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14.xml" ContentType="application/vnd.openxmlformats-officedocument.drawingml.chart+xml"/>
  <Override PartName="/word/charts/chart1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1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23.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24.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25.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26.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27.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28.xml" ContentType="application/vnd.openxmlformats-officedocument.drawingml.chart+xml"/>
  <Override PartName="/word/charts/chart29.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30.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35.xml" ContentType="application/vnd.openxmlformats-officedocument.drawingml.chart+xml"/>
  <Override PartName="/word/charts/style15.xml" ContentType="application/vnd.ms-office.chartstyle+xml"/>
  <Override PartName="/word/charts/colors1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F8A" w:rsidRPr="00406694" w:rsidRDefault="00A23F8A" w:rsidP="00A23F8A">
      <w:pPr>
        <w:pStyle w:val="a3"/>
        <w:rPr>
          <w:b/>
          <w:szCs w:val="24"/>
        </w:rPr>
      </w:pPr>
      <w:r w:rsidRPr="00406694">
        <w:rPr>
          <w:b/>
          <w:szCs w:val="24"/>
        </w:rPr>
        <w:t xml:space="preserve">Министерство образования </w:t>
      </w:r>
      <w:r>
        <w:rPr>
          <w:b/>
          <w:szCs w:val="24"/>
        </w:rPr>
        <w:t xml:space="preserve">и науки </w:t>
      </w:r>
      <w:proofErr w:type="spellStart"/>
      <w:r w:rsidRPr="00406694">
        <w:rPr>
          <w:b/>
          <w:szCs w:val="24"/>
        </w:rPr>
        <w:t>Кыргызской</w:t>
      </w:r>
      <w:proofErr w:type="spellEnd"/>
      <w:r w:rsidRPr="00406694">
        <w:rPr>
          <w:b/>
          <w:szCs w:val="24"/>
        </w:rPr>
        <w:t xml:space="preserve"> Республики</w:t>
      </w:r>
    </w:p>
    <w:p w:rsidR="00A23F8A" w:rsidRPr="00406694" w:rsidRDefault="00A23F8A" w:rsidP="00A23F8A">
      <w:pPr>
        <w:jc w:val="center"/>
        <w:rPr>
          <w:b/>
        </w:rPr>
      </w:pPr>
      <w:proofErr w:type="spellStart"/>
      <w:r w:rsidRPr="00406694">
        <w:rPr>
          <w:b/>
        </w:rPr>
        <w:t>Кыргызский</w:t>
      </w:r>
      <w:proofErr w:type="spellEnd"/>
      <w:r w:rsidRPr="00406694">
        <w:rPr>
          <w:b/>
        </w:rPr>
        <w:t xml:space="preserve"> Государственный Технический Университет </w:t>
      </w:r>
      <w:proofErr w:type="spellStart"/>
      <w:r w:rsidRPr="00406694">
        <w:rPr>
          <w:b/>
        </w:rPr>
        <w:t>им</w:t>
      </w:r>
      <w:r w:rsidR="006145AF">
        <w:rPr>
          <w:b/>
        </w:rPr>
        <w:t>ц</w:t>
      </w:r>
      <w:proofErr w:type="spellEnd"/>
      <w:r w:rsidRPr="00406694">
        <w:rPr>
          <w:b/>
        </w:rPr>
        <w:t xml:space="preserve">. И. </w:t>
      </w:r>
      <w:proofErr w:type="spellStart"/>
      <w:r w:rsidRPr="00406694">
        <w:rPr>
          <w:b/>
        </w:rPr>
        <w:t>Раззакова</w:t>
      </w:r>
      <w:proofErr w:type="spellEnd"/>
    </w:p>
    <w:p w:rsidR="00A23F8A" w:rsidRPr="00406694" w:rsidRDefault="00A23F8A" w:rsidP="00A23F8A">
      <w:pPr>
        <w:jc w:val="center"/>
      </w:pPr>
      <w:r w:rsidRPr="00406694">
        <w:t>Кафедра программного обеспечения компьютерных систем</w:t>
      </w:r>
    </w:p>
    <w:p w:rsidR="00A23F8A" w:rsidRPr="00406694" w:rsidRDefault="00A23F8A" w:rsidP="00A23F8A">
      <w:pPr>
        <w:jc w:val="center"/>
      </w:pPr>
      <w:r w:rsidRPr="00406694">
        <w:t>СПЕЦИАЛЬНОСТЬ</w:t>
      </w:r>
    </w:p>
    <w:p w:rsidR="00A23F8A" w:rsidRPr="00B6196C" w:rsidRDefault="00A23F8A" w:rsidP="00A23F8A">
      <w:pPr>
        <w:jc w:val="center"/>
        <w:rPr>
          <w:sz w:val="28"/>
          <w:szCs w:val="28"/>
        </w:rPr>
      </w:pPr>
      <w:r w:rsidRPr="00406694">
        <w:t>ПРОГРАММНОЕ ОБЕСПЕЧЕНИЕ ВЫЧИСЛИТЕЛЬНОЙ ТЕХНИКИ И АВТОМАТИЗИРОВАННЫХ СИСТЕМ</w:t>
      </w:r>
    </w:p>
    <w:p w:rsidR="00A23F8A" w:rsidRPr="00B6196C" w:rsidRDefault="00A23F8A" w:rsidP="00A23F8A">
      <w:pPr>
        <w:pStyle w:val="a5"/>
        <w:rPr>
          <w:b w:val="0"/>
          <w:szCs w:val="28"/>
        </w:rPr>
      </w:pPr>
    </w:p>
    <w:p w:rsidR="00A23F8A" w:rsidRPr="00406694" w:rsidRDefault="00A23F8A" w:rsidP="00A23F8A">
      <w:pPr>
        <w:pStyle w:val="a5"/>
        <w:rPr>
          <w:b w:val="0"/>
          <w:sz w:val="24"/>
          <w:szCs w:val="24"/>
        </w:rPr>
      </w:pPr>
      <w:r w:rsidRPr="00406694">
        <w:rPr>
          <w:b w:val="0"/>
          <w:sz w:val="24"/>
          <w:szCs w:val="24"/>
        </w:rPr>
        <w:t>Учебная группа П</w:t>
      </w:r>
      <w:r>
        <w:rPr>
          <w:b w:val="0"/>
          <w:sz w:val="24"/>
          <w:szCs w:val="24"/>
        </w:rPr>
        <w:t>И</w:t>
      </w:r>
      <w:r w:rsidRPr="00406694">
        <w:rPr>
          <w:b w:val="0"/>
          <w:sz w:val="24"/>
          <w:szCs w:val="24"/>
        </w:rPr>
        <w:t>-</w:t>
      </w:r>
      <w:r w:rsidR="00697E39">
        <w:rPr>
          <w:b w:val="0"/>
          <w:sz w:val="24"/>
          <w:szCs w:val="24"/>
        </w:rPr>
        <w:t>1</w:t>
      </w:r>
      <w:r>
        <w:rPr>
          <w:b w:val="0"/>
          <w:sz w:val="24"/>
          <w:szCs w:val="24"/>
        </w:rPr>
        <w:t>-</w:t>
      </w:r>
      <w:r w:rsidR="00697E39">
        <w:rPr>
          <w:b w:val="0"/>
          <w:sz w:val="24"/>
          <w:szCs w:val="24"/>
        </w:rPr>
        <w:t>14</w:t>
      </w:r>
    </w:p>
    <w:p w:rsidR="00A23F8A" w:rsidRPr="00B6196C" w:rsidRDefault="00A23F8A" w:rsidP="00A23F8A">
      <w:pPr>
        <w:pStyle w:val="a5"/>
        <w:rPr>
          <w:szCs w:val="28"/>
        </w:rPr>
      </w:pPr>
    </w:p>
    <w:p w:rsidR="00A23F8A" w:rsidRPr="00B6196C" w:rsidRDefault="00A23F8A" w:rsidP="00A23F8A">
      <w:pPr>
        <w:pStyle w:val="a5"/>
        <w:rPr>
          <w:szCs w:val="28"/>
        </w:rPr>
      </w:pPr>
    </w:p>
    <w:p w:rsidR="00A23F8A" w:rsidRPr="000B00E2" w:rsidRDefault="00A23F8A" w:rsidP="00A23F8A">
      <w:pPr>
        <w:pStyle w:val="a5"/>
        <w:outlineLvl w:val="0"/>
        <w:rPr>
          <w:b w:val="0"/>
          <w:sz w:val="32"/>
          <w:szCs w:val="32"/>
        </w:rPr>
      </w:pPr>
      <w:bookmarkStart w:id="0" w:name="_Toc467462108"/>
      <w:r w:rsidRPr="00023330">
        <w:rPr>
          <w:b w:val="0"/>
          <w:sz w:val="32"/>
          <w:szCs w:val="32"/>
        </w:rPr>
        <w:t>Пояснительная записка</w:t>
      </w:r>
      <w:bookmarkEnd w:id="0"/>
    </w:p>
    <w:p w:rsidR="00A23F8A" w:rsidRPr="002A488C" w:rsidRDefault="00A23F8A" w:rsidP="00A23F8A">
      <w:pPr>
        <w:pStyle w:val="a5"/>
        <w:rPr>
          <w:b w:val="0"/>
          <w:sz w:val="32"/>
          <w:szCs w:val="32"/>
        </w:rPr>
      </w:pPr>
      <w:r w:rsidRPr="00023330">
        <w:rPr>
          <w:b w:val="0"/>
          <w:sz w:val="32"/>
          <w:szCs w:val="32"/>
        </w:rPr>
        <w:t xml:space="preserve"> к </w:t>
      </w:r>
      <w:r>
        <w:rPr>
          <w:b w:val="0"/>
          <w:sz w:val="32"/>
          <w:szCs w:val="32"/>
        </w:rPr>
        <w:t>курсовому проекту</w:t>
      </w:r>
    </w:p>
    <w:p w:rsidR="00A23F8A" w:rsidRPr="0052275F" w:rsidRDefault="00A23F8A" w:rsidP="00A23F8A">
      <w:pPr>
        <w:pStyle w:val="a5"/>
        <w:rPr>
          <w:b w:val="0"/>
          <w:sz w:val="32"/>
          <w:szCs w:val="32"/>
        </w:rPr>
      </w:pPr>
      <w:r w:rsidRPr="00023330">
        <w:rPr>
          <w:b w:val="0"/>
          <w:sz w:val="32"/>
          <w:szCs w:val="32"/>
        </w:rPr>
        <w:t xml:space="preserve"> по методам оптимизации на тему:</w:t>
      </w:r>
    </w:p>
    <w:p w:rsidR="00A23F8A" w:rsidRPr="0052275F" w:rsidRDefault="00A23F8A" w:rsidP="00A23F8A">
      <w:pPr>
        <w:pStyle w:val="a5"/>
        <w:rPr>
          <w:b w:val="0"/>
          <w:sz w:val="32"/>
          <w:szCs w:val="32"/>
        </w:rPr>
      </w:pPr>
    </w:p>
    <w:p w:rsidR="00A23F8A" w:rsidRPr="000C369F" w:rsidRDefault="00A23F8A" w:rsidP="00A23F8A">
      <w:pPr>
        <w:pStyle w:val="a5"/>
        <w:ind w:left="-180" w:right="-190"/>
        <w:rPr>
          <w:sz w:val="40"/>
          <w:szCs w:val="40"/>
        </w:rPr>
      </w:pPr>
      <w:r w:rsidRPr="000C369F">
        <w:rPr>
          <w:sz w:val="40"/>
          <w:szCs w:val="40"/>
        </w:rPr>
        <w:t>«Максимизация прибыли путем варьирования ценой рынка»</w:t>
      </w:r>
    </w:p>
    <w:p w:rsidR="00A23F8A" w:rsidRDefault="00A23F8A" w:rsidP="00A23F8A">
      <w:pPr>
        <w:pStyle w:val="a5"/>
        <w:rPr>
          <w:b w:val="0"/>
          <w:sz w:val="24"/>
        </w:rPr>
      </w:pPr>
    </w:p>
    <w:p w:rsidR="00A23F8A" w:rsidRPr="0084330F" w:rsidRDefault="00A23F8A" w:rsidP="00A23F8A">
      <w:pPr>
        <w:pStyle w:val="a5"/>
        <w:jc w:val="left"/>
      </w:pPr>
    </w:p>
    <w:p w:rsidR="00A23F8A" w:rsidRPr="0084330F" w:rsidRDefault="00A23F8A" w:rsidP="00A23F8A">
      <w:pPr>
        <w:pStyle w:val="a5"/>
      </w:pPr>
    </w:p>
    <w:p w:rsidR="00A23F8A" w:rsidRPr="0084330F" w:rsidRDefault="00A23F8A" w:rsidP="00A23F8A">
      <w:pPr>
        <w:pStyle w:val="a5"/>
      </w:pPr>
    </w:p>
    <w:p w:rsidR="00A23F8A" w:rsidRPr="00F02820" w:rsidRDefault="00697E39" w:rsidP="00A23F8A">
      <w:pPr>
        <w:pStyle w:val="a5"/>
        <w:ind w:left="9348" w:firstLine="12"/>
        <w:jc w:val="left"/>
        <w:rPr>
          <w:b w:val="0"/>
          <w:sz w:val="24"/>
        </w:rPr>
      </w:pPr>
      <w:r>
        <w:rPr>
          <w:b w:val="0"/>
          <w:sz w:val="24"/>
          <w:u w:val="single"/>
        </w:rPr>
        <w:t>Выполнил</w:t>
      </w:r>
      <w:r w:rsidR="00A23F8A" w:rsidRPr="00A23F8A">
        <w:rPr>
          <w:b w:val="0"/>
          <w:sz w:val="24"/>
          <w:u w:val="single"/>
        </w:rPr>
        <w:t>:</w:t>
      </w:r>
      <w:r w:rsidR="00A23F8A">
        <w:rPr>
          <w:b w:val="0"/>
          <w:sz w:val="24"/>
        </w:rPr>
        <w:tab/>
        <w:t xml:space="preserve">   студент гр. ПИ-</w:t>
      </w:r>
      <w:r>
        <w:rPr>
          <w:b w:val="0"/>
          <w:sz w:val="24"/>
        </w:rPr>
        <w:t>1-14 (21</w:t>
      </w:r>
      <w:r w:rsidR="00A23F8A">
        <w:rPr>
          <w:b w:val="0"/>
          <w:sz w:val="24"/>
        </w:rPr>
        <w:t xml:space="preserve"> поток)</w:t>
      </w:r>
    </w:p>
    <w:p w:rsidR="00A23F8A" w:rsidRDefault="00697E39" w:rsidP="00A23F8A">
      <w:pPr>
        <w:pStyle w:val="a5"/>
        <w:ind w:left="10080" w:firstLine="720"/>
        <w:jc w:val="left"/>
        <w:rPr>
          <w:b w:val="0"/>
          <w:sz w:val="24"/>
        </w:rPr>
      </w:pPr>
      <w:r>
        <w:rPr>
          <w:b w:val="0"/>
          <w:sz w:val="24"/>
        </w:rPr>
        <w:t>Готман Алексей Викторович.</w:t>
      </w:r>
    </w:p>
    <w:p w:rsidR="00A23F8A" w:rsidRDefault="00A23F8A" w:rsidP="00A23F8A">
      <w:pPr>
        <w:pStyle w:val="a5"/>
        <w:jc w:val="left"/>
        <w:rPr>
          <w:b w:val="0"/>
          <w:sz w:val="24"/>
        </w:rPr>
      </w:pPr>
    </w:p>
    <w:p w:rsidR="00A23F8A" w:rsidRPr="00F02820" w:rsidRDefault="00A23F8A" w:rsidP="00A23F8A">
      <w:pPr>
        <w:pStyle w:val="a5"/>
        <w:jc w:val="left"/>
        <w:rPr>
          <w:b w:val="0"/>
          <w:sz w:val="24"/>
        </w:rPr>
      </w:pPr>
    </w:p>
    <w:p w:rsidR="00A23F8A" w:rsidRPr="00A23F8A" w:rsidRDefault="00057C79" w:rsidP="00A23F8A">
      <w:pPr>
        <w:pStyle w:val="a5"/>
        <w:ind w:left="9360"/>
        <w:jc w:val="left"/>
        <w:rPr>
          <w:b w:val="0"/>
          <w:sz w:val="24"/>
          <w:u w:val="single"/>
        </w:rPr>
      </w:pPr>
      <w:r>
        <w:rPr>
          <w:b w:val="0"/>
          <w:sz w:val="24"/>
          <w:u w:val="single"/>
        </w:rPr>
        <w:t>Проверил:</w:t>
      </w:r>
      <w:r w:rsidR="00A23F8A" w:rsidRPr="00A23F8A">
        <w:rPr>
          <w:b w:val="0"/>
          <w:sz w:val="24"/>
          <w:u w:val="single"/>
        </w:rPr>
        <w:t xml:space="preserve"> </w:t>
      </w:r>
      <w:r w:rsidR="00A037DE" w:rsidRPr="00A037DE">
        <w:rPr>
          <w:b w:val="0"/>
          <w:sz w:val="24"/>
        </w:rPr>
        <w:t>Профессор</w:t>
      </w:r>
      <w:r w:rsidR="00A037DE">
        <w:rPr>
          <w:b w:val="0"/>
          <w:sz w:val="24"/>
        </w:rPr>
        <w:t xml:space="preserve">, кандидат технических наук, И.Г. </w:t>
      </w:r>
      <w:proofErr w:type="spellStart"/>
      <w:r w:rsidR="00A037DE">
        <w:rPr>
          <w:b w:val="0"/>
          <w:sz w:val="24"/>
        </w:rPr>
        <w:t>Тен</w:t>
      </w:r>
      <w:proofErr w:type="spellEnd"/>
      <w:r w:rsidR="00A037DE">
        <w:rPr>
          <w:b w:val="0"/>
          <w:sz w:val="24"/>
        </w:rPr>
        <w:t>.</w:t>
      </w:r>
    </w:p>
    <w:p w:rsidR="00A23F8A" w:rsidRDefault="00A23F8A" w:rsidP="00A23F8A">
      <w:pPr>
        <w:spacing w:after="200" w:line="276" w:lineRule="auto"/>
      </w:pPr>
    </w:p>
    <w:p w:rsidR="00A23F8A" w:rsidRDefault="00A23F8A" w:rsidP="00A23F8A">
      <w:pPr>
        <w:spacing w:after="200" w:line="276" w:lineRule="auto"/>
        <w:jc w:val="center"/>
        <w:rPr>
          <w:b/>
        </w:rPr>
      </w:pPr>
    </w:p>
    <w:p w:rsidR="00A23F8A" w:rsidRDefault="00A23F8A" w:rsidP="00A23F8A">
      <w:pPr>
        <w:spacing w:after="200" w:line="276" w:lineRule="auto"/>
        <w:jc w:val="center"/>
        <w:rPr>
          <w:b/>
        </w:rPr>
      </w:pPr>
    </w:p>
    <w:p w:rsidR="00A23F8A" w:rsidRDefault="00A23F8A" w:rsidP="00A23F8A">
      <w:pPr>
        <w:spacing w:after="200" w:line="276" w:lineRule="auto"/>
        <w:jc w:val="center"/>
        <w:rPr>
          <w:b/>
        </w:rPr>
      </w:pPr>
    </w:p>
    <w:p w:rsidR="00A23F8A" w:rsidRDefault="00A23F8A" w:rsidP="00A23F8A">
      <w:pPr>
        <w:spacing w:after="200" w:line="276" w:lineRule="auto"/>
        <w:jc w:val="center"/>
        <w:rPr>
          <w:b/>
        </w:rPr>
      </w:pPr>
      <w:r w:rsidRPr="00623EDC">
        <w:rPr>
          <w:b/>
        </w:rPr>
        <w:t>Бишкек 201</w:t>
      </w:r>
      <w:r w:rsidR="005F31A5">
        <w:rPr>
          <w:b/>
        </w:rPr>
        <w:t>6</w:t>
      </w:r>
      <w:r>
        <w:rPr>
          <w:b/>
        </w:rPr>
        <w:br w:type="page"/>
      </w:r>
    </w:p>
    <w:p w:rsidR="00A23F8A" w:rsidRPr="00215E8C" w:rsidRDefault="00A23F8A" w:rsidP="00A23F8A">
      <w:pPr>
        <w:pStyle w:val="2"/>
        <w:spacing w:before="0" w:after="0"/>
        <w:jc w:val="center"/>
        <w:rPr>
          <w:sz w:val="24"/>
          <w:szCs w:val="24"/>
        </w:rPr>
      </w:pPr>
      <w:bookmarkStart w:id="1" w:name="_Toc467462109"/>
      <w:r w:rsidRPr="00215E8C">
        <w:rPr>
          <w:sz w:val="24"/>
          <w:szCs w:val="24"/>
        </w:rPr>
        <w:lastRenderedPageBreak/>
        <w:t>Содержание</w:t>
      </w:r>
      <w:bookmarkEnd w:id="1"/>
    </w:p>
    <w:p w:rsidR="00A23F8A" w:rsidRDefault="00A23F8A" w:rsidP="00A23F8A">
      <w:pPr>
        <w:pStyle w:val="a5"/>
        <w:rPr>
          <w:b w:val="0"/>
          <w:sz w:val="24"/>
          <w:szCs w:val="24"/>
        </w:rPr>
      </w:pPr>
      <w:r w:rsidRPr="00215E8C">
        <w:rPr>
          <w:b w:val="0"/>
          <w:sz w:val="24"/>
          <w:szCs w:val="24"/>
        </w:rPr>
        <w:t xml:space="preserve"> пояснительной записки к курсовому проекту по методам оптимизации</w:t>
      </w:r>
    </w:p>
    <w:p w:rsidR="00A23F8A" w:rsidRPr="00A6055F" w:rsidRDefault="00A23F8A" w:rsidP="00A23F8A">
      <w:pPr>
        <w:pStyle w:val="a5"/>
        <w:rPr>
          <w:b w:val="0"/>
          <w:sz w:val="24"/>
          <w:szCs w:val="24"/>
        </w:rPr>
      </w:pPr>
      <w:r>
        <w:rPr>
          <w:b w:val="0"/>
          <w:sz w:val="24"/>
          <w:szCs w:val="24"/>
        </w:rPr>
        <w:t>(все лабораторные работы</w:t>
      </w:r>
      <w:r w:rsidRPr="003F3E90">
        <w:rPr>
          <w:b w:val="0"/>
          <w:sz w:val="24"/>
          <w:szCs w:val="24"/>
        </w:rPr>
        <w:t xml:space="preserve">, </w:t>
      </w:r>
      <w:r>
        <w:rPr>
          <w:b w:val="0"/>
          <w:sz w:val="24"/>
          <w:szCs w:val="24"/>
        </w:rPr>
        <w:t xml:space="preserve">рассматриваемые в главах №1-10, представлены в виде электронных документов </w:t>
      </w:r>
      <w:r>
        <w:rPr>
          <w:b w:val="0"/>
          <w:sz w:val="24"/>
          <w:szCs w:val="24"/>
          <w:lang w:val="en-US"/>
        </w:rPr>
        <w:t>MS</w:t>
      </w:r>
      <w:r w:rsidRPr="00A6055F">
        <w:rPr>
          <w:b w:val="0"/>
          <w:sz w:val="24"/>
          <w:szCs w:val="24"/>
        </w:rPr>
        <w:t xml:space="preserve"> </w:t>
      </w:r>
      <w:r>
        <w:rPr>
          <w:b w:val="0"/>
          <w:sz w:val="24"/>
          <w:szCs w:val="24"/>
          <w:lang w:val="en-US"/>
        </w:rPr>
        <w:t>Excel</w:t>
      </w:r>
      <w:r w:rsidRPr="00A6055F">
        <w:rPr>
          <w:b w:val="0"/>
          <w:sz w:val="24"/>
          <w:szCs w:val="24"/>
        </w:rPr>
        <w:t xml:space="preserve"> 20</w:t>
      </w:r>
      <w:r>
        <w:rPr>
          <w:b w:val="0"/>
          <w:sz w:val="24"/>
          <w:szCs w:val="24"/>
        </w:rPr>
        <w:t>10 на компакт диске, приложенном к настоящей пояснительной записке)</w:t>
      </w:r>
    </w:p>
    <w:p w:rsidR="00A23F8A" w:rsidRDefault="00A23F8A"/>
    <w:sdt>
      <w:sdtPr>
        <w:rPr>
          <w:rFonts w:ascii="Times New Roman" w:eastAsia="Times New Roman" w:hAnsi="Times New Roman" w:cs="Times New Roman"/>
          <w:color w:val="auto"/>
          <w:sz w:val="24"/>
          <w:szCs w:val="24"/>
        </w:rPr>
        <w:id w:val="1413735364"/>
        <w:docPartObj>
          <w:docPartGallery w:val="Table of Contents"/>
          <w:docPartUnique/>
        </w:docPartObj>
      </w:sdtPr>
      <w:sdtEndPr>
        <w:rPr>
          <w:b/>
          <w:bCs/>
        </w:rPr>
      </w:sdtEndPr>
      <w:sdtContent>
        <w:p w:rsidR="0032184F" w:rsidRDefault="0032184F" w:rsidP="0032184F">
          <w:pPr>
            <w:pStyle w:val="af7"/>
          </w:pPr>
        </w:p>
        <w:p w:rsidR="00A037DE" w:rsidRDefault="0032184F">
          <w:pPr>
            <w:pStyle w:val="12"/>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67462108" w:history="1">
            <w:r w:rsidR="00A037DE" w:rsidRPr="002E5C98">
              <w:rPr>
                <w:rStyle w:val="af"/>
              </w:rPr>
              <w:t>Пояснительная записка</w:t>
            </w:r>
            <w:r w:rsidR="00A037DE">
              <w:rPr>
                <w:webHidden/>
              </w:rPr>
              <w:tab/>
            </w:r>
            <w:r w:rsidR="00A037DE">
              <w:rPr>
                <w:webHidden/>
              </w:rPr>
              <w:fldChar w:fldCharType="begin"/>
            </w:r>
            <w:r w:rsidR="00A037DE">
              <w:rPr>
                <w:webHidden/>
              </w:rPr>
              <w:instrText xml:space="preserve"> PAGEREF _Toc467462108 \h </w:instrText>
            </w:r>
            <w:r w:rsidR="00A037DE">
              <w:rPr>
                <w:webHidden/>
              </w:rPr>
            </w:r>
            <w:r w:rsidR="00A037DE">
              <w:rPr>
                <w:webHidden/>
              </w:rPr>
              <w:fldChar w:fldCharType="separate"/>
            </w:r>
            <w:r w:rsidR="00A037DE">
              <w:rPr>
                <w:webHidden/>
              </w:rPr>
              <w:t>1</w:t>
            </w:r>
            <w:r w:rsidR="00A037DE">
              <w:rPr>
                <w:webHidden/>
              </w:rPr>
              <w:fldChar w:fldCharType="end"/>
            </w:r>
          </w:hyperlink>
        </w:p>
        <w:p w:rsidR="00A037DE" w:rsidRDefault="00343F49">
          <w:pPr>
            <w:pStyle w:val="21"/>
            <w:tabs>
              <w:tab w:val="right" w:leader="dot" w:pos="14560"/>
            </w:tabs>
            <w:rPr>
              <w:rFonts w:asciiTheme="minorHAnsi" w:eastAsiaTheme="minorEastAsia" w:hAnsiTheme="minorHAnsi" w:cstheme="minorBidi"/>
              <w:noProof/>
              <w:sz w:val="22"/>
              <w:szCs w:val="22"/>
            </w:rPr>
          </w:pPr>
          <w:hyperlink w:anchor="_Toc467462109" w:history="1">
            <w:r w:rsidR="00A037DE" w:rsidRPr="002E5C98">
              <w:rPr>
                <w:rStyle w:val="af"/>
                <w:noProof/>
              </w:rPr>
              <w:t>Содержание</w:t>
            </w:r>
            <w:r w:rsidR="00A037DE">
              <w:rPr>
                <w:noProof/>
                <w:webHidden/>
              </w:rPr>
              <w:tab/>
            </w:r>
            <w:r w:rsidR="00A037DE">
              <w:rPr>
                <w:noProof/>
                <w:webHidden/>
              </w:rPr>
              <w:fldChar w:fldCharType="begin"/>
            </w:r>
            <w:r w:rsidR="00A037DE">
              <w:rPr>
                <w:noProof/>
                <w:webHidden/>
              </w:rPr>
              <w:instrText xml:space="preserve"> PAGEREF _Toc467462109 \h </w:instrText>
            </w:r>
            <w:r w:rsidR="00A037DE">
              <w:rPr>
                <w:noProof/>
                <w:webHidden/>
              </w:rPr>
            </w:r>
            <w:r w:rsidR="00A037DE">
              <w:rPr>
                <w:noProof/>
                <w:webHidden/>
              </w:rPr>
              <w:fldChar w:fldCharType="separate"/>
            </w:r>
            <w:r w:rsidR="00A037DE">
              <w:rPr>
                <w:noProof/>
                <w:webHidden/>
              </w:rPr>
              <w:t>2</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10" w:history="1">
            <w:r w:rsidR="00A037DE" w:rsidRPr="002E5C98">
              <w:rPr>
                <w:rStyle w:val="af"/>
                <w:noProof/>
              </w:rPr>
              <w:t>Введение</w:t>
            </w:r>
            <w:r w:rsidR="00A037DE">
              <w:rPr>
                <w:noProof/>
                <w:webHidden/>
              </w:rPr>
              <w:tab/>
            </w:r>
            <w:r w:rsidR="00A037DE">
              <w:rPr>
                <w:noProof/>
                <w:webHidden/>
              </w:rPr>
              <w:fldChar w:fldCharType="begin"/>
            </w:r>
            <w:r w:rsidR="00A037DE">
              <w:rPr>
                <w:noProof/>
                <w:webHidden/>
              </w:rPr>
              <w:instrText xml:space="preserve"> PAGEREF _Toc467462110 \h </w:instrText>
            </w:r>
            <w:r w:rsidR="00A037DE">
              <w:rPr>
                <w:noProof/>
                <w:webHidden/>
              </w:rPr>
            </w:r>
            <w:r w:rsidR="00A037DE">
              <w:rPr>
                <w:noProof/>
                <w:webHidden/>
              </w:rPr>
              <w:fldChar w:fldCharType="separate"/>
            </w:r>
            <w:r w:rsidR="00A037DE">
              <w:rPr>
                <w:noProof/>
                <w:webHidden/>
              </w:rPr>
              <w:t>10</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11" w:history="1">
            <w:r w:rsidR="00A037DE" w:rsidRPr="002E5C98">
              <w:rPr>
                <w:rStyle w:val="af"/>
                <w:noProof/>
              </w:rPr>
              <w:t>1.Что называется задачей оптимизации?</w:t>
            </w:r>
            <w:r w:rsidR="00A037DE">
              <w:rPr>
                <w:noProof/>
                <w:webHidden/>
              </w:rPr>
              <w:tab/>
            </w:r>
            <w:r w:rsidR="00A037DE">
              <w:rPr>
                <w:noProof/>
                <w:webHidden/>
              </w:rPr>
              <w:fldChar w:fldCharType="begin"/>
            </w:r>
            <w:r w:rsidR="00A037DE">
              <w:rPr>
                <w:noProof/>
                <w:webHidden/>
              </w:rPr>
              <w:instrText xml:space="preserve"> PAGEREF _Toc467462111 \h </w:instrText>
            </w:r>
            <w:r w:rsidR="00A037DE">
              <w:rPr>
                <w:noProof/>
                <w:webHidden/>
              </w:rPr>
            </w:r>
            <w:r w:rsidR="00A037DE">
              <w:rPr>
                <w:noProof/>
                <w:webHidden/>
              </w:rPr>
              <w:fldChar w:fldCharType="separate"/>
            </w:r>
            <w:r w:rsidR="00A037DE">
              <w:rPr>
                <w:noProof/>
                <w:webHidden/>
              </w:rPr>
              <w:t>10</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12" w:history="1">
            <w:r w:rsidR="00A037DE" w:rsidRPr="002E5C98">
              <w:rPr>
                <w:rStyle w:val="af"/>
                <w:noProof/>
              </w:rPr>
              <w:t>2. Что называется решающими или оптимизационными переменными?</w:t>
            </w:r>
            <w:r w:rsidR="00A037DE">
              <w:rPr>
                <w:noProof/>
                <w:webHidden/>
              </w:rPr>
              <w:tab/>
            </w:r>
            <w:r w:rsidR="00A037DE">
              <w:rPr>
                <w:noProof/>
                <w:webHidden/>
              </w:rPr>
              <w:fldChar w:fldCharType="begin"/>
            </w:r>
            <w:r w:rsidR="00A037DE">
              <w:rPr>
                <w:noProof/>
                <w:webHidden/>
              </w:rPr>
              <w:instrText xml:space="preserve"> PAGEREF _Toc467462112 \h </w:instrText>
            </w:r>
            <w:r w:rsidR="00A037DE">
              <w:rPr>
                <w:noProof/>
                <w:webHidden/>
              </w:rPr>
            </w:r>
            <w:r w:rsidR="00A037DE">
              <w:rPr>
                <w:noProof/>
                <w:webHidden/>
              </w:rPr>
              <w:fldChar w:fldCharType="separate"/>
            </w:r>
            <w:r w:rsidR="00A037DE">
              <w:rPr>
                <w:noProof/>
                <w:webHidden/>
              </w:rPr>
              <w:t>10</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13" w:history="1">
            <w:r w:rsidR="00A037DE" w:rsidRPr="002E5C98">
              <w:rPr>
                <w:rStyle w:val="af"/>
                <w:noProof/>
              </w:rPr>
              <w:t>3. Что называется решением solution задачи оптимизации?</w:t>
            </w:r>
            <w:r w:rsidR="00A037DE">
              <w:rPr>
                <w:noProof/>
                <w:webHidden/>
              </w:rPr>
              <w:tab/>
            </w:r>
            <w:r w:rsidR="00A037DE">
              <w:rPr>
                <w:noProof/>
                <w:webHidden/>
              </w:rPr>
              <w:fldChar w:fldCharType="begin"/>
            </w:r>
            <w:r w:rsidR="00A037DE">
              <w:rPr>
                <w:noProof/>
                <w:webHidden/>
              </w:rPr>
              <w:instrText xml:space="preserve"> PAGEREF _Toc467462113 \h </w:instrText>
            </w:r>
            <w:r w:rsidR="00A037DE">
              <w:rPr>
                <w:noProof/>
                <w:webHidden/>
              </w:rPr>
            </w:r>
            <w:r w:rsidR="00A037DE">
              <w:rPr>
                <w:noProof/>
                <w:webHidden/>
              </w:rPr>
              <w:fldChar w:fldCharType="separate"/>
            </w:r>
            <w:r w:rsidR="00A037DE">
              <w:rPr>
                <w:noProof/>
                <w:webHidden/>
              </w:rPr>
              <w:t>11</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14" w:history="1">
            <w:r w:rsidR="00A037DE" w:rsidRPr="002E5C98">
              <w:rPr>
                <w:rStyle w:val="af"/>
                <w:noProof/>
              </w:rPr>
              <w:t>4. Что называется решением solving задачи оптимизации и чем оно отличается от решения solution задачи оптимизации?</w:t>
            </w:r>
            <w:r w:rsidR="00A037DE">
              <w:rPr>
                <w:noProof/>
                <w:webHidden/>
              </w:rPr>
              <w:tab/>
            </w:r>
            <w:r w:rsidR="00A037DE">
              <w:rPr>
                <w:noProof/>
                <w:webHidden/>
              </w:rPr>
              <w:fldChar w:fldCharType="begin"/>
            </w:r>
            <w:r w:rsidR="00A037DE">
              <w:rPr>
                <w:noProof/>
                <w:webHidden/>
              </w:rPr>
              <w:instrText xml:space="preserve"> PAGEREF _Toc467462114 \h </w:instrText>
            </w:r>
            <w:r w:rsidR="00A037DE">
              <w:rPr>
                <w:noProof/>
                <w:webHidden/>
              </w:rPr>
            </w:r>
            <w:r w:rsidR="00A037DE">
              <w:rPr>
                <w:noProof/>
                <w:webHidden/>
              </w:rPr>
              <w:fldChar w:fldCharType="separate"/>
            </w:r>
            <w:r w:rsidR="00A037DE">
              <w:rPr>
                <w:noProof/>
                <w:webHidden/>
              </w:rPr>
              <w:t>11</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15" w:history="1">
            <w:r w:rsidR="00A037DE" w:rsidRPr="002E5C98">
              <w:rPr>
                <w:rStyle w:val="af"/>
                <w:noProof/>
              </w:rPr>
              <w:t>5. Что такое “целевая функция”?</w:t>
            </w:r>
            <w:r w:rsidR="00A037DE">
              <w:rPr>
                <w:noProof/>
                <w:webHidden/>
              </w:rPr>
              <w:tab/>
            </w:r>
            <w:r w:rsidR="00A037DE">
              <w:rPr>
                <w:noProof/>
                <w:webHidden/>
              </w:rPr>
              <w:fldChar w:fldCharType="begin"/>
            </w:r>
            <w:r w:rsidR="00A037DE">
              <w:rPr>
                <w:noProof/>
                <w:webHidden/>
              </w:rPr>
              <w:instrText xml:space="preserve"> PAGEREF _Toc467462115 \h </w:instrText>
            </w:r>
            <w:r w:rsidR="00A037DE">
              <w:rPr>
                <w:noProof/>
                <w:webHidden/>
              </w:rPr>
            </w:r>
            <w:r w:rsidR="00A037DE">
              <w:rPr>
                <w:noProof/>
                <w:webHidden/>
              </w:rPr>
              <w:fldChar w:fldCharType="separate"/>
            </w:r>
            <w:r w:rsidR="00A037DE">
              <w:rPr>
                <w:noProof/>
                <w:webHidden/>
              </w:rPr>
              <w:t>11</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16" w:history="1">
            <w:r w:rsidR="00A037DE" w:rsidRPr="002E5C98">
              <w:rPr>
                <w:rStyle w:val="af"/>
                <w:noProof/>
              </w:rPr>
              <w:t>6. Что такое “ограничение в задаче оптимизации”?</w:t>
            </w:r>
            <w:r w:rsidR="00A037DE">
              <w:rPr>
                <w:noProof/>
                <w:webHidden/>
              </w:rPr>
              <w:tab/>
            </w:r>
            <w:r w:rsidR="00A037DE">
              <w:rPr>
                <w:noProof/>
                <w:webHidden/>
              </w:rPr>
              <w:fldChar w:fldCharType="begin"/>
            </w:r>
            <w:r w:rsidR="00A037DE">
              <w:rPr>
                <w:noProof/>
                <w:webHidden/>
              </w:rPr>
              <w:instrText xml:space="preserve"> PAGEREF _Toc467462116 \h </w:instrText>
            </w:r>
            <w:r w:rsidR="00A037DE">
              <w:rPr>
                <w:noProof/>
                <w:webHidden/>
              </w:rPr>
            </w:r>
            <w:r w:rsidR="00A037DE">
              <w:rPr>
                <w:noProof/>
                <w:webHidden/>
              </w:rPr>
              <w:fldChar w:fldCharType="separate"/>
            </w:r>
            <w:r w:rsidR="00A037DE">
              <w:rPr>
                <w:noProof/>
                <w:webHidden/>
              </w:rPr>
              <w:t>11</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17" w:history="1">
            <w:r w:rsidR="00A037DE" w:rsidRPr="002E5C98">
              <w:rPr>
                <w:rStyle w:val="af"/>
                <w:noProof/>
              </w:rPr>
              <w:t>7. Следующее содержание пояснительной записки.</w:t>
            </w:r>
            <w:r w:rsidR="00A037DE">
              <w:rPr>
                <w:noProof/>
                <w:webHidden/>
              </w:rPr>
              <w:tab/>
            </w:r>
            <w:r w:rsidR="00A037DE">
              <w:rPr>
                <w:noProof/>
                <w:webHidden/>
              </w:rPr>
              <w:fldChar w:fldCharType="begin"/>
            </w:r>
            <w:r w:rsidR="00A037DE">
              <w:rPr>
                <w:noProof/>
                <w:webHidden/>
              </w:rPr>
              <w:instrText xml:space="preserve"> PAGEREF _Toc467462117 \h </w:instrText>
            </w:r>
            <w:r w:rsidR="00A037DE">
              <w:rPr>
                <w:noProof/>
                <w:webHidden/>
              </w:rPr>
            </w:r>
            <w:r w:rsidR="00A037DE">
              <w:rPr>
                <w:noProof/>
                <w:webHidden/>
              </w:rPr>
              <w:fldChar w:fldCharType="separate"/>
            </w:r>
            <w:r w:rsidR="00A037DE">
              <w:rPr>
                <w:noProof/>
                <w:webHidden/>
              </w:rPr>
              <w:t>11</w:t>
            </w:r>
            <w:r w:rsidR="00A037DE">
              <w:rPr>
                <w:noProof/>
                <w:webHidden/>
              </w:rPr>
              <w:fldChar w:fldCharType="end"/>
            </w:r>
          </w:hyperlink>
        </w:p>
        <w:p w:rsidR="00A037DE" w:rsidRDefault="00343F49">
          <w:pPr>
            <w:pStyle w:val="21"/>
            <w:tabs>
              <w:tab w:val="right" w:leader="dot" w:pos="14560"/>
            </w:tabs>
            <w:rPr>
              <w:rFonts w:asciiTheme="minorHAnsi" w:eastAsiaTheme="minorEastAsia" w:hAnsiTheme="minorHAnsi" w:cstheme="minorBidi"/>
              <w:noProof/>
              <w:sz w:val="22"/>
              <w:szCs w:val="22"/>
            </w:rPr>
          </w:pPr>
          <w:hyperlink w:anchor="_Toc467462118" w:history="1">
            <w:r w:rsidR="00A037DE" w:rsidRPr="002E5C98">
              <w:rPr>
                <w:rStyle w:val="af"/>
                <w:noProof/>
              </w:rPr>
              <w:t>Раздел №1: Описание лабораторной работы №1</w:t>
            </w:r>
            <w:r w:rsidR="00A037DE">
              <w:rPr>
                <w:noProof/>
                <w:webHidden/>
              </w:rPr>
              <w:tab/>
            </w:r>
            <w:r w:rsidR="00A037DE">
              <w:rPr>
                <w:noProof/>
                <w:webHidden/>
              </w:rPr>
              <w:fldChar w:fldCharType="begin"/>
            </w:r>
            <w:r w:rsidR="00A037DE">
              <w:rPr>
                <w:noProof/>
                <w:webHidden/>
              </w:rPr>
              <w:instrText xml:space="preserve"> PAGEREF _Toc467462118 \h </w:instrText>
            </w:r>
            <w:r w:rsidR="00A037DE">
              <w:rPr>
                <w:noProof/>
                <w:webHidden/>
              </w:rPr>
            </w:r>
            <w:r w:rsidR="00A037DE">
              <w:rPr>
                <w:noProof/>
                <w:webHidden/>
              </w:rPr>
              <w:fldChar w:fldCharType="separate"/>
            </w:r>
            <w:r w:rsidR="00A037DE">
              <w:rPr>
                <w:noProof/>
                <w:webHidden/>
              </w:rPr>
              <w:t>12</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19" w:history="1">
            <w:r w:rsidR="00A037DE" w:rsidRPr="002E5C98">
              <w:rPr>
                <w:rStyle w:val="af"/>
                <w:noProof/>
              </w:rPr>
              <w:t>1. Постановка задачи оптимизации №1: «Найти максимум прибыли в зависимости от цены товара без ограничения на величину кредита».</w:t>
            </w:r>
            <w:r w:rsidR="00A037DE">
              <w:rPr>
                <w:noProof/>
                <w:webHidden/>
              </w:rPr>
              <w:tab/>
            </w:r>
            <w:r w:rsidR="00A037DE">
              <w:rPr>
                <w:noProof/>
                <w:webHidden/>
              </w:rPr>
              <w:fldChar w:fldCharType="begin"/>
            </w:r>
            <w:r w:rsidR="00A037DE">
              <w:rPr>
                <w:noProof/>
                <w:webHidden/>
              </w:rPr>
              <w:instrText xml:space="preserve"> PAGEREF _Toc467462119 \h </w:instrText>
            </w:r>
            <w:r w:rsidR="00A037DE">
              <w:rPr>
                <w:noProof/>
                <w:webHidden/>
              </w:rPr>
            </w:r>
            <w:r w:rsidR="00A037DE">
              <w:rPr>
                <w:noProof/>
                <w:webHidden/>
              </w:rPr>
              <w:fldChar w:fldCharType="separate"/>
            </w:r>
            <w:r w:rsidR="00A037DE">
              <w:rPr>
                <w:noProof/>
                <w:webHidden/>
              </w:rPr>
              <w:t>12</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20" w:history="1">
            <w:r w:rsidR="00A037DE" w:rsidRPr="002E5C98">
              <w:rPr>
                <w:rStyle w:val="af"/>
                <w:noProof/>
              </w:rPr>
              <w:t>1.1. Зависимость Прибыли от Цены:</w:t>
            </w:r>
            <w:r w:rsidR="00A037DE">
              <w:rPr>
                <w:noProof/>
                <w:webHidden/>
              </w:rPr>
              <w:tab/>
            </w:r>
            <w:r w:rsidR="00A037DE">
              <w:rPr>
                <w:noProof/>
                <w:webHidden/>
              </w:rPr>
              <w:fldChar w:fldCharType="begin"/>
            </w:r>
            <w:r w:rsidR="00A037DE">
              <w:rPr>
                <w:noProof/>
                <w:webHidden/>
              </w:rPr>
              <w:instrText xml:space="preserve"> PAGEREF _Toc467462120 \h </w:instrText>
            </w:r>
            <w:r w:rsidR="00A037DE">
              <w:rPr>
                <w:noProof/>
                <w:webHidden/>
              </w:rPr>
            </w:r>
            <w:r w:rsidR="00A037DE">
              <w:rPr>
                <w:noProof/>
                <w:webHidden/>
              </w:rPr>
              <w:fldChar w:fldCharType="separate"/>
            </w:r>
            <w:r w:rsidR="00A037DE">
              <w:rPr>
                <w:noProof/>
                <w:webHidden/>
              </w:rPr>
              <w:t>15</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21" w:history="1">
            <w:r w:rsidR="00A037DE" w:rsidRPr="002E5C98">
              <w:rPr>
                <w:rStyle w:val="af"/>
                <w:noProof/>
              </w:rPr>
              <w:t>1.2. Зависимость Кредита от Цены:</w:t>
            </w:r>
            <w:r w:rsidR="00A037DE">
              <w:rPr>
                <w:noProof/>
                <w:webHidden/>
              </w:rPr>
              <w:tab/>
            </w:r>
            <w:r w:rsidR="00A037DE">
              <w:rPr>
                <w:noProof/>
                <w:webHidden/>
              </w:rPr>
              <w:fldChar w:fldCharType="begin"/>
            </w:r>
            <w:r w:rsidR="00A037DE">
              <w:rPr>
                <w:noProof/>
                <w:webHidden/>
              </w:rPr>
              <w:instrText xml:space="preserve"> PAGEREF _Toc467462121 \h </w:instrText>
            </w:r>
            <w:r w:rsidR="00A037DE">
              <w:rPr>
                <w:noProof/>
                <w:webHidden/>
              </w:rPr>
            </w:r>
            <w:r w:rsidR="00A037DE">
              <w:rPr>
                <w:noProof/>
                <w:webHidden/>
              </w:rPr>
              <w:fldChar w:fldCharType="separate"/>
            </w:r>
            <w:r w:rsidR="00A037DE">
              <w:rPr>
                <w:noProof/>
                <w:webHidden/>
              </w:rPr>
              <w:t>15</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22" w:history="1">
            <w:r w:rsidR="00A037DE" w:rsidRPr="002E5C98">
              <w:rPr>
                <w:rStyle w:val="af"/>
                <w:noProof/>
              </w:rPr>
              <w:t>1.3. Зависимость Спроса от Цены:</w:t>
            </w:r>
            <w:r w:rsidR="00A037DE">
              <w:rPr>
                <w:noProof/>
                <w:webHidden/>
              </w:rPr>
              <w:tab/>
            </w:r>
            <w:r w:rsidR="00A037DE">
              <w:rPr>
                <w:noProof/>
                <w:webHidden/>
              </w:rPr>
              <w:fldChar w:fldCharType="begin"/>
            </w:r>
            <w:r w:rsidR="00A037DE">
              <w:rPr>
                <w:noProof/>
                <w:webHidden/>
              </w:rPr>
              <w:instrText xml:space="preserve"> PAGEREF _Toc467462122 \h </w:instrText>
            </w:r>
            <w:r w:rsidR="00A037DE">
              <w:rPr>
                <w:noProof/>
                <w:webHidden/>
              </w:rPr>
            </w:r>
            <w:r w:rsidR="00A037DE">
              <w:rPr>
                <w:noProof/>
                <w:webHidden/>
              </w:rPr>
              <w:fldChar w:fldCharType="separate"/>
            </w:r>
            <w:r w:rsidR="00A037DE">
              <w:rPr>
                <w:noProof/>
                <w:webHidden/>
              </w:rPr>
              <w:t>16</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23" w:history="1">
            <w:r w:rsidR="00A037DE" w:rsidRPr="002E5C98">
              <w:rPr>
                <w:rStyle w:val="af"/>
                <w:noProof/>
              </w:rPr>
              <w:t>1.4 Зависимость оптимальной цены (solution) от допустимой погрешности:</w:t>
            </w:r>
            <w:r w:rsidR="00A037DE">
              <w:rPr>
                <w:noProof/>
                <w:webHidden/>
              </w:rPr>
              <w:tab/>
            </w:r>
            <w:r w:rsidR="00A037DE">
              <w:rPr>
                <w:noProof/>
                <w:webHidden/>
              </w:rPr>
              <w:fldChar w:fldCharType="begin"/>
            </w:r>
            <w:r w:rsidR="00A037DE">
              <w:rPr>
                <w:noProof/>
                <w:webHidden/>
              </w:rPr>
              <w:instrText xml:space="preserve"> PAGEREF _Toc467462123 \h </w:instrText>
            </w:r>
            <w:r w:rsidR="00A037DE">
              <w:rPr>
                <w:noProof/>
                <w:webHidden/>
              </w:rPr>
            </w:r>
            <w:r w:rsidR="00A037DE">
              <w:rPr>
                <w:noProof/>
                <w:webHidden/>
              </w:rPr>
              <w:fldChar w:fldCharType="separate"/>
            </w:r>
            <w:r w:rsidR="00A037DE">
              <w:rPr>
                <w:noProof/>
                <w:webHidden/>
              </w:rPr>
              <w:t>17</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24" w:history="1">
            <w:r w:rsidR="00A037DE" w:rsidRPr="002E5C98">
              <w:rPr>
                <w:rStyle w:val="af"/>
                <w:noProof/>
              </w:rPr>
              <w:t>1.5 Зависимость оптимальной цены от начальной точки поиска (от начальной аппроксимации):</w:t>
            </w:r>
            <w:r w:rsidR="00A037DE">
              <w:rPr>
                <w:noProof/>
                <w:webHidden/>
              </w:rPr>
              <w:tab/>
            </w:r>
            <w:r w:rsidR="00A037DE">
              <w:rPr>
                <w:noProof/>
                <w:webHidden/>
              </w:rPr>
              <w:fldChar w:fldCharType="begin"/>
            </w:r>
            <w:r w:rsidR="00A037DE">
              <w:rPr>
                <w:noProof/>
                <w:webHidden/>
              </w:rPr>
              <w:instrText xml:space="preserve"> PAGEREF _Toc467462124 \h </w:instrText>
            </w:r>
            <w:r w:rsidR="00A037DE">
              <w:rPr>
                <w:noProof/>
                <w:webHidden/>
              </w:rPr>
            </w:r>
            <w:r w:rsidR="00A037DE">
              <w:rPr>
                <w:noProof/>
                <w:webHidden/>
              </w:rPr>
              <w:fldChar w:fldCharType="separate"/>
            </w:r>
            <w:r w:rsidR="00A037DE">
              <w:rPr>
                <w:noProof/>
                <w:webHidden/>
              </w:rPr>
              <w:t>17</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25" w:history="1">
            <w:r w:rsidR="00A037DE" w:rsidRPr="002E5C98">
              <w:rPr>
                <w:rStyle w:val="af"/>
                <w:noProof/>
              </w:rPr>
              <w:t>1.6. Зависимость оптимальной прибыли от допустимой погрешности:</w:t>
            </w:r>
            <w:r w:rsidR="00A037DE">
              <w:rPr>
                <w:noProof/>
                <w:webHidden/>
              </w:rPr>
              <w:tab/>
            </w:r>
            <w:r w:rsidR="00A037DE">
              <w:rPr>
                <w:noProof/>
                <w:webHidden/>
              </w:rPr>
              <w:fldChar w:fldCharType="begin"/>
            </w:r>
            <w:r w:rsidR="00A037DE">
              <w:rPr>
                <w:noProof/>
                <w:webHidden/>
              </w:rPr>
              <w:instrText xml:space="preserve"> PAGEREF _Toc467462125 \h </w:instrText>
            </w:r>
            <w:r w:rsidR="00A037DE">
              <w:rPr>
                <w:noProof/>
                <w:webHidden/>
              </w:rPr>
            </w:r>
            <w:r w:rsidR="00A037DE">
              <w:rPr>
                <w:noProof/>
                <w:webHidden/>
              </w:rPr>
              <w:fldChar w:fldCharType="separate"/>
            </w:r>
            <w:r w:rsidR="00A037DE">
              <w:rPr>
                <w:noProof/>
                <w:webHidden/>
              </w:rPr>
              <w:t>18</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26" w:history="1">
            <w:r w:rsidR="00A037DE" w:rsidRPr="002E5C98">
              <w:rPr>
                <w:rStyle w:val="af"/>
                <w:noProof/>
              </w:rPr>
              <w:t>1.7. Зависимость оптимального кредита от допустимой погрешности:</w:t>
            </w:r>
            <w:r w:rsidR="00A037DE">
              <w:rPr>
                <w:noProof/>
                <w:webHidden/>
              </w:rPr>
              <w:tab/>
            </w:r>
            <w:r w:rsidR="00A037DE">
              <w:rPr>
                <w:noProof/>
                <w:webHidden/>
              </w:rPr>
              <w:fldChar w:fldCharType="begin"/>
            </w:r>
            <w:r w:rsidR="00A037DE">
              <w:rPr>
                <w:noProof/>
                <w:webHidden/>
              </w:rPr>
              <w:instrText xml:space="preserve"> PAGEREF _Toc467462126 \h </w:instrText>
            </w:r>
            <w:r w:rsidR="00A037DE">
              <w:rPr>
                <w:noProof/>
                <w:webHidden/>
              </w:rPr>
            </w:r>
            <w:r w:rsidR="00A037DE">
              <w:rPr>
                <w:noProof/>
                <w:webHidden/>
              </w:rPr>
              <w:fldChar w:fldCharType="separate"/>
            </w:r>
            <w:r w:rsidR="00A037DE">
              <w:rPr>
                <w:noProof/>
                <w:webHidden/>
              </w:rPr>
              <w:t>18</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27" w:history="1">
            <w:r w:rsidR="00A037DE" w:rsidRPr="002E5C98">
              <w:rPr>
                <w:rStyle w:val="af"/>
                <w:noProof/>
              </w:rPr>
              <w:t>1.8. Зависимость оптимального спроса от допустимой погрешности:</w:t>
            </w:r>
            <w:r w:rsidR="00A037DE">
              <w:rPr>
                <w:noProof/>
                <w:webHidden/>
              </w:rPr>
              <w:tab/>
            </w:r>
            <w:r w:rsidR="00A037DE">
              <w:rPr>
                <w:noProof/>
                <w:webHidden/>
              </w:rPr>
              <w:fldChar w:fldCharType="begin"/>
            </w:r>
            <w:r w:rsidR="00A037DE">
              <w:rPr>
                <w:noProof/>
                <w:webHidden/>
              </w:rPr>
              <w:instrText xml:space="preserve"> PAGEREF _Toc467462127 \h </w:instrText>
            </w:r>
            <w:r w:rsidR="00A037DE">
              <w:rPr>
                <w:noProof/>
                <w:webHidden/>
              </w:rPr>
            </w:r>
            <w:r w:rsidR="00A037DE">
              <w:rPr>
                <w:noProof/>
                <w:webHidden/>
              </w:rPr>
              <w:fldChar w:fldCharType="separate"/>
            </w:r>
            <w:r w:rsidR="00A037DE">
              <w:rPr>
                <w:noProof/>
                <w:webHidden/>
              </w:rPr>
              <w:t>19</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28" w:history="1">
            <w:r w:rsidR="00A037DE" w:rsidRPr="002E5C98">
              <w:rPr>
                <w:rStyle w:val="af"/>
                <w:noProof/>
              </w:rPr>
              <w:t>3.  Примените теорему 1 для функции, возрастающей или убывающей к целевой функции, которая представляет зависимость прибыли от цены.</w:t>
            </w:r>
            <w:r w:rsidR="00A037DE">
              <w:rPr>
                <w:noProof/>
                <w:webHidden/>
              </w:rPr>
              <w:tab/>
            </w:r>
            <w:r w:rsidR="00A037DE">
              <w:rPr>
                <w:noProof/>
                <w:webHidden/>
              </w:rPr>
              <w:fldChar w:fldCharType="begin"/>
            </w:r>
            <w:r w:rsidR="00A037DE">
              <w:rPr>
                <w:noProof/>
                <w:webHidden/>
              </w:rPr>
              <w:instrText xml:space="preserve"> PAGEREF _Toc467462128 \h </w:instrText>
            </w:r>
            <w:r w:rsidR="00A037DE">
              <w:rPr>
                <w:noProof/>
                <w:webHidden/>
              </w:rPr>
            </w:r>
            <w:r w:rsidR="00A037DE">
              <w:rPr>
                <w:noProof/>
                <w:webHidden/>
              </w:rPr>
              <w:fldChar w:fldCharType="separate"/>
            </w:r>
            <w:r w:rsidR="00A037DE">
              <w:rPr>
                <w:noProof/>
                <w:webHidden/>
              </w:rPr>
              <w:t>19</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29" w:history="1">
            <w:r w:rsidR="00A037DE" w:rsidRPr="002E5C98">
              <w:rPr>
                <w:rStyle w:val="af"/>
                <w:noProof/>
              </w:rPr>
              <w:t>4.  Примените теорему 3 «тест по первой производной» и найдите точное решение (solution) задачи оптимизации №1.</w:t>
            </w:r>
            <w:r w:rsidR="00A037DE">
              <w:rPr>
                <w:noProof/>
                <w:webHidden/>
              </w:rPr>
              <w:tab/>
            </w:r>
            <w:r w:rsidR="00A037DE">
              <w:rPr>
                <w:noProof/>
                <w:webHidden/>
              </w:rPr>
              <w:fldChar w:fldCharType="begin"/>
            </w:r>
            <w:r w:rsidR="00A037DE">
              <w:rPr>
                <w:noProof/>
                <w:webHidden/>
              </w:rPr>
              <w:instrText xml:space="preserve"> PAGEREF _Toc467462129 \h </w:instrText>
            </w:r>
            <w:r w:rsidR="00A037DE">
              <w:rPr>
                <w:noProof/>
                <w:webHidden/>
              </w:rPr>
            </w:r>
            <w:r w:rsidR="00A037DE">
              <w:rPr>
                <w:noProof/>
                <w:webHidden/>
              </w:rPr>
              <w:fldChar w:fldCharType="separate"/>
            </w:r>
            <w:r w:rsidR="00A037DE">
              <w:rPr>
                <w:noProof/>
                <w:webHidden/>
              </w:rPr>
              <w:t>21</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30" w:history="1">
            <w:r w:rsidR="00A037DE" w:rsidRPr="002E5C98">
              <w:rPr>
                <w:rStyle w:val="af"/>
                <w:noProof/>
              </w:rPr>
              <w:t>5.  Что называется, оптимальным решением (solution) задачи оптимизации №1?</w:t>
            </w:r>
            <w:r w:rsidR="00A037DE">
              <w:rPr>
                <w:noProof/>
                <w:webHidden/>
              </w:rPr>
              <w:tab/>
            </w:r>
            <w:r w:rsidR="00A037DE">
              <w:rPr>
                <w:noProof/>
                <w:webHidden/>
              </w:rPr>
              <w:fldChar w:fldCharType="begin"/>
            </w:r>
            <w:r w:rsidR="00A037DE">
              <w:rPr>
                <w:noProof/>
                <w:webHidden/>
              </w:rPr>
              <w:instrText xml:space="preserve"> PAGEREF _Toc467462130 \h </w:instrText>
            </w:r>
            <w:r w:rsidR="00A037DE">
              <w:rPr>
                <w:noProof/>
                <w:webHidden/>
              </w:rPr>
            </w:r>
            <w:r w:rsidR="00A037DE">
              <w:rPr>
                <w:noProof/>
                <w:webHidden/>
              </w:rPr>
              <w:fldChar w:fldCharType="separate"/>
            </w:r>
            <w:r w:rsidR="00A037DE">
              <w:rPr>
                <w:noProof/>
                <w:webHidden/>
              </w:rPr>
              <w:t>22</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31" w:history="1">
            <w:r w:rsidR="00A037DE" w:rsidRPr="002E5C98">
              <w:rPr>
                <w:rStyle w:val="af"/>
                <w:noProof/>
              </w:rPr>
              <w:t>6.  Дайте классификацию постановки задачи оптимизации №1 по количеству искомых переменных.</w:t>
            </w:r>
            <w:r w:rsidR="00A037DE">
              <w:rPr>
                <w:noProof/>
                <w:webHidden/>
              </w:rPr>
              <w:tab/>
            </w:r>
            <w:r w:rsidR="00A037DE">
              <w:rPr>
                <w:noProof/>
                <w:webHidden/>
              </w:rPr>
              <w:fldChar w:fldCharType="begin"/>
            </w:r>
            <w:r w:rsidR="00A037DE">
              <w:rPr>
                <w:noProof/>
                <w:webHidden/>
              </w:rPr>
              <w:instrText xml:space="preserve"> PAGEREF _Toc467462131 \h </w:instrText>
            </w:r>
            <w:r w:rsidR="00A037DE">
              <w:rPr>
                <w:noProof/>
                <w:webHidden/>
              </w:rPr>
            </w:r>
            <w:r w:rsidR="00A037DE">
              <w:rPr>
                <w:noProof/>
                <w:webHidden/>
              </w:rPr>
              <w:fldChar w:fldCharType="separate"/>
            </w:r>
            <w:r w:rsidR="00A037DE">
              <w:rPr>
                <w:noProof/>
                <w:webHidden/>
              </w:rPr>
              <w:t>22</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32" w:history="1">
            <w:r w:rsidR="00A037DE" w:rsidRPr="002E5C98">
              <w:rPr>
                <w:rStyle w:val="af"/>
                <w:noProof/>
              </w:rPr>
              <w:t>7.  Дайте классификацию описания задачи оптимизации №1 по типу целевой функции.</w:t>
            </w:r>
            <w:r w:rsidR="00A037DE">
              <w:rPr>
                <w:noProof/>
                <w:webHidden/>
              </w:rPr>
              <w:tab/>
            </w:r>
            <w:r w:rsidR="00A037DE">
              <w:rPr>
                <w:noProof/>
                <w:webHidden/>
              </w:rPr>
              <w:fldChar w:fldCharType="begin"/>
            </w:r>
            <w:r w:rsidR="00A037DE">
              <w:rPr>
                <w:noProof/>
                <w:webHidden/>
              </w:rPr>
              <w:instrText xml:space="preserve"> PAGEREF _Toc467462132 \h </w:instrText>
            </w:r>
            <w:r w:rsidR="00A037DE">
              <w:rPr>
                <w:noProof/>
                <w:webHidden/>
              </w:rPr>
            </w:r>
            <w:r w:rsidR="00A037DE">
              <w:rPr>
                <w:noProof/>
                <w:webHidden/>
              </w:rPr>
              <w:fldChar w:fldCharType="separate"/>
            </w:r>
            <w:r w:rsidR="00A037DE">
              <w:rPr>
                <w:noProof/>
                <w:webHidden/>
              </w:rPr>
              <w:t>22</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33" w:history="1">
            <w:r w:rsidR="00A037DE" w:rsidRPr="002E5C98">
              <w:rPr>
                <w:rStyle w:val="af"/>
                <w:noProof/>
              </w:rPr>
              <w:t>8.  Дайте классификацию описания задачи оптимизации №1 по наличию ограничений.</w:t>
            </w:r>
            <w:r w:rsidR="00A037DE">
              <w:rPr>
                <w:noProof/>
                <w:webHidden/>
              </w:rPr>
              <w:tab/>
            </w:r>
            <w:r w:rsidR="00A037DE">
              <w:rPr>
                <w:noProof/>
                <w:webHidden/>
              </w:rPr>
              <w:fldChar w:fldCharType="begin"/>
            </w:r>
            <w:r w:rsidR="00A037DE">
              <w:rPr>
                <w:noProof/>
                <w:webHidden/>
              </w:rPr>
              <w:instrText xml:space="preserve"> PAGEREF _Toc467462133 \h </w:instrText>
            </w:r>
            <w:r w:rsidR="00A037DE">
              <w:rPr>
                <w:noProof/>
                <w:webHidden/>
              </w:rPr>
            </w:r>
            <w:r w:rsidR="00A037DE">
              <w:rPr>
                <w:noProof/>
                <w:webHidden/>
              </w:rPr>
              <w:fldChar w:fldCharType="separate"/>
            </w:r>
            <w:r w:rsidR="00A037DE">
              <w:rPr>
                <w:noProof/>
                <w:webHidden/>
              </w:rPr>
              <w:t>23</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34" w:history="1">
            <w:r w:rsidR="00A037DE" w:rsidRPr="002E5C98">
              <w:rPr>
                <w:rStyle w:val="af"/>
                <w:noProof/>
              </w:rPr>
              <w:t>9.  Дайте классификацию типов экстремумов целевой функции задачи оптимизации №1.</w:t>
            </w:r>
            <w:r w:rsidR="00A037DE">
              <w:rPr>
                <w:noProof/>
                <w:webHidden/>
              </w:rPr>
              <w:tab/>
            </w:r>
            <w:r w:rsidR="00A037DE">
              <w:rPr>
                <w:noProof/>
                <w:webHidden/>
              </w:rPr>
              <w:fldChar w:fldCharType="begin"/>
            </w:r>
            <w:r w:rsidR="00A037DE">
              <w:rPr>
                <w:noProof/>
                <w:webHidden/>
              </w:rPr>
              <w:instrText xml:space="preserve"> PAGEREF _Toc467462134 \h </w:instrText>
            </w:r>
            <w:r w:rsidR="00A037DE">
              <w:rPr>
                <w:noProof/>
                <w:webHidden/>
              </w:rPr>
            </w:r>
            <w:r w:rsidR="00A037DE">
              <w:rPr>
                <w:noProof/>
                <w:webHidden/>
              </w:rPr>
              <w:fldChar w:fldCharType="separate"/>
            </w:r>
            <w:r w:rsidR="00A037DE">
              <w:rPr>
                <w:noProof/>
                <w:webHidden/>
              </w:rPr>
              <w:t>23</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35" w:history="1">
            <w:r w:rsidR="00A037DE" w:rsidRPr="002E5C98">
              <w:rPr>
                <w:rStyle w:val="af"/>
                <w:noProof/>
              </w:rPr>
              <w:t>10. Определите величину допустимой погрешности, с которой должна быть решена задача оптимизации №1. Обоснуйте ваш выбор. Мотивируйте ваш выбор, используя таблицу, содержащую данные о зависимости между величиной оптимальной прибыли и погрешностью.</w:t>
            </w:r>
            <w:r w:rsidR="00A037DE">
              <w:rPr>
                <w:noProof/>
                <w:webHidden/>
              </w:rPr>
              <w:tab/>
            </w:r>
            <w:r w:rsidR="00A037DE">
              <w:rPr>
                <w:noProof/>
                <w:webHidden/>
              </w:rPr>
              <w:fldChar w:fldCharType="begin"/>
            </w:r>
            <w:r w:rsidR="00A037DE">
              <w:rPr>
                <w:noProof/>
                <w:webHidden/>
              </w:rPr>
              <w:instrText xml:space="preserve"> PAGEREF _Toc467462135 \h </w:instrText>
            </w:r>
            <w:r w:rsidR="00A037DE">
              <w:rPr>
                <w:noProof/>
                <w:webHidden/>
              </w:rPr>
            </w:r>
            <w:r w:rsidR="00A037DE">
              <w:rPr>
                <w:noProof/>
                <w:webHidden/>
              </w:rPr>
              <w:fldChar w:fldCharType="separate"/>
            </w:r>
            <w:r w:rsidR="00A037DE">
              <w:rPr>
                <w:noProof/>
                <w:webHidden/>
              </w:rPr>
              <w:t>24</w:t>
            </w:r>
            <w:r w:rsidR="00A037DE">
              <w:rPr>
                <w:noProof/>
                <w:webHidden/>
              </w:rPr>
              <w:fldChar w:fldCharType="end"/>
            </w:r>
          </w:hyperlink>
        </w:p>
        <w:p w:rsidR="00A037DE" w:rsidRDefault="00343F49">
          <w:pPr>
            <w:pStyle w:val="21"/>
            <w:tabs>
              <w:tab w:val="right" w:leader="dot" w:pos="14560"/>
            </w:tabs>
            <w:rPr>
              <w:rFonts w:asciiTheme="minorHAnsi" w:eastAsiaTheme="minorEastAsia" w:hAnsiTheme="minorHAnsi" w:cstheme="minorBidi"/>
              <w:noProof/>
              <w:sz w:val="22"/>
              <w:szCs w:val="22"/>
            </w:rPr>
          </w:pPr>
          <w:hyperlink w:anchor="_Toc467462136" w:history="1">
            <w:r w:rsidR="00A037DE" w:rsidRPr="002E5C98">
              <w:rPr>
                <w:rStyle w:val="af"/>
                <w:noProof/>
              </w:rPr>
              <w:t>Глава №2: Описание лабораторной работы №2</w:t>
            </w:r>
            <w:r w:rsidR="00A037DE">
              <w:rPr>
                <w:noProof/>
                <w:webHidden/>
              </w:rPr>
              <w:tab/>
            </w:r>
            <w:r w:rsidR="00A037DE">
              <w:rPr>
                <w:noProof/>
                <w:webHidden/>
              </w:rPr>
              <w:fldChar w:fldCharType="begin"/>
            </w:r>
            <w:r w:rsidR="00A037DE">
              <w:rPr>
                <w:noProof/>
                <w:webHidden/>
              </w:rPr>
              <w:instrText xml:space="preserve"> PAGEREF _Toc467462136 \h </w:instrText>
            </w:r>
            <w:r w:rsidR="00A037DE">
              <w:rPr>
                <w:noProof/>
                <w:webHidden/>
              </w:rPr>
            </w:r>
            <w:r w:rsidR="00A037DE">
              <w:rPr>
                <w:noProof/>
                <w:webHidden/>
              </w:rPr>
              <w:fldChar w:fldCharType="separate"/>
            </w:r>
            <w:r w:rsidR="00A037DE">
              <w:rPr>
                <w:noProof/>
                <w:webHidden/>
              </w:rPr>
              <w:t>25</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37" w:history="1">
            <w:r w:rsidR="00A037DE" w:rsidRPr="002E5C98">
              <w:rPr>
                <w:rStyle w:val="af"/>
                <w:noProof/>
              </w:rPr>
              <w:t>1.  Постановка задачи оптимизации №2: «Найти максимум прибыли в зависимости от цены товара при ограничениях на величину кредита».</w:t>
            </w:r>
            <w:r w:rsidR="00A037DE">
              <w:rPr>
                <w:noProof/>
                <w:webHidden/>
              </w:rPr>
              <w:tab/>
            </w:r>
            <w:r w:rsidR="00A037DE">
              <w:rPr>
                <w:noProof/>
                <w:webHidden/>
              </w:rPr>
              <w:fldChar w:fldCharType="begin"/>
            </w:r>
            <w:r w:rsidR="00A037DE">
              <w:rPr>
                <w:noProof/>
                <w:webHidden/>
              </w:rPr>
              <w:instrText xml:space="preserve"> PAGEREF _Toc467462137 \h </w:instrText>
            </w:r>
            <w:r w:rsidR="00A037DE">
              <w:rPr>
                <w:noProof/>
                <w:webHidden/>
              </w:rPr>
            </w:r>
            <w:r w:rsidR="00A037DE">
              <w:rPr>
                <w:noProof/>
                <w:webHidden/>
              </w:rPr>
              <w:fldChar w:fldCharType="separate"/>
            </w:r>
            <w:r w:rsidR="00A037DE">
              <w:rPr>
                <w:noProof/>
                <w:webHidden/>
              </w:rPr>
              <w:t>25</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38" w:history="1">
            <w:r w:rsidR="00A037DE" w:rsidRPr="002E5C98">
              <w:rPr>
                <w:rStyle w:val="af"/>
                <w:noProof/>
              </w:rPr>
              <w:t>2.1. Зависимость оптимальной цены товара от допустимой погрешности.</w:t>
            </w:r>
            <w:r w:rsidR="00A037DE">
              <w:rPr>
                <w:noProof/>
                <w:webHidden/>
              </w:rPr>
              <w:tab/>
            </w:r>
            <w:r w:rsidR="00A037DE">
              <w:rPr>
                <w:noProof/>
                <w:webHidden/>
              </w:rPr>
              <w:fldChar w:fldCharType="begin"/>
            </w:r>
            <w:r w:rsidR="00A037DE">
              <w:rPr>
                <w:noProof/>
                <w:webHidden/>
              </w:rPr>
              <w:instrText xml:space="preserve"> PAGEREF _Toc467462138 \h </w:instrText>
            </w:r>
            <w:r w:rsidR="00A037DE">
              <w:rPr>
                <w:noProof/>
                <w:webHidden/>
              </w:rPr>
            </w:r>
            <w:r w:rsidR="00A037DE">
              <w:rPr>
                <w:noProof/>
                <w:webHidden/>
              </w:rPr>
              <w:fldChar w:fldCharType="separate"/>
            </w:r>
            <w:r w:rsidR="00A037DE">
              <w:rPr>
                <w:noProof/>
                <w:webHidden/>
              </w:rPr>
              <w:t>28</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39" w:history="1">
            <w:r w:rsidR="00A037DE" w:rsidRPr="002E5C98">
              <w:rPr>
                <w:rStyle w:val="af"/>
                <w:noProof/>
              </w:rPr>
              <w:t>2.2 Зависимость оптимальной цены товара от начальной цены</w:t>
            </w:r>
            <w:r w:rsidR="00A037DE">
              <w:rPr>
                <w:noProof/>
                <w:webHidden/>
              </w:rPr>
              <w:tab/>
            </w:r>
            <w:r w:rsidR="00A037DE">
              <w:rPr>
                <w:noProof/>
                <w:webHidden/>
              </w:rPr>
              <w:fldChar w:fldCharType="begin"/>
            </w:r>
            <w:r w:rsidR="00A037DE">
              <w:rPr>
                <w:noProof/>
                <w:webHidden/>
              </w:rPr>
              <w:instrText xml:space="preserve"> PAGEREF _Toc467462139 \h </w:instrText>
            </w:r>
            <w:r w:rsidR="00A037DE">
              <w:rPr>
                <w:noProof/>
                <w:webHidden/>
              </w:rPr>
            </w:r>
            <w:r w:rsidR="00A037DE">
              <w:rPr>
                <w:noProof/>
                <w:webHidden/>
              </w:rPr>
              <w:fldChar w:fldCharType="separate"/>
            </w:r>
            <w:r w:rsidR="00A037DE">
              <w:rPr>
                <w:noProof/>
                <w:webHidden/>
              </w:rPr>
              <w:t>28</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40" w:history="1">
            <w:r w:rsidR="00A037DE" w:rsidRPr="002E5C98">
              <w:rPr>
                <w:rStyle w:val="af"/>
                <w:noProof/>
              </w:rPr>
              <w:t>2.3 Зависимость оптимальной прибыли от допустимой погрешности</w:t>
            </w:r>
            <w:r w:rsidR="00A037DE">
              <w:rPr>
                <w:noProof/>
                <w:webHidden/>
              </w:rPr>
              <w:tab/>
            </w:r>
            <w:r w:rsidR="00A037DE">
              <w:rPr>
                <w:noProof/>
                <w:webHidden/>
              </w:rPr>
              <w:fldChar w:fldCharType="begin"/>
            </w:r>
            <w:r w:rsidR="00A037DE">
              <w:rPr>
                <w:noProof/>
                <w:webHidden/>
              </w:rPr>
              <w:instrText xml:space="preserve"> PAGEREF _Toc467462140 \h </w:instrText>
            </w:r>
            <w:r w:rsidR="00A037DE">
              <w:rPr>
                <w:noProof/>
                <w:webHidden/>
              </w:rPr>
            </w:r>
            <w:r w:rsidR="00A037DE">
              <w:rPr>
                <w:noProof/>
                <w:webHidden/>
              </w:rPr>
              <w:fldChar w:fldCharType="separate"/>
            </w:r>
            <w:r w:rsidR="00A037DE">
              <w:rPr>
                <w:noProof/>
                <w:webHidden/>
              </w:rPr>
              <w:t>29</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41" w:history="1">
            <w:r w:rsidR="00A037DE" w:rsidRPr="002E5C98">
              <w:rPr>
                <w:rStyle w:val="af"/>
                <w:noProof/>
              </w:rPr>
              <w:t>2.4 Зависимость оптимальной величины кредита от допустимой погрешности</w:t>
            </w:r>
            <w:r w:rsidR="00A037DE">
              <w:rPr>
                <w:noProof/>
                <w:webHidden/>
              </w:rPr>
              <w:tab/>
            </w:r>
            <w:r w:rsidR="00A037DE">
              <w:rPr>
                <w:noProof/>
                <w:webHidden/>
              </w:rPr>
              <w:fldChar w:fldCharType="begin"/>
            </w:r>
            <w:r w:rsidR="00A037DE">
              <w:rPr>
                <w:noProof/>
                <w:webHidden/>
              </w:rPr>
              <w:instrText xml:space="preserve"> PAGEREF _Toc467462141 \h </w:instrText>
            </w:r>
            <w:r w:rsidR="00A037DE">
              <w:rPr>
                <w:noProof/>
                <w:webHidden/>
              </w:rPr>
            </w:r>
            <w:r w:rsidR="00A037DE">
              <w:rPr>
                <w:noProof/>
                <w:webHidden/>
              </w:rPr>
              <w:fldChar w:fldCharType="separate"/>
            </w:r>
            <w:r w:rsidR="00A037DE">
              <w:rPr>
                <w:noProof/>
                <w:webHidden/>
              </w:rPr>
              <w:t>29</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42" w:history="1">
            <w:r w:rsidR="00A037DE" w:rsidRPr="002E5C98">
              <w:rPr>
                <w:rStyle w:val="af"/>
                <w:noProof/>
              </w:rPr>
              <w:t>2.5 Зависимость величины оптимального спроса от допустимой погрешности</w:t>
            </w:r>
            <w:r w:rsidR="00A037DE">
              <w:rPr>
                <w:noProof/>
                <w:webHidden/>
              </w:rPr>
              <w:tab/>
            </w:r>
            <w:r w:rsidR="00A037DE">
              <w:rPr>
                <w:noProof/>
                <w:webHidden/>
              </w:rPr>
              <w:fldChar w:fldCharType="begin"/>
            </w:r>
            <w:r w:rsidR="00A037DE">
              <w:rPr>
                <w:noProof/>
                <w:webHidden/>
              </w:rPr>
              <w:instrText xml:space="preserve"> PAGEREF _Toc467462142 \h </w:instrText>
            </w:r>
            <w:r w:rsidR="00A037DE">
              <w:rPr>
                <w:noProof/>
                <w:webHidden/>
              </w:rPr>
            </w:r>
            <w:r w:rsidR="00A037DE">
              <w:rPr>
                <w:noProof/>
                <w:webHidden/>
              </w:rPr>
              <w:fldChar w:fldCharType="separate"/>
            </w:r>
            <w:r w:rsidR="00A037DE">
              <w:rPr>
                <w:noProof/>
                <w:webHidden/>
              </w:rPr>
              <w:t>30</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43" w:history="1">
            <w:r w:rsidR="00A037DE" w:rsidRPr="002E5C98">
              <w:rPr>
                <w:rStyle w:val="af"/>
                <w:noProof/>
              </w:rPr>
              <w:t>2.6 Зависимость минимальной величины кредита от ограничения</w:t>
            </w:r>
            <w:r w:rsidR="00A037DE">
              <w:rPr>
                <w:noProof/>
                <w:webHidden/>
              </w:rPr>
              <w:tab/>
            </w:r>
            <w:r w:rsidR="00A037DE">
              <w:rPr>
                <w:noProof/>
                <w:webHidden/>
              </w:rPr>
              <w:fldChar w:fldCharType="begin"/>
            </w:r>
            <w:r w:rsidR="00A037DE">
              <w:rPr>
                <w:noProof/>
                <w:webHidden/>
              </w:rPr>
              <w:instrText xml:space="preserve"> PAGEREF _Toc467462143 \h </w:instrText>
            </w:r>
            <w:r w:rsidR="00A037DE">
              <w:rPr>
                <w:noProof/>
                <w:webHidden/>
              </w:rPr>
            </w:r>
            <w:r w:rsidR="00A037DE">
              <w:rPr>
                <w:noProof/>
                <w:webHidden/>
              </w:rPr>
              <w:fldChar w:fldCharType="separate"/>
            </w:r>
            <w:r w:rsidR="00A037DE">
              <w:rPr>
                <w:noProof/>
                <w:webHidden/>
              </w:rPr>
              <w:t>30</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44" w:history="1">
            <w:r w:rsidR="00A037DE" w:rsidRPr="002E5C98">
              <w:rPr>
                <w:rStyle w:val="af"/>
                <w:noProof/>
              </w:rPr>
              <w:t>3.  Примените теорему 1 для функции, возрастающей или убывающей к целевой функции, которая имеет вид зависимости величины прибыли от цены.</w:t>
            </w:r>
            <w:r w:rsidR="00A037DE">
              <w:rPr>
                <w:noProof/>
                <w:webHidden/>
              </w:rPr>
              <w:tab/>
            </w:r>
            <w:r w:rsidR="00A037DE">
              <w:rPr>
                <w:noProof/>
                <w:webHidden/>
              </w:rPr>
              <w:fldChar w:fldCharType="begin"/>
            </w:r>
            <w:r w:rsidR="00A037DE">
              <w:rPr>
                <w:noProof/>
                <w:webHidden/>
              </w:rPr>
              <w:instrText xml:space="preserve"> PAGEREF _Toc467462144 \h </w:instrText>
            </w:r>
            <w:r w:rsidR="00A037DE">
              <w:rPr>
                <w:noProof/>
                <w:webHidden/>
              </w:rPr>
            </w:r>
            <w:r w:rsidR="00A037DE">
              <w:rPr>
                <w:noProof/>
                <w:webHidden/>
              </w:rPr>
              <w:fldChar w:fldCharType="separate"/>
            </w:r>
            <w:r w:rsidR="00A037DE">
              <w:rPr>
                <w:noProof/>
                <w:webHidden/>
              </w:rPr>
              <w:t>31</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45" w:history="1">
            <w:r w:rsidR="00A037DE" w:rsidRPr="002E5C98">
              <w:rPr>
                <w:rStyle w:val="af"/>
                <w:noProof/>
              </w:rPr>
              <w:t>4.  Примените теорему 3 «тест по первой производной» и найдите точное решение (solution) задачи оптимизации №2.</w:t>
            </w:r>
            <w:r w:rsidR="00A037DE">
              <w:rPr>
                <w:noProof/>
                <w:webHidden/>
              </w:rPr>
              <w:tab/>
            </w:r>
            <w:r w:rsidR="00A037DE">
              <w:rPr>
                <w:noProof/>
                <w:webHidden/>
              </w:rPr>
              <w:fldChar w:fldCharType="begin"/>
            </w:r>
            <w:r w:rsidR="00A037DE">
              <w:rPr>
                <w:noProof/>
                <w:webHidden/>
              </w:rPr>
              <w:instrText xml:space="preserve"> PAGEREF _Toc467462145 \h </w:instrText>
            </w:r>
            <w:r w:rsidR="00A037DE">
              <w:rPr>
                <w:noProof/>
                <w:webHidden/>
              </w:rPr>
            </w:r>
            <w:r w:rsidR="00A037DE">
              <w:rPr>
                <w:noProof/>
                <w:webHidden/>
              </w:rPr>
              <w:fldChar w:fldCharType="separate"/>
            </w:r>
            <w:r w:rsidR="00A037DE">
              <w:rPr>
                <w:noProof/>
                <w:webHidden/>
              </w:rPr>
              <w:t>33</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46" w:history="1">
            <w:r w:rsidR="00A037DE" w:rsidRPr="002E5C98">
              <w:rPr>
                <w:rStyle w:val="af"/>
                <w:noProof/>
              </w:rPr>
              <w:t>5.  Что называется, оптимальным решением (solution) задачи оптимизации №2?</w:t>
            </w:r>
            <w:r w:rsidR="00A037DE">
              <w:rPr>
                <w:noProof/>
                <w:webHidden/>
              </w:rPr>
              <w:tab/>
            </w:r>
            <w:r w:rsidR="00A037DE">
              <w:rPr>
                <w:noProof/>
                <w:webHidden/>
              </w:rPr>
              <w:fldChar w:fldCharType="begin"/>
            </w:r>
            <w:r w:rsidR="00A037DE">
              <w:rPr>
                <w:noProof/>
                <w:webHidden/>
              </w:rPr>
              <w:instrText xml:space="preserve"> PAGEREF _Toc467462146 \h </w:instrText>
            </w:r>
            <w:r w:rsidR="00A037DE">
              <w:rPr>
                <w:noProof/>
                <w:webHidden/>
              </w:rPr>
            </w:r>
            <w:r w:rsidR="00A037DE">
              <w:rPr>
                <w:noProof/>
                <w:webHidden/>
              </w:rPr>
              <w:fldChar w:fldCharType="separate"/>
            </w:r>
            <w:r w:rsidR="00A037DE">
              <w:rPr>
                <w:noProof/>
                <w:webHidden/>
              </w:rPr>
              <w:t>34</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47" w:history="1">
            <w:r w:rsidR="00A037DE" w:rsidRPr="002E5C98">
              <w:rPr>
                <w:rStyle w:val="af"/>
                <w:noProof/>
              </w:rPr>
              <w:t>6.  Дайте классификацию постановки задачи оптимизации №2 по количеству искомых переменных.</w:t>
            </w:r>
            <w:r w:rsidR="00A037DE">
              <w:rPr>
                <w:noProof/>
                <w:webHidden/>
              </w:rPr>
              <w:tab/>
            </w:r>
            <w:r w:rsidR="00A037DE">
              <w:rPr>
                <w:noProof/>
                <w:webHidden/>
              </w:rPr>
              <w:fldChar w:fldCharType="begin"/>
            </w:r>
            <w:r w:rsidR="00A037DE">
              <w:rPr>
                <w:noProof/>
                <w:webHidden/>
              </w:rPr>
              <w:instrText xml:space="preserve"> PAGEREF _Toc467462147 \h </w:instrText>
            </w:r>
            <w:r w:rsidR="00A037DE">
              <w:rPr>
                <w:noProof/>
                <w:webHidden/>
              </w:rPr>
            </w:r>
            <w:r w:rsidR="00A037DE">
              <w:rPr>
                <w:noProof/>
                <w:webHidden/>
              </w:rPr>
              <w:fldChar w:fldCharType="separate"/>
            </w:r>
            <w:r w:rsidR="00A037DE">
              <w:rPr>
                <w:noProof/>
                <w:webHidden/>
              </w:rPr>
              <w:t>34</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48" w:history="1">
            <w:r w:rsidR="00A037DE" w:rsidRPr="002E5C98">
              <w:rPr>
                <w:rStyle w:val="af"/>
                <w:noProof/>
              </w:rPr>
              <w:t>7.  Дайте классификацию описания задачи оптимизации №2 по типу целевой функции.</w:t>
            </w:r>
            <w:r w:rsidR="00A037DE">
              <w:rPr>
                <w:noProof/>
                <w:webHidden/>
              </w:rPr>
              <w:tab/>
            </w:r>
            <w:r w:rsidR="00A037DE">
              <w:rPr>
                <w:noProof/>
                <w:webHidden/>
              </w:rPr>
              <w:fldChar w:fldCharType="begin"/>
            </w:r>
            <w:r w:rsidR="00A037DE">
              <w:rPr>
                <w:noProof/>
                <w:webHidden/>
              </w:rPr>
              <w:instrText xml:space="preserve"> PAGEREF _Toc467462148 \h </w:instrText>
            </w:r>
            <w:r w:rsidR="00A037DE">
              <w:rPr>
                <w:noProof/>
                <w:webHidden/>
              </w:rPr>
            </w:r>
            <w:r w:rsidR="00A037DE">
              <w:rPr>
                <w:noProof/>
                <w:webHidden/>
              </w:rPr>
              <w:fldChar w:fldCharType="separate"/>
            </w:r>
            <w:r w:rsidR="00A037DE">
              <w:rPr>
                <w:noProof/>
                <w:webHidden/>
              </w:rPr>
              <w:t>35</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49" w:history="1">
            <w:r w:rsidR="00A037DE" w:rsidRPr="002E5C98">
              <w:rPr>
                <w:rStyle w:val="af"/>
                <w:noProof/>
              </w:rPr>
              <w:t>8.  Дайте классификацию описания задачи оптимизации №2 по наличию ограничений.</w:t>
            </w:r>
            <w:r w:rsidR="00A037DE">
              <w:rPr>
                <w:noProof/>
                <w:webHidden/>
              </w:rPr>
              <w:tab/>
            </w:r>
            <w:r w:rsidR="00A037DE">
              <w:rPr>
                <w:noProof/>
                <w:webHidden/>
              </w:rPr>
              <w:fldChar w:fldCharType="begin"/>
            </w:r>
            <w:r w:rsidR="00A037DE">
              <w:rPr>
                <w:noProof/>
                <w:webHidden/>
              </w:rPr>
              <w:instrText xml:space="preserve"> PAGEREF _Toc467462149 \h </w:instrText>
            </w:r>
            <w:r w:rsidR="00A037DE">
              <w:rPr>
                <w:noProof/>
                <w:webHidden/>
              </w:rPr>
            </w:r>
            <w:r w:rsidR="00A037DE">
              <w:rPr>
                <w:noProof/>
                <w:webHidden/>
              </w:rPr>
              <w:fldChar w:fldCharType="separate"/>
            </w:r>
            <w:r w:rsidR="00A037DE">
              <w:rPr>
                <w:noProof/>
                <w:webHidden/>
              </w:rPr>
              <w:t>35</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50" w:history="1">
            <w:r w:rsidR="00A037DE" w:rsidRPr="002E5C98">
              <w:rPr>
                <w:rStyle w:val="af"/>
                <w:noProof/>
              </w:rPr>
              <w:t>9.  Дайте классификацию типов экстремумов целевой функции задачи оптимизации №2.</w:t>
            </w:r>
            <w:r w:rsidR="00A037DE">
              <w:rPr>
                <w:noProof/>
                <w:webHidden/>
              </w:rPr>
              <w:tab/>
            </w:r>
            <w:r w:rsidR="00A037DE">
              <w:rPr>
                <w:noProof/>
                <w:webHidden/>
              </w:rPr>
              <w:fldChar w:fldCharType="begin"/>
            </w:r>
            <w:r w:rsidR="00A037DE">
              <w:rPr>
                <w:noProof/>
                <w:webHidden/>
              </w:rPr>
              <w:instrText xml:space="preserve"> PAGEREF _Toc467462150 \h </w:instrText>
            </w:r>
            <w:r w:rsidR="00A037DE">
              <w:rPr>
                <w:noProof/>
                <w:webHidden/>
              </w:rPr>
            </w:r>
            <w:r w:rsidR="00A037DE">
              <w:rPr>
                <w:noProof/>
                <w:webHidden/>
              </w:rPr>
              <w:fldChar w:fldCharType="separate"/>
            </w:r>
            <w:r w:rsidR="00A037DE">
              <w:rPr>
                <w:noProof/>
                <w:webHidden/>
              </w:rPr>
              <w:t>35</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51" w:history="1">
            <w:r w:rsidR="00A037DE" w:rsidRPr="002E5C98">
              <w:rPr>
                <w:rStyle w:val="af"/>
                <w:noProof/>
              </w:rPr>
              <w:t>10. Определите величину допустимой погрешности, с которой должна быть решена задача оптимизации №1. Обоснуйте ваш выбор. Мотивируйте ваш выбор, используя таблицу, содержащую данные о зависимости между величиной оптимальной прибыли и погрешностью.</w:t>
            </w:r>
            <w:r w:rsidR="00A037DE">
              <w:rPr>
                <w:noProof/>
                <w:webHidden/>
              </w:rPr>
              <w:tab/>
            </w:r>
            <w:r w:rsidR="00A037DE">
              <w:rPr>
                <w:noProof/>
                <w:webHidden/>
              </w:rPr>
              <w:fldChar w:fldCharType="begin"/>
            </w:r>
            <w:r w:rsidR="00A037DE">
              <w:rPr>
                <w:noProof/>
                <w:webHidden/>
              </w:rPr>
              <w:instrText xml:space="preserve"> PAGEREF _Toc467462151 \h </w:instrText>
            </w:r>
            <w:r w:rsidR="00A037DE">
              <w:rPr>
                <w:noProof/>
                <w:webHidden/>
              </w:rPr>
            </w:r>
            <w:r w:rsidR="00A037DE">
              <w:rPr>
                <w:noProof/>
                <w:webHidden/>
              </w:rPr>
              <w:fldChar w:fldCharType="separate"/>
            </w:r>
            <w:r w:rsidR="00A037DE">
              <w:rPr>
                <w:noProof/>
                <w:webHidden/>
              </w:rPr>
              <w:t>37</w:t>
            </w:r>
            <w:r w:rsidR="00A037DE">
              <w:rPr>
                <w:noProof/>
                <w:webHidden/>
              </w:rPr>
              <w:fldChar w:fldCharType="end"/>
            </w:r>
          </w:hyperlink>
        </w:p>
        <w:p w:rsidR="00A037DE" w:rsidRDefault="00343F49">
          <w:pPr>
            <w:pStyle w:val="21"/>
            <w:tabs>
              <w:tab w:val="right" w:leader="dot" w:pos="14560"/>
            </w:tabs>
            <w:rPr>
              <w:rFonts w:asciiTheme="minorHAnsi" w:eastAsiaTheme="minorEastAsia" w:hAnsiTheme="minorHAnsi" w:cstheme="minorBidi"/>
              <w:noProof/>
              <w:sz w:val="22"/>
              <w:szCs w:val="22"/>
            </w:rPr>
          </w:pPr>
          <w:hyperlink w:anchor="_Toc467462152" w:history="1">
            <w:r w:rsidR="00A037DE" w:rsidRPr="002E5C98">
              <w:rPr>
                <w:rStyle w:val="af"/>
                <w:noProof/>
              </w:rPr>
              <w:t>Глава №3: Описание лабораторной работы №3</w:t>
            </w:r>
            <w:r w:rsidR="00A037DE">
              <w:rPr>
                <w:noProof/>
                <w:webHidden/>
              </w:rPr>
              <w:tab/>
            </w:r>
            <w:r w:rsidR="00A037DE">
              <w:rPr>
                <w:noProof/>
                <w:webHidden/>
              </w:rPr>
              <w:fldChar w:fldCharType="begin"/>
            </w:r>
            <w:r w:rsidR="00A037DE">
              <w:rPr>
                <w:noProof/>
                <w:webHidden/>
              </w:rPr>
              <w:instrText xml:space="preserve"> PAGEREF _Toc467462152 \h </w:instrText>
            </w:r>
            <w:r w:rsidR="00A037DE">
              <w:rPr>
                <w:noProof/>
                <w:webHidden/>
              </w:rPr>
            </w:r>
            <w:r w:rsidR="00A037DE">
              <w:rPr>
                <w:noProof/>
                <w:webHidden/>
              </w:rPr>
              <w:fldChar w:fldCharType="separate"/>
            </w:r>
            <w:r w:rsidR="00A037DE">
              <w:rPr>
                <w:noProof/>
                <w:webHidden/>
              </w:rPr>
              <w:t>38</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53" w:history="1">
            <w:r w:rsidR="00A037DE" w:rsidRPr="002E5C98">
              <w:rPr>
                <w:rStyle w:val="af"/>
                <w:noProof/>
              </w:rPr>
              <w:t>1. Постановка задачи оптимизации без ограничений в виде задачи №1: «Найти максимум прибыли от цены товара без учета ограничений на величину кредита с использованием метода равномерного поиска».</w:t>
            </w:r>
            <w:r w:rsidR="00A037DE">
              <w:rPr>
                <w:noProof/>
                <w:webHidden/>
              </w:rPr>
              <w:tab/>
            </w:r>
            <w:r w:rsidR="00A037DE">
              <w:rPr>
                <w:noProof/>
                <w:webHidden/>
              </w:rPr>
              <w:fldChar w:fldCharType="begin"/>
            </w:r>
            <w:r w:rsidR="00A037DE">
              <w:rPr>
                <w:noProof/>
                <w:webHidden/>
              </w:rPr>
              <w:instrText xml:space="preserve"> PAGEREF _Toc467462153 \h </w:instrText>
            </w:r>
            <w:r w:rsidR="00A037DE">
              <w:rPr>
                <w:noProof/>
                <w:webHidden/>
              </w:rPr>
            </w:r>
            <w:r w:rsidR="00A037DE">
              <w:rPr>
                <w:noProof/>
                <w:webHidden/>
              </w:rPr>
              <w:fldChar w:fldCharType="separate"/>
            </w:r>
            <w:r w:rsidR="00A037DE">
              <w:rPr>
                <w:noProof/>
                <w:webHidden/>
              </w:rPr>
              <w:t>38</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54" w:history="1">
            <w:r w:rsidR="00A037DE" w:rsidRPr="002E5C98">
              <w:rPr>
                <w:rStyle w:val="af"/>
                <w:noProof/>
              </w:rPr>
              <w:t>2.1. Зависимость количества итераций от допустимой погрешности.</w:t>
            </w:r>
            <w:r w:rsidR="00A037DE">
              <w:rPr>
                <w:noProof/>
                <w:webHidden/>
              </w:rPr>
              <w:tab/>
            </w:r>
            <w:r w:rsidR="00A037DE">
              <w:rPr>
                <w:noProof/>
                <w:webHidden/>
              </w:rPr>
              <w:fldChar w:fldCharType="begin"/>
            </w:r>
            <w:r w:rsidR="00A037DE">
              <w:rPr>
                <w:noProof/>
                <w:webHidden/>
              </w:rPr>
              <w:instrText xml:space="preserve"> PAGEREF _Toc467462154 \h </w:instrText>
            </w:r>
            <w:r w:rsidR="00A037DE">
              <w:rPr>
                <w:noProof/>
                <w:webHidden/>
              </w:rPr>
            </w:r>
            <w:r w:rsidR="00A037DE">
              <w:rPr>
                <w:noProof/>
                <w:webHidden/>
              </w:rPr>
              <w:fldChar w:fldCharType="separate"/>
            </w:r>
            <w:r w:rsidR="00A037DE">
              <w:rPr>
                <w:noProof/>
                <w:webHidden/>
              </w:rPr>
              <w:t>41</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55" w:history="1">
            <w:r w:rsidR="00A037DE" w:rsidRPr="002E5C98">
              <w:rPr>
                <w:rStyle w:val="af"/>
                <w:noProof/>
              </w:rPr>
              <w:t>2.2. Зависимость количества итераций от размера области поиска.</w:t>
            </w:r>
            <w:r w:rsidR="00A037DE">
              <w:rPr>
                <w:noProof/>
                <w:webHidden/>
              </w:rPr>
              <w:tab/>
            </w:r>
            <w:r w:rsidR="00A037DE">
              <w:rPr>
                <w:noProof/>
                <w:webHidden/>
              </w:rPr>
              <w:fldChar w:fldCharType="begin"/>
            </w:r>
            <w:r w:rsidR="00A037DE">
              <w:rPr>
                <w:noProof/>
                <w:webHidden/>
              </w:rPr>
              <w:instrText xml:space="preserve"> PAGEREF _Toc467462155 \h </w:instrText>
            </w:r>
            <w:r w:rsidR="00A037DE">
              <w:rPr>
                <w:noProof/>
                <w:webHidden/>
              </w:rPr>
            </w:r>
            <w:r w:rsidR="00A037DE">
              <w:rPr>
                <w:noProof/>
                <w:webHidden/>
              </w:rPr>
              <w:fldChar w:fldCharType="separate"/>
            </w:r>
            <w:r w:rsidR="00A037DE">
              <w:rPr>
                <w:noProof/>
                <w:webHidden/>
              </w:rPr>
              <w:t>43</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56" w:history="1">
            <w:r w:rsidR="00A037DE" w:rsidRPr="002E5C98">
              <w:rPr>
                <w:rStyle w:val="af"/>
                <w:noProof/>
              </w:rPr>
              <w:t>3.   Дайте ответы на следующие вопросы:</w:t>
            </w:r>
            <w:r w:rsidR="00A037DE">
              <w:rPr>
                <w:noProof/>
                <w:webHidden/>
              </w:rPr>
              <w:tab/>
            </w:r>
            <w:r w:rsidR="00A037DE">
              <w:rPr>
                <w:noProof/>
                <w:webHidden/>
              </w:rPr>
              <w:fldChar w:fldCharType="begin"/>
            </w:r>
            <w:r w:rsidR="00A037DE">
              <w:rPr>
                <w:noProof/>
                <w:webHidden/>
              </w:rPr>
              <w:instrText xml:space="preserve"> PAGEREF _Toc467462156 \h </w:instrText>
            </w:r>
            <w:r w:rsidR="00A037DE">
              <w:rPr>
                <w:noProof/>
                <w:webHidden/>
              </w:rPr>
            </w:r>
            <w:r w:rsidR="00A037DE">
              <w:rPr>
                <w:noProof/>
                <w:webHidden/>
              </w:rPr>
              <w:fldChar w:fldCharType="separate"/>
            </w:r>
            <w:r w:rsidR="00A037DE">
              <w:rPr>
                <w:noProof/>
                <w:webHidden/>
              </w:rPr>
              <w:t>43</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57" w:history="1">
            <w:r w:rsidR="00A037DE" w:rsidRPr="002E5C98">
              <w:rPr>
                <w:rStyle w:val="af"/>
                <w:noProof/>
              </w:rPr>
              <w:t>3.1.  Какими соотношениями полностью определяется алгоритм равномерного поиска?</w:t>
            </w:r>
            <w:r w:rsidR="00A037DE">
              <w:rPr>
                <w:noProof/>
                <w:webHidden/>
              </w:rPr>
              <w:tab/>
            </w:r>
            <w:r w:rsidR="00A037DE">
              <w:rPr>
                <w:noProof/>
                <w:webHidden/>
              </w:rPr>
              <w:fldChar w:fldCharType="begin"/>
            </w:r>
            <w:r w:rsidR="00A037DE">
              <w:rPr>
                <w:noProof/>
                <w:webHidden/>
              </w:rPr>
              <w:instrText xml:space="preserve"> PAGEREF _Toc467462157 \h </w:instrText>
            </w:r>
            <w:r w:rsidR="00A037DE">
              <w:rPr>
                <w:noProof/>
                <w:webHidden/>
              </w:rPr>
            </w:r>
            <w:r w:rsidR="00A037DE">
              <w:rPr>
                <w:noProof/>
                <w:webHidden/>
              </w:rPr>
              <w:fldChar w:fldCharType="separate"/>
            </w:r>
            <w:r w:rsidR="00A037DE">
              <w:rPr>
                <w:noProof/>
                <w:webHidden/>
              </w:rPr>
              <w:t>43</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58" w:history="1">
            <w:r w:rsidR="00A037DE" w:rsidRPr="002E5C98">
              <w:rPr>
                <w:rStyle w:val="af"/>
                <w:noProof/>
              </w:rPr>
              <w:t>3.2. Какие параметры должны быть заданы, чтобы начать вычисления по алгоритму равномерного поиска?</w:t>
            </w:r>
            <w:r w:rsidR="00A037DE">
              <w:rPr>
                <w:noProof/>
                <w:webHidden/>
              </w:rPr>
              <w:tab/>
            </w:r>
            <w:r w:rsidR="00A037DE">
              <w:rPr>
                <w:noProof/>
                <w:webHidden/>
              </w:rPr>
              <w:fldChar w:fldCharType="begin"/>
            </w:r>
            <w:r w:rsidR="00A037DE">
              <w:rPr>
                <w:noProof/>
                <w:webHidden/>
              </w:rPr>
              <w:instrText xml:space="preserve"> PAGEREF _Toc467462158 \h </w:instrText>
            </w:r>
            <w:r w:rsidR="00A037DE">
              <w:rPr>
                <w:noProof/>
                <w:webHidden/>
              </w:rPr>
            </w:r>
            <w:r w:rsidR="00A037DE">
              <w:rPr>
                <w:noProof/>
                <w:webHidden/>
              </w:rPr>
              <w:fldChar w:fldCharType="separate"/>
            </w:r>
            <w:r w:rsidR="00A037DE">
              <w:rPr>
                <w:noProof/>
                <w:webHidden/>
              </w:rPr>
              <w:t>43</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59" w:history="1">
            <w:r w:rsidR="00A037DE" w:rsidRPr="002E5C98">
              <w:rPr>
                <w:rStyle w:val="af"/>
                <w:noProof/>
              </w:rPr>
              <w:t>3.3. Какому типу неравенства должно удовлетворять значение начальной аппроксимации х0 и какому типу неравенства должна удовлетворять величина шага поиска h в алгоритме равномерного поиска?</w:t>
            </w:r>
            <w:r w:rsidR="00A037DE">
              <w:rPr>
                <w:noProof/>
                <w:webHidden/>
              </w:rPr>
              <w:tab/>
            </w:r>
            <w:r w:rsidR="00A037DE">
              <w:rPr>
                <w:noProof/>
                <w:webHidden/>
              </w:rPr>
              <w:fldChar w:fldCharType="begin"/>
            </w:r>
            <w:r w:rsidR="00A037DE">
              <w:rPr>
                <w:noProof/>
                <w:webHidden/>
              </w:rPr>
              <w:instrText xml:space="preserve"> PAGEREF _Toc467462159 \h </w:instrText>
            </w:r>
            <w:r w:rsidR="00A037DE">
              <w:rPr>
                <w:noProof/>
                <w:webHidden/>
              </w:rPr>
            </w:r>
            <w:r w:rsidR="00A037DE">
              <w:rPr>
                <w:noProof/>
                <w:webHidden/>
              </w:rPr>
              <w:fldChar w:fldCharType="separate"/>
            </w:r>
            <w:r w:rsidR="00A037DE">
              <w:rPr>
                <w:noProof/>
                <w:webHidden/>
              </w:rPr>
              <w:t>44</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60" w:history="1">
            <w:r w:rsidR="00A037DE" w:rsidRPr="002E5C98">
              <w:rPr>
                <w:rStyle w:val="af"/>
                <w:noProof/>
              </w:rPr>
              <w:t>3.4. Какой вид итерационного процесса будет генерировать метод равномерного поиска?</w:t>
            </w:r>
            <w:r w:rsidR="00A037DE">
              <w:rPr>
                <w:noProof/>
                <w:webHidden/>
              </w:rPr>
              <w:tab/>
            </w:r>
            <w:r w:rsidR="00A037DE">
              <w:rPr>
                <w:noProof/>
                <w:webHidden/>
              </w:rPr>
              <w:fldChar w:fldCharType="begin"/>
            </w:r>
            <w:r w:rsidR="00A037DE">
              <w:rPr>
                <w:noProof/>
                <w:webHidden/>
              </w:rPr>
              <w:instrText xml:space="preserve"> PAGEREF _Toc467462160 \h </w:instrText>
            </w:r>
            <w:r w:rsidR="00A037DE">
              <w:rPr>
                <w:noProof/>
                <w:webHidden/>
              </w:rPr>
            </w:r>
            <w:r w:rsidR="00A037DE">
              <w:rPr>
                <w:noProof/>
                <w:webHidden/>
              </w:rPr>
              <w:fldChar w:fldCharType="separate"/>
            </w:r>
            <w:r w:rsidR="00A037DE">
              <w:rPr>
                <w:noProof/>
                <w:webHidden/>
              </w:rPr>
              <w:t>44</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61" w:history="1">
            <w:r w:rsidR="00A037DE" w:rsidRPr="002E5C98">
              <w:rPr>
                <w:rStyle w:val="af"/>
                <w:noProof/>
              </w:rPr>
              <w:t>3.5. Можно ли применить алгоритм равномерного поиска в случае, когда целевая функция не является дифференцируемой?</w:t>
            </w:r>
            <w:r w:rsidR="00A037DE">
              <w:rPr>
                <w:noProof/>
                <w:webHidden/>
              </w:rPr>
              <w:tab/>
            </w:r>
            <w:r w:rsidR="00A037DE">
              <w:rPr>
                <w:noProof/>
                <w:webHidden/>
              </w:rPr>
              <w:fldChar w:fldCharType="begin"/>
            </w:r>
            <w:r w:rsidR="00A037DE">
              <w:rPr>
                <w:noProof/>
                <w:webHidden/>
              </w:rPr>
              <w:instrText xml:space="preserve"> PAGEREF _Toc467462161 \h </w:instrText>
            </w:r>
            <w:r w:rsidR="00A037DE">
              <w:rPr>
                <w:noProof/>
                <w:webHidden/>
              </w:rPr>
            </w:r>
            <w:r w:rsidR="00A037DE">
              <w:rPr>
                <w:noProof/>
                <w:webHidden/>
              </w:rPr>
              <w:fldChar w:fldCharType="separate"/>
            </w:r>
            <w:r w:rsidR="00A037DE">
              <w:rPr>
                <w:noProof/>
                <w:webHidden/>
              </w:rPr>
              <w:t>44</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62" w:history="1">
            <w:r w:rsidR="00A037DE" w:rsidRPr="002E5C98">
              <w:rPr>
                <w:rStyle w:val="af"/>
                <w:noProof/>
              </w:rPr>
              <w:t>3.6. Можно ли применить алгоритм равномерного поиска в случае, когда целевая функция не является унимодальной</w:t>
            </w:r>
            <w:r w:rsidR="00A037DE">
              <w:rPr>
                <w:noProof/>
                <w:webHidden/>
              </w:rPr>
              <w:tab/>
            </w:r>
            <w:r w:rsidR="00A037DE">
              <w:rPr>
                <w:noProof/>
                <w:webHidden/>
              </w:rPr>
              <w:fldChar w:fldCharType="begin"/>
            </w:r>
            <w:r w:rsidR="00A037DE">
              <w:rPr>
                <w:noProof/>
                <w:webHidden/>
              </w:rPr>
              <w:instrText xml:space="preserve"> PAGEREF _Toc467462162 \h </w:instrText>
            </w:r>
            <w:r w:rsidR="00A037DE">
              <w:rPr>
                <w:noProof/>
                <w:webHidden/>
              </w:rPr>
            </w:r>
            <w:r w:rsidR="00A037DE">
              <w:rPr>
                <w:noProof/>
                <w:webHidden/>
              </w:rPr>
              <w:fldChar w:fldCharType="separate"/>
            </w:r>
            <w:r w:rsidR="00A037DE">
              <w:rPr>
                <w:noProof/>
                <w:webHidden/>
              </w:rPr>
              <w:t>44</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63" w:history="1">
            <w:r w:rsidR="00A037DE" w:rsidRPr="002E5C98">
              <w:rPr>
                <w:rStyle w:val="af"/>
                <w:noProof/>
              </w:rPr>
              <w:t>функцией?</w:t>
            </w:r>
            <w:r w:rsidR="00A037DE">
              <w:rPr>
                <w:noProof/>
                <w:webHidden/>
              </w:rPr>
              <w:tab/>
            </w:r>
            <w:r w:rsidR="00A037DE">
              <w:rPr>
                <w:noProof/>
                <w:webHidden/>
              </w:rPr>
              <w:fldChar w:fldCharType="begin"/>
            </w:r>
            <w:r w:rsidR="00A037DE">
              <w:rPr>
                <w:noProof/>
                <w:webHidden/>
              </w:rPr>
              <w:instrText xml:space="preserve"> PAGEREF _Toc467462163 \h </w:instrText>
            </w:r>
            <w:r w:rsidR="00A037DE">
              <w:rPr>
                <w:noProof/>
                <w:webHidden/>
              </w:rPr>
            </w:r>
            <w:r w:rsidR="00A037DE">
              <w:rPr>
                <w:noProof/>
                <w:webHidden/>
              </w:rPr>
              <w:fldChar w:fldCharType="separate"/>
            </w:r>
            <w:r w:rsidR="00A037DE">
              <w:rPr>
                <w:noProof/>
                <w:webHidden/>
              </w:rPr>
              <w:t>44</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64" w:history="1">
            <w:r w:rsidR="00A037DE" w:rsidRPr="002E5C98">
              <w:rPr>
                <w:rStyle w:val="af"/>
                <w:noProof/>
              </w:rPr>
              <w:t xml:space="preserve">4.   Определите порядок сходимости </w:t>
            </w:r>
            <w:r w:rsidR="00A037DE" w:rsidRPr="002E5C98">
              <w:rPr>
                <w:rStyle w:val="af"/>
                <w:noProof/>
              </w:rPr>
              <w:sym w:font="Symbol" w:char="F073"/>
            </w:r>
            <w:r w:rsidR="00A037DE" w:rsidRPr="002E5C98">
              <w:rPr>
                <w:rStyle w:val="af"/>
                <w:noProof/>
              </w:rPr>
              <w:t xml:space="preserve"> (сигмы) и постоянную асимптотической ошибки А алгоритма равномерного поиска.</w:t>
            </w:r>
            <w:r w:rsidR="00A037DE">
              <w:rPr>
                <w:noProof/>
                <w:webHidden/>
              </w:rPr>
              <w:tab/>
            </w:r>
            <w:r w:rsidR="00A037DE">
              <w:rPr>
                <w:noProof/>
                <w:webHidden/>
              </w:rPr>
              <w:fldChar w:fldCharType="begin"/>
            </w:r>
            <w:r w:rsidR="00A037DE">
              <w:rPr>
                <w:noProof/>
                <w:webHidden/>
              </w:rPr>
              <w:instrText xml:space="preserve"> PAGEREF _Toc467462164 \h </w:instrText>
            </w:r>
            <w:r w:rsidR="00A037DE">
              <w:rPr>
                <w:noProof/>
                <w:webHidden/>
              </w:rPr>
            </w:r>
            <w:r w:rsidR="00A037DE">
              <w:rPr>
                <w:noProof/>
                <w:webHidden/>
              </w:rPr>
              <w:fldChar w:fldCharType="separate"/>
            </w:r>
            <w:r w:rsidR="00A037DE">
              <w:rPr>
                <w:noProof/>
                <w:webHidden/>
              </w:rPr>
              <w:t>44</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65" w:history="1">
            <w:r w:rsidR="00A037DE" w:rsidRPr="002E5C98">
              <w:rPr>
                <w:rStyle w:val="af"/>
                <w:noProof/>
              </w:rPr>
              <w:t>5. Определите порядок сходимости sigma и постоянную асимптотической ошибки А алгоритма равномерного поиска.</w:t>
            </w:r>
            <w:r w:rsidR="00A037DE">
              <w:rPr>
                <w:noProof/>
                <w:webHidden/>
              </w:rPr>
              <w:tab/>
            </w:r>
            <w:r w:rsidR="00A037DE">
              <w:rPr>
                <w:noProof/>
                <w:webHidden/>
              </w:rPr>
              <w:fldChar w:fldCharType="begin"/>
            </w:r>
            <w:r w:rsidR="00A037DE">
              <w:rPr>
                <w:noProof/>
                <w:webHidden/>
              </w:rPr>
              <w:instrText xml:space="preserve"> PAGEREF _Toc467462165 \h </w:instrText>
            </w:r>
            <w:r w:rsidR="00A037DE">
              <w:rPr>
                <w:noProof/>
                <w:webHidden/>
              </w:rPr>
            </w:r>
            <w:r w:rsidR="00A037DE">
              <w:rPr>
                <w:noProof/>
                <w:webHidden/>
              </w:rPr>
              <w:fldChar w:fldCharType="separate"/>
            </w:r>
            <w:r w:rsidR="00A037DE">
              <w:rPr>
                <w:noProof/>
                <w:webHidden/>
              </w:rPr>
              <w:t>46</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66" w:history="1">
            <w:r w:rsidR="00A037DE" w:rsidRPr="002E5C98">
              <w:rPr>
                <w:rStyle w:val="af"/>
                <w:noProof/>
              </w:rPr>
              <w:t>6.Перечислите преимущества и недостатки алгоритма равномерного поиска.</w:t>
            </w:r>
            <w:r w:rsidR="00A037DE">
              <w:rPr>
                <w:noProof/>
                <w:webHidden/>
              </w:rPr>
              <w:tab/>
            </w:r>
            <w:r w:rsidR="00A037DE">
              <w:rPr>
                <w:noProof/>
                <w:webHidden/>
              </w:rPr>
              <w:fldChar w:fldCharType="begin"/>
            </w:r>
            <w:r w:rsidR="00A037DE">
              <w:rPr>
                <w:noProof/>
                <w:webHidden/>
              </w:rPr>
              <w:instrText xml:space="preserve"> PAGEREF _Toc467462166 \h </w:instrText>
            </w:r>
            <w:r w:rsidR="00A037DE">
              <w:rPr>
                <w:noProof/>
                <w:webHidden/>
              </w:rPr>
            </w:r>
            <w:r w:rsidR="00A037DE">
              <w:rPr>
                <w:noProof/>
                <w:webHidden/>
              </w:rPr>
              <w:fldChar w:fldCharType="separate"/>
            </w:r>
            <w:r w:rsidR="00A037DE">
              <w:rPr>
                <w:noProof/>
                <w:webHidden/>
              </w:rPr>
              <w:t>46</w:t>
            </w:r>
            <w:r w:rsidR="00A037DE">
              <w:rPr>
                <w:noProof/>
                <w:webHidden/>
              </w:rPr>
              <w:fldChar w:fldCharType="end"/>
            </w:r>
          </w:hyperlink>
        </w:p>
        <w:p w:rsidR="00A037DE" w:rsidRDefault="00343F49">
          <w:pPr>
            <w:pStyle w:val="21"/>
            <w:tabs>
              <w:tab w:val="right" w:leader="dot" w:pos="14560"/>
            </w:tabs>
            <w:rPr>
              <w:rFonts w:asciiTheme="minorHAnsi" w:eastAsiaTheme="minorEastAsia" w:hAnsiTheme="minorHAnsi" w:cstheme="minorBidi"/>
              <w:noProof/>
              <w:sz w:val="22"/>
              <w:szCs w:val="22"/>
            </w:rPr>
          </w:pPr>
          <w:hyperlink w:anchor="_Toc467462167" w:history="1">
            <w:r w:rsidR="00A037DE" w:rsidRPr="002E5C98">
              <w:rPr>
                <w:rStyle w:val="af"/>
                <w:noProof/>
              </w:rPr>
              <w:t>Глава №4: Описание лабораторной работы №4</w:t>
            </w:r>
            <w:r w:rsidR="00A037DE">
              <w:rPr>
                <w:noProof/>
                <w:webHidden/>
              </w:rPr>
              <w:tab/>
            </w:r>
            <w:r w:rsidR="00A037DE">
              <w:rPr>
                <w:noProof/>
                <w:webHidden/>
              </w:rPr>
              <w:fldChar w:fldCharType="begin"/>
            </w:r>
            <w:r w:rsidR="00A037DE">
              <w:rPr>
                <w:noProof/>
                <w:webHidden/>
              </w:rPr>
              <w:instrText xml:space="preserve"> PAGEREF _Toc467462167 \h </w:instrText>
            </w:r>
            <w:r w:rsidR="00A037DE">
              <w:rPr>
                <w:noProof/>
                <w:webHidden/>
              </w:rPr>
            </w:r>
            <w:r w:rsidR="00A037DE">
              <w:rPr>
                <w:noProof/>
                <w:webHidden/>
              </w:rPr>
              <w:fldChar w:fldCharType="separate"/>
            </w:r>
            <w:r w:rsidR="00A037DE">
              <w:rPr>
                <w:noProof/>
                <w:webHidden/>
              </w:rPr>
              <w:t>47</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68" w:history="1">
            <w:r w:rsidR="00A037DE" w:rsidRPr="002E5C98">
              <w:rPr>
                <w:rStyle w:val="af"/>
                <w:noProof/>
              </w:rPr>
              <w:t>1. Постановка задачи оптимизации с учетом ограничений в виде задачи №2: «Найти максимум прибыли от цены товара с учетом ограничений на величину кредита с использованием метода равномерного поиска».</w:t>
            </w:r>
            <w:r w:rsidR="00A037DE">
              <w:rPr>
                <w:noProof/>
                <w:webHidden/>
              </w:rPr>
              <w:tab/>
            </w:r>
            <w:r w:rsidR="00A037DE">
              <w:rPr>
                <w:noProof/>
                <w:webHidden/>
              </w:rPr>
              <w:fldChar w:fldCharType="begin"/>
            </w:r>
            <w:r w:rsidR="00A037DE">
              <w:rPr>
                <w:noProof/>
                <w:webHidden/>
              </w:rPr>
              <w:instrText xml:space="preserve"> PAGEREF _Toc467462168 \h </w:instrText>
            </w:r>
            <w:r w:rsidR="00A037DE">
              <w:rPr>
                <w:noProof/>
                <w:webHidden/>
              </w:rPr>
            </w:r>
            <w:r w:rsidR="00A037DE">
              <w:rPr>
                <w:noProof/>
                <w:webHidden/>
              </w:rPr>
              <w:fldChar w:fldCharType="separate"/>
            </w:r>
            <w:r w:rsidR="00A037DE">
              <w:rPr>
                <w:noProof/>
                <w:webHidden/>
              </w:rPr>
              <w:t>47</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69" w:history="1">
            <w:r w:rsidR="00A037DE" w:rsidRPr="002E5C98">
              <w:rPr>
                <w:rStyle w:val="af"/>
                <w:noProof/>
              </w:rPr>
              <w:t>2.1. Зависимость количества итераций от допустимой погрешности:</w:t>
            </w:r>
            <w:r w:rsidR="00A037DE">
              <w:rPr>
                <w:noProof/>
                <w:webHidden/>
              </w:rPr>
              <w:tab/>
            </w:r>
            <w:r w:rsidR="00A037DE">
              <w:rPr>
                <w:noProof/>
                <w:webHidden/>
              </w:rPr>
              <w:fldChar w:fldCharType="begin"/>
            </w:r>
            <w:r w:rsidR="00A037DE">
              <w:rPr>
                <w:noProof/>
                <w:webHidden/>
              </w:rPr>
              <w:instrText xml:space="preserve"> PAGEREF _Toc467462169 \h </w:instrText>
            </w:r>
            <w:r w:rsidR="00A037DE">
              <w:rPr>
                <w:noProof/>
                <w:webHidden/>
              </w:rPr>
            </w:r>
            <w:r w:rsidR="00A037DE">
              <w:rPr>
                <w:noProof/>
                <w:webHidden/>
              </w:rPr>
              <w:fldChar w:fldCharType="separate"/>
            </w:r>
            <w:r w:rsidR="00A037DE">
              <w:rPr>
                <w:noProof/>
                <w:webHidden/>
              </w:rPr>
              <w:t>50</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70" w:history="1">
            <w:r w:rsidR="00A037DE" w:rsidRPr="002E5C98">
              <w:rPr>
                <w:rStyle w:val="af"/>
                <w:noProof/>
              </w:rPr>
              <w:t>2.2. Зависимость количества итераций от начальной цены:</w:t>
            </w:r>
            <w:r w:rsidR="00A037DE">
              <w:rPr>
                <w:noProof/>
                <w:webHidden/>
              </w:rPr>
              <w:tab/>
            </w:r>
            <w:r w:rsidR="00A037DE">
              <w:rPr>
                <w:noProof/>
                <w:webHidden/>
              </w:rPr>
              <w:fldChar w:fldCharType="begin"/>
            </w:r>
            <w:r w:rsidR="00A037DE">
              <w:rPr>
                <w:noProof/>
                <w:webHidden/>
              </w:rPr>
              <w:instrText xml:space="preserve"> PAGEREF _Toc467462170 \h </w:instrText>
            </w:r>
            <w:r w:rsidR="00A037DE">
              <w:rPr>
                <w:noProof/>
                <w:webHidden/>
              </w:rPr>
            </w:r>
            <w:r w:rsidR="00A037DE">
              <w:rPr>
                <w:noProof/>
                <w:webHidden/>
              </w:rPr>
              <w:fldChar w:fldCharType="separate"/>
            </w:r>
            <w:r w:rsidR="00A037DE">
              <w:rPr>
                <w:noProof/>
                <w:webHidden/>
              </w:rPr>
              <w:t>52</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71" w:history="1">
            <w:r w:rsidR="00A037DE" w:rsidRPr="002E5C98">
              <w:rPr>
                <w:rStyle w:val="af"/>
                <w:noProof/>
              </w:rPr>
              <w:t>3.   Дайте ответы на следующие вопросы:</w:t>
            </w:r>
            <w:r w:rsidR="00A037DE">
              <w:rPr>
                <w:noProof/>
                <w:webHidden/>
              </w:rPr>
              <w:tab/>
            </w:r>
            <w:r w:rsidR="00A037DE">
              <w:rPr>
                <w:noProof/>
                <w:webHidden/>
              </w:rPr>
              <w:fldChar w:fldCharType="begin"/>
            </w:r>
            <w:r w:rsidR="00A037DE">
              <w:rPr>
                <w:noProof/>
                <w:webHidden/>
              </w:rPr>
              <w:instrText xml:space="preserve"> PAGEREF _Toc467462171 \h </w:instrText>
            </w:r>
            <w:r w:rsidR="00A037DE">
              <w:rPr>
                <w:noProof/>
                <w:webHidden/>
              </w:rPr>
            </w:r>
            <w:r w:rsidR="00A037DE">
              <w:rPr>
                <w:noProof/>
                <w:webHidden/>
              </w:rPr>
              <w:fldChar w:fldCharType="separate"/>
            </w:r>
            <w:r w:rsidR="00A037DE">
              <w:rPr>
                <w:noProof/>
                <w:webHidden/>
              </w:rPr>
              <w:t>52</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72" w:history="1">
            <w:r w:rsidR="00A037DE" w:rsidRPr="002E5C98">
              <w:rPr>
                <w:rStyle w:val="af"/>
                <w:noProof/>
              </w:rPr>
              <w:t>3.1. Какими соотношениями полностью определяется алгоритм равномерного поиска?</w:t>
            </w:r>
            <w:r w:rsidR="00A037DE">
              <w:rPr>
                <w:noProof/>
                <w:webHidden/>
              </w:rPr>
              <w:tab/>
            </w:r>
            <w:r w:rsidR="00A037DE">
              <w:rPr>
                <w:noProof/>
                <w:webHidden/>
              </w:rPr>
              <w:fldChar w:fldCharType="begin"/>
            </w:r>
            <w:r w:rsidR="00A037DE">
              <w:rPr>
                <w:noProof/>
                <w:webHidden/>
              </w:rPr>
              <w:instrText xml:space="preserve"> PAGEREF _Toc467462172 \h </w:instrText>
            </w:r>
            <w:r w:rsidR="00A037DE">
              <w:rPr>
                <w:noProof/>
                <w:webHidden/>
              </w:rPr>
            </w:r>
            <w:r w:rsidR="00A037DE">
              <w:rPr>
                <w:noProof/>
                <w:webHidden/>
              </w:rPr>
              <w:fldChar w:fldCharType="separate"/>
            </w:r>
            <w:r w:rsidR="00A037DE">
              <w:rPr>
                <w:noProof/>
                <w:webHidden/>
              </w:rPr>
              <w:t>52</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73" w:history="1">
            <w:r w:rsidR="00A037DE" w:rsidRPr="002E5C98">
              <w:rPr>
                <w:rStyle w:val="af"/>
                <w:noProof/>
              </w:rPr>
              <w:t>3.2. Какие параметры должны быть заданы, чтобы начать вычисления по алгоритму равномерного поиска?</w:t>
            </w:r>
            <w:r w:rsidR="00A037DE">
              <w:rPr>
                <w:noProof/>
                <w:webHidden/>
              </w:rPr>
              <w:tab/>
            </w:r>
            <w:r w:rsidR="00A037DE">
              <w:rPr>
                <w:noProof/>
                <w:webHidden/>
              </w:rPr>
              <w:fldChar w:fldCharType="begin"/>
            </w:r>
            <w:r w:rsidR="00A037DE">
              <w:rPr>
                <w:noProof/>
                <w:webHidden/>
              </w:rPr>
              <w:instrText xml:space="preserve"> PAGEREF _Toc467462173 \h </w:instrText>
            </w:r>
            <w:r w:rsidR="00A037DE">
              <w:rPr>
                <w:noProof/>
                <w:webHidden/>
              </w:rPr>
            </w:r>
            <w:r w:rsidR="00A037DE">
              <w:rPr>
                <w:noProof/>
                <w:webHidden/>
              </w:rPr>
              <w:fldChar w:fldCharType="separate"/>
            </w:r>
            <w:r w:rsidR="00A037DE">
              <w:rPr>
                <w:noProof/>
                <w:webHidden/>
              </w:rPr>
              <w:t>52</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74" w:history="1">
            <w:r w:rsidR="00A037DE" w:rsidRPr="002E5C98">
              <w:rPr>
                <w:rStyle w:val="af"/>
                <w:noProof/>
              </w:rPr>
              <w:t>3.3. Какому типу неравенства должно удовлетворять значение начальной аппроксимации х0 и какому неравенству должна</w:t>
            </w:r>
            <w:r w:rsidR="00A037DE">
              <w:rPr>
                <w:noProof/>
                <w:webHidden/>
              </w:rPr>
              <w:tab/>
            </w:r>
            <w:r w:rsidR="00A037DE">
              <w:rPr>
                <w:noProof/>
                <w:webHidden/>
              </w:rPr>
              <w:fldChar w:fldCharType="begin"/>
            </w:r>
            <w:r w:rsidR="00A037DE">
              <w:rPr>
                <w:noProof/>
                <w:webHidden/>
              </w:rPr>
              <w:instrText xml:space="preserve"> PAGEREF _Toc467462174 \h </w:instrText>
            </w:r>
            <w:r w:rsidR="00A037DE">
              <w:rPr>
                <w:noProof/>
                <w:webHidden/>
              </w:rPr>
            </w:r>
            <w:r w:rsidR="00A037DE">
              <w:rPr>
                <w:noProof/>
                <w:webHidden/>
              </w:rPr>
              <w:fldChar w:fldCharType="separate"/>
            </w:r>
            <w:r w:rsidR="00A037DE">
              <w:rPr>
                <w:noProof/>
                <w:webHidden/>
              </w:rPr>
              <w:t>53</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75" w:history="1">
            <w:r w:rsidR="00A037DE" w:rsidRPr="002E5C98">
              <w:rPr>
                <w:rStyle w:val="af"/>
                <w:noProof/>
              </w:rPr>
              <w:t>удовлетворять величина шага поиска h в алгоритме равномерного поиска?</w:t>
            </w:r>
            <w:r w:rsidR="00A037DE">
              <w:rPr>
                <w:noProof/>
                <w:webHidden/>
              </w:rPr>
              <w:tab/>
            </w:r>
            <w:r w:rsidR="00A037DE">
              <w:rPr>
                <w:noProof/>
                <w:webHidden/>
              </w:rPr>
              <w:fldChar w:fldCharType="begin"/>
            </w:r>
            <w:r w:rsidR="00A037DE">
              <w:rPr>
                <w:noProof/>
                <w:webHidden/>
              </w:rPr>
              <w:instrText xml:space="preserve"> PAGEREF _Toc467462175 \h </w:instrText>
            </w:r>
            <w:r w:rsidR="00A037DE">
              <w:rPr>
                <w:noProof/>
                <w:webHidden/>
              </w:rPr>
            </w:r>
            <w:r w:rsidR="00A037DE">
              <w:rPr>
                <w:noProof/>
                <w:webHidden/>
              </w:rPr>
              <w:fldChar w:fldCharType="separate"/>
            </w:r>
            <w:r w:rsidR="00A037DE">
              <w:rPr>
                <w:noProof/>
                <w:webHidden/>
              </w:rPr>
              <w:t>53</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76" w:history="1">
            <w:r w:rsidR="00A037DE" w:rsidRPr="002E5C98">
              <w:rPr>
                <w:rStyle w:val="af"/>
                <w:noProof/>
              </w:rPr>
              <w:t>3.4. Какой вид итерационного процесса будет генерировать метод равномерного поиска?</w:t>
            </w:r>
            <w:r w:rsidR="00A037DE">
              <w:rPr>
                <w:noProof/>
                <w:webHidden/>
              </w:rPr>
              <w:tab/>
            </w:r>
            <w:r w:rsidR="00A037DE">
              <w:rPr>
                <w:noProof/>
                <w:webHidden/>
              </w:rPr>
              <w:fldChar w:fldCharType="begin"/>
            </w:r>
            <w:r w:rsidR="00A037DE">
              <w:rPr>
                <w:noProof/>
                <w:webHidden/>
              </w:rPr>
              <w:instrText xml:space="preserve"> PAGEREF _Toc467462176 \h </w:instrText>
            </w:r>
            <w:r w:rsidR="00A037DE">
              <w:rPr>
                <w:noProof/>
                <w:webHidden/>
              </w:rPr>
            </w:r>
            <w:r w:rsidR="00A037DE">
              <w:rPr>
                <w:noProof/>
                <w:webHidden/>
              </w:rPr>
              <w:fldChar w:fldCharType="separate"/>
            </w:r>
            <w:r w:rsidR="00A037DE">
              <w:rPr>
                <w:noProof/>
                <w:webHidden/>
              </w:rPr>
              <w:t>53</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77" w:history="1">
            <w:r w:rsidR="00A037DE" w:rsidRPr="002E5C98">
              <w:rPr>
                <w:rStyle w:val="af"/>
                <w:noProof/>
              </w:rPr>
              <w:t>3.5. Можно ли применить алгоритм равномерного поиска в случае, когда целевая функция не является дифференцируемой?</w:t>
            </w:r>
            <w:r w:rsidR="00A037DE">
              <w:rPr>
                <w:noProof/>
                <w:webHidden/>
              </w:rPr>
              <w:tab/>
            </w:r>
            <w:r w:rsidR="00A037DE">
              <w:rPr>
                <w:noProof/>
                <w:webHidden/>
              </w:rPr>
              <w:fldChar w:fldCharType="begin"/>
            </w:r>
            <w:r w:rsidR="00A037DE">
              <w:rPr>
                <w:noProof/>
                <w:webHidden/>
              </w:rPr>
              <w:instrText xml:space="preserve"> PAGEREF _Toc467462177 \h </w:instrText>
            </w:r>
            <w:r w:rsidR="00A037DE">
              <w:rPr>
                <w:noProof/>
                <w:webHidden/>
              </w:rPr>
            </w:r>
            <w:r w:rsidR="00A037DE">
              <w:rPr>
                <w:noProof/>
                <w:webHidden/>
              </w:rPr>
              <w:fldChar w:fldCharType="separate"/>
            </w:r>
            <w:r w:rsidR="00A037DE">
              <w:rPr>
                <w:noProof/>
                <w:webHidden/>
              </w:rPr>
              <w:t>53</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78" w:history="1">
            <w:r w:rsidR="00A037DE" w:rsidRPr="002E5C98">
              <w:rPr>
                <w:rStyle w:val="af"/>
                <w:noProof/>
              </w:rPr>
              <w:t>3.6. Можно ли применить алгоритм равномерного поиска в случае, когда целевая функция не является унимодальной функцией?</w:t>
            </w:r>
            <w:r w:rsidR="00A037DE">
              <w:rPr>
                <w:noProof/>
                <w:webHidden/>
              </w:rPr>
              <w:tab/>
            </w:r>
            <w:r w:rsidR="00A037DE">
              <w:rPr>
                <w:noProof/>
                <w:webHidden/>
              </w:rPr>
              <w:fldChar w:fldCharType="begin"/>
            </w:r>
            <w:r w:rsidR="00A037DE">
              <w:rPr>
                <w:noProof/>
                <w:webHidden/>
              </w:rPr>
              <w:instrText xml:space="preserve"> PAGEREF _Toc467462178 \h </w:instrText>
            </w:r>
            <w:r w:rsidR="00A037DE">
              <w:rPr>
                <w:noProof/>
                <w:webHidden/>
              </w:rPr>
            </w:r>
            <w:r w:rsidR="00A037DE">
              <w:rPr>
                <w:noProof/>
                <w:webHidden/>
              </w:rPr>
              <w:fldChar w:fldCharType="separate"/>
            </w:r>
            <w:r w:rsidR="00A037DE">
              <w:rPr>
                <w:noProof/>
                <w:webHidden/>
              </w:rPr>
              <w:t>53</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79" w:history="1">
            <w:r w:rsidR="00A037DE" w:rsidRPr="002E5C98">
              <w:rPr>
                <w:rStyle w:val="af"/>
                <w:noProof/>
              </w:rPr>
              <w:t>4.  Определите порядок сходимости sigma и постоянную асимптотической ошибки А алгоритма равномерного поиска.</w:t>
            </w:r>
            <w:r w:rsidR="00A037DE">
              <w:rPr>
                <w:noProof/>
                <w:webHidden/>
              </w:rPr>
              <w:tab/>
            </w:r>
            <w:r w:rsidR="00A037DE">
              <w:rPr>
                <w:noProof/>
                <w:webHidden/>
              </w:rPr>
              <w:fldChar w:fldCharType="begin"/>
            </w:r>
            <w:r w:rsidR="00A037DE">
              <w:rPr>
                <w:noProof/>
                <w:webHidden/>
              </w:rPr>
              <w:instrText xml:space="preserve"> PAGEREF _Toc467462179 \h </w:instrText>
            </w:r>
            <w:r w:rsidR="00A037DE">
              <w:rPr>
                <w:noProof/>
                <w:webHidden/>
              </w:rPr>
            </w:r>
            <w:r w:rsidR="00A037DE">
              <w:rPr>
                <w:noProof/>
                <w:webHidden/>
              </w:rPr>
              <w:fldChar w:fldCharType="separate"/>
            </w:r>
            <w:r w:rsidR="00A037DE">
              <w:rPr>
                <w:noProof/>
                <w:webHidden/>
              </w:rPr>
              <w:t>53</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80" w:history="1">
            <w:r w:rsidR="00A037DE" w:rsidRPr="002E5C98">
              <w:rPr>
                <w:rStyle w:val="af"/>
                <w:noProof/>
              </w:rPr>
              <w:t>5. Определите тип сходимости и величину скорости сходимости для последовательности, которую генерирует алгоритм равномерного поиска.</w:t>
            </w:r>
            <w:r w:rsidR="00A037DE">
              <w:rPr>
                <w:noProof/>
                <w:webHidden/>
              </w:rPr>
              <w:tab/>
            </w:r>
            <w:r w:rsidR="00A037DE">
              <w:rPr>
                <w:noProof/>
                <w:webHidden/>
              </w:rPr>
              <w:fldChar w:fldCharType="begin"/>
            </w:r>
            <w:r w:rsidR="00A037DE">
              <w:rPr>
                <w:noProof/>
                <w:webHidden/>
              </w:rPr>
              <w:instrText xml:space="preserve"> PAGEREF _Toc467462180 \h </w:instrText>
            </w:r>
            <w:r w:rsidR="00A037DE">
              <w:rPr>
                <w:noProof/>
                <w:webHidden/>
              </w:rPr>
            </w:r>
            <w:r w:rsidR="00A037DE">
              <w:rPr>
                <w:noProof/>
                <w:webHidden/>
              </w:rPr>
              <w:fldChar w:fldCharType="separate"/>
            </w:r>
            <w:r w:rsidR="00A037DE">
              <w:rPr>
                <w:noProof/>
                <w:webHidden/>
              </w:rPr>
              <w:t>55</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81" w:history="1">
            <w:r w:rsidR="00A037DE" w:rsidRPr="002E5C98">
              <w:rPr>
                <w:rStyle w:val="af"/>
                <w:noProof/>
              </w:rPr>
              <w:t>6. Перечислите преимущества и недостатки алгоритма равномерного поиска.</w:t>
            </w:r>
            <w:r w:rsidR="00A037DE">
              <w:rPr>
                <w:noProof/>
                <w:webHidden/>
              </w:rPr>
              <w:tab/>
            </w:r>
            <w:r w:rsidR="00A037DE">
              <w:rPr>
                <w:noProof/>
                <w:webHidden/>
              </w:rPr>
              <w:fldChar w:fldCharType="begin"/>
            </w:r>
            <w:r w:rsidR="00A037DE">
              <w:rPr>
                <w:noProof/>
                <w:webHidden/>
              </w:rPr>
              <w:instrText xml:space="preserve"> PAGEREF _Toc467462181 \h </w:instrText>
            </w:r>
            <w:r w:rsidR="00A037DE">
              <w:rPr>
                <w:noProof/>
                <w:webHidden/>
              </w:rPr>
            </w:r>
            <w:r w:rsidR="00A037DE">
              <w:rPr>
                <w:noProof/>
                <w:webHidden/>
              </w:rPr>
              <w:fldChar w:fldCharType="separate"/>
            </w:r>
            <w:r w:rsidR="00A037DE">
              <w:rPr>
                <w:noProof/>
                <w:webHidden/>
              </w:rPr>
              <w:t>56</w:t>
            </w:r>
            <w:r w:rsidR="00A037DE">
              <w:rPr>
                <w:noProof/>
                <w:webHidden/>
              </w:rPr>
              <w:fldChar w:fldCharType="end"/>
            </w:r>
          </w:hyperlink>
        </w:p>
        <w:p w:rsidR="00A037DE" w:rsidRDefault="00343F49">
          <w:pPr>
            <w:pStyle w:val="21"/>
            <w:tabs>
              <w:tab w:val="right" w:leader="dot" w:pos="14560"/>
            </w:tabs>
            <w:rPr>
              <w:rFonts w:asciiTheme="minorHAnsi" w:eastAsiaTheme="minorEastAsia" w:hAnsiTheme="minorHAnsi" w:cstheme="minorBidi"/>
              <w:noProof/>
              <w:sz w:val="22"/>
              <w:szCs w:val="22"/>
            </w:rPr>
          </w:pPr>
          <w:hyperlink w:anchor="_Toc467462182" w:history="1">
            <w:r w:rsidR="00A037DE" w:rsidRPr="002E5C98">
              <w:rPr>
                <w:rStyle w:val="af"/>
                <w:noProof/>
              </w:rPr>
              <w:t>Раздел №5: Описание лабораторной работы №5</w:t>
            </w:r>
            <w:r w:rsidR="00A037DE">
              <w:rPr>
                <w:noProof/>
                <w:webHidden/>
              </w:rPr>
              <w:tab/>
            </w:r>
            <w:r w:rsidR="00A037DE">
              <w:rPr>
                <w:noProof/>
                <w:webHidden/>
              </w:rPr>
              <w:fldChar w:fldCharType="begin"/>
            </w:r>
            <w:r w:rsidR="00A037DE">
              <w:rPr>
                <w:noProof/>
                <w:webHidden/>
              </w:rPr>
              <w:instrText xml:space="preserve"> PAGEREF _Toc467462182 \h </w:instrText>
            </w:r>
            <w:r w:rsidR="00A037DE">
              <w:rPr>
                <w:noProof/>
                <w:webHidden/>
              </w:rPr>
            </w:r>
            <w:r w:rsidR="00A037DE">
              <w:rPr>
                <w:noProof/>
                <w:webHidden/>
              </w:rPr>
              <w:fldChar w:fldCharType="separate"/>
            </w:r>
            <w:r w:rsidR="00A037DE">
              <w:rPr>
                <w:noProof/>
                <w:webHidden/>
              </w:rPr>
              <w:t>57</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83" w:history="1">
            <w:r w:rsidR="00A037DE" w:rsidRPr="002E5C98">
              <w:rPr>
                <w:rStyle w:val="af"/>
                <w:noProof/>
              </w:rPr>
              <w:t>1. Сформулируйте задачу оптимизации без ограничений на примере задачи №1: «Найти максимум прибыли от цены товара без учета ограничений на величину кредита с использованием поразрядного поиска».</w:t>
            </w:r>
            <w:r w:rsidR="00A037DE">
              <w:rPr>
                <w:noProof/>
                <w:webHidden/>
              </w:rPr>
              <w:tab/>
            </w:r>
            <w:r w:rsidR="00A037DE">
              <w:rPr>
                <w:noProof/>
                <w:webHidden/>
              </w:rPr>
              <w:fldChar w:fldCharType="begin"/>
            </w:r>
            <w:r w:rsidR="00A037DE">
              <w:rPr>
                <w:noProof/>
                <w:webHidden/>
              </w:rPr>
              <w:instrText xml:space="preserve"> PAGEREF _Toc467462183 \h </w:instrText>
            </w:r>
            <w:r w:rsidR="00A037DE">
              <w:rPr>
                <w:noProof/>
                <w:webHidden/>
              </w:rPr>
            </w:r>
            <w:r w:rsidR="00A037DE">
              <w:rPr>
                <w:noProof/>
                <w:webHidden/>
              </w:rPr>
              <w:fldChar w:fldCharType="separate"/>
            </w:r>
            <w:r w:rsidR="00A037DE">
              <w:rPr>
                <w:noProof/>
                <w:webHidden/>
              </w:rPr>
              <w:t>57</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84" w:history="1">
            <w:r w:rsidR="00A037DE" w:rsidRPr="002E5C98">
              <w:rPr>
                <w:rStyle w:val="af"/>
                <w:noProof/>
              </w:rPr>
              <w:t>2.1 Зависимость количества итераций от допустимой погрешности.</w:t>
            </w:r>
            <w:r w:rsidR="00A037DE">
              <w:rPr>
                <w:noProof/>
                <w:webHidden/>
              </w:rPr>
              <w:tab/>
            </w:r>
            <w:r w:rsidR="00A037DE">
              <w:rPr>
                <w:noProof/>
                <w:webHidden/>
              </w:rPr>
              <w:fldChar w:fldCharType="begin"/>
            </w:r>
            <w:r w:rsidR="00A037DE">
              <w:rPr>
                <w:noProof/>
                <w:webHidden/>
              </w:rPr>
              <w:instrText xml:space="preserve"> PAGEREF _Toc467462184 \h </w:instrText>
            </w:r>
            <w:r w:rsidR="00A037DE">
              <w:rPr>
                <w:noProof/>
                <w:webHidden/>
              </w:rPr>
            </w:r>
            <w:r w:rsidR="00A037DE">
              <w:rPr>
                <w:noProof/>
                <w:webHidden/>
              </w:rPr>
              <w:fldChar w:fldCharType="separate"/>
            </w:r>
            <w:r w:rsidR="00A037DE">
              <w:rPr>
                <w:noProof/>
                <w:webHidden/>
              </w:rPr>
              <w:t>59</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85" w:history="1">
            <w:r w:rsidR="00A037DE" w:rsidRPr="002E5C98">
              <w:rPr>
                <w:rStyle w:val="af"/>
                <w:noProof/>
              </w:rPr>
              <w:t>2.2. Зависимость количества итераций от величины начального шага поиска h0.</w:t>
            </w:r>
            <w:r w:rsidR="00A037DE">
              <w:rPr>
                <w:noProof/>
                <w:webHidden/>
              </w:rPr>
              <w:tab/>
            </w:r>
            <w:r w:rsidR="00A037DE">
              <w:rPr>
                <w:noProof/>
                <w:webHidden/>
              </w:rPr>
              <w:fldChar w:fldCharType="begin"/>
            </w:r>
            <w:r w:rsidR="00A037DE">
              <w:rPr>
                <w:noProof/>
                <w:webHidden/>
              </w:rPr>
              <w:instrText xml:space="preserve"> PAGEREF _Toc467462185 \h </w:instrText>
            </w:r>
            <w:r w:rsidR="00A037DE">
              <w:rPr>
                <w:noProof/>
                <w:webHidden/>
              </w:rPr>
            </w:r>
            <w:r w:rsidR="00A037DE">
              <w:rPr>
                <w:noProof/>
                <w:webHidden/>
              </w:rPr>
              <w:fldChar w:fldCharType="separate"/>
            </w:r>
            <w:r w:rsidR="00A037DE">
              <w:rPr>
                <w:noProof/>
                <w:webHidden/>
              </w:rPr>
              <w:t>61</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86" w:history="1">
            <w:r w:rsidR="00A037DE" w:rsidRPr="002E5C98">
              <w:rPr>
                <w:rStyle w:val="af"/>
                <w:noProof/>
              </w:rPr>
              <w:t>2.3. Зависимость количества итераций от начальной цены.</w:t>
            </w:r>
            <w:r w:rsidR="00A037DE">
              <w:rPr>
                <w:noProof/>
                <w:webHidden/>
              </w:rPr>
              <w:tab/>
            </w:r>
            <w:r w:rsidR="00A037DE">
              <w:rPr>
                <w:noProof/>
                <w:webHidden/>
              </w:rPr>
              <w:fldChar w:fldCharType="begin"/>
            </w:r>
            <w:r w:rsidR="00A037DE">
              <w:rPr>
                <w:noProof/>
                <w:webHidden/>
              </w:rPr>
              <w:instrText xml:space="preserve"> PAGEREF _Toc467462186 \h </w:instrText>
            </w:r>
            <w:r w:rsidR="00A037DE">
              <w:rPr>
                <w:noProof/>
                <w:webHidden/>
              </w:rPr>
            </w:r>
            <w:r w:rsidR="00A037DE">
              <w:rPr>
                <w:noProof/>
                <w:webHidden/>
              </w:rPr>
              <w:fldChar w:fldCharType="separate"/>
            </w:r>
            <w:r w:rsidR="00A037DE">
              <w:rPr>
                <w:noProof/>
                <w:webHidden/>
              </w:rPr>
              <w:t>64</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87" w:history="1">
            <w:r w:rsidR="00A037DE" w:rsidRPr="002E5C98">
              <w:rPr>
                <w:rStyle w:val="af"/>
                <w:noProof/>
              </w:rPr>
              <w:t>2.4. Зависимость количества итераций от параметра R.</w:t>
            </w:r>
            <w:r w:rsidR="00A037DE">
              <w:rPr>
                <w:noProof/>
                <w:webHidden/>
              </w:rPr>
              <w:tab/>
            </w:r>
            <w:r w:rsidR="00A037DE">
              <w:rPr>
                <w:noProof/>
                <w:webHidden/>
              </w:rPr>
              <w:fldChar w:fldCharType="begin"/>
            </w:r>
            <w:r w:rsidR="00A037DE">
              <w:rPr>
                <w:noProof/>
                <w:webHidden/>
              </w:rPr>
              <w:instrText xml:space="preserve"> PAGEREF _Toc467462187 \h </w:instrText>
            </w:r>
            <w:r w:rsidR="00A037DE">
              <w:rPr>
                <w:noProof/>
                <w:webHidden/>
              </w:rPr>
            </w:r>
            <w:r w:rsidR="00A037DE">
              <w:rPr>
                <w:noProof/>
                <w:webHidden/>
              </w:rPr>
              <w:fldChar w:fldCharType="separate"/>
            </w:r>
            <w:r w:rsidR="00A037DE">
              <w:rPr>
                <w:noProof/>
                <w:webHidden/>
              </w:rPr>
              <w:t>67</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88" w:history="1">
            <w:r w:rsidR="00A037DE" w:rsidRPr="002E5C98">
              <w:rPr>
                <w:rStyle w:val="af"/>
                <w:noProof/>
              </w:rPr>
              <w:t>3. Определите оптимальные значения параметров R и h0.</w:t>
            </w:r>
            <w:r w:rsidR="00A037DE">
              <w:rPr>
                <w:noProof/>
                <w:webHidden/>
              </w:rPr>
              <w:tab/>
            </w:r>
            <w:r w:rsidR="00A037DE">
              <w:rPr>
                <w:noProof/>
                <w:webHidden/>
              </w:rPr>
              <w:fldChar w:fldCharType="begin"/>
            </w:r>
            <w:r w:rsidR="00A037DE">
              <w:rPr>
                <w:noProof/>
                <w:webHidden/>
              </w:rPr>
              <w:instrText xml:space="preserve"> PAGEREF _Toc467462188 \h </w:instrText>
            </w:r>
            <w:r w:rsidR="00A037DE">
              <w:rPr>
                <w:noProof/>
                <w:webHidden/>
              </w:rPr>
            </w:r>
            <w:r w:rsidR="00A037DE">
              <w:rPr>
                <w:noProof/>
                <w:webHidden/>
              </w:rPr>
              <w:fldChar w:fldCharType="separate"/>
            </w:r>
            <w:r w:rsidR="00A037DE">
              <w:rPr>
                <w:noProof/>
                <w:webHidden/>
              </w:rPr>
              <w:t>67</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89" w:history="1">
            <w:r w:rsidR="00A037DE" w:rsidRPr="002E5C98">
              <w:rPr>
                <w:rStyle w:val="af"/>
                <w:noProof/>
              </w:rPr>
              <w:t>4. Дайте ответы на следующие вопросы:</w:t>
            </w:r>
            <w:r w:rsidR="00A037DE">
              <w:rPr>
                <w:noProof/>
                <w:webHidden/>
              </w:rPr>
              <w:tab/>
            </w:r>
            <w:r w:rsidR="00A037DE">
              <w:rPr>
                <w:noProof/>
                <w:webHidden/>
              </w:rPr>
              <w:fldChar w:fldCharType="begin"/>
            </w:r>
            <w:r w:rsidR="00A037DE">
              <w:rPr>
                <w:noProof/>
                <w:webHidden/>
              </w:rPr>
              <w:instrText xml:space="preserve"> PAGEREF _Toc467462189 \h </w:instrText>
            </w:r>
            <w:r w:rsidR="00A037DE">
              <w:rPr>
                <w:noProof/>
                <w:webHidden/>
              </w:rPr>
            </w:r>
            <w:r w:rsidR="00A037DE">
              <w:rPr>
                <w:noProof/>
                <w:webHidden/>
              </w:rPr>
              <w:fldChar w:fldCharType="separate"/>
            </w:r>
            <w:r w:rsidR="00A037DE">
              <w:rPr>
                <w:noProof/>
                <w:webHidden/>
              </w:rPr>
              <w:t>68</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90" w:history="1">
            <w:r w:rsidR="00A037DE" w:rsidRPr="002E5C98">
              <w:rPr>
                <w:rStyle w:val="af"/>
                <w:noProof/>
              </w:rPr>
              <w:t>4.1. Какое соотношение полностью описывает алгоритм поразрядного поиска?</w:t>
            </w:r>
            <w:r w:rsidR="00A037DE">
              <w:rPr>
                <w:noProof/>
                <w:webHidden/>
              </w:rPr>
              <w:tab/>
            </w:r>
            <w:r w:rsidR="00A037DE">
              <w:rPr>
                <w:noProof/>
                <w:webHidden/>
              </w:rPr>
              <w:fldChar w:fldCharType="begin"/>
            </w:r>
            <w:r w:rsidR="00A037DE">
              <w:rPr>
                <w:noProof/>
                <w:webHidden/>
              </w:rPr>
              <w:instrText xml:space="preserve"> PAGEREF _Toc467462190 \h </w:instrText>
            </w:r>
            <w:r w:rsidR="00A037DE">
              <w:rPr>
                <w:noProof/>
                <w:webHidden/>
              </w:rPr>
            </w:r>
            <w:r w:rsidR="00A037DE">
              <w:rPr>
                <w:noProof/>
                <w:webHidden/>
              </w:rPr>
              <w:fldChar w:fldCharType="separate"/>
            </w:r>
            <w:r w:rsidR="00A037DE">
              <w:rPr>
                <w:noProof/>
                <w:webHidden/>
              </w:rPr>
              <w:t>68</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91" w:history="1">
            <w:r w:rsidR="00A037DE" w:rsidRPr="002E5C98">
              <w:rPr>
                <w:rStyle w:val="af"/>
                <w:noProof/>
              </w:rPr>
              <w:t>4.2. Какие параметры должны быть заданы, чтобы начать вычисления по алгоритму поразрядного поиска?</w:t>
            </w:r>
            <w:r w:rsidR="00A037DE">
              <w:rPr>
                <w:noProof/>
                <w:webHidden/>
              </w:rPr>
              <w:tab/>
            </w:r>
            <w:r w:rsidR="00A037DE">
              <w:rPr>
                <w:noProof/>
                <w:webHidden/>
              </w:rPr>
              <w:fldChar w:fldCharType="begin"/>
            </w:r>
            <w:r w:rsidR="00A037DE">
              <w:rPr>
                <w:noProof/>
                <w:webHidden/>
              </w:rPr>
              <w:instrText xml:space="preserve"> PAGEREF _Toc467462191 \h </w:instrText>
            </w:r>
            <w:r w:rsidR="00A037DE">
              <w:rPr>
                <w:noProof/>
                <w:webHidden/>
              </w:rPr>
            </w:r>
            <w:r w:rsidR="00A037DE">
              <w:rPr>
                <w:noProof/>
                <w:webHidden/>
              </w:rPr>
              <w:fldChar w:fldCharType="separate"/>
            </w:r>
            <w:r w:rsidR="00A037DE">
              <w:rPr>
                <w:noProof/>
                <w:webHidden/>
              </w:rPr>
              <w:t>68</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92" w:history="1">
            <w:r w:rsidR="00A037DE" w:rsidRPr="002E5C98">
              <w:rPr>
                <w:rStyle w:val="af"/>
                <w:noProof/>
              </w:rPr>
              <w:t>4.3. Какие виды настроечных параметров имеются в алгоритме поразрядного поиска?</w:t>
            </w:r>
            <w:r w:rsidR="00A037DE">
              <w:rPr>
                <w:noProof/>
                <w:webHidden/>
              </w:rPr>
              <w:tab/>
            </w:r>
            <w:r w:rsidR="00A037DE">
              <w:rPr>
                <w:noProof/>
                <w:webHidden/>
              </w:rPr>
              <w:fldChar w:fldCharType="begin"/>
            </w:r>
            <w:r w:rsidR="00A037DE">
              <w:rPr>
                <w:noProof/>
                <w:webHidden/>
              </w:rPr>
              <w:instrText xml:space="preserve"> PAGEREF _Toc467462192 \h </w:instrText>
            </w:r>
            <w:r w:rsidR="00A037DE">
              <w:rPr>
                <w:noProof/>
                <w:webHidden/>
              </w:rPr>
            </w:r>
            <w:r w:rsidR="00A037DE">
              <w:rPr>
                <w:noProof/>
                <w:webHidden/>
              </w:rPr>
              <w:fldChar w:fldCharType="separate"/>
            </w:r>
            <w:r w:rsidR="00A037DE">
              <w:rPr>
                <w:noProof/>
                <w:webHidden/>
              </w:rPr>
              <w:t>68</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93" w:history="1">
            <w:r w:rsidR="00A037DE" w:rsidRPr="002E5C98">
              <w:rPr>
                <w:rStyle w:val="af"/>
                <w:noProof/>
              </w:rPr>
              <w:t>4.4. Какой вид итерационного процесса генерирует метод поразрядного поиска?</w:t>
            </w:r>
            <w:r w:rsidR="00A037DE">
              <w:rPr>
                <w:noProof/>
                <w:webHidden/>
              </w:rPr>
              <w:tab/>
            </w:r>
            <w:r w:rsidR="00A037DE">
              <w:rPr>
                <w:noProof/>
                <w:webHidden/>
              </w:rPr>
              <w:fldChar w:fldCharType="begin"/>
            </w:r>
            <w:r w:rsidR="00A037DE">
              <w:rPr>
                <w:noProof/>
                <w:webHidden/>
              </w:rPr>
              <w:instrText xml:space="preserve"> PAGEREF _Toc467462193 \h </w:instrText>
            </w:r>
            <w:r w:rsidR="00A037DE">
              <w:rPr>
                <w:noProof/>
                <w:webHidden/>
              </w:rPr>
            </w:r>
            <w:r w:rsidR="00A037DE">
              <w:rPr>
                <w:noProof/>
                <w:webHidden/>
              </w:rPr>
              <w:fldChar w:fldCharType="separate"/>
            </w:r>
            <w:r w:rsidR="00A037DE">
              <w:rPr>
                <w:noProof/>
                <w:webHidden/>
              </w:rPr>
              <w:t>69</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94" w:history="1">
            <w:r w:rsidR="00A037DE" w:rsidRPr="002E5C98">
              <w:rPr>
                <w:rStyle w:val="af"/>
                <w:noProof/>
              </w:rPr>
              <w:t>4.5. Можно ли применять метод поразрядного приближения в случае, когда целевая функция не является дифференцируемой?</w:t>
            </w:r>
            <w:r w:rsidR="00A037DE">
              <w:rPr>
                <w:noProof/>
                <w:webHidden/>
              </w:rPr>
              <w:tab/>
            </w:r>
            <w:r w:rsidR="00A037DE">
              <w:rPr>
                <w:noProof/>
                <w:webHidden/>
              </w:rPr>
              <w:fldChar w:fldCharType="begin"/>
            </w:r>
            <w:r w:rsidR="00A037DE">
              <w:rPr>
                <w:noProof/>
                <w:webHidden/>
              </w:rPr>
              <w:instrText xml:space="preserve"> PAGEREF _Toc467462194 \h </w:instrText>
            </w:r>
            <w:r w:rsidR="00A037DE">
              <w:rPr>
                <w:noProof/>
                <w:webHidden/>
              </w:rPr>
            </w:r>
            <w:r w:rsidR="00A037DE">
              <w:rPr>
                <w:noProof/>
                <w:webHidden/>
              </w:rPr>
              <w:fldChar w:fldCharType="separate"/>
            </w:r>
            <w:r w:rsidR="00A037DE">
              <w:rPr>
                <w:noProof/>
                <w:webHidden/>
              </w:rPr>
              <w:t>69</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95" w:history="1">
            <w:r w:rsidR="00A037DE" w:rsidRPr="002E5C98">
              <w:rPr>
                <w:rStyle w:val="af"/>
                <w:noProof/>
              </w:rPr>
              <w:t>4.6. Можно ли применять метод поразрядного поиска в случае, когда целевая функция не является унимодальной?</w:t>
            </w:r>
            <w:r w:rsidR="00A037DE">
              <w:rPr>
                <w:noProof/>
                <w:webHidden/>
              </w:rPr>
              <w:tab/>
            </w:r>
            <w:r w:rsidR="00A037DE">
              <w:rPr>
                <w:noProof/>
                <w:webHidden/>
              </w:rPr>
              <w:fldChar w:fldCharType="begin"/>
            </w:r>
            <w:r w:rsidR="00A037DE">
              <w:rPr>
                <w:noProof/>
                <w:webHidden/>
              </w:rPr>
              <w:instrText xml:space="preserve"> PAGEREF _Toc467462195 \h </w:instrText>
            </w:r>
            <w:r w:rsidR="00A037DE">
              <w:rPr>
                <w:noProof/>
                <w:webHidden/>
              </w:rPr>
            </w:r>
            <w:r w:rsidR="00A037DE">
              <w:rPr>
                <w:noProof/>
                <w:webHidden/>
              </w:rPr>
              <w:fldChar w:fldCharType="separate"/>
            </w:r>
            <w:r w:rsidR="00A037DE">
              <w:rPr>
                <w:noProof/>
                <w:webHidden/>
              </w:rPr>
              <w:t>69</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96" w:history="1">
            <w:r w:rsidR="00A037DE" w:rsidRPr="002E5C98">
              <w:rPr>
                <w:rStyle w:val="af"/>
                <w:noProof/>
              </w:rPr>
              <w:t>5. Определите порядок сходимости и константу асимптотической ошибки метода поразрядного поиска.</w:t>
            </w:r>
            <w:r w:rsidR="00A037DE">
              <w:rPr>
                <w:noProof/>
                <w:webHidden/>
              </w:rPr>
              <w:tab/>
            </w:r>
            <w:r w:rsidR="00A037DE">
              <w:rPr>
                <w:noProof/>
                <w:webHidden/>
              </w:rPr>
              <w:fldChar w:fldCharType="begin"/>
            </w:r>
            <w:r w:rsidR="00A037DE">
              <w:rPr>
                <w:noProof/>
                <w:webHidden/>
              </w:rPr>
              <w:instrText xml:space="preserve"> PAGEREF _Toc467462196 \h </w:instrText>
            </w:r>
            <w:r w:rsidR="00A037DE">
              <w:rPr>
                <w:noProof/>
                <w:webHidden/>
              </w:rPr>
            </w:r>
            <w:r w:rsidR="00A037DE">
              <w:rPr>
                <w:noProof/>
                <w:webHidden/>
              </w:rPr>
              <w:fldChar w:fldCharType="separate"/>
            </w:r>
            <w:r w:rsidR="00A037DE">
              <w:rPr>
                <w:noProof/>
                <w:webHidden/>
              </w:rPr>
              <w:t>69</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97" w:history="1">
            <w:r w:rsidR="00A037DE" w:rsidRPr="002E5C98">
              <w:rPr>
                <w:rStyle w:val="af"/>
                <w:noProof/>
              </w:rPr>
              <w:t>6. Определите тип сходимости и значение скорости сходимости для последовательности, которая генерируется методом поразрядного поиска.</w:t>
            </w:r>
            <w:r w:rsidR="00A037DE">
              <w:rPr>
                <w:noProof/>
                <w:webHidden/>
              </w:rPr>
              <w:tab/>
            </w:r>
            <w:r w:rsidR="00A037DE">
              <w:rPr>
                <w:noProof/>
                <w:webHidden/>
              </w:rPr>
              <w:fldChar w:fldCharType="begin"/>
            </w:r>
            <w:r w:rsidR="00A037DE">
              <w:rPr>
                <w:noProof/>
                <w:webHidden/>
              </w:rPr>
              <w:instrText xml:space="preserve"> PAGEREF _Toc467462197 \h </w:instrText>
            </w:r>
            <w:r w:rsidR="00A037DE">
              <w:rPr>
                <w:noProof/>
                <w:webHidden/>
              </w:rPr>
            </w:r>
            <w:r w:rsidR="00A037DE">
              <w:rPr>
                <w:noProof/>
                <w:webHidden/>
              </w:rPr>
              <w:fldChar w:fldCharType="separate"/>
            </w:r>
            <w:r w:rsidR="00A037DE">
              <w:rPr>
                <w:noProof/>
                <w:webHidden/>
              </w:rPr>
              <w:t>72</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198" w:history="1">
            <w:r w:rsidR="00A037DE" w:rsidRPr="002E5C98">
              <w:rPr>
                <w:rStyle w:val="af"/>
                <w:noProof/>
              </w:rPr>
              <w:t>7. Перечислите преимущества и недостатки алгоритма поразрядного поиска.</w:t>
            </w:r>
            <w:r w:rsidR="00A037DE">
              <w:rPr>
                <w:noProof/>
                <w:webHidden/>
              </w:rPr>
              <w:tab/>
            </w:r>
            <w:r w:rsidR="00A037DE">
              <w:rPr>
                <w:noProof/>
                <w:webHidden/>
              </w:rPr>
              <w:fldChar w:fldCharType="begin"/>
            </w:r>
            <w:r w:rsidR="00A037DE">
              <w:rPr>
                <w:noProof/>
                <w:webHidden/>
              </w:rPr>
              <w:instrText xml:space="preserve"> PAGEREF _Toc467462198 \h </w:instrText>
            </w:r>
            <w:r w:rsidR="00A037DE">
              <w:rPr>
                <w:noProof/>
                <w:webHidden/>
              </w:rPr>
            </w:r>
            <w:r w:rsidR="00A037DE">
              <w:rPr>
                <w:noProof/>
                <w:webHidden/>
              </w:rPr>
              <w:fldChar w:fldCharType="separate"/>
            </w:r>
            <w:r w:rsidR="00A037DE">
              <w:rPr>
                <w:noProof/>
                <w:webHidden/>
              </w:rPr>
              <w:t>72</w:t>
            </w:r>
            <w:r w:rsidR="00A037DE">
              <w:rPr>
                <w:noProof/>
                <w:webHidden/>
              </w:rPr>
              <w:fldChar w:fldCharType="end"/>
            </w:r>
          </w:hyperlink>
        </w:p>
        <w:p w:rsidR="00A037DE" w:rsidRDefault="00343F49">
          <w:pPr>
            <w:pStyle w:val="21"/>
            <w:tabs>
              <w:tab w:val="right" w:leader="dot" w:pos="14560"/>
            </w:tabs>
            <w:rPr>
              <w:rFonts w:asciiTheme="minorHAnsi" w:eastAsiaTheme="minorEastAsia" w:hAnsiTheme="minorHAnsi" w:cstheme="minorBidi"/>
              <w:noProof/>
              <w:sz w:val="22"/>
              <w:szCs w:val="22"/>
            </w:rPr>
          </w:pPr>
          <w:hyperlink w:anchor="_Toc467462199" w:history="1">
            <w:r w:rsidR="00A037DE" w:rsidRPr="002E5C98">
              <w:rPr>
                <w:rStyle w:val="af"/>
                <w:noProof/>
              </w:rPr>
              <w:t>Раздел №6: Описание лабораторной работы №6</w:t>
            </w:r>
            <w:r w:rsidR="00A037DE">
              <w:rPr>
                <w:noProof/>
                <w:webHidden/>
              </w:rPr>
              <w:tab/>
            </w:r>
            <w:r w:rsidR="00A037DE">
              <w:rPr>
                <w:noProof/>
                <w:webHidden/>
              </w:rPr>
              <w:fldChar w:fldCharType="begin"/>
            </w:r>
            <w:r w:rsidR="00A037DE">
              <w:rPr>
                <w:noProof/>
                <w:webHidden/>
              </w:rPr>
              <w:instrText xml:space="preserve"> PAGEREF _Toc467462199 \h </w:instrText>
            </w:r>
            <w:r w:rsidR="00A037DE">
              <w:rPr>
                <w:noProof/>
                <w:webHidden/>
              </w:rPr>
            </w:r>
            <w:r w:rsidR="00A037DE">
              <w:rPr>
                <w:noProof/>
                <w:webHidden/>
              </w:rPr>
              <w:fldChar w:fldCharType="separate"/>
            </w:r>
            <w:r w:rsidR="00A037DE">
              <w:rPr>
                <w:noProof/>
                <w:webHidden/>
              </w:rPr>
              <w:t>73</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00" w:history="1">
            <w:r w:rsidR="00A037DE" w:rsidRPr="002E5C98">
              <w:rPr>
                <w:rStyle w:val="af"/>
                <w:noProof/>
              </w:rPr>
              <w:t>1. Сформулируйте задачу оптимизации с учетом ограничений на примере задачи №2: «Найти максимум прибыли от цены товара с учетом ограничений на величину кредита с использованием метода поразрядного приближения».</w:t>
            </w:r>
            <w:r w:rsidR="00A037DE">
              <w:rPr>
                <w:noProof/>
                <w:webHidden/>
              </w:rPr>
              <w:tab/>
            </w:r>
            <w:r w:rsidR="00A037DE">
              <w:rPr>
                <w:noProof/>
                <w:webHidden/>
              </w:rPr>
              <w:fldChar w:fldCharType="begin"/>
            </w:r>
            <w:r w:rsidR="00A037DE">
              <w:rPr>
                <w:noProof/>
                <w:webHidden/>
              </w:rPr>
              <w:instrText xml:space="preserve"> PAGEREF _Toc467462200 \h </w:instrText>
            </w:r>
            <w:r w:rsidR="00A037DE">
              <w:rPr>
                <w:noProof/>
                <w:webHidden/>
              </w:rPr>
            </w:r>
            <w:r w:rsidR="00A037DE">
              <w:rPr>
                <w:noProof/>
                <w:webHidden/>
              </w:rPr>
              <w:fldChar w:fldCharType="separate"/>
            </w:r>
            <w:r w:rsidR="00A037DE">
              <w:rPr>
                <w:noProof/>
                <w:webHidden/>
              </w:rPr>
              <w:t>73</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01" w:history="1">
            <w:r w:rsidR="00A037DE" w:rsidRPr="002E5C98">
              <w:rPr>
                <w:rStyle w:val="af"/>
                <w:noProof/>
              </w:rPr>
              <w:t>2.1. Зависимость Количества итераций от Допустимой Погрешности.</w:t>
            </w:r>
            <w:r w:rsidR="00A037DE">
              <w:rPr>
                <w:noProof/>
                <w:webHidden/>
              </w:rPr>
              <w:tab/>
            </w:r>
            <w:r w:rsidR="00A037DE">
              <w:rPr>
                <w:noProof/>
                <w:webHidden/>
              </w:rPr>
              <w:fldChar w:fldCharType="begin"/>
            </w:r>
            <w:r w:rsidR="00A037DE">
              <w:rPr>
                <w:noProof/>
                <w:webHidden/>
              </w:rPr>
              <w:instrText xml:space="preserve"> PAGEREF _Toc467462201 \h </w:instrText>
            </w:r>
            <w:r w:rsidR="00A037DE">
              <w:rPr>
                <w:noProof/>
                <w:webHidden/>
              </w:rPr>
            </w:r>
            <w:r w:rsidR="00A037DE">
              <w:rPr>
                <w:noProof/>
                <w:webHidden/>
              </w:rPr>
              <w:fldChar w:fldCharType="separate"/>
            </w:r>
            <w:r w:rsidR="00A037DE">
              <w:rPr>
                <w:noProof/>
                <w:webHidden/>
              </w:rPr>
              <w:t>76</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02" w:history="1">
            <w:r w:rsidR="00A037DE" w:rsidRPr="002E5C98">
              <w:rPr>
                <w:rStyle w:val="af"/>
                <w:noProof/>
              </w:rPr>
              <w:t>2.2. Зависимость количества итераций от величины начального шага поиска h0.</w:t>
            </w:r>
            <w:r w:rsidR="00A037DE">
              <w:rPr>
                <w:noProof/>
                <w:webHidden/>
              </w:rPr>
              <w:tab/>
            </w:r>
            <w:r w:rsidR="00A037DE">
              <w:rPr>
                <w:noProof/>
                <w:webHidden/>
              </w:rPr>
              <w:fldChar w:fldCharType="begin"/>
            </w:r>
            <w:r w:rsidR="00A037DE">
              <w:rPr>
                <w:noProof/>
                <w:webHidden/>
              </w:rPr>
              <w:instrText xml:space="preserve"> PAGEREF _Toc467462202 \h </w:instrText>
            </w:r>
            <w:r w:rsidR="00A037DE">
              <w:rPr>
                <w:noProof/>
                <w:webHidden/>
              </w:rPr>
            </w:r>
            <w:r w:rsidR="00A037DE">
              <w:rPr>
                <w:noProof/>
                <w:webHidden/>
              </w:rPr>
              <w:fldChar w:fldCharType="separate"/>
            </w:r>
            <w:r w:rsidR="00A037DE">
              <w:rPr>
                <w:noProof/>
                <w:webHidden/>
              </w:rPr>
              <w:t>78</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03" w:history="1">
            <w:r w:rsidR="00A037DE" w:rsidRPr="002E5C98">
              <w:rPr>
                <w:rStyle w:val="af"/>
                <w:noProof/>
              </w:rPr>
              <w:t>2.3. Зависимость количества итераций от начальной цены.</w:t>
            </w:r>
            <w:r w:rsidR="00A037DE">
              <w:rPr>
                <w:noProof/>
                <w:webHidden/>
              </w:rPr>
              <w:tab/>
            </w:r>
            <w:r w:rsidR="00A037DE">
              <w:rPr>
                <w:noProof/>
                <w:webHidden/>
              </w:rPr>
              <w:fldChar w:fldCharType="begin"/>
            </w:r>
            <w:r w:rsidR="00A037DE">
              <w:rPr>
                <w:noProof/>
                <w:webHidden/>
              </w:rPr>
              <w:instrText xml:space="preserve"> PAGEREF _Toc467462203 \h </w:instrText>
            </w:r>
            <w:r w:rsidR="00A037DE">
              <w:rPr>
                <w:noProof/>
                <w:webHidden/>
              </w:rPr>
            </w:r>
            <w:r w:rsidR="00A037DE">
              <w:rPr>
                <w:noProof/>
                <w:webHidden/>
              </w:rPr>
              <w:fldChar w:fldCharType="separate"/>
            </w:r>
            <w:r w:rsidR="00A037DE">
              <w:rPr>
                <w:noProof/>
                <w:webHidden/>
              </w:rPr>
              <w:t>80</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04" w:history="1">
            <w:r w:rsidR="00A037DE" w:rsidRPr="002E5C98">
              <w:rPr>
                <w:rStyle w:val="af"/>
                <w:noProof/>
              </w:rPr>
              <w:t>2.4. Зависимость количества итераций от параметра R.</w:t>
            </w:r>
            <w:r w:rsidR="00A037DE">
              <w:rPr>
                <w:noProof/>
                <w:webHidden/>
              </w:rPr>
              <w:tab/>
            </w:r>
            <w:r w:rsidR="00A037DE">
              <w:rPr>
                <w:noProof/>
                <w:webHidden/>
              </w:rPr>
              <w:fldChar w:fldCharType="begin"/>
            </w:r>
            <w:r w:rsidR="00A037DE">
              <w:rPr>
                <w:noProof/>
                <w:webHidden/>
              </w:rPr>
              <w:instrText xml:space="preserve"> PAGEREF _Toc467462204 \h </w:instrText>
            </w:r>
            <w:r w:rsidR="00A037DE">
              <w:rPr>
                <w:noProof/>
                <w:webHidden/>
              </w:rPr>
            </w:r>
            <w:r w:rsidR="00A037DE">
              <w:rPr>
                <w:noProof/>
                <w:webHidden/>
              </w:rPr>
              <w:fldChar w:fldCharType="separate"/>
            </w:r>
            <w:r w:rsidR="00A037DE">
              <w:rPr>
                <w:noProof/>
                <w:webHidden/>
              </w:rPr>
              <w:t>83</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05" w:history="1">
            <w:r w:rsidR="00A037DE" w:rsidRPr="002E5C98">
              <w:rPr>
                <w:rStyle w:val="af"/>
                <w:noProof/>
              </w:rPr>
              <w:t>3. Определите оптимальные значения параметров R и h0.</w:t>
            </w:r>
            <w:r w:rsidR="00A037DE">
              <w:rPr>
                <w:noProof/>
                <w:webHidden/>
              </w:rPr>
              <w:tab/>
            </w:r>
            <w:r w:rsidR="00A037DE">
              <w:rPr>
                <w:noProof/>
                <w:webHidden/>
              </w:rPr>
              <w:fldChar w:fldCharType="begin"/>
            </w:r>
            <w:r w:rsidR="00A037DE">
              <w:rPr>
                <w:noProof/>
                <w:webHidden/>
              </w:rPr>
              <w:instrText xml:space="preserve"> PAGEREF _Toc467462205 \h </w:instrText>
            </w:r>
            <w:r w:rsidR="00A037DE">
              <w:rPr>
                <w:noProof/>
                <w:webHidden/>
              </w:rPr>
            </w:r>
            <w:r w:rsidR="00A037DE">
              <w:rPr>
                <w:noProof/>
                <w:webHidden/>
              </w:rPr>
              <w:fldChar w:fldCharType="separate"/>
            </w:r>
            <w:r w:rsidR="00A037DE">
              <w:rPr>
                <w:noProof/>
                <w:webHidden/>
              </w:rPr>
              <w:t>83</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06" w:history="1">
            <w:r w:rsidR="00A037DE" w:rsidRPr="002E5C98">
              <w:rPr>
                <w:rStyle w:val="af"/>
                <w:noProof/>
              </w:rPr>
              <w:t>4. Дайте ответы на следующие вопросы:</w:t>
            </w:r>
            <w:r w:rsidR="00A037DE">
              <w:rPr>
                <w:noProof/>
                <w:webHidden/>
              </w:rPr>
              <w:tab/>
            </w:r>
            <w:r w:rsidR="00A037DE">
              <w:rPr>
                <w:noProof/>
                <w:webHidden/>
              </w:rPr>
              <w:fldChar w:fldCharType="begin"/>
            </w:r>
            <w:r w:rsidR="00A037DE">
              <w:rPr>
                <w:noProof/>
                <w:webHidden/>
              </w:rPr>
              <w:instrText xml:space="preserve"> PAGEREF _Toc467462206 \h </w:instrText>
            </w:r>
            <w:r w:rsidR="00A037DE">
              <w:rPr>
                <w:noProof/>
                <w:webHidden/>
              </w:rPr>
            </w:r>
            <w:r w:rsidR="00A037DE">
              <w:rPr>
                <w:noProof/>
                <w:webHidden/>
              </w:rPr>
              <w:fldChar w:fldCharType="separate"/>
            </w:r>
            <w:r w:rsidR="00A037DE">
              <w:rPr>
                <w:noProof/>
                <w:webHidden/>
              </w:rPr>
              <w:t>84</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07" w:history="1">
            <w:r w:rsidR="00A037DE" w:rsidRPr="002E5C98">
              <w:rPr>
                <w:rStyle w:val="af"/>
                <w:noProof/>
              </w:rPr>
              <w:t>4.1. Какое соотношение полностью описывает алгоритм поразрядного поиска?</w:t>
            </w:r>
            <w:r w:rsidR="00A037DE">
              <w:rPr>
                <w:noProof/>
                <w:webHidden/>
              </w:rPr>
              <w:tab/>
            </w:r>
            <w:r w:rsidR="00A037DE">
              <w:rPr>
                <w:noProof/>
                <w:webHidden/>
              </w:rPr>
              <w:fldChar w:fldCharType="begin"/>
            </w:r>
            <w:r w:rsidR="00A037DE">
              <w:rPr>
                <w:noProof/>
                <w:webHidden/>
              </w:rPr>
              <w:instrText xml:space="preserve"> PAGEREF _Toc467462207 \h </w:instrText>
            </w:r>
            <w:r w:rsidR="00A037DE">
              <w:rPr>
                <w:noProof/>
                <w:webHidden/>
              </w:rPr>
            </w:r>
            <w:r w:rsidR="00A037DE">
              <w:rPr>
                <w:noProof/>
                <w:webHidden/>
              </w:rPr>
              <w:fldChar w:fldCharType="separate"/>
            </w:r>
            <w:r w:rsidR="00A037DE">
              <w:rPr>
                <w:noProof/>
                <w:webHidden/>
              </w:rPr>
              <w:t>84</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08" w:history="1">
            <w:r w:rsidR="00A037DE" w:rsidRPr="002E5C98">
              <w:rPr>
                <w:rStyle w:val="af"/>
                <w:noProof/>
              </w:rPr>
              <w:t>4.2. Какие параметры должны быть заданы, чтобы начать вычисления по алгоритму поразрядного поиска?</w:t>
            </w:r>
            <w:r w:rsidR="00A037DE">
              <w:rPr>
                <w:noProof/>
                <w:webHidden/>
              </w:rPr>
              <w:tab/>
            </w:r>
            <w:r w:rsidR="00A037DE">
              <w:rPr>
                <w:noProof/>
                <w:webHidden/>
              </w:rPr>
              <w:fldChar w:fldCharType="begin"/>
            </w:r>
            <w:r w:rsidR="00A037DE">
              <w:rPr>
                <w:noProof/>
                <w:webHidden/>
              </w:rPr>
              <w:instrText xml:space="preserve"> PAGEREF _Toc467462208 \h </w:instrText>
            </w:r>
            <w:r w:rsidR="00A037DE">
              <w:rPr>
                <w:noProof/>
                <w:webHidden/>
              </w:rPr>
            </w:r>
            <w:r w:rsidR="00A037DE">
              <w:rPr>
                <w:noProof/>
                <w:webHidden/>
              </w:rPr>
              <w:fldChar w:fldCharType="separate"/>
            </w:r>
            <w:r w:rsidR="00A037DE">
              <w:rPr>
                <w:noProof/>
                <w:webHidden/>
              </w:rPr>
              <w:t>84</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09" w:history="1">
            <w:r w:rsidR="00A037DE" w:rsidRPr="002E5C98">
              <w:rPr>
                <w:rStyle w:val="af"/>
                <w:noProof/>
              </w:rPr>
              <w:t>4.3. Какие виды настроечных параметров имеются в алгоритме поразрядного поиска?</w:t>
            </w:r>
            <w:r w:rsidR="00A037DE">
              <w:rPr>
                <w:noProof/>
                <w:webHidden/>
              </w:rPr>
              <w:tab/>
            </w:r>
            <w:r w:rsidR="00A037DE">
              <w:rPr>
                <w:noProof/>
                <w:webHidden/>
              </w:rPr>
              <w:fldChar w:fldCharType="begin"/>
            </w:r>
            <w:r w:rsidR="00A037DE">
              <w:rPr>
                <w:noProof/>
                <w:webHidden/>
              </w:rPr>
              <w:instrText xml:space="preserve"> PAGEREF _Toc467462209 \h </w:instrText>
            </w:r>
            <w:r w:rsidR="00A037DE">
              <w:rPr>
                <w:noProof/>
                <w:webHidden/>
              </w:rPr>
            </w:r>
            <w:r w:rsidR="00A037DE">
              <w:rPr>
                <w:noProof/>
                <w:webHidden/>
              </w:rPr>
              <w:fldChar w:fldCharType="separate"/>
            </w:r>
            <w:r w:rsidR="00A037DE">
              <w:rPr>
                <w:noProof/>
                <w:webHidden/>
              </w:rPr>
              <w:t>84</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10" w:history="1">
            <w:r w:rsidR="00A037DE" w:rsidRPr="002E5C98">
              <w:rPr>
                <w:rStyle w:val="af"/>
                <w:noProof/>
              </w:rPr>
              <w:t>4.4. Какой вид итерационного процесса генерирует метод поразрядного поиска?</w:t>
            </w:r>
            <w:r w:rsidR="00A037DE">
              <w:rPr>
                <w:noProof/>
                <w:webHidden/>
              </w:rPr>
              <w:tab/>
            </w:r>
            <w:r w:rsidR="00A037DE">
              <w:rPr>
                <w:noProof/>
                <w:webHidden/>
              </w:rPr>
              <w:fldChar w:fldCharType="begin"/>
            </w:r>
            <w:r w:rsidR="00A037DE">
              <w:rPr>
                <w:noProof/>
                <w:webHidden/>
              </w:rPr>
              <w:instrText xml:space="preserve"> PAGEREF _Toc467462210 \h </w:instrText>
            </w:r>
            <w:r w:rsidR="00A037DE">
              <w:rPr>
                <w:noProof/>
                <w:webHidden/>
              </w:rPr>
            </w:r>
            <w:r w:rsidR="00A037DE">
              <w:rPr>
                <w:noProof/>
                <w:webHidden/>
              </w:rPr>
              <w:fldChar w:fldCharType="separate"/>
            </w:r>
            <w:r w:rsidR="00A037DE">
              <w:rPr>
                <w:noProof/>
                <w:webHidden/>
              </w:rPr>
              <w:t>85</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11" w:history="1">
            <w:r w:rsidR="00A037DE" w:rsidRPr="002E5C98">
              <w:rPr>
                <w:rStyle w:val="af"/>
                <w:noProof/>
              </w:rPr>
              <w:t>4.5. Можно ли применять метод поразрядного приближения в случае, когда целевая функция не является дифференцируемой?</w:t>
            </w:r>
            <w:r w:rsidR="00A037DE">
              <w:rPr>
                <w:noProof/>
                <w:webHidden/>
              </w:rPr>
              <w:tab/>
            </w:r>
            <w:r w:rsidR="00A037DE">
              <w:rPr>
                <w:noProof/>
                <w:webHidden/>
              </w:rPr>
              <w:fldChar w:fldCharType="begin"/>
            </w:r>
            <w:r w:rsidR="00A037DE">
              <w:rPr>
                <w:noProof/>
                <w:webHidden/>
              </w:rPr>
              <w:instrText xml:space="preserve"> PAGEREF _Toc467462211 \h </w:instrText>
            </w:r>
            <w:r w:rsidR="00A037DE">
              <w:rPr>
                <w:noProof/>
                <w:webHidden/>
              </w:rPr>
            </w:r>
            <w:r w:rsidR="00A037DE">
              <w:rPr>
                <w:noProof/>
                <w:webHidden/>
              </w:rPr>
              <w:fldChar w:fldCharType="separate"/>
            </w:r>
            <w:r w:rsidR="00A037DE">
              <w:rPr>
                <w:noProof/>
                <w:webHidden/>
              </w:rPr>
              <w:t>85</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12" w:history="1">
            <w:r w:rsidR="00A037DE" w:rsidRPr="002E5C98">
              <w:rPr>
                <w:rStyle w:val="af"/>
                <w:noProof/>
              </w:rPr>
              <w:t>4.6. Можно ли применять метод поразрядного поиска в случае, когда целевая функция не является унимодальной?</w:t>
            </w:r>
            <w:r w:rsidR="00A037DE">
              <w:rPr>
                <w:noProof/>
                <w:webHidden/>
              </w:rPr>
              <w:tab/>
            </w:r>
            <w:r w:rsidR="00A037DE">
              <w:rPr>
                <w:noProof/>
                <w:webHidden/>
              </w:rPr>
              <w:fldChar w:fldCharType="begin"/>
            </w:r>
            <w:r w:rsidR="00A037DE">
              <w:rPr>
                <w:noProof/>
                <w:webHidden/>
              </w:rPr>
              <w:instrText xml:space="preserve"> PAGEREF _Toc467462212 \h </w:instrText>
            </w:r>
            <w:r w:rsidR="00A037DE">
              <w:rPr>
                <w:noProof/>
                <w:webHidden/>
              </w:rPr>
            </w:r>
            <w:r w:rsidR="00A037DE">
              <w:rPr>
                <w:noProof/>
                <w:webHidden/>
              </w:rPr>
              <w:fldChar w:fldCharType="separate"/>
            </w:r>
            <w:r w:rsidR="00A037DE">
              <w:rPr>
                <w:noProof/>
                <w:webHidden/>
              </w:rPr>
              <w:t>85</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13" w:history="1">
            <w:r w:rsidR="00A037DE" w:rsidRPr="002E5C98">
              <w:rPr>
                <w:rStyle w:val="af"/>
                <w:noProof/>
              </w:rPr>
              <w:t>5. Определите порядок сходимости и константу асимптотической ошибки метода поразрядного поиска.</w:t>
            </w:r>
            <w:r w:rsidR="00A037DE">
              <w:rPr>
                <w:noProof/>
                <w:webHidden/>
              </w:rPr>
              <w:tab/>
            </w:r>
            <w:r w:rsidR="00A037DE">
              <w:rPr>
                <w:noProof/>
                <w:webHidden/>
              </w:rPr>
              <w:fldChar w:fldCharType="begin"/>
            </w:r>
            <w:r w:rsidR="00A037DE">
              <w:rPr>
                <w:noProof/>
                <w:webHidden/>
              </w:rPr>
              <w:instrText xml:space="preserve"> PAGEREF _Toc467462213 \h </w:instrText>
            </w:r>
            <w:r w:rsidR="00A037DE">
              <w:rPr>
                <w:noProof/>
                <w:webHidden/>
              </w:rPr>
            </w:r>
            <w:r w:rsidR="00A037DE">
              <w:rPr>
                <w:noProof/>
                <w:webHidden/>
              </w:rPr>
              <w:fldChar w:fldCharType="separate"/>
            </w:r>
            <w:r w:rsidR="00A037DE">
              <w:rPr>
                <w:noProof/>
                <w:webHidden/>
              </w:rPr>
              <w:t>85</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14" w:history="1">
            <w:r w:rsidR="00A037DE" w:rsidRPr="002E5C98">
              <w:rPr>
                <w:rStyle w:val="af"/>
                <w:noProof/>
              </w:rPr>
              <w:t>6. Определите тип сходимости и значение скорости сходимости для последовательности, которая генерируется методом поразрядного поиска.</w:t>
            </w:r>
            <w:r w:rsidR="00A037DE">
              <w:rPr>
                <w:noProof/>
                <w:webHidden/>
              </w:rPr>
              <w:tab/>
            </w:r>
            <w:r w:rsidR="00A037DE">
              <w:rPr>
                <w:noProof/>
                <w:webHidden/>
              </w:rPr>
              <w:fldChar w:fldCharType="begin"/>
            </w:r>
            <w:r w:rsidR="00A037DE">
              <w:rPr>
                <w:noProof/>
                <w:webHidden/>
              </w:rPr>
              <w:instrText xml:space="preserve"> PAGEREF _Toc467462214 \h </w:instrText>
            </w:r>
            <w:r w:rsidR="00A037DE">
              <w:rPr>
                <w:noProof/>
                <w:webHidden/>
              </w:rPr>
            </w:r>
            <w:r w:rsidR="00A037DE">
              <w:rPr>
                <w:noProof/>
                <w:webHidden/>
              </w:rPr>
              <w:fldChar w:fldCharType="separate"/>
            </w:r>
            <w:r w:rsidR="00A037DE">
              <w:rPr>
                <w:noProof/>
                <w:webHidden/>
              </w:rPr>
              <w:t>88</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15" w:history="1">
            <w:r w:rsidR="00A037DE" w:rsidRPr="002E5C98">
              <w:rPr>
                <w:rStyle w:val="af"/>
                <w:noProof/>
              </w:rPr>
              <w:t>7. Перечислите преимущества и недостатки алгоритма поразрядного поиска.</w:t>
            </w:r>
            <w:r w:rsidR="00A037DE">
              <w:rPr>
                <w:noProof/>
                <w:webHidden/>
              </w:rPr>
              <w:tab/>
            </w:r>
            <w:r w:rsidR="00A037DE">
              <w:rPr>
                <w:noProof/>
                <w:webHidden/>
              </w:rPr>
              <w:fldChar w:fldCharType="begin"/>
            </w:r>
            <w:r w:rsidR="00A037DE">
              <w:rPr>
                <w:noProof/>
                <w:webHidden/>
              </w:rPr>
              <w:instrText xml:space="preserve"> PAGEREF _Toc467462215 \h </w:instrText>
            </w:r>
            <w:r w:rsidR="00A037DE">
              <w:rPr>
                <w:noProof/>
                <w:webHidden/>
              </w:rPr>
            </w:r>
            <w:r w:rsidR="00A037DE">
              <w:rPr>
                <w:noProof/>
                <w:webHidden/>
              </w:rPr>
              <w:fldChar w:fldCharType="separate"/>
            </w:r>
            <w:r w:rsidR="00A037DE">
              <w:rPr>
                <w:noProof/>
                <w:webHidden/>
              </w:rPr>
              <w:t>88</w:t>
            </w:r>
            <w:r w:rsidR="00A037DE">
              <w:rPr>
                <w:noProof/>
                <w:webHidden/>
              </w:rPr>
              <w:fldChar w:fldCharType="end"/>
            </w:r>
          </w:hyperlink>
        </w:p>
        <w:p w:rsidR="00A037DE" w:rsidRDefault="00343F49">
          <w:pPr>
            <w:pStyle w:val="21"/>
            <w:tabs>
              <w:tab w:val="right" w:leader="dot" w:pos="14560"/>
            </w:tabs>
            <w:rPr>
              <w:rFonts w:asciiTheme="minorHAnsi" w:eastAsiaTheme="minorEastAsia" w:hAnsiTheme="minorHAnsi" w:cstheme="minorBidi"/>
              <w:noProof/>
              <w:sz w:val="22"/>
              <w:szCs w:val="22"/>
            </w:rPr>
          </w:pPr>
          <w:hyperlink w:anchor="_Toc467462216" w:history="1">
            <w:r w:rsidR="00A037DE" w:rsidRPr="002E5C98">
              <w:rPr>
                <w:rStyle w:val="af"/>
                <w:noProof/>
              </w:rPr>
              <w:t>Раздел №7: Описание лабораторной работы №7</w:t>
            </w:r>
            <w:r w:rsidR="00A037DE">
              <w:rPr>
                <w:noProof/>
                <w:webHidden/>
              </w:rPr>
              <w:tab/>
            </w:r>
            <w:r w:rsidR="00A037DE">
              <w:rPr>
                <w:noProof/>
                <w:webHidden/>
              </w:rPr>
              <w:fldChar w:fldCharType="begin"/>
            </w:r>
            <w:r w:rsidR="00A037DE">
              <w:rPr>
                <w:noProof/>
                <w:webHidden/>
              </w:rPr>
              <w:instrText xml:space="preserve"> PAGEREF _Toc467462216 \h </w:instrText>
            </w:r>
            <w:r w:rsidR="00A037DE">
              <w:rPr>
                <w:noProof/>
                <w:webHidden/>
              </w:rPr>
            </w:r>
            <w:r w:rsidR="00A037DE">
              <w:rPr>
                <w:noProof/>
                <w:webHidden/>
              </w:rPr>
              <w:fldChar w:fldCharType="separate"/>
            </w:r>
            <w:r w:rsidR="00A037DE">
              <w:rPr>
                <w:noProof/>
                <w:webHidden/>
              </w:rPr>
              <w:t>89</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17" w:history="1">
            <w:r w:rsidR="00A037DE" w:rsidRPr="002E5C98">
              <w:rPr>
                <w:rStyle w:val="af"/>
                <w:noProof/>
              </w:rPr>
              <w:t>1. Сформулируйте задачу оптимизации без ограничений на примере задачи №1: «Найти максимум прибыли в зависимости от цены товара без учета ограничений на величину кредита с использованием метода Ньютона».</w:t>
            </w:r>
            <w:r w:rsidR="00A037DE">
              <w:rPr>
                <w:noProof/>
                <w:webHidden/>
              </w:rPr>
              <w:tab/>
            </w:r>
            <w:r w:rsidR="00A037DE">
              <w:rPr>
                <w:noProof/>
                <w:webHidden/>
              </w:rPr>
              <w:fldChar w:fldCharType="begin"/>
            </w:r>
            <w:r w:rsidR="00A037DE">
              <w:rPr>
                <w:noProof/>
                <w:webHidden/>
              </w:rPr>
              <w:instrText xml:space="preserve"> PAGEREF _Toc467462217 \h </w:instrText>
            </w:r>
            <w:r w:rsidR="00A037DE">
              <w:rPr>
                <w:noProof/>
                <w:webHidden/>
              </w:rPr>
            </w:r>
            <w:r w:rsidR="00A037DE">
              <w:rPr>
                <w:noProof/>
                <w:webHidden/>
              </w:rPr>
              <w:fldChar w:fldCharType="separate"/>
            </w:r>
            <w:r w:rsidR="00A037DE">
              <w:rPr>
                <w:noProof/>
                <w:webHidden/>
              </w:rPr>
              <w:t>89</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18" w:history="1">
            <w:r w:rsidR="00A037DE" w:rsidRPr="002E5C98">
              <w:rPr>
                <w:rStyle w:val="af"/>
                <w:noProof/>
              </w:rPr>
              <w:t>2.1. Зависимость Количества итераций от Допустимой Погрешности.</w:t>
            </w:r>
            <w:r w:rsidR="00A037DE">
              <w:rPr>
                <w:noProof/>
                <w:webHidden/>
              </w:rPr>
              <w:tab/>
            </w:r>
            <w:r w:rsidR="00A037DE">
              <w:rPr>
                <w:noProof/>
                <w:webHidden/>
              </w:rPr>
              <w:fldChar w:fldCharType="begin"/>
            </w:r>
            <w:r w:rsidR="00A037DE">
              <w:rPr>
                <w:noProof/>
                <w:webHidden/>
              </w:rPr>
              <w:instrText xml:space="preserve"> PAGEREF _Toc467462218 \h </w:instrText>
            </w:r>
            <w:r w:rsidR="00A037DE">
              <w:rPr>
                <w:noProof/>
                <w:webHidden/>
              </w:rPr>
            </w:r>
            <w:r w:rsidR="00A037DE">
              <w:rPr>
                <w:noProof/>
                <w:webHidden/>
              </w:rPr>
              <w:fldChar w:fldCharType="separate"/>
            </w:r>
            <w:r w:rsidR="00A037DE">
              <w:rPr>
                <w:noProof/>
                <w:webHidden/>
              </w:rPr>
              <w:t>92</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19" w:history="1">
            <w:r w:rsidR="00A037DE" w:rsidRPr="002E5C98">
              <w:rPr>
                <w:rStyle w:val="af"/>
                <w:noProof/>
              </w:rPr>
              <w:t>2.2. Зависимость Количества итераций от начального значения цены.</w:t>
            </w:r>
            <w:r w:rsidR="00A037DE">
              <w:rPr>
                <w:noProof/>
                <w:webHidden/>
              </w:rPr>
              <w:tab/>
            </w:r>
            <w:r w:rsidR="00A037DE">
              <w:rPr>
                <w:noProof/>
                <w:webHidden/>
              </w:rPr>
              <w:fldChar w:fldCharType="begin"/>
            </w:r>
            <w:r w:rsidR="00A037DE">
              <w:rPr>
                <w:noProof/>
                <w:webHidden/>
              </w:rPr>
              <w:instrText xml:space="preserve"> PAGEREF _Toc467462219 \h </w:instrText>
            </w:r>
            <w:r w:rsidR="00A037DE">
              <w:rPr>
                <w:noProof/>
                <w:webHidden/>
              </w:rPr>
            </w:r>
            <w:r w:rsidR="00A037DE">
              <w:rPr>
                <w:noProof/>
                <w:webHidden/>
              </w:rPr>
              <w:fldChar w:fldCharType="separate"/>
            </w:r>
            <w:r w:rsidR="00A037DE">
              <w:rPr>
                <w:noProof/>
                <w:webHidden/>
              </w:rPr>
              <w:t>96</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20" w:history="1">
            <w:r w:rsidR="00A037DE" w:rsidRPr="002E5C98">
              <w:rPr>
                <w:rStyle w:val="af"/>
                <w:noProof/>
              </w:rPr>
              <w:t>3. Дайте ответы на следующие вопросы:</w:t>
            </w:r>
            <w:r w:rsidR="00A037DE">
              <w:rPr>
                <w:noProof/>
                <w:webHidden/>
              </w:rPr>
              <w:tab/>
            </w:r>
            <w:r w:rsidR="00A037DE">
              <w:rPr>
                <w:noProof/>
                <w:webHidden/>
              </w:rPr>
              <w:fldChar w:fldCharType="begin"/>
            </w:r>
            <w:r w:rsidR="00A037DE">
              <w:rPr>
                <w:noProof/>
                <w:webHidden/>
              </w:rPr>
              <w:instrText xml:space="preserve"> PAGEREF _Toc467462220 \h </w:instrText>
            </w:r>
            <w:r w:rsidR="00A037DE">
              <w:rPr>
                <w:noProof/>
                <w:webHidden/>
              </w:rPr>
            </w:r>
            <w:r w:rsidR="00A037DE">
              <w:rPr>
                <w:noProof/>
                <w:webHidden/>
              </w:rPr>
              <w:fldChar w:fldCharType="separate"/>
            </w:r>
            <w:r w:rsidR="00A037DE">
              <w:rPr>
                <w:noProof/>
                <w:webHidden/>
              </w:rPr>
              <w:t>96</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21" w:history="1">
            <w:r w:rsidR="00A037DE" w:rsidRPr="002E5C98">
              <w:rPr>
                <w:rStyle w:val="af"/>
                <w:noProof/>
              </w:rPr>
              <w:t>3.1. Какому типу уравнения должна удовлетворять первая производная от целевой функции в экстремальной точке?</w:t>
            </w:r>
            <w:r w:rsidR="00A037DE">
              <w:rPr>
                <w:noProof/>
                <w:webHidden/>
              </w:rPr>
              <w:tab/>
            </w:r>
            <w:r w:rsidR="00A037DE">
              <w:rPr>
                <w:noProof/>
                <w:webHidden/>
              </w:rPr>
              <w:fldChar w:fldCharType="begin"/>
            </w:r>
            <w:r w:rsidR="00A037DE">
              <w:rPr>
                <w:noProof/>
                <w:webHidden/>
              </w:rPr>
              <w:instrText xml:space="preserve"> PAGEREF _Toc467462221 \h </w:instrText>
            </w:r>
            <w:r w:rsidR="00A037DE">
              <w:rPr>
                <w:noProof/>
                <w:webHidden/>
              </w:rPr>
            </w:r>
            <w:r w:rsidR="00A037DE">
              <w:rPr>
                <w:noProof/>
                <w:webHidden/>
              </w:rPr>
              <w:fldChar w:fldCharType="separate"/>
            </w:r>
            <w:r w:rsidR="00A037DE">
              <w:rPr>
                <w:noProof/>
                <w:webHidden/>
              </w:rPr>
              <w:t>96</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22" w:history="1">
            <w:r w:rsidR="00A037DE" w:rsidRPr="002E5C98">
              <w:rPr>
                <w:rStyle w:val="af"/>
                <w:noProof/>
              </w:rPr>
              <w:t>3.2. Какой тип функции называется итерационной функцией Ньютона-Рафсона?</w:t>
            </w:r>
            <w:r w:rsidR="00A037DE">
              <w:rPr>
                <w:noProof/>
                <w:webHidden/>
              </w:rPr>
              <w:tab/>
            </w:r>
            <w:r w:rsidR="00A037DE">
              <w:rPr>
                <w:noProof/>
                <w:webHidden/>
              </w:rPr>
              <w:fldChar w:fldCharType="begin"/>
            </w:r>
            <w:r w:rsidR="00A037DE">
              <w:rPr>
                <w:noProof/>
                <w:webHidden/>
              </w:rPr>
              <w:instrText xml:space="preserve"> PAGEREF _Toc467462222 \h </w:instrText>
            </w:r>
            <w:r w:rsidR="00A037DE">
              <w:rPr>
                <w:noProof/>
                <w:webHidden/>
              </w:rPr>
            </w:r>
            <w:r w:rsidR="00A037DE">
              <w:rPr>
                <w:noProof/>
                <w:webHidden/>
              </w:rPr>
              <w:fldChar w:fldCharType="separate"/>
            </w:r>
            <w:r w:rsidR="00A037DE">
              <w:rPr>
                <w:noProof/>
                <w:webHidden/>
              </w:rPr>
              <w:t>97</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23" w:history="1">
            <w:r w:rsidR="00A037DE" w:rsidRPr="002E5C98">
              <w:rPr>
                <w:rStyle w:val="af"/>
                <w:noProof/>
              </w:rPr>
              <w:t>3.3. Каким видом соотношения (формула, уравнение, выражение) полностью описывается алгоритм Ньютона?</w:t>
            </w:r>
            <w:r w:rsidR="00A037DE">
              <w:rPr>
                <w:noProof/>
                <w:webHidden/>
              </w:rPr>
              <w:tab/>
            </w:r>
            <w:r w:rsidR="00A037DE">
              <w:rPr>
                <w:noProof/>
                <w:webHidden/>
              </w:rPr>
              <w:fldChar w:fldCharType="begin"/>
            </w:r>
            <w:r w:rsidR="00A037DE">
              <w:rPr>
                <w:noProof/>
                <w:webHidden/>
              </w:rPr>
              <w:instrText xml:space="preserve"> PAGEREF _Toc467462223 \h </w:instrText>
            </w:r>
            <w:r w:rsidR="00A037DE">
              <w:rPr>
                <w:noProof/>
                <w:webHidden/>
              </w:rPr>
            </w:r>
            <w:r w:rsidR="00A037DE">
              <w:rPr>
                <w:noProof/>
                <w:webHidden/>
              </w:rPr>
              <w:fldChar w:fldCharType="separate"/>
            </w:r>
            <w:r w:rsidR="00A037DE">
              <w:rPr>
                <w:noProof/>
                <w:webHidden/>
              </w:rPr>
              <w:t>97</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24" w:history="1">
            <w:r w:rsidR="00A037DE" w:rsidRPr="002E5C98">
              <w:rPr>
                <w:rStyle w:val="af"/>
                <w:noProof/>
              </w:rPr>
              <w:t>3.4. Какой тип локального экстремума ищет алгоритм Ньютона, если целевая функция – полимодальная?</w:t>
            </w:r>
            <w:r w:rsidR="00A037DE">
              <w:rPr>
                <w:noProof/>
                <w:webHidden/>
              </w:rPr>
              <w:tab/>
            </w:r>
            <w:r w:rsidR="00A037DE">
              <w:rPr>
                <w:noProof/>
                <w:webHidden/>
              </w:rPr>
              <w:fldChar w:fldCharType="begin"/>
            </w:r>
            <w:r w:rsidR="00A037DE">
              <w:rPr>
                <w:noProof/>
                <w:webHidden/>
              </w:rPr>
              <w:instrText xml:space="preserve"> PAGEREF _Toc467462224 \h </w:instrText>
            </w:r>
            <w:r w:rsidR="00A037DE">
              <w:rPr>
                <w:noProof/>
                <w:webHidden/>
              </w:rPr>
            </w:r>
            <w:r w:rsidR="00A037DE">
              <w:rPr>
                <w:noProof/>
                <w:webHidden/>
              </w:rPr>
              <w:fldChar w:fldCharType="separate"/>
            </w:r>
            <w:r w:rsidR="00A037DE">
              <w:rPr>
                <w:noProof/>
                <w:webHidden/>
              </w:rPr>
              <w:t>97</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25" w:history="1">
            <w:r w:rsidR="00A037DE" w:rsidRPr="002E5C98">
              <w:rPr>
                <w:rStyle w:val="af"/>
                <w:noProof/>
              </w:rPr>
              <w:t>3.5. Какие типы параметров должны быть заданы для вычисления по алгоритму Ньютона?</w:t>
            </w:r>
            <w:r w:rsidR="00A037DE">
              <w:rPr>
                <w:noProof/>
                <w:webHidden/>
              </w:rPr>
              <w:tab/>
            </w:r>
            <w:r w:rsidR="00A037DE">
              <w:rPr>
                <w:noProof/>
                <w:webHidden/>
              </w:rPr>
              <w:fldChar w:fldCharType="begin"/>
            </w:r>
            <w:r w:rsidR="00A037DE">
              <w:rPr>
                <w:noProof/>
                <w:webHidden/>
              </w:rPr>
              <w:instrText xml:space="preserve"> PAGEREF _Toc467462225 \h </w:instrText>
            </w:r>
            <w:r w:rsidR="00A037DE">
              <w:rPr>
                <w:noProof/>
                <w:webHidden/>
              </w:rPr>
            </w:r>
            <w:r w:rsidR="00A037DE">
              <w:rPr>
                <w:noProof/>
                <w:webHidden/>
              </w:rPr>
              <w:fldChar w:fldCharType="separate"/>
            </w:r>
            <w:r w:rsidR="00A037DE">
              <w:rPr>
                <w:noProof/>
                <w:webHidden/>
              </w:rPr>
              <w:t>97</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26" w:history="1">
            <w:r w:rsidR="00A037DE" w:rsidRPr="002E5C98">
              <w:rPr>
                <w:rStyle w:val="af"/>
                <w:noProof/>
              </w:rPr>
              <w:t>3.6. Какие типы параметров могут быть использованы для поиска одного или нескольких возможных экстремумов по алгоритму Ньютона?</w:t>
            </w:r>
            <w:r w:rsidR="00A037DE">
              <w:rPr>
                <w:noProof/>
                <w:webHidden/>
              </w:rPr>
              <w:tab/>
            </w:r>
            <w:r w:rsidR="00A037DE">
              <w:rPr>
                <w:noProof/>
                <w:webHidden/>
              </w:rPr>
              <w:fldChar w:fldCharType="begin"/>
            </w:r>
            <w:r w:rsidR="00A037DE">
              <w:rPr>
                <w:noProof/>
                <w:webHidden/>
              </w:rPr>
              <w:instrText xml:space="preserve"> PAGEREF _Toc467462226 \h </w:instrText>
            </w:r>
            <w:r w:rsidR="00A037DE">
              <w:rPr>
                <w:noProof/>
                <w:webHidden/>
              </w:rPr>
            </w:r>
            <w:r w:rsidR="00A037DE">
              <w:rPr>
                <w:noProof/>
                <w:webHidden/>
              </w:rPr>
              <w:fldChar w:fldCharType="separate"/>
            </w:r>
            <w:r w:rsidR="00A037DE">
              <w:rPr>
                <w:noProof/>
                <w:webHidden/>
              </w:rPr>
              <w:t>97</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27" w:history="1">
            <w:r w:rsidR="00A037DE" w:rsidRPr="002E5C98">
              <w:rPr>
                <w:rStyle w:val="af"/>
                <w:noProof/>
              </w:rPr>
              <w:t>3.7. Какой тип итерационного процесса генерируется по алгоритму Ньютона?</w:t>
            </w:r>
            <w:r w:rsidR="00A037DE">
              <w:rPr>
                <w:noProof/>
                <w:webHidden/>
              </w:rPr>
              <w:tab/>
            </w:r>
            <w:r w:rsidR="00A037DE">
              <w:rPr>
                <w:noProof/>
                <w:webHidden/>
              </w:rPr>
              <w:fldChar w:fldCharType="begin"/>
            </w:r>
            <w:r w:rsidR="00A037DE">
              <w:rPr>
                <w:noProof/>
                <w:webHidden/>
              </w:rPr>
              <w:instrText xml:space="preserve"> PAGEREF _Toc467462227 \h </w:instrText>
            </w:r>
            <w:r w:rsidR="00A037DE">
              <w:rPr>
                <w:noProof/>
                <w:webHidden/>
              </w:rPr>
            </w:r>
            <w:r w:rsidR="00A037DE">
              <w:rPr>
                <w:noProof/>
                <w:webHidden/>
              </w:rPr>
              <w:fldChar w:fldCharType="separate"/>
            </w:r>
            <w:r w:rsidR="00A037DE">
              <w:rPr>
                <w:noProof/>
                <w:webHidden/>
              </w:rPr>
              <w:t>98</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28" w:history="1">
            <w:r w:rsidR="00A037DE" w:rsidRPr="002E5C98">
              <w:rPr>
                <w:rStyle w:val="af"/>
                <w:noProof/>
              </w:rPr>
              <w:t>3.8. Можно ли использовать метод Ньютона в случае, когда целевая функция не является унимодальной функцией?</w:t>
            </w:r>
            <w:r w:rsidR="00A037DE">
              <w:rPr>
                <w:noProof/>
                <w:webHidden/>
              </w:rPr>
              <w:tab/>
            </w:r>
            <w:r w:rsidR="00A037DE">
              <w:rPr>
                <w:noProof/>
                <w:webHidden/>
              </w:rPr>
              <w:fldChar w:fldCharType="begin"/>
            </w:r>
            <w:r w:rsidR="00A037DE">
              <w:rPr>
                <w:noProof/>
                <w:webHidden/>
              </w:rPr>
              <w:instrText xml:space="preserve"> PAGEREF _Toc467462228 \h </w:instrText>
            </w:r>
            <w:r w:rsidR="00A037DE">
              <w:rPr>
                <w:noProof/>
                <w:webHidden/>
              </w:rPr>
            </w:r>
            <w:r w:rsidR="00A037DE">
              <w:rPr>
                <w:noProof/>
                <w:webHidden/>
              </w:rPr>
              <w:fldChar w:fldCharType="separate"/>
            </w:r>
            <w:r w:rsidR="00A037DE">
              <w:rPr>
                <w:noProof/>
                <w:webHidden/>
              </w:rPr>
              <w:t>98</w:t>
            </w:r>
            <w:r w:rsidR="00A037DE">
              <w:rPr>
                <w:noProof/>
                <w:webHidden/>
              </w:rPr>
              <w:fldChar w:fldCharType="end"/>
            </w:r>
          </w:hyperlink>
        </w:p>
        <w:p w:rsidR="00A037DE" w:rsidRDefault="00343F49">
          <w:pPr>
            <w:pStyle w:val="21"/>
            <w:tabs>
              <w:tab w:val="right" w:leader="dot" w:pos="14560"/>
            </w:tabs>
            <w:rPr>
              <w:rFonts w:asciiTheme="minorHAnsi" w:eastAsiaTheme="minorEastAsia" w:hAnsiTheme="minorHAnsi" w:cstheme="minorBidi"/>
              <w:noProof/>
              <w:sz w:val="22"/>
              <w:szCs w:val="22"/>
            </w:rPr>
          </w:pPr>
          <w:hyperlink w:anchor="_Toc467462229" w:history="1">
            <w:r w:rsidR="00A037DE" w:rsidRPr="002E5C98">
              <w:rPr>
                <w:rStyle w:val="af"/>
                <w:noProof/>
              </w:rPr>
              <w:t>Раздел №8: Описание лабораторной работы №8</w:t>
            </w:r>
            <w:r w:rsidR="00A037DE">
              <w:rPr>
                <w:noProof/>
                <w:webHidden/>
              </w:rPr>
              <w:tab/>
            </w:r>
            <w:r w:rsidR="00A037DE">
              <w:rPr>
                <w:noProof/>
                <w:webHidden/>
              </w:rPr>
              <w:fldChar w:fldCharType="begin"/>
            </w:r>
            <w:r w:rsidR="00A037DE">
              <w:rPr>
                <w:noProof/>
                <w:webHidden/>
              </w:rPr>
              <w:instrText xml:space="preserve"> PAGEREF _Toc467462229 \h </w:instrText>
            </w:r>
            <w:r w:rsidR="00A037DE">
              <w:rPr>
                <w:noProof/>
                <w:webHidden/>
              </w:rPr>
            </w:r>
            <w:r w:rsidR="00A037DE">
              <w:rPr>
                <w:noProof/>
                <w:webHidden/>
              </w:rPr>
              <w:fldChar w:fldCharType="separate"/>
            </w:r>
            <w:r w:rsidR="00A037DE">
              <w:rPr>
                <w:noProof/>
                <w:webHidden/>
              </w:rPr>
              <w:t>105</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30" w:history="1">
            <w:r w:rsidR="00A037DE" w:rsidRPr="002E5C98">
              <w:rPr>
                <w:rStyle w:val="af"/>
                <w:noProof/>
              </w:rPr>
              <w:t>1. Сформулируйте задачу оптимизации с учетом ограничений на примере задачи №2: «Найти максимум прибыли в зависимости от цены товара с учетом ограничений на величину кредита с использованием метода Ньютона».</w:t>
            </w:r>
            <w:r w:rsidR="00A037DE">
              <w:rPr>
                <w:noProof/>
                <w:webHidden/>
              </w:rPr>
              <w:tab/>
            </w:r>
            <w:r w:rsidR="00A037DE">
              <w:rPr>
                <w:noProof/>
                <w:webHidden/>
              </w:rPr>
              <w:fldChar w:fldCharType="begin"/>
            </w:r>
            <w:r w:rsidR="00A037DE">
              <w:rPr>
                <w:noProof/>
                <w:webHidden/>
              </w:rPr>
              <w:instrText xml:space="preserve"> PAGEREF _Toc467462230 \h </w:instrText>
            </w:r>
            <w:r w:rsidR="00A037DE">
              <w:rPr>
                <w:noProof/>
                <w:webHidden/>
              </w:rPr>
            </w:r>
            <w:r w:rsidR="00A037DE">
              <w:rPr>
                <w:noProof/>
                <w:webHidden/>
              </w:rPr>
              <w:fldChar w:fldCharType="separate"/>
            </w:r>
            <w:r w:rsidR="00A037DE">
              <w:rPr>
                <w:noProof/>
                <w:webHidden/>
              </w:rPr>
              <w:t>105</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31" w:history="1">
            <w:r w:rsidR="00A037DE" w:rsidRPr="002E5C98">
              <w:rPr>
                <w:rStyle w:val="af"/>
                <w:noProof/>
              </w:rPr>
              <w:t>2.1. Зависимость Количества итераций от Допустимой Погрешности.</w:t>
            </w:r>
            <w:r w:rsidR="00A037DE">
              <w:rPr>
                <w:noProof/>
                <w:webHidden/>
              </w:rPr>
              <w:tab/>
            </w:r>
            <w:r w:rsidR="00A037DE">
              <w:rPr>
                <w:noProof/>
                <w:webHidden/>
              </w:rPr>
              <w:fldChar w:fldCharType="begin"/>
            </w:r>
            <w:r w:rsidR="00A037DE">
              <w:rPr>
                <w:noProof/>
                <w:webHidden/>
              </w:rPr>
              <w:instrText xml:space="preserve"> PAGEREF _Toc467462231 \h </w:instrText>
            </w:r>
            <w:r w:rsidR="00A037DE">
              <w:rPr>
                <w:noProof/>
                <w:webHidden/>
              </w:rPr>
            </w:r>
            <w:r w:rsidR="00A037DE">
              <w:rPr>
                <w:noProof/>
                <w:webHidden/>
              </w:rPr>
              <w:fldChar w:fldCharType="separate"/>
            </w:r>
            <w:r w:rsidR="00A037DE">
              <w:rPr>
                <w:noProof/>
                <w:webHidden/>
              </w:rPr>
              <w:t>108</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32" w:history="1">
            <w:r w:rsidR="00A037DE" w:rsidRPr="002E5C98">
              <w:rPr>
                <w:rStyle w:val="af"/>
                <w:noProof/>
              </w:rPr>
              <w:t>2.2. Зависимость Количества итераций от начального значения цены.</w:t>
            </w:r>
            <w:r w:rsidR="00A037DE">
              <w:rPr>
                <w:noProof/>
                <w:webHidden/>
              </w:rPr>
              <w:tab/>
            </w:r>
            <w:r w:rsidR="00A037DE">
              <w:rPr>
                <w:noProof/>
                <w:webHidden/>
              </w:rPr>
              <w:fldChar w:fldCharType="begin"/>
            </w:r>
            <w:r w:rsidR="00A037DE">
              <w:rPr>
                <w:noProof/>
                <w:webHidden/>
              </w:rPr>
              <w:instrText xml:space="preserve"> PAGEREF _Toc467462232 \h </w:instrText>
            </w:r>
            <w:r w:rsidR="00A037DE">
              <w:rPr>
                <w:noProof/>
                <w:webHidden/>
              </w:rPr>
            </w:r>
            <w:r w:rsidR="00A037DE">
              <w:rPr>
                <w:noProof/>
                <w:webHidden/>
              </w:rPr>
              <w:fldChar w:fldCharType="separate"/>
            </w:r>
            <w:r w:rsidR="00A037DE">
              <w:rPr>
                <w:noProof/>
                <w:webHidden/>
              </w:rPr>
              <w:t>112</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33" w:history="1">
            <w:r w:rsidR="00A037DE" w:rsidRPr="002E5C98">
              <w:rPr>
                <w:rStyle w:val="af"/>
                <w:noProof/>
              </w:rPr>
              <w:t>3. Ответы на вопросы.</w:t>
            </w:r>
            <w:r w:rsidR="00A037DE">
              <w:rPr>
                <w:noProof/>
                <w:webHidden/>
              </w:rPr>
              <w:tab/>
            </w:r>
            <w:r w:rsidR="00A037DE">
              <w:rPr>
                <w:noProof/>
                <w:webHidden/>
              </w:rPr>
              <w:fldChar w:fldCharType="begin"/>
            </w:r>
            <w:r w:rsidR="00A037DE">
              <w:rPr>
                <w:noProof/>
                <w:webHidden/>
              </w:rPr>
              <w:instrText xml:space="preserve"> PAGEREF _Toc467462233 \h </w:instrText>
            </w:r>
            <w:r w:rsidR="00A037DE">
              <w:rPr>
                <w:noProof/>
                <w:webHidden/>
              </w:rPr>
            </w:r>
            <w:r w:rsidR="00A037DE">
              <w:rPr>
                <w:noProof/>
                <w:webHidden/>
              </w:rPr>
              <w:fldChar w:fldCharType="separate"/>
            </w:r>
            <w:r w:rsidR="00A037DE">
              <w:rPr>
                <w:noProof/>
                <w:webHidden/>
              </w:rPr>
              <w:t>112</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34" w:history="1">
            <w:r w:rsidR="00A037DE" w:rsidRPr="002E5C98">
              <w:rPr>
                <w:rStyle w:val="af"/>
                <w:noProof/>
              </w:rPr>
              <w:t>3.1. Какому типу уравнения должна удовлетворять первая производная от целевой функции в экстремальной точке?</w:t>
            </w:r>
            <w:r w:rsidR="00A037DE">
              <w:rPr>
                <w:noProof/>
                <w:webHidden/>
              </w:rPr>
              <w:tab/>
            </w:r>
            <w:r w:rsidR="00A037DE">
              <w:rPr>
                <w:noProof/>
                <w:webHidden/>
              </w:rPr>
              <w:fldChar w:fldCharType="begin"/>
            </w:r>
            <w:r w:rsidR="00A037DE">
              <w:rPr>
                <w:noProof/>
                <w:webHidden/>
              </w:rPr>
              <w:instrText xml:space="preserve"> PAGEREF _Toc467462234 \h </w:instrText>
            </w:r>
            <w:r w:rsidR="00A037DE">
              <w:rPr>
                <w:noProof/>
                <w:webHidden/>
              </w:rPr>
            </w:r>
            <w:r w:rsidR="00A037DE">
              <w:rPr>
                <w:noProof/>
                <w:webHidden/>
              </w:rPr>
              <w:fldChar w:fldCharType="separate"/>
            </w:r>
            <w:r w:rsidR="00A037DE">
              <w:rPr>
                <w:noProof/>
                <w:webHidden/>
              </w:rPr>
              <w:t>112</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35" w:history="1">
            <w:r w:rsidR="00A037DE" w:rsidRPr="002E5C98">
              <w:rPr>
                <w:rStyle w:val="af"/>
                <w:noProof/>
              </w:rPr>
              <w:t>3.2. Какой тип функции называется итерационной функцией Ньютона-Рафсона?</w:t>
            </w:r>
            <w:r w:rsidR="00A037DE">
              <w:rPr>
                <w:noProof/>
                <w:webHidden/>
              </w:rPr>
              <w:tab/>
            </w:r>
            <w:r w:rsidR="00A037DE">
              <w:rPr>
                <w:noProof/>
                <w:webHidden/>
              </w:rPr>
              <w:fldChar w:fldCharType="begin"/>
            </w:r>
            <w:r w:rsidR="00A037DE">
              <w:rPr>
                <w:noProof/>
                <w:webHidden/>
              </w:rPr>
              <w:instrText xml:space="preserve"> PAGEREF _Toc467462235 \h </w:instrText>
            </w:r>
            <w:r w:rsidR="00A037DE">
              <w:rPr>
                <w:noProof/>
                <w:webHidden/>
              </w:rPr>
            </w:r>
            <w:r w:rsidR="00A037DE">
              <w:rPr>
                <w:noProof/>
                <w:webHidden/>
              </w:rPr>
              <w:fldChar w:fldCharType="separate"/>
            </w:r>
            <w:r w:rsidR="00A037DE">
              <w:rPr>
                <w:noProof/>
                <w:webHidden/>
              </w:rPr>
              <w:t>113</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36" w:history="1">
            <w:r w:rsidR="00A037DE" w:rsidRPr="002E5C98">
              <w:rPr>
                <w:rStyle w:val="af"/>
                <w:noProof/>
              </w:rPr>
              <w:t>3.3. Каким видом соотношения (формула, уравнение, выражение) полностью описывается алгоритм Ньютона?</w:t>
            </w:r>
            <w:r w:rsidR="00A037DE">
              <w:rPr>
                <w:noProof/>
                <w:webHidden/>
              </w:rPr>
              <w:tab/>
            </w:r>
            <w:r w:rsidR="00A037DE">
              <w:rPr>
                <w:noProof/>
                <w:webHidden/>
              </w:rPr>
              <w:fldChar w:fldCharType="begin"/>
            </w:r>
            <w:r w:rsidR="00A037DE">
              <w:rPr>
                <w:noProof/>
                <w:webHidden/>
              </w:rPr>
              <w:instrText xml:space="preserve"> PAGEREF _Toc467462236 \h </w:instrText>
            </w:r>
            <w:r w:rsidR="00A037DE">
              <w:rPr>
                <w:noProof/>
                <w:webHidden/>
              </w:rPr>
            </w:r>
            <w:r w:rsidR="00A037DE">
              <w:rPr>
                <w:noProof/>
                <w:webHidden/>
              </w:rPr>
              <w:fldChar w:fldCharType="separate"/>
            </w:r>
            <w:r w:rsidR="00A037DE">
              <w:rPr>
                <w:noProof/>
                <w:webHidden/>
              </w:rPr>
              <w:t>113</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37" w:history="1">
            <w:r w:rsidR="00A037DE" w:rsidRPr="002E5C98">
              <w:rPr>
                <w:rStyle w:val="af"/>
                <w:noProof/>
              </w:rPr>
              <w:t>3.4. Какой тип локального экстремума ищет алгоритмом Ньютона, если целевая функция – полимодальная?</w:t>
            </w:r>
            <w:r w:rsidR="00A037DE">
              <w:rPr>
                <w:noProof/>
                <w:webHidden/>
              </w:rPr>
              <w:tab/>
            </w:r>
            <w:r w:rsidR="00A037DE">
              <w:rPr>
                <w:noProof/>
                <w:webHidden/>
              </w:rPr>
              <w:fldChar w:fldCharType="begin"/>
            </w:r>
            <w:r w:rsidR="00A037DE">
              <w:rPr>
                <w:noProof/>
                <w:webHidden/>
              </w:rPr>
              <w:instrText xml:space="preserve"> PAGEREF _Toc467462237 \h </w:instrText>
            </w:r>
            <w:r w:rsidR="00A037DE">
              <w:rPr>
                <w:noProof/>
                <w:webHidden/>
              </w:rPr>
            </w:r>
            <w:r w:rsidR="00A037DE">
              <w:rPr>
                <w:noProof/>
                <w:webHidden/>
              </w:rPr>
              <w:fldChar w:fldCharType="separate"/>
            </w:r>
            <w:r w:rsidR="00A037DE">
              <w:rPr>
                <w:noProof/>
                <w:webHidden/>
              </w:rPr>
              <w:t>113</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38" w:history="1">
            <w:r w:rsidR="00A037DE" w:rsidRPr="002E5C98">
              <w:rPr>
                <w:rStyle w:val="af"/>
                <w:noProof/>
              </w:rPr>
              <w:t>3.5. Какие типы параметров должны быть заданы для вычисления по алгоритму Ньютона?</w:t>
            </w:r>
            <w:r w:rsidR="00A037DE">
              <w:rPr>
                <w:noProof/>
                <w:webHidden/>
              </w:rPr>
              <w:tab/>
            </w:r>
            <w:r w:rsidR="00A037DE">
              <w:rPr>
                <w:noProof/>
                <w:webHidden/>
              </w:rPr>
              <w:fldChar w:fldCharType="begin"/>
            </w:r>
            <w:r w:rsidR="00A037DE">
              <w:rPr>
                <w:noProof/>
                <w:webHidden/>
              </w:rPr>
              <w:instrText xml:space="preserve"> PAGEREF _Toc467462238 \h </w:instrText>
            </w:r>
            <w:r w:rsidR="00A037DE">
              <w:rPr>
                <w:noProof/>
                <w:webHidden/>
              </w:rPr>
            </w:r>
            <w:r w:rsidR="00A037DE">
              <w:rPr>
                <w:noProof/>
                <w:webHidden/>
              </w:rPr>
              <w:fldChar w:fldCharType="separate"/>
            </w:r>
            <w:r w:rsidR="00A037DE">
              <w:rPr>
                <w:noProof/>
                <w:webHidden/>
              </w:rPr>
              <w:t>113</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39" w:history="1">
            <w:r w:rsidR="00A037DE" w:rsidRPr="002E5C98">
              <w:rPr>
                <w:rStyle w:val="af"/>
                <w:noProof/>
              </w:rPr>
              <w:t>3.6. Какие типы параметров могут быть использованы для поиска одного или нескольких возможных экстремумов по алгоритму Ньютона?</w:t>
            </w:r>
            <w:r w:rsidR="00A037DE">
              <w:rPr>
                <w:noProof/>
                <w:webHidden/>
              </w:rPr>
              <w:tab/>
            </w:r>
            <w:r w:rsidR="00A037DE">
              <w:rPr>
                <w:noProof/>
                <w:webHidden/>
              </w:rPr>
              <w:fldChar w:fldCharType="begin"/>
            </w:r>
            <w:r w:rsidR="00A037DE">
              <w:rPr>
                <w:noProof/>
                <w:webHidden/>
              </w:rPr>
              <w:instrText xml:space="preserve"> PAGEREF _Toc467462239 \h </w:instrText>
            </w:r>
            <w:r w:rsidR="00A037DE">
              <w:rPr>
                <w:noProof/>
                <w:webHidden/>
              </w:rPr>
            </w:r>
            <w:r w:rsidR="00A037DE">
              <w:rPr>
                <w:noProof/>
                <w:webHidden/>
              </w:rPr>
              <w:fldChar w:fldCharType="separate"/>
            </w:r>
            <w:r w:rsidR="00A037DE">
              <w:rPr>
                <w:noProof/>
                <w:webHidden/>
              </w:rPr>
              <w:t>113</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40" w:history="1">
            <w:r w:rsidR="00A037DE" w:rsidRPr="002E5C98">
              <w:rPr>
                <w:rStyle w:val="af"/>
                <w:noProof/>
              </w:rPr>
              <w:t>3.7. Какой тип итерационного процесса генерируется по алгоритму Ньютона?</w:t>
            </w:r>
            <w:r w:rsidR="00A037DE">
              <w:rPr>
                <w:noProof/>
                <w:webHidden/>
              </w:rPr>
              <w:tab/>
            </w:r>
            <w:r w:rsidR="00A037DE">
              <w:rPr>
                <w:noProof/>
                <w:webHidden/>
              </w:rPr>
              <w:fldChar w:fldCharType="begin"/>
            </w:r>
            <w:r w:rsidR="00A037DE">
              <w:rPr>
                <w:noProof/>
                <w:webHidden/>
              </w:rPr>
              <w:instrText xml:space="preserve"> PAGEREF _Toc467462240 \h </w:instrText>
            </w:r>
            <w:r w:rsidR="00A037DE">
              <w:rPr>
                <w:noProof/>
                <w:webHidden/>
              </w:rPr>
            </w:r>
            <w:r w:rsidR="00A037DE">
              <w:rPr>
                <w:noProof/>
                <w:webHidden/>
              </w:rPr>
              <w:fldChar w:fldCharType="separate"/>
            </w:r>
            <w:r w:rsidR="00A037DE">
              <w:rPr>
                <w:noProof/>
                <w:webHidden/>
              </w:rPr>
              <w:t>114</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41" w:history="1">
            <w:r w:rsidR="00A037DE" w:rsidRPr="002E5C98">
              <w:rPr>
                <w:rStyle w:val="af"/>
                <w:noProof/>
              </w:rPr>
              <w:t>3.8. Можно ли использовать метод Ньютона в случае, когда целевая функция не является унимодальной функцией?</w:t>
            </w:r>
            <w:r w:rsidR="00A037DE">
              <w:rPr>
                <w:noProof/>
                <w:webHidden/>
              </w:rPr>
              <w:tab/>
            </w:r>
            <w:r w:rsidR="00A037DE">
              <w:rPr>
                <w:noProof/>
                <w:webHidden/>
              </w:rPr>
              <w:fldChar w:fldCharType="begin"/>
            </w:r>
            <w:r w:rsidR="00A037DE">
              <w:rPr>
                <w:noProof/>
                <w:webHidden/>
              </w:rPr>
              <w:instrText xml:space="preserve"> PAGEREF _Toc467462241 \h </w:instrText>
            </w:r>
            <w:r w:rsidR="00A037DE">
              <w:rPr>
                <w:noProof/>
                <w:webHidden/>
              </w:rPr>
            </w:r>
            <w:r w:rsidR="00A037DE">
              <w:rPr>
                <w:noProof/>
                <w:webHidden/>
              </w:rPr>
              <w:fldChar w:fldCharType="separate"/>
            </w:r>
            <w:r w:rsidR="00A037DE">
              <w:rPr>
                <w:noProof/>
                <w:webHidden/>
              </w:rPr>
              <w:t>114</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42" w:history="1">
            <w:r w:rsidR="00A037DE" w:rsidRPr="002E5C98">
              <w:rPr>
                <w:rStyle w:val="af"/>
                <w:noProof/>
              </w:rPr>
              <w:t>3.9. Можно ли применить метод Ньютона в случае, когда целевая функция не является дифференцируемой функцией?</w:t>
            </w:r>
            <w:r w:rsidR="00A037DE">
              <w:rPr>
                <w:noProof/>
                <w:webHidden/>
              </w:rPr>
              <w:tab/>
            </w:r>
            <w:r w:rsidR="00A037DE">
              <w:rPr>
                <w:noProof/>
                <w:webHidden/>
              </w:rPr>
              <w:fldChar w:fldCharType="begin"/>
            </w:r>
            <w:r w:rsidR="00A037DE">
              <w:rPr>
                <w:noProof/>
                <w:webHidden/>
              </w:rPr>
              <w:instrText xml:space="preserve"> PAGEREF _Toc467462242 \h </w:instrText>
            </w:r>
            <w:r w:rsidR="00A037DE">
              <w:rPr>
                <w:noProof/>
                <w:webHidden/>
              </w:rPr>
            </w:r>
            <w:r w:rsidR="00A037DE">
              <w:rPr>
                <w:noProof/>
                <w:webHidden/>
              </w:rPr>
              <w:fldChar w:fldCharType="separate"/>
            </w:r>
            <w:r w:rsidR="00A037DE">
              <w:rPr>
                <w:noProof/>
                <w:webHidden/>
              </w:rPr>
              <w:t>114</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43" w:history="1">
            <w:r w:rsidR="00A037DE" w:rsidRPr="002E5C98">
              <w:rPr>
                <w:rStyle w:val="af"/>
                <w:noProof/>
              </w:rPr>
              <w:t>4. Определите порядок сходимости и константу асимптотической ошибки для метода Ньютона.</w:t>
            </w:r>
            <w:r w:rsidR="00A037DE">
              <w:rPr>
                <w:noProof/>
                <w:webHidden/>
              </w:rPr>
              <w:tab/>
            </w:r>
            <w:r w:rsidR="00A037DE">
              <w:rPr>
                <w:noProof/>
                <w:webHidden/>
              </w:rPr>
              <w:fldChar w:fldCharType="begin"/>
            </w:r>
            <w:r w:rsidR="00A037DE">
              <w:rPr>
                <w:noProof/>
                <w:webHidden/>
              </w:rPr>
              <w:instrText xml:space="preserve"> PAGEREF _Toc467462243 \h </w:instrText>
            </w:r>
            <w:r w:rsidR="00A037DE">
              <w:rPr>
                <w:noProof/>
                <w:webHidden/>
              </w:rPr>
            </w:r>
            <w:r w:rsidR="00A037DE">
              <w:rPr>
                <w:noProof/>
                <w:webHidden/>
              </w:rPr>
              <w:fldChar w:fldCharType="separate"/>
            </w:r>
            <w:r w:rsidR="00A037DE">
              <w:rPr>
                <w:noProof/>
                <w:webHidden/>
              </w:rPr>
              <w:t>114</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44" w:history="1">
            <w:r w:rsidR="00A037DE" w:rsidRPr="002E5C98">
              <w:rPr>
                <w:rStyle w:val="af"/>
                <w:noProof/>
              </w:rPr>
              <w:t>2.2. Зависимость Количества итераций от начального значения цены.</w:t>
            </w:r>
            <w:r w:rsidR="00A037DE">
              <w:rPr>
                <w:noProof/>
                <w:webHidden/>
              </w:rPr>
              <w:tab/>
            </w:r>
            <w:r w:rsidR="00A037DE">
              <w:rPr>
                <w:noProof/>
                <w:webHidden/>
              </w:rPr>
              <w:fldChar w:fldCharType="begin"/>
            </w:r>
            <w:r w:rsidR="00A037DE">
              <w:rPr>
                <w:noProof/>
                <w:webHidden/>
              </w:rPr>
              <w:instrText xml:space="preserve"> PAGEREF _Toc467462244 \h </w:instrText>
            </w:r>
            <w:r w:rsidR="00A037DE">
              <w:rPr>
                <w:noProof/>
                <w:webHidden/>
              </w:rPr>
            </w:r>
            <w:r w:rsidR="00A037DE">
              <w:rPr>
                <w:noProof/>
                <w:webHidden/>
              </w:rPr>
              <w:fldChar w:fldCharType="separate"/>
            </w:r>
            <w:r w:rsidR="00A037DE">
              <w:rPr>
                <w:noProof/>
                <w:webHidden/>
              </w:rPr>
              <w:t>120</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45" w:history="1">
            <w:r w:rsidR="00A037DE" w:rsidRPr="002E5C98">
              <w:rPr>
                <w:rStyle w:val="af"/>
                <w:noProof/>
              </w:rPr>
              <w:t>5. Определите тип сходимости для последовательности, которая генерируется методом Ньютона.</w:t>
            </w:r>
            <w:r w:rsidR="00A037DE">
              <w:rPr>
                <w:noProof/>
                <w:webHidden/>
              </w:rPr>
              <w:tab/>
            </w:r>
            <w:r w:rsidR="00A037DE">
              <w:rPr>
                <w:noProof/>
                <w:webHidden/>
              </w:rPr>
              <w:fldChar w:fldCharType="begin"/>
            </w:r>
            <w:r w:rsidR="00A037DE">
              <w:rPr>
                <w:noProof/>
                <w:webHidden/>
              </w:rPr>
              <w:instrText xml:space="preserve"> PAGEREF _Toc467462245 \h </w:instrText>
            </w:r>
            <w:r w:rsidR="00A037DE">
              <w:rPr>
                <w:noProof/>
                <w:webHidden/>
              </w:rPr>
            </w:r>
            <w:r w:rsidR="00A037DE">
              <w:rPr>
                <w:noProof/>
                <w:webHidden/>
              </w:rPr>
              <w:fldChar w:fldCharType="separate"/>
            </w:r>
            <w:r w:rsidR="00A037DE">
              <w:rPr>
                <w:noProof/>
                <w:webHidden/>
              </w:rPr>
              <w:t>121</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46" w:history="1">
            <w:r w:rsidR="00A037DE" w:rsidRPr="002E5C98">
              <w:rPr>
                <w:rStyle w:val="af"/>
                <w:noProof/>
              </w:rPr>
              <w:t>6. Перечислите преимущества и недостатки метода Ньютона.</w:t>
            </w:r>
            <w:r w:rsidR="00A037DE">
              <w:rPr>
                <w:noProof/>
                <w:webHidden/>
              </w:rPr>
              <w:tab/>
            </w:r>
            <w:r w:rsidR="00A037DE">
              <w:rPr>
                <w:noProof/>
                <w:webHidden/>
              </w:rPr>
              <w:fldChar w:fldCharType="begin"/>
            </w:r>
            <w:r w:rsidR="00A037DE">
              <w:rPr>
                <w:noProof/>
                <w:webHidden/>
              </w:rPr>
              <w:instrText xml:space="preserve"> PAGEREF _Toc467462246 \h </w:instrText>
            </w:r>
            <w:r w:rsidR="00A037DE">
              <w:rPr>
                <w:noProof/>
                <w:webHidden/>
              </w:rPr>
            </w:r>
            <w:r w:rsidR="00A037DE">
              <w:rPr>
                <w:noProof/>
                <w:webHidden/>
              </w:rPr>
              <w:fldChar w:fldCharType="separate"/>
            </w:r>
            <w:r w:rsidR="00A037DE">
              <w:rPr>
                <w:noProof/>
                <w:webHidden/>
              </w:rPr>
              <w:t>121</w:t>
            </w:r>
            <w:r w:rsidR="00A037DE">
              <w:rPr>
                <w:noProof/>
                <w:webHidden/>
              </w:rPr>
              <w:fldChar w:fldCharType="end"/>
            </w:r>
          </w:hyperlink>
        </w:p>
        <w:p w:rsidR="00A037DE" w:rsidRDefault="00343F49">
          <w:pPr>
            <w:pStyle w:val="21"/>
            <w:tabs>
              <w:tab w:val="right" w:leader="dot" w:pos="14560"/>
            </w:tabs>
            <w:rPr>
              <w:rFonts w:asciiTheme="minorHAnsi" w:eastAsiaTheme="minorEastAsia" w:hAnsiTheme="minorHAnsi" w:cstheme="minorBidi"/>
              <w:noProof/>
              <w:sz w:val="22"/>
              <w:szCs w:val="22"/>
            </w:rPr>
          </w:pPr>
          <w:hyperlink w:anchor="_Toc467462247" w:history="1">
            <w:r w:rsidR="00A037DE" w:rsidRPr="002E5C98">
              <w:rPr>
                <w:rStyle w:val="af"/>
                <w:noProof/>
              </w:rPr>
              <w:t>Раздел №9: Описание лабораторной работы №9</w:t>
            </w:r>
            <w:r w:rsidR="00A037DE">
              <w:rPr>
                <w:noProof/>
                <w:webHidden/>
              </w:rPr>
              <w:tab/>
            </w:r>
            <w:r w:rsidR="00A037DE">
              <w:rPr>
                <w:noProof/>
                <w:webHidden/>
              </w:rPr>
              <w:fldChar w:fldCharType="begin"/>
            </w:r>
            <w:r w:rsidR="00A037DE">
              <w:rPr>
                <w:noProof/>
                <w:webHidden/>
              </w:rPr>
              <w:instrText xml:space="preserve"> PAGEREF _Toc467462247 \h </w:instrText>
            </w:r>
            <w:r w:rsidR="00A037DE">
              <w:rPr>
                <w:noProof/>
                <w:webHidden/>
              </w:rPr>
            </w:r>
            <w:r w:rsidR="00A037DE">
              <w:rPr>
                <w:noProof/>
                <w:webHidden/>
              </w:rPr>
              <w:fldChar w:fldCharType="separate"/>
            </w:r>
            <w:r w:rsidR="00A037DE">
              <w:rPr>
                <w:noProof/>
                <w:webHidden/>
              </w:rPr>
              <w:t>122</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48" w:history="1">
            <w:r w:rsidR="00A037DE" w:rsidRPr="002E5C98">
              <w:rPr>
                <w:rStyle w:val="af"/>
                <w:noProof/>
              </w:rPr>
              <w:t>1. Сформулируйте задачу оптимизации без ограничений на примере задачи №1: «Найти максимум прибыли в зависимости от цены товара без учета ограничений на величину кредита при использовании метода золотого сечения».</w:t>
            </w:r>
            <w:r w:rsidR="00A037DE">
              <w:rPr>
                <w:noProof/>
                <w:webHidden/>
              </w:rPr>
              <w:tab/>
            </w:r>
            <w:r w:rsidR="00A037DE">
              <w:rPr>
                <w:noProof/>
                <w:webHidden/>
              </w:rPr>
              <w:fldChar w:fldCharType="begin"/>
            </w:r>
            <w:r w:rsidR="00A037DE">
              <w:rPr>
                <w:noProof/>
                <w:webHidden/>
              </w:rPr>
              <w:instrText xml:space="preserve"> PAGEREF _Toc467462248 \h </w:instrText>
            </w:r>
            <w:r w:rsidR="00A037DE">
              <w:rPr>
                <w:noProof/>
                <w:webHidden/>
              </w:rPr>
            </w:r>
            <w:r w:rsidR="00A037DE">
              <w:rPr>
                <w:noProof/>
                <w:webHidden/>
              </w:rPr>
              <w:fldChar w:fldCharType="separate"/>
            </w:r>
            <w:r w:rsidR="00A037DE">
              <w:rPr>
                <w:noProof/>
                <w:webHidden/>
              </w:rPr>
              <w:t>122</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49" w:history="1">
            <w:r w:rsidR="00A037DE" w:rsidRPr="002E5C98">
              <w:rPr>
                <w:rStyle w:val="af"/>
                <w:noProof/>
              </w:rPr>
              <w:t>3. Ответы на вопросы:</w:t>
            </w:r>
            <w:r w:rsidR="00A037DE">
              <w:rPr>
                <w:noProof/>
                <w:webHidden/>
              </w:rPr>
              <w:tab/>
            </w:r>
            <w:r w:rsidR="00A037DE">
              <w:rPr>
                <w:noProof/>
                <w:webHidden/>
              </w:rPr>
              <w:fldChar w:fldCharType="begin"/>
            </w:r>
            <w:r w:rsidR="00A037DE">
              <w:rPr>
                <w:noProof/>
                <w:webHidden/>
              </w:rPr>
              <w:instrText xml:space="preserve"> PAGEREF _Toc467462249 \h </w:instrText>
            </w:r>
            <w:r w:rsidR="00A037DE">
              <w:rPr>
                <w:noProof/>
                <w:webHidden/>
              </w:rPr>
            </w:r>
            <w:r w:rsidR="00A037DE">
              <w:rPr>
                <w:noProof/>
                <w:webHidden/>
              </w:rPr>
              <w:fldChar w:fldCharType="separate"/>
            </w:r>
            <w:r w:rsidR="00A037DE">
              <w:rPr>
                <w:noProof/>
                <w:webHidden/>
              </w:rPr>
              <w:t>127</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50" w:history="1">
            <w:r w:rsidR="00A037DE" w:rsidRPr="002E5C98">
              <w:rPr>
                <w:rStyle w:val="af"/>
                <w:noProof/>
              </w:rPr>
              <w:t>3.1. Что такое золотое соотношение (золотой коэффициент)?</w:t>
            </w:r>
            <w:r w:rsidR="00A037DE">
              <w:rPr>
                <w:noProof/>
                <w:webHidden/>
              </w:rPr>
              <w:tab/>
            </w:r>
            <w:r w:rsidR="00A037DE">
              <w:rPr>
                <w:noProof/>
                <w:webHidden/>
              </w:rPr>
              <w:fldChar w:fldCharType="begin"/>
            </w:r>
            <w:r w:rsidR="00A037DE">
              <w:rPr>
                <w:noProof/>
                <w:webHidden/>
              </w:rPr>
              <w:instrText xml:space="preserve"> PAGEREF _Toc467462250 \h </w:instrText>
            </w:r>
            <w:r w:rsidR="00A037DE">
              <w:rPr>
                <w:noProof/>
                <w:webHidden/>
              </w:rPr>
            </w:r>
            <w:r w:rsidR="00A037DE">
              <w:rPr>
                <w:noProof/>
                <w:webHidden/>
              </w:rPr>
              <w:fldChar w:fldCharType="separate"/>
            </w:r>
            <w:r w:rsidR="00A037DE">
              <w:rPr>
                <w:noProof/>
                <w:webHidden/>
              </w:rPr>
              <w:t>127</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51" w:history="1">
            <w:r w:rsidR="00A037DE" w:rsidRPr="002E5C98">
              <w:rPr>
                <w:rStyle w:val="af"/>
                <w:noProof/>
              </w:rPr>
              <w:t>3.3. Какому типу условия должна удовлетворять целевая функция на заданном интервале [a;b], чтобы можно было использовать золотой поиск для нахождения экстремума?</w:t>
            </w:r>
            <w:r w:rsidR="00A037DE">
              <w:rPr>
                <w:noProof/>
                <w:webHidden/>
              </w:rPr>
              <w:tab/>
            </w:r>
            <w:r w:rsidR="00A037DE">
              <w:rPr>
                <w:noProof/>
                <w:webHidden/>
              </w:rPr>
              <w:fldChar w:fldCharType="begin"/>
            </w:r>
            <w:r w:rsidR="00A037DE">
              <w:rPr>
                <w:noProof/>
                <w:webHidden/>
              </w:rPr>
              <w:instrText xml:space="preserve"> PAGEREF _Toc467462251 \h </w:instrText>
            </w:r>
            <w:r w:rsidR="00A037DE">
              <w:rPr>
                <w:noProof/>
                <w:webHidden/>
              </w:rPr>
            </w:r>
            <w:r w:rsidR="00A037DE">
              <w:rPr>
                <w:noProof/>
                <w:webHidden/>
              </w:rPr>
              <w:fldChar w:fldCharType="separate"/>
            </w:r>
            <w:r w:rsidR="00A037DE">
              <w:rPr>
                <w:noProof/>
                <w:webHidden/>
              </w:rPr>
              <w:t>128</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52" w:history="1">
            <w:r w:rsidR="00A037DE" w:rsidRPr="002E5C98">
              <w:rPr>
                <w:rStyle w:val="af"/>
                <w:noProof/>
              </w:rPr>
              <w:t>3.4. Какой вид внутренних точек, которые мы обозначили буквами c и d, требуется вычислять по алгоритму золотого поиска?</w:t>
            </w:r>
            <w:r w:rsidR="00A037DE">
              <w:rPr>
                <w:noProof/>
                <w:webHidden/>
              </w:rPr>
              <w:tab/>
            </w:r>
            <w:r w:rsidR="00A037DE">
              <w:rPr>
                <w:noProof/>
                <w:webHidden/>
              </w:rPr>
              <w:fldChar w:fldCharType="begin"/>
            </w:r>
            <w:r w:rsidR="00A037DE">
              <w:rPr>
                <w:noProof/>
                <w:webHidden/>
              </w:rPr>
              <w:instrText xml:space="preserve"> PAGEREF _Toc467462252 \h </w:instrText>
            </w:r>
            <w:r w:rsidR="00A037DE">
              <w:rPr>
                <w:noProof/>
                <w:webHidden/>
              </w:rPr>
            </w:r>
            <w:r w:rsidR="00A037DE">
              <w:rPr>
                <w:noProof/>
                <w:webHidden/>
              </w:rPr>
              <w:fldChar w:fldCharType="separate"/>
            </w:r>
            <w:r w:rsidR="00A037DE">
              <w:rPr>
                <w:noProof/>
                <w:webHidden/>
              </w:rPr>
              <w:t>128</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53" w:history="1">
            <w:r w:rsidR="00A037DE" w:rsidRPr="002E5C98">
              <w:rPr>
                <w:rStyle w:val="af"/>
                <w:noProof/>
              </w:rPr>
              <w:t>3.6. Какой блок-схемой описывается метод золотого поиска для нахождения:</w:t>
            </w:r>
            <w:r w:rsidR="00A037DE">
              <w:rPr>
                <w:noProof/>
                <w:webHidden/>
              </w:rPr>
              <w:tab/>
            </w:r>
            <w:r w:rsidR="00A037DE">
              <w:rPr>
                <w:noProof/>
                <w:webHidden/>
              </w:rPr>
              <w:fldChar w:fldCharType="begin"/>
            </w:r>
            <w:r w:rsidR="00A037DE">
              <w:rPr>
                <w:noProof/>
                <w:webHidden/>
              </w:rPr>
              <w:instrText xml:space="preserve"> PAGEREF _Toc467462253 \h </w:instrText>
            </w:r>
            <w:r w:rsidR="00A037DE">
              <w:rPr>
                <w:noProof/>
                <w:webHidden/>
              </w:rPr>
            </w:r>
            <w:r w:rsidR="00A037DE">
              <w:rPr>
                <w:noProof/>
                <w:webHidden/>
              </w:rPr>
              <w:fldChar w:fldCharType="separate"/>
            </w:r>
            <w:r w:rsidR="00A037DE">
              <w:rPr>
                <w:noProof/>
                <w:webHidden/>
              </w:rPr>
              <w:t>129</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54" w:history="1">
            <w:r w:rsidR="00A037DE" w:rsidRPr="002E5C98">
              <w:rPr>
                <w:rStyle w:val="af"/>
                <w:noProof/>
              </w:rPr>
              <w:t>3.7. Каким желаемым свойством обладает метод золотого сечения? Какое желаемое свойство присуще методу золотого сечения?</w:t>
            </w:r>
            <w:r w:rsidR="00A037DE">
              <w:rPr>
                <w:noProof/>
                <w:webHidden/>
              </w:rPr>
              <w:tab/>
            </w:r>
            <w:r w:rsidR="00A037DE">
              <w:rPr>
                <w:noProof/>
                <w:webHidden/>
              </w:rPr>
              <w:fldChar w:fldCharType="begin"/>
            </w:r>
            <w:r w:rsidR="00A037DE">
              <w:rPr>
                <w:noProof/>
                <w:webHidden/>
              </w:rPr>
              <w:instrText xml:space="preserve"> PAGEREF _Toc467462254 \h </w:instrText>
            </w:r>
            <w:r w:rsidR="00A037DE">
              <w:rPr>
                <w:noProof/>
                <w:webHidden/>
              </w:rPr>
            </w:r>
            <w:r w:rsidR="00A037DE">
              <w:rPr>
                <w:noProof/>
                <w:webHidden/>
              </w:rPr>
              <w:fldChar w:fldCharType="separate"/>
            </w:r>
            <w:r w:rsidR="00A037DE">
              <w:rPr>
                <w:noProof/>
                <w:webHidden/>
              </w:rPr>
              <w:t>130</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55" w:history="1">
            <w:r w:rsidR="00A037DE" w:rsidRPr="002E5C98">
              <w:rPr>
                <w:rStyle w:val="af"/>
                <w:noProof/>
              </w:rPr>
              <w:t>3.8. Какой тип параметров может быть использован для поиска одного или нескольких возможных локальных экстремумов по методу золотого сечения?</w:t>
            </w:r>
            <w:r w:rsidR="00A037DE">
              <w:rPr>
                <w:noProof/>
                <w:webHidden/>
              </w:rPr>
              <w:tab/>
            </w:r>
            <w:r w:rsidR="00A037DE">
              <w:rPr>
                <w:noProof/>
                <w:webHidden/>
              </w:rPr>
              <w:fldChar w:fldCharType="begin"/>
            </w:r>
            <w:r w:rsidR="00A037DE">
              <w:rPr>
                <w:noProof/>
                <w:webHidden/>
              </w:rPr>
              <w:instrText xml:space="preserve"> PAGEREF _Toc467462255 \h </w:instrText>
            </w:r>
            <w:r w:rsidR="00A037DE">
              <w:rPr>
                <w:noProof/>
                <w:webHidden/>
              </w:rPr>
            </w:r>
            <w:r w:rsidR="00A037DE">
              <w:rPr>
                <w:noProof/>
                <w:webHidden/>
              </w:rPr>
              <w:fldChar w:fldCharType="separate"/>
            </w:r>
            <w:r w:rsidR="00A037DE">
              <w:rPr>
                <w:noProof/>
                <w:webHidden/>
              </w:rPr>
              <w:t>130</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56" w:history="1">
            <w:r w:rsidR="00A037DE" w:rsidRPr="002E5C98">
              <w:rPr>
                <w:rStyle w:val="af"/>
                <w:noProof/>
              </w:rPr>
              <w:t>3.9. Можно ли применить алгоритм золотого сечения в случае, когда целевая функция не является дифференцируемой?</w:t>
            </w:r>
            <w:r w:rsidR="00A037DE">
              <w:rPr>
                <w:noProof/>
                <w:webHidden/>
              </w:rPr>
              <w:tab/>
            </w:r>
            <w:r w:rsidR="00A037DE">
              <w:rPr>
                <w:noProof/>
                <w:webHidden/>
              </w:rPr>
              <w:fldChar w:fldCharType="begin"/>
            </w:r>
            <w:r w:rsidR="00A037DE">
              <w:rPr>
                <w:noProof/>
                <w:webHidden/>
              </w:rPr>
              <w:instrText xml:space="preserve"> PAGEREF _Toc467462256 \h </w:instrText>
            </w:r>
            <w:r w:rsidR="00A037DE">
              <w:rPr>
                <w:noProof/>
                <w:webHidden/>
              </w:rPr>
            </w:r>
            <w:r w:rsidR="00A037DE">
              <w:rPr>
                <w:noProof/>
                <w:webHidden/>
              </w:rPr>
              <w:fldChar w:fldCharType="separate"/>
            </w:r>
            <w:r w:rsidR="00A037DE">
              <w:rPr>
                <w:noProof/>
                <w:webHidden/>
              </w:rPr>
              <w:t>130</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57" w:history="1">
            <w:r w:rsidR="00A037DE" w:rsidRPr="002E5C98">
              <w:rPr>
                <w:rStyle w:val="af"/>
                <w:noProof/>
              </w:rPr>
              <w:t>3.10. Можно ли использовать метод золотого сечения в случае, когда целевая функция не является унимодальной на интервале [a;b]?</w:t>
            </w:r>
            <w:r w:rsidR="00A037DE">
              <w:rPr>
                <w:noProof/>
                <w:webHidden/>
              </w:rPr>
              <w:tab/>
            </w:r>
            <w:r w:rsidR="00A037DE">
              <w:rPr>
                <w:noProof/>
                <w:webHidden/>
              </w:rPr>
              <w:fldChar w:fldCharType="begin"/>
            </w:r>
            <w:r w:rsidR="00A037DE">
              <w:rPr>
                <w:noProof/>
                <w:webHidden/>
              </w:rPr>
              <w:instrText xml:space="preserve"> PAGEREF _Toc467462257 \h </w:instrText>
            </w:r>
            <w:r w:rsidR="00A037DE">
              <w:rPr>
                <w:noProof/>
                <w:webHidden/>
              </w:rPr>
            </w:r>
            <w:r w:rsidR="00A037DE">
              <w:rPr>
                <w:noProof/>
                <w:webHidden/>
              </w:rPr>
              <w:fldChar w:fldCharType="separate"/>
            </w:r>
            <w:r w:rsidR="00A037DE">
              <w:rPr>
                <w:noProof/>
                <w:webHidden/>
              </w:rPr>
              <w:t>130</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58" w:history="1">
            <w:r w:rsidR="00A037DE" w:rsidRPr="002E5C98">
              <w:rPr>
                <w:rStyle w:val="af"/>
                <w:noProof/>
              </w:rPr>
              <w:t>4. Определите порядок сходимости и константу асимптотической ошибки для метода золотого сечения.</w:t>
            </w:r>
            <w:r w:rsidR="00A037DE">
              <w:rPr>
                <w:noProof/>
                <w:webHidden/>
              </w:rPr>
              <w:tab/>
            </w:r>
            <w:r w:rsidR="00A037DE">
              <w:rPr>
                <w:noProof/>
                <w:webHidden/>
              </w:rPr>
              <w:fldChar w:fldCharType="begin"/>
            </w:r>
            <w:r w:rsidR="00A037DE">
              <w:rPr>
                <w:noProof/>
                <w:webHidden/>
              </w:rPr>
              <w:instrText xml:space="preserve"> PAGEREF _Toc467462258 \h </w:instrText>
            </w:r>
            <w:r w:rsidR="00A037DE">
              <w:rPr>
                <w:noProof/>
                <w:webHidden/>
              </w:rPr>
            </w:r>
            <w:r w:rsidR="00A037DE">
              <w:rPr>
                <w:noProof/>
                <w:webHidden/>
              </w:rPr>
              <w:fldChar w:fldCharType="separate"/>
            </w:r>
            <w:r w:rsidR="00A037DE">
              <w:rPr>
                <w:noProof/>
                <w:webHidden/>
              </w:rPr>
              <w:t>130</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59" w:history="1">
            <w:r w:rsidR="00A037DE" w:rsidRPr="002E5C98">
              <w:rPr>
                <w:rStyle w:val="af"/>
                <w:noProof/>
              </w:rPr>
              <w:t>5. Определите тип сходимости и значение скорости сходимости для последовательности, которая генерируется методом золотого сечения.</w:t>
            </w:r>
            <w:r w:rsidR="00A037DE">
              <w:rPr>
                <w:noProof/>
                <w:webHidden/>
              </w:rPr>
              <w:tab/>
            </w:r>
            <w:r w:rsidR="00A037DE">
              <w:rPr>
                <w:noProof/>
                <w:webHidden/>
              </w:rPr>
              <w:fldChar w:fldCharType="begin"/>
            </w:r>
            <w:r w:rsidR="00A037DE">
              <w:rPr>
                <w:noProof/>
                <w:webHidden/>
              </w:rPr>
              <w:instrText xml:space="preserve"> PAGEREF _Toc467462259 \h </w:instrText>
            </w:r>
            <w:r w:rsidR="00A037DE">
              <w:rPr>
                <w:noProof/>
                <w:webHidden/>
              </w:rPr>
            </w:r>
            <w:r w:rsidR="00A037DE">
              <w:rPr>
                <w:noProof/>
                <w:webHidden/>
              </w:rPr>
              <w:fldChar w:fldCharType="separate"/>
            </w:r>
            <w:r w:rsidR="00A037DE">
              <w:rPr>
                <w:noProof/>
                <w:webHidden/>
              </w:rPr>
              <w:t>132</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60" w:history="1">
            <w:r w:rsidR="00A037DE" w:rsidRPr="002E5C98">
              <w:rPr>
                <w:rStyle w:val="af"/>
                <w:noProof/>
              </w:rPr>
              <w:t>6. Перечислите преимущества и недостатки метода золотого поиска.</w:t>
            </w:r>
            <w:r w:rsidR="00A037DE">
              <w:rPr>
                <w:noProof/>
                <w:webHidden/>
              </w:rPr>
              <w:tab/>
            </w:r>
            <w:r w:rsidR="00A037DE">
              <w:rPr>
                <w:noProof/>
                <w:webHidden/>
              </w:rPr>
              <w:fldChar w:fldCharType="begin"/>
            </w:r>
            <w:r w:rsidR="00A037DE">
              <w:rPr>
                <w:noProof/>
                <w:webHidden/>
              </w:rPr>
              <w:instrText xml:space="preserve"> PAGEREF _Toc467462260 \h </w:instrText>
            </w:r>
            <w:r w:rsidR="00A037DE">
              <w:rPr>
                <w:noProof/>
                <w:webHidden/>
              </w:rPr>
            </w:r>
            <w:r w:rsidR="00A037DE">
              <w:rPr>
                <w:noProof/>
                <w:webHidden/>
              </w:rPr>
              <w:fldChar w:fldCharType="separate"/>
            </w:r>
            <w:r w:rsidR="00A037DE">
              <w:rPr>
                <w:noProof/>
                <w:webHidden/>
              </w:rPr>
              <w:t>132</w:t>
            </w:r>
            <w:r w:rsidR="00A037DE">
              <w:rPr>
                <w:noProof/>
                <w:webHidden/>
              </w:rPr>
              <w:fldChar w:fldCharType="end"/>
            </w:r>
          </w:hyperlink>
        </w:p>
        <w:p w:rsidR="00A037DE" w:rsidRDefault="00343F49">
          <w:pPr>
            <w:pStyle w:val="21"/>
            <w:tabs>
              <w:tab w:val="right" w:leader="dot" w:pos="14560"/>
            </w:tabs>
            <w:rPr>
              <w:rFonts w:asciiTheme="minorHAnsi" w:eastAsiaTheme="minorEastAsia" w:hAnsiTheme="minorHAnsi" w:cstheme="minorBidi"/>
              <w:noProof/>
              <w:sz w:val="22"/>
              <w:szCs w:val="22"/>
            </w:rPr>
          </w:pPr>
          <w:hyperlink w:anchor="_Toc467462261" w:history="1">
            <w:r w:rsidR="00A037DE" w:rsidRPr="002E5C98">
              <w:rPr>
                <w:rStyle w:val="af"/>
                <w:noProof/>
              </w:rPr>
              <w:t>Раздел №10: Описание лабораторной работы №10</w:t>
            </w:r>
            <w:r w:rsidR="00A037DE">
              <w:rPr>
                <w:noProof/>
                <w:webHidden/>
              </w:rPr>
              <w:tab/>
            </w:r>
            <w:r w:rsidR="00A037DE">
              <w:rPr>
                <w:noProof/>
                <w:webHidden/>
              </w:rPr>
              <w:fldChar w:fldCharType="begin"/>
            </w:r>
            <w:r w:rsidR="00A037DE">
              <w:rPr>
                <w:noProof/>
                <w:webHidden/>
              </w:rPr>
              <w:instrText xml:space="preserve"> PAGEREF _Toc467462261 \h </w:instrText>
            </w:r>
            <w:r w:rsidR="00A037DE">
              <w:rPr>
                <w:noProof/>
                <w:webHidden/>
              </w:rPr>
            </w:r>
            <w:r w:rsidR="00A037DE">
              <w:rPr>
                <w:noProof/>
                <w:webHidden/>
              </w:rPr>
              <w:fldChar w:fldCharType="separate"/>
            </w:r>
            <w:r w:rsidR="00A037DE">
              <w:rPr>
                <w:noProof/>
                <w:webHidden/>
              </w:rPr>
              <w:t>133</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62" w:history="1">
            <w:r w:rsidR="00A037DE" w:rsidRPr="002E5C98">
              <w:rPr>
                <w:rStyle w:val="af"/>
                <w:noProof/>
              </w:rPr>
              <w:t>1. Сформулируйте задачу оптимизации с учетом ограничений на примере задачи №2: «Найти максимум прибыли в зависимости от цены товара с учетом ограничений на величину кредита при использовании метода золотого сечения</w:t>
            </w:r>
            <w:r w:rsidR="00A037DE">
              <w:rPr>
                <w:noProof/>
                <w:webHidden/>
              </w:rPr>
              <w:tab/>
            </w:r>
            <w:r w:rsidR="00A037DE">
              <w:rPr>
                <w:noProof/>
                <w:webHidden/>
              </w:rPr>
              <w:fldChar w:fldCharType="begin"/>
            </w:r>
            <w:r w:rsidR="00A037DE">
              <w:rPr>
                <w:noProof/>
                <w:webHidden/>
              </w:rPr>
              <w:instrText xml:space="preserve"> PAGEREF _Toc467462262 \h </w:instrText>
            </w:r>
            <w:r w:rsidR="00A037DE">
              <w:rPr>
                <w:noProof/>
                <w:webHidden/>
              </w:rPr>
            </w:r>
            <w:r w:rsidR="00A037DE">
              <w:rPr>
                <w:noProof/>
                <w:webHidden/>
              </w:rPr>
              <w:fldChar w:fldCharType="separate"/>
            </w:r>
            <w:r w:rsidR="00A037DE">
              <w:rPr>
                <w:noProof/>
                <w:webHidden/>
              </w:rPr>
              <w:t>133</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63" w:history="1">
            <w:r w:rsidR="00A037DE" w:rsidRPr="002E5C98">
              <w:rPr>
                <w:rStyle w:val="af"/>
                <w:noProof/>
              </w:rPr>
              <w:t>2.2. Зависимость Количества итераций от размера области поиска.</w:t>
            </w:r>
            <w:r w:rsidR="00A037DE">
              <w:rPr>
                <w:noProof/>
                <w:webHidden/>
              </w:rPr>
              <w:tab/>
            </w:r>
            <w:r w:rsidR="00A037DE">
              <w:rPr>
                <w:noProof/>
                <w:webHidden/>
              </w:rPr>
              <w:fldChar w:fldCharType="begin"/>
            </w:r>
            <w:r w:rsidR="00A037DE">
              <w:rPr>
                <w:noProof/>
                <w:webHidden/>
              </w:rPr>
              <w:instrText xml:space="preserve"> PAGEREF _Toc467462263 \h </w:instrText>
            </w:r>
            <w:r w:rsidR="00A037DE">
              <w:rPr>
                <w:noProof/>
                <w:webHidden/>
              </w:rPr>
            </w:r>
            <w:r w:rsidR="00A037DE">
              <w:rPr>
                <w:noProof/>
                <w:webHidden/>
              </w:rPr>
              <w:fldChar w:fldCharType="separate"/>
            </w:r>
            <w:r w:rsidR="00A037DE">
              <w:rPr>
                <w:noProof/>
                <w:webHidden/>
              </w:rPr>
              <w:t>138</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64" w:history="1">
            <w:r w:rsidR="00A037DE" w:rsidRPr="002E5C98">
              <w:rPr>
                <w:rStyle w:val="af"/>
                <w:noProof/>
              </w:rPr>
              <w:t>3. Ответы на вопросы:</w:t>
            </w:r>
            <w:r w:rsidR="00A037DE">
              <w:rPr>
                <w:noProof/>
                <w:webHidden/>
              </w:rPr>
              <w:tab/>
            </w:r>
            <w:r w:rsidR="00A037DE">
              <w:rPr>
                <w:noProof/>
                <w:webHidden/>
              </w:rPr>
              <w:fldChar w:fldCharType="begin"/>
            </w:r>
            <w:r w:rsidR="00A037DE">
              <w:rPr>
                <w:noProof/>
                <w:webHidden/>
              </w:rPr>
              <w:instrText xml:space="preserve"> PAGEREF _Toc467462264 \h </w:instrText>
            </w:r>
            <w:r w:rsidR="00A037DE">
              <w:rPr>
                <w:noProof/>
                <w:webHidden/>
              </w:rPr>
            </w:r>
            <w:r w:rsidR="00A037DE">
              <w:rPr>
                <w:noProof/>
                <w:webHidden/>
              </w:rPr>
              <w:fldChar w:fldCharType="separate"/>
            </w:r>
            <w:r w:rsidR="00A037DE">
              <w:rPr>
                <w:noProof/>
                <w:webHidden/>
              </w:rPr>
              <w:t>138</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65" w:history="1">
            <w:r w:rsidR="00A037DE" w:rsidRPr="002E5C98">
              <w:rPr>
                <w:rStyle w:val="af"/>
                <w:noProof/>
              </w:rPr>
              <w:t>3.1. Что такое золотое соотношение (золотой коэффициент)?</w:t>
            </w:r>
            <w:r w:rsidR="00A037DE">
              <w:rPr>
                <w:noProof/>
                <w:webHidden/>
              </w:rPr>
              <w:tab/>
            </w:r>
            <w:r w:rsidR="00A037DE">
              <w:rPr>
                <w:noProof/>
                <w:webHidden/>
              </w:rPr>
              <w:fldChar w:fldCharType="begin"/>
            </w:r>
            <w:r w:rsidR="00A037DE">
              <w:rPr>
                <w:noProof/>
                <w:webHidden/>
              </w:rPr>
              <w:instrText xml:space="preserve"> PAGEREF _Toc467462265 \h </w:instrText>
            </w:r>
            <w:r w:rsidR="00A037DE">
              <w:rPr>
                <w:noProof/>
                <w:webHidden/>
              </w:rPr>
            </w:r>
            <w:r w:rsidR="00A037DE">
              <w:rPr>
                <w:noProof/>
                <w:webHidden/>
              </w:rPr>
              <w:fldChar w:fldCharType="separate"/>
            </w:r>
            <w:r w:rsidR="00A037DE">
              <w:rPr>
                <w:noProof/>
                <w:webHidden/>
              </w:rPr>
              <w:t>138</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66" w:history="1">
            <w:r w:rsidR="00A037DE" w:rsidRPr="002E5C98">
              <w:rPr>
                <w:rStyle w:val="af"/>
                <w:noProof/>
              </w:rPr>
              <w:t>3.2. Какому типу уравнения удовлетворяет золотой коэффициент?</w:t>
            </w:r>
            <w:r w:rsidR="00A037DE">
              <w:rPr>
                <w:noProof/>
                <w:webHidden/>
              </w:rPr>
              <w:tab/>
            </w:r>
            <w:r w:rsidR="00A037DE">
              <w:rPr>
                <w:noProof/>
                <w:webHidden/>
              </w:rPr>
              <w:fldChar w:fldCharType="begin"/>
            </w:r>
            <w:r w:rsidR="00A037DE">
              <w:rPr>
                <w:noProof/>
                <w:webHidden/>
              </w:rPr>
              <w:instrText xml:space="preserve"> PAGEREF _Toc467462266 \h </w:instrText>
            </w:r>
            <w:r w:rsidR="00A037DE">
              <w:rPr>
                <w:noProof/>
                <w:webHidden/>
              </w:rPr>
            </w:r>
            <w:r w:rsidR="00A037DE">
              <w:rPr>
                <w:noProof/>
                <w:webHidden/>
              </w:rPr>
              <w:fldChar w:fldCharType="separate"/>
            </w:r>
            <w:r w:rsidR="00A037DE">
              <w:rPr>
                <w:noProof/>
                <w:webHidden/>
              </w:rPr>
              <w:t>138</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67" w:history="1">
            <w:r w:rsidR="00A037DE" w:rsidRPr="002E5C98">
              <w:rPr>
                <w:rStyle w:val="af"/>
                <w:noProof/>
              </w:rPr>
              <w:t>3.3. Какому типу условия должна удовлетворять целевая функция на заданном интервале [a;b], чтобы можно было использовать золотой поиск для нахождения экстремума?</w:t>
            </w:r>
            <w:r w:rsidR="00A037DE">
              <w:rPr>
                <w:noProof/>
                <w:webHidden/>
              </w:rPr>
              <w:tab/>
            </w:r>
            <w:r w:rsidR="00A037DE">
              <w:rPr>
                <w:noProof/>
                <w:webHidden/>
              </w:rPr>
              <w:fldChar w:fldCharType="begin"/>
            </w:r>
            <w:r w:rsidR="00A037DE">
              <w:rPr>
                <w:noProof/>
                <w:webHidden/>
              </w:rPr>
              <w:instrText xml:space="preserve"> PAGEREF _Toc467462267 \h </w:instrText>
            </w:r>
            <w:r w:rsidR="00A037DE">
              <w:rPr>
                <w:noProof/>
                <w:webHidden/>
              </w:rPr>
            </w:r>
            <w:r w:rsidR="00A037DE">
              <w:rPr>
                <w:noProof/>
                <w:webHidden/>
              </w:rPr>
              <w:fldChar w:fldCharType="separate"/>
            </w:r>
            <w:r w:rsidR="00A037DE">
              <w:rPr>
                <w:noProof/>
                <w:webHidden/>
              </w:rPr>
              <w:t>139</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68" w:history="1">
            <w:r w:rsidR="00A037DE" w:rsidRPr="002E5C98">
              <w:rPr>
                <w:rStyle w:val="af"/>
                <w:noProof/>
              </w:rPr>
              <w:t>3.4. Какой вид внутренних точек, которые мы обозначили буквами c и d, требуется вычислять по алгоритму золотого поиска?</w:t>
            </w:r>
            <w:r w:rsidR="00A037DE">
              <w:rPr>
                <w:noProof/>
                <w:webHidden/>
              </w:rPr>
              <w:tab/>
            </w:r>
            <w:r w:rsidR="00A037DE">
              <w:rPr>
                <w:noProof/>
                <w:webHidden/>
              </w:rPr>
              <w:fldChar w:fldCharType="begin"/>
            </w:r>
            <w:r w:rsidR="00A037DE">
              <w:rPr>
                <w:noProof/>
                <w:webHidden/>
              </w:rPr>
              <w:instrText xml:space="preserve"> PAGEREF _Toc467462268 \h </w:instrText>
            </w:r>
            <w:r w:rsidR="00A037DE">
              <w:rPr>
                <w:noProof/>
                <w:webHidden/>
              </w:rPr>
            </w:r>
            <w:r w:rsidR="00A037DE">
              <w:rPr>
                <w:noProof/>
                <w:webHidden/>
              </w:rPr>
              <w:fldChar w:fldCharType="separate"/>
            </w:r>
            <w:r w:rsidR="00A037DE">
              <w:rPr>
                <w:noProof/>
                <w:webHidden/>
              </w:rPr>
              <w:t>139</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69" w:history="1">
            <w:r w:rsidR="00A037DE" w:rsidRPr="002E5C98">
              <w:rPr>
                <w:rStyle w:val="af"/>
                <w:noProof/>
              </w:rPr>
              <w:t>3.5. Какой тип решающего (decision) процесса используется в алгоритме золотого поиска?</w:t>
            </w:r>
            <w:r w:rsidR="00A037DE">
              <w:rPr>
                <w:noProof/>
                <w:webHidden/>
              </w:rPr>
              <w:tab/>
            </w:r>
            <w:r w:rsidR="00A037DE">
              <w:rPr>
                <w:noProof/>
                <w:webHidden/>
              </w:rPr>
              <w:fldChar w:fldCharType="begin"/>
            </w:r>
            <w:r w:rsidR="00A037DE">
              <w:rPr>
                <w:noProof/>
                <w:webHidden/>
              </w:rPr>
              <w:instrText xml:space="preserve"> PAGEREF _Toc467462269 \h </w:instrText>
            </w:r>
            <w:r w:rsidR="00A037DE">
              <w:rPr>
                <w:noProof/>
                <w:webHidden/>
              </w:rPr>
            </w:r>
            <w:r w:rsidR="00A037DE">
              <w:rPr>
                <w:noProof/>
                <w:webHidden/>
              </w:rPr>
              <w:fldChar w:fldCharType="separate"/>
            </w:r>
            <w:r w:rsidR="00A037DE">
              <w:rPr>
                <w:noProof/>
                <w:webHidden/>
              </w:rPr>
              <w:t>139</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70" w:history="1">
            <w:r w:rsidR="00A037DE" w:rsidRPr="002E5C98">
              <w:rPr>
                <w:rStyle w:val="af"/>
                <w:noProof/>
              </w:rPr>
              <w:t>3.6. Какой блок-схемой описывается метод золотого поиска для нахождения:</w:t>
            </w:r>
            <w:r w:rsidR="00A037DE">
              <w:rPr>
                <w:noProof/>
                <w:webHidden/>
              </w:rPr>
              <w:tab/>
            </w:r>
            <w:r w:rsidR="00A037DE">
              <w:rPr>
                <w:noProof/>
                <w:webHidden/>
              </w:rPr>
              <w:fldChar w:fldCharType="begin"/>
            </w:r>
            <w:r w:rsidR="00A037DE">
              <w:rPr>
                <w:noProof/>
                <w:webHidden/>
              </w:rPr>
              <w:instrText xml:space="preserve"> PAGEREF _Toc467462270 \h </w:instrText>
            </w:r>
            <w:r w:rsidR="00A037DE">
              <w:rPr>
                <w:noProof/>
                <w:webHidden/>
              </w:rPr>
            </w:r>
            <w:r w:rsidR="00A037DE">
              <w:rPr>
                <w:noProof/>
                <w:webHidden/>
              </w:rPr>
              <w:fldChar w:fldCharType="separate"/>
            </w:r>
            <w:r w:rsidR="00A037DE">
              <w:rPr>
                <w:noProof/>
                <w:webHidden/>
              </w:rPr>
              <w:t>139</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71" w:history="1">
            <w:r w:rsidR="00A037DE" w:rsidRPr="002E5C98">
              <w:rPr>
                <w:rStyle w:val="af"/>
                <w:noProof/>
              </w:rPr>
              <w:t>3.7. Каким желаемым свойством обладает метод золотого сечения? Какое желаемое свойство присуще методу золотого сечения?</w:t>
            </w:r>
            <w:r w:rsidR="00A037DE">
              <w:rPr>
                <w:noProof/>
                <w:webHidden/>
              </w:rPr>
              <w:tab/>
            </w:r>
            <w:r w:rsidR="00A037DE">
              <w:rPr>
                <w:noProof/>
                <w:webHidden/>
              </w:rPr>
              <w:fldChar w:fldCharType="begin"/>
            </w:r>
            <w:r w:rsidR="00A037DE">
              <w:rPr>
                <w:noProof/>
                <w:webHidden/>
              </w:rPr>
              <w:instrText xml:space="preserve"> PAGEREF _Toc467462271 \h </w:instrText>
            </w:r>
            <w:r w:rsidR="00A037DE">
              <w:rPr>
                <w:noProof/>
                <w:webHidden/>
              </w:rPr>
            </w:r>
            <w:r w:rsidR="00A037DE">
              <w:rPr>
                <w:noProof/>
                <w:webHidden/>
              </w:rPr>
              <w:fldChar w:fldCharType="separate"/>
            </w:r>
            <w:r w:rsidR="00A037DE">
              <w:rPr>
                <w:noProof/>
                <w:webHidden/>
              </w:rPr>
              <w:t>140</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72" w:history="1">
            <w:r w:rsidR="00A037DE" w:rsidRPr="002E5C98">
              <w:rPr>
                <w:rStyle w:val="af"/>
                <w:noProof/>
              </w:rPr>
              <w:t>3.8. Какой тип параметров может быть использован для поиска одного или нескольких возможных локальных экстремумов по методу золотого сечения?</w:t>
            </w:r>
            <w:r w:rsidR="00A037DE">
              <w:rPr>
                <w:noProof/>
                <w:webHidden/>
              </w:rPr>
              <w:tab/>
            </w:r>
            <w:r w:rsidR="00A037DE">
              <w:rPr>
                <w:noProof/>
                <w:webHidden/>
              </w:rPr>
              <w:fldChar w:fldCharType="begin"/>
            </w:r>
            <w:r w:rsidR="00A037DE">
              <w:rPr>
                <w:noProof/>
                <w:webHidden/>
              </w:rPr>
              <w:instrText xml:space="preserve"> PAGEREF _Toc467462272 \h </w:instrText>
            </w:r>
            <w:r w:rsidR="00A037DE">
              <w:rPr>
                <w:noProof/>
                <w:webHidden/>
              </w:rPr>
            </w:r>
            <w:r w:rsidR="00A037DE">
              <w:rPr>
                <w:noProof/>
                <w:webHidden/>
              </w:rPr>
              <w:fldChar w:fldCharType="separate"/>
            </w:r>
            <w:r w:rsidR="00A037DE">
              <w:rPr>
                <w:noProof/>
                <w:webHidden/>
              </w:rPr>
              <w:t>140</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73" w:history="1">
            <w:r w:rsidR="00A037DE" w:rsidRPr="002E5C98">
              <w:rPr>
                <w:rStyle w:val="af"/>
                <w:noProof/>
              </w:rPr>
              <w:t>3.9. Можно ли применить алгоритм золотого сечения в случае, когда целевая функция не является дифференцируемой?</w:t>
            </w:r>
            <w:r w:rsidR="00A037DE">
              <w:rPr>
                <w:noProof/>
                <w:webHidden/>
              </w:rPr>
              <w:tab/>
            </w:r>
            <w:r w:rsidR="00A037DE">
              <w:rPr>
                <w:noProof/>
                <w:webHidden/>
              </w:rPr>
              <w:fldChar w:fldCharType="begin"/>
            </w:r>
            <w:r w:rsidR="00A037DE">
              <w:rPr>
                <w:noProof/>
                <w:webHidden/>
              </w:rPr>
              <w:instrText xml:space="preserve"> PAGEREF _Toc467462273 \h </w:instrText>
            </w:r>
            <w:r w:rsidR="00A037DE">
              <w:rPr>
                <w:noProof/>
                <w:webHidden/>
              </w:rPr>
            </w:r>
            <w:r w:rsidR="00A037DE">
              <w:rPr>
                <w:noProof/>
                <w:webHidden/>
              </w:rPr>
              <w:fldChar w:fldCharType="separate"/>
            </w:r>
            <w:r w:rsidR="00A037DE">
              <w:rPr>
                <w:noProof/>
                <w:webHidden/>
              </w:rPr>
              <w:t>141</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74" w:history="1">
            <w:r w:rsidR="00A037DE" w:rsidRPr="002E5C98">
              <w:rPr>
                <w:rStyle w:val="af"/>
                <w:noProof/>
              </w:rPr>
              <w:t>3.10. Можно ли использовать метод золотого сечения в случае, когда целевая функция не является унимодальной на интервале [a;b]?</w:t>
            </w:r>
            <w:r w:rsidR="00A037DE">
              <w:rPr>
                <w:noProof/>
                <w:webHidden/>
              </w:rPr>
              <w:tab/>
            </w:r>
            <w:r w:rsidR="00A037DE">
              <w:rPr>
                <w:noProof/>
                <w:webHidden/>
              </w:rPr>
              <w:fldChar w:fldCharType="begin"/>
            </w:r>
            <w:r w:rsidR="00A037DE">
              <w:rPr>
                <w:noProof/>
                <w:webHidden/>
              </w:rPr>
              <w:instrText xml:space="preserve"> PAGEREF _Toc467462274 \h </w:instrText>
            </w:r>
            <w:r w:rsidR="00A037DE">
              <w:rPr>
                <w:noProof/>
                <w:webHidden/>
              </w:rPr>
            </w:r>
            <w:r w:rsidR="00A037DE">
              <w:rPr>
                <w:noProof/>
                <w:webHidden/>
              </w:rPr>
              <w:fldChar w:fldCharType="separate"/>
            </w:r>
            <w:r w:rsidR="00A037DE">
              <w:rPr>
                <w:noProof/>
                <w:webHidden/>
              </w:rPr>
              <w:t>141</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75" w:history="1">
            <w:r w:rsidR="00A037DE" w:rsidRPr="002E5C98">
              <w:rPr>
                <w:rStyle w:val="af"/>
                <w:noProof/>
              </w:rPr>
              <w:t>4. Определите порядок сходимости и константу асимптотической ошибки для метода золотого сечения.</w:t>
            </w:r>
            <w:r w:rsidR="00A037DE">
              <w:rPr>
                <w:noProof/>
                <w:webHidden/>
              </w:rPr>
              <w:tab/>
            </w:r>
            <w:r w:rsidR="00A037DE">
              <w:rPr>
                <w:noProof/>
                <w:webHidden/>
              </w:rPr>
              <w:fldChar w:fldCharType="begin"/>
            </w:r>
            <w:r w:rsidR="00A037DE">
              <w:rPr>
                <w:noProof/>
                <w:webHidden/>
              </w:rPr>
              <w:instrText xml:space="preserve"> PAGEREF _Toc467462275 \h </w:instrText>
            </w:r>
            <w:r w:rsidR="00A037DE">
              <w:rPr>
                <w:noProof/>
                <w:webHidden/>
              </w:rPr>
            </w:r>
            <w:r w:rsidR="00A037DE">
              <w:rPr>
                <w:noProof/>
                <w:webHidden/>
              </w:rPr>
              <w:fldChar w:fldCharType="separate"/>
            </w:r>
            <w:r w:rsidR="00A037DE">
              <w:rPr>
                <w:noProof/>
                <w:webHidden/>
              </w:rPr>
              <w:t>141</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76" w:history="1">
            <w:r w:rsidR="00A037DE" w:rsidRPr="002E5C98">
              <w:rPr>
                <w:rStyle w:val="af"/>
                <w:noProof/>
              </w:rPr>
              <w:t>5. Определите тип сходимости и значение скорости сходимости для последовательности, которая генерируется методом золотого сечения.</w:t>
            </w:r>
            <w:r w:rsidR="00A037DE">
              <w:rPr>
                <w:noProof/>
                <w:webHidden/>
              </w:rPr>
              <w:tab/>
            </w:r>
            <w:r w:rsidR="00A037DE">
              <w:rPr>
                <w:noProof/>
                <w:webHidden/>
              </w:rPr>
              <w:fldChar w:fldCharType="begin"/>
            </w:r>
            <w:r w:rsidR="00A037DE">
              <w:rPr>
                <w:noProof/>
                <w:webHidden/>
              </w:rPr>
              <w:instrText xml:space="preserve"> PAGEREF _Toc467462276 \h </w:instrText>
            </w:r>
            <w:r w:rsidR="00A037DE">
              <w:rPr>
                <w:noProof/>
                <w:webHidden/>
              </w:rPr>
            </w:r>
            <w:r w:rsidR="00A037DE">
              <w:rPr>
                <w:noProof/>
                <w:webHidden/>
              </w:rPr>
              <w:fldChar w:fldCharType="separate"/>
            </w:r>
            <w:r w:rsidR="00A037DE">
              <w:rPr>
                <w:noProof/>
                <w:webHidden/>
              </w:rPr>
              <w:t>143</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77" w:history="1">
            <w:r w:rsidR="00A037DE" w:rsidRPr="002E5C98">
              <w:rPr>
                <w:rStyle w:val="af"/>
                <w:noProof/>
              </w:rPr>
              <w:t>6. Перечислите преимущества и недостатки метода золотого поиска.</w:t>
            </w:r>
            <w:r w:rsidR="00A037DE">
              <w:rPr>
                <w:noProof/>
                <w:webHidden/>
              </w:rPr>
              <w:tab/>
            </w:r>
            <w:r w:rsidR="00A037DE">
              <w:rPr>
                <w:noProof/>
                <w:webHidden/>
              </w:rPr>
              <w:fldChar w:fldCharType="begin"/>
            </w:r>
            <w:r w:rsidR="00A037DE">
              <w:rPr>
                <w:noProof/>
                <w:webHidden/>
              </w:rPr>
              <w:instrText xml:space="preserve"> PAGEREF _Toc467462277 \h </w:instrText>
            </w:r>
            <w:r w:rsidR="00A037DE">
              <w:rPr>
                <w:noProof/>
                <w:webHidden/>
              </w:rPr>
            </w:r>
            <w:r w:rsidR="00A037DE">
              <w:rPr>
                <w:noProof/>
                <w:webHidden/>
              </w:rPr>
              <w:fldChar w:fldCharType="separate"/>
            </w:r>
            <w:r w:rsidR="00A037DE">
              <w:rPr>
                <w:noProof/>
                <w:webHidden/>
              </w:rPr>
              <w:t>144</w:t>
            </w:r>
            <w:r w:rsidR="00A037DE">
              <w:rPr>
                <w:noProof/>
                <w:webHidden/>
              </w:rPr>
              <w:fldChar w:fldCharType="end"/>
            </w:r>
          </w:hyperlink>
        </w:p>
        <w:p w:rsidR="00A037DE" w:rsidRDefault="00343F49">
          <w:pPr>
            <w:pStyle w:val="21"/>
            <w:tabs>
              <w:tab w:val="right" w:leader="dot" w:pos="14560"/>
            </w:tabs>
            <w:rPr>
              <w:rFonts w:asciiTheme="minorHAnsi" w:eastAsiaTheme="minorEastAsia" w:hAnsiTheme="minorHAnsi" w:cstheme="minorBidi"/>
              <w:noProof/>
              <w:sz w:val="22"/>
              <w:szCs w:val="22"/>
            </w:rPr>
          </w:pPr>
          <w:hyperlink w:anchor="_Toc467462278" w:history="1">
            <w:r w:rsidR="00A037DE" w:rsidRPr="002E5C98">
              <w:rPr>
                <w:rStyle w:val="af"/>
                <w:noProof/>
              </w:rPr>
              <w:t>Заключение</w:t>
            </w:r>
            <w:r w:rsidR="00A037DE">
              <w:rPr>
                <w:noProof/>
                <w:webHidden/>
              </w:rPr>
              <w:tab/>
            </w:r>
            <w:r w:rsidR="00A037DE">
              <w:rPr>
                <w:noProof/>
                <w:webHidden/>
              </w:rPr>
              <w:fldChar w:fldCharType="begin"/>
            </w:r>
            <w:r w:rsidR="00A037DE">
              <w:rPr>
                <w:noProof/>
                <w:webHidden/>
              </w:rPr>
              <w:instrText xml:space="preserve"> PAGEREF _Toc467462278 \h </w:instrText>
            </w:r>
            <w:r w:rsidR="00A037DE">
              <w:rPr>
                <w:noProof/>
                <w:webHidden/>
              </w:rPr>
            </w:r>
            <w:r w:rsidR="00A037DE">
              <w:rPr>
                <w:noProof/>
                <w:webHidden/>
              </w:rPr>
              <w:fldChar w:fldCharType="separate"/>
            </w:r>
            <w:r w:rsidR="00A037DE">
              <w:rPr>
                <w:noProof/>
                <w:webHidden/>
              </w:rPr>
              <w:t>145</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79" w:history="1">
            <w:r w:rsidR="00A037DE" w:rsidRPr="002E5C98">
              <w:rPr>
                <w:rStyle w:val="af"/>
                <w:noProof/>
              </w:rPr>
              <w:t>1.Сравните преимущества и недостатки методов оптимизации, которые вы изучали.</w:t>
            </w:r>
            <w:r w:rsidR="00A037DE">
              <w:rPr>
                <w:noProof/>
                <w:webHidden/>
              </w:rPr>
              <w:tab/>
            </w:r>
            <w:r w:rsidR="00A037DE">
              <w:rPr>
                <w:noProof/>
                <w:webHidden/>
              </w:rPr>
              <w:fldChar w:fldCharType="begin"/>
            </w:r>
            <w:r w:rsidR="00A037DE">
              <w:rPr>
                <w:noProof/>
                <w:webHidden/>
              </w:rPr>
              <w:instrText xml:space="preserve"> PAGEREF _Toc467462279 \h </w:instrText>
            </w:r>
            <w:r w:rsidR="00A037DE">
              <w:rPr>
                <w:noProof/>
                <w:webHidden/>
              </w:rPr>
            </w:r>
            <w:r w:rsidR="00A037DE">
              <w:rPr>
                <w:noProof/>
                <w:webHidden/>
              </w:rPr>
              <w:fldChar w:fldCharType="separate"/>
            </w:r>
            <w:r w:rsidR="00A037DE">
              <w:rPr>
                <w:noProof/>
                <w:webHidden/>
              </w:rPr>
              <w:t>145</w:t>
            </w:r>
            <w:r w:rsidR="00A037DE">
              <w:rPr>
                <w:noProof/>
                <w:webHidden/>
              </w:rPr>
              <w:fldChar w:fldCharType="end"/>
            </w:r>
          </w:hyperlink>
        </w:p>
        <w:p w:rsidR="00A037DE" w:rsidRDefault="00343F49">
          <w:pPr>
            <w:pStyle w:val="31"/>
            <w:tabs>
              <w:tab w:val="right" w:leader="dot" w:pos="14560"/>
            </w:tabs>
            <w:rPr>
              <w:rFonts w:asciiTheme="minorHAnsi" w:eastAsiaTheme="minorEastAsia" w:hAnsiTheme="minorHAnsi" w:cstheme="minorBidi"/>
              <w:noProof/>
              <w:sz w:val="22"/>
              <w:szCs w:val="22"/>
            </w:rPr>
          </w:pPr>
          <w:hyperlink w:anchor="_Toc467462280" w:history="1">
            <w:r w:rsidR="00A037DE" w:rsidRPr="002E5C98">
              <w:rPr>
                <w:rStyle w:val="af"/>
                <w:noProof/>
              </w:rPr>
              <w:t>Дайте ваши обоснованные рекомендации по выбору наилучшего метода оптимизации.</w:t>
            </w:r>
            <w:r w:rsidR="00A037DE">
              <w:rPr>
                <w:noProof/>
                <w:webHidden/>
              </w:rPr>
              <w:tab/>
            </w:r>
            <w:r w:rsidR="00A037DE">
              <w:rPr>
                <w:noProof/>
                <w:webHidden/>
              </w:rPr>
              <w:fldChar w:fldCharType="begin"/>
            </w:r>
            <w:r w:rsidR="00A037DE">
              <w:rPr>
                <w:noProof/>
                <w:webHidden/>
              </w:rPr>
              <w:instrText xml:space="preserve"> PAGEREF _Toc467462280 \h </w:instrText>
            </w:r>
            <w:r w:rsidR="00A037DE">
              <w:rPr>
                <w:noProof/>
                <w:webHidden/>
              </w:rPr>
            </w:r>
            <w:r w:rsidR="00A037DE">
              <w:rPr>
                <w:noProof/>
                <w:webHidden/>
              </w:rPr>
              <w:fldChar w:fldCharType="separate"/>
            </w:r>
            <w:r w:rsidR="00A037DE">
              <w:rPr>
                <w:noProof/>
                <w:webHidden/>
              </w:rPr>
              <w:t>148</w:t>
            </w:r>
            <w:r w:rsidR="00A037DE">
              <w:rPr>
                <w:noProof/>
                <w:webHidden/>
              </w:rPr>
              <w:fldChar w:fldCharType="end"/>
            </w:r>
          </w:hyperlink>
        </w:p>
        <w:p w:rsidR="0032184F" w:rsidRDefault="0032184F" w:rsidP="0032184F">
          <w:pPr>
            <w:rPr>
              <w:b/>
              <w:bCs/>
            </w:rPr>
          </w:pPr>
          <w:r>
            <w:rPr>
              <w:b/>
              <w:bCs/>
            </w:rPr>
            <w:fldChar w:fldCharType="end"/>
          </w:r>
        </w:p>
      </w:sdtContent>
    </w:sdt>
    <w:p w:rsidR="0032184F" w:rsidRPr="0032184F" w:rsidRDefault="0032184F" w:rsidP="0032184F">
      <w:pPr>
        <w:pStyle w:val="3"/>
        <w:rPr>
          <w:rFonts w:ascii="Times New Roman" w:hAnsi="Times New Roman" w:cs="Times New Roman"/>
          <w:sz w:val="36"/>
          <w:szCs w:val="32"/>
        </w:rPr>
      </w:pPr>
      <w:bookmarkStart w:id="2" w:name="_Toc467462110"/>
      <w:bookmarkStart w:id="3" w:name="vvedenie"/>
      <w:r w:rsidRPr="0032184F">
        <w:rPr>
          <w:rFonts w:ascii="Times New Roman" w:hAnsi="Times New Roman" w:cs="Times New Roman"/>
          <w:sz w:val="36"/>
          <w:szCs w:val="32"/>
        </w:rPr>
        <w:t>Введение</w:t>
      </w:r>
      <w:bookmarkEnd w:id="2"/>
    </w:p>
    <w:p w:rsidR="0032184F" w:rsidRPr="0032184F" w:rsidRDefault="0032184F" w:rsidP="0032184F">
      <w:pPr>
        <w:pStyle w:val="3"/>
        <w:rPr>
          <w:rFonts w:ascii="Times New Roman" w:hAnsi="Times New Roman" w:cs="Times New Roman"/>
        </w:rPr>
      </w:pPr>
      <w:bookmarkStart w:id="4" w:name="_Toc467462111"/>
      <w:bookmarkStart w:id="5" w:name="optim"/>
      <w:bookmarkEnd w:id="3"/>
      <w:r w:rsidRPr="0032184F">
        <w:rPr>
          <w:rFonts w:ascii="Times New Roman" w:hAnsi="Times New Roman" w:cs="Times New Roman"/>
        </w:rPr>
        <w:t>1.Что называется задачей оптимизации?</w:t>
      </w:r>
      <w:bookmarkEnd w:id="4"/>
    </w:p>
    <w:bookmarkEnd w:id="5"/>
    <w:p w:rsidR="00A23F8A" w:rsidRDefault="00A23F8A" w:rsidP="001A1609">
      <w:r w:rsidRPr="00A96E6C">
        <w:t>Задача оптимизации</w:t>
      </w:r>
      <w:r>
        <w:t xml:space="preserve"> – это определенный тип задач, в которых рассматривается определенный тип функций. Данные функции, изучаемые в теории оптимизации, обладают одним характерным свойством иметь экстремумы (максимумы или минимумы). Полное определение задач оптимизации выражается следующими символами:</w:t>
      </w:r>
    </w:p>
    <w:p w:rsidR="00A23F8A" w:rsidRDefault="00A23F8A" w:rsidP="001A1609"/>
    <w:p w:rsidR="00A23F8A" w:rsidRDefault="00A23F8A" w:rsidP="001A1609">
      <w:r>
        <w:t>Задача максимизации:</w:t>
      </w:r>
      <w:r>
        <w:tab/>
      </w:r>
    </w:p>
    <w:p w:rsidR="00A23F8A" w:rsidRDefault="00A23F8A" w:rsidP="001A1609">
      <w:r>
        <w:tab/>
      </w:r>
      <w:r>
        <w:tab/>
      </w:r>
      <w:r>
        <w:tab/>
      </w:r>
      <w:r>
        <w:tab/>
      </w:r>
      <w:r>
        <w:tab/>
      </w:r>
    </w:p>
    <w:p w:rsidR="00A23F8A" w:rsidRDefault="00A23F8A" w:rsidP="001A1609">
      <w:r w:rsidRPr="00843C92">
        <w:rPr>
          <w:position w:val="-50"/>
        </w:rPr>
        <w:object w:dxaOrig="3820" w:dyaOrig="1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75pt;height:60pt" o:ole="">
            <v:imagedata r:id="rId8" o:title=""/>
          </v:shape>
          <o:OLEObject Type="Embed" ProgID="Equation.3" ShapeID="_x0000_i1025" DrawAspect="Content" ObjectID="_1541211689" r:id="rId9"/>
        </w:object>
      </w:r>
    </w:p>
    <w:p w:rsidR="00A23F8A" w:rsidRDefault="00A23F8A" w:rsidP="001A1609"/>
    <w:p w:rsidR="00A23F8A" w:rsidRDefault="00A23F8A" w:rsidP="001A1609">
      <w:r>
        <w:t>Задача минимизации:</w:t>
      </w:r>
    </w:p>
    <w:p w:rsidR="00A23F8A" w:rsidRDefault="00A23F8A" w:rsidP="001A1609"/>
    <w:p w:rsidR="00A23F8A" w:rsidRDefault="00A23F8A" w:rsidP="001A1609">
      <w:r w:rsidRPr="00843C92">
        <w:rPr>
          <w:position w:val="-50"/>
        </w:rPr>
        <w:object w:dxaOrig="3780" w:dyaOrig="1180">
          <v:shape id="_x0000_i1026" type="#_x0000_t75" style="width:195.75pt;height:60pt" o:ole="">
            <v:imagedata r:id="rId10" o:title=""/>
          </v:shape>
          <o:OLEObject Type="Embed" ProgID="Equation.3" ShapeID="_x0000_i1026" DrawAspect="Content" ObjectID="_1541211690" r:id="rId11"/>
        </w:object>
      </w:r>
    </w:p>
    <w:p w:rsidR="00A23F8A" w:rsidRDefault="00A23F8A" w:rsidP="001A1609">
      <w:pPr>
        <w:rPr>
          <w:u w:val="single"/>
        </w:rPr>
      </w:pPr>
    </w:p>
    <w:p w:rsidR="00A23F8A" w:rsidRPr="0006713F" w:rsidRDefault="00A23F8A" w:rsidP="0006713F">
      <w:pPr>
        <w:pStyle w:val="3"/>
        <w:rPr>
          <w:rFonts w:ascii="Times New Roman" w:hAnsi="Times New Roman" w:cs="Times New Roman"/>
          <w:sz w:val="24"/>
        </w:rPr>
      </w:pPr>
      <w:bookmarkStart w:id="6" w:name="_Toc467462112"/>
      <w:r w:rsidRPr="0006713F">
        <w:rPr>
          <w:rFonts w:ascii="Times New Roman" w:hAnsi="Times New Roman" w:cs="Times New Roman"/>
          <w:sz w:val="24"/>
        </w:rPr>
        <w:t>2. Что называется решающими или оптимизационными переменными?</w:t>
      </w:r>
      <w:bookmarkEnd w:id="6"/>
    </w:p>
    <w:p w:rsidR="00951660" w:rsidRDefault="00951660" w:rsidP="001A1609"/>
    <w:p w:rsidR="00A23F8A" w:rsidRDefault="00A23F8A" w:rsidP="001A1609">
      <w:r>
        <w:t>Р</w:t>
      </w:r>
      <w:r w:rsidRPr="009323CF">
        <w:t>ешающими или оптимальными пер</w:t>
      </w:r>
      <w:r>
        <w:t xml:space="preserve">еменными называются переменные, </w:t>
      </w:r>
      <w:r w:rsidRPr="009323CF">
        <w:t>которые предоставляют решение задачи</w:t>
      </w:r>
      <w:r>
        <w:t>.</w:t>
      </w:r>
    </w:p>
    <w:p w:rsidR="00A23F8A" w:rsidRPr="00726094" w:rsidRDefault="00A23F8A" w:rsidP="001A1609"/>
    <w:p w:rsidR="00A23F8A" w:rsidRPr="0006713F" w:rsidRDefault="00A23F8A" w:rsidP="0006713F">
      <w:pPr>
        <w:pStyle w:val="3"/>
        <w:rPr>
          <w:rFonts w:ascii="Times New Roman" w:hAnsi="Times New Roman" w:cs="Times New Roman"/>
          <w:sz w:val="24"/>
        </w:rPr>
      </w:pPr>
      <w:bookmarkStart w:id="7" w:name="_Toc467462113"/>
      <w:r w:rsidRPr="0006713F">
        <w:rPr>
          <w:rFonts w:ascii="Times New Roman" w:hAnsi="Times New Roman" w:cs="Times New Roman"/>
          <w:sz w:val="24"/>
        </w:rPr>
        <w:lastRenderedPageBreak/>
        <w:t xml:space="preserve">3. Что называется решением </w:t>
      </w:r>
      <w:proofErr w:type="spellStart"/>
      <w:r w:rsidRPr="0006713F">
        <w:rPr>
          <w:rFonts w:ascii="Times New Roman" w:hAnsi="Times New Roman" w:cs="Times New Roman"/>
          <w:sz w:val="24"/>
        </w:rPr>
        <w:t>solution</w:t>
      </w:r>
      <w:proofErr w:type="spellEnd"/>
      <w:r w:rsidRPr="0006713F">
        <w:rPr>
          <w:rFonts w:ascii="Times New Roman" w:hAnsi="Times New Roman" w:cs="Times New Roman"/>
          <w:sz w:val="24"/>
        </w:rPr>
        <w:t xml:space="preserve"> задачи оптимизации?</w:t>
      </w:r>
      <w:bookmarkEnd w:id="7"/>
    </w:p>
    <w:p w:rsidR="00A23F8A" w:rsidRDefault="00A23F8A" w:rsidP="001A1609">
      <w:r>
        <w:t xml:space="preserve">Решением задачи </w:t>
      </w:r>
      <w:r w:rsidRPr="00A96E6C">
        <w:t>(</w:t>
      </w:r>
      <w:r w:rsidRPr="00A96E6C">
        <w:rPr>
          <w:lang w:val="en-US"/>
        </w:rPr>
        <w:t>solution</w:t>
      </w:r>
      <w:r w:rsidRPr="00A96E6C">
        <w:t>)</w:t>
      </w:r>
      <w:r>
        <w:t xml:space="preserve"> или оптимальной точкой называется такая точка </w:t>
      </w:r>
      <w:r w:rsidRPr="003E1312">
        <w:rPr>
          <w:position w:val="-6"/>
        </w:rPr>
        <w:object w:dxaOrig="279" w:dyaOrig="320">
          <v:shape id="_x0000_i1027" type="#_x0000_t75" style="width:12.75pt;height:15.75pt" o:ole="">
            <v:imagedata r:id="rId12" o:title=""/>
          </v:shape>
          <o:OLEObject Type="Embed" ProgID="Equation.3" ShapeID="_x0000_i1027" DrawAspect="Content" ObjectID="_1541211691" r:id="rId13"/>
        </w:object>
      </w:r>
      <w:r>
        <w:t xml:space="preserve">, при которой целевая функция </w:t>
      </w:r>
      <w:r w:rsidRPr="004207E2">
        <w:rPr>
          <w:i/>
          <w:lang w:val="en-US"/>
        </w:rPr>
        <w:t>f</w:t>
      </w:r>
      <w:r w:rsidRPr="004207E2">
        <w:rPr>
          <w:i/>
        </w:rPr>
        <w:t>(</w:t>
      </w:r>
      <w:r w:rsidRPr="004207E2">
        <w:rPr>
          <w:i/>
          <w:lang w:val="en-US"/>
        </w:rPr>
        <w:t>x</w:t>
      </w:r>
      <w:r w:rsidRPr="004207E2">
        <w:rPr>
          <w:i/>
        </w:rPr>
        <w:t xml:space="preserve">) </w:t>
      </w:r>
      <w:r w:rsidRPr="004207E2">
        <w:t xml:space="preserve">достигает </w:t>
      </w:r>
      <w:r>
        <w:t>экстремума (</w:t>
      </w:r>
      <w:r>
        <w:rPr>
          <w:lang w:val="en-US"/>
        </w:rPr>
        <w:t>min</w:t>
      </w:r>
      <w:r w:rsidRPr="004207E2">
        <w:t>/</w:t>
      </w:r>
      <w:r>
        <w:rPr>
          <w:lang w:val="en-US"/>
        </w:rPr>
        <w:t>max</w:t>
      </w:r>
      <w:r>
        <w:t>) согласно заданным условиям.</w:t>
      </w:r>
    </w:p>
    <w:p w:rsidR="00A23F8A" w:rsidRPr="004B5C87" w:rsidRDefault="00A23F8A" w:rsidP="001A1609"/>
    <w:p w:rsidR="00D613D8" w:rsidRDefault="00D613D8" w:rsidP="001A1609"/>
    <w:p w:rsidR="00A23F8A" w:rsidRPr="0006713F" w:rsidRDefault="00A23F8A" w:rsidP="0006713F">
      <w:pPr>
        <w:pStyle w:val="3"/>
        <w:rPr>
          <w:rFonts w:ascii="Times New Roman" w:hAnsi="Times New Roman" w:cs="Times New Roman"/>
          <w:sz w:val="24"/>
        </w:rPr>
      </w:pPr>
      <w:bookmarkStart w:id="8" w:name="_Toc467462114"/>
      <w:r w:rsidRPr="0006713F">
        <w:rPr>
          <w:rFonts w:ascii="Times New Roman" w:hAnsi="Times New Roman" w:cs="Times New Roman"/>
          <w:sz w:val="24"/>
        </w:rPr>
        <w:t xml:space="preserve">4. Что называется решением </w:t>
      </w:r>
      <w:proofErr w:type="spellStart"/>
      <w:r w:rsidRPr="0006713F">
        <w:rPr>
          <w:rFonts w:ascii="Times New Roman" w:hAnsi="Times New Roman" w:cs="Times New Roman"/>
          <w:sz w:val="24"/>
        </w:rPr>
        <w:t>solving</w:t>
      </w:r>
      <w:proofErr w:type="spellEnd"/>
      <w:r w:rsidRPr="0006713F">
        <w:rPr>
          <w:rFonts w:ascii="Times New Roman" w:hAnsi="Times New Roman" w:cs="Times New Roman"/>
          <w:sz w:val="24"/>
        </w:rPr>
        <w:t xml:space="preserve"> задачи оптимизации и чем оно отличается от решения </w:t>
      </w:r>
      <w:proofErr w:type="spellStart"/>
      <w:r w:rsidRPr="0006713F">
        <w:rPr>
          <w:rFonts w:ascii="Times New Roman" w:hAnsi="Times New Roman" w:cs="Times New Roman"/>
          <w:sz w:val="24"/>
        </w:rPr>
        <w:t>solution</w:t>
      </w:r>
      <w:proofErr w:type="spellEnd"/>
      <w:r w:rsidRPr="0006713F">
        <w:rPr>
          <w:rFonts w:ascii="Times New Roman" w:hAnsi="Times New Roman" w:cs="Times New Roman"/>
          <w:sz w:val="24"/>
        </w:rPr>
        <w:t xml:space="preserve"> задачи оптимизации?</w:t>
      </w:r>
      <w:bookmarkEnd w:id="8"/>
    </w:p>
    <w:p w:rsidR="00951660" w:rsidRPr="001B70D4" w:rsidRDefault="00951660" w:rsidP="001A1609"/>
    <w:p w:rsidR="00A23F8A" w:rsidRDefault="00A23F8A" w:rsidP="001A1609">
      <w:r>
        <w:t xml:space="preserve">Решением </w:t>
      </w:r>
      <w:r w:rsidRPr="00452DEA">
        <w:t>(</w:t>
      </w:r>
      <w:r w:rsidRPr="00452DEA">
        <w:rPr>
          <w:lang w:val="en-US"/>
        </w:rPr>
        <w:t>solving</w:t>
      </w:r>
      <w:r w:rsidRPr="00452DEA">
        <w:t>)</w:t>
      </w:r>
      <w:r w:rsidRPr="004B051E">
        <w:t xml:space="preserve"> </w:t>
      </w:r>
      <w:r>
        <w:t xml:space="preserve">задачи оптимизации называется процесс нахождения такой точки </w:t>
      </w:r>
      <w:r w:rsidRPr="003E1312">
        <w:rPr>
          <w:position w:val="-6"/>
        </w:rPr>
        <w:object w:dxaOrig="279" w:dyaOrig="320">
          <v:shape id="_x0000_i1028" type="#_x0000_t75" style="width:12.75pt;height:15.75pt" o:ole="">
            <v:imagedata r:id="rId12" o:title=""/>
          </v:shape>
          <o:OLEObject Type="Embed" ProgID="Equation.3" ShapeID="_x0000_i1028" DrawAspect="Content" ObjectID="_1541211692" r:id="rId14"/>
        </w:object>
      </w:r>
      <w:r w:rsidRPr="005E472D">
        <w:t xml:space="preserve">, </w:t>
      </w:r>
      <w:r>
        <w:t xml:space="preserve">при которой целевая функция </w:t>
      </w:r>
      <w:r w:rsidRPr="00597359">
        <w:rPr>
          <w:i/>
          <w:lang w:val="en-US"/>
        </w:rPr>
        <w:t>f</w:t>
      </w:r>
      <w:r w:rsidRPr="00597359">
        <w:rPr>
          <w:i/>
        </w:rPr>
        <w:t>(</w:t>
      </w:r>
      <w:r w:rsidRPr="00597359">
        <w:rPr>
          <w:i/>
          <w:lang w:val="en-US"/>
        </w:rPr>
        <w:t>x</w:t>
      </w:r>
      <w:r w:rsidRPr="00597359">
        <w:rPr>
          <w:i/>
        </w:rPr>
        <w:t>)</w:t>
      </w:r>
      <w:r>
        <w:t xml:space="preserve"> достигает экстремума (</w:t>
      </w:r>
      <w:r>
        <w:rPr>
          <w:lang w:val="en-US"/>
        </w:rPr>
        <w:t>min</w:t>
      </w:r>
      <w:r w:rsidRPr="00452DEA">
        <w:t>/</w:t>
      </w:r>
      <w:r>
        <w:rPr>
          <w:lang w:val="en-US"/>
        </w:rPr>
        <w:t>max</w:t>
      </w:r>
      <w:r>
        <w:t>), то есть оптимального, согласно заданным условиям, результата.</w:t>
      </w:r>
    </w:p>
    <w:p w:rsidR="00A23F8A" w:rsidRDefault="00A23F8A" w:rsidP="001A1609">
      <w:r>
        <w:t xml:space="preserve">Отличие между </w:t>
      </w:r>
      <w:r w:rsidRPr="00452DEA">
        <w:rPr>
          <w:lang w:val="en-US"/>
        </w:rPr>
        <w:t>solution</w:t>
      </w:r>
      <w:r w:rsidRPr="004B051E">
        <w:t xml:space="preserve"> </w:t>
      </w:r>
      <w:r>
        <w:t xml:space="preserve">и </w:t>
      </w:r>
      <w:r w:rsidRPr="00452DEA">
        <w:rPr>
          <w:lang w:val="en-US"/>
        </w:rPr>
        <w:t>solving</w:t>
      </w:r>
      <w:r w:rsidRPr="004B051E">
        <w:t xml:space="preserve"> </w:t>
      </w:r>
      <w:r>
        <w:t xml:space="preserve">заключается в том, что </w:t>
      </w:r>
      <w:r w:rsidRPr="00452DEA">
        <w:rPr>
          <w:lang w:val="en-US"/>
        </w:rPr>
        <w:t>solving</w:t>
      </w:r>
      <w:r>
        <w:t xml:space="preserve"> – это процесс по нахождению оптимального результата, а </w:t>
      </w:r>
      <w:r w:rsidRPr="00452DEA">
        <w:rPr>
          <w:lang w:val="en-US"/>
        </w:rPr>
        <w:t>solution</w:t>
      </w:r>
      <w:r>
        <w:t xml:space="preserve"> – это оптимальный результат (число).</w:t>
      </w:r>
    </w:p>
    <w:p w:rsidR="00A23F8A" w:rsidRPr="0006713F" w:rsidRDefault="00A23F8A" w:rsidP="0006713F">
      <w:pPr>
        <w:pStyle w:val="3"/>
        <w:rPr>
          <w:rFonts w:ascii="Times New Roman" w:hAnsi="Times New Roman" w:cs="Times New Roman"/>
          <w:sz w:val="24"/>
        </w:rPr>
      </w:pPr>
      <w:bookmarkStart w:id="9" w:name="_Toc467462115"/>
      <w:r w:rsidRPr="0006713F">
        <w:rPr>
          <w:rFonts w:ascii="Times New Roman" w:hAnsi="Times New Roman" w:cs="Times New Roman"/>
          <w:sz w:val="24"/>
        </w:rPr>
        <w:t>5. Что такое “целевая функция”?</w:t>
      </w:r>
      <w:bookmarkEnd w:id="9"/>
    </w:p>
    <w:p w:rsidR="00951660" w:rsidRPr="001B70D4" w:rsidRDefault="00951660" w:rsidP="001A1609"/>
    <w:p w:rsidR="00A23F8A" w:rsidRPr="00EB76CC" w:rsidRDefault="00A23F8A" w:rsidP="001A1609">
      <w:r w:rsidRPr="00212E09">
        <w:t>Целевой функцией называется любая функция</w:t>
      </w:r>
      <w:r>
        <w:t xml:space="preserve"> (линейная, нелинейная)</w:t>
      </w:r>
      <w:r w:rsidRPr="00212E09">
        <w:t xml:space="preserve">, </w:t>
      </w:r>
      <w:r>
        <w:t>достижение минимума или максимума, который дает признак решения задачи.</w:t>
      </w:r>
    </w:p>
    <w:p w:rsidR="00A23F8A" w:rsidRDefault="00A23F8A" w:rsidP="0006713F">
      <w:pPr>
        <w:pStyle w:val="3"/>
      </w:pPr>
      <w:bookmarkStart w:id="10" w:name="_Toc467462116"/>
      <w:r w:rsidRPr="0006713F">
        <w:rPr>
          <w:rFonts w:ascii="Times New Roman" w:hAnsi="Times New Roman" w:cs="Times New Roman"/>
          <w:sz w:val="24"/>
        </w:rPr>
        <w:t>6. Что такое “ограничение в задаче оптимизации”?</w:t>
      </w:r>
      <w:bookmarkEnd w:id="10"/>
      <w:r w:rsidRPr="00EB76CC">
        <w:t xml:space="preserve"> </w:t>
      </w:r>
    </w:p>
    <w:p w:rsidR="00951660" w:rsidRPr="001B70D4" w:rsidRDefault="00951660" w:rsidP="001A1609"/>
    <w:p w:rsidR="00951660" w:rsidRDefault="00A23F8A" w:rsidP="001A1609">
      <w:r>
        <w:t xml:space="preserve">Логическое условие, которое лимитирует нам выбор значения искомой переменной называется ограничением. </w:t>
      </w:r>
    </w:p>
    <w:p w:rsidR="00951660" w:rsidRDefault="00A23F8A" w:rsidP="001A1609">
      <w:r>
        <w:t>Ограничение имеет вид (2.а) и (2.</w:t>
      </w:r>
      <w:r>
        <w:rPr>
          <w:lang w:val="en-US"/>
        </w:rPr>
        <w:t>b</w:t>
      </w:r>
      <w:r>
        <w:t xml:space="preserve">). Обозначение </w:t>
      </w:r>
      <w:proofErr w:type="spellStart"/>
      <w:r>
        <w:t>gi</w:t>
      </w:r>
      <w:proofErr w:type="spellEnd"/>
      <w:r w:rsidRPr="00250D02">
        <w:rPr>
          <w:i/>
        </w:rPr>
        <w:t>(</w:t>
      </w:r>
      <w:r w:rsidRPr="00250D02">
        <w:rPr>
          <w:i/>
          <w:lang w:val="en-US"/>
        </w:rPr>
        <w:t>x</w:t>
      </w:r>
      <w:r w:rsidRPr="00250D02">
        <w:rPr>
          <w:i/>
        </w:rPr>
        <w:t>)</w:t>
      </w:r>
      <w:r>
        <w:rPr>
          <w:i/>
        </w:rPr>
        <w:t xml:space="preserve"> </w:t>
      </w:r>
      <w:r>
        <w:t xml:space="preserve">в этих формулах называется левой частью ограничения задачи. </w:t>
      </w:r>
    </w:p>
    <w:p w:rsidR="00A23F8A" w:rsidRPr="00952B8D" w:rsidRDefault="00A23F8A" w:rsidP="001A1609">
      <w:r>
        <w:t xml:space="preserve">В задаче №2 ограничением является только одно </w:t>
      </w:r>
      <w:r w:rsidRPr="00952B8D">
        <w:t>ограничение на величину кредита, вычисляемое по формуле:</w:t>
      </w:r>
    </w:p>
    <w:p w:rsidR="00A23F8A" w:rsidRPr="00697E39" w:rsidRDefault="00A23F8A" w:rsidP="00697E39">
      <w:pPr>
        <w:jc w:val="center"/>
        <w:rPr>
          <w:b/>
        </w:rPr>
      </w:pPr>
      <w:r w:rsidRPr="00952B8D">
        <w:rPr>
          <w:b/>
        </w:rPr>
        <w:t xml:space="preserve">Кредит = </w:t>
      </w:r>
      <w:r w:rsidRPr="00952B8D">
        <w:rPr>
          <w:b/>
          <w:lang w:val="en-US"/>
        </w:rPr>
        <w:t>U</w:t>
      </w:r>
      <w:r w:rsidRPr="00952B8D">
        <w:rPr>
          <w:b/>
        </w:rPr>
        <w:t>*</w:t>
      </w:r>
      <w:r w:rsidRPr="00952B8D">
        <w:rPr>
          <w:b/>
          <w:lang w:val="en-US"/>
        </w:rPr>
        <w:t>C</w:t>
      </w:r>
      <w:r w:rsidRPr="00952B8D">
        <w:rPr>
          <w:b/>
        </w:rPr>
        <w:t xml:space="preserve"> &lt;= </w:t>
      </w:r>
      <w:r w:rsidR="00952B8D" w:rsidRPr="00952B8D">
        <w:rPr>
          <w:b/>
        </w:rPr>
        <w:t>1,010400E+05</w:t>
      </w:r>
    </w:p>
    <w:p w:rsidR="00A23F8A" w:rsidRDefault="00A23F8A" w:rsidP="001A1609">
      <w:r w:rsidRPr="00250D02">
        <w:t xml:space="preserve">где </w:t>
      </w:r>
      <w:r w:rsidRPr="00697E39">
        <w:rPr>
          <w:b/>
        </w:rPr>
        <w:t>С</w:t>
      </w:r>
      <w:r w:rsidRPr="00250D02">
        <w:t xml:space="preserve"> – себестоимость, </w:t>
      </w:r>
      <w:r w:rsidRPr="00697E39">
        <w:rPr>
          <w:b/>
          <w:lang w:val="en-US"/>
        </w:rPr>
        <w:t>U</w:t>
      </w:r>
      <w:r w:rsidRPr="00250D02">
        <w:t xml:space="preserve"> – объем выпуска товаров.</w:t>
      </w:r>
    </w:p>
    <w:p w:rsidR="00A23F8A" w:rsidRPr="0006713F" w:rsidRDefault="00A23F8A" w:rsidP="0006713F">
      <w:pPr>
        <w:pStyle w:val="3"/>
        <w:rPr>
          <w:rFonts w:ascii="Times New Roman" w:hAnsi="Times New Roman" w:cs="Times New Roman"/>
          <w:sz w:val="24"/>
        </w:rPr>
      </w:pPr>
      <w:bookmarkStart w:id="11" w:name="_Toc467462117"/>
      <w:r w:rsidRPr="0006713F">
        <w:rPr>
          <w:rFonts w:ascii="Times New Roman" w:hAnsi="Times New Roman" w:cs="Times New Roman"/>
          <w:sz w:val="24"/>
        </w:rPr>
        <w:t>7. Следующее содержание пояснительной записки.</w:t>
      </w:r>
      <w:bookmarkEnd w:id="11"/>
    </w:p>
    <w:p w:rsidR="00951660" w:rsidRPr="001B70D4" w:rsidRDefault="00951660" w:rsidP="001A1609"/>
    <w:p w:rsidR="00A23F8A" w:rsidRDefault="00A23F8A" w:rsidP="001A1609">
      <w:r>
        <w:t>В дальнейшем в пояснительной записке появится описание результатов выполнения десяти лабораторных работ. Будут рассмотрены свойства следующих методов оптимизации:</w:t>
      </w:r>
    </w:p>
    <w:p w:rsidR="00A23F8A" w:rsidRDefault="00A23F8A" w:rsidP="001A1609">
      <w:r>
        <w:t>Метод равномерного поиска;</w:t>
      </w:r>
    </w:p>
    <w:p w:rsidR="00A23F8A" w:rsidRDefault="00A23F8A" w:rsidP="001A1609">
      <w:r>
        <w:t>Метод поразрядного приближения;</w:t>
      </w:r>
    </w:p>
    <w:p w:rsidR="00A23F8A" w:rsidRDefault="00A23F8A" w:rsidP="001A1609">
      <w:r>
        <w:t>Метод Ньютона;</w:t>
      </w:r>
    </w:p>
    <w:p w:rsidR="00A23F8A" w:rsidRDefault="00A23F8A" w:rsidP="001A1609">
      <w:r>
        <w:lastRenderedPageBreak/>
        <w:t>Метод золотого сечения.</w:t>
      </w:r>
    </w:p>
    <w:p w:rsidR="00D613D8" w:rsidRDefault="00A23F8A" w:rsidP="001A1609">
      <w:r>
        <w:t xml:space="preserve"> Эти методы будут оценены по разным критериям, и будет сделан вывод по каждому методу оптимизации и даны рекомендации по выбору наилучшего метода оптимизации для решения моих задач.</w:t>
      </w:r>
      <w:bookmarkStart w:id="12" w:name="_Toc436151031"/>
    </w:p>
    <w:p w:rsidR="006145AF" w:rsidRPr="006145AF" w:rsidRDefault="006145AF" w:rsidP="001A1609"/>
    <w:p w:rsidR="00EB76CC" w:rsidRDefault="00EB76CC" w:rsidP="001A1609"/>
    <w:p w:rsidR="00951660" w:rsidRPr="000223DF" w:rsidRDefault="00951660" w:rsidP="0006713F">
      <w:pPr>
        <w:pStyle w:val="2"/>
        <w:jc w:val="center"/>
        <w:rPr>
          <w:rFonts w:ascii="Times New Roman" w:hAnsi="Times New Roman" w:cs="Times New Roman"/>
          <w:i w:val="0"/>
          <w:sz w:val="36"/>
        </w:rPr>
      </w:pPr>
      <w:bookmarkStart w:id="13" w:name="_Toc467462118"/>
      <w:r w:rsidRPr="000223DF">
        <w:rPr>
          <w:rFonts w:ascii="Times New Roman" w:hAnsi="Times New Roman" w:cs="Times New Roman"/>
          <w:i w:val="0"/>
          <w:sz w:val="36"/>
        </w:rPr>
        <w:t>Раздел №1: Описание лабораторной работы №1</w:t>
      </w:r>
      <w:bookmarkEnd w:id="12"/>
      <w:bookmarkEnd w:id="13"/>
    </w:p>
    <w:p w:rsidR="00951660" w:rsidRDefault="00951660" w:rsidP="001A1609">
      <w:bookmarkStart w:id="14" w:name="_Toc436151032"/>
    </w:p>
    <w:p w:rsidR="00951660" w:rsidRPr="0006713F" w:rsidRDefault="00951660" w:rsidP="0006713F">
      <w:pPr>
        <w:pStyle w:val="3"/>
        <w:rPr>
          <w:rFonts w:ascii="Times New Roman" w:hAnsi="Times New Roman" w:cs="Times New Roman"/>
          <w:sz w:val="24"/>
        </w:rPr>
      </w:pPr>
      <w:bookmarkStart w:id="15" w:name="_Toc467462119"/>
      <w:r w:rsidRPr="0006713F">
        <w:rPr>
          <w:rFonts w:ascii="Times New Roman" w:hAnsi="Times New Roman" w:cs="Times New Roman"/>
          <w:sz w:val="24"/>
        </w:rPr>
        <w:t>1. Постановка задачи оптимизации №1: «Найти максимум прибыли в зависимости от цены товара без ограничения на величину кредита».</w:t>
      </w:r>
      <w:bookmarkEnd w:id="14"/>
      <w:bookmarkEnd w:id="15"/>
    </w:p>
    <w:p w:rsidR="00951660" w:rsidRDefault="00951660" w:rsidP="001A1609"/>
    <w:p w:rsidR="0006713F" w:rsidRDefault="00697E39" w:rsidP="001A1609">
      <w:pPr>
        <w:rPr>
          <w:rFonts w:ascii="Arial CYR" w:hAnsi="Arial CYR" w:cs="Arial CYR"/>
          <w:sz w:val="22"/>
          <w:szCs w:val="22"/>
          <w:u w:val="single"/>
        </w:rPr>
      </w:pPr>
      <w:r w:rsidRPr="00697E39">
        <w:rPr>
          <w:rFonts w:ascii="Arial CYR" w:hAnsi="Arial CYR" w:cs="Arial CYR"/>
          <w:sz w:val="22"/>
          <w:szCs w:val="22"/>
          <w:u w:val="single"/>
        </w:rPr>
        <w:t>Готман MO_LabWork#1_ПИ-1-14_2016.09.01</w:t>
      </w:r>
    </w:p>
    <w:p w:rsidR="0006713F" w:rsidRPr="009326EC" w:rsidRDefault="0006713F" w:rsidP="0006713F">
      <w:pPr>
        <w:rPr>
          <w:rFonts w:ascii="Arial CYR" w:hAnsi="Arial CYR" w:cs="Arial CYR"/>
          <w:sz w:val="22"/>
          <w:szCs w:val="22"/>
        </w:rPr>
      </w:pPr>
      <w:r w:rsidRPr="009326EC">
        <w:rPr>
          <w:rFonts w:ascii="Arial CYR" w:hAnsi="Arial CYR" w:cs="Arial CYR"/>
          <w:sz w:val="22"/>
          <w:szCs w:val="22"/>
        </w:rPr>
        <w:t>Лабораторная работа</w:t>
      </w:r>
      <w:r>
        <w:rPr>
          <w:rFonts w:ascii="Arial CYR" w:hAnsi="Arial CYR" w:cs="Arial CYR"/>
          <w:sz w:val="22"/>
          <w:szCs w:val="22"/>
        </w:rPr>
        <w:t xml:space="preserve"> №</w:t>
      </w:r>
      <w:r w:rsidRPr="00697E39">
        <w:rPr>
          <w:rFonts w:ascii="Arial CYR" w:hAnsi="Arial CYR" w:cs="Arial CYR"/>
          <w:i/>
          <w:sz w:val="22"/>
          <w:szCs w:val="22"/>
        </w:rPr>
        <w:t>_1</w:t>
      </w:r>
      <w:r w:rsidRPr="00697E39">
        <w:rPr>
          <w:i/>
        </w:rPr>
        <w:t>.</w:t>
      </w:r>
    </w:p>
    <w:p w:rsidR="0006713F" w:rsidRDefault="0006713F" w:rsidP="0006713F">
      <w:pPr>
        <w:rPr>
          <w:rFonts w:ascii="Arial CYR" w:hAnsi="Arial CYR" w:cs="Arial CYR"/>
          <w:sz w:val="22"/>
          <w:szCs w:val="22"/>
        </w:rPr>
      </w:pPr>
      <w:r w:rsidRPr="009326EC">
        <w:rPr>
          <w:rFonts w:ascii="Arial CYR" w:hAnsi="Arial CYR" w:cs="Arial CYR"/>
          <w:sz w:val="22"/>
          <w:szCs w:val="22"/>
        </w:rPr>
        <w:t xml:space="preserve">Задача №1: Найти максимум прибыли путем варьирования ценой рынка без учета ограничения </w:t>
      </w:r>
    </w:p>
    <w:p w:rsidR="0006713F" w:rsidRDefault="0006713F" w:rsidP="0006713F">
      <w:pPr>
        <w:rPr>
          <w:rFonts w:ascii="Arial CYR" w:hAnsi="Arial CYR" w:cs="Arial CYR"/>
          <w:sz w:val="22"/>
          <w:szCs w:val="22"/>
          <w:u w:val="single"/>
        </w:rPr>
      </w:pPr>
      <w:r w:rsidRPr="009326EC">
        <w:rPr>
          <w:rFonts w:ascii="Arial CYR" w:hAnsi="Arial CYR" w:cs="Arial CYR"/>
          <w:sz w:val="22"/>
          <w:szCs w:val="22"/>
        </w:rPr>
        <w:t>на величину кредита.</w:t>
      </w:r>
    </w:p>
    <w:p w:rsidR="0006713F" w:rsidRDefault="0006713F" w:rsidP="0006713F">
      <w:pPr>
        <w:rPr>
          <w:rFonts w:ascii="Arial CYR" w:hAnsi="Arial CYR" w:cs="Arial CYR"/>
          <w:sz w:val="22"/>
          <w:szCs w:val="22"/>
        </w:rPr>
      </w:pPr>
      <w:r w:rsidRPr="009326EC">
        <w:rPr>
          <w:rFonts w:ascii="Arial CYR" w:hAnsi="Arial CYR" w:cs="Arial CYR"/>
          <w:sz w:val="22"/>
          <w:szCs w:val="22"/>
        </w:rPr>
        <w:t>Прибыль=Спрос*(Цена</w:t>
      </w:r>
      <w:r>
        <w:rPr>
          <w:rFonts w:ascii="Arial CYR" w:hAnsi="Arial CYR" w:cs="Arial CYR"/>
          <w:sz w:val="22"/>
          <w:szCs w:val="22"/>
        </w:rPr>
        <w:t xml:space="preserve"> </w:t>
      </w:r>
      <w:r w:rsidRPr="009326EC">
        <w:rPr>
          <w:rFonts w:ascii="Arial CYR" w:hAnsi="Arial CYR" w:cs="Arial CYR"/>
          <w:sz w:val="22"/>
          <w:szCs w:val="22"/>
        </w:rPr>
        <w:t>-</w:t>
      </w:r>
      <w:r>
        <w:rPr>
          <w:rFonts w:ascii="Arial CYR" w:hAnsi="Arial CYR" w:cs="Arial CYR"/>
          <w:sz w:val="22"/>
          <w:szCs w:val="22"/>
        </w:rPr>
        <w:t xml:space="preserve"> </w:t>
      </w:r>
      <w:r w:rsidRPr="009326EC">
        <w:rPr>
          <w:rFonts w:ascii="Arial CYR" w:hAnsi="Arial CYR" w:cs="Arial CYR"/>
          <w:sz w:val="22"/>
          <w:szCs w:val="22"/>
        </w:rPr>
        <w:t>Себестоимость); Спрос=A</w:t>
      </w:r>
      <w:proofErr w:type="gramStart"/>
      <w:r w:rsidRPr="009326EC">
        <w:rPr>
          <w:rFonts w:ascii="Arial CYR" w:hAnsi="Arial CYR" w:cs="Arial CYR"/>
          <w:sz w:val="22"/>
          <w:szCs w:val="22"/>
        </w:rPr>
        <w:t>/(</w:t>
      </w:r>
      <w:proofErr w:type="gramEnd"/>
      <w:r w:rsidRPr="009326EC">
        <w:rPr>
          <w:rFonts w:ascii="Arial CYR" w:hAnsi="Arial CYR" w:cs="Arial CYR"/>
          <w:sz w:val="22"/>
          <w:szCs w:val="22"/>
        </w:rPr>
        <w:t>Цена</w:t>
      </w:r>
      <w:r>
        <w:rPr>
          <w:rFonts w:ascii="Arial CYR" w:hAnsi="Arial CYR" w:cs="Arial CYR"/>
          <w:sz w:val="22"/>
          <w:szCs w:val="22"/>
        </w:rPr>
        <w:t xml:space="preserve"> </w:t>
      </w:r>
      <w:r w:rsidRPr="009326EC">
        <w:rPr>
          <w:rFonts w:ascii="Arial CYR" w:hAnsi="Arial CYR" w:cs="Arial CYR"/>
          <w:sz w:val="22"/>
          <w:szCs w:val="22"/>
        </w:rPr>
        <w:t>+</w:t>
      </w:r>
      <w:r>
        <w:rPr>
          <w:rFonts w:ascii="Arial CYR" w:hAnsi="Arial CYR" w:cs="Arial CYR"/>
          <w:sz w:val="22"/>
          <w:szCs w:val="22"/>
        </w:rPr>
        <w:t xml:space="preserve"> </w:t>
      </w:r>
      <w:r w:rsidRPr="009326EC">
        <w:rPr>
          <w:rFonts w:ascii="Arial CYR" w:hAnsi="Arial CYR" w:cs="Arial CYR"/>
          <w:sz w:val="22"/>
          <w:szCs w:val="22"/>
        </w:rPr>
        <w:t xml:space="preserve">Цена*B)^(2*D); </w:t>
      </w:r>
    </w:p>
    <w:p w:rsidR="0006713F" w:rsidRPr="006C515C" w:rsidRDefault="0006713F" w:rsidP="001A1609">
      <w:r w:rsidRPr="009326EC">
        <w:rPr>
          <w:rFonts w:ascii="Arial CYR" w:hAnsi="Arial CYR" w:cs="Arial CYR"/>
          <w:sz w:val="22"/>
          <w:szCs w:val="22"/>
        </w:rPr>
        <w:t>Кредит=Себестоимость*Спрос.</w:t>
      </w:r>
    </w:p>
    <w:p w:rsidR="00951660" w:rsidRPr="006C515C" w:rsidRDefault="00951660" w:rsidP="001A1609">
      <w:r>
        <w:t xml:space="preserve">Суть задачи оптимизации №1 заключается в максимизации целевой функции для нахождения максимума прибыли в точке </w:t>
      </w:r>
      <w:r w:rsidRPr="00844B36">
        <w:t>х*</w:t>
      </w:r>
      <w:r>
        <w:t xml:space="preserve"> без учета ограничений.</w:t>
      </w:r>
    </w:p>
    <w:p w:rsidR="00951660" w:rsidRPr="006C515C" w:rsidRDefault="00951660" w:rsidP="001A1609">
      <w:r w:rsidRPr="006C515C">
        <w:t xml:space="preserve"> </w:t>
      </w:r>
    </w:p>
    <w:p w:rsidR="00951660" w:rsidRDefault="00951660" w:rsidP="001A1609">
      <w:r w:rsidRPr="0006713F">
        <w:rPr>
          <w:b/>
        </w:rPr>
        <w:t>Таблица №1:</w:t>
      </w:r>
      <w:r w:rsidRPr="00A46CDD">
        <w:t xml:space="preserve"> Параметры модели рынка:</w:t>
      </w:r>
    </w:p>
    <w:p w:rsidR="00A23F8A" w:rsidRDefault="00A23F8A" w:rsidP="00A23F8A"/>
    <w:tbl>
      <w:tblPr>
        <w:tblW w:w="14315" w:type="dxa"/>
        <w:tblInd w:w="103" w:type="dxa"/>
        <w:tblLook w:val="04A0" w:firstRow="1" w:lastRow="0" w:firstColumn="1" w:lastColumn="0" w:noHBand="0" w:noVBand="1"/>
      </w:tblPr>
      <w:tblGrid>
        <w:gridCol w:w="908"/>
        <w:gridCol w:w="439"/>
        <w:gridCol w:w="1078"/>
        <w:gridCol w:w="803"/>
        <w:gridCol w:w="790"/>
        <w:gridCol w:w="828"/>
        <w:gridCol w:w="1161"/>
        <w:gridCol w:w="1523"/>
        <w:gridCol w:w="2554"/>
        <w:gridCol w:w="1559"/>
        <w:gridCol w:w="1523"/>
        <w:gridCol w:w="1276"/>
      </w:tblGrid>
      <w:tr w:rsidR="00235F89" w:rsidRPr="00235F89" w:rsidTr="00951660">
        <w:trPr>
          <w:trHeight w:val="506"/>
        </w:trPr>
        <w:tc>
          <w:tcPr>
            <w:tcW w:w="893" w:type="dxa"/>
            <w:tcBorders>
              <w:top w:val="single" w:sz="4" w:space="0" w:color="auto"/>
              <w:left w:val="single" w:sz="4" w:space="0" w:color="auto"/>
              <w:bottom w:val="single" w:sz="4" w:space="0" w:color="auto"/>
              <w:right w:val="single" w:sz="4" w:space="0" w:color="auto"/>
            </w:tcBorders>
            <w:vAlign w:val="center"/>
          </w:tcPr>
          <w:p w:rsidR="00951660" w:rsidRPr="00235F89" w:rsidRDefault="00951660" w:rsidP="00816993">
            <w:pPr>
              <w:jc w:val="center"/>
              <w:rPr>
                <w:b/>
                <w:color w:val="000000" w:themeColor="text1"/>
                <w:sz w:val="22"/>
                <w:lang w:eastAsia="en-US"/>
              </w:rPr>
            </w:pPr>
            <w:r w:rsidRPr="00235F89">
              <w:rPr>
                <w:b/>
                <w:color w:val="000000" w:themeColor="text1"/>
                <w:sz w:val="22"/>
                <w:lang w:eastAsia="en-US"/>
              </w:rPr>
              <w:t xml:space="preserve">№ строки в </w:t>
            </w:r>
            <w:proofErr w:type="spellStart"/>
            <w:r w:rsidRPr="00235F89">
              <w:rPr>
                <w:b/>
                <w:color w:val="000000" w:themeColor="text1"/>
                <w:sz w:val="22"/>
                <w:lang w:eastAsia="en-US"/>
              </w:rPr>
              <w:t>Excel</w:t>
            </w:r>
            <w:proofErr w:type="spellEnd"/>
          </w:p>
        </w:tc>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1660" w:rsidRPr="00235F89" w:rsidRDefault="00951660" w:rsidP="00816993">
            <w:pPr>
              <w:jc w:val="center"/>
              <w:rPr>
                <w:b/>
                <w:color w:val="000000" w:themeColor="text1"/>
                <w:sz w:val="22"/>
                <w:lang w:eastAsia="en-US"/>
              </w:rPr>
            </w:pPr>
            <w:r w:rsidRPr="00235F89">
              <w:rPr>
                <w:b/>
                <w:color w:val="000000" w:themeColor="text1"/>
                <w:sz w:val="22"/>
                <w:lang w:eastAsia="en-US"/>
              </w:rPr>
              <w:t>№</w:t>
            </w:r>
          </w:p>
        </w:tc>
        <w:tc>
          <w:tcPr>
            <w:tcW w:w="1078" w:type="dxa"/>
            <w:tcBorders>
              <w:top w:val="single" w:sz="4" w:space="0" w:color="auto"/>
              <w:left w:val="nil"/>
              <w:bottom w:val="single" w:sz="4" w:space="0" w:color="auto"/>
              <w:right w:val="single" w:sz="4" w:space="0" w:color="auto"/>
            </w:tcBorders>
            <w:shd w:val="clear" w:color="auto" w:fill="auto"/>
            <w:noWrap/>
            <w:vAlign w:val="center"/>
            <w:hideMark/>
          </w:tcPr>
          <w:p w:rsidR="00951660" w:rsidRPr="00235F89" w:rsidRDefault="00951660" w:rsidP="00816993">
            <w:pPr>
              <w:jc w:val="center"/>
              <w:rPr>
                <w:b/>
                <w:color w:val="000000" w:themeColor="text1"/>
                <w:sz w:val="22"/>
                <w:lang w:val="en-US" w:eastAsia="en-US"/>
              </w:rPr>
            </w:pPr>
            <w:r w:rsidRPr="00235F89">
              <w:rPr>
                <w:b/>
                <w:color w:val="000000" w:themeColor="text1"/>
                <w:sz w:val="22"/>
                <w:lang w:val="en-US" w:eastAsia="en-US"/>
              </w:rPr>
              <w:t>A</w:t>
            </w:r>
          </w:p>
        </w:tc>
        <w:tc>
          <w:tcPr>
            <w:tcW w:w="803" w:type="dxa"/>
            <w:tcBorders>
              <w:top w:val="single" w:sz="4" w:space="0" w:color="auto"/>
              <w:left w:val="nil"/>
              <w:bottom w:val="single" w:sz="4" w:space="0" w:color="auto"/>
              <w:right w:val="single" w:sz="4" w:space="0" w:color="auto"/>
            </w:tcBorders>
            <w:shd w:val="clear" w:color="auto" w:fill="auto"/>
            <w:noWrap/>
            <w:vAlign w:val="center"/>
            <w:hideMark/>
          </w:tcPr>
          <w:p w:rsidR="00951660" w:rsidRPr="00235F89" w:rsidRDefault="00951660" w:rsidP="00816993">
            <w:pPr>
              <w:jc w:val="center"/>
              <w:rPr>
                <w:b/>
                <w:color w:val="000000" w:themeColor="text1"/>
                <w:sz w:val="22"/>
                <w:lang w:val="en-US" w:eastAsia="en-US"/>
              </w:rPr>
            </w:pPr>
            <w:r w:rsidRPr="00235F89">
              <w:rPr>
                <w:b/>
                <w:color w:val="000000" w:themeColor="text1"/>
                <w:sz w:val="22"/>
                <w:lang w:val="en-US" w:eastAsia="en-US"/>
              </w:rPr>
              <w:t>B</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rsidR="00951660" w:rsidRPr="00235F89" w:rsidRDefault="00951660" w:rsidP="00816993">
            <w:pPr>
              <w:jc w:val="center"/>
              <w:rPr>
                <w:b/>
                <w:color w:val="000000" w:themeColor="text1"/>
                <w:sz w:val="22"/>
                <w:lang w:val="en-US" w:eastAsia="en-US"/>
              </w:rPr>
            </w:pPr>
            <w:r w:rsidRPr="00235F89">
              <w:rPr>
                <w:b/>
                <w:color w:val="000000" w:themeColor="text1"/>
                <w:sz w:val="22"/>
                <w:lang w:val="en-US" w:eastAsia="en-US"/>
              </w:rPr>
              <w:t>Cost</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951660" w:rsidRPr="00235F89" w:rsidRDefault="00951660" w:rsidP="00816993">
            <w:pPr>
              <w:jc w:val="center"/>
              <w:rPr>
                <w:b/>
                <w:color w:val="000000" w:themeColor="text1"/>
                <w:sz w:val="22"/>
                <w:lang w:val="en-US" w:eastAsia="en-US"/>
              </w:rPr>
            </w:pPr>
            <w:r w:rsidRPr="00235F89">
              <w:rPr>
                <w:b/>
                <w:color w:val="000000" w:themeColor="text1"/>
                <w:sz w:val="22"/>
                <w:lang w:val="en-US" w:eastAsia="en-US"/>
              </w:rPr>
              <w:t>D</w:t>
            </w: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951660" w:rsidRPr="00235F89" w:rsidRDefault="00951660" w:rsidP="00816993">
            <w:pPr>
              <w:jc w:val="center"/>
              <w:rPr>
                <w:b/>
                <w:color w:val="000000" w:themeColor="text1"/>
                <w:sz w:val="22"/>
                <w:lang w:val="en-US" w:eastAsia="en-US"/>
              </w:rPr>
            </w:pPr>
            <w:r w:rsidRPr="00235F89">
              <w:rPr>
                <w:b/>
                <w:color w:val="000000" w:themeColor="text1"/>
                <w:sz w:val="22"/>
                <w:lang w:val="en-US" w:eastAsia="en-US"/>
              </w:rPr>
              <w:t>Tolerance</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rsidR="00951660" w:rsidRPr="00235F89" w:rsidRDefault="00951660" w:rsidP="00816993">
            <w:pPr>
              <w:jc w:val="center"/>
              <w:rPr>
                <w:b/>
                <w:color w:val="000000" w:themeColor="text1"/>
                <w:sz w:val="22"/>
                <w:lang w:val="en-US" w:eastAsia="en-US"/>
              </w:rPr>
            </w:pPr>
            <w:r w:rsidRPr="00235F89">
              <w:rPr>
                <w:b/>
                <w:color w:val="000000" w:themeColor="text1"/>
                <w:sz w:val="22"/>
                <w:lang w:val="en-US" w:eastAsia="en-US"/>
              </w:rPr>
              <w:t>Limit of Credit Value</w:t>
            </w:r>
          </w:p>
        </w:tc>
        <w:tc>
          <w:tcPr>
            <w:tcW w:w="2554" w:type="dxa"/>
            <w:tcBorders>
              <w:top w:val="single" w:sz="4" w:space="0" w:color="auto"/>
              <w:left w:val="nil"/>
              <w:bottom w:val="single" w:sz="4" w:space="0" w:color="auto"/>
              <w:right w:val="single" w:sz="4" w:space="0" w:color="auto"/>
            </w:tcBorders>
            <w:shd w:val="clear" w:color="000000" w:fill="FFFFFF"/>
            <w:noWrap/>
            <w:vAlign w:val="center"/>
            <w:hideMark/>
          </w:tcPr>
          <w:p w:rsidR="00951660" w:rsidRPr="00697E39" w:rsidRDefault="00951660" w:rsidP="00697E39">
            <w:pPr>
              <w:jc w:val="center"/>
              <w:rPr>
                <w:b/>
                <w:color w:val="000000" w:themeColor="text1"/>
                <w:sz w:val="22"/>
                <w:lang w:eastAsia="en-US"/>
              </w:rPr>
            </w:pPr>
            <w:r w:rsidRPr="00235F89">
              <w:rPr>
                <w:b/>
                <w:color w:val="000000" w:themeColor="text1"/>
                <w:sz w:val="22"/>
                <w:lang w:eastAsia="en-US"/>
              </w:rPr>
              <w:t>Фамилия, Имя студента группы ПИ-</w:t>
            </w:r>
            <w:r w:rsidR="00697E39" w:rsidRPr="00697E39">
              <w:rPr>
                <w:b/>
                <w:color w:val="000000" w:themeColor="text1"/>
                <w:sz w:val="22"/>
                <w:lang w:eastAsia="en-US"/>
              </w:rPr>
              <w:t>1</w:t>
            </w:r>
            <w:r w:rsidRPr="00235F89">
              <w:rPr>
                <w:b/>
                <w:color w:val="000000" w:themeColor="text1"/>
                <w:sz w:val="22"/>
                <w:lang w:eastAsia="en-US"/>
              </w:rPr>
              <w:t>-1</w:t>
            </w:r>
            <w:r w:rsidR="00697E39" w:rsidRPr="00697E39">
              <w:rPr>
                <w:b/>
                <w:color w:val="000000" w:themeColor="text1"/>
                <w:sz w:val="22"/>
                <w:lang w:eastAsia="en-US"/>
              </w:rPr>
              <w:t>4</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951660" w:rsidRPr="00235F89" w:rsidRDefault="00951660" w:rsidP="00816993">
            <w:pPr>
              <w:jc w:val="center"/>
              <w:rPr>
                <w:b/>
                <w:color w:val="000000" w:themeColor="text1"/>
                <w:sz w:val="22"/>
                <w:lang w:val="en-US" w:eastAsia="en-US"/>
              </w:rPr>
            </w:pPr>
            <w:r w:rsidRPr="00235F89">
              <w:rPr>
                <w:b/>
                <w:color w:val="000000" w:themeColor="text1"/>
                <w:sz w:val="22"/>
                <w:lang w:val="en-US" w:eastAsia="en-US"/>
              </w:rPr>
              <w:t>X*</w:t>
            </w:r>
            <w:r w:rsidRPr="00235F89">
              <w:rPr>
                <w:b/>
                <w:color w:val="000000" w:themeColor="text1"/>
                <w:sz w:val="22"/>
                <w:vertAlign w:val="subscript"/>
                <w:lang w:val="en-US" w:eastAsia="en-US"/>
              </w:rPr>
              <w:t>1</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rsidR="00951660" w:rsidRPr="00235F89" w:rsidRDefault="00951660" w:rsidP="00816993">
            <w:pPr>
              <w:jc w:val="center"/>
              <w:rPr>
                <w:b/>
                <w:color w:val="000000" w:themeColor="text1"/>
                <w:sz w:val="22"/>
                <w:vertAlign w:val="subscript"/>
                <w:lang w:val="en-US" w:eastAsia="en-US"/>
              </w:rPr>
            </w:pPr>
            <w:r w:rsidRPr="00235F89">
              <w:rPr>
                <w:b/>
                <w:color w:val="000000" w:themeColor="text1"/>
                <w:sz w:val="22"/>
                <w:lang w:val="en-US" w:eastAsia="en-US"/>
              </w:rPr>
              <w:t>X*</w:t>
            </w:r>
            <w:r w:rsidRPr="00235F89">
              <w:rPr>
                <w:b/>
                <w:color w:val="000000" w:themeColor="text1"/>
                <w:sz w:val="22"/>
                <w:vertAlign w:val="subscript"/>
                <w:lang w:val="en-US" w:eastAsia="en-US"/>
              </w:rPr>
              <w:t>2</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951660" w:rsidRPr="00235F89" w:rsidRDefault="00951660" w:rsidP="00816993">
            <w:pPr>
              <w:jc w:val="center"/>
              <w:rPr>
                <w:b/>
                <w:color w:val="000000" w:themeColor="text1"/>
                <w:sz w:val="22"/>
                <w:lang w:val="en-US" w:eastAsia="en-US"/>
              </w:rPr>
            </w:pPr>
            <w:proofErr w:type="spellStart"/>
            <w:r w:rsidRPr="00235F89">
              <w:rPr>
                <w:b/>
                <w:color w:val="000000" w:themeColor="text1"/>
                <w:sz w:val="22"/>
                <w:lang w:val="en-US" w:eastAsia="en-US"/>
              </w:rPr>
              <w:t>alfa</w:t>
            </w:r>
            <w:proofErr w:type="spellEnd"/>
          </w:p>
        </w:tc>
      </w:tr>
      <w:tr w:rsidR="00235F89" w:rsidRPr="00235F89" w:rsidTr="00951660">
        <w:trPr>
          <w:trHeight w:val="506"/>
        </w:trPr>
        <w:tc>
          <w:tcPr>
            <w:tcW w:w="893" w:type="dxa"/>
            <w:tcBorders>
              <w:top w:val="nil"/>
              <w:left w:val="single" w:sz="4" w:space="0" w:color="auto"/>
              <w:bottom w:val="single" w:sz="4" w:space="0" w:color="auto"/>
              <w:right w:val="single" w:sz="4" w:space="0" w:color="auto"/>
            </w:tcBorders>
            <w:vAlign w:val="center"/>
          </w:tcPr>
          <w:p w:rsidR="00DC69D3" w:rsidRDefault="00DC69D3" w:rsidP="00DC69D3">
            <w:pPr>
              <w:jc w:val="center"/>
              <w:rPr>
                <w:rFonts w:ascii="Arial CYR" w:hAnsi="Arial CYR" w:cs="Arial CYR"/>
                <w:color w:val="000000"/>
                <w:sz w:val="20"/>
                <w:szCs w:val="20"/>
                <w:lang w:val="en-US"/>
              </w:rPr>
            </w:pPr>
          </w:p>
          <w:p w:rsidR="00DC69D3" w:rsidRPr="00DC69D3" w:rsidRDefault="00DC69D3" w:rsidP="00DC69D3">
            <w:pPr>
              <w:jc w:val="center"/>
              <w:rPr>
                <w:rFonts w:ascii="Arial CYR" w:hAnsi="Arial CYR" w:cs="Arial CYR"/>
                <w:color w:val="000000"/>
                <w:sz w:val="20"/>
                <w:szCs w:val="20"/>
                <w:lang w:val="en-US"/>
              </w:rPr>
            </w:pPr>
            <w:r>
              <w:rPr>
                <w:rFonts w:ascii="Arial CYR" w:hAnsi="Arial CYR" w:cs="Arial CYR"/>
                <w:color w:val="000000"/>
                <w:sz w:val="20"/>
                <w:szCs w:val="20"/>
                <w:lang w:val="en-US"/>
              </w:rPr>
              <w:t>11</w:t>
            </w:r>
          </w:p>
          <w:p w:rsidR="00951660" w:rsidRPr="00235F89" w:rsidRDefault="00951660" w:rsidP="00816993">
            <w:pPr>
              <w:jc w:val="center"/>
              <w:rPr>
                <w:color w:val="000000" w:themeColor="text1"/>
                <w:sz w:val="22"/>
                <w:lang w:eastAsia="en-US"/>
              </w:rPr>
            </w:pPr>
          </w:p>
        </w:tc>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951660" w:rsidRPr="00235F89" w:rsidRDefault="00DC69D3" w:rsidP="00816993">
            <w:pPr>
              <w:jc w:val="center"/>
              <w:rPr>
                <w:color w:val="000000" w:themeColor="text1"/>
                <w:sz w:val="22"/>
                <w:lang w:eastAsia="en-US"/>
              </w:rPr>
            </w:pPr>
            <w:r>
              <w:rPr>
                <w:color w:val="000000" w:themeColor="text1"/>
                <w:sz w:val="22"/>
                <w:lang w:eastAsia="en-US"/>
              </w:rPr>
              <w:t>7</w:t>
            </w:r>
          </w:p>
        </w:tc>
        <w:tc>
          <w:tcPr>
            <w:tcW w:w="1078" w:type="dxa"/>
            <w:tcBorders>
              <w:top w:val="nil"/>
              <w:left w:val="nil"/>
              <w:bottom w:val="single" w:sz="4" w:space="0" w:color="auto"/>
              <w:right w:val="single" w:sz="4" w:space="0" w:color="auto"/>
            </w:tcBorders>
            <w:shd w:val="clear" w:color="auto" w:fill="auto"/>
            <w:noWrap/>
            <w:vAlign w:val="center"/>
            <w:hideMark/>
          </w:tcPr>
          <w:p w:rsidR="00951660" w:rsidRPr="00235F89" w:rsidRDefault="00951660" w:rsidP="00816993">
            <w:pPr>
              <w:jc w:val="center"/>
              <w:rPr>
                <w:color w:val="000000" w:themeColor="text1"/>
                <w:sz w:val="22"/>
              </w:rPr>
            </w:pPr>
          </w:p>
          <w:p w:rsidR="00DC69D3" w:rsidRDefault="00DC69D3" w:rsidP="00DC69D3">
            <w:pPr>
              <w:jc w:val="center"/>
              <w:rPr>
                <w:rFonts w:ascii="Arial CYR" w:hAnsi="Arial CYR" w:cs="Arial CYR"/>
                <w:color w:val="000000"/>
                <w:sz w:val="20"/>
                <w:szCs w:val="20"/>
              </w:rPr>
            </w:pPr>
            <w:r>
              <w:rPr>
                <w:rFonts w:ascii="Arial CYR" w:hAnsi="Arial CYR" w:cs="Arial CYR"/>
                <w:color w:val="000000"/>
                <w:sz w:val="20"/>
                <w:szCs w:val="20"/>
              </w:rPr>
              <w:t>3,10E+41</w:t>
            </w:r>
          </w:p>
          <w:p w:rsidR="00951660" w:rsidRPr="00235F89" w:rsidRDefault="00951660" w:rsidP="00816993">
            <w:pPr>
              <w:jc w:val="center"/>
              <w:rPr>
                <w:color w:val="000000" w:themeColor="text1"/>
                <w:sz w:val="22"/>
                <w:lang w:val="en-US" w:eastAsia="en-US"/>
              </w:rPr>
            </w:pPr>
          </w:p>
        </w:tc>
        <w:tc>
          <w:tcPr>
            <w:tcW w:w="803" w:type="dxa"/>
            <w:tcBorders>
              <w:top w:val="nil"/>
              <w:left w:val="nil"/>
              <w:bottom w:val="single" w:sz="4" w:space="0" w:color="auto"/>
              <w:right w:val="single" w:sz="4" w:space="0" w:color="auto"/>
            </w:tcBorders>
            <w:shd w:val="clear" w:color="auto" w:fill="auto"/>
            <w:noWrap/>
            <w:vAlign w:val="center"/>
            <w:hideMark/>
          </w:tcPr>
          <w:p w:rsidR="00951660" w:rsidRPr="00235F89" w:rsidRDefault="00951660" w:rsidP="00816993">
            <w:pPr>
              <w:jc w:val="center"/>
              <w:rPr>
                <w:color w:val="000000" w:themeColor="text1"/>
                <w:sz w:val="22"/>
              </w:rPr>
            </w:pPr>
          </w:p>
          <w:p w:rsidR="00DC69D3" w:rsidRDefault="00DC69D3" w:rsidP="00DC69D3">
            <w:pPr>
              <w:jc w:val="center"/>
              <w:rPr>
                <w:rFonts w:ascii="Arial CYR" w:hAnsi="Arial CYR" w:cs="Arial CYR"/>
                <w:color w:val="000000"/>
                <w:sz w:val="20"/>
                <w:szCs w:val="20"/>
              </w:rPr>
            </w:pPr>
            <w:r>
              <w:rPr>
                <w:rFonts w:ascii="Arial CYR" w:hAnsi="Arial CYR" w:cs="Arial CYR"/>
                <w:color w:val="000000"/>
                <w:sz w:val="20"/>
                <w:szCs w:val="20"/>
              </w:rPr>
              <w:t>1,024</w:t>
            </w:r>
          </w:p>
          <w:p w:rsidR="00951660" w:rsidRPr="00235F89" w:rsidRDefault="00951660" w:rsidP="00816993">
            <w:pPr>
              <w:jc w:val="center"/>
              <w:rPr>
                <w:color w:val="000000" w:themeColor="text1"/>
                <w:sz w:val="22"/>
                <w:lang w:val="en-US" w:eastAsia="en-US"/>
              </w:rPr>
            </w:pPr>
          </w:p>
        </w:tc>
        <w:tc>
          <w:tcPr>
            <w:tcW w:w="790" w:type="dxa"/>
            <w:tcBorders>
              <w:top w:val="nil"/>
              <w:left w:val="nil"/>
              <w:bottom w:val="single" w:sz="4" w:space="0" w:color="auto"/>
              <w:right w:val="single" w:sz="4" w:space="0" w:color="auto"/>
            </w:tcBorders>
            <w:shd w:val="clear" w:color="auto" w:fill="auto"/>
            <w:noWrap/>
            <w:vAlign w:val="center"/>
            <w:hideMark/>
          </w:tcPr>
          <w:p w:rsidR="00DC69D3" w:rsidRDefault="00DC69D3" w:rsidP="00DC69D3">
            <w:pPr>
              <w:jc w:val="center"/>
              <w:rPr>
                <w:rFonts w:ascii="Arial CYR" w:hAnsi="Arial CYR" w:cs="Arial CYR"/>
                <w:color w:val="000000"/>
                <w:sz w:val="20"/>
                <w:szCs w:val="20"/>
              </w:rPr>
            </w:pPr>
          </w:p>
          <w:p w:rsidR="00DC69D3" w:rsidRPr="00DC69D3" w:rsidRDefault="00DC69D3" w:rsidP="00DC69D3">
            <w:pPr>
              <w:jc w:val="center"/>
              <w:rPr>
                <w:rFonts w:ascii="Arial CYR" w:hAnsi="Arial CYR" w:cs="Arial CYR"/>
                <w:color w:val="000000"/>
                <w:sz w:val="20"/>
                <w:szCs w:val="20"/>
                <w:lang w:val="en-US"/>
              </w:rPr>
            </w:pPr>
            <w:r>
              <w:rPr>
                <w:rFonts w:ascii="Arial CYR" w:hAnsi="Arial CYR" w:cs="Arial CYR"/>
                <w:color w:val="000000"/>
                <w:sz w:val="20"/>
                <w:szCs w:val="20"/>
                <w:lang w:val="en-US"/>
              </w:rPr>
              <w:t>1390</w:t>
            </w:r>
          </w:p>
          <w:p w:rsidR="00951660" w:rsidRPr="00235F89" w:rsidRDefault="00951660" w:rsidP="00951660">
            <w:pPr>
              <w:jc w:val="center"/>
              <w:rPr>
                <w:color w:val="000000" w:themeColor="text1"/>
                <w:sz w:val="22"/>
              </w:rPr>
            </w:pPr>
          </w:p>
        </w:tc>
        <w:tc>
          <w:tcPr>
            <w:tcW w:w="716" w:type="dxa"/>
            <w:tcBorders>
              <w:top w:val="nil"/>
              <w:left w:val="nil"/>
              <w:bottom w:val="single" w:sz="4" w:space="0" w:color="auto"/>
              <w:right w:val="single" w:sz="4" w:space="0" w:color="auto"/>
            </w:tcBorders>
            <w:shd w:val="clear" w:color="auto" w:fill="auto"/>
            <w:noWrap/>
            <w:vAlign w:val="center"/>
            <w:hideMark/>
          </w:tcPr>
          <w:p w:rsidR="00DC69D3" w:rsidRDefault="00DC69D3" w:rsidP="00DC69D3">
            <w:pPr>
              <w:jc w:val="center"/>
              <w:rPr>
                <w:rFonts w:ascii="Arial CYR" w:hAnsi="Arial CYR" w:cs="Arial CYR"/>
                <w:color w:val="000000"/>
                <w:sz w:val="20"/>
                <w:szCs w:val="20"/>
              </w:rPr>
            </w:pPr>
          </w:p>
          <w:p w:rsidR="00DC69D3" w:rsidRDefault="00DC69D3" w:rsidP="00DC69D3">
            <w:pPr>
              <w:jc w:val="center"/>
              <w:rPr>
                <w:rFonts w:ascii="Arial CYR" w:hAnsi="Arial CYR" w:cs="Arial CYR"/>
                <w:color w:val="000000"/>
                <w:sz w:val="20"/>
                <w:szCs w:val="20"/>
              </w:rPr>
            </w:pPr>
            <w:r>
              <w:rPr>
                <w:rFonts w:ascii="Arial CYR" w:hAnsi="Arial CYR" w:cs="Arial CYR"/>
                <w:color w:val="000000"/>
                <w:sz w:val="20"/>
                <w:szCs w:val="20"/>
              </w:rPr>
              <w:t>1,7883</w:t>
            </w:r>
          </w:p>
          <w:p w:rsidR="00951660" w:rsidRPr="00235F89" w:rsidRDefault="00951660" w:rsidP="00951660">
            <w:pPr>
              <w:jc w:val="center"/>
              <w:rPr>
                <w:color w:val="000000" w:themeColor="text1"/>
                <w:sz w:val="22"/>
              </w:rPr>
            </w:pPr>
          </w:p>
        </w:tc>
        <w:tc>
          <w:tcPr>
            <w:tcW w:w="1161" w:type="dxa"/>
            <w:tcBorders>
              <w:top w:val="nil"/>
              <w:left w:val="nil"/>
              <w:bottom w:val="single" w:sz="4" w:space="0" w:color="auto"/>
              <w:right w:val="single" w:sz="4" w:space="0" w:color="auto"/>
            </w:tcBorders>
            <w:shd w:val="clear" w:color="auto" w:fill="auto"/>
            <w:noWrap/>
            <w:vAlign w:val="center"/>
            <w:hideMark/>
          </w:tcPr>
          <w:p w:rsidR="00DC69D3" w:rsidRDefault="00DC69D3" w:rsidP="00DC69D3">
            <w:pPr>
              <w:jc w:val="center"/>
              <w:rPr>
                <w:rFonts w:ascii="Arial CYR" w:hAnsi="Arial CYR" w:cs="Arial CYR"/>
                <w:color w:val="000000"/>
                <w:sz w:val="20"/>
                <w:szCs w:val="20"/>
              </w:rPr>
            </w:pPr>
          </w:p>
          <w:p w:rsidR="00DC69D3" w:rsidRDefault="00DC69D3" w:rsidP="00DC69D3">
            <w:pPr>
              <w:jc w:val="center"/>
              <w:rPr>
                <w:rFonts w:ascii="Arial CYR" w:hAnsi="Arial CYR" w:cs="Arial CYR"/>
                <w:color w:val="000000"/>
                <w:sz w:val="20"/>
                <w:szCs w:val="20"/>
              </w:rPr>
            </w:pPr>
            <w:r>
              <w:rPr>
                <w:rFonts w:ascii="Arial CYR" w:hAnsi="Arial CYR" w:cs="Arial CYR"/>
                <w:color w:val="000000"/>
                <w:sz w:val="20"/>
                <w:szCs w:val="20"/>
              </w:rPr>
              <w:t>0,00001</w:t>
            </w:r>
          </w:p>
          <w:p w:rsidR="00951660" w:rsidRPr="00235F89" w:rsidRDefault="00951660" w:rsidP="00951660">
            <w:pPr>
              <w:jc w:val="center"/>
              <w:rPr>
                <w:color w:val="000000" w:themeColor="text1"/>
                <w:sz w:val="22"/>
              </w:rPr>
            </w:pPr>
          </w:p>
        </w:tc>
        <w:tc>
          <w:tcPr>
            <w:tcW w:w="1523" w:type="dxa"/>
            <w:tcBorders>
              <w:top w:val="nil"/>
              <w:left w:val="nil"/>
              <w:bottom w:val="single" w:sz="4" w:space="0" w:color="auto"/>
              <w:right w:val="single" w:sz="4" w:space="0" w:color="auto"/>
            </w:tcBorders>
            <w:shd w:val="clear" w:color="auto" w:fill="auto"/>
            <w:noWrap/>
            <w:vAlign w:val="center"/>
            <w:hideMark/>
          </w:tcPr>
          <w:p w:rsidR="00DC69D3" w:rsidRDefault="00DC69D3" w:rsidP="00DC69D3">
            <w:pPr>
              <w:rPr>
                <w:rFonts w:ascii="Arial CYR" w:hAnsi="Arial CYR" w:cs="Arial CYR"/>
                <w:color w:val="000000"/>
                <w:sz w:val="20"/>
                <w:szCs w:val="20"/>
              </w:rPr>
            </w:pPr>
          </w:p>
          <w:p w:rsidR="00951660" w:rsidRPr="00DC69D3" w:rsidRDefault="00DC69D3" w:rsidP="00DC69D3">
            <w:pPr>
              <w:rPr>
                <w:rFonts w:ascii="Arial CYR" w:hAnsi="Arial CYR" w:cs="Arial CYR"/>
                <w:color w:val="000000"/>
                <w:sz w:val="20"/>
                <w:szCs w:val="20"/>
              </w:rPr>
            </w:pPr>
            <w:r>
              <w:rPr>
                <w:rFonts w:ascii="Arial CYR" w:hAnsi="Arial CYR" w:cs="Arial CYR"/>
                <w:color w:val="000000"/>
                <w:sz w:val="20"/>
                <w:szCs w:val="20"/>
              </w:rPr>
              <w:t>1,010400E+05</w:t>
            </w:r>
          </w:p>
          <w:p w:rsidR="00951660" w:rsidRPr="00235F89" w:rsidRDefault="00951660" w:rsidP="00816993">
            <w:pPr>
              <w:jc w:val="center"/>
              <w:rPr>
                <w:color w:val="000000" w:themeColor="text1"/>
                <w:sz w:val="22"/>
                <w:lang w:val="en-US" w:eastAsia="en-US"/>
              </w:rPr>
            </w:pPr>
          </w:p>
        </w:tc>
        <w:tc>
          <w:tcPr>
            <w:tcW w:w="2554" w:type="dxa"/>
            <w:tcBorders>
              <w:top w:val="nil"/>
              <w:left w:val="nil"/>
              <w:bottom w:val="single" w:sz="4" w:space="0" w:color="auto"/>
              <w:right w:val="single" w:sz="4" w:space="0" w:color="auto"/>
            </w:tcBorders>
            <w:shd w:val="clear" w:color="auto" w:fill="auto"/>
            <w:noWrap/>
            <w:vAlign w:val="center"/>
            <w:hideMark/>
          </w:tcPr>
          <w:p w:rsidR="00951660" w:rsidRPr="00DC69D3" w:rsidRDefault="00DC69D3" w:rsidP="00DC69D3">
            <w:pPr>
              <w:jc w:val="center"/>
              <w:rPr>
                <w:color w:val="000000"/>
                <w:sz w:val="18"/>
                <w:szCs w:val="18"/>
              </w:rPr>
            </w:pPr>
            <w:r w:rsidRPr="00DC69D3">
              <w:rPr>
                <w:color w:val="000000"/>
                <w:szCs w:val="18"/>
              </w:rPr>
              <w:t>Готман Алексей Викторович</w:t>
            </w:r>
          </w:p>
        </w:tc>
        <w:tc>
          <w:tcPr>
            <w:tcW w:w="1559" w:type="dxa"/>
            <w:tcBorders>
              <w:top w:val="nil"/>
              <w:left w:val="nil"/>
              <w:bottom w:val="single" w:sz="4" w:space="0" w:color="auto"/>
              <w:right w:val="single" w:sz="4" w:space="0" w:color="auto"/>
            </w:tcBorders>
            <w:shd w:val="clear" w:color="auto" w:fill="auto"/>
            <w:noWrap/>
            <w:vAlign w:val="center"/>
            <w:hideMark/>
          </w:tcPr>
          <w:p w:rsidR="00951660" w:rsidRPr="00235F89" w:rsidRDefault="005D5BA0" w:rsidP="005D5BA0">
            <w:pPr>
              <w:rPr>
                <w:color w:val="000000" w:themeColor="text1"/>
                <w:sz w:val="22"/>
                <w:lang w:val="en-US" w:eastAsia="en-US"/>
              </w:rPr>
            </w:pPr>
            <w:r w:rsidRPr="005D5BA0">
              <w:rPr>
                <w:rFonts w:ascii="Arial CYR" w:hAnsi="Arial CYR" w:cs="Arial CYR"/>
                <w:color w:val="000000"/>
                <w:sz w:val="20"/>
                <w:szCs w:val="20"/>
              </w:rPr>
              <w:t>1 929,470620</w:t>
            </w:r>
          </w:p>
        </w:tc>
        <w:tc>
          <w:tcPr>
            <w:tcW w:w="1523" w:type="dxa"/>
            <w:tcBorders>
              <w:top w:val="nil"/>
              <w:left w:val="nil"/>
              <w:bottom w:val="single" w:sz="4" w:space="0" w:color="auto"/>
              <w:right w:val="single" w:sz="4" w:space="0" w:color="auto"/>
            </w:tcBorders>
            <w:shd w:val="clear" w:color="auto" w:fill="auto"/>
            <w:noWrap/>
            <w:vAlign w:val="center"/>
            <w:hideMark/>
          </w:tcPr>
          <w:p w:rsidR="00951660" w:rsidRPr="00235F89" w:rsidRDefault="005D5BA0" w:rsidP="005D5BA0">
            <w:pPr>
              <w:rPr>
                <w:color w:val="000000" w:themeColor="text1"/>
                <w:sz w:val="22"/>
                <w:lang w:val="en-US" w:eastAsia="en-US"/>
              </w:rPr>
            </w:pPr>
            <w:r w:rsidRPr="005D5BA0">
              <w:rPr>
                <w:rFonts w:ascii="Arial CYR" w:hAnsi="Arial CYR" w:cs="Arial CYR"/>
                <w:color w:val="000000"/>
                <w:sz w:val="20"/>
                <w:szCs w:val="20"/>
              </w:rPr>
              <w:t>5,944461E+10</w:t>
            </w:r>
          </w:p>
        </w:tc>
        <w:tc>
          <w:tcPr>
            <w:tcW w:w="1276" w:type="dxa"/>
            <w:tcBorders>
              <w:top w:val="nil"/>
              <w:left w:val="nil"/>
              <w:bottom w:val="single" w:sz="4" w:space="0" w:color="auto"/>
              <w:right w:val="single" w:sz="4" w:space="0" w:color="auto"/>
            </w:tcBorders>
            <w:shd w:val="clear" w:color="auto" w:fill="auto"/>
            <w:noWrap/>
            <w:vAlign w:val="center"/>
            <w:hideMark/>
          </w:tcPr>
          <w:p w:rsidR="00951660" w:rsidRPr="00235F89" w:rsidRDefault="00951660" w:rsidP="00816993">
            <w:pPr>
              <w:jc w:val="center"/>
              <w:rPr>
                <w:color w:val="000000" w:themeColor="text1"/>
                <w:sz w:val="22"/>
              </w:rPr>
            </w:pPr>
          </w:p>
          <w:p w:rsidR="00DC69D3" w:rsidRDefault="00DC69D3" w:rsidP="00DC69D3">
            <w:pPr>
              <w:jc w:val="center"/>
              <w:rPr>
                <w:rFonts w:ascii="Arial CYR" w:hAnsi="Arial CYR" w:cs="Arial CYR"/>
                <w:color w:val="000000"/>
                <w:sz w:val="20"/>
                <w:szCs w:val="20"/>
              </w:rPr>
            </w:pPr>
            <w:r>
              <w:rPr>
                <w:rFonts w:ascii="Arial CYR" w:hAnsi="Arial CYR" w:cs="Arial CYR"/>
                <w:color w:val="000000"/>
                <w:sz w:val="20"/>
                <w:szCs w:val="20"/>
              </w:rPr>
              <w:t>2E+40</w:t>
            </w:r>
          </w:p>
          <w:p w:rsidR="00951660" w:rsidRPr="00235F89" w:rsidRDefault="00951660" w:rsidP="00816993">
            <w:pPr>
              <w:jc w:val="center"/>
              <w:rPr>
                <w:color w:val="000000" w:themeColor="text1"/>
                <w:sz w:val="22"/>
                <w:lang w:val="en-US" w:eastAsia="en-US"/>
              </w:rPr>
            </w:pPr>
          </w:p>
        </w:tc>
      </w:tr>
    </w:tbl>
    <w:p w:rsidR="00951660" w:rsidRDefault="00951660" w:rsidP="00A23F8A">
      <w:pPr>
        <w:rPr>
          <w:color w:val="000000" w:themeColor="text1"/>
          <w:sz w:val="22"/>
        </w:rPr>
      </w:pPr>
    </w:p>
    <w:p w:rsidR="00DC69D3" w:rsidRDefault="00DC69D3" w:rsidP="00A23F8A">
      <w:pPr>
        <w:rPr>
          <w:color w:val="000000" w:themeColor="text1"/>
          <w:sz w:val="22"/>
        </w:rPr>
      </w:pPr>
    </w:p>
    <w:p w:rsidR="00235F89" w:rsidRPr="00AC22BC" w:rsidRDefault="00235F89" w:rsidP="0006713F">
      <w:pPr>
        <w:jc w:val="center"/>
      </w:pPr>
      <w:r>
        <w:t>Модель рынка:</w:t>
      </w:r>
    </w:p>
    <w:p w:rsidR="00235F89" w:rsidRDefault="00235F89" w:rsidP="0006713F">
      <w:pPr>
        <w:jc w:val="center"/>
      </w:pPr>
      <w:r>
        <w:t>Прибыль=Спрос*(Цена-Себестоимость);</w:t>
      </w:r>
    </w:p>
    <w:p w:rsidR="00235F89" w:rsidRPr="006E6419" w:rsidRDefault="00235F89" w:rsidP="0006713F">
      <w:pPr>
        <w:jc w:val="center"/>
      </w:pPr>
      <w:r>
        <w:t>Спрос=А/(</w:t>
      </w:r>
      <w:proofErr w:type="spellStart"/>
      <w:r>
        <w:t>Цена+Цена</w:t>
      </w:r>
      <w:proofErr w:type="spellEnd"/>
      <w:r>
        <w:t>*В)</w:t>
      </w:r>
      <w:r w:rsidRPr="006E6419">
        <w:t xml:space="preserve"> ^</w:t>
      </w:r>
      <w:r>
        <w:t>(2*</w:t>
      </w:r>
      <w:r>
        <w:rPr>
          <w:lang w:val="en-US"/>
        </w:rPr>
        <w:t>D</w:t>
      </w:r>
      <w:r>
        <w:t>)</w:t>
      </w:r>
      <w:r w:rsidRPr="006E6419">
        <w:t>;</w:t>
      </w:r>
    </w:p>
    <w:p w:rsidR="00E841B8" w:rsidRPr="00497809" w:rsidRDefault="00235F89" w:rsidP="00497809">
      <w:pPr>
        <w:jc w:val="center"/>
      </w:pPr>
      <w:r>
        <w:lastRenderedPageBreak/>
        <w:t>Кредит=Себестоимость*Спрос;</w:t>
      </w:r>
    </w:p>
    <w:p w:rsidR="007F0B8B" w:rsidRDefault="007F0B8B" w:rsidP="001A1609">
      <w:pPr>
        <w:rPr>
          <w:b/>
        </w:rPr>
      </w:pPr>
    </w:p>
    <w:p w:rsidR="00235F89" w:rsidRPr="0030461A" w:rsidRDefault="00235F89" w:rsidP="001A1609">
      <w:r w:rsidRPr="0006713F">
        <w:rPr>
          <w:b/>
        </w:rPr>
        <w:t>Таблица №2:</w:t>
      </w:r>
      <w:r w:rsidRPr="0030461A">
        <w:t xml:space="preserve"> </w:t>
      </w:r>
      <w:r w:rsidRPr="00317143">
        <w:t>Таблица</w:t>
      </w:r>
      <w:r w:rsidRPr="0030461A">
        <w:t xml:space="preserve"> </w:t>
      </w:r>
      <w:proofErr w:type="spellStart"/>
      <w:r w:rsidRPr="006549CB">
        <w:t>Microsoft</w:t>
      </w:r>
      <w:proofErr w:type="spellEnd"/>
      <w:r w:rsidRPr="0030461A">
        <w:t xml:space="preserve"> </w:t>
      </w:r>
      <w:proofErr w:type="spellStart"/>
      <w:r w:rsidRPr="006549CB">
        <w:t>Excel</w:t>
      </w:r>
      <w:proofErr w:type="spellEnd"/>
      <w:r w:rsidRPr="0030461A">
        <w:t>:</w:t>
      </w:r>
    </w:p>
    <w:tbl>
      <w:tblPr>
        <w:tblW w:w="12740" w:type="dxa"/>
        <w:tblLook w:val="04A0" w:firstRow="1" w:lastRow="0" w:firstColumn="1" w:lastColumn="0" w:noHBand="0" w:noVBand="1"/>
      </w:tblPr>
      <w:tblGrid>
        <w:gridCol w:w="660"/>
        <w:gridCol w:w="2500"/>
        <w:gridCol w:w="1600"/>
        <w:gridCol w:w="1746"/>
        <w:gridCol w:w="1301"/>
        <w:gridCol w:w="2462"/>
        <w:gridCol w:w="1541"/>
        <w:gridCol w:w="1639"/>
      </w:tblGrid>
      <w:tr w:rsidR="00030DBC" w:rsidRPr="00030DBC" w:rsidTr="00030DBC">
        <w:trPr>
          <w:trHeight w:val="270"/>
        </w:trPr>
        <w:tc>
          <w:tcPr>
            <w:tcW w:w="4760" w:type="dxa"/>
            <w:gridSpan w:val="3"/>
            <w:tcBorders>
              <w:top w:val="nil"/>
              <w:left w:val="nil"/>
              <w:bottom w:val="nil"/>
              <w:right w:val="nil"/>
            </w:tcBorders>
            <w:shd w:val="clear" w:color="auto" w:fill="auto"/>
            <w:noWrap/>
            <w:vAlign w:val="bottom"/>
            <w:hideMark/>
          </w:tcPr>
          <w:p w:rsidR="00030DBC" w:rsidRPr="00030DBC" w:rsidRDefault="00030DBC" w:rsidP="00030DBC">
            <w:pPr>
              <w:rPr>
                <w:rFonts w:ascii="Arial CYR" w:hAnsi="Arial CYR" w:cs="Arial CYR"/>
                <w:b/>
                <w:bCs/>
                <w:sz w:val="20"/>
                <w:szCs w:val="20"/>
              </w:rPr>
            </w:pPr>
            <w:r w:rsidRPr="00030DBC">
              <w:rPr>
                <w:rFonts w:ascii="Arial CYR" w:hAnsi="Arial CYR" w:cs="Arial CYR"/>
                <w:b/>
                <w:bCs/>
                <w:sz w:val="20"/>
                <w:szCs w:val="20"/>
              </w:rPr>
              <w:t xml:space="preserve">Таблица 1.1  Зависимость </w:t>
            </w:r>
            <w:r w:rsidRPr="00030DBC">
              <w:rPr>
                <w:rFonts w:ascii="Arial CYR" w:hAnsi="Arial CYR" w:cs="Arial CYR"/>
                <w:b/>
                <w:bCs/>
                <w:i/>
                <w:iCs/>
                <w:sz w:val="20"/>
                <w:szCs w:val="20"/>
              </w:rPr>
              <w:t>Прибыли</w:t>
            </w:r>
            <w:r w:rsidRPr="00030DBC">
              <w:rPr>
                <w:rFonts w:ascii="Arial CYR" w:hAnsi="Arial CYR" w:cs="Arial CYR"/>
                <w:b/>
                <w:bCs/>
                <w:sz w:val="20"/>
                <w:szCs w:val="20"/>
              </w:rPr>
              <w:t xml:space="preserve"> от </w:t>
            </w:r>
            <w:r w:rsidRPr="00030DBC">
              <w:rPr>
                <w:rFonts w:ascii="Arial CYR" w:hAnsi="Arial CYR" w:cs="Arial CYR"/>
                <w:b/>
                <w:bCs/>
                <w:i/>
                <w:iCs/>
                <w:sz w:val="20"/>
                <w:szCs w:val="20"/>
              </w:rPr>
              <w:t>Цены</w:t>
            </w:r>
          </w:p>
        </w:tc>
        <w:tc>
          <w:tcPr>
            <w:tcW w:w="1620" w:type="dxa"/>
            <w:tcBorders>
              <w:top w:val="nil"/>
              <w:left w:val="nil"/>
              <w:bottom w:val="nil"/>
              <w:right w:val="nil"/>
            </w:tcBorders>
            <w:shd w:val="clear" w:color="auto" w:fill="auto"/>
            <w:noWrap/>
            <w:vAlign w:val="bottom"/>
            <w:hideMark/>
          </w:tcPr>
          <w:p w:rsidR="00030DBC" w:rsidRPr="00030DBC" w:rsidRDefault="00030DBC" w:rsidP="00030DBC">
            <w:pPr>
              <w:rPr>
                <w:rFonts w:ascii="Arial CYR" w:hAnsi="Arial CYR" w:cs="Arial CYR"/>
                <w:b/>
                <w:bCs/>
                <w:sz w:val="20"/>
                <w:szCs w:val="20"/>
              </w:rPr>
            </w:pPr>
          </w:p>
        </w:tc>
        <w:tc>
          <w:tcPr>
            <w:tcW w:w="1140" w:type="dxa"/>
            <w:tcBorders>
              <w:top w:val="nil"/>
              <w:left w:val="nil"/>
              <w:bottom w:val="nil"/>
              <w:right w:val="nil"/>
            </w:tcBorders>
            <w:shd w:val="clear" w:color="auto" w:fill="auto"/>
            <w:noWrap/>
            <w:vAlign w:val="bottom"/>
            <w:hideMark/>
          </w:tcPr>
          <w:p w:rsidR="00030DBC" w:rsidRPr="00030DBC" w:rsidRDefault="00030DBC" w:rsidP="00030DBC">
            <w:pPr>
              <w:rPr>
                <w:sz w:val="20"/>
                <w:szCs w:val="20"/>
              </w:rPr>
            </w:pPr>
          </w:p>
        </w:tc>
        <w:tc>
          <w:tcPr>
            <w:tcW w:w="2300" w:type="dxa"/>
            <w:tcBorders>
              <w:top w:val="nil"/>
              <w:left w:val="nil"/>
              <w:bottom w:val="nil"/>
              <w:right w:val="nil"/>
            </w:tcBorders>
            <w:shd w:val="clear" w:color="auto" w:fill="auto"/>
            <w:noWrap/>
            <w:vAlign w:val="bottom"/>
            <w:hideMark/>
          </w:tcPr>
          <w:p w:rsidR="00030DBC" w:rsidRPr="00030DBC" w:rsidRDefault="00030DBC" w:rsidP="00030DBC">
            <w:pPr>
              <w:rPr>
                <w:sz w:val="20"/>
                <w:szCs w:val="20"/>
              </w:rPr>
            </w:pPr>
          </w:p>
        </w:tc>
        <w:tc>
          <w:tcPr>
            <w:tcW w:w="1400" w:type="dxa"/>
            <w:tcBorders>
              <w:top w:val="nil"/>
              <w:left w:val="nil"/>
              <w:bottom w:val="nil"/>
              <w:right w:val="nil"/>
            </w:tcBorders>
            <w:shd w:val="clear" w:color="auto" w:fill="auto"/>
            <w:noWrap/>
            <w:vAlign w:val="bottom"/>
            <w:hideMark/>
          </w:tcPr>
          <w:p w:rsidR="00030DBC" w:rsidRPr="00030DBC" w:rsidRDefault="00030DBC" w:rsidP="00030DBC">
            <w:pPr>
              <w:rPr>
                <w:sz w:val="20"/>
                <w:szCs w:val="20"/>
              </w:rPr>
            </w:pPr>
          </w:p>
        </w:tc>
        <w:tc>
          <w:tcPr>
            <w:tcW w:w="1520" w:type="dxa"/>
            <w:tcBorders>
              <w:top w:val="nil"/>
              <w:left w:val="nil"/>
              <w:bottom w:val="nil"/>
              <w:right w:val="nil"/>
            </w:tcBorders>
            <w:shd w:val="clear" w:color="auto" w:fill="auto"/>
            <w:noWrap/>
            <w:vAlign w:val="bottom"/>
            <w:hideMark/>
          </w:tcPr>
          <w:p w:rsidR="00030DBC" w:rsidRPr="00030DBC" w:rsidRDefault="00030DBC" w:rsidP="00030DBC">
            <w:pPr>
              <w:rPr>
                <w:sz w:val="20"/>
                <w:szCs w:val="20"/>
              </w:rPr>
            </w:pPr>
          </w:p>
        </w:tc>
      </w:tr>
      <w:tr w:rsidR="00030DBC" w:rsidRPr="00030DBC" w:rsidTr="00030DBC">
        <w:trPr>
          <w:trHeight w:val="855"/>
        </w:trPr>
        <w:tc>
          <w:tcPr>
            <w:tcW w:w="660" w:type="dxa"/>
            <w:tcBorders>
              <w:top w:val="single" w:sz="8" w:space="0" w:color="auto"/>
              <w:left w:val="single" w:sz="8" w:space="0" w:color="auto"/>
              <w:bottom w:val="nil"/>
              <w:right w:val="single" w:sz="8" w:space="0" w:color="auto"/>
            </w:tcBorders>
            <w:shd w:val="clear" w:color="auto" w:fill="auto"/>
            <w:vAlign w:val="bottom"/>
            <w:hideMark/>
          </w:tcPr>
          <w:p w:rsidR="00030DBC" w:rsidRPr="00030DBC" w:rsidRDefault="00030DBC" w:rsidP="00030DBC">
            <w:pPr>
              <w:rPr>
                <w:rFonts w:ascii="Arial CYR" w:hAnsi="Arial CYR" w:cs="Arial CYR"/>
                <w:b/>
                <w:bCs/>
                <w:sz w:val="20"/>
                <w:szCs w:val="20"/>
              </w:rPr>
            </w:pPr>
            <w:r w:rsidRPr="00030DBC">
              <w:rPr>
                <w:rFonts w:ascii="Arial CYR" w:hAnsi="Arial CYR" w:cs="Arial CYR"/>
                <w:b/>
                <w:bCs/>
                <w:sz w:val="20"/>
                <w:szCs w:val="20"/>
              </w:rPr>
              <w:t>№</w:t>
            </w:r>
          </w:p>
        </w:tc>
        <w:tc>
          <w:tcPr>
            <w:tcW w:w="2500" w:type="dxa"/>
            <w:tcBorders>
              <w:top w:val="single" w:sz="8" w:space="0" w:color="auto"/>
              <w:left w:val="nil"/>
              <w:bottom w:val="nil"/>
              <w:right w:val="single" w:sz="8" w:space="0" w:color="auto"/>
            </w:tcBorders>
            <w:shd w:val="clear" w:color="auto" w:fill="auto"/>
            <w:vAlign w:val="bottom"/>
            <w:hideMark/>
          </w:tcPr>
          <w:p w:rsidR="00030DBC" w:rsidRPr="00030DBC" w:rsidRDefault="00030DBC" w:rsidP="00030DBC">
            <w:pPr>
              <w:rPr>
                <w:rFonts w:ascii="Arial CYR" w:hAnsi="Arial CYR" w:cs="Arial CYR"/>
                <w:b/>
                <w:bCs/>
                <w:sz w:val="20"/>
                <w:szCs w:val="20"/>
              </w:rPr>
            </w:pPr>
            <w:r w:rsidRPr="00030DBC">
              <w:rPr>
                <w:rFonts w:ascii="Arial CYR" w:hAnsi="Arial CYR" w:cs="Arial CYR"/>
                <w:b/>
                <w:bCs/>
                <w:sz w:val="20"/>
                <w:szCs w:val="20"/>
              </w:rPr>
              <w:t>Прибыль-</w:t>
            </w:r>
            <w:proofErr w:type="spellStart"/>
            <w:r w:rsidRPr="00030DBC">
              <w:rPr>
                <w:rFonts w:ascii="Arial CYR" w:hAnsi="Arial CYR" w:cs="Arial CYR"/>
                <w:b/>
                <w:bCs/>
                <w:sz w:val="20"/>
                <w:szCs w:val="20"/>
              </w:rPr>
              <w:t>МаксПрибыли</w:t>
            </w:r>
            <w:proofErr w:type="spellEnd"/>
          </w:p>
        </w:tc>
        <w:tc>
          <w:tcPr>
            <w:tcW w:w="1600" w:type="dxa"/>
            <w:tcBorders>
              <w:top w:val="single" w:sz="8" w:space="0" w:color="auto"/>
              <w:left w:val="nil"/>
              <w:bottom w:val="nil"/>
              <w:right w:val="single" w:sz="8" w:space="0" w:color="auto"/>
            </w:tcBorders>
            <w:shd w:val="clear" w:color="auto" w:fill="auto"/>
            <w:vAlign w:val="bottom"/>
            <w:hideMark/>
          </w:tcPr>
          <w:p w:rsidR="00030DBC" w:rsidRPr="00030DBC" w:rsidRDefault="00030DBC" w:rsidP="00030DBC">
            <w:pPr>
              <w:rPr>
                <w:rFonts w:ascii="Arial CYR" w:hAnsi="Arial CYR" w:cs="Arial CYR"/>
                <w:b/>
                <w:bCs/>
                <w:sz w:val="20"/>
                <w:szCs w:val="20"/>
              </w:rPr>
            </w:pPr>
            <w:r w:rsidRPr="00030DBC">
              <w:rPr>
                <w:rFonts w:ascii="Arial CYR" w:hAnsi="Arial CYR" w:cs="Arial CYR"/>
                <w:b/>
                <w:bCs/>
                <w:sz w:val="20"/>
                <w:szCs w:val="20"/>
              </w:rPr>
              <w:t>Цена</w:t>
            </w:r>
          </w:p>
        </w:tc>
        <w:tc>
          <w:tcPr>
            <w:tcW w:w="1620" w:type="dxa"/>
            <w:tcBorders>
              <w:top w:val="single" w:sz="8" w:space="0" w:color="auto"/>
              <w:left w:val="nil"/>
              <w:bottom w:val="nil"/>
              <w:right w:val="single" w:sz="8" w:space="0" w:color="auto"/>
            </w:tcBorders>
            <w:shd w:val="clear" w:color="auto" w:fill="auto"/>
            <w:vAlign w:val="bottom"/>
            <w:hideMark/>
          </w:tcPr>
          <w:p w:rsidR="00030DBC" w:rsidRPr="00030DBC" w:rsidRDefault="00030DBC" w:rsidP="00030DBC">
            <w:pPr>
              <w:rPr>
                <w:rFonts w:ascii="Arial CYR" w:hAnsi="Arial CYR" w:cs="Arial CYR"/>
                <w:b/>
                <w:bCs/>
                <w:sz w:val="20"/>
                <w:szCs w:val="20"/>
              </w:rPr>
            </w:pPr>
            <w:r w:rsidRPr="00030DBC">
              <w:rPr>
                <w:rFonts w:ascii="Arial CYR" w:hAnsi="Arial CYR" w:cs="Arial CYR"/>
                <w:b/>
                <w:bCs/>
                <w:sz w:val="20"/>
                <w:szCs w:val="20"/>
              </w:rPr>
              <w:t>Спрос</w:t>
            </w:r>
          </w:p>
        </w:tc>
        <w:tc>
          <w:tcPr>
            <w:tcW w:w="1140" w:type="dxa"/>
            <w:tcBorders>
              <w:top w:val="single" w:sz="8" w:space="0" w:color="auto"/>
              <w:left w:val="nil"/>
              <w:bottom w:val="nil"/>
              <w:right w:val="single" w:sz="8" w:space="0" w:color="auto"/>
            </w:tcBorders>
            <w:shd w:val="clear" w:color="auto" w:fill="auto"/>
            <w:vAlign w:val="bottom"/>
            <w:hideMark/>
          </w:tcPr>
          <w:p w:rsidR="00030DBC" w:rsidRPr="00030DBC" w:rsidRDefault="00030DBC" w:rsidP="00030DBC">
            <w:pPr>
              <w:rPr>
                <w:rFonts w:ascii="Arial CYR" w:hAnsi="Arial CYR" w:cs="Arial CYR"/>
                <w:b/>
                <w:bCs/>
                <w:sz w:val="20"/>
                <w:szCs w:val="20"/>
              </w:rPr>
            </w:pPr>
            <w:r w:rsidRPr="00030DBC">
              <w:rPr>
                <w:rFonts w:ascii="Arial CYR" w:hAnsi="Arial CYR" w:cs="Arial CYR"/>
                <w:b/>
                <w:bCs/>
                <w:sz w:val="20"/>
                <w:szCs w:val="20"/>
              </w:rPr>
              <w:t>Прибыль</w:t>
            </w:r>
          </w:p>
        </w:tc>
        <w:tc>
          <w:tcPr>
            <w:tcW w:w="2300" w:type="dxa"/>
            <w:tcBorders>
              <w:top w:val="single" w:sz="8" w:space="0" w:color="auto"/>
              <w:left w:val="nil"/>
              <w:bottom w:val="nil"/>
              <w:right w:val="single" w:sz="8" w:space="0" w:color="auto"/>
            </w:tcBorders>
            <w:shd w:val="clear" w:color="auto" w:fill="auto"/>
            <w:vAlign w:val="bottom"/>
            <w:hideMark/>
          </w:tcPr>
          <w:p w:rsidR="00030DBC" w:rsidRPr="00030DBC" w:rsidRDefault="00030DBC" w:rsidP="00030DBC">
            <w:pPr>
              <w:rPr>
                <w:rFonts w:ascii="Arial CYR" w:hAnsi="Arial CYR" w:cs="Arial CYR"/>
                <w:b/>
                <w:bCs/>
                <w:sz w:val="20"/>
                <w:szCs w:val="20"/>
              </w:rPr>
            </w:pPr>
            <w:r w:rsidRPr="00030DBC">
              <w:rPr>
                <w:rFonts w:ascii="Arial CYR" w:hAnsi="Arial CYR" w:cs="Arial CYR"/>
                <w:b/>
                <w:bCs/>
                <w:sz w:val="20"/>
                <w:szCs w:val="20"/>
              </w:rPr>
              <w:t>Кредит= Себестоимость*Спрос</w:t>
            </w:r>
          </w:p>
        </w:tc>
        <w:tc>
          <w:tcPr>
            <w:tcW w:w="1400" w:type="dxa"/>
            <w:tcBorders>
              <w:top w:val="single" w:sz="8" w:space="0" w:color="auto"/>
              <w:left w:val="nil"/>
              <w:bottom w:val="nil"/>
              <w:right w:val="single" w:sz="8" w:space="0" w:color="auto"/>
            </w:tcBorders>
            <w:shd w:val="clear" w:color="auto" w:fill="auto"/>
            <w:vAlign w:val="bottom"/>
            <w:hideMark/>
          </w:tcPr>
          <w:p w:rsidR="00030DBC" w:rsidRPr="00030DBC" w:rsidRDefault="00030DBC" w:rsidP="00030DBC">
            <w:pPr>
              <w:rPr>
                <w:rFonts w:ascii="Arial CYR" w:hAnsi="Arial CYR" w:cs="Arial CYR"/>
                <w:b/>
                <w:bCs/>
                <w:sz w:val="20"/>
                <w:szCs w:val="20"/>
              </w:rPr>
            </w:pPr>
            <w:r w:rsidRPr="00030DBC">
              <w:rPr>
                <w:rFonts w:ascii="Arial CYR" w:hAnsi="Arial CYR" w:cs="Arial CYR"/>
                <w:b/>
                <w:bCs/>
                <w:sz w:val="20"/>
                <w:szCs w:val="20"/>
              </w:rPr>
              <w:t>Погрешность</w:t>
            </w:r>
          </w:p>
        </w:tc>
        <w:tc>
          <w:tcPr>
            <w:tcW w:w="1520" w:type="dxa"/>
            <w:tcBorders>
              <w:top w:val="single" w:sz="8" w:space="0" w:color="auto"/>
              <w:left w:val="nil"/>
              <w:bottom w:val="nil"/>
              <w:right w:val="single" w:sz="8" w:space="0" w:color="auto"/>
            </w:tcBorders>
            <w:shd w:val="clear" w:color="auto" w:fill="auto"/>
            <w:vAlign w:val="bottom"/>
            <w:hideMark/>
          </w:tcPr>
          <w:p w:rsidR="00030DBC" w:rsidRPr="00030DBC" w:rsidRDefault="00030DBC" w:rsidP="00030DBC">
            <w:pPr>
              <w:rPr>
                <w:rFonts w:ascii="Arial CYR" w:hAnsi="Arial CYR" w:cs="Arial CYR"/>
                <w:b/>
                <w:bCs/>
                <w:sz w:val="20"/>
                <w:szCs w:val="20"/>
              </w:rPr>
            </w:pPr>
            <w:proofErr w:type="spellStart"/>
            <w:r w:rsidRPr="00030DBC">
              <w:rPr>
                <w:rFonts w:ascii="Arial CYR" w:hAnsi="Arial CYR" w:cs="Arial CYR"/>
                <w:b/>
                <w:bCs/>
                <w:sz w:val="20"/>
                <w:szCs w:val="20"/>
              </w:rPr>
              <w:t>МаксПрибыли</w:t>
            </w:r>
            <w:proofErr w:type="spellEnd"/>
          </w:p>
        </w:tc>
      </w:tr>
      <w:tr w:rsidR="00030DBC" w:rsidRPr="00030DBC" w:rsidTr="00030DBC">
        <w:trPr>
          <w:trHeight w:val="270"/>
        </w:trPr>
        <w:tc>
          <w:tcPr>
            <w:tcW w:w="6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1</w:t>
            </w:r>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-2,38473E+31</w:t>
            </w:r>
          </w:p>
        </w:tc>
        <w:tc>
          <w:tcPr>
            <w:tcW w:w="1600" w:type="dxa"/>
            <w:tcBorders>
              <w:top w:val="single" w:sz="8" w:space="0" w:color="auto"/>
              <w:left w:val="nil"/>
              <w:bottom w:val="single" w:sz="4" w:space="0" w:color="auto"/>
              <w:right w:val="single" w:sz="4" w:space="0" w:color="auto"/>
            </w:tcBorders>
            <w:shd w:val="clear" w:color="000000" w:fill="FFFF00"/>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1390</w:t>
            </w:r>
          </w:p>
        </w:tc>
        <w:tc>
          <w:tcPr>
            <w:tcW w:w="1620" w:type="dxa"/>
            <w:tcBorders>
              <w:top w:val="single" w:sz="8" w:space="0" w:color="auto"/>
              <w:left w:val="nil"/>
              <w:bottom w:val="single" w:sz="4" w:space="0" w:color="auto"/>
              <w:right w:val="single" w:sz="4"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1,42844149E+29</w:t>
            </w:r>
          </w:p>
        </w:tc>
        <w:tc>
          <w:tcPr>
            <w:tcW w:w="1140" w:type="dxa"/>
            <w:tcBorders>
              <w:top w:val="single" w:sz="8" w:space="0" w:color="auto"/>
              <w:left w:val="nil"/>
              <w:bottom w:val="single" w:sz="4" w:space="0" w:color="auto"/>
              <w:right w:val="single" w:sz="4"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0</w:t>
            </w:r>
          </w:p>
        </w:tc>
        <w:tc>
          <w:tcPr>
            <w:tcW w:w="2300" w:type="dxa"/>
            <w:tcBorders>
              <w:top w:val="single" w:sz="8" w:space="0" w:color="auto"/>
              <w:left w:val="nil"/>
              <w:bottom w:val="single" w:sz="4" w:space="0" w:color="auto"/>
              <w:right w:val="single" w:sz="8"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1,98553E+32</w:t>
            </w:r>
          </w:p>
        </w:tc>
        <w:tc>
          <w:tcPr>
            <w:tcW w:w="1400" w:type="dxa"/>
            <w:tcBorders>
              <w:top w:val="single" w:sz="8" w:space="0" w:color="auto"/>
              <w:left w:val="nil"/>
              <w:bottom w:val="single" w:sz="8" w:space="0" w:color="auto"/>
              <w:right w:val="single" w:sz="4" w:space="0" w:color="auto"/>
            </w:tcBorders>
            <w:shd w:val="clear" w:color="000000" w:fill="FFFF00"/>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10</w:t>
            </w:r>
          </w:p>
        </w:tc>
        <w:tc>
          <w:tcPr>
            <w:tcW w:w="1520" w:type="dxa"/>
            <w:tcBorders>
              <w:top w:val="single" w:sz="8" w:space="0" w:color="auto"/>
              <w:left w:val="nil"/>
              <w:bottom w:val="single" w:sz="8" w:space="0" w:color="auto"/>
              <w:right w:val="single" w:sz="8"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2,38473E+31</w:t>
            </w:r>
          </w:p>
        </w:tc>
      </w:tr>
      <w:tr w:rsidR="00030DBC" w:rsidRPr="00030DBC" w:rsidTr="00030DBC">
        <w:trPr>
          <w:trHeight w:val="270"/>
        </w:trPr>
        <w:tc>
          <w:tcPr>
            <w:tcW w:w="660" w:type="dxa"/>
            <w:tcBorders>
              <w:top w:val="nil"/>
              <w:left w:val="single" w:sz="8" w:space="0" w:color="auto"/>
              <w:bottom w:val="single" w:sz="4" w:space="0" w:color="auto"/>
              <w:right w:val="single" w:sz="4"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2</w:t>
            </w:r>
          </w:p>
        </w:tc>
        <w:tc>
          <w:tcPr>
            <w:tcW w:w="2500" w:type="dxa"/>
            <w:tcBorders>
              <w:top w:val="nil"/>
              <w:left w:val="nil"/>
              <w:bottom w:val="single" w:sz="4" w:space="0" w:color="auto"/>
              <w:right w:val="single" w:sz="4"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-2,2455E+31</w:t>
            </w:r>
          </w:p>
        </w:tc>
        <w:tc>
          <w:tcPr>
            <w:tcW w:w="1600" w:type="dxa"/>
            <w:tcBorders>
              <w:top w:val="nil"/>
              <w:left w:val="nil"/>
              <w:bottom w:val="single" w:sz="4" w:space="0" w:color="auto"/>
              <w:right w:val="single" w:sz="4"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1400</w:t>
            </w:r>
          </w:p>
        </w:tc>
        <w:tc>
          <w:tcPr>
            <w:tcW w:w="1620" w:type="dxa"/>
            <w:tcBorders>
              <w:top w:val="nil"/>
              <w:left w:val="nil"/>
              <w:bottom w:val="single" w:sz="4" w:space="0" w:color="auto"/>
              <w:right w:val="single" w:sz="4"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1,39228344E+29</w:t>
            </w:r>
          </w:p>
        </w:tc>
        <w:tc>
          <w:tcPr>
            <w:tcW w:w="1140" w:type="dxa"/>
            <w:tcBorders>
              <w:top w:val="nil"/>
              <w:left w:val="nil"/>
              <w:bottom w:val="single" w:sz="4" w:space="0" w:color="auto"/>
              <w:right w:val="single" w:sz="4"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1,3923E+30</w:t>
            </w:r>
          </w:p>
        </w:tc>
        <w:tc>
          <w:tcPr>
            <w:tcW w:w="2300" w:type="dxa"/>
            <w:tcBorders>
              <w:top w:val="nil"/>
              <w:left w:val="nil"/>
              <w:bottom w:val="single" w:sz="4" w:space="0" w:color="auto"/>
              <w:right w:val="single" w:sz="8"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1,93527E+32</w:t>
            </w:r>
          </w:p>
        </w:tc>
        <w:tc>
          <w:tcPr>
            <w:tcW w:w="1400" w:type="dxa"/>
            <w:tcBorders>
              <w:top w:val="nil"/>
              <w:left w:val="nil"/>
              <w:bottom w:val="single" w:sz="8" w:space="0" w:color="auto"/>
              <w:right w:val="single" w:sz="8"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10</w:t>
            </w:r>
          </w:p>
        </w:tc>
        <w:tc>
          <w:tcPr>
            <w:tcW w:w="1520" w:type="dxa"/>
            <w:tcBorders>
              <w:top w:val="nil"/>
              <w:left w:val="nil"/>
              <w:bottom w:val="nil"/>
              <w:right w:val="nil"/>
            </w:tcBorders>
            <w:shd w:val="clear" w:color="auto" w:fill="auto"/>
            <w:noWrap/>
            <w:vAlign w:val="bottom"/>
            <w:hideMark/>
          </w:tcPr>
          <w:p w:rsidR="00030DBC" w:rsidRPr="00030DBC" w:rsidRDefault="00030DBC" w:rsidP="00030DBC">
            <w:pPr>
              <w:jc w:val="right"/>
              <w:rPr>
                <w:rFonts w:ascii="Arial CYR" w:hAnsi="Arial CYR" w:cs="Arial CYR"/>
                <w:sz w:val="20"/>
                <w:szCs w:val="20"/>
              </w:rPr>
            </w:pPr>
          </w:p>
        </w:tc>
      </w:tr>
      <w:tr w:rsidR="00030DBC" w:rsidRPr="00030DBC" w:rsidTr="00030DBC">
        <w:trPr>
          <w:trHeight w:val="255"/>
        </w:trPr>
        <w:tc>
          <w:tcPr>
            <w:tcW w:w="660" w:type="dxa"/>
            <w:tcBorders>
              <w:top w:val="nil"/>
              <w:left w:val="single" w:sz="8" w:space="0" w:color="auto"/>
              <w:bottom w:val="single" w:sz="4" w:space="0" w:color="auto"/>
              <w:right w:val="single" w:sz="4"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3</w:t>
            </w:r>
          </w:p>
        </w:tc>
        <w:tc>
          <w:tcPr>
            <w:tcW w:w="2500" w:type="dxa"/>
            <w:tcBorders>
              <w:top w:val="nil"/>
              <w:left w:val="nil"/>
              <w:bottom w:val="single" w:sz="4" w:space="0" w:color="auto"/>
              <w:right w:val="single" w:sz="4"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-2,11327E+31</w:t>
            </w:r>
          </w:p>
        </w:tc>
        <w:tc>
          <w:tcPr>
            <w:tcW w:w="1600" w:type="dxa"/>
            <w:tcBorders>
              <w:top w:val="nil"/>
              <w:left w:val="nil"/>
              <w:bottom w:val="single" w:sz="4" w:space="0" w:color="auto"/>
              <w:right w:val="single" w:sz="4"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1410</w:t>
            </w:r>
          </w:p>
        </w:tc>
        <w:tc>
          <w:tcPr>
            <w:tcW w:w="1620" w:type="dxa"/>
            <w:tcBorders>
              <w:top w:val="nil"/>
              <w:left w:val="nil"/>
              <w:bottom w:val="single" w:sz="4" w:space="0" w:color="auto"/>
              <w:right w:val="single" w:sz="4"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1,35728832E+29</w:t>
            </w:r>
          </w:p>
        </w:tc>
        <w:tc>
          <w:tcPr>
            <w:tcW w:w="1140" w:type="dxa"/>
            <w:tcBorders>
              <w:top w:val="nil"/>
              <w:left w:val="nil"/>
              <w:bottom w:val="single" w:sz="4" w:space="0" w:color="auto"/>
              <w:right w:val="single" w:sz="4"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2,7146E+30</w:t>
            </w:r>
          </w:p>
        </w:tc>
        <w:tc>
          <w:tcPr>
            <w:tcW w:w="2300" w:type="dxa"/>
            <w:tcBorders>
              <w:top w:val="nil"/>
              <w:left w:val="nil"/>
              <w:bottom w:val="single" w:sz="4" w:space="0" w:color="auto"/>
              <w:right w:val="single" w:sz="8"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1,88663E+32</w:t>
            </w:r>
          </w:p>
        </w:tc>
        <w:tc>
          <w:tcPr>
            <w:tcW w:w="1400" w:type="dxa"/>
            <w:tcBorders>
              <w:top w:val="nil"/>
              <w:left w:val="nil"/>
              <w:bottom w:val="nil"/>
              <w:right w:val="nil"/>
            </w:tcBorders>
            <w:shd w:val="clear" w:color="auto" w:fill="auto"/>
            <w:noWrap/>
            <w:vAlign w:val="bottom"/>
            <w:hideMark/>
          </w:tcPr>
          <w:p w:rsidR="00030DBC" w:rsidRPr="00030DBC" w:rsidRDefault="00030DBC" w:rsidP="00030DBC">
            <w:pPr>
              <w:jc w:val="right"/>
              <w:rPr>
                <w:rFonts w:ascii="Arial CYR" w:hAnsi="Arial CYR" w:cs="Arial CYR"/>
                <w:sz w:val="20"/>
                <w:szCs w:val="20"/>
              </w:rPr>
            </w:pPr>
          </w:p>
        </w:tc>
        <w:tc>
          <w:tcPr>
            <w:tcW w:w="1520" w:type="dxa"/>
            <w:tcBorders>
              <w:top w:val="nil"/>
              <w:left w:val="nil"/>
              <w:bottom w:val="nil"/>
              <w:right w:val="nil"/>
            </w:tcBorders>
            <w:shd w:val="clear" w:color="auto" w:fill="auto"/>
            <w:noWrap/>
            <w:vAlign w:val="bottom"/>
            <w:hideMark/>
          </w:tcPr>
          <w:p w:rsidR="00030DBC" w:rsidRPr="00030DBC" w:rsidRDefault="00030DBC" w:rsidP="00030DBC">
            <w:pPr>
              <w:rPr>
                <w:sz w:val="20"/>
                <w:szCs w:val="20"/>
              </w:rPr>
            </w:pPr>
          </w:p>
        </w:tc>
      </w:tr>
      <w:tr w:rsidR="00030DBC" w:rsidRPr="00030DBC" w:rsidTr="00030DBC">
        <w:trPr>
          <w:trHeight w:val="255"/>
        </w:trPr>
        <w:tc>
          <w:tcPr>
            <w:tcW w:w="660" w:type="dxa"/>
            <w:tcBorders>
              <w:top w:val="nil"/>
              <w:left w:val="single" w:sz="8" w:space="0" w:color="auto"/>
              <w:bottom w:val="single" w:sz="4" w:space="0" w:color="auto"/>
              <w:right w:val="single" w:sz="4"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4</w:t>
            </w:r>
          </w:p>
        </w:tc>
        <w:tc>
          <w:tcPr>
            <w:tcW w:w="2500" w:type="dxa"/>
            <w:tcBorders>
              <w:top w:val="nil"/>
              <w:left w:val="nil"/>
              <w:bottom w:val="single" w:sz="4" w:space="0" w:color="auto"/>
              <w:right w:val="single" w:sz="4"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-1,9877E+31</w:t>
            </w:r>
          </w:p>
        </w:tc>
        <w:tc>
          <w:tcPr>
            <w:tcW w:w="1600" w:type="dxa"/>
            <w:tcBorders>
              <w:top w:val="nil"/>
              <w:left w:val="nil"/>
              <w:bottom w:val="single" w:sz="4" w:space="0" w:color="auto"/>
              <w:right w:val="single" w:sz="4"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1420</w:t>
            </w:r>
          </w:p>
        </w:tc>
        <w:tc>
          <w:tcPr>
            <w:tcW w:w="1620" w:type="dxa"/>
            <w:tcBorders>
              <w:top w:val="nil"/>
              <w:left w:val="nil"/>
              <w:bottom w:val="single" w:sz="4" w:space="0" w:color="auto"/>
              <w:right w:val="single" w:sz="4"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1,32341087E+29</w:t>
            </w:r>
          </w:p>
        </w:tc>
        <w:tc>
          <w:tcPr>
            <w:tcW w:w="1140" w:type="dxa"/>
            <w:tcBorders>
              <w:top w:val="nil"/>
              <w:left w:val="nil"/>
              <w:bottom w:val="single" w:sz="4" w:space="0" w:color="auto"/>
              <w:right w:val="single" w:sz="4"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3,9702E+30</w:t>
            </w:r>
          </w:p>
        </w:tc>
        <w:tc>
          <w:tcPr>
            <w:tcW w:w="2300" w:type="dxa"/>
            <w:tcBorders>
              <w:top w:val="nil"/>
              <w:left w:val="nil"/>
              <w:bottom w:val="single" w:sz="4" w:space="0" w:color="auto"/>
              <w:right w:val="single" w:sz="8"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1,83954E+32</w:t>
            </w:r>
          </w:p>
        </w:tc>
        <w:tc>
          <w:tcPr>
            <w:tcW w:w="1400" w:type="dxa"/>
            <w:tcBorders>
              <w:top w:val="nil"/>
              <w:left w:val="nil"/>
              <w:bottom w:val="nil"/>
              <w:right w:val="nil"/>
            </w:tcBorders>
            <w:shd w:val="clear" w:color="auto" w:fill="auto"/>
            <w:noWrap/>
            <w:vAlign w:val="bottom"/>
            <w:hideMark/>
          </w:tcPr>
          <w:p w:rsidR="00030DBC" w:rsidRPr="00030DBC" w:rsidRDefault="00030DBC" w:rsidP="00030DBC">
            <w:pPr>
              <w:jc w:val="right"/>
              <w:rPr>
                <w:rFonts w:ascii="Arial CYR" w:hAnsi="Arial CYR" w:cs="Arial CYR"/>
                <w:sz w:val="20"/>
                <w:szCs w:val="20"/>
              </w:rPr>
            </w:pPr>
          </w:p>
        </w:tc>
        <w:tc>
          <w:tcPr>
            <w:tcW w:w="1520" w:type="dxa"/>
            <w:tcBorders>
              <w:top w:val="nil"/>
              <w:left w:val="nil"/>
              <w:bottom w:val="nil"/>
              <w:right w:val="nil"/>
            </w:tcBorders>
            <w:shd w:val="clear" w:color="auto" w:fill="auto"/>
            <w:noWrap/>
            <w:vAlign w:val="bottom"/>
            <w:hideMark/>
          </w:tcPr>
          <w:p w:rsidR="00030DBC" w:rsidRPr="00030DBC" w:rsidRDefault="00030DBC" w:rsidP="00030DBC">
            <w:pPr>
              <w:rPr>
                <w:sz w:val="20"/>
                <w:szCs w:val="20"/>
              </w:rPr>
            </w:pPr>
          </w:p>
        </w:tc>
      </w:tr>
      <w:tr w:rsidR="00030DBC" w:rsidRPr="00030DBC" w:rsidTr="00030DBC">
        <w:trPr>
          <w:trHeight w:val="255"/>
        </w:trPr>
        <w:tc>
          <w:tcPr>
            <w:tcW w:w="660" w:type="dxa"/>
            <w:tcBorders>
              <w:top w:val="nil"/>
              <w:left w:val="single" w:sz="8" w:space="0" w:color="auto"/>
              <w:bottom w:val="single" w:sz="4" w:space="0" w:color="auto"/>
              <w:right w:val="single" w:sz="4"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5</w:t>
            </w:r>
          </w:p>
        </w:tc>
        <w:tc>
          <w:tcPr>
            <w:tcW w:w="2500" w:type="dxa"/>
            <w:tcBorders>
              <w:top w:val="nil"/>
              <w:left w:val="nil"/>
              <w:bottom w:val="single" w:sz="4" w:space="0" w:color="auto"/>
              <w:right w:val="single" w:sz="4"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-1,86848E+31</w:t>
            </w:r>
          </w:p>
        </w:tc>
        <w:tc>
          <w:tcPr>
            <w:tcW w:w="1600" w:type="dxa"/>
            <w:tcBorders>
              <w:top w:val="nil"/>
              <w:left w:val="nil"/>
              <w:bottom w:val="single" w:sz="4" w:space="0" w:color="auto"/>
              <w:right w:val="single" w:sz="4"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1430</w:t>
            </w:r>
          </w:p>
        </w:tc>
        <w:tc>
          <w:tcPr>
            <w:tcW w:w="1620" w:type="dxa"/>
            <w:tcBorders>
              <w:top w:val="nil"/>
              <w:left w:val="nil"/>
              <w:bottom w:val="single" w:sz="4" w:space="0" w:color="auto"/>
              <w:right w:val="single" w:sz="4"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1,29060790E+29</w:t>
            </w:r>
          </w:p>
        </w:tc>
        <w:tc>
          <w:tcPr>
            <w:tcW w:w="1140" w:type="dxa"/>
            <w:tcBorders>
              <w:top w:val="nil"/>
              <w:left w:val="nil"/>
              <w:bottom w:val="single" w:sz="4" w:space="0" w:color="auto"/>
              <w:right w:val="single" w:sz="4"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5,1624E+30</w:t>
            </w:r>
          </w:p>
        </w:tc>
        <w:tc>
          <w:tcPr>
            <w:tcW w:w="2300" w:type="dxa"/>
            <w:tcBorders>
              <w:top w:val="nil"/>
              <w:left w:val="nil"/>
              <w:bottom w:val="single" w:sz="4" w:space="0" w:color="auto"/>
              <w:right w:val="single" w:sz="8" w:space="0" w:color="auto"/>
            </w:tcBorders>
            <w:shd w:val="clear" w:color="auto" w:fill="auto"/>
            <w:noWrap/>
            <w:vAlign w:val="bottom"/>
            <w:hideMark/>
          </w:tcPr>
          <w:p w:rsidR="00030DBC" w:rsidRPr="00030DBC" w:rsidRDefault="00030DBC" w:rsidP="00030DBC">
            <w:pPr>
              <w:jc w:val="right"/>
              <w:rPr>
                <w:rFonts w:ascii="Arial CYR" w:hAnsi="Arial CYR" w:cs="Arial CYR"/>
                <w:sz w:val="20"/>
                <w:szCs w:val="20"/>
              </w:rPr>
            </w:pPr>
            <w:r w:rsidRPr="00030DBC">
              <w:rPr>
                <w:rFonts w:ascii="Arial CYR" w:hAnsi="Arial CYR" w:cs="Arial CYR"/>
                <w:sz w:val="20"/>
                <w:szCs w:val="20"/>
              </w:rPr>
              <w:t>1,79394E+32</w:t>
            </w:r>
          </w:p>
        </w:tc>
        <w:tc>
          <w:tcPr>
            <w:tcW w:w="1400" w:type="dxa"/>
            <w:tcBorders>
              <w:top w:val="nil"/>
              <w:left w:val="nil"/>
              <w:bottom w:val="nil"/>
              <w:right w:val="nil"/>
            </w:tcBorders>
            <w:shd w:val="clear" w:color="auto" w:fill="auto"/>
            <w:noWrap/>
            <w:vAlign w:val="bottom"/>
            <w:hideMark/>
          </w:tcPr>
          <w:p w:rsidR="00030DBC" w:rsidRPr="00030DBC" w:rsidRDefault="00030DBC" w:rsidP="00030DBC">
            <w:pPr>
              <w:jc w:val="right"/>
              <w:rPr>
                <w:rFonts w:ascii="Arial CYR" w:hAnsi="Arial CYR" w:cs="Arial CYR"/>
                <w:sz w:val="20"/>
                <w:szCs w:val="20"/>
              </w:rPr>
            </w:pPr>
          </w:p>
        </w:tc>
        <w:tc>
          <w:tcPr>
            <w:tcW w:w="1520" w:type="dxa"/>
            <w:tcBorders>
              <w:top w:val="nil"/>
              <w:left w:val="nil"/>
              <w:bottom w:val="nil"/>
              <w:right w:val="nil"/>
            </w:tcBorders>
            <w:shd w:val="clear" w:color="auto" w:fill="auto"/>
            <w:noWrap/>
            <w:vAlign w:val="bottom"/>
            <w:hideMark/>
          </w:tcPr>
          <w:p w:rsidR="00030DBC" w:rsidRPr="00030DBC" w:rsidRDefault="00030DBC" w:rsidP="00030DBC">
            <w:pPr>
              <w:rPr>
                <w:sz w:val="20"/>
                <w:szCs w:val="20"/>
              </w:rPr>
            </w:pPr>
          </w:p>
        </w:tc>
      </w:tr>
    </w:tbl>
    <w:p w:rsidR="00235F89" w:rsidRDefault="00235F89" w:rsidP="00235F89">
      <w:pPr>
        <w:rPr>
          <w:color w:val="000000" w:themeColor="text1"/>
          <w:sz w:val="22"/>
        </w:rPr>
      </w:pPr>
    </w:p>
    <w:p w:rsidR="00235F89" w:rsidRPr="00F51938" w:rsidRDefault="00235F89" w:rsidP="001A1609">
      <w:r w:rsidRPr="0006713F">
        <w:rPr>
          <w:b/>
        </w:rPr>
        <w:t>Таблица №3:</w:t>
      </w:r>
      <w:r w:rsidRPr="00317143">
        <w:t xml:space="preserve"> Программная реализация задачи (формулы в ячейках):</w:t>
      </w:r>
    </w:p>
    <w:p w:rsidR="00235F89" w:rsidRDefault="00235F89" w:rsidP="00A23F8A">
      <w:pPr>
        <w:rPr>
          <w:color w:val="000000" w:themeColor="text1"/>
          <w:sz w:val="22"/>
        </w:rPr>
      </w:pPr>
    </w:p>
    <w:tbl>
      <w:tblPr>
        <w:tblW w:w="14456" w:type="dxa"/>
        <w:tblLayout w:type="fixed"/>
        <w:tblLook w:val="0000" w:firstRow="0" w:lastRow="0" w:firstColumn="0" w:lastColumn="0" w:noHBand="0" w:noVBand="0"/>
      </w:tblPr>
      <w:tblGrid>
        <w:gridCol w:w="621"/>
        <w:gridCol w:w="1699"/>
        <w:gridCol w:w="1072"/>
        <w:gridCol w:w="4028"/>
        <w:gridCol w:w="1910"/>
        <w:gridCol w:w="1859"/>
        <w:gridCol w:w="1538"/>
        <w:gridCol w:w="1729"/>
      </w:tblGrid>
      <w:tr w:rsidR="00235F89" w:rsidRPr="00631437" w:rsidTr="00235F89">
        <w:trPr>
          <w:cantSplit/>
          <w:trHeight w:val="965"/>
        </w:trPr>
        <w:tc>
          <w:tcPr>
            <w:tcW w:w="621" w:type="dxa"/>
            <w:tcBorders>
              <w:top w:val="single" w:sz="8" w:space="0" w:color="auto"/>
              <w:left w:val="single" w:sz="8" w:space="0" w:color="auto"/>
              <w:bottom w:val="single" w:sz="8" w:space="0" w:color="auto"/>
              <w:right w:val="single" w:sz="8" w:space="0" w:color="auto"/>
            </w:tcBorders>
            <w:shd w:val="clear" w:color="auto" w:fill="D5D6EF"/>
            <w:vAlign w:val="center"/>
          </w:tcPr>
          <w:p w:rsidR="00235F89" w:rsidRPr="00631437" w:rsidRDefault="00235F89" w:rsidP="00816993">
            <w:pPr>
              <w:jc w:val="center"/>
              <w:rPr>
                <w:rFonts w:ascii="Arial CYR" w:hAnsi="Arial CYR" w:cs="Arial CYR"/>
                <w:b/>
                <w:bCs/>
                <w:sz w:val="18"/>
                <w:szCs w:val="18"/>
              </w:rPr>
            </w:pPr>
            <w:r w:rsidRPr="00631437">
              <w:rPr>
                <w:rFonts w:ascii="Arial CYR" w:hAnsi="Arial CYR" w:cs="Arial CYR"/>
                <w:b/>
                <w:bCs/>
                <w:sz w:val="18"/>
                <w:szCs w:val="18"/>
              </w:rPr>
              <w:t>№</w:t>
            </w:r>
          </w:p>
        </w:tc>
        <w:tc>
          <w:tcPr>
            <w:tcW w:w="1699" w:type="dxa"/>
            <w:tcBorders>
              <w:top w:val="single" w:sz="8" w:space="0" w:color="auto"/>
              <w:left w:val="nil"/>
              <w:bottom w:val="single" w:sz="8" w:space="0" w:color="auto"/>
              <w:right w:val="single" w:sz="8" w:space="0" w:color="auto"/>
            </w:tcBorders>
            <w:shd w:val="clear" w:color="auto" w:fill="D5D6EF"/>
            <w:vAlign w:val="center"/>
          </w:tcPr>
          <w:p w:rsidR="00235F89" w:rsidRPr="00631437" w:rsidRDefault="00235F89" w:rsidP="00816993">
            <w:pPr>
              <w:jc w:val="center"/>
              <w:rPr>
                <w:rFonts w:ascii="Arial CYR" w:hAnsi="Arial CYR" w:cs="Arial CYR"/>
                <w:b/>
                <w:bCs/>
                <w:sz w:val="18"/>
                <w:szCs w:val="18"/>
                <w:lang w:val="en-US"/>
              </w:rPr>
            </w:pPr>
            <w:r w:rsidRPr="00631437">
              <w:rPr>
                <w:rFonts w:ascii="Arial CYR" w:hAnsi="Arial CYR" w:cs="Arial CYR"/>
                <w:b/>
                <w:bCs/>
                <w:sz w:val="18"/>
                <w:szCs w:val="18"/>
              </w:rPr>
              <w:t>Прибыль-Макс</w:t>
            </w:r>
          </w:p>
          <w:p w:rsidR="00235F89" w:rsidRPr="00631437" w:rsidRDefault="00235F89" w:rsidP="00816993">
            <w:pPr>
              <w:jc w:val="center"/>
              <w:rPr>
                <w:rFonts w:ascii="Arial CYR" w:hAnsi="Arial CYR" w:cs="Arial CYR"/>
                <w:b/>
                <w:bCs/>
                <w:sz w:val="18"/>
                <w:szCs w:val="18"/>
              </w:rPr>
            </w:pPr>
            <w:r w:rsidRPr="00631437">
              <w:rPr>
                <w:rFonts w:ascii="Arial CYR" w:hAnsi="Arial CYR" w:cs="Arial CYR"/>
                <w:b/>
                <w:bCs/>
                <w:sz w:val="18"/>
                <w:szCs w:val="18"/>
              </w:rPr>
              <w:t>Прибыли</w:t>
            </w:r>
          </w:p>
        </w:tc>
        <w:tc>
          <w:tcPr>
            <w:tcW w:w="1072" w:type="dxa"/>
            <w:tcBorders>
              <w:top w:val="single" w:sz="8" w:space="0" w:color="auto"/>
              <w:left w:val="nil"/>
              <w:bottom w:val="single" w:sz="8" w:space="0" w:color="auto"/>
              <w:right w:val="single" w:sz="8" w:space="0" w:color="auto"/>
            </w:tcBorders>
            <w:shd w:val="clear" w:color="auto" w:fill="D5D6EF"/>
            <w:vAlign w:val="center"/>
          </w:tcPr>
          <w:p w:rsidR="00235F89" w:rsidRPr="00631437" w:rsidRDefault="00235F89" w:rsidP="00816993">
            <w:pPr>
              <w:jc w:val="center"/>
              <w:rPr>
                <w:rFonts w:ascii="Arial CYR" w:hAnsi="Arial CYR" w:cs="Arial CYR"/>
                <w:b/>
                <w:bCs/>
                <w:sz w:val="18"/>
                <w:szCs w:val="18"/>
              </w:rPr>
            </w:pPr>
            <w:r w:rsidRPr="00631437">
              <w:rPr>
                <w:rFonts w:ascii="Arial CYR" w:hAnsi="Arial CYR" w:cs="Arial CYR"/>
                <w:b/>
                <w:bCs/>
                <w:sz w:val="18"/>
                <w:szCs w:val="18"/>
              </w:rPr>
              <w:t>Цена</w:t>
            </w:r>
          </w:p>
        </w:tc>
        <w:tc>
          <w:tcPr>
            <w:tcW w:w="4028" w:type="dxa"/>
            <w:tcBorders>
              <w:top w:val="single" w:sz="8" w:space="0" w:color="auto"/>
              <w:left w:val="nil"/>
              <w:bottom w:val="single" w:sz="8" w:space="0" w:color="auto"/>
              <w:right w:val="single" w:sz="8" w:space="0" w:color="auto"/>
            </w:tcBorders>
            <w:shd w:val="clear" w:color="auto" w:fill="D5D6EF"/>
            <w:vAlign w:val="center"/>
          </w:tcPr>
          <w:p w:rsidR="00235F89" w:rsidRPr="00631437" w:rsidRDefault="00235F89" w:rsidP="00816993">
            <w:pPr>
              <w:jc w:val="center"/>
              <w:rPr>
                <w:rFonts w:ascii="Arial CYR" w:hAnsi="Arial CYR" w:cs="Arial CYR"/>
                <w:b/>
                <w:bCs/>
                <w:sz w:val="18"/>
                <w:szCs w:val="18"/>
              </w:rPr>
            </w:pPr>
            <w:r w:rsidRPr="00631437">
              <w:rPr>
                <w:rFonts w:ascii="Arial CYR" w:hAnsi="Arial CYR" w:cs="Arial CYR"/>
                <w:b/>
                <w:bCs/>
                <w:sz w:val="18"/>
                <w:szCs w:val="18"/>
              </w:rPr>
              <w:t>Спрос</w:t>
            </w:r>
          </w:p>
        </w:tc>
        <w:tc>
          <w:tcPr>
            <w:tcW w:w="1910" w:type="dxa"/>
            <w:tcBorders>
              <w:top w:val="single" w:sz="8" w:space="0" w:color="auto"/>
              <w:left w:val="nil"/>
              <w:bottom w:val="single" w:sz="8" w:space="0" w:color="auto"/>
              <w:right w:val="single" w:sz="8" w:space="0" w:color="auto"/>
            </w:tcBorders>
            <w:shd w:val="clear" w:color="auto" w:fill="D5D6EF"/>
            <w:vAlign w:val="center"/>
          </w:tcPr>
          <w:p w:rsidR="00235F89" w:rsidRPr="00631437" w:rsidRDefault="00235F89" w:rsidP="00816993">
            <w:pPr>
              <w:jc w:val="center"/>
              <w:rPr>
                <w:rFonts w:ascii="Arial CYR" w:hAnsi="Arial CYR" w:cs="Arial CYR"/>
                <w:b/>
                <w:bCs/>
                <w:sz w:val="18"/>
                <w:szCs w:val="18"/>
              </w:rPr>
            </w:pPr>
            <w:r w:rsidRPr="00631437">
              <w:rPr>
                <w:rFonts w:ascii="Arial CYR" w:hAnsi="Arial CYR" w:cs="Arial CYR"/>
                <w:b/>
                <w:bCs/>
                <w:sz w:val="18"/>
                <w:szCs w:val="18"/>
              </w:rPr>
              <w:t>Прибыль</w:t>
            </w:r>
          </w:p>
        </w:tc>
        <w:tc>
          <w:tcPr>
            <w:tcW w:w="1859" w:type="dxa"/>
            <w:tcBorders>
              <w:top w:val="single" w:sz="8" w:space="0" w:color="auto"/>
              <w:left w:val="nil"/>
              <w:bottom w:val="single" w:sz="8" w:space="0" w:color="auto"/>
              <w:right w:val="single" w:sz="8" w:space="0" w:color="auto"/>
            </w:tcBorders>
            <w:shd w:val="clear" w:color="auto" w:fill="D5D6EF"/>
            <w:vAlign w:val="center"/>
          </w:tcPr>
          <w:p w:rsidR="00235F89" w:rsidRPr="00631437" w:rsidRDefault="00235F89" w:rsidP="00816993">
            <w:pPr>
              <w:jc w:val="center"/>
              <w:rPr>
                <w:rFonts w:ascii="Arial CYR" w:hAnsi="Arial CYR" w:cs="Arial CYR"/>
                <w:b/>
                <w:bCs/>
                <w:sz w:val="18"/>
                <w:szCs w:val="18"/>
              </w:rPr>
            </w:pPr>
            <w:r w:rsidRPr="00631437">
              <w:rPr>
                <w:rFonts w:ascii="Arial CYR" w:hAnsi="Arial CYR" w:cs="Arial CYR"/>
                <w:b/>
                <w:bCs/>
                <w:sz w:val="18"/>
                <w:szCs w:val="18"/>
              </w:rPr>
              <w:t>Кредит= Себестоимость*Спрос</w:t>
            </w:r>
          </w:p>
        </w:tc>
        <w:tc>
          <w:tcPr>
            <w:tcW w:w="1538" w:type="dxa"/>
            <w:tcBorders>
              <w:top w:val="single" w:sz="8" w:space="0" w:color="auto"/>
              <w:left w:val="nil"/>
              <w:bottom w:val="single" w:sz="8" w:space="0" w:color="auto"/>
              <w:right w:val="single" w:sz="8" w:space="0" w:color="auto"/>
            </w:tcBorders>
            <w:shd w:val="clear" w:color="auto" w:fill="D5D6EF"/>
            <w:vAlign w:val="center"/>
          </w:tcPr>
          <w:p w:rsidR="00235F89" w:rsidRPr="00631437" w:rsidRDefault="00235F89" w:rsidP="00816993">
            <w:pPr>
              <w:jc w:val="center"/>
              <w:rPr>
                <w:rFonts w:ascii="Arial CYR" w:hAnsi="Arial CYR" w:cs="Arial CYR"/>
                <w:b/>
                <w:bCs/>
                <w:sz w:val="18"/>
                <w:szCs w:val="18"/>
              </w:rPr>
            </w:pPr>
            <w:r w:rsidRPr="00631437">
              <w:rPr>
                <w:rFonts w:ascii="Arial CYR" w:hAnsi="Arial CYR" w:cs="Arial CYR"/>
                <w:b/>
                <w:bCs/>
                <w:sz w:val="18"/>
                <w:szCs w:val="18"/>
              </w:rPr>
              <w:t>Погрешность</w:t>
            </w:r>
          </w:p>
        </w:tc>
        <w:tc>
          <w:tcPr>
            <w:tcW w:w="1729" w:type="dxa"/>
            <w:tcBorders>
              <w:top w:val="single" w:sz="8" w:space="0" w:color="auto"/>
              <w:left w:val="nil"/>
              <w:bottom w:val="single" w:sz="8" w:space="0" w:color="auto"/>
              <w:right w:val="single" w:sz="8" w:space="0" w:color="auto"/>
            </w:tcBorders>
            <w:shd w:val="clear" w:color="auto" w:fill="D5D6EF"/>
            <w:vAlign w:val="center"/>
          </w:tcPr>
          <w:p w:rsidR="00235F89" w:rsidRDefault="00235F89" w:rsidP="00816993">
            <w:pPr>
              <w:jc w:val="center"/>
              <w:rPr>
                <w:rFonts w:ascii="Arial CYR" w:hAnsi="Arial CYR" w:cs="Arial CYR"/>
                <w:b/>
                <w:bCs/>
                <w:sz w:val="18"/>
                <w:szCs w:val="18"/>
              </w:rPr>
            </w:pPr>
            <w:r w:rsidRPr="00631437">
              <w:rPr>
                <w:rFonts w:ascii="Arial CYR" w:hAnsi="Arial CYR" w:cs="Arial CYR"/>
                <w:b/>
                <w:bCs/>
                <w:sz w:val="18"/>
                <w:szCs w:val="18"/>
              </w:rPr>
              <w:t>Макс</w:t>
            </w:r>
          </w:p>
          <w:p w:rsidR="00235F89" w:rsidRPr="00631437" w:rsidRDefault="00235F89" w:rsidP="00816993">
            <w:pPr>
              <w:jc w:val="center"/>
              <w:rPr>
                <w:rFonts w:ascii="Arial CYR" w:hAnsi="Arial CYR" w:cs="Arial CYR"/>
                <w:b/>
                <w:bCs/>
                <w:sz w:val="18"/>
                <w:szCs w:val="18"/>
              </w:rPr>
            </w:pPr>
            <w:r w:rsidRPr="00631437">
              <w:rPr>
                <w:rFonts w:ascii="Arial CYR" w:hAnsi="Arial CYR" w:cs="Arial CYR"/>
                <w:b/>
                <w:bCs/>
                <w:sz w:val="18"/>
                <w:szCs w:val="18"/>
              </w:rPr>
              <w:t>Прибыли</w:t>
            </w:r>
          </w:p>
        </w:tc>
      </w:tr>
      <w:tr w:rsidR="00235F89" w:rsidRPr="00DC69D3" w:rsidTr="00030DBC">
        <w:trPr>
          <w:trHeight w:val="550"/>
        </w:trPr>
        <w:tc>
          <w:tcPr>
            <w:tcW w:w="621" w:type="dxa"/>
            <w:tcBorders>
              <w:top w:val="nil"/>
              <w:left w:val="single" w:sz="8" w:space="0" w:color="auto"/>
              <w:bottom w:val="single" w:sz="4" w:space="0" w:color="auto"/>
              <w:right w:val="single" w:sz="4" w:space="0" w:color="auto"/>
            </w:tcBorders>
            <w:shd w:val="clear" w:color="auto" w:fill="auto"/>
            <w:noWrap/>
            <w:vAlign w:val="center"/>
          </w:tcPr>
          <w:p w:rsidR="00235F89" w:rsidRPr="00631437" w:rsidRDefault="00235F89" w:rsidP="00816993">
            <w:pPr>
              <w:jc w:val="center"/>
              <w:rPr>
                <w:rFonts w:ascii="Arial CYR" w:hAnsi="Arial CYR" w:cs="Arial CYR"/>
                <w:sz w:val="18"/>
                <w:szCs w:val="18"/>
              </w:rPr>
            </w:pPr>
            <w:r w:rsidRPr="00631437">
              <w:rPr>
                <w:rFonts w:ascii="Arial CYR" w:hAnsi="Arial CYR" w:cs="Arial CYR"/>
                <w:sz w:val="18"/>
                <w:szCs w:val="18"/>
              </w:rPr>
              <w:t>1</w:t>
            </w:r>
          </w:p>
        </w:tc>
        <w:tc>
          <w:tcPr>
            <w:tcW w:w="1699" w:type="dxa"/>
            <w:tcBorders>
              <w:top w:val="nil"/>
              <w:left w:val="nil"/>
              <w:bottom w:val="single" w:sz="4" w:space="0" w:color="auto"/>
              <w:right w:val="single" w:sz="4" w:space="0" w:color="auto"/>
            </w:tcBorders>
            <w:shd w:val="clear" w:color="auto" w:fill="auto"/>
            <w:noWrap/>
            <w:vAlign w:val="center"/>
          </w:tcPr>
          <w:p w:rsidR="00235F89" w:rsidRPr="00030DBC" w:rsidRDefault="00235F89" w:rsidP="00816993">
            <w:pPr>
              <w:jc w:val="center"/>
              <w:rPr>
                <w:rFonts w:ascii="Arial CYR" w:hAnsi="Arial CYR" w:cs="Arial CYR"/>
                <w:sz w:val="20"/>
                <w:szCs w:val="18"/>
              </w:rPr>
            </w:pPr>
            <w:r w:rsidRPr="00030DBC">
              <w:rPr>
                <w:rFonts w:ascii="Arial CYR" w:hAnsi="Arial CYR" w:cs="Arial CYR"/>
                <w:sz w:val="20"/>
                <w:szCs w:val="18"/>
                <w:lang w:val="en-US"/>
              </w:rPr>
              <w:t>B7</w:t>
            </w:r>
            <w:r w:rsidRPr="00030DBC">
              <w:rPr>
                <w:rFonts w:ascii="Arial CYR" w:hAnsi="Arial CYR" w:cs="Arial CYR"/>
                <w:sz w:val="20"/>
                <w:szCs w:val="18"/>
              </w:rPr>
              <w:t>:=E7-$H$7</w:t>
            </w:r>
          </w:p>
        </w:tc>
        <w:tc>
          <w:tcPr>
            <w:tcW w:w="1072" w:type="dxa"/>
            <w:tcBorders>
              <w:top w:val="nil"/>
              <w:left w:val="nil"/>
              <w:bottom w:val="single" w:sz="4" w:space="0" w:color="auto"/>
              <w:right w:val="single" w:sz="4" w:space="0" w:color="auto"/>
            </w:tcBorders>
            <w:shd w:val="clear" w:color="auto" w:fill="auto"/>
            <w:noWrap/>
            <w:vAlign w:val="center"/>
          </w:tcPr>
          <w:p w:rsidR="00235F89" w:rsidRPr="00030DBC" w:rsidRDefault="00235F89" w:rsidP="00816993">
            <w:pPr>
              <w:jc w:val="center"/>
              <w:rPr>
                <w:rFonts w:ascii="Arial CYR" w:hAnsi="Arial CYR" w:cs="Arial CYR"/>
                <w:sz w:val="20"/>
                <w:szCs w:val="18"/>
                <w:lang w:val="en-US"/>
              </w:rPr>
            </w:pPr>
            <w:r w:rsidRPr="00030DBC">
              <w:rPr>
                <w:rFonts w:ascii="Arial CYR" w:hAnsi="Arial CYR" w:cs="Arial CYR"/>
                <w:sz w:val="20"/>
                <w:szCs w:val="18"/>
                <w:lang w:val="en-US"/>
              </w:rPr>
              <w:t>C7</w:t>
            </w:r>
            <w:r w:rsidRPr="00030DBC">
              <w:rPr>
                <w:rFonts w:ascii="Arial CYR" w:hAnsi="Arial CYR" w:cs="Arial CYR"/>
                <w:sz w:val="20"/>
                <w:szCs w:val="18"/>
              </w:rPr>
              <w:t>:</w:t>
            </w:r>
            <w:r w:rsidRPr="00030DBC">
              <w:rPr>
                <w:rFonts w:ascii="Arial CYR" w:hAnsi="Arial CYR" w:cs="Arial CYR"/>
                <w:sz w:val="20"/>
                <w:szCs w:val="18"/>
                <w:lang w:val="en-US"/>
              </w:rPr>
              <w:t>3350</w:t>
            </w:r>
          </w:p>
        </w:tc>
        <w:tc>
          <w:tcPr>
            <w:tcW w:w="4028" w:type="dxa"/>
            <w:tcBorders>
              <w:top w:val="nil"/>
              <w:left w:val="nil"/>
              <w:bottom w:val="single" w:sz="4" w:space="0" w:color="auto"/>
              <w:right w:val="single" w:sz="4" w:space="0" w:color="auto"/>
            </w:tcBorders>
            <w:shd w:val="clear" w:color="auto" w:fill="auto"/>
            <w:noWrap/>
            <w:vAlign w:val="center"/>
          </w:tcPr>
          <w:p w:rsidR="00235F89" w:rsidRPr="00030DBC" w:rsidRDefault="00235F89" w:rsidP="00816993">
            <w:pPr>
              <w:jc w:val="center"/>
              <w:rPr>
                <w:rFonts w:ascii="Arial CYR" w:hAnsi="Arial CYR" w:cs="Arial CYR"/>
                <w:sz w:val="20"/>
                <w:szCs w:val="18"/>
                <w:lang w:val="en-US"/>
              </w:rPr>
            </w:pPr>
            <w:r w:rsidRPr="00030DBC">
              <w:rPr>
                <w:rFonts w:ascii="Arial CYR" w:hAnsi="Arial CYR" w:cs="Arial CYR"/>
                <w:sz w:val="20"/>
                <w:szCs w:val="18"/>
                <w:lang w:val="en-US"/>
              </w:rPr>
              <w:t>D</w:t>
            </w:r>
            <w:proofErr w:type="gramStart"/>
            <w:r w:rsidRPr="00030DBC">
              <w:rPr>
                <w:rFonts w:ascii="Arial CYR" w:hAnsi="Arial CYR" w:cs="Arial CYR"/>
                <w:sz w:val="20"/>
                <w:szCs w:val="18"/>
                <w:lang w:val="en-US"/>
              </w:rPr>
              <w:t>7:</w:t>
            </w:r>
            <w:r w:rsidR="00DC69D3" w:rsidRPr="00030DBC">
              <w:rPr>
                <w:rFonts w:ascii="Arial CYR" w:hAnsi="Arial CYR" w:cs="Arial CYR"/>
                <w:sz w:val="20"/>
                <w:szCs w:val="18"/>
                <w:lang w:val="en-US"/>
              </w:rPr>
              <w:t>=</w:t>
            </w:r>
            <w:proofErr w:type="gramEnd"/>
            <w:r w:rsidR="00DC69D3" w:rsidRPr="00030DBC">
              <w:rPr>
                <w:rFonts w:ascii="Arial CYR" w:hAnsi="Arial CYR" w:cs="Arial CYR"/>
                <w:sz w:val="20"/>
                <w:szCs w:val="18"/>
                <w:lang w:val="en-US"/>
              </w:rPr>
              <w:t>sheet1!$B$11</w:t>
            </w:r>
            <w:r w:rsidRPr="00030DBC">
              <w:rPr>
                <w:rFonts w:ascii="Arial CYR" w:hAnsi="Arial CYR" w:cs="Arial CYR"/>
                <w:sz w:val="20"/>
                <w:szCs w:val="18"/>
                <w:lang w:val="en-US"/>
              </w:rPr>
              <w:t>/(sheet2!C7+sheet2!C7*</w:t>
            </w:r>
          </w:p>
          <w:p w:rsidR="00235F89" w:rsidRPr="00030DBC" w:rsidRDefault="00DC69D3" w:rsidP="00816993">
            <w:pPr>
              <w:jc w:val="center"/>
              <w:rPr>
                <w:rFonts w:ascii="Arial CYR" w:hAnsi="Arial CYR" w:cs="Arial CYR"/>
                <w:sz w:val="20"/>
                <w:szCs w:val="18"/>
                <w:lang w:val="en-US"/>
              </w:rPr>
            </w:pPr>
            <w:r w:rsidRPr="00030DBC">
              <w:rPr>
                <w:rFonts w:ascii="Arial CYR" w:hAnsi="Arial CYR" w:cs="Arial CYR"/>
                <w:sz w:val="20"/>
                <w:szCs w:val="18"/>
                <w:lang w:val="en-US"/>
              </w:rPr>
              <w:t>sheet1!$C$11)^(2*sheet1!$E$11</w:t>
            </w:r>
            <w:r w:rsidR="00235F89" w:rsidRPr="00030DBC">
              <w:rPr>
                <w:rFonts w:ascii="Arial CYR" w:hAnsi="Arial CYR" w:cs="Arial CYR"/>
                <w:sz w:val="20"/>
                <w:szCs w:val="18"/>
                <w:lang w:val="en-US"/>
              </w:rPr>
              <w:t>)</w:t>
            </w:r>
          </w:p>
        </w:tc>
        <w:tc>
          <w:tcPr>
            <w:tcW w:w="1910" w:type="dxa"/>
            <w:tcBorders>
              <w:top w:val="nil"/>
              <w:left w:val="nil"/>
              <w:bottom w:val="single" w:sz="4" w:space="0" w:color="auto"/>
              <w:right w:val="single" w:sz="4" w:space="0" w:color="auto"/>
            </w:tcBorders>
            <w:shd w:val="clear" w:color="auto" w:fill="auto"/>
            <w:noWrap/>
            <w:vAlign w:val="center"/>
          </w:tcPr>
          <w:p w:rsidR="00235F89" w:rsidRPr="00030DBC" w:rsidRDefault="00235F89" w:rsidP="00030DBC">
            <w:pPr>
              <w:jc w:val="center"/>
              <w:rPr>
                <w:rFonts w:ascii="Arial CYR" w:hAnsi="Arial CYR" w:cs="Arial CYR"/>
                <w:sz w:val="20"/>
                <w:szCs w:val="18"/>
                <w:lang w:val="en-US"/>
              </w:rPr>
            </w:pPr>
            <w:r w:rsidRPr="00030DBC">
              <w:rPr>
                <w:rFonts w:ascii="Arial CYR" w:hAnsi="Arial CYR" w:cs="Arial CYR"/>
                <w:sz w:val="20"/>
                <w:szCs w:val="18"/>
                <w:lang w:val="en-US"/>
              </w:rPr>
              <w:t>E7:=D7*(C7-sheet1!$D$</w:t>
            </w:r>
            <w:r w:rsidR="00030DBC" w:rsidRPr="00030DBC">
              <w:rPr>
                <w:rFonts w:ascii="Arial CYR" w:hAnsi="Arial CYR" w:cs="Arial CYR"/>
                <w:sz w:val="20"/>
                <w:szCs w:val="18"/>
                <w:lang w:val="en-US"/>
              </w:rPr>
              <w:t>11</w:t>
            </w:r>
            <w:r w:rsidRPr="00030DBC">
              <w:rPr>
                <w:rFonts w:ascii="Arial CYR" w:hAnsi="Arial CYR" w:cs="Arial CYR"/>
                <w:sz w:val="20"/>
                <w:szCs w:val="18"/>
                <w:lang w:val="en-US"/>
              </w:rPr>
              <w:t>)</w:t>
            </w:r>
          </w:p>
        </w:tc>
        <w:tc>
          <w:tcPr>
            <w:tcW w:w="1859" w:type="dxa"/>
            <w:tcBorders>
              <w:top w:val="nil"/>
              <w:left w:val="nil"/>
              <w:bottom w:val="single" w:sz="4" w:space="0" w:color="auto"/>
              <w:right w:val="single" w:sz="4" w:space="0" w:color="auto"/>
            </w:tcBorders>
            <w:shd w:val="clear" w:color="auto" w:fill="auto"/>
            <w:noWrap/>
            <w:vAlign w:val="center"/>
          </w:tcPr>
          <w:p w:rsidR="00235F89" w:rsidRPr="00030DBC" w:rsidRDefault="00235F89" w:rsidP="00030DBC">
            <w:pPr>
              <w:jc w:val="center"/>
              <w:rPr>
                <w:rFonts w:ascii="Arial CYR" w:hAnsi="Arial CYR" w:cs="Arial CYR"/>
                <w:sz w:val="20"/>
                <w:szCs w:val="18"/>
                <w:lang w:val="en-US"/>
              </w:rPr>
            </w:pPr>
            <w:r w:rsidRPr="00030DBC">
              <w:rPr>
                <w:rFonts w:ascii="Arial CYR" w:hAnsi="Arial CYR" w:cs="Arial CYR"/>
                <w:sz w:val="20"/>
                <w:szCs w:val="18"/>
                <w:lang w:val="en-US"/>
              </w:rPr>
              <w:t>F7:=sheet1!$D$</w:t>
            </w:r>
            <w:r w:rsidR="00030DBC" w:rsidRPr="00030DBC">
              <w:rPr>
                <w:rFonts w:ascii="Arial CYR" w:hAnsi="Arial CYR" w:cs="Arial CYR"/>
                <w:sz w:val="20"/>
                <w:szCs w:val="18"/>
                <w:lang w:val="en-US"/>
              </w:rPr>
              <w:t>11</w:t>
            </w:r>
            <w:r w:rsidRPr="00030DBC">
              <w:rPr>
                <w:rFonts w:ascii="Arial CYR" w:hAnsi="Arial CYR" w:cs="Arial CYR"/>
                <w:sz w:val="20"/>
                <w:szCs w:val="18"/>
                <w:lang w:val="en-US"/>
              </w:rPr>
              <w:t>*sheet2!D7</w:t>
            </w:r>
          </w:p>
        </w:tc>
        <w:tc>
          <w:tcPr>
            <w:tcW w:w="1538" w:type="dxa"/>
            <w:tcBorders>
              <w:top w:val="nil"/>
              <w:left w:val="nil"/>
              <w:bottom w:val="single" w:sz="4" w:space="0" w:color="auto"/>
              <w:right w:val="single" w:sz="4" w:space="0" w:color="auto"/>
            </w:tcBorders>
            <w:shd w:val="clear" w:color="auto" w:fill="auto"/>
            <w:noWrap/>
            <w:vAlign w:val="center"/>
          </w:tcPr>
          <w:p w:rsidR="00235F89" w:rsidRPr="00030DBC" w:rsidRDefault="00235F89" w:rsidP="00816993">
            <w:pPr>
              <w:jc w:val="center"/>
              <w:rPr>
                <w:rFonts w:ascii="Arial CYR" w:hAnsi="Arial CYR" w:cs="Arial CYR"/>
                <w:sz w:val="20"/>
                <w:szCs w:val="18"/>
                <w:lang w:val="en-US"/>
              </w:rPr>
            </w:pPr>
            <w:r w:rsidRPr="00030DBC">
              <w:rPr>
                <w:rFonts w:ascii="Arial CYR" w:hAnsi="Arial CYR" w:cs="Arial CYR"/>
                <w:sz w:val="20"/>
                <w:szCs w:val="18"/>
                <w:lang w:val="en-US"/>
              </w:rPr>
              <w:t>G7:10</w:t>
            </w:r>
          </w:p>
        </w:tc>
        <w:tc>
          <w:tcPr>
            <w:tcW w:w="1729" w:type="dxa"/>
            <w:tcBorders>
              <w:top w:val="nil"/>
              <w:left w:val="nil"/>
              <w:bottom w:val="single" w:sz="4" w:space="0" w:color="auto"/>
              <w:right w:val="single" w:sz="8" w:space="0" w:color="auto"/>
            </w:tcBorders>
            <w:shd w:val="clear" w:color="auto" w:fill="auto"/>
            <w:noWrap/>
            <w:vAlign w:val="center"/>
          </w:tcPr>
          <w:p w:rsidR="00235F89" w:rsidRPr="00030DBC" w:rsidRDefault="00235F89" w:rsidP="00816993">
            <w:pPr>
              <w:rPr>
                <w:rFonts w:ascii="Arial CYR" w:hAnsi="Arial CYR" w:cs="Arial CYR"/>
                <w:sz w:val="20"/>
                <w:szCs w:val="18"/>
                <w:lang w:val="en-US"/>
              </w:rPr>
            </w:pPr>
            <w:r w:rsidRPr="00030DBC">
              <w:rPr>
                <w:rFonts w:ascii="Arial CYR" w:hAnsi="Arial CYR" w:cs="Arial CYR"/>
                <w:sz w:val="20"/>
                <w:szCs w:val="18"/>
                <w:lang w:val="en-US"/>
              </w:rPr>
              <w:t>H7:=</w:t>
            </w:r>
            <w:r w:rsidRPr="00030DBC">
              <w:rPr>
                <w:rFonts w:ascii="Arial CYR" w:hAnsi="Arial CYR" w:cs="Arial CYR"/>
                <w:sz w:val="20"/>
                <w:szCs w:val="18"/>
              </w:rPr>
              <w:t>МАКС</w:t>
            </w:r>
            <w:r w:rsidRPr="00030DBC">
              <w:rPr>
                <w:rFonts w:ascii="Arial CYR" w:hAnsi="Arial CYR" w:cs="Arial CYR"/>
                <w:sz w:val="20"/>
                <w:szCs w:val="18"/>
                <w:lang w:val="en-US"/>
              </w:rPr>
              <w:t>(E7:E1556)</w:t>
            </w:r>
          </w:p>
        </w:tc>
      </w:tr>
      <w:tr w:rsidR="00235F89" w:rsidRPr="006967E3" w:rsidTr="00030DBC">
        <w:trPr>
          <w:trHeight w:val="807"/>
        </w:trPr>
        <w:tc>
          <w:tcPr>
            <w:tcW w:w="621" w:type="dxa"/>
            <w:tcBorders>
              <w:top w:val="nil"/>
              <w:left w:val="single" w:sz="8" w:space="0" w:color="auto"/>
              <w:bottom w:val="single" w:sz="4" w:space="0" w:color="auto"/>
              <w:right w:val="single" w:sz="4" w:space="0" w:color="auto"/>
            </w:tcBorders>
            <w:shd w:val="clear" w:color="auto" w:fill="auto"/>
            <w:noWrap/>
            <w:vAlign w:val="center"/>
          </w:tcPr>
          <w:p w:rsidR="00235F89" w:rsidRPr="00631437" w:rsidRDefault="00235F89" w:rsidP="00816993">
            <w:pPr>
              <w:jc w:val="center"/>
              <w:rPr>
                <w:rFonts w:ascii="Arial CYR" w:hAnsi="Arial CYR" w:cs="Arial CYR"/>
                <w:sz w:val="18"/>
                <w:szCs w:val="18"/>
                <w:lang w:val="en-US"/>
              </w:rPr>
            </w:pPr>
            <w:r w:rsidRPr="00631437">
              <w:rPr>
                <w:rFonts w:ascii="Arial CYR" w:hAnsi="Arial CYR" w:cs="Arial CYR"/>
                <w:sz w:val="18"/>
                <w:szCs w:val="18"/>
                <w:lang w:val="en-US"/>
              </w:rPr>
              <w:t>2</w:t>
            </w:r>
          </w:p>
        </w:tc>
        <w:tc>
          <w:tcPr>
            <w:tcW w:w="1699" w:type="dxa"/>
            <w:tcBorders>
              <w:top w:val="nil"/>
              <w:left w:val="nil"/>
              <w:bottom w:val="single" w:sz="4" w:space="0" w:color="auto"/>
              <w:right w:val="single" w:sz="4" w:space="0" w:color="auto"/>
            </w:tcBorders>
            <w:shd w:val="clear" w:color="auto" w:fill="auto"/>
            <w:noWrap/>
            <w:vAlign w:val="center"/>
          </w:tcPr>
          <w:p w:rsidR="00235F89" w:rsidRPr="00030DBC" w:rsidRDefault="00235F89" w:rsidP="00816993">
            <w:pPr>
              <w:jc w:val="center"/>
              <w:rPr>
                <w:rFonts w:ascii="Arial CYR" w:hAnsi="Arial CYR" w:cs="Arial CYR"/>
                <w:sz w:val="20"/>
                <w:szCs w:val="18"/>
                <w:lang w:val="en-US"/>
              </w:rPr>
            </w:pPr>
            <w:r w:rsidRPr="00030DBC">
              <w:rPr>
                <w:rFonts w:ascii="Arial CYR" w:hAnsi="Arial CYR" w:cs="Arial CYR"/>
                <w:sz w:val="20"/>
                <w:szCs w:val="18"/>
                <w:lang w:val="en-US"/>
              </w:rPr>
              <w:t>B8:=E8-$H$7</w:t>
            </w:r>
          </w:p>
        </w:tc>
        <w:tc>
          <w:tcPr>
            <w:tcW w:w="1072" w:type="dxa"/>
            <w:tcBorders>
              <w:top w:val="nil"/>
              <w:left w:val="nil"/>
              <w:bottom w:val="single" w:sz="4" w:space="0" w:color="auto"/>
              <w:right w:val="single" w:sz="4" w:space="0" w:color="auto"/>
            </w:tcBorders>
            <w:shd w:val="clear" w:color="auto" w:fill="auto"/>
            <w:noWrap/>
            <w:vAlign w:val="center"/>
          </w:tcPr>
          <w:p w:rsidR="00235F89" w:rsidRPr="00030DBC" w:rsidRDefault="00235F89" w:rsidP="00816993">
            <w:pPr>
              <w:jc w:val="center"/>
              <w:rPr>
                <w:rFonts w:ascii="Arial CYR" w:hAnsi="Arial CYR" w:cs="Arial CYR"/>
                <w:sz w:val="20"/>
                <w:szCs w:val="18"/>
                <w:lang w:val="en-US"/>
              </w:rPr>
            </w:pPr>
            <w:r w:rsidRPr="00030DBC">
              <w:rPr>
                <w:rFonts w:ascii="Arial CYR" w:hAnsi="Arial CYR" w:cs="Arial CYR"/>
                <w:sz w:val="20"/>
                <w:szCs w:val="18"/>
                <w:lang w:val="en-US"/>
              </w:rPr>
              <w:t>C</w:t>
            </w:r>
            <w:proofErr w:type="gramStart"/>
            <w:r w:rsidRPr="00030DBC">
              <w:rPr>
                <w:rFonts w:ascii="Arial CYR" w:hAnsi="Arial CYR" w:cs="Arial CYR"/>
                <w:sz w:val="20"/>
                <w:szCs w:val="18"/>
                <w:lang w:val="en-US"/>
              </w:rPr>
              <w:t>8:=</w:t>
            </w:r>
            <w:proofErr w:type="gramEnd"/>
            <w:r w:rsidRPr="00030DBC">
              <w:rPr>
                <w:rFonts w:ascii="Arial CYR" w:hAnsi="Arial CYR" w:cs="Arial CYR"/>
                <w:sz w:val="20"/>
                <w:szCs w:val="18"/>
                <w:lang w:val="en-US"/>
              </w:rPr>
              <w:t>C7+</w:t>
            </w:r>
          </w:p>
          <w:p w:rsidR="00235F89" w:rsidRPr="00030DBC" w:rsidRDefault="00235F89" w:rsidP="00816993">
            <w:pPr>
              <w:jc w:val="center"/>
              <w:rPr>
                <w:rFonts w:ascii="Arial CYR" w:hAnsi="Arial CYR" w:cs="Arial CYR"/>
                <w:sz w:val="20"/>
                <w:szCs w:val="18"/>
                <w:lang w:val="en-US"/>
              </w:rPr>
            </w:pPr>
            <w:r w:rsidRPr="00030DBC">
              <w:rPr>
                <w:rFonts w:ascii="Arial CYR" w:hAnsi="Arial CYR" w:cs="Arial CYR"/>
                <w:sz w:val="20"/>
                <w:szCs w:val="18"/>
                <w:lang w:val="en-US"/>
              </w:rPr>
              <w:t>$G$7</w:t>
            </w:r>
          </w:p>
        </w:tc>
        <w:tc>
          <w:tcPr>
            <w:tcW w:w="4028" w:type="dxa"/>
            <w:tcBorders>
              <w:top w:val="nil"/>
              <w:left w:val="nil"/>
              <w:bottom w:val="single" w:sz="4" w:space="0" w:color="auto"/>
              <w:right w:val="single" w:sz="4" w:space="0" w:color="auto"/>
            </w:tcBorders>
            <w:shd w:val="clear" w:color="auto" w:fill="auto"/>
            <w:noWrap/>
            <w:vAlign w:val="center"/>
          </w:tcPr>
          <w:p w:rsidR="00235F89" w:rsidRPr="00030DBC" w:rsidRDefault="00235F89" w:rsidP="00816993">
            <w:pPr>
              <w:jc w:val="center"/>
              <w:rPr>
                <w:rFonts w:ascii="Arial CYR" w:hAnsi="Arial CYR" w:cs="Arial CYR"/>
                <w:sz w:val="20"/>
                <w:szCs w:val="18"/>
                <w:lang w:val="en-US"/>
              </w:rPr>
            </w:pPr>
            <w:r w:rsidRPr="00030DBC">
              <w:rPr>
                <w:rFonts w:ascii="Arial CYR" w:hAnsi="Arial CYR" w:cs="Arial CYR"/>
                <w:sz w:val="20"/>
                <w:szCs w:val="18"/>
                <w:lang w:val="en-US"/>
              </w:rPr>
              <w:t>D</w:t>
            </w:r>
            <w:proofErr w:type="gramStart"/>
            <w:r w:rsidRPr="00030DBC">
              <w:rPr>
                <w:rFonts w:ascii="Arial CYR" w:hAnsi="Arial CYR" w:cs="Arial CYR"/>
                <w:sz w:val="20"/>
                <w:szCs w:val="18"/>
                <w:lang w:val="en-US"/>
              </w:rPr>
              <w:t>8:=</w:t>
            </w:r>
            <w:proofErr w:type="gramEnd"/>
            <w:r w:rsidRPr="00030DBC">
              <w:rPr>
                <w:rFonts w:ascii="Arial CYR" w:hAnsi="Arial CYR" w:cs="Arial CYR"/>
                <w:sz w:val="20"/>
                <w:szCs w:val="18"/>
                <w:lang w:val="en-US"/>
              </w:rPr>
              <w:t>sheet1!$B$</w:t>
            </w:r>
            <w:r w:rsidR="00DC69D3" w:rsidRPr="00030DBC">
              <w:rPr>
                <w:rFonts w:ascii="Arial CYR" w:hAnsi="Arial CYR" w:cs="Arial CYR"/>
                <w:sz w:val="20"/>
                <w:szCs w:val="18"/>
                <w:lang w:val="en-US"/>
              </w:rPr>
              <w:t>11</w:t>
            </w:r>
            <w:r w:rsidRPr="00030DBC">
              <w:rPr>
                <w:rFonts w:ascii="Arial CYR" w:hAnsi="Arial CYR" w:cs="Arial CYR"/>
                <w:sz w:val="20"/>
                <w:szCs w:val="18"/>
                <w:lang w:val="en-US"/>
              </w:rPr>
              <w:t>/(sheet2!C8+sheet2!C8*</w:t>
            </w:r>
          </w:p>
          <w:p w:rsidR="00235F89" w:rsidRPr="00030DBC" w:rsidRDefault="00235F89" w:rsidP="00DC69D3">
            <w:pPr>
              <w:jc w:val="center"/>
              <w:rPr>
                <w:rFonts w:ascii="Arial CYR" w:hAnsi="Arial CYR" w:cs="Arial CYR"/>
                <w:sz w:val="20"/>
                <w:szCs w:val="18"/>
                <w:lang w:val="en-US"/>
              </w:rPr>
            </w:pPr>
            <w:r w:rsidRPr="00030DBC">
              <w:rPr>
                <w:rFonts w:ascii="Arial CYR" w:hAnsi="Arial CYR" w:cs="Arial CYR"/>
                <w:sz w:val="20"/>
                <w:szCs w:val="18"/>
                <w:lang w:val="en-US"/>
              </w:rPr>
              <w:t>sheet1!$C$</w:t>
            </w:r>
            <w:r w:rsidR="00DC69D3" w:rsidRPr="00030DBC">
              <w:rPr>
                <w:rFonts w:ascii="Arial CYR" w:hAnsi="Arial CYR" w:cs="Arial CYR"/>
                <w:sz w:val="20"/>
                <w:szCs w:val="18"/>
                <w:lang w:val="en-US"/>
              </w:rPr>
              <w:t>11)^(2*sheet1!$E$11</w:t>
            </w:r>
            <w:r w:rsidRPr="00030DBC">
              <w:rPr>
                <w:rFonts w:ascii="Arial CYR" w:hAnsi="Arial CYR" w:cs="Arial CYR"/>
                <w:sz w:val="20"/>
                <w:szCs w:val="18"/>
                <w:lang w:val="en-US"/>
              </w:rPr>
              <w:t>)</w:t>
            </w:r>
          </w:p>
        </w:tc>
        <w:tc>
          <w:tcPr>
            <w:tcW w:w="1910" w:type="dxa"/>
            <w:tcBorders>
              <w:top w:val="nil"/>
              <w:left w:val="nil"/>
              <w:bottom w:val="single" w:sz="4" w:space="0" w:color="auto"/>
              <w:right w:val="single" w:sz="4" w:space="0" w:color="auto"/>
            </w:tcBorders>
            <w:shd w:val="clear" w:color="auto" w:fill="auto"/>
            <w:noWrap/>
            <w:vAlign w:val="center"/>
          </w:tcPr>
          <w:p w:rsidR="00235F89" w:rsidRPr="00030DBC" w:rsidRDefault="00235F89" w:rsidP="00030DBC">
            <w:pPr>
              <w:jc w:val="center"/>
              <w:rPr>
                <w:rFonts w:ascii="Arial CYR" w:hAnsi="Arial CYR" w:cs="Arial CYR"/>
                <w:sz w:val="20"/>
                <w:szCs w:val="18"/>
                <w:lang w:val="en-US"/>
              </w:rPr>
            </w:pPr>
            <w:r w:rsidRPr="00030DBC">
              <w:rPr>
                <w:rFonts w:ascii="Arial CYR" w:hAnsi="Arial CYR" w:cs="Arial CYR"/>
                <w:sz w:val="20"/>
                <w:szCs w:val="18"/>
                <w:lang w:val="en-US"/>
              </w:rPr>
              <w:t>E8</w:t>
            </w:r>
            <w:r w:rsidRPr="00030DBC">
              <w:rPr>
                <w:rFonts w:ascii="Arial CYR" w:hAnsi="Arial CYR" w:cs="Arial CYR"/>
                <w:sz w:val="20"/>
                <w:szCs w:val="18"/>
              </w:rPr>
              <w:t>:</w:t>
            </w:r>
            <w:r w:rsidRPr="00030DBC">
              <w:rPr>
                <w:rFonts w:ascii="Arial CYR" w:hAnsi="Arial CYR" w:cs="Arial CYR"/>
                <w:sz w:val="20"/>
                <w:szCs w:val="18"/>
                <w:lang w:val="en-US"/>
              </w:rPr>
              <w:t>=D8*(C8-sheet1!$D$</w:t>
            </w:r>
            <w:r w:rsidR="00030DBC" w:rsidRPr="00030DBC">
              <w:rPr>
                <w:rFonts w:ascii="Arial CYR" w:hAnsi="Arial CYR" w:cs="Arial CYR"/>
                <w:sz w:val="20"/>
                <w:szCs w:val="18"/>
                <w:lang w:val="en-US"/>
              </w:rPr>
              <w:t>11</w:t>
            </w:r>
            <w:r w:rsidRPr="00030DBC">
              <w:rPr>
                <w:rFonts w:ascii="Arial CYR" w:hAnsi="Arial CYR" w:cs="Arial CYR"/>
                <w:sz w:val="20"/>
                <w:szCs w:val="18"/>
                <w:lang w:val="en-US"/>
              </w:rPr>
              <w:t>)</w:t>
            </w:r>
          </w:p>
        </w:tc>
        <w:tc>
          <w:tcPr>
            <w:tcW w:w="1859" w:type="dxa"/>
            <w:tcBorders>
              <w:top w:val="nil"/>
              <w:left w:val="nil"/>
              <w:bottom w:val="single" w:sz="4" w:space="0" w:color="auto"/>
              <w:right w:val="single" w:sz="4" w:space="0" w:color="auto"/>
            </w:tcBorders>
            <w:shd w:val="clear" w:color="auto" w:fill="auto"/>
            <w:noWrap/>
            <w:vAlign w:val="center"/>
          </w:tcPr>
          <w:p w:rsidR="00235F89" w:rsidRPr="00030DBC" w:rsidRDefault="00235F89" w:rsidP="00030DBC">
            <w:pPr>
              <w:jc w:val="center"/>
              <w:rPr>
                <w:rFonts w:ascii="Arial CYR" w:hAnsi="Arial CYR" w:cs="Arial CYR"/>
                <w:sz w:val="20"/>
                <w:szCs w:val="18"/>
                <w:lang w:val="en-US"/>
              </w:rPr>
            </w:pPr>
            <w:r w:rsidRPr="00030DBC">
              <w:rPr>
                <w:rFonts w:ascii="Arial CYR" w:hAnsi="Arial CYR" w:cs="Arial CYR"/>
                <w:sz w:val="20"/>
                <w:szCs w:val="18"/>
                <w:lang w:val="en-US"/>
              </w:rPr>
              <w:t>F8:=sheet1!$D$</w:t>
            </w:r>
            <w:r w:rsidR="00030DBC" w:rsidRPr="00030DBC">
              <w:rPr>
                <w:rFonts w:ascii="Arial CYR" w:hAnsi="Arial CYR" w:cs="Arial CYR"/>
                <w:sz w:val="20"/>
                <w:szCs w:val="18"/>
                <w:lang w:val="en-US"/>
              </w:rPr>
              <w:t>11</w:t>
            </w:r>
            <w:r w:rsidRPr="00030DBC">
              <w:rPr>
                <w:rFonts w:ascii="Arial CYR" w:hAnsi="Arial CYR" w:cs="Arial CYR"/>
                <w:sz w:val="20"/>
                <w:szCs w:val="18"/>
                <w:lang w:val="en-US"/>
              </w:rPr>
              <w:t>*sheet2!D8</w:t>
            </w:r>
          </w:p>
        </w:tc>
        <w:tc>
          <w:tcPr>
            <w:tcW w:w="1538" w:type="dxa"/>
            <w:tcBorders>
              <w:top w:val="nil"/>
              <w:left w:val="nil"/>
              <w:bottom w:val="single" w:sz="4" w:space="0" w:color="auto"/>
              <w:right w:val="single" w:sz="4" w:space="0" w:color="auto"/>
            </w:tcBorders>
            <w:shd w:val="clear" w:color="auto" w:fill="auto"/>
            <w:noWrap/>
            <w:vAlign w:val="center"/>
          </w:tcPr>
          <w:p w:rsidR="00235F89" w:rsidRPr="00030DBC" w:rsidRDefault="00235F89" w:rsidP="00816993">
            <w:pPr>
              <w:jc w:val="center"/>
              <w:rPr>
                <w:rFonts w:ascii="Arial CYR" w:hAnsi="Arial CYR" w:cs="Arial CYR"/>
                <w:sz w:val="20"/>
                <w:szCs w:val="18"/>
              </w:rPr>
            </w:pPr>
            <w:r w:rsidRPr="00030DBC">
              <w:rPr>
                <w:rFonts w:ascii="Arial CYR" w:hAnsi="Arial CYR" w:cs="Arial CYR"/>
                <w:sz w:val="20"/>
                <w:szCs w:val="18"/>
                <w:lang w:val="en-US"/>
              </w:rPr>
              <w:t>G</w:t>
            </w:r>
            <w:r w:rsidRPr="00030DBC">
              <w:rPr>
                <w:rFonts w:ascii="Arial CYR" w:hAnsi="Arial CYR" w:cs="Arial CYR"/>
                <w:sz w:val="20"/>
                <w:szCs w:val="18"/>
              </w:rPr>
              <w:t>8:=</w:t>
            </w:r>
            <w:r w:rsidRPr="00030DBC">
              <w:rPr>
                <w:rFonts w:ascii="Arial CYR" w:hAnsi="Arial CYR" w:cs="Arial CYR"/>
                <w:sz w:val="20"/>
                <w:szCs w:val="18"/>
                <w:lang w:val="en-US"/>
              </w:rPr>
              <w:t>G</w:t>
            </w:r>
            <w:r w:rsidRPr="00030DBC">
              <w:rPr>
                <w:rFonts w:ascii="Arial CYR" w:hAnsi="Arial CYR" w:cs="Arial CYR"/>
                <w:sz w:val="20"/>
                <w:szCs w:val="18"/>
              </w:rPr>
              <w:t>7</w:t>
            </w:r>
          </w:p>
        </w:tc>
        <w:tc>
          <w:tcPr>
            <w:tcW w:w="1729" w:type="dxa"/>
            <w:tcBorders>
              <w:top w:val="nil"/>
              <w:left w:val="nil"/>
              <w:bottom w:val="single" w:sz="4" w:space="0" w:color="auto"/>
              <w:right w:val="single" w:sz="8" w:space="0" w:color="auto"/>
            </w:tcBorders>
            <w:shd w:val="clear" w:color="auto" w:fill="auto"/>
            <w:noWrap/>
            <w:vAlign w:val="center"/>
          </w:tcPr>
          <w:p w:rsidR="00235F89" w:rsidRPr="00030DBC" w:rsidRDefault="00235F89" w:rsidP="00816993">
            <w:pPr>
              <w:jc w:val="center"/>
              <w:rPr>
                <w:rFonts w:ascii="Arial CYR" w:hAnsi="Arial CYR" w:cs="Arial CYR"/>
                <w:sz w:val="20"/>
                <w:szCs w:val="18"/>
              </w:rPr>
            </w:pPr>
          </w:p>
        </w:tc>
      </w:tr>
    </w:tbl>
    <w:p w:rsidR="00235F89" w:rsidRDefault="00235F89" w:rsidP="00A23F8A">
      <w:pPr>
        <w:rPr>
          <w:color w:val="000000" w:themeColor="text1"/>
          <w:sz w:val="22"/>
        </w:rPr>
      </w:pPr>
    </w:p>
    <w:p w:rsidR="00235F89" w:rsidRDefault="00235F89" w:rsidP="00235F89">
      <w:pPr>
        <w:rPr>
          <w:b/>
        </w:rPr>
      </w:pPr>
      <w:bookmarkStart w:id="16" w:name="l12"/>
    </w:p>
    <w:p w:rsidR="00235F89" w:rsidRDefault="00235F89" w:rsidP="00235F89">
      <w:pPr>
        <w:rPr>
          <w:b/>
        </w:rPr>
      </w:pPr>
    </w:p>
    <w:p w:rsidR="00235F89" w:rsidRDefault="00235F89" w:rsidP="00235F89">
      <w:pPr>
        <w:rPr>
          <w:b/>
        </w:rPr>
      </w:pPr>
    </w:p>
    <w:p w:rsidR="00030DBC" w:rsidRDefault="00030DBC" w:rsidP="00235F89">
      <w:pPr>
        <w:rPr>
          <w:b/>
        </w:rPr>
      </w:pPr>
    </w:p>
    <w:p w:rsidR="00235F89" w:rsidRDefault="00235F89" w:rsidP="00235F89">
      <w:pPr>
        <w:rPr>
          <w:b/>
        </w:rPr>
      </w:pPr>
    </w:p>
    <w:p w:rsidR="00235F89" w:rsidRDefault="00235F89" w:rsidP="00235F89">
      <w:pPr>
        <w:rPr>
          <w:b/>
        </w:rPr>
      </w:pPr>
    </w:p>
    <w:p w:rsidR="00235F89" w:rsidRDefault="00235F89" w:rsidP="00235F89">
      <w:pPr>
        <w:rPr>
          <w:b/>
        </w:rPr>
      </w:pPr>
    </w:p>
    <w:p w:rsidR="00235F89" w:rsidRDefault="00235F89" w:rsidP="00235F89">
      <w:pPr>
        <w:rPr>
          <w:b/>
        </w:rPr>
      </w:pPr>
    </w:p>
    <w:p w:rsidR="0006713F" w:rsidRDefault="0006713F" w:rsidP="001A1609"/>
    <w:p w:rsidR="00235F89" w:rsidRPr="00235F89" w:rsidRDefault="00235F89" w:rsidP="001A1609">
      <w:r w:rsidRPr="0006713F">
        <w:rPr>
          <w:b/>
        </w:rPr>
        <w:lastRenderedPageBreak/>
        <w:t>Таблица №4:</w:t>
      </w:r>
      <w:r w:rsidRPr="00235F89">
        <w:t xml:space="preserve"> Зависимость Прибыли от Цены:</w:t>
      </w:r>
    </w:p>
    <w:bookmarkEnd w:id="16"/>
    <w:p w:rsidR="00235F89" w:rsidRDefault="00235F89" w:rsidP="001A1609">
      <w:pPr>
        <w:rPr>
          <w:color w:val="000000" w:themeColor="text1"/>
          <w:sz w:val="22"/>
        </w:rPr>
      </w:pPr>
    </w:p>
    <w:tbl>
      <w:tblPr>
        <w:tblW w:w="12740" w:type="dxa"/>
        <w:tblLook w:val="04A0" w:firstRow="1" w:lastRow="0" w:firstColumn="1" w:lastColumn="0" w:noHBand="0" w:noVBand="1"/>
      </w:tblPr>
      <w:tblGrid>
        <w:gridCol w:w="660"/>
        <w:gridCol w:w="2500"/>
        <w:gridCol w:w="1600"/>
        <w:gridCol w:w="1746"/>
        <w:gridCol w:w="1301"/>
        <w:gridCol w:w="2462"/>
        <w:gridCol w:w="1541"/>
        <w:gridCol w:w="1639"/>
      </w:tblGrid>
      <w:tr w:rsidR="00F97C84" w:rsidRPr="00F97C84" w:rsidTr="00F97C84">
        <w:trPr>
          <w:trHeight w:val="855"/>
        </w:trPr>
        <w:tc>
          <w:tcPr>
            <w:tcW w:w="660" w:type="dxa"/>
            <w:tcBorders>
              <w:top w:val="single" w:sz="8" w:space="0" w:color="auto"/>
              <w:left w:val="single" w:sz="8" w:space="0" w:color="auto"/>
              <w:bottom w:val="nil"/>
              <w:right w:val="single" w:sz="8" w:space="0" w:color="auto"/>
            </w:tcBorders>
            <w:shd w:val="clear" w:color="auto" w:fill="auto"/>
            <w:vAlign w:val="bottom"/>
            <w:hideMark/>
          </w:tcPr>
          <w:p w:rsidR="00F97C84" w:rsidRPr="00F97C84" w:rsidRDefault="00F97C84" w:rsidP="00F97C84">
            <w:pPr>
              <w:rPr>
                <w:rFonts w:ascii="Arial CYR" w:hAnsi="Arial CYR" w:cs="Arial CYR"/>
                <w:b/>
                <w:bCs/>
                <w:sz w:val="20"/>
                <w:szCs w:val="20"/>
              </w:rPr>
            </w:pPr>
            <w:r w:rsidRPr="00F97C84">
              <w:rPr>
                <w:rFonts w:ascii="Arial CYR" w:hAnsi="Arial CYR" w:cs="Arial CYR"/>
                <w:b/>
                <w:bCs/>
                <w:sz w:val="20"/>
                <w:szCs w:val="20"/>
              </w:rPr>
              <w:t>№</w:t>
            </w:r>
          </w:p>
        </w:tc>
        <w:tc>
          <w:tcPr>
            <w:tcW w:w="2500" w:type="dxa"/>
            <w:tcBorders>
              <w:top w:val="single" w:sz="8" w:space="0" w:color="auto"/>
              <w:left w:val="nil"/>
              <w:bottom w:val="nil"/>
              <w:right w:val="single" w:sz="8" w:space="0" w:color="auto"/>
            </w:tcBorders>
            <w:shd w:val="clear" w:color="auto" w:fill="auto"/>
            <w:vAlign w:val="bottom"/>
            <w:hideMark/>
          </w:tcPr>
          <w:p w:rsidR="00F97C84" w:rsidRPr="00F97C84" w:rsidRDefault="00F97C84" w:rsidP="00F97C84">
            <w:pPr>
              <w:rPr>
                <w:rFonts w:ascii="Arial CYR" w:hAnsi="Arial CYR" w:cs="Arial CYR"/>
                <w:b/>
                <w:bCs/>
                <w:sz w:val="20"/>
                <w:szCs w:val="20"/>
              </w:rPr>
            </w:pPr>
            <w:r w:rsidRPr="00F97C84">
              <w:rPr>
                <w:rFonts w:ascii="Arial CYR" w:hAnsi="Arial CYR" w:cs="Arial CYR"/>
                <w:b/>
                <w:bCs/>
                <w:sz w:val="20"/>
                <w:szCs w:val="20"/>
              </w:rPr>
              <w:t>Прибыль-</w:t>
            </w:r>
            <w:proofErr w:type="spellStart"/>
            <w:r w:rsidRPr="00F97C84">
              <w:rPr>
                <w:rFonts w:ascii="Arial CYR" w:hAnsi="Arial CYR" w:cs="Arial CYR"/>
                <w:b/>
                <w:bCs/>
                <w:sz w:val="20"/>
                <w:szCs w:val="20"/>
              </w:rPr>
              <w:t>МаксПрибыли</w:t>
            </w:r>
            <w:proofErr w:type="spellEnd"/>
          </w:p>
        </w:tc>
        <w:tc>
          <w:tcPr>
            <w:tcW w:w="1600" w:type="dxa"/>
            <w:tcBorders>
              <w:top w:val="single" w:sz="8" w:space="0" w:color="auto"/>
              <w:left w:val="nil"/>
              <w:bottom w:val="nil"/>
              <w:right w:val="single" w:sz="8" w:space="0" w:color="auto"/>
            </w:tcBorders>
            <w:shd w:val="clear" w:color="auto" w:fill="auto"/>
            <w:vAlign w:val="bottom"/>
            <w:hideMark/>
          </w:tcPr>
          <w:p w:rsidR="00F97C84" w:rsidRPr="00F97C84" w:rsidRDefault="00F97C84" w:rsidP="00F97C84">
            <w:pPr>
              <w:rPr>
                <w:rFonts w:ascii="Arial CYR" w:hAnsi="Arial CYR" w:cs="Arial CYR"/>
                <w:b/>
                <w:bCs/>
                <w:sz w:val="20"/>
                <w:szCs w:val="20"/>
              </w:rPr>
            </w:pPr>
            <w:r w:rsidRPr="00F97C84">
              <w:rPr>
                <w:rFonts w:ascii="Arial CYR" w:hAnsi="Arial CYR" w:cs="Arial CYR"/>
                <w:b/>
                <w:bCs/>
                <w:sz w:val="20"/>
                <w:szCs w:val="20"/>
              </w:rPr>
              <w:t>Цена</w:t>
            </w:r>
          </w:p>
        </w:tc>
        <w:tc>
          <w:tcPr>
            <w:tcW w:w="1620" w:type="dxa"/>
            <w:tcBorders>
              <w:top w:val="single" w:sz="8" w:space="0" w:color="auto"/>
              <w:left w:val="nil"/>
              <w:bottom w:val="nil"/>
              <w:right w:val="single" w:sz="8" w:space="0" w:color="auto"/>
            </w:tcBorders>
            <w:shd w:val="clear" w:color="auto" w:fill="auto"/>
            <w:vAlign w:val="bottom"/>
            <w:hideMark/>
          </w:tcPr>
          <w:p w:rsidR="00F97C84" w:rsidRPr="00F97C84" w:rsidRDefault="00F97C84" w:rsidP="00F97C84">
            <w:pPr>
              <w:rPr>
                <w:rFonts w:ascii="Arial CYR" w:hAnsi="Arial CYR" w:cs="Arial CYR"/>
                <w:b/>
                <w:bCs/>
                <w:sz w:val="20"/>
                <w:szCs w:val="20"/>
              </w:rPr>
            </w:pPr>
            <w:r w:rsidRPr="00F97C84">
              <w:rPr>
                <w:rFonts w:ascii="Arial CYR" w:hAnsi="Arial CYR" w:cs="Arial CYR"/>
                <w:b/>
                <w:bCs/>
                <w:sz w:val="20"/>
                <w:szCs w:val="20"/>
              </w:rPr>
              <w:t>Спрос</w:t>
            </w:r>
          </w:p>
        </w:tc>
        <w:tc>
          <w:tcPr>
            <w:tcW w:w="1140" w:type="dxa"/>
            <w:tcBorders>
              <w:top w:val="single" w:sz="8" w:space="0" w:color="auto"/>
              <w:left w:val="nil"/>
              <w:bottom w:val="nil"/>
              <w:right w:val="single" w:sz="8" w:space="0" w:color="auto"/>
            </w:tcBorders>
            <w:shd w:val="clear" w:color="auto" w:fill="auto"/>
            <w:vAlign w:val="bottom"/>
            <w:hideMark/>
          </w:tcPr>
          <w:p w:rsidR="00F97C84" w:rsidRPr="00F97C84" w:rsidRDefault="00F97C84" w:rsidP="00F97C84">
            <w:pPr>
              <w:rPr>
                <w:rFonts w:ascii="Arial CYR" w:hAnsi="Arial CYR" w:cs="Arial CYR"/>
                <w:b/>
                <w:bCs/>
                <w:sz w:val="20"/>
                <w:szCs w:val="20"/>
              </w:rPr>
            </w:pPr>
            <w:r w:rsidRPr="00F97C84">
              <w:rPr>
                <w:rFonts w:ascii="Arial CYR" w:hAnsi="Arial CYR" w:cs="Arial CYR"/>
                <w:b/>
                <w:bCs/>
                <w:sz w:val="20"/>
                <w:szCs w:val="20"/>
              </w:rPr>
              <w:t>Прибыль</w:t>
            </w:r>
          </w:p>
        </w:tc>
        <w:tc>
          <w:tcPr>
            <w:tcW w:w="2300" w:type="dxa"/>
            <w:tcBorders>
              <w:top w:val="single" w:sz="8" w:space="0" w:color="auto"/>
              <w:left w:val="nil"/>
              <w:bottom w:val="nil"/>
              <w:right w:val="single" w:sz="8" w:space="0" w:color="auto"/>
            </w:tcBorders>
            <w:shd w:val="clear" w:color="auto" w:fill="auto"/>
            <w:vAlign w:val="bottom"/>
            <w:hideMark/>
          </w:tcPr>
          <w:p w:rsidR="00F97C84" w:rsidRPr="00F97C84" w:rsidRDefault="00F97C84" w:rsidP="00F97C84">
            <w:pPr>
              <w:rPr>
                <w:rFonts w:ascii="Arial CYR" w:hAnsi="Arial CYR" w:cs="Arial CYR"/>
                <w:b/>
                <w:bCs/>
                <w:sz w:val="20"/>
                <w:szCs w:val="20"/>
              </w:rPr>
            </w:pPr>
            <w:r w:rsidRPr="00F97C84">
              <w:rPr>
                <w:rFonts w:ascii="Arial CYR" w:hAnsi="Arial CYR" w:cs="Arial CYR"/>
                <w:b/>
                <w:bCs/>
                <w:sz w:val="20"/>
                <w:szCs w:val="20"/>
              </w:rPr>
              <w:t>Кредит= Себестоимость*Спрос</w:t>
            </w:r>
          </w:p>
        </w:tc>
        <w:tc>
          <w:tcPr>
            <w:tcW w:w="1400" w:type="dxa"/>
            <w:tcBorders>
              <w:top w:val="single" w:sz="8" w:space="0" w:color="auto"/>
              <w:left w:val="nil"/>
              <w:bottom w:val="nil"/>
              <w:right w:val="single" w:sz="8" w:space="0" w:color="auto"/>
            </w:tcBorders>
            <w:shd w:val="clear" w:color="auto" w:fill="auto"/>
            <w:vAlign w:val="bottom"/>
            <w:hideMark/>
          </w:tcPr>
          <w:p w:rsidR="00F97C84" w:rsidRPr="00F97C84" w:rsidRDefault="00F97C84" w:rsidP="00F97C84">
            <w:pPr>
              <w:rPr>
                <w:rFonts w:ascii="Arial CYR" w:hAnsi="Arial CYR" w:cs="Arial CYR"/>
                <w:b/>
                <w:bCs/>
                <w:sz w:val="20"/>
                <w:szCs w:val="20"/>
              </w:rPr>
            </w:pPr>
            <w:r w:rsidRPr="00F97C84">
              <w:rPr>
                <w:rFonts w:ascii="Arial CYR" w:hAnsi="Arial CYR" w:cs="Arial CYR"/>
                <w:b/>
                <w:bCs/>
                <w:sz w:val="20"/>
                <w:szCs w:val="20"/>
              </w:rPr>
              <w:t>Погрешность</w:t>
            </w:r>
          </w:p>
        </w:tc>
        <w:tc>
          <w:tcPr>
            <w:tcW w:w="1520" w:type="dxa"/>
            <w:tcBorders>
              <w:top w:val="single" w:sz="8" w:space="0" w:color="auto"/>
              <w:left w:val="nil"/>
              <w:bottom w:val="nil"/>
              <w:right w:val="single" w:sz="8" w:space="0" w:color="auto"/>
            </w:tcBorders>
            <w:shd w:val="clear" w:color="auto" w:fill="auto"/>
            <w:vAlign w:val="bottom"/>
            <w:hideMark/>
          </w:tcPr>
          <w:p w:rsidR="00F97C84" w:rsidRPr="00F97C84" w:rsidRDefault="00F97C84" w:rsidP="00F97C84">
            <w:pPr>
              <w:rPr>
                <w:rFonts w:ascii="Arial CYR" w:hAnsi="Arial CYR" w:cs="Arial CYR"/>
                <w:b/>
                <w:bCs/>
                <w:sz w:val="20"/>
                <w:szCs w:val="20"/>
              </w:rPr>
            </w:pPr>
            <w:proofErr w:type="spellStart"/>
            <w:r w:rsidRPr="00F97C84">
              <w:rPr>
                <w:rFonts w:ascii="Arial CYR" w:hAnsi="Arial CYR" w:cs="Arial CYR"/>
                <w:b/>
                <w:bCs/>
                <w:sz w:val="20"/>
                <w:szCs w:val="20"/>
              </w:rPr>
              <w:t>МаксПрибыли</w:t>
            </w:r>
            <w:proofErr w:type="spellEnd"/>
          </w:p>
        </w:tc>
      </w:tr>
      <w:tr w:rsidR="00F97C84" w:rsidRPr="00F97C84" w:rsidTr="00F97C84">
        <w:trPr>
          <w:trHeight w:val="270"/>
        </w:trPr>
        <w:tc>
          <w:tcPr>
            <w:tcW w:w="6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w:t>
            </w:r>
          </w:p>
        </w:tc>
        <w:tc>
          <w:tcPr>
            <w:tcW w:w="2500" w:type="dxa"/>
            <w:tcBorders>
              <w:top w:val="single" w:sz="8" w:space="0" w:color="auto"/>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-2,38473E+31</w:t>
            </w:r>
          </w:p>
        </w:tc>
        <w:tc>
          <w:tcPr>
            <w:tcW w:w="1600" w:type="dxa"/>
            <w:tcBorders>
              <w:top w:val="single" w:sz="8" w:space="0" w:color="auto"/>
              <w:left w:val="nil"/>
              <w:bottom w:val="single" w:sz="4" w:space="0" w:color="auto"/>
              <w:right w:val="single" w:sz="4" w:space="0" w:color="auto"/>
            </w:tcBorders>
            <w:shd w:val="clear" w:color="000000" w:fill="FFFF00"/>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1390</w:t>
            </w:r>
          </w:p>
        </w:tc>
        <w:tc>
          <w:tcPr>
            <w:tcW w:w="1620" w:type="dxa"/>
            <w:tcBorders>
              <w:top w:val="single" w:sz="8" w:space="0" w:color="auto"/>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1,42844149E+29</w:t>
            </w:r>
          </w:p>
        </w:tc>
        <w:tc>
          <w:tcPr>
            <w:tcW w:w="1140" w:type="dxa"/>
            <w:tcBorders>
              <w:top w:val="single" w:sz="8" w:space="0" w:color="auto"/>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0</w:t>
            </w:r>
          </w:p>
        </w:tc>
        <w:tc>
          <w:tcPr>
            <w:tcW w:w="2300" w:type="dxa"/>
            <w:tcBorders>
              <w:top w:val="single" w:sz="8" w:space="0" w:color="auto"/>
              <w:left w:val="nil"/>
              <w:bottom w:val="single" w:sz="4" w:space="0" w:color="auto"/>
              <w:right w:val="single" w:sz="8"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1,98553E+32</w:t>
            </w:r>
          </w:p>
        </w:tc>
        <w:tc>
          <w:tcPr>
            <w:tcW w:w="1400" w:type="dxa"/>
            <w:tcBorders>
              <w:top w:val="single" w:sz="8" w:space="0" w:color="auto"/>
              <w:left w:val="nil"/>
              <w:bottom w:val="single" w:sz="8" w:space="0" w:color="auto"/>
              <w:right w:val="single" w:sz="4" w:space="0" w:color="auto"/>
            </w:tcBorders>
            <w:shd w:val="clear" w:color="000000" w:fill="FFFF00"/>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10</w:t>
            </w:r>
          </w:p>
        </w:tc>
        <w:tc>
          <w:tcPr>
            <w:tcW w:w="1520" w:type="dxa"/>
            <w:tcBorders>
              <w:top w:val="single" w:sz="8" w:space="0" w:color="auto"/>
              <w:left w:val="nil"/>
              <w:bottom w:val="single" w:sz="8" w:space="0" w:color="auto"/>
              <w:right w:val="single" w:sz="8"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2,38473E+31</w:t>
            </w:r>
          </w:p>
        </w:tc>
      </w:tr>
      <w:tr w:rsidR="00F97C84" w:rsidRPr="00F97C84" w:rsidTr="00F97C84">
        <w:trPr>
          <w:trHeight w:val="270"/>
        </w:trPr>
        <w:tc>
          <w:tcPr>
            <w:tcW w:w="660" w:type="dxa"/>
            <w:tcBorders>
              <w:top w:val="nil"/>
              <w:left w:val="single" w:sz="8" w:space="0" w:color="auto"/>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2</w:t>
            </w:r>
          </w:p>
        </w:tc>
        <w:tc>
          <w:tcPr>
            <w:tcW w:w="2500"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-2,2455E+31</w:t>
            </w:r>
          </w:p>
        </w:tc>
        <w:tc>
          <w:tcPr>
            <w:tcW w:w="1600"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1400</w:t>
            </w:r>
          </w:p>
        </w:tc>
        <w:tc>
          <w:tcPr>
            <w:tcW w:w="1620"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1,39228344E+29</w:t>
            </w:r>
          </w:p>
        </w:tc>
        <w:tc>
          <w:tcPr>
            <w:tcW w:w="1140"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1,3923E+30</w:t>
            </w:r>
          </w:p>
        </w:tc>
        <w:tc>
          <w:tcPr>
            <w:tcW w:w="2300" w:type="dxa"/>
            <w:tcBorders>
              <w:top w:val="nil"/>
              <w:left w:val="nil"/>
              <w:bottom w:val="single" w:sz="4" w:space="0" w:color="auto"/>
              <w:right w:val="single" w:sz="8"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1,93527E+32</w:t>
            </w:r>
          </w:p>
        </w:tc>
        <w:tc>
          <w:tcPr>
            <w:tcW w:w="1400" w:type="dxa"/>
            <w:tcBorders>
              <w:top w:val="nil"/>
              <w:left w:val="nil"/>
              <w:bottom w:val="single" w:sz="8" w:space="0" w:color="auto"/>
              <w:right w:val="single" w:sz="8"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10</w:t>
            </w:r>
          </w:p>
        </w:tc>
        <w:tc>
          <w:tcPr>
            <w:tcW w:w="1520" w:type="dxa"/>
            <w:tcBorders>
              <w:top w:val="nil"/>
              <w:left w:val="nil"/>
              <w:bottom w:val="nil"/>
              <w:right w:val="nil"/>
            </w:tcBorders>
            <w:shd w:val="clear" w:color="auto" w:fill="auto"/>
            <w:noWrap/>
            <w:vAlign w:val="bottom"/>
            <w:hideMark/>
          </w:tcPr>
          <w:p w:rsidR="00F97C84" w:rsidRPr="00F97C84" w:rsidRDefault="00F97C84" w:rsidP="00F97C84">
            <w:pPr>
              <w:jc w:val="right"/>
              <w:rPr>
                <w:rFonts w:ascii="Arial CYR" w:hAnsi="Arial CYR" w:cs="Arial CYR"/>
                <w:sz w:val="20"/>
                <w:szCs w:val="20"/>
              </w:rPr>
            </w:pPr>
          </w:p>
        </w:tc>
      </w:tr>
      <w:tr w:rsidR="00F97C84" w:rsidRPr="00F97C84" w:rsidTr="00F97C84">
        <w:trPr>
          <w:trHeight w:val="255"/>
        </w:trPr>
        <w:tc>
          <w:tcPr>
            <w:tcW w:w="660" w:type="dxa"/>
            <w:tcBorders>
              <w:top w:val="nil"/>
              <w:left w:val="single" w:sz="8" w:space="0" w:color="auto"/>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3</w:t>
            </w:r>
          </w:p>
        </w:tc>
        <w:tc>
          <w:tcPr>
            <w:tcW w:w="2500"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-2,11327E+31</w:t>
            </w:r>
          </w:p>
        </w:tc>
        <w:tc>
          <w:tcPr>
            <w:tcW w:w="1600"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1410</w:t>
            </w:r>
          </w:p>
        </w:tc>
        <w:tc>
          <w:tcPr>
            <w:tcW w:w="1620"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1,35728832E+29</w:t>
            </w:r>
          </w:p>
        </w:tc>
        <w:tc>
          <w:tcPr>
            <w:tcW w:w="1140"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2,7146E+30</w:t>
            </w:r>
          </w:p>
        </w:tc>
        <w:tc>
          <w:tcPr>
            <w:tcW w:w="2300" w:type="dxa"/>
            <w:tcBorders>
              <w:top w:val="nil"/>
              <w:left w:val="nil"/>
              <w:bottom w:val="single" w:sz="4" w:space="0" w:color="auto"/>
              <w:right w:val="single" w:sz="8"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1,88663E+32</w:t>
            </w:r>
          </w:p>
        </w:tc>
        <w:tc>
          <w:tcPr>
            <w:tcW w:w="1400" w:type="dxa"/>
            <w:tcBorders>
              <w:top w:val="nil"/>
              <w:left w:val="nil"/>
              <w:bottom w:val="nil"/>
              <w:right w:val="nil"/>
            </w:tcBorders>
            <w:shd w:val="clear" w:color="auto" w:fill="auto"/>
            <w:noWrap/>
            <w:vAlign w:val="bottom"/>
            <w:hideMark/>
          </w:tcPr>
          <w:p w:rsidR="00F97C84" w:rsidRPr="00F97C84" w:rsidRDefault="00F97C84" w:rsidP="00F97C84">
            <w:pPr>
              <w:jc w:val="right"/>
              <w:rPr>
                <w:rFonts w:ascii="Arial CYR" w:hAnsi="Arial CYR" w:cs="Arial CYR"/>
                <w:sz w:val="20"/>
                <w:szCs w:val="20"/>
              </w:rPr>
            </w:pPr>
          </w:p>
        </w:tc>
        <w:tc>
          <w:tcPr>
            <w:tcW w:w="1520" w:type="dxa"/>
            <w:tcBorders>
              <w:top w:val="nil"/>
              <w:left w:val="nil"/>
              <w:bottom w:val="nil"/>
              <w:right w:val="nil"/>
            </w:tcBorders>
            <w:shd w:val="clear" w:color="auto" w:fill="auto"/>
            <w:noWrap/>
            <w:vAlign w:val="bottom"/>
            <w:hideMark/>
          </w:tcPr>
          <w:p w:rsidR="00F97C84" w:rsidRPr="00F97C84" w:rsidRDefault="00F97C84" w:rsidP="00F97C84">
            <w:pPr>
              <w:rPr>
                <w:sz w:val="20"/>
                <w:szCs w:val="20"/>
              </w:rPr>
            </w:pPr>
          </w:p>
        </w:tc>
      </w:tr>
      <w:tr w:rsidR="00F97C84" w:rsidRPr="00F97C84" w:rsidTr="00F97C84">
        <w:trPr>
          <w:trHeight w:val="255"/>
        </w:trPr>
        <w:tc>
          <w:tcPr>
            <w:tcW w:w="660" w:type="dxa"/>
            <w:tcBorders>
              <w:top w:val="nil"/>
              <w:left w:val="single" w:sz="8" w:space="0" w:color="auto"/>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4</w:t>
            </w:r>
          </w:p>
        </w:tc>
        <w:tc>
          <w:tcPr>
            <w:tcW w:w="2500"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-1,9877E+31</w:t>
            </w:r>
          </w:p>
        </w:tc>
        <w:tc>
          <w:tcPr>
            <w:tcW w:w="1600"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1420</w:t>
            </w:r>
          </w:p>
        </w:tc>
        <w:tc>
          <w:tcPr>
            <w:tcW w:w="1620"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1,32341087E+29</w:t>
            </w:r>
          </w:p>
        </w:tc>
        <w:tc>
          <w:tcPr>
            <w:tcW w:w="1140"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3,9702E+30</w:t>
            </w:r>
          </w:p>
        </w:tc>
        <w:tc>
          <w:tcPr>
            <w:tcW w:w="2300" w:type="dxa"/>
            <w:tcBorders>
              <w:top w:val="nil"/>
              <w:left w:val="nil"/>
              <w:bottom w:val="single" w:sz="4" w:space="0" w:color="auto"/>
              <w:right w:val="single" w:sz="8"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1,83954E+32</w:t>
            </w:r>
          </w:p>
        </w:tc>
        <w:tc>
          <w:tcPr>
            <w:tcW w:w="1400" w:type="dxa"/>
            <w:tcBorders>
              <w:top w:val="nil"/>
              <w:left w:val="nil"/>
              <w:bottom w:val="nil"/>
              <w:right w:val="nil"/>
            </w:tcBorders>
            <w:shd w:val="clear" w:color="auto" w:fill="auto"/>
            <w:noWrap/>
            <w:vAlign w:val="bottom"/>
            <w:hideMark/>
          </w:tcPr>
          <w:p w:rsidR="00F97C84" w:rsidRPr="00F97C84" w:rsidRDefault="00F97C84" w:rsidP="00F97C84">
            <w:pPr>
              <w:jc w:val="right"/>
              <w:rPr>
                <w:rFonts w:ascii="Arial CYR" w:hAnsi="Arial CYR" w:cs="Arial CYR"/>
                <w:sz w:val="20"/>
                <w:szCs w:val="20"/>
              </w:rPr>
            </w:pPr>
          </w:p>
        </w:tc>
        <w:tc>
          <w:tcPr>
            <w:tcW w:w="1520" w:type="dxa"/>
            <w:tcBorders>
              <w:top w:val="nil"/>
              <w:left w:val="nil"/>
              <w:bottom w:val="nil"/>
              <w:right w:val="nil"/>
            </w:tcBorders>
            <w:shd w:val="clear" w:color="auto" w:fill="auto"/>
            <w:noWrap/>
            <w:vAlign w:val="bottom"/>
            <w:hideMark/>
          </w:tcPr>
          <w:p w:rsidR="00F97C84" w:rsidRPr="00F97C84" w:rsidRDefault="00F97C84" w:rsidP="00F97C84">
            <w:pPr>
              <w:rPr>
                <w:sz w:val="20"/>
                <w:szCs w:val="20"/>
              </w:rPr>
            </w:pPr>
          </w:p>
        </w:tc>
      </w:tr>
      <w:tr w:rsidR="00F97C84" w:rsidRPr="00F97C84" w:rsidTr="00F97C84">
        <w:trPr>
          <w:trHeight w:val="255"/>
        </w:trPr>
        <w:tc>
          <w:tcPr>
            <w:tcW w:w="660" w:type="dxa"/>
            <w:tcBorders>
              <w:top w:val="nil"/>
              <w:left w:val="single" w:sz="8" w:space="0" w:color="auto"/>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5</w:t>
            </w:r>
          </w:p>
        </w:tc>
        <w:tc>
          <w:tcPr>
            <w:tcW w:w="2500"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-1,86848E+31</w:t>
            </w:r>
          </w:p>
        </w:tc>
        <w:tc>
          <w:tcPr>
            <w:tcW w:w="1600"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1430</w:t>
            </w:r>
          </w:p>
        </w:tc>
        <w:tc>
          <w:tcPr>
            <w:tcW w:w="1620"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1,29060790E+29</w:t>
            </w:r>
          </w:p>
        </w:tc>
        <w:tc>
          <w:tcPr>
            <w:tcW w:w="1140"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5,1624E+30</w:t>
            </w:r>
          </w:p>
        </w:tc>
        <w:tc>
          <w:tcPr>
            <w:tcW w:w="2300" w:type="dxa"/>
            <w:tcBorders>
              <w:top w:val="nil"/>
              <w:left w:val="nil"/>
              <w:bottom w:val="single" w:sz="4" w:space="0" w:color="auto"/>
              <w:right w:val="single" w:sz="8"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1,79394E+32</w:t>
            </w:r>
          </w:p>
        </w:tc>
        <w:tc>
          <w:tcPr>
            <w:tcW w:w="1400" w:type="dxa"/>
            <w:tcBorders>
              <w:top w:val="nil"/>
              <w:left w:val="nil"/>
              <w:bottom w:val="nil"/>
              <w:right w:val="nil"/>
            </w:tcBorders>
            <w:shd w:val="clear" w:color="auto" w:fill="auto"/>
            <w:noWrap/>
            <w:vAlign w:val="bottom"/>
            <w:hideMark/>
          </w:tcPr>
          <w:p w:rsidR="00F97C84" w:rsidRPr="00F97C84" w:rsidRDefault="00F97C84" w:rsidP="00F97C84">
            <w:pPr>
              <w:jc w:val="right"/>
              <w:rPr>
                <w:rFonts w:ascii="Arial CYR" w:hAnsi="Arial CYR" w:cs="Arial CYR"/>
                <w:sz w:val="20"/>
                <w:szCs w:val="20"/>
              </w:rPr>
            </w:pPr>
          </w:p>
        </w:tc>
        <w:tc>
          <w:tcPr>
            <w:tcW w:w="1520" w:type="dxa"/>
            <w:tcBorders>
              <w:top w:val="nil"/>
              <w:left w:val="nil"/>
              <w:bottom w:val="nil"/>
              <w:right w:val="nil"/>
            </w:tcBorders>
            <w:shd w:val="clear" w:color="auto" w:fill="auto"/>
            <w:noWrap/>
            <w:vAlign w:val="bottom"/>
            <w:hideMark/>
          </w:tcPr>
          <w:p w:rsidR="00F97C84" w:rsidRPr="00F97C84" w:rsidRDefault="00F97C84" w:rsidP="00F97C84">
            <w:pPr>
              <w:rPr>
                <w:sz w:val="20"/>
                <w:szCs w:val="20"/>
              </w:rPr>
            </w:pPr>
          </w:p>
        </w:tc>
      </w:tr>
    </w:tbl>
    <w:p w:rsidR="00B24127" w:rsidRDefault="00F97C84" w:rsidP="00F97C84">
      <w:pPr>
        <w:tabs>
          <w:tab w:val="left" w:pos="930"/>
        </w:tabs>
        <w:rPr>
          <w:b/>
          <w:color w:val="000000" w:themeColor="text1"/>
          <w:sz w:val="44"/>
        </w:rPr>
      </w:pPr>
      <w:r w:rsidRPr="00F97C84">
        <w:rPr>
          <w:b/>
          <w:color w:val="000000" w:themeColor="text1"/>
          <w:sz w:val="44"/>
        </w:rPr>
        <w:t>…</w:t>
      </w:r>
    </w:p>
    <w:tbl>
      <w:tblPr>
        <w:tblW w:w="9868" w:type="dxa"/>
        <w:tblLook w:val="04A0" w:firstRow="1" w:lastRow="0" w:firstColumn="1" w:lastColumn="0" w:noHBand="0" w:noVBand="1"/>
      </w:tblPr>
      <w:tblGrid>
        <w:gridCol w:w="668"/>
        <w:gridCol w:w="2508"/>
        <w:gridCol w:w="1608"/>
        <w:gridCol w:w="1746"/>
        <w:gridCol w:w="1301"/>
        <w:gridCol w:w="2308"/>
      </w:tblGrid>
      <w:tr w:rsidR="00F97C84" w:rsidRPr="00F97C84" w:rsidTr="00F97C84">
        <w:trPr>
          <w:trHeight w:val="255"/>
        </w:trPr>
        <w:tc>
          <w:tcPr>
            <w:tcW w:w="668"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52</w:t>
            </w:r>
          </w:p>
        </w:tc>
        <w:tc>
          <w:tcPr>
            <w:tcW w:w="2508" w:type="dxa"/>
            <w:tcBorders>
              <w:top w:val="single" w:sz="4" w:space="0" w:color="auto"/>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-2,68603E+28</w:t>
            </w:r>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1900</w:t>
            </w:r>
          </w:p>
        </w:tc>
        <w:tc>
          <w:tcPr>
            <w:tcW w:w="1628" w:type="dxa"/>
            <w:tcBorders>
              <w:top w:val="single" w:sz="4" w:space="0" w:color="auto"/>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4,67066868E+28</w:t>
            </w:r>
          </w:p>
        </w:tc>
        <w:tc>
          <w:tcPr>
            <w:tcW w:w="1148" w:type="dxa"/>
            <w:tcBorders>
              <w:top w:val="single" w:sz="4" w:space="0" w:color="auto"/>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2,382E+31</w:t>
            </w:r>
          </w:p>
        </w:tc>
        <w:tc>
          <w:tcPr>
            <w:tcW w:w="2308" w:type="dxa"/>
            <w:tcBorders>
              <w:top w:val="single" w:sz="4" w:space="0" w:color="auto"/>
              <w:left w:val="nil"/>
              <w:bottom w:val="single" w:sz="4" w:space="0" w:color="auto"/>
              <w:right w:val="single" w:sz="8"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6,49223E+31</w:t>
            </w:r>
          </w:p>
        </w:tc>
      </w:tr>
      <w:tr w:rsidR="00F97C84" w:rsidRPr="00F97C84" w:rsidTr="00F97C84">
        <w:trPr>
          <w:trHeight w:val="255"/>
        </w:trPr>
        <w:tc>
          <w:tcPr>
            <w:tcW w:w="668" w:type="dxa"/>
            <w:tcBorders>
              <w:top w:val="nil"/>
              <w:left w:val="single" w:sz="8" w:space="0" w:color="auto"/>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53</w:t>
            </w:r>
          </w:p>
        </w:tc>
        <w:tc>
          <w:tcPr>
            <w:tcW w:w="2508"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-1,15331E+28</w:t>
            </w:r>
          </w:p>
        </w:tc>
        <w:tc>
          <w:tcPr>
            <w:tcW w:w="1608"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1910</w:t>
            </w:r>
          </w:p>
        </w:tc>
        <w:tc>
          <w:tcPr>
            <w:tcW w:w="1628"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4,58379566E+28</w:t>
            </w:r>
          </w:p>
        </w:tc>
        <w:tc>
          <w:tcPr>
            <w:tcW w:w="1148"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2,3836E+31</w:t>
            </w:r>
          </w:p>
        </w:tc>
        <w:tc>
          <w:tcPr>
            <w:tcW w:w="2308" w:type="dxa"/>
            <w:tcBorders>
              <w:top w:val="nil"/>
              <w:left w:val="nil"/>
              <w:bottom w:val="single" w:sz="4" w:space="0" w:color="auto"/>
              <w:right w:val="single" w:sz="8"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6,37148E+31</w:t>
            </w:r>
          </w:p>
        </w:tc>
      </w:tr>
      <w:tr w:rsidR="00F97C84" w:rsidRPr="00F97C84" w:rsidTr="00F97C84">
        <w:trPr>
          <w:trHeight w:val="255"/>
        </w:trPr>
        <w:tc>
          <w:tcPr>
            <w:tcW w:w="668" w:type="dxa"/>
            <w:tcBorders>
              <w:top w:val="nil"/>
              <w:left w:val="single" w:sz="8" w:space="0" w:color="auto"/>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54</w:t>
            </w:r>
          </w:p>
        </w:tc>
        <w:tc>
          <w:tcPr>
            <w:tcW w:w="2508"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-2,67911E+27</w:t>
            </w:r>
          </w:p>
        </w:tc>
        <w:tc>
          <w:tcPr>
            <w:tcW w:w="1608"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1920</w:t>
            </w:r>
          </w:p>
        </w:tc>
        <w:tc>
          <w:tcPr>
            <w:tcW w:w="1628"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4,49897952E+28</w:t>
            </w:r>
          </w:p>
        </w:tc>
        <w:tc>
          <w:tcPr>
            <w:tcW w:w="1148"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2,3845E+31</w:t>
            </w:r>
          </w:p>
        </w:tc>
        <w:tc>
          <w:tcPr>
            <w:tcW w:w="2308" w:type="dxa"/>
            <w:tcBorders>
              <w:top w:val="nil"/>
              <w:left w:val="nil"/>
              <w:bottom w:val="single" w:sz="4" w:space="0" w:color="auto"/>
              <w:right w:val="single" w:sz="8"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6,25358E+31</w:t>
            </w:r>
          </w:p>
        </w:tc>
      </w:tr>
      <w:tr w:rsidR="00F97C84" w:rsidRPr="00F97C84" w:rsidTr="00F97C84">
        <w:trPr>
          <w:trHeight w:val="255"/>
        </w:trPr>
        <w:tc>
          <w:tcPr>
            <w:tcW w:w="668" w:type="dxa"/>
            <w:tcBorders>
              <w:top w:val="single" w:sz="4" w:space="0" w:color="auto"/>
              <w:left w:val="single" w:sz="8" w:space="0" w:color="auto"/>
              <w:bottom w:val="single" w:sz="4" w:space="0" w:color="auto"/>
              <w:right w:val="single" w:sz="4" w:space="0" w:color="auto"/>
            </w:tcBorders>
            <w:shd w:val="clear" w:color="000000" w:fill="00FF00"/>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55</w:t>
            </w:r>
          </w:p>
        </w:tc>
        <w:tc>
          <w:tcPr>
            <w:tcW w:w="2508"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0</w:t>
            </w:r>
          </w:p>
        </w:tc>
        <w:tc>
          <w:tcPr>
            <w:tcW w:w="1608"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1930</w:t>
            </w:r>
          </w:p>
        </w:tc>
        <w:tc>
          <w:tcPr>
            <w:tcW w:w="1628"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4,41616121E+28</w:t>
            </w:r>
          </w:p>
        </w:tc>
        <w:tc>
          <w:tcPr>
            <w:tcW w:w="1148"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2,3847E+31</w:t>
            </w:r>
          </w:p>
        </w:tc>
        <w:tc>
          <w:tcPr>
            <w:tcW w:w="2308" w:type="dxa"/>
            <w:tcBorders>
              <w:top w:val="single" w:sz="4" w:space="0" w:color="auto"/>
              <w:left w:val="single" w:sz="4" w:space="0" w:color="auto"/>
              <w:bottom w:val="single" w:sz="4" w:space="0" w:color="auto"/>
              <w:right w:val="single" w:sz="8" w:space="0" w:color="auto"/>
            </w:tcBorders>
            <w:shd w:val="clear" w:color="000000" w:fill="00FF00"/>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6,13846E+31</w:t>
            </w:r>
          </w:p>
        </w:tc>
      </w:tr>
      <w:tr w:rsidR="00F97C84" w:rsidRPr="00F97C84" w:rsidTr="00F97C84">
        <w:trPr>
          <w:trHeight w:val="255"/>
        </w:trPr>
        <w:tc>
          <w:tcPr>
            <w:tcW w:w="668" w:type="dxa"/>
            <w:tcBorders>
              <w:top w:val="nil"/>
              <w:left w:val="single" w:sz="8" w:space="0" w:color="auto"/>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56</w:t>
            </w:r>
          </w:p>
        </w:tc>
        <w:tc>
          <w:tcPr>
            <w:tcW w:w="2508"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-3,21018E+27</w:t>
            </w:r>
          </w:p>
        </w:tc>
        <w:tc>
          <w:tcPr>
            <w:tcW w:w="1608"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1940</w:t>
            </w:r>
          </w:p>
        </w:tc>
        <w:tc>
          <w:tcPr>
            <w:tcW w:w="1628"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4,33528370E+28</w:t>
            </w:r>
          </w:p>
        </w:tc>
        <w:tc>
          <w:tcPr>
            <w:tcW w:w="1148"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2,3844E+31</w:t>
            </w:r>
          </w:p>
        </w:tc>
        <w:tc>
          <w:tcPr>
            <w:tcW w:w="2308" w:type="dxa"/>
            <w:tcBorders>
              <w:top w:val="nil"/>
              <w:left w:val="nil"/>
              <w:bottom w:val="single" w:sz="4" w:space="0" w:color="auto"/>
              <w:right w:val="single" w:sz="8"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6,02604E+31</w:t>
            </w:r>
          </w:p>
        </w:tc>
      </w:tr>
      <w:tr w:rsidR="00F97C84" w:rsidRPr="00F97C84" w:rsidTr="00F97C84">
        <w:trPr>
          <w:trHeight w:val="255"/>
        </w:trPr>
        <w:tc>
          <w:tcPr>
            <w:tcW w:w="668" w:type="dxa"/>
            <w:tcBorders>
              <w:top w:val="nil"/>
              <w:left w:val="single" w:sz="8" w:space="0" w:color="auto"/>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57</w:t>
            </w:r>
          </w:p>
        </w:tc>
        <w:tc>
          <w:tcPr>
            <w:tcW w:w="2508"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-1,20362E+28</w:t>
            </w:r>
          </w:p>
        </w:tc>
        <w:tc>
          <w:tcPr>
            <w:tcW w:w="1608"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1950</w:t>
            </w:r>
          </w:p>
        </w:tc>
        <w:tc>
          <w:tcPr>
            <w:tcW w:w="1628"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4,25629185E+28</w:t>
            </w:r>
          </w:p>
        </w:tc>
        <w:tc>
          <w:tcPr>
            <w:tcW w:w="1148"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2,3835E+31</w:t>
            </w:r>
          </w:p>
        </w:tc>
        <w:tc>
          <w:tcPr>
            <w:tcW w:w="2308" w:type="dxa"/>
            <w:tcBorders>
              <w:top w:val="nil"/>
              <w:left w:val="nil"/>
              <w:bottom w:val="single" w:sz="4" w:space="0" w:color="auto"/>
              <w:right w:val="single" w:sz="8"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5,91625E+31</w:t>
            </w:r>
          </w:p>
        </w:tc>
      </w:tr>
      <w:tr w:rsidR="00F97C84" w:rsidRPr="00F97C84" w:rsidTr="00F97C84">
        <w:trPr>
          <w:trHeight w:val="255"/>
        </w:trPr>
        <w:tc>
          <w:tcPr>
            <w:tcW w:w="668" w:type="dxa"/>
            <w:tcBorders>
              <w:top w:val="nil"/>
              <w:left w:val="single" w:sz="8" w:space="0" w:color="auto"/>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58</w:t>
            </w:r>
          </w:p>
        </w:tc>
        <w:tc>
          <w:tcPr>
            <w:tcW w:w="2508"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-2,62161E+28</w:t>
            </w:r>
          </w:p>
        </w:tc>
        <w:tc>
          <w:tcPr>
            <w:tcW w:w="1608"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1960</w:t>
            </w:r>
          </w:p>
        </w:tc>
        <w:tc>
          <w:tcPr>
            <w:tcW w:w="1628"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4,17913235E+28</w:t>
            </w:r>
          </w:p>
        </w:tc>
        <w:tc>
          <w:tcPr>
            <w:tcW w:w="1148" w:type="dxa"/>
            <w:tcBorders>
              <w:top w:val="nil"/>
              <w:left w:val="nil"/>
              <w:bottom w:val="single" w:sz="4" w:space="0" w:color="auto"/>
              <w:right w:val="single" w:sz="4"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2,3821E+31</w:t>
            </w:r>
          </w:p>
        </w:tc>
        <w:tc>
          <w:tcPr>
            <w:tcW w:w="2308" w:type="dxa"/>
            <w:tcBorders>
              <w:top w:val="nil"/>
              <w:left w:val="nil"/>
              <w:bottom w:val="single" w:sz="4" w:space="0" w:color="auto"/>
              <w:right w:val="single" w:sz="8" w:space="0" w:color="auto"/>
            </w:tcBorders>
            <w:shd w:val="clear" w:color="auto" w:fill="auto"/>
            <w:noWrap/>
            <w:vAlign w:val="bottom"/>
            <w:hideMark/>
          </w:tcPr>
          <w:p w:rsidR="00F97C84" w:rsidRPr="00F97C84" w:rsidRDefault="00F97C84" w:rsidP="00F97C84">
            <w:pPr>
              <w:jc w:val="right"/>
              <w:rPr>
                <w:rFonts w:ascii="Arial CYR" w:hAnsi="Arial CYR" w:cs="Arial CYR"/>
                <w:sz w:val="20"/>
                <w:szCs w:val="20"/>
              </w:rPr>
            </w:pPr>
            <w:r w:rsidRPr="00F97C84">
              <w:rPr>
                <w:rFonts w:ascii="Arial CYR" w:hAnsi="Arial CYR" w:cs="Arial CYR"/>
                <w:sz w:val="20"/>
                <w:szCs w:val="20"/>
              </w:rPr>
              <w:t>5,80899E+31</w:t>
            </w:r>
          </w:p>
        </w:tc>
      </w:tr>
    </w:tbl>
    <w:p w:rsidR="006145AF" w:rsidRPr="000C647F" w:rsidRDefault="00B24127" w:rsidP="001A1609">
      <w:r>
        <w:t>По данным вычисления этой таблицы исследованы и получены зависимости следующих типов:</w:t>
      </w:r>
    </w:p>
    <w:p w:rsidR="00B24127" w:rsidRPr="000C647F" w:rsidRDefault="00DF100B" w:rsidP="000C647F">
      <w:pPr>
        <w:pStyle w:val="3"/>
        <w:rPr>
          <w:rFonts w:ascii="Times New Roman" w:hAnsi="Times New Roman" w:cs="Times New Roman"/>
          <w:sz w:val="24"/>
        </w:rPr>
      </w:pPr>
      <w:bookmarkStart w:id="17" w:name="_Toc467462120"/>
      <w:r>
        <w:rPr>
          <w:rFonts w:ascii="Times New Roman" w:hAnsi="Times New Roman" w:cs="Times New Roman"/>
          <w:sz w:val="24"/>
        </w:rPr>
        <w:lastRenderedPageBreak/>
        <w:t>1</w:t>
      </w:r>
      <w:r w:rsidR="00B24127" w:rsidRPr="0006713F">
        <w:rPr>
          <w:rFonts w:ascii="Times New Roman" w:hAnsi="Times New Roman" w:cs="Times New Roman"/>
          <w:sz w:val="24"/>
        </w:rPr>
        <w:t>.1. Зависимость Прибыли от Цены:</w:t>
      </w:r>
      <w:bookmarkEnd w:id="17"/>
    </w:p>
    <w:p w:rsidR="00B24127" w:rsidRDefault="000C647F" w:rsidP="00B24127">
      <w:pPr>
        <w:rPr>
          <w:b/>
        </w:rPr>
      </w:pPr>
      <w:r>
        <w:rPr>
          <w:b/>
          <w:noProof/>
        </w:rPr>
        <mc:AlternateContent>
          <mc:Choice Requires="wps">
            <w:drawing>
              <wp:anchor distT="0" distB="0" distL="114300" distR="114300" simplePos="0" relativeHeight="251659264" behindDoc="0" locked="0" layoutInCell="1" allowOverlap="1" wp14:anchorId="520DB357" wp14:editId="72A5DFA7">
                <wp:simplePos x="0" y="0"/>
                <wp:positionH relativeFrom="column">
                  <wp:posOffset>4985385</wp:posOffset>
                </wp:positionH>
                <wp:positionV relativeFrom="paragraph">
                  <wp:posOffset>70485</wp:posOffset>
                </wp:positionV>
                <wp:extent cx="4227968" cy="2143125"/>
                <wp:effectExtent l="0" t="0" r="1270" b="9525"/>
                <wp:wrapNone/>
                <wp:docPr id="2" name="Надпись 2"/>
                <wp:cNvGraphicFramePr/>
                <a:graphic xmlns:a="http://schemas.openxmlformats.org/drawingml/2006/main">
                  <a:graphicData uri="http://schemas.microsoft.com/office/word/2010/wordprocessingShape">
                    <wps:wsp>
                      <wps:cNvSpPr txBox="1"/>
                      <wps:spPr>
                        <a:xfrm>
                          <a:off x="0" y="0"/>
                          <a:ext cx="4227968" cy="21431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43F49" w:rsidRDefault="00343F49" w:rsidP="001A1609">
                            <w:r>
                              <w:t xml:space="preserve">На рис 1.1 видно, что при цене </w:t>
                            </w:r>
                            <w:r w:rsidRPr="00F66D75">
                              <w:t xml:space="preserve">1390 </w:t>
                            </w:r>
                            <w:r>
                              <w:t>прибыль равна 0. Функция является унимодальной на интервале (</w:t>
                            </w:r>
                            <w:r w:rsidRPr="00E65DE8">
                              <w:t>1390</w:t>
                            </w:r>
                            <w:r>
                              <w:t>;</w:t>
                            </w:r>
                            <w:r w:rsidRPr="00E65DE8">
                              <w:t>4320</w:t>
                            </w:r>
                            <w:r>
                              <w:t>), т.к. она возрастает на интервале (</w:t>
                            </w:r>
                            <w:r w:rsidRPr="00E65DE8">
                              <w:t>1390</w:t>
                            </w:r>
                            <w:r>
                              <w:t>; 1930) и убывает на интервале (193</w:t>
                            </w:r>
                            <w:r w:rsidRPr="00E65DE8">
                              <w:t>0</w:t>
                            </w:r>
                            <w:r>
                              <w:t>;4320) и имеет единственное число</w:t>
                            </w:r>
                          </w:p>
                          <w:p w:rsidR="00343F49" w:rsidRDefault="00343F49" w:rsidP="001A1609">
                            <w:r>
                              <w:rPr>
                                <w:lang w:val="en-US"/>
                              </w:rPr>
                              <w:t>X</w:t>
                            </w:r>
                            <w:r w:rsidRPr="00BB2DFC">
                              <w:t>*=</w:t>
                            </w:r>
                            <w:r>
                              <w:t>193</w:t>
                            </w:r>
                            <w:r w:rsidRPr="00BB2DFC">
                              <w:t>0</w:t>
                            </w:r>
                            <w:r>
                              <w:t>. С увеличением цены прибыль уменьшается. Цена, при которой прибыль достигает максимума, равна 1930</w:t>
                            </w:r>
                            <w:r w:rsidRPr="00984E09">
                              <w:t>(</w:t>
                            </w:r>
                            <w:r>
                              <w:t>при погрешности 10</w:t>
                            </w:r>
                            <w:r w:rsidRPr="00984E09">
                              <w:t>)</w:t>
                            </w:r>
                            <w:r>
                              <w:t>, т.е. эта цена является оптимальной.</w:t>
                            </w:r>
                          </w:p>
                          <w:p w:rsidR="00343F49" w:rsidRDefault="00343F49" w:rsidP="00B24127">
                            <w:pPr>
                              <w:rPr>
                                <w:b/>
                              </w:rPr>
                            </w:pPr>
                          </w:p>
                          <w:p w:rsidR="00343F49" w:rsidRDefault="00343F49"/>
                          <w:p w:rsidR="00343F49" w:rsidRDefault="00343F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0DB357" id="_x0000_t202" coordsize="21600,21600" o:spt="202" path="m,l,21600r21600,l21600,xe">
                <v:stroke joinstyle="miter"/>
                <v:path gradientshapeok="t" o:connecttype="rect"/>
              </v:shapetype>
              <v:shape id="Надпись 2" o:spid="_x0000_s1026" type="#_x0000_t202" style="position:absolute;margin-left:392.55pt;margin-top:5.55pt;width:332.9pt;height:168.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" fillcolor="white [3201]" stroked="f" strokeweight="1pt">
                <v:textbox>
                  <w:txbxContent>
                    <w:p w:rsidR="00343F49" w:rsidRDefault="00343F49" w:rsidP="001A1609">
                      <w:r>
                        <w:t xml:space="preserve">На рис 1.1 видно, что при цене </w:t>
                      </w:r>
                      <w:r w:rsidRPr="00F66D75">
                        <w:t xml:space="preserve">1390 </w:t>
                      </w:r>
                      <w:r>
                        <w:t>прибыль равна 0. Функция является унимодальной на интервале (</w:t>
                      </w:r>
                      <w:r w:rsidRPr="00E65DE8">
                        <w:t>1390</w:t>
                      </w:r>
                      <w:r>
                        <w:t>;</w:t>
                      </w:r>
                      <w:r w:rsidRPr="00E65DE8">
                        <w:t>4320</w:t>
                      </w:r>
                      <w:r>
                        <w:t>), т.к. она возрастает на интервале (</w:t>
                      </w:r>
                      <w:r w:rsidRPr="00E65DE8">
                        <w:t>1390</w:t>
                      </w:r>
                      <w:r>
                        <w:t>; 1930) и убывает на интервале (193</w:t>
                      </w:r>
                      <w:r w:rsidRPr="00E65DE8">
                        <w:t>0</w:t>
                      </w:r>
                      <w:r>
                        <w:t>;4320) и имеет единственное число</w:t>
                      </w:r>
                    </w:p>
                    <w:p w:rsidR="00343F49" w:rsidRDefault="00343F49" w:rsidP="001A1609">
                      <w:r>
                        <w:rPr>
                          <w:lang w:val="en-US"/>
                        </w:rPr>
                        <w:t>X</w:t>
                      </w:r>
                      <w:r w:rsidRPr="00BB2DFC">
                        <w:t>*=</w:t>
                      </w:r>
                      <w:r>
                        <w:t>193</w:t>
                      </w:r>
                      <w:r w:rsidRPr="00BB2DFC">
                        <w:t>0</w:t>
                      </w:r>
                      <w:r>
                        <w:t>. С увеличением цены прибыль уменьшается. Цена, при которой прибыль достигает максимума, равна 1930</w:t>
                      </w:r>
                      <w:r w:rsidRPr="00984E09">
                        <w:t>(</w:t>
                      </w:r>
                      <w:r>
                        <w:t>при погрешности 10</w:t>
                      </w:r>
                      <w:r w:rsidRPr="00984E09">
                        <w:t>)</w:t>
                      </w:r>
                      <w:r>
                        <w:t>, т.е. эта цена является оптимальной.</w:t>
                      </w:r>
                    </w:p>
                    <w:p w:rsidR="00343F49" w:rsidRDefault="00343F49" w:rsidP="00B24127">
                      <w:pPr>
                        <w:rPr>
                          <w:b/>
                        </w:rPr>
                      </w:pPr>
                    </w:p>
                    <w:p w:rsidR="00343F49" w:rsidRDefault="00343F49"/>
                    <w:p w:rsidR="00343F49" w:rsidRDefault="00343F49"/>
                  </w:txbxContent>
                </v:textbox>
              </v:shape>
            </w:pict>
          </mc:Fallback>
        </mc:AlternateContent>
      </w:r>
      <w:r>
        <w:rPr>
          <w:noProof/>
        </w:rPr>
        <w:drawing>
          <wp:inline distT="0" distB="0" distL="0" distR="0" wp14:anchorId="6081FBB5" wp14:editId="75A23A46">
            <wp:extent cx="4876800" cy="2257425"/>
            <wp:effectExtent l="0" t="0" r="0" b="9525"/>
            <wp:docPr id="88" name="Диаграмма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24127" w:rsidRPr="0006713F" w:rsidRDefault="00DF100B" w:rsidP="0006713F">
      <w:pPr>
        <w:pStyle w:val="3"/>
        <w:rPr>
          <w:rFonts w:ascii="Times New Roman" w:hAnsi="Times New Roman" w:cs="Times New Roman"/>
          <w:sz w:val="24"/>
        </w:rPr>
      </w:pPr>
      <w:bookmarkStart w:id="18" w:name="_Toc467462121"/>
      <w:r>
        <w:rPr>
          <w:rFonts w:ascii="Times New Roman" w:hAnsi="Times New Roman" w:cs="Times New Roman"/>
          <w:sz w:val="24"/>
        </w:rPr>
        <w:t>1</w:t>
      </w:r>
      <w:r w:rsidR="00B24127" w:rsidRPr="0006713F">
        <w:rPr>
          <w:rFonts w:ascii="Times New Roman" w:hAnsi="Times New Roman" w:cs="Times New Roman"/>
          <w:sz w:val="24"/>
        </w:rPr>
        <w:t>.2. Зависимость Кредита от Цены:</w:t>
      </w:r>
      <w:bookmarkEnd w:id="18"/>
    </w:p>
    <w:p w:rsidR="00B24127" w:rsidRDefault="000C647F" w:rsidP="00B24127">
      <w:pPr>
        <w:rPr>
          <w:b/>
        </w:rPr>
      </w:pPr>
      <w:r>
        <w:rPr>
          <w:noProof/>
        </w:rPr>
        <mc:AlternateContent>
          <mc:Choice Requires="wps">
            <w:drawing>
              <wp:anchor distT="0" distB="0" distL="114300" distR="114300" simplePos="0" relativeHeight="251660288" behindDoc="0" locked="0" layoutInCell="1" allowOverlap="1" wp14:anchorId="6BA2825E" wp14:editId="54704290">
                <wp:simplePos x="0" y="0"/>
                <wp:positionH relativeFrom="column">
                  <wp:posOffset>4985385</wp:posOffset>
                </wp:positionH>
                <wp:positionV relativeFrom="paragraph">
                  <wp:posOffset>32385</wp:posOffset>
                </wp:positionV>
                <wp:extent cx="4128135" cy="2114550"/>
                <wp:effectExtent l="0" t="0" r="5715" b="0"/>
                <wp:wrapNone/>
                <wp:docPr id="3" name="Надпись 3"/>
                <wp:cNvGraphicFramePr/>
                <a:graphic xmlns:a="http://schemas.openxmlformats.org/drawingml/2006/main">
                  <a:graphicData uri="http://schemas.microsoft.com/office/word/2010/wordprocessingShape">
                    <wps:wsp>
                      <wps:cNvSpPr txBox="1"/>
                      <wps:spPr>
                        <a:xfrm>
                          <a:off x="0" y="0"/>
                          <a:ext cx="4128135" cy="2114550"/>
                        </a:xfrm>
                        <a:prstGeom prst="rect">
                          <a:avLst/>
                        </a:prstGeom>
                        <a:solidFill>
                          <a:schemeClr val="lt1"/>
                        </a:solidFill>
                        <a:ln w="6350">
                          <a:noFill/>
                        </a:ln>
                      </wps:spPr>
                      <wps:txbx>
                        <w:txbxContent>
                          <w:p w:rsidR="00343F49" w:rsidRPr="003D5A7F" w:rsidRDefault="00343F49" w:rsidP="001A1609">
                            <w:pPr>
                              <w:rPr>
                                <w:rFonts w:ascii="Arial CYR" w:hAnsi="Arial CYR" w:cs="Arial CYR"/>
                                <w:sz w:val="20"/>
                                <w:szCs w:val="20"/>
                              </w:rPr>
                            </w:pPr>
                            <w:r>
                              <w:t>Рис 1.2 показывает, что функция является убывающей, т.е. с увеличением цены кредит уменьшается. Оптимальный кредит достигается при Цене=1930, и</w:t>
                            </w:r>
                            <w:r w:rsidRPr="0066287B">
                              <w:t xml:space="preserve"> он </w:t>
                            </w:r>
                            <w:r>
                              <w:t xml:space="preserve">равен </w:t>
                            </w:r>
                            <w:r w:rsidRPr="000C647F">
                              <w:rPr>
                                <w:rFonts w:ascii="Arial CYR" w:hAnsi="Arial CYR" w:cs="Arial CYR"/>
                                <w:sz w:val="20"/>
                                <w:szCs w:val="20"/>
                              </w:rPr>
                              <w:t>6,13846E+31</w:t>
                            </w:r>
                            <w:r>
                              <w:t xml:space="preserve">, когда прибыль достигает максимума и имеет значение </w:t>
                            </w:r>
                            <w:r w:rsidRPr="000C647F">
                              <w:rPr>
                                <w:rFonts w:ascii="Arial CYR" w:hAnsi="Arial CYR" w:cs="Arial CYR"/>
                                <w:sz w:val="20"/>
                                <w:szCs w:val="20"/>
                              </w:rPr>
                              <w:t>2,3847E+31</w:t>
                            </w:r>
                            <w:r>
                              <w:t>.</w:t>
                            </w:r>
                          </w:p>
                          <w:p w:rsidR="00343F49" w:rsidRDefault="00343F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A2825E" id="Надпись 3" o:spid="_x0000_s1027" type="#_x0000_t202" style="position:absolute;margin-left:392.55pt;margin-top:2.55pt;width:325.05pt;height:16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" fillcolor="white [3201]" stroked="f" strokeweight=".5pt">
                <v:textbox>
                  <w:txbxContent>
                    <w:p w:rsidR="00343F49" w:rsidRPr="003D5A7F" w:rsidRDefault="00343F49" w:rsidP="001A1609">
                      <w:pPr>
                        <w:rPr>
                          <w:rFonts w:ascii="Arial CYR" w:hAnsi="Arial CYR" w:cs="Arial CYR"/>
                          <w:sz w:val="20"/>
                          <w:szCs w:val="20"/>
                        </w:rPr>
                      </w:pPr>
                      <w:r>
                        <w:t>Рис 1.2 показывает, что функция является убывающей, т.е. с увеличением цены кредит уменьшается. Оптимальный кредит достигается при Цене=1930, и</w:t>
                      </w:r>
                      <w:r w:rsidRPr="0066287B">
                        <w:t xml:space="preserve"> он </w:t>
                      </w:r>
                      <w:r>
                        <w:t xml:space="preserve">равен </w:t>
                      </w:r>
                      <w:r w:rsidRPr="000C647F">
                        <w:rPr>
                          <w:rFonts w:ascii="Arial CYR" w:hAnsi="Arial CYR" w:cs="Arial CYR"/>
                          <w:sz w:val="20"/>
                          <w:szCs w:val="20"/>
                        </w:rPr>
                        <w:t>6,13846E+31</w:t>
                      </w:r>
                      <w:r>
                        <w:t xml:space="preserve">, когда прибыль достигает максимума и имеет значение </w:t>
                      </w:r>
                      <w:r w:rsidRPr="000C647F">
                        <w:rPr>
                          <w:rFonts w:ascii="Arial CYR" w:hAnsi="Arial CYR" w:cs="Arial CYR"/>
                          <w:sz w:val="20"/>
                          <w:szCs w:val="20"/>
                        </w:rPr>
                        <w:t>2,3847E+31</w:t>
                      </w:r>
                      <w:r>
                        <w:t>.</w:t>
                      </w:r>
                    </w:p>
                    <w:p w:rsidR="00343F49" w:rsidRDefault="00343F49"/>
                  </w:txbxContent>
                </v:textbox>
              </v:shape>
            </w:pict>
          </mc:Fallback>
        </mc:AlternateContent>
      </w:r>
      <w:r>
        <w:rPr>
          <w:noProof/>
        </w:rPr>
        <w:drawing>
          <wp:inline distT="0" distB="0" distL="0" distR="0" wp14:anchorId="71B6763C" wp14:editId="7FE2D986">
            <wp:extent cx="4791075" cy="2409825"/>
            <wp:effectExtent l="0" t="0" r="9525" b="9525"/>
            <wp:docPr id="90" name="Диаграмма 9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24127" w:rsidRPr="0006713F" w:rsidRDefault="00DF100B" w:rsidP="0006713F">
      <w:pPr>
        <w:pStyle w:val="3"/>
        <w:rPr>
          <w:rFonts w:ascii="Times New Roman" w:hAnsi="Times New Roman" w:cs="Times New Roman"/>
          <w:sz w:val="24"/>
        </w:rPr>
      </w:pPr>
      <w:bookmarkStart w:id="19" w:name="_Toc467462122"/>
      <w:r>
        <w:rPr>
          <w:rFonts w:ascii="Times New Roman" w:hAnsi="Times New Roman" w:cs="Times New Roman"/>
          <w:sz w:val="24"/>
        </w:rPr>
        <w:lastRenderedPageBreak/>
        <w:t>1</w:t>
      </w:r>
      <w:r w:rsidR="00B24127" w:rsidRPr="0006713F">
        <w:rPr>
          <w:rFonts w:ascii="Times New Roman" w:hAnsi="Times New Roman" w:cs="Times New Roman"/>
          <w:sz w:val="24"/>
        </w:rPr>
        <w:t>.3. Зависимость Спроса от Цены:</w:t>
      </w:r>
      <w:bookmarkEnd w:id="19"/>
    </w:p>
    <w:p w:rsidR="00B24127" w:rsidRPr="00941F08" w:rsidRDefault="000C647F" w:rsidP="001D2F11">
      <w:r>
        <w:rPr>
          <w:noProof/>
        </w:rPr>
        <w:drawing>
          <wp:inline distT="0" distB="0" distL="0" distR="0" wp14:anchorId="3CBFE217" wp14:editId="2851624D">
            <wp:extent cx="4876800" cy="2771775"/>
            <wp:effectExtent l="0" t="0" r="0" b="952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1D2F11">
        <w:rPr>
          <w:b/>
          <w:noProof/>
        </w:rPr>
        <mc:AlternateContent>
          <mc:Choice Requires="wps">
            <w:drawing>
              <wp:anchor distT="0" distB="0" distL="114300" distR="114300" simplePos="0" relativeHeight="251661312" behindDoc="0" locked="0" layoutInCell="1" allowOverlap="1" wp14:anchorId="5534E48F" wp14:editId="693131D1">
                <wp:simplePos x="0" y="0"/>
                <wp:positionH relativeFrom="column">
                  <wp:posOffset>4892870</wp:posOffset>
                </wp:positionH>
                <wp:positionV relativeFrom="paragraph">
                  <wp:posOffset>7783</wp:posOffset>
                </wp:positionV>
                <wp:extent cx="4083112" cy="2371725"/>
                <wp:effectExtent l="0" t="0" r="0" b="9525"/>
                <wp:wrapNone/>
                <wp:docPr id="4" name="Надпись 4"/>
                <wp:cNvGraphicFramePr/>
                <a:graphic xmlns:a="http://schemas.openxmlformats.org/drawingml/2006/main">
                  <a:graphicData uri="http://schemas.microsoft.com/office/word/2010/wordprocessingShape">
                    <wps:wsp>
                      <wps:cNvSpPr txBox="1"/>
                      <wps:spPr>
                        <a:xfrm>
                          <a:off x="0" y="0"/>
                          <a:ext cx="4083112" cy="2371725"/>
                        </a:xfrm>
                        <a:prstGeom prst="rect">
                          <a:avLst/>
                        </a:prstGeom>
                        <a:solidFill>
                          <a:schemeClr val="lt1"/>
                        </a:solidFill>
                        <a:ln w="6350">
                          <a:noFill/>
                        </a:ln>
                      </wps:spPr>
                      <wps:txbx>
                        <w:txbxContent>
                          <w:p w:rsidR="00343F49" w:rsidRPr="003D5A7F" w:rsidRDefault="00343F49" w:rsidP="001D2F11">
                            <w:pPr>
                              <w:rPr>
                                <w:rFonts w:ascii="Arial CYR" w:hAnsi="Arial CYR" w:cs="Arial CYR"/>
                                <w:sz w:val="20"/>
                                <w:szCs w:val="20"/>
                              </w:rPr>
                            </w:pPr>
                            <w:r>
                              <w:t xml:space="preserve">На рис. 1.3 видно, что Спрос имеет максимальное значение при цене =1390 При цене </w:t>
                            </w:r>
                            <w:r>
                              <w:rPr>
                                <w:rFonts w:ascii="Arial CYR" w:hAnsi="Arial CYR" w:cs="Arial CYR"/>
                                <w:sz w:val="20"/>
                                <w:szCs w:val="20"/>
                              </w:rPr>
                              <w:t>2050</w:t>
                            </w:r>
                          </w:p>
                          <w:p w:rsidR="00343F49" w:rsidRPr="003D5A7F" w:rsidRDefault="00343F49" w:rsidP="001A1609">
                            <w:pPr>
                              <w:rPr>
                                <w:rFonts w:ascii="Arial CYR" w:hAnsi="Arial CYR" w:cs="Arial CYR"/>
                                <w:sz w:val="20"/>
                                <w:szCs w:val="20"/>
                              </w:rPr>
                            </w:pPr>
                            <w:r>
                              <w:t xml:space="preserve">спрос равен </w:t>
                            </w:r>
                            <w:r w:rsidRPr="000C647F">
                              <w:rPr>
                                <w:rFonts w:ascii="Arial CYR" w:hAnsi="Arial CYR" w:cs="Arial CYR"/>
                                <w:sz w:val="20"/>
                                <w:szCs w:val="20"/>
                              </w:rPr>
                              <w:t>3,55918310E+28</w:t>
                            </w:r>
                            <w:r>
                              <w:t xml:space="preserve">. Следовательно, Спрос уменьшается с увеличением Цены на товар. Спрос достигает оптимальное значение равное </w:t>
                            </w:r>
                            <w:r w:rsidRPr="000C647F">
                              <w:rPr>
                                <w:rFonts w:ascii="Arial CYR" w:hAnsi="Arial CYR" w:cs="Arial CYR"/>
                                <w:sz w:val="20"/>
                                <w:szCs w:val="20"/>
                              </w:rPr>
                              <w:t>4,41616121E+28</w:t>
                            </w:r>
                            <w:r>
                              <w:rPr>
                                <w:rFonts w:ascii="Arial CYR" w:hAnsi="Arial CYR" w:cs="Arial CYR"/>
                                <w:sz w:val="20"/>
                                <w:szCs w:val="20"/>
                              </w:rPr>
                              <w:t xml:space="preserve"> </w:t>
                            </w:r>
                            <w:r>
                              <w:t>при Цене=1930, когда прибыль является максимальной.</w:t>
                            </w:r>
                          </w:p>
                          <w:p w:rsidR="00343F49" w:rsidRDefault="00343F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34E48F" id="Надпись 4" o:spid="_x0000_s1028" type="#_x0000_t202" style="position:absolute;margin-left:385.25pt;margin-top:.6pt;width:321.5pt;height:186.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" fillcolor="white [3201]" stroked="f" strokeweight=".5pt">
                <v:textbox>
                  <w:txbxContent>
                    <w:p w:rsidR="00343F49" w:rsidRPr="003D5A7F" w:rsidRDefault="00343F49" w:rsidP="001D2F11">
                      <w:pPr>
                        <w:rPr>
                          <w:rFonts w:ascii="Arial CYR" w:hAnsi="Arial CYR" w:cs="Arial CYR"/>
                          <w:sz w:val="20"/>
                          <w:szCs w:val="20"/>
                        </w:rPr>
                      </w:pPr>
                      <w:r>
                        <w:t xml:space="preserve">На рис. 1.3 видно, что Спрос имеет максимальное значение при цене =1390 При цене </w:t>
                      </w:r>
                      <w:r>
                        <w:rPr>
                          <w:rFonts w:ascii="Arial CYR" w:hAnsi="Arial CYR" w:cs="Arial CYR"/>
                          <w:sz w:val="20"/>
                          <w:szCs w:val="20"/>
                        </w:rPr>
                        <w:t>2050</w:t>
                      </w:r>
                    </w:p>
                    <w:p w:rsidR="00343F49" w:rsidRPr="003D5A7F" w:rsidRDefault="00343F49" w:rsidP="001A1609">
                      <w:pPr>
                        <w:rPr>
                          <w:rFonts w:ascii="Arial CYR" w:hAnsi="Arial CYR" w:cs="Arial CYR"/>
                          <w:sz w:val="20"/>
                          <w:szCs w:val="20"/>
                        </w:rPr>
                      </w:pPr>
                      <w:r>
                        <w:t xml:space="preserve">спрос равен </w:t>
                      </w:r>
                      <w:r w:rsidRPr="000C647F">
                        <w:rPr>
                          <w:rFonts w:ascii="Arial CYR" w:hAnsi="Arial CYR" w:cs="Arial CYR"/>
                          <w:sz w:val="20"/>
                          <w:szCs w:val="20"/>
                        </w:rPr>
                        <w:t>3,55918310E+28</w:t>
                      </w:r>
                      <w:r>
                        <w:t xml:space="preserve">. Следовательно, Спрос уменьшается с увеличением Цены на товар. Спрос достигает оптимальное значение равное </w:t>
                      </w:r>
                      <w:r w:rsidRPr="000C647F">
                        <w:rPr>
                          <w:rFonts w:ascii="Arial CYR" w:hAnsi="Arial CYR" w:cs="Arial CYR"/>
                          <w:sz w:val="20"/>
                          <w:szCs w:val="20"/>
                        </w:rPr>
                        <w:t>4,41616121E+28</w:t>
                      </w:r>
                      <w:r>
                        <w:rPr>
                          <w:rFonts w:ascii="Arial CYR" w:hAnsi="Arial CYR" w:cs="Arial CYR"/>
                          <w:sz w:val="20"/>
                          <w:szCs w:val="20"/>
                        </w:rPr>
                        <w:t xml:space="preserve"> </w:t>
                      </w:r>
                      <w:r>
                        <w:t>при Цене=1930, когда прибыль является максимальной.</w:t>
                      </w:r>
                    </w:p>
                    <w:p w:rsidR="00343F49" w:rsidRDefault="00343F49"/>
                  </w:txbxContent>
                </v:textbox>
              </v:shape>
            </w:pict>
          </mc:Fallback>
        </mc:AlternateContent>
      </w:r>
    </w:p>
    <w:p w:rsidR="00B24127" w:rsidRPr="00941F08" w:rsidRDefault="00B24127" w:rsidP="00B24127"/>
    <w:p w:rsidR="001D2F11" w:rsidRDefault="001D2F11" w:rsidP="001D2F11">
      <w:r w:rsidRPr="00744ABF">
        <w:rPr>
          <w:b/>
        </w:rPr>
        <w:t xml:space="preserve">Таблица </w:t>
      </w:r>
      <w:r>
        <w:rPr>
          <w:b/>
        </w:rPr>
        <w:t>№</w:t>
      </w:r>
      <w:r w:rsidRPr="00744ABF">
        <w:rPr>
          <w:b/>
        </w:rPr>
        <w:t>5:</w:t>
      </w:r>
      <w:r w:rsidRPr="000F16D7">
        <w:t xml:space="preserve"> Зависимость решения задачи от Погрешности и Начального значения цены.</w:t>
      </w:r>
    </w:p>
    <w:tbl>
      <w:tblPr>
        <w:tblW w:w="12202" w:type="dxa"/>
        <w:tblLook w:val="04A0" w:firstRow="1" w:lastRow="0" w:firstColumn="1" w:lastColumn="0" w:noHBand="0" w:noVBand="1"/>
      </w:tblPr>
      <w:tblGrid>
        <w:gridCol w:w="439"/>
        <w:gridCol w:w="1700"/>
        <w:gridCol w:w="1572"/>
        <w:gridCol w:w="1637"/>
        <w:gridCol w:w="1572"/>
        <w:gridCol w:w="1780"/>
        <w:gridCol w:w="1541"/>
        <w:gridCol w:w="1298"/>
        <w:gridCol w:w="1580"/>
      </w:tblGrid>
      <w:tr w:rsidR="00024AAD" w:rsidRPr="00024AAD" w:rsidTr="00024AAD">
        <w:trPr>
          <w:trHeight w:val="270"/>
        </w:trPr>
        <w:tc>
          <w:tcPr>
            <w:tcW w:w="8120" w:type="dxa"/>
            <w:gridSpan w:val="6"/>
            <w:tcBorders>
              <w:top w:val="nil"/>
              <w:left w:val="nil"/>
              <w:bottom w:val="nil"/>
              <w:right w:val="nil"/>
            </w:tcBorders>
            <w:shd w:val="clear" w:color="auto" w:fill="auto"/>
            <w:noWrap/>
            <w:vAlign w:val="bottom"/>
            <w:hideMark/>
          </w:tcPr>
          <w:p w:rsidR="00024AAD" w:rsidRPr="00024AAD" w:rsidRDefault="00024AAD" w:rsidP="00024AAD">
            <w:pPr>
              <w:rPr>
                <w:rFonts w:ascii="Arial CYR" w:hAnsi="Arial CYR" w:cs="Arial CYR"/>
                <w:b/>
                <w:bCs/>
                <w:sz w:val="20"/>
                <w:szCs w:val="20"/>
              </w:rPr>
            </w:pPr>
          </w:p>
        </w:tc>
        <w:tc>
          <w:tcPr>
            <w:tcW w:w="1400" w:type="dxa"/>
            <w:tcBorders>
              <w:top w:val="nil"/>
              <w:left w:val="nil"/>
              <w:bottom w:val="nil"/>
              <w:right w:val="nil"/>
            </w:tcBorders>
            <w:shd w:val="clear" w:color="auto" w:fill="auto"/>
            <w:noWrap/>
            <w:vAlign w:val="bottom"/>
            <w:hideMark/>
          </w:tcPr>
          <w:p w:rsidR="00024AAD" w:rsidRPr="00024AAD" w:rsidRDefault="00024AAD" w:rsidP="00024AAD">
            <w:pPr>
              <w:rPr>
                <w:rFonts w:ascii="Arial CYR" w:hAnsi="Arial CYR" w:cs="Arial CYR"/>
                <w:b/>
                <w:bCs/>
                <w:sz w:val="20"/>
                <w:szCs w:val="20"/>
              </w:rPr>
            </w:pPr>
          </w:p>
        </w:tc>
        <w:tc>
          <w:tcPr>
            <w:tcW w:w="1102" w:type="dxa"/>
            <w:tcBorders>
              <w:top w:val="nil"/>
              <w:left w:val="nil"/>
              <w:bottom w:val="nil"/>
              <w:right w:val="nil"/>
            </w:tcBorders>
            <w:shd w:val="clear" w:color="auto" w:fill="auto"/>
            <w:noWrap/>
            <w:vAlign w:val="bottom"/>
            <w:hideMark/>
          </w:tcPr>
          <w:p w:rsidR="00024AAD" w:rsidRPr="00024AAD" w:rsidRDefault="00024AAD" w:rsidP="00024AAD">
            <w:pPr>
              <w:rPr>
                <w:sz w:val="20"/>
                <w:szCs w:val="20"/>
              </w:rPr>
            </w:pPr>
          </w:p>
        </w:tc>
        <w:tc>
          <w:tcPr>
            <w:tcW w:w="1580" w:type="dxa"/>
            <w:tcBorders>
              <w:top w:val="nil"/>
              <w:left w:val="nil"/>
              <w:bottom w:val="nil"/>
              <w:right w:val="nil"/>
            </w:tcBorders>
            <w:shd w:val="clear" w:color="auto" w:fill="auto"/>
            <w:noWrap/>
            <w:vAlign w:val="bottom"/>
            <w:hideMark/>
          </w:tcPr>
          <w:p w:rsidR="00024AAD" w:rsidRPr="00024AAD" w:rsidRDefault="00024AAD" w:rsidP="00024AAD">
            <w:pPr>
              <w:rPr>
                <w:sz w:val="20"/>
                <w:szCs w:val="20"/>
              </w:rPr>
            </w:pPr>
          </w:p>
        </w:tc>
      </w:tr>
      <w:tr w:rsidR="00024AAD" w:rsidRPr="00024AAD" w:rsidTr="00024AAD">
        <w:trPr>
          <w:trHeight w:val="795"/>
        </w:trPr>
        <w:tc>
          <w:tcPr>
            <w:tcW w:w="340" w:type="dxa"/>
            <w:tcBorders>
              <w:top w:val="single" w:sz="8" w:space="0" w:color="auto"/>
              <w:left w:val="single" w:sz="8" w:space="0" w:color="auto"/>
              <w:bottom w:val="nil"/>
              <w:right w:val="single" w:sz="8" w:space="0" w:color="auto"/>
            </w:tcBorders>
            <w:shd w:val="clear" w:color="auto" w:fill="auto"/>
            <w:vAlign w:val="bottom"/>
            <w:hideMark/>
          </w:tcPr>
          <w:p w:rsidR="00024AAD" w:rsidRPr="00024AAD" w:rsidRDefault="00024AAD" w:rsidP="00024AAD">
            <w:pPr>
              <w:rPr>
                <w:rFonts w:ascii="Arial CYR" w:hAnsi="Arial CYR" w:cs="Arial CYR"/>
                <w:b/>
                <w:bCs/>
                <w:sz w:val="20"/>
                <w:szCs w:val="20"/>
              </w:rPr>
            </w:pPr>
            <w:r w:rsidRPr="00024AAD">
              <w:rPr>
                <w:rFonts w:ascii="Arial CYR" w:hAnsi="Arial CYR" w:cs="Arial CYR"/>
                <w:b/>
                <w:bCs/>
                <w:sz w:val="20"/>
                <w:szCs w:val="20"/>
              </w:rPr>
              <w:t>N</w:t>
            </w:r>
          </w:p>
        </w:tc>
        <w:tc>
          <w:tcPr>
            <w:tcW w:w="1700" w:type="dxa"/>
            <w:tcBorders>
              <w:top w:val="single" w:sz="8" w:space="0" w:color="auto"/>
              <w:left w:val="nil"/>
              <w:bottom w:val="nil"/>
              <w:right w:val="single" w:sz="8" w:space="0" w:color="auto"/>
            </w:tcBorders>
            <w:shd w:val="clear" w:color="auto" w:fill="auto"/>
            <w:vAlign w:val="bottom"/>
            <w:hideMark/>
          </w:tcPr>
          <w:p w:rsidR="00024AAD" w:rsidRPr="00024AAD" w:rsidRDefault="00024AAD" w:rsidP="00024AAD">
            <w:pPr>
              <w:rPr>
                <w:rFonts w:ascii="Arial CYR" w:hAnsi="Arial CYR" w:cs="Arial CYR"/>
                <w:b/>
                <w:bCs/>
                <w:sz w:val="20"/>
                <w:szCs w:val="20"/>
              </w:rPr>
            </w:pPr>
            <w:r w:rsidRPr="00024AAD">
              <w:rPr>
                <w:rFonts w:ascii="Arial CYR" w:hAnsi="Arial CYR" w:cs="Arial CYR"/>
                <w:b/>
                <w:bCs/>
                <w:sz w:val="20"/>
                <w:szCs w:val="20"/>
              </w:rPr>
              <w:t>Прибыль-</w:t>
            </w:r>
            <w:proofErr w:type="spellStart"/>
            <w:r w:rsidRPr="00024AAD">
              <w:rPr>
                <w:rFonts w:ascii="Arial CYR" w:hAnsi="Arial CYR" w:cs="Arial CYR"/>
                <w:b/>
                <w:bCs/>
                <w:sz w:val="20"/>
                <w:szCs w:val="20"/>
              </w:rPr>
              <w:t>МаксПрибыли</w:t>
            </w:r>
            <w:proofErr w:type="spellEnd"/>
          </w:p>
        </w:tc>
        <w:tc>
          <w:tcPr>
            <w:tcW w:w="1420" w:type="dxa"/>
            <w:tcBorders>
              <w:top w:val="single" w:sz="8" w:space="0" w:color="auto"/>
              <w:left w:val="nil"/>
              <w:bottom w:val="nil"/>
              <w:right w:val="single" w:sz="8" w:space="0" w:color="auto"/>
            </w:tcBorders>
            <w:shd w:val="clear" w:color="auto" w:fill="auto"/>
            <w:vAlign w:val="bottom"/>
            <w:hideMark/>
          </w:tcPr>
          <w:p w:rsidR="00024AAD" w:rsidRPr="00024AAD" w:rsidRDefault="00024AAD" w:rsidP="00024AAD">
            <w:pPr>
              <w:rPr>
                <w:rFonts w:ascii="Arial CYR" w:hAnsi="Arial CYR" w:cs="Arial CYR"/>
                <w:b/>
                <w:bCs/>
                <w:sz w:val="20"/>
                <w:szCs w:val="20"/>
              </w:rPr>
            </w:pPr>
            <w:r w:rsidRPr="00024AAD">
              <w:rPr>
                <w:rFonts w:ascii="Arial CYR" w:hAnsi="Arial CYR" w:cs="Arial CYR"/>
                <w:b/>
                <w:bCs/>
                <w:sz w:val="20"/>
                <w:szCs w:val="20"/>
              </w:rPr>
              <w:t>Оптимальная Цена</w:t>
            </w:r>
          </w:p>
        </w:tc>
        <w:tc>
          <w:tcPr>
            <w:tcW w:w="1460" w:type="dxa"/>
            <w:tcBorders>
              <w:top w:val="single" w:sz="8" w:space="0" w:color="auto"/>
              <w:left w:val="nil"/>
              <w:bottom w:val="nil"/>
              <w:right w:val="single" w:sz="8" w:space="0" w:color="auto"/>
            </w:tcBorders>
            <w:shd w:val="clear" w:color="auto" w:fill="auto"/>
            <w:vAlign w:val="bottom"/>
            <w:hideMark/>
          </w:tcPr>
          <w:p w:rsidR="00024AAD" w:rsidRPr="00024AAD" w:rsidRDefault="00024AAD" w:rsidP="00024AAD">
            <w:pPr>
              <w:rPr>
                <w:rFonts w:ascii="Arial CYR" w:hAnsi="Arial CYR" w:cs="Arial CYR"/>
                <w:b/>
                <w:bCs/>
                <w:sz w:val="20"/>
                <w:szCs w:val="20"/>
              </w:rPr>
            </w:pPr>
            <w:r w:rsidRPr="00024AAD">
              <w:rPr>
                <w:rFonts w:ascii="Arial CYR" w:hAnsi="Arial CYR" w:cs="Arial CYR"/>
                <w:b/>
                <w:bCs/>
                <w:sz w:val="20"/>
                <w:szCs w:val="20"/>
              </w:rPr>
              <w:t>Оптимальный Спрос</w:t>
            </w:r>
          </w:p>
        </w:tc>
        <w:tc>
          <w:tcPr>
            <w:tcW w:w="1420" w:type="dxa"/>
            <w:tcBorders>
              <w:top w:val="single" w:sz="8" w:space="0" w:color="auto"/>
              <w:left w:val="nil"/>
              <w:bottom w:val="nil"/>
              <w:right w:val="single" w:sz="8" w:space="0" w:color="auto"/>
            </w:tcBorders>
            <w:shd w:val="clear" w:color="auto" w:fill="auto"/>
            <w:vAlign w:val="bottom"/>
            <w:hideMark/>
          </w:tcPr>
          <w:p w:rsidR="00024AAD" w:rsidRPr="00024AAD" w:rsidRDefault="00024AAD" w:rsidP="00024AAD">
            <w:pPr>
              <w:rPr>
                <w:rFonts w:ascii="Arial CYR" w:hAnsi="Arial CYR" w:cs="Arial CYR"/>
                <w:b/>
                <w:bCs/>
                <w:sz w:val="20"/>
                <w:szCs w:val="20"/>
              </w:rPr>
            </w:pPr>
            <w:r w:rsidRPr="00024AAD">
              <w:rPr>
                <w:rFonts w:ascii="Arial CYR" w:hAnsi="Arial CYR" w:cs="Arial CYR"/>
                <w:b/>
                <w:bCs/>
                <w:sz w:val="20"/>
                <w:szCs w:val="20"/>
              </w:rPr>
              <w:t xml:space="preserve"> Оптимальная Прибыль</w:t>
            </w:r>
          </w:p>
        </w:tc>
        <w:tc>
          <w:tcPr>
            <w:tcW w:w="1780" w:type="dxa"/>
            <w:tcBorders>
              <w:top w:val="single" w:sz="8" w:space="0" w:color="auto"/>
              <w:left w:val="nil"/>
              <w:bottom w:val="nil"/>
              <w:right w:val="single" w:sz="8" w:space="0" w:color="auto"/>
            </w:tcBorders>
            <w:shd w:val="clear" w:color="auto" w:fill="auto"/>
            <w:vAlign w:val="bottom"/>
            <w:hideMark/>
          </w:tcPr>
          <w:p w:rsidR="00024AAD" w:rsidRPr="00024AAD" w:rsidRDefault="00024AAD" w:rsidP="00024AAD">
            <w:pPr>
              <w:rPr>
                <w:rFonts w:ascii="Arial CYR" w:hAnsi="Arial CYR" w:cs="Arial CYR"/>
                <w:b/>
                <w:bCs/>
                <w:sz w:val="20"/>
                <w:szCs w:val="20"/>
              </w:rPr>
            </w:pPr>
            <w:r w:rsidRPr="00024AAD">
              <w:rPr>
                <w:rFonts w:ascii="Arial CYR" w:hAnsi="Arial CYR" w:cs="Arial CYR"/>
                <w:b/>
                <w:bCs/>
                <w:sz w:val="20"/>
                <w:szCs w:val="20"/>
              </w:rPr>
              <w:t>Оптимальный Кредит</w:t>
            </w:r>
          </w:p>
        </w:tc>
        <w:tc>
          <w:tcPr>
            <w:tcW w:w="1400" w:type="dxa"/>
            <w:tcBorders>
              <w:top w:val="single" w:sz="8" w:space="0" w:color="auto"/>
              <w:left w:val="nil"/>
              <w:bottom w:val="nil"/>
              <w:right w:val="single" w:sz="8" w:space="0" w:color="auto"/>
            </w:tcBorders>
            <w:shd w:val="clear" w:color="auto" w:fill="auto"/>
            <w:vAlign w:val="bottom"/>
            <w:hideMark/>
          </w:tcPr>
          <w:p w:rsidR="00024AAD" w:rsidRPr="00024AAD" w:rsidRDefault="00024AAD" w:rsidP="00024AAD">
            <w:pPr>
              <w:rPr>
                <w:rFonts w:ascii="Arial CYR" w:hAnsi="Arial CYR" w:cs="Arial CYR"/>
                <w:b/>
                <w:bCs/>
                <w:sz w:val="20"/>
                <w:szCs w:val="20"/>
              </w:rPr>
            </w:pPr>
            <w:r w:rsidRPr="00024AAD">
              <w:rPr>
                <w:rFonts w:ascii="Arial CYR" w:hAnsi="Arial CYR" w:cs="Arial CYR"/>
                <w:b/>
                <w:bCs/>
                <w:sz w:val="20"/>
                <w:szCs w:val="20"/>
              </w:rPr>
              <w:t>Допустимая Погрешность</w:t>
            </w:r>
          </w:p>
        </w:tc>
        <w:tc>
          <w:tcPr>
            <w:tcW w:w="1102" w:type="dxa"/>
            <w:tcBorders>
              <w:top w:val="single" w:sz="8" w:space="0" w:color="auto"/>
              <w:left w:val="nil"/>
              <w:bottom w:val="nil"/>
              <w:right w:val="single" w:sz="8" w:space="0" w:color="auto"/>
            </w:tcBorders>
            <w:shd w:val="clear" w:color="auto" w:fill="auto"/>
            <w:vAlign w:val="bottom"/>
            <w:hideMark/>
          </w:tcPr>
          <w:p w:rsidR="00024AAD" w:rsidRPr="00024AAD" w:rsidRDefault="00024AAD" w:rsidP="00024AAD">
            <w:pPr>
              <w:rPr>
                <w:rFonts w:ascii="Arial CYR" w:hAnsi="Arial CYR" w:cs="Arial CYR"/>
                <w:b/>
                <w:bCs/>
                <w:sz w:val="20"/>
                <w:szCs w:val="20"/>
              </w:rPr>
            </w:pPr>
            <w:r w:rsidRPr="00024AAD">
              <w:rPr>
                <w:rFonts w:ascii="Arial CYR" w:hAnsi="Arial CYR" w:cs="Arial CYR"/>
                <w:b/>
                <w:bCs/>
                <w:sz w:val="20"/>
                <w:szCs w:val="20"/>
              </w:rPr>
              <w:t>Начальная цена</w:t>
            </w:r>
          </w:p>
        </w:tc>
        <w:tc>
          <w:tcPr>
            <w:tcW w:w="1580" w:type="dxa"/>
            <w:tcBorders>
              <w:top w:val="single" w:sz="8" w:space="0" w:color="auto"/>
              <w:left w:val="nil"/>
              <w:bottom w:val="nil"/>
              <w:right w:val="single" w:sz="8" w:space="0" w:color="auto"/>
            </w:tcBorders>
            <w:shd w:val="clear" w:color="auto" w:fill="auto"/>
            <w:vAlign w:val="bottom"/>
            <w:hideMark/>
          </w:tcPr>
          <w:p w:rsidR="00024AAD" w:rsidRPr="00024AAD" w:rsidRDefault="00024AAD" w:rsidP="00024AAD">
            <w:pPr>
              <w:rPr>
                <w:rFonts w:ascii="Arial CYR" w:hAnsi="Arial CYR" w:cs="Arial CYR"/>
                <w:b/>
                <w:bCs/>
                <w:sz w:val="20"/>
                <w:szCs w:val="20"/>
              </w:rPr>
            </w:pPr>
            <w:proofErr w:type="spellStart"/>
            <w:r w:rsidRPr="00024AAD">
              <w:rPr>
                <w:rFonts w:ascii="Arial CYR" w:hAnsi="Arial CYR" w:cs="Arial CYR"/>
                <w:b/>
                <w:bCs/>
                <w:sz w:val="20"/>
                <w:szCs w:val="20"/>
              </w:rPr>
              <w:t>Прибыль</w:t>
            </w:r>
            <w:r w:rsidRPr="00024AAD">
              <w:rPr>
                <w:rFonts w:ascii="Arial CYR" w:hAnsi="Arial CYR" w:cs="Arial CYR"/>
                <w:b/>
                <w:bCs/>
                <w:sz w:val="20"/>
                <w:szCs w:val="20"/>
                <w:vertAlign w:val="subscript"/>
              </w:rPr>
              <w:t>N</w:t>
            </w:r>
            <w:proofErr w:type="spellEnd"/>
            <w:r w:rsidRPr="00024AAD">
              <w:rPr>
                <w:rFonts w:ascii="Arial CYR" w:hAnsi="Arial CYR" w:cs="Arial CYR"/>
                <w:b/>
                <w:bCs/>
                <w:sz w:val="20"/>
                <w:szCs w:val="20"/>
              </w:rPr>
              <w:t xml:space="preserve"> -Прибыль</w:t>
            </w:r>
            <w:r w:rsidRPr="00024AAD">
              <w:rPr>
                <w:rFonts w:ascii="Arial CYR" w:hAnsi="Arial CYR" w:cs="Arial CYR"/>
                <w:b/>
                <w:bCs/>
                <w:sz w:val="20"/>
                <w:szCs w:val="20"/>
                <w:vertAlign w:val="subscript"/>
              </w:rPr>
              <w:t>N-1</w:t>
            </w:r>
          </w:p>
        </w:tc>
      </w:tr>
      <w:tr w:rsidR="00024AAD" w:rsidRPr="00024AAD" w:rsidTr="00024AAD">
        <w:trPr>
          <w:trHeight w:val="255"/>
        </w:trPr>
        <w:tc>
          <w:tcPr>
            <w:tcW w:w="3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1</w:t>
            </w:r>
          </w:p>
        </w:tc>
        <w:tc>
          <w:tcPr>
            <w:tcW w:w="1700" w:type="dxa"/>
            <w:tcBorders>
              <w:top w:val="single" w:sz="8" w:space="0" w:color="auto"/>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0</w:t>
            </w:r>
          </w:p>
        </w:tc>
        <w:tc>
          <w:tcPr>
            <w:tcW w:w="1420" w:type="dxa"/>
            <w:tcBorders>
              <w:top w:val="single" w:sz="8" w:space="0" w:color="auto"/>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1930</w:t>
            </w:r>
          </w:p>
        </w:tc>
        <w:tc>
          <w:tcPr>
            <w:tcW w:w="1460" w:type="dxa"/>
            <w:tcBorders>
              <w:top w:val="single" w:sz="8" w:space="0" w:color="auto"/>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4,41616E+28</w:t>
            </w:r>
          </w:p>
        </w:tc>
        <w:tc>
          <w:tcPr>
            <w:tcW w:w="1420" w:type="dxa"/>
            <w:tcBorders>
              <w:top w:val="single" w:sz="8" w:space="0" w:color="auto"/>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2,38473E+31</w:t>
            </w:r>
          </w:p>
        </w:tc>
        <w:tc>
          <w:tcPr>
            <w:tcW w:w="1780" w:type="dxa"/>
            <w:tcBorders>
              <w:top w:val="single" w:sz="8" w:space="0" w:color="auto"/>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6,13846E+31</w:t>
            </w:r>
          </w:p>
        </w:tc>
        <w:tc>
          <w:tcPr>
            <w:tcW w:w="1400" w:type="dxa"/>
            <w:tcBorders>
              <w:top w:val="single" w:sz="8" w:space="0" w:color="auto"/>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10</w:t>
            </w:r>
          </w:p>
        </w:tc>
        <w:tc>
          <w:tcPr>
            <w:tcW w:w="1102" w:type="dxa"/>
            <w:tcBorders>
              <w:top w:val="single" w:sz="8" w:space="0" w:color="auto"/>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1390</w:t>
            </w:r>
          </w:p>
        </w:tc>
        <w:tc>
          <w:tcPr>
            <w:tcW w:w="1580" w:type="dxa"/>
            <w:tcBorders>
              <w:top w:val="single" w:sz="8" w:space="0" w:color="auto"/>
              <w:left w:val="nil"/>
              <w:bottom w:val="single" w:sz="4" w:space="0" w:color="auto"/>
              <w:right w:val="single" w:sz="8" w:space="0" w:color="auto"/>
            </w:tcBorders>
            <w:shd w:val="clear" w:color="auto" w:fill="auto"/>
            <w:noWrap/>
            <w:vAlign w:val="bottom"/>
            <w:hideMark/>
          </w:tcPr>
          <w:p w:rsidR="00024AAD" w:rsidRPr="00024AAD" w:rsidRDefault="00024AAD" w:rsidP="00024AAD">
            <w:pPr>
              <w:rPr>
                <w:rFonts w:ascii="Arial CYR" w:hAnsi="Arial CYR" w:cs="Arial CYR"/>
                <w:sz w:val="20"/>
                <w:szCs w:val="20"/>
              </w:rPr>
            </w:pPr>
            <w:r w:rsidRPr="00024AAD">
              <w:rPr>
                <w:rFonts w:ascii="Arial CYR" w:hAnsi="Arial CYR" w:cs="Arial CYR"/>
                <w:sz w:val="20"/>
                <w:szCs w:val="20"/>
              </w:rPr>
              <w:t> </w:t>
            </w:r>
          </w:p>
        </w:tc>
      </w:tr>
      <w:tr w:rsidR="00024AAD" w:rsidRPr="00024AAD" w:rsidTr="00024AAD">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2</w:t>
            </w:r>
          </w:p>
        </w:tc>
        <w:tc>
          <w:tcPr>
            <w:tcW w:w="170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0</w:t>
            </w:r>
          </w:p>
        </w:tc>
        <w:tc>
          <w:tcPr>
            <w:tcW w:w="142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1929</w:t>
            </w:r>
          </w:p>
        </w:tc>
        <w:tc>
          <w:tcPr>
            <w:tcW w:w="146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4,42435E+28</w:t>
            </w:r>
          </w:p>
        </w:tc>
        <w:tc>
          <w:tcPr>
            <w:tcW w:w="142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2,38473E+31</w:t>
            </w:r>
          </w:p>
        </w:tc>
        <w:tc>
          <w:tcPr>
            <w:tcW w:w="178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6,14985E+31</w:t>
            </w:r>
          </w:p>
        </w:tc>
        <w:tc>
          <w:tcPr>
            <w:tcW w:w="140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1</w:t>
            </w:r>
          </w:p>
        </w:tc>
        <w:tc>
          <w:tcPr>
            <w:tcW w:w="1102"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1390</w:t>
            </w:r>
          </w:p>
        </w:tc>
        <w:tc>
          <w:tcPr>
            <w:tcW w:w="1580" w:type="dxa"/>
            <w:tcBorders>
              <w:top w:val="nil"/>
              <w:left w:val="nil"/>
              <w:bottom w:val="single" w:sz="4" w:space="0" w:color="auto"/>
              <w:right w:val="single" w:sz="8"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1,72253E+24</w:t>
            </w:r>
          </w:p>
        </w:tc>
      </w:tr>
      <w:tr w:rsidR="00024AAD" w:rsidRPr="00024AAD" w:rsidTr="00024AAD">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3</w:t>
            </w:r>
          </w:p>
        </w:tc>
        <w:tc>
          <w:tcPr>
            <w:tcW w:w="170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0</w:t>
            </w:r>
          </w:p>
        </w:tc>
        <w:tc>
          <w:tcPr>
            <w:tcW w:w="142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1929,5</w:t>
            </w:r>
          </w:p>
        </w:tc>
        <w:tc>
          <w:tcPr>
            <w:tcW w:w="146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4,42026E+28</w:t>
            </w:r>
          </w:p>
        </w:tc>
        <w:tc>
          <w:tcPr>
            <w:tcW w:w="142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2,38473E+31</w:t>
            </w:r>
          </w:p>
        </w:tc>
        <w:tc>
          <w:tcPr>
            <w:tcW w:w="178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6,14416E+31</w:t>
            </w:r>
          </w:p>
        </w:tc>
        <w:tc>
          <w:tcPr>
            <w:tcW w:w="140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0,1</w:t>
            </w:r>
          </w:p>
        </w:tc>
        <w:tc>
          <w:tcPr>
            <w:tcW w:w="1102"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1390</w:t>
            </w:r>
          </w:p>
        </w:tc>
        <w:tc>
          <w:tcPr>
            <w:tcW w:w="1580" w:type="dxa"/>
            <w:tcBorders>
              <w:top w:val="nil"/>
              <w:left w:val="nil"/>
              <w:bottom w:val="single" w:sz="4" w:space="0" w:color="auto"/>
              <w:right w:val="single" w:sz="8"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6,51658E+24</w:t>
            </w:r>
          </w:p>
        </w:tc>
      </w:tr>
      <w:tr w:rsidR="00024AAD" w:rsidRPr="00024AAD" w:rsidTr="00024AAD">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4</w:t>
            </w:r>
          </w:p>
        </w:tc>
        <w:tc>
          <w:tcPr>
            <w:tcW w:w="170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0</w:t>
            </w:r>
          </w:p>
        </w:tc>
        <w:tc>
          <w:tcPr>
            <w:tcW w:w="142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1929,47</w:t>
            </w:r>
          </w:p>
        </w:tc>
        <w:tc>
          <w:tcPr>
            <w:tcW w:w="146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4,4205E+28</w:t>
            </w:r>
          </w:p>
        </w:tc>
        <w:tc>
          <w:tcPr>
            <w:tcW w:w="142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2,38473E+31</w:t>
            </w:r>
          </w:p>
        </w:tc>
        <w:tc>
          <w:tcPr>
            <w:tcW w:w="178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6,1445E+31</w:t>
            </w:r>
          </w:p>
        </w:tc>
        <w:tc>
          <w:tcPr>
            <w:tcW w:w="140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0,01</w:t>
            </w:r>
          </w:p>
        </w:tc>
        <w:tc>
          <w:tcPr>
            <w:tcW w:w="1102"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1390</w:t>
            </w:r>
          </w:p>
        </w:tc>
        <w:tc>
          <w:tcPr>
            <w:tcW w:w="1580" w:type="dxa"/>
            <w:tcBorders>
              <w:top w:val="nil"/>
              <w:left w:val="nil"/>
              <w:bottom w:val="single" w:sz="4" w:space="0" w:color="auto"/>
              <w:right w:val="single" w:sz="8"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2,54644E+22</w:t>
            </w:r>
          </w:p>
        </w:tc>
      </w:tr>
      <w:tr w:rsidR="00024AAD" w:rsidRPr="00024AAD" w:rsidTr="00024AAD">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5</w:t>
            </w:r>
          </w:p>
        </w:tc>
        <w:tc>
          <w:tcPr>
            <w:tcW w:w="170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0</w:t>
            </w:r>
          </w:p>
        </w:tc>
        <w:tc>
          <w:tcPr>
            <w:tcW w:w="142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1929,471</w:t>
            </w:r>
          </w:p>
        </w:tc>
        <w:tc>
          <w:tcPr>
            <w:tcW w:w="146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4,42049E+28</w:t>
            </w:r>
          </w:p>
        </w:tc>
        <w:tc>
          <w:tcPr>
            <w:tcW w:w="142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2,38473E+31</w:t>
            </w:r>
          </w:p>
        </w:tc>
        <w:tc>
          <w:tcPr>
            <w:tcW w:w="178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6,14449E+31</w:t>
            </w:r>
          </w:p>
        </w:tc>
        <w:tc>
          <w:tcPr>
            <w:tcW w:w="140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0,001</w:t>
            </w:r>
          </w:p>
        </w:tc>
        <w:tc>
          <w:tcPr>
            <w:tcW w:w="1102"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1390</w:t>
            </w:r>
          </w:p>
        </w:tc>
        <w:tc>
          <w:tcPr>
            <w:tcW w:w="1580" w:type="dxa"/>
            <w:tcBorders>
              <w:top w:val="nil"/>
              <w:left w:val="nil"/>
              <w:bottom w:val="single" w:sz="4" w:space="0" w:color="auto"/>
              <w:right w:val="single" w:sz="8"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7,02111E+18</w:t>
            </w:r>
          </w:p>
        </w:tc>
      </w:tr>
      <w:tr w:rsidR="00024AAD" w:rsidRPr="00024AAD" w:rsidTr="00024AAD">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6</w:t>
            </w:r>
          </w:p>
        </w:tc>
        <w:tc>
          <w:tcPr>
            <w:tcW w:w="170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0</w:t>
            </w:r>
          </w:p>
        </w:tc>
        <w:tc>
          <w:tcPr>
            <w:tcW w:w="142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1929,4706</w:t>
            </w:r>
          </w:p>
        </w:tc>
        <w:tc>
          <w:tcPr>
            <w:tcW w:w="146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4,4205E+28</w:t>
            </w:r>
          </w:p>
        </w:tc>
        <w:tc>
          <w:tcPr>
            <w:tcW w:w="142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2,38473E+31</w:t>
            </w:r>
          </w:p>
        </w:tc>
        <w:tc>
          <w:tcPr>
            <w:tcW w:w="178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6,14449E+31</w:t>
            </w:r>
          </w:p>
        </w:tc>
        <w:tc>
          <w:tcPr>
            <w:tcW w:w="140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0,0001</w:t>
            </w:r>
          </w:p>
        </w:tc>
        <w:tc>
          <w:tcPr>
            <w:tcW w:w="1102"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1390</w:t>
            </w:r>
          </w:p>
        </w:tc>
        <w:tc>
          <w:tcPr>
            <w:tcW w:w="1580" w:type="dxa"/>
            <w:tcBorders>
              <w:top w:val="nil"/>
              <w:left w:val="nil"/>
              <w:bottom w:val="single" w:sz="4" w:space="0" w:color="auto"/>
              <w:right w:val="single" w:sz="8"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4,30094E+18</w:t>
            </w:r>
          </w:p>
        </w:tc>
      </w:tr>
      <w:tr w:rsidR="00024AAD" w:rsidRPr="00024AAD" w:rsidTr="00024AAD">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7</w:t>
            </w:r>
          </w:p>
        </w:tc>
        <w:tc>
          <w:tcPr>
            <w:tcW w:w="170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0</w:t>
            </w:r>
          </w:p>
        </w:tc>
        <w:tc>
          <w:tcPr>
            <w:tcW w:w="142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1929,4706</w:t>
            </w:r>
          </w:p>
        </w:tc>
        <w:tc>
          <w:tcPr>
            <w:tcW w:w="146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4,4205E+28</w:t>
            </w:r>
          </w:p>
        </w:tc>
        <w:tc>
          <w:tcPr>
            <w:tcW w:w="142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2,38473E+31</w:t>
            </w:r>
          </w:p>
        </w:tc>
        <w:tc>
          <w:tcPr>
            <w:tcW w:w="178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6,14449E+31</w:t>
            </w:r>
          </w:p>
        </w:tc>
        <w:tc>
          <w:tcPr>
            <w:tcW w:w="140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0,00001</w:t>
            </w:r>
          </w:p>
        </w:tc>
        <w:tc>
          <w:tcPr>
            <w:tcW w:w="1102"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1390</w:t>
            </w:r>
          </w:p>
        </w:tc>
        <w:tc>
          <w:tcPr>
            <w:tcW w:w="1580" w:type="dxa"/>
            <w:tcBorders>
              <w:top w:val="nil"/>
              <w:left w:val="nil"/>
              <w:bottom w:val="single" w:sz="4" w:space="0" w:color="auto"/>
              <w:right w:val="single" w:sz="8"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0</w:t>
            </w:r>
          </w:p>
        </w:tc>
      </w:tr>
      <w:tr w:rsidR="00024AAD" w:rsidRPr="00024AAD" w:rsidTr="00024AAD">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8</w:t>
            </w:r>
          </w:p>
        </w:tc>
        <w:tc>
          <w:tcPr>
            <w:tcW w:w="170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0</w:t>
            </w:r>
          </w:p>
        </w:tc>
        <w:tc>
          <w:tcPr>
            <w:tcW w:w="142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1929,470604</w:t>
            </w:r>
          </w:p>
        </w:tc>
        <w:tc>
          <w:tcPr>
            <w:tcW w:w="146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4,4205E+28</w:t>
            </w:r>
          </w:p>
        </w:tc>
        <w:tc>
          <w:tcPr>
            <w:tcW w:w="142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2,38473E+31</w:t>
            </w:r>
          </w:p>
        </w:tc>
        <w:tc>
          <w:tcPr>
            <w:tcW w:w="178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6,14449E+31</w:t>
            </w:r>
          </w:p>
        </w:tc>
        <w:tc>
          <w:tcPr>
            <w:tcW w:w="140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0,000001</w:t>
            </w:r>
          </w:p>
        </w:tc>
        <w:tc>
          <w:tcPr>
            <w:tcW w:w="1102"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1390</w:t>
            </w:r>
          </w:p>
        </w:tc>
        <w:tc>
          <w:tcPr>
            <w:tcW w:w="1580" w:type="dxa"/>
            <w:tcBorders>
              <w:top w:val="nil"/>
              <w:left w:val="nil"/>
              <w:bottom w:val="single" w:sz="4" w:space="0" w:color="auto"/>
              <w:right w:val="single" w:sz="8"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5,85468E+16</w:t>
            </w:r>
          </w:p>
        </w:tc>
      </w:tr>
      <w:tr w:rsidR="00024AAD" w:rsidRPr="00024AAD" w:rsidTr="00024AAD">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9</w:t>
            </w:r>
          </w:p>
        </w:tc>
        <w:tc>
          <w:tcPr>
            <w:tcW w:w="170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0</w:t>
            </w:r>
          </w:p>
        </w:tc>
        <w:tc>
          <w:tcPr>
            <w:tcW w:w="142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1929,470604</w:t>
            </w:r>
          </w:p>
        </w:tc>
        <w:tc>
          <w:tcPr>
            <w:tcW w:w="146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4,4205E+28</w:t>
            </w:r>
          </w:p>
        </w:tc>
        <w:tc>
          <w:tcPr>
            <w:tcW w:w="142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2,38473E+31</w:t>
            </w:r>
          </w:p>
        </w:tc>
        <w:tc>
          <w:tcPr>
            <w:tcW w:w="178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6,14449E+31</w:t>
            </w:r>
          </w:p>
        </w:tc>
        <w:tc>
          <w:tcPr>
            <w:tcW w:w="1400"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0,0000001</w:t>
            </w:r>
          </w:p>
        </w:tc>
        <w:tc>
          <w:tcPr>
            <w:tcW w:w="1102" w:type="dxa"/>
            <w:tcBorders>
              <w:top w:val="nil"/>
              <w:left w:val="nil"/>
              <w:bottom w:val="single" w:sz="4"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1390</w:t>
            </w:r>
          </w:p>
        </w:tc>
        <w:tc>
          <w:tcPr>
            <w:tcW w:w="1580" w:type="dxa"/>
            <w:tcBorders>
              <w:top w:val="nil"/>
              <w:left w:val="nil"/>
              <w:bottom w:val="single" w:sz="4" w:space="0" w:color="auto"/>
              <w:right w:val="single" w:sz="8"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0</w:t>
            </w:r>
          </w:p>
        </w:tc>
      </w:tr>
      <w:tr w:rsidR="00024AAD" w:rsidRPr="00024AAD" w:rsidTr="00024AAD">
        <w:trPr>
          <w:trHeight w:val="270"/>
        </w:trPr>
        <w:tc>
          <w:tcPr>
            <w:tcW w:w="340" w:type="dxa"/>
            <w:tcBorders>
              <w:top w:val="nil"/>
              <w:left w:val="single" w:sz="8" w:space="0" w:color="auto"/>
              <w:bottom w:val="single" w:sz="8"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10</w:t>
            </w:r>
          </w:p>
        </w:tc>
        <w:tc>
          <w:tcPr>
            <w:tcW w:w="1700" w:type="dxa"/>
            <w:tcBorders>
              <w:top w:val="nil"/>
              <w:left w:val="nil"/>
              <w:bottom w:val="single" w:sz="8"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0</w:t>
            </w:r>
          </w:p>
        </w:tc>
        <w:tc>
          <w:tcPr>
            <w:tcW w:w="1420" w:type="dxa"/>
            <w:tcBorders>
              <w:top w:val="nil"/>
              <w:left w:val="nil"/>
              <w:bottom w:val="single" w:sz="8"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1929,470604</w:t>
            </w:r>
          </w:p>
        </w:tc>
        <w:tc>
          <w:tcPr>
            <w:tcW w:w="1460" w:type="dxa"/>
            <w:tcBorders>
              <w:top w:val="nil"/>
              <w:left w:val="nil"/>
              <w:bottom w:val="single" w:sz="8"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4,4205E+28</w:t>
            </w:r>
          </w:p>
        </w:tc>
        <w:tc>
          <w:tcPr>
            <w:tcW w:w="1420" w:type="dxa"/>
            <w:tcBorders>
              <w:top w:val="nil"/>
              <w:left w:val="nil"/>
              <w:bottom w:val="single" w:sz="8"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2,38473E+31</w:t>
            </w:r>
          </w:p>
        </w:tc>
        <w:tc>
          <w:tcPr>
            <w:tcW w:w="1780" w:type="dxa"/>
            <w:tcBorders>
              <w:top w:val="nil"/>
              <w:left w:val="nil"/>
              <w:bottom w:val="single" w:sz="8"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6,14449E+31</w:t>
            </w:r>
          </w:p>
        </w:tc>
        <w:tc>
          <w:tcPr>
            <w:tcW w:w="1400" w:type="dxa"/>
            <w:tcBorders>
              <w:top w:val="nil"/>
              <w:left w:val="nil"/>
              <w:bottom w:val="single" w:sz="8"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color w:val="FF0000"/>
                <w:sz w:val="20"/>
                <w:szCs w:val="20"/>
              </w:rPr>
            </w:pPr>
            <w:r w:rsidRPr="00024AAD">
              <w:rPr>
                <w:rFonts w:ascii="Arial CYR" w:hAnsi="Arial CYR" w:cs="Arial CYR"/>
                <w:color w:val="FF0000"/>
                <w:sz w:val="20"/>
                <w:szCs w:val="20"/>
              </w:rPr>
              <w:t>0,00000001</w:t>
            </w:r>
          </w:p>
        </w:tc>
        <w:tc>
          <w:tcPr>
            <w:tcW w:w="1102" w:type="dxa"/>
            <w:tcBorders>
              <w:top w:val="nil"/>
              <w:left w:val="nil"/>
              <w:bottom w:val="single" w:sz="8" w:space="0" w:color="auto"/>
              <w:right w:val="single" w:sz="4"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1390</w:t>
            </w:r>
          </w:p>
        </w:tc>
        <w:tc>
          <w:tcPr>
            <w:tcW w:w="1580" w:type="dxa"/>
            <w:tcBorders>
              <w:top w:val="nil"/>
              <w:left w:val="nil"/>
              <w:bottom w:val="single" w:sz="8" w:space="0" w:color="auto"/>
              <w:right w:val="single" w:sz="8" w:space="0" w:color="auto"/>
            </w:tcBorders>
            <w:shd w:val="clear" w:color="auto" w:fill="auto"/>
            <w:noWrap/>
            <w:vAlign w:val="bottom"/>
            <w:hideMark/>
          </w:tcPr>
          <w:p w:rsidR="00024AAD" w:rsidRPr="00024AAD" w:rsidRDefault="00024AAD" w:rsidP="00024AAD">
            <w:pPr>
              <w:jc w:val="right"/>
              <w:rPr>
                <w:rFonts w:ascii="Arial CYR" w:hAnsi="Arial CYR" w:cs="Arial CYR"/>
                <w:sz w:val="20"/>
                <w:szCs w:val="20"/>
              </w:rPr>
            </w:pPr>
            <w:r w:rsidRPr="00024AAD">
              <w:rPr>
                <w:rFonts w:ascii="Arial CYR" w:hAnsi="Arial CYR" w:cs="Arial CYR"/>
                <w:sz w:val="20"/>
                <w:szCs w:val="20"/>
              </w:rPr>
              <w:t>0</w:t>
            </w:r>
          </w:p>
        </w:tc>
      </w:tr>
    </w:tbl>
    <w:p w:rsidR="001D2F11" w:rsidRPr="00941F08" w:rsidRDefault="001D2F11" w:rsidP="001D2F11"/>
    <w:p w:rsidR="001D2F11" w:rsidRPr="00941F08" w:rsidRDefault="001D2F11" w:rsidP="001D2F11"/>
    <w:p w:rsidR="00B24127" w:rsidRPr="0006713F" w:rsidRDefault="001D2F11" w:rsidP="0006713F">
      <w:r>
        <w:t>На основании этой таблицы исследованы и построены погрешности следующих типов:</w:t>
      </w:r>
    </w:p>
    <w:p w:rsidR="001D2F11" w:rsidRPr="0006713F" w:rsidRDefault="00DF100B" w:rsidP="0006713F">
      <w:pPr>
        <w:pStyle w:val="3"/>
        <w:rPr>
          <w:rFonts w:ascii="Times New Roman" w:hAnsi="Times New Roman" w:cs="Times New Roman"/>
          <w:sz w:val="24"/>
        </w:rPr>
      </w:pPr>
      <w:bookmarkStart w:id="20" w:name="_Toc467462123"/>
      <w:r>
        <w:rPr>
          <w:rFonts w:ascii="Times New Roman" w:hAnsi="Times New Roman" w:cs="Times New Roman"/>
          <w:sz w:val="24"/>
        </w:rPr>
        <w:t>1</w:t>
      </w:r>
      <w:r w:rsidR="00EB76CC" w:rsidRPr="0006713F">
        <w:rPr>
          <w:rFonts w:ascii="Times New Roman" w:hAnsi="Times New Roman" w:cs="Times New Roman"/>
          <w:sz w:val="24"/>
        </w:rPr>
        <w:t xml:space="preserve">.4 </w:t>
      </w:r>
      <w:r w:rsidR="001D2F11" w:rsidRPr="0006713F">
        <w:rPr>
          <w:rFonts w:ascii="Times New Roman" w:hAnsi="Times New Roman" w:cs="Times New Roman"/>
          <w:sz w:val="24"/>
        </w:rPr>
        <w:t>Зависимость оптимальной цены (</w:t>
      </w:r>
      <w:proofErr w:type="spellStart"/>
      <w:r w:rsidR="001D2F11" w:rsidRPr="0006713F">
        <w:rPr>
          <w:rFonts w:ascii="Times New Roman" w:hAnsi="Times New Roman" w:cs="Times New Roman"/>
          <w:sz w:val="24"/>
        </w:rPr>
        <w:t>solution</w:t>
      </w:r>
      <w:proofErr w:type="spellEnd"/>
      <w:r w:rsidR="001D2F11" w:rsidRPr="0006713F">
        <w:rPr>
          <w:rFonts w:ascii="Times New Roman" w:hAnsi="Times New Roman" w:cs="Times New Roman"/>
          <w:sz w:val="24"/>
        </w:rPr>
        <w:t>) от допустимой погрешности:</w:t>
      </w:r>
      <w:bookmarkEnd w:id="20"/>
    </w:p>
    <w:p w:rsidR="001D2F11" w:rsidRPr="00941F08" w:rsidRDefault="001D2F11" w:rsidP="001D2F11">
      <w:r>
        <w:rPr>
          <w:noProof/>
        </w:rPr>
        <mc:AlternateContent>
          <mc:Choice Requires="wps">
            <w:drawing>
              <wp:anchor distT="0" distB="0" distL="114300" distR="114300" simplePos="0" relativeHeight="251662336" behindDoc="0" locked="0" layoutInCell="1" allowOverlap="1" wp14:anchorId="1F510009" wp14:editId="017B1C56">
                <wp:simplePos x="0" y="0"/>
                <wp:positionH relativeFrom="column">
                  <wp:posOffset>4494706</wp:posOffset>
                </wp:positionH>
                <wp:positionV relativeFrom="paragraph">
                  <wp:posOffset>158887</wp:posOffset>
                </wp:positionV>
                <wp:extent cx="4680642" cy="2661719"/>
                <wp:effectExtent l="0" t="0" r="5715" b="5715"/>
                <wp:wrapNone/>
                <wp:docPr id="8" name="Надпись 8"/>
                <wp:cNvGraphicFramePr/>
                <a:graphic xmlns:a="http://schemas.openxmlformats.org/drawingml/2006/main">
                  <a:graphicData uri="http://schemas.microsoft.com/office/word/2010/wordprocessingShape">
                    <wps:wsp>
                      <wps:cNvSpPr txBox="1"/>
                      <wps:spPr>
                        <a:xfrm>
                          <a:off x="0" y="0"/>
                          <a:ext cx="4680642" cy="2661719"/>
                        </a:xfrm>
                        <a:prstGeom prst="rect">
                          <a:avLst/>
                        </a:prstGeom>
                        <a:solidFill>
                          <a:schemeClr val="lt1"/>
                        </a:solidFill>
                        <a:ln w="6350">
                          <a:noFill/>
                        </a:ln>
                      </wps:spPr>
                      <wps:txbx>
                        <w:txbxContent>
                          <w:p w:rsidR="00343F49" w:rsidRPr="00B36552" w:rsidRDefault="00343F49" w:rsidP="001A1609">
                            <w:r>
                              <w:t>На рис. 1.4 видно, что при значениях погрешности от 10 до 1 оптимальная цена варьируется. При погрешности 0,01</w:t>
                            </w:r>
                            <w:r w:rsidRPr="00A623C7">
                              <w:t xml:space="preserve"> </w:t>
                            </w:r>
                            <w:r>
                              <w:t xml:space="preserve">Оптимальная цена принимает </w:t>
                            </w:r>
                            <w:r w:rsidRPr="005B2FFD">
                              <w:t>стабильное</w:t>
                            </w:r>
                            <w:r>
                              <w:t xml:space="preserve"> значение. Далее при изменении погрешности значение оптимальной цены изменяется несущественно. По данным таблицы 5 видно, что при погрешности 0,000001 находится оптимальная цена=</w:t>
                            </w:r>
                            <w:r w:rsidRPr="00672E2C">
                              <w:t>1929,470604</w:t>
                            </w:r>
                            <w:r w:rsidRPr="00B36552">
                              <w:t>.</w:t>
                            </w:r>
                          </w:p>
                          <w:p w:rsidR="00343F49" w:rsidRPr="00941F08" w:rsidRDefault="00343F49" w:rsidP="001D2F11"/>
                          <w:p w:rsidR="00343F49" w:rsidRDefault="00343F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510009" id="Надпись 8" o:spid="_x0000_s1029" type="#_x0000_t202" style="position:absolute;margin-left:353.9pt;margin-top:12.5pt;width:368.55pt;height:209.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" fillcolor="white [3201]" stroked="f" strokeweight=".5pt">
                <v:textbox>
                  <w:txbxContent>
                    <w:p w:rsidR="00343F49" w:rsidRPr="00B36552" w:rsidRDefault="00343F49" w:rsidP="001A1609">
                      <w:r>
                        <w:t>На рис. 1.4 видно, что при значениях погрешности от 10 до 1 оптимальная цена варьируется. При погрешности 0,01</w:t>
                      </w:r>
                      <w:r w:rsidRPr="00A623C7">
                        <w:t xml:space="preserve"> </w:t>
                      </w:r>
                      <w:r>
                        <w:t xml:space="preserve">Оптимальная цена принимает </w:t>
                      </w:r>
                      <w:r w:rsidRPr="005B2FFD">
                        <w:t>стабильное</w:t>
                      </w:r>
                      <w:r>
                        <w:t xml:space="preserve"> значение. Далее при изменении погрешности значение оптимальной цены изменяется несущественно. По данным таблицы 5 видно, что при погрешности 0,000001 находится оптимальная цена=</w:t>
                      </w:r>
                      <w:r w:rsidRPr="00672E2C">
                        <w:t>1929,470604</w:t>
                      </w:r>
                      <w:r w:rsidRPr="00B36552">
                        <w:t>.</w:t>
                      </w:r>
                    </w:p>
                    <w:p w:rsidR="00343F49" w:rsidRPr="00941F08" w:rsidRDefault="00343F49" w:rsidP="001D2F11"/>
                    <w:p w:rsidR="00343F49" w:rsidRDefault="00343F49"/>
                  </w:txbxContent>
                </v:textbox>
              </v:shape>
            </w:pict>
          </mc:Fallback>
        </mc:AlternateContent>
      </w:r>
    </w:p>
    <w:p w:rsidR="001D2F11" w:rsidRDefault="00024AAD" w:rsidP="001D2F11">
      <w:r>
        <w:rPr>
          <w:noProof/>
        </w:rPr>
        <w:drawing>
          <wp:inline distT="0" distB="0" distL="0" distR="0" wp14:anchorId="6AFAB228" wp14:editId="2E919B19">
            <wp:extent cx="4257675" cy="2286000"/>
            <wp:effectExtent l="0" t="0" r="9525"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72E2C" w:rsidRPr="00941F08" w:rsidRDefault="00672E2C" w:rsidP="001D2F11"/>
    <w:p w:rsidR="001D2F11" w:rsidRPr="0006713F" w:rsidRDefault="00DF100B" w:rsidP="0006713F">
      <w:pPr>
        <w:pStyle w:val="3"/>
        <w:rPr>
          <w:rFonts w:ascii="Times New Roman" w:hAnsi="Times New Roman" w:cs="Times New Roman"/>
          <w:sz w:val="24"/>
        </w:rPr>
      </w:pPr>
      <w:bookmarkStart w:id="21" w:name="_Toc467462124"/>
      <w:r>
        <w:rPr>
          <w:rFonts w:ascii="Times New Roman" w:hAnsi="Times New Roman" w:cs="Times New Roman"/>
          <w:sz w:val="24"/>
        </w:rPr>
        <w:t>1</w:t>
      </w:r>
      <w:r w:rsidR="00EB76CC" w:rsidRPr="0006713F">
        <w:rPr>
          <w:rFonts w:ascii="Times New Roman" w:hAnsi="Times New Roman" w:cs="Times New Roman"/>
          <w:sz w:val="24"/>
        </w:rPr>
        <w:t xml:space="preserve">.5 </w:t>
      </w:r>
      <w:r w:rsidR="001D2F11" w:rsidRPr="0006713F">
        <w:rPr>
          <w:rFonts w:ascii="Times New Roman" w:hAnsi="Times New Roman" w:cs="Times New Roman"/>
          <w:sz w:val="24"/>
        </w:rPr>
        <w:t>Зависимость оптимальной цены от начальной точки поиска (от начальной аппроксимации):</w:t>
      </w:r>
      <w:bookmarkEnd w:id="21"/>
    </w:p>
    <w:p w:rsidR="001D2F11" w:rsidRDefault="001D2F11" w:rsidP="001D2F11">
      <w:pPr>
        <w:rPr>
          <w:b/>
        </w:rPr>
      </w:pPr>
    </w:p>
    <w:tbl>
      <w:tblPr>
        <w:tblW w:w="3481" w:type="dxa"/>
        <w:tblInd w:w="4241" w:type="dxa"/>
        <w:tblLook w:val="04A0" w:firstRow="1" w:lastRow="0" w:firstColumn="1" w:lastColumn="0" w:noHBand="0" w:noVBand="1"/>
      </w:tblPr>
      <w:tblGrid>
        <w:gridCol w:w="361"/>
        <w:gridCol w:w="1700"/>
        <w:gridCol w:w="1420"/>
      </w:tblGrid>
      <w:tr w:rsidR="00672E2C" w:rsidRPr="00672E2C" w:rsidTr="00672E2C">
        <w:trPr>
          <w:trHeight w:val="270"/>
        </w:trPr>
        <w:tc>
          <w:tcPr>
            <w:tcW w:w="361" w:type="dxa"/>
            <w:tcBorders>
              <w:top w:val="single" w:sz="8" w:space="0" w:color="auto"/>
              <w:left w:val="single" w:sz="8" w:space="0" w:color="auto"/>
              <w:bottom w:val="nil"/>
              <w:right w:val="single" w:sz="4" w:space="0" w:color="auto"/>
            </w:tcBorders>
            <w:shd w:val="clear" w:color="auto" w:fill="auto"/>
            <w:vAlign w:val="bottom"/>
            <w:hideMark/>
          </w:tcPr>
          <w:p w:rsidR="00672E2C" w:rsidRPr="00672E2C" w:rsidRDefault="00672E2C" w:rsidP="00672E2C">
            <w:pPr>
              <w:rPr>
                <w:rFonts w:ascii="Arial CYR" w:hAnsi="Arial CYR" w:cs="Arial CYR"/>
                <w:b/>
                <w:bCs/>
                <w:sz w:val="20"/>
                <w:szCs w:val="20"/>
              </w:rPr>
            </w:pPr>
            <w:r w:rsidRPr="00672E2C">
              <w:rPr>
                <w:rFonts w:ascii="Arial CYR" w:hAnsi="Arial CYR" w:cs="Arial CYR"/>
                <w:b/>
                <w:bCs/>
                <w:sz w:val="20"/>
                <w:szCs w:val="20"/>
              </w:rPr>
              <w:t>N</w:t>
            </w:r>
          </w:p>
        </w:tc>
        <w:tc>
          <w:tcPr>
            <w:tcW w:w="1700" w:type="dxa"/>
            <w:tcBorders>
              <w:top w:val="single" w:sz="8" w:space="0" w:color="auto"/>
              <w:left w:val="nil"/>
              <w:bottom w:val="nil"/>
              <w:right w:val="single" w:sz="4" w:space="0" w:color="auto"/>
            </w:tcBorders>
            <w:shd w:val="clear" w:color="auto" w:fill="auto"/>
            <w:vAlign w:val="bottom"/>
            <w:hideMark/>
          </w:tcPr>
          <w:p w:rsidR="00672E2C" w:rsidRPr="00672E2C" w:rsidRDefault="00672E2C" w:rsidP="00672E2C">
            <w:pPr>
              <w:rPr>
                <w:rFonts w:ascii="Arial CYR" w:hAnsi="Arial CYR" w:cs="Arial CYR"/>
                <w:b/>
                <w:bCs/>
                <w:sz w:val="20"/>
                <w:szCs w:val="20"/>
              </w:rPr>
            </w:pPr>
            <w:r w:rsidRPr="00672E2C">
              <w:rPr>
                <w:rFonts w:ascii="Arial CYR" w:hAnsi="Arial CYR" w:cs="Arial CYR"/>
                <w:b/>
                <w:bCs/>
                <w:sz w:val="20"/>
                <w:szCs w:val="20"/>
              </w:rPr>
              <w:t>Нач. цена</w:t>
            </w:r>
          </w:p>
        </w:tc>
        <w:tc>
          <w:tcPr>
            <w:tcW w:w="1420" w:type="dxa"/>
            <w:tcBorders>
              <w:top w:val="single" w:sz="8" w:space="0" w:color="auto"/>
              <w:left w:val="nil"/>
              <w:bottom w:val="nil"/>
              <w:right w:val="single" w:sz="8" w:space="0" w:color="auto"/>
            </w:tcBorders>
            <w:shd w:val="clear" w:color="auto" w:fill="auto"/>
            <w:vAlign w:val="bottom"/>
            <w:hideMark/>
          </w:tcPr>
          <w:p w:rsidR="00672E2C" w:rsidRPr="00672E2C" w:rsidRDefault="00672E2C" w:rsidP="00672E2C">
            <w:pPr>
              <w:rPr>
                <w:rFonts w:ascii="Arial CYR" w:hAnsi="Arial CYR" w:cs="Arial CYR"/>
                <w:b/>
                <w:bCs/>
                <w:sz w:val="20"/>
                <w:szCs w:val="20"/>
              </w:rPr>
            </w:pPr>
            <w:r w:rsidRPr="00672E2C">
              <w:rPr>
                <w:rFonts w:ascii="Arial CYR" w:hAnsi="Arial CYR" w:cs="Arial CYR"/>
                <w:b/>
                <w:bCs/>
                <w:sz w:val="20"/>
                <w:szCs w:val="20"/>
              </w:rPr>
              <w:t>Опт. цена</w:t>
            </w:r>
          </w:p>
        </w:tc>
      </w:tr>
      <w:tr w:rsidR="00672E2C" w:rsidRPr="00672E2C" w:rsidTr="00672E2C">
        <w:trPr>
          <w:trHeight w:val="255"/>
        </w:trPr>
        <w:tc>
          <w:tcPr>
            <w:tcW w:w="36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72E2C" w:rsidRPr="00672E2C" w:rsidRDefault="00672E2C" w:rsidP="00672E2C">
            <w:pPr>
              <w:jc w:val="right"/>
              <w:rPr>
                <w:rFonts w:ascii="Arial CYR" w:hAnsi="Arial CYR" w:cs="Arial CYR"/>
                <w:sz w:val="20"/>
                <w:szCs w:val="20"/>
              </w:rPr>
            </w:pPr>
            <w:r w:rsidRPr="00672E2C">
              <w:rPr>
                <w:rFonts w:ascii="Arial CYR" w:hAnsi="Arial CYR" w:cs="Arial CYR"/>
                <w:sz w:val="20"/>
                <w:szCs w:val="20"/>
              </w:rPr>
              <w:t>1</w:t>
            </w:r>
          </w:p>
        </w:tc>
        <w:tc>
          <w:tcPr>
            <w:tcW w:w="1700" w:type="dxa"/>
            <w:tcBorders>
              <w:top w:val="single" w:sz="8" w:space="0" w:color="auto"/>
              <w:left w:val="nil"/>
              <w:bottom w:val="single" w:sz="4" w:space="0" w:color="auto"/>
              <w:right w:val="single" w:sz="4" w:space="0" w:color="auto"/>
            </w:tcBorders>
            <w:shd w:val="clear" w:color="auto" w:fill="auto"/>
            <w:noWrap/>
            <w:vAlign w:val="bottom"/>
            <w:hideMark/>
          </w:tcPr>
          <w:p w:rsidR="00672E2C" w:rsidRPr="00672E2C" w:rsidRDefault="00672E2C" w:rsidP="00672E2C">
            <w:pPr>
              <w:jc w:val="right"/>
              <w:rPr>
                <w:rFonts w:ascii="Arial CYR" w:hAnsi="Arial CYR" w:cs="Arial CYR"/>
                <w:sz w:val="20"/>
                <w:szCs w:val="20"/>
              </w:rPr>
            </w:pPr>
            <w:r w:rsidRPr="00672E2C">
              <w:rPr>
                <w:rFonts w:ascii="Arial CYR" w:hAnsi="Arial CYR" w:cs="Arial CYR"/>
                <w:sz w:val="20"/>
                <w:szCs w:val="20"/>
              </w:rPr>
              <w:t>1390</w:t>
            </w:r>
          </w:p>
        </w:tc>
        <w:tc>
          <w:tcPr>
            <w:tcW w:w="1420" w:type="dxa"/>
            <w:tcBorders>
              <w:top w:val="single" w:sz="8" w:space="0" w:color="auto"/>
              <w:left w:val="nil"/>
              <w:bottom w:val="single" w:sz="4" w:space="0" w:color="auto"/>
              <w:right w:val="single" w:sz="8" w:space="0" w:color="auto"/>
            </w:tcBorders>
            <w:shd w:val="clear" w:color="auto" w:fill="auto"/>
            <w:noWrap/>
            <w:vAlign w:val="bottom"/>
            <w:hideMark/>
          </w:tcPr>
          <w:p w:rsidR="00672E2C" w:rsidRPr="00672E2C" w:rsidRDefault="00162822" w:rsidP="00672E2C">
            <w:pPr>
              <w:jc w:val="right"/>
              <w:rPr>
                <w:rFonts w:ascii="Arial CYR" w:hAnsi="Arial CYR" w:cs="Arial CYR"/>
                <w:sz w:val="20"/>
                <w:szCs w:val="20"/>
              </w:rPr>
            </w:pPr>
            <w:r>
              <w:rPr>
                <w:rFonts w:ascii="Arial CYR" w:hAnsi="Arial CYR" w:cs="Arial CYR"/>
                <w:sz w:val="20"/>
                <w:szCs w:val="20"/>
              </w:rPr>
              <w:t>1929,47062</w:t>
            </w:r>
          </w:p>
        </w:tc>
      </w:tr>
      <w:tr w:rsidR="00672E2C" w:rsidRPr="00672E2C" w:rsidTr="00672E2C">
        <w:trPr>
          <w:trHeight w:val="270"/>
        </w:trPr>
        <w:tc>
          <w:tcPr>
            <w:tcW w:w="361" w:type="dxa"/>
            <w:tcBorders>
              <w:top w:val="nil"/>
              <w:left w:val="single" w:sz="8" w:space="0" w:color="auto"/>
              <w:bottom w:val="single" w:sz="8" w:space="0" w:color="auto"/>
              <w:right w:val="single" w:sz="4" w:space="0" w:color="auto"/>
            </w:tcBorders>
            <w:shd w:val="clear" w:color="auto" w:fill="auto"/>
            <w:noWrap/>
            <w:vAlign w:val="bottom"/>
            <w:hideMark/>
          </w:tcPr>
          <w:p w:rsidR="00672E2C" w:rsidRPr="00672E2C" w:rsidRDefault="00672E2C" w:rsidP="00672E2C">
            <w:pPr>
              <w:jc w:val="right"/>
              <w:rPr>
                <w:rFonts w:ascii="Arial CYR" w:hAnsi="Arial CYR" w:cs="Arial CYR"/>
                <w:sz w:val="20"/>
                <w:szCs w:val="20"/>
              </w:rPr>
            </w:pPr>
            <w:r w:rsidRPr="00672E2C">
              <w:rPr>
                <w:rFonts w:ascii="Arial CYR" w:hAnsi="Arial CYR" w:cs="Arial CYR"/>
                <w:sz w:val="20"/>
                <w:szCs w:val="20"/>
              </w:rPr>
              <w:t>2</w:t>
            </w:r>
          </w:p>
        </w:tc>
        <w:tc>
          <w:tcPr>
            <w:tcW w:w="1700" w:type="dxa"/>
            <w:tcBorders>
              <w:top w:val="nil"/>
              <w:left w:val="nil"/>
              <w:bottom w:val="single" w:sz="8" w:space="0" w:color="auto"/>
              <w:right w:val="single" w:sz="4" w:space="0" w:color="auto"/>
            </w:tcBorders>
            <w:shd w:val="clear" w:color="auto" w:fill="auto"/>
            <w:noWrap/>
            <w:vAlign w:val="bottom"/>
            <w:hideMark/>
          </w:tcPr>
          <w:p w:rsidR="00672E2C" w:rsidRPr="00672E2C" w:rsidRDefault="00672E2C" w:rsidP="00672E2C">
            <w:pPr>
              <w:jc w:val="right"/>
              <w:rPr>
                <w:rFonts w:ascii="Arial CYR" w:hAnsi="Arial CYR" w:cs="Arial CYR"/>
                <w:sz w:val="20"/>
                <w:szCs w:val="20"/>
              </w:rPr>
            </w:pPr>
            <w:r w:rsidRPr="00672E2C">
              <w:rPr>
                <w:rFonts w:ascii="Arial CYR" w:hAnsi="Arial CYR" w:cs="Arial CYR"/>
                <w:sz w:val="20"/>
                <w:szCs w:val="20"/>
              </w:rPr>
              <w:t>695</w:t>
            </w:r>
          </w:p>
        </w:tc>
        <w:tc>
          <w:tcPr>
            <w:tcW w:w="1420" w:type="dxa"/>
            <w:tcBorders>
              <w:top w:val="nil"/>
              <w:left w:val="nil"/>
              <w:bottom w:val="single" w:sz="8" w:space="0" w:color="auto"/>
              <w:right w:val="single" w:sz="8" w:space="0" w:color="auto"/>
            </w:tcBorders>
            <w:shd w:val="clear" w:color="auto" w:fill="auto"/>
            <w:noWrap/>
            <w:vAlign w:val="bottom"/>
            <w:hideMark/>
          </w:tcPr>
          <w:p w:rsidR="00672E2C" w:rsidRPr="00672E2C" w:rsidRDefault="00162822" w:rsidP="00672E2C">
            <w:pPr>
              <w:jc w:val="right"/>
              <w:rPr>
                <w:rFonts w:ascii="Arial CYR" w:hAnsi="Arial CYR" w:cs="Arial CYR"/>
                <w:sz w:val="20"/>
                <w:szCs w:val="20"/>
              </w:rPr>
            </w:pPr>
            <w:r>
              <w:rPr>
                <w:rFonts w:ascii="Arial CYR" w:hAnsi="Arial CYR" w:cs="Arial CYR"/>
                <w:sz w:val="20"/>
                <w:szCs w:val="20"/>
              </w:rPr>
              <w:t>1929,47062</w:t>
            </w:r>
          </w:p>
        </w:tc>
      </w:tr>
      <w:tr w:rsidR="00672E2C" w:rsidRPr="00672E2C" w:rsidTr="00672E2C">
        <w:trPr>
          <w:trHeight w:val="546"/>
        </w:trPr>
        <w:tc>
          <w:tcPr>
            <w:tcW w:w="2061"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672E2C" w:rsidRPr="00672E2C" w:rsidRDefault="00672E2C" w:rsidP="00672E2C">
            <w:pPr>
              <w:jc w:val="center"/>
              <w:rPr>
                <w:rFonts w:ascii="Arial CYR" w:hAnsi="Arial CYR" w:cs="Arial CYR"/>
                <w:sz w:val="20"/>
                <w:szCs w:val="20"/>
              </w:rPr>
            </w:pPr>
            <w:r w:rsidRPr="00672E2C">
              <w:rPr>
                <w:rFonts w:ascii="Arial CYR" w:hAnsi="Arial CYR" w:cs="Arial CYR"/>
                <w:sz w:val="20"/>
                <w:szCs w:val="20"/>
              </w:rPr>
              <w:t>Различие между оптимальными ценами</w:t>
            </w:r>
          </w:p>
        </w:tc>
        <w:tc>
          <w:tcPr>
            <w:tcW w:w="1420" w:type="dxa"/>
            <w:tcBorders>
              <w:top w:val="nil"/>
              <w:left w:val="nil"/>
              <w:bottom w:val="single" w:sz="8" w:space="0" w:color="auto"/>
              <w:right w:val="single" w:sz="8" w:space="0" w:color="auto"/>
            </w:tcBorders>
            <w:shd w:val="clear" w:color="000000" w:fill="FFFF00"/>
            <w:vAlign w:val="center"/>
            <w:hideMark/>
          </w:tcPr>
          <w:p w:rsidR="00672E2C" w:rsidRPr="00672E2C" w:rsidRDefault="00672E2C" w:rsidP="00672E2C">
            <w:pPr>
              <w:jc w:val="center"/>
              <w:rPr>
                <w:rFonts w:ascii="Arial CYR" w:hAnsi="Arial CYR" w:cs="Arial CYR"/>
                <w:sz w:val="20"/>
                <w:szCs w:val="20"/>
              </w:rPr>
            </w:pPr>
            <w:r w:rsidRPr="00672E2C">
              <w:rPr>
                <w:rFonts w:ascii="Arial CYR" w:hAnsi="Arial CYR" w:cs="Arial CYR"/>
                <w:sz w:val="20"/>
                <w:szCs w:val="20"/>
              </w:rPr>
              <w:t>0</w:t>
            </w:r>
          </w:p>
        </w:tc>
      </w:tr>
    </w:tbl>
    <w:p w:rsidR="001D2F11" w:rsidRDefault="001D2F11" w:rsidP="001D2F11"/>
    <w:p w:rsidR="001D2F11" w:rsidRPr="00941F08" w:rsidRDefault="001D2F11" w:rsidP="001A1609">
      <w:r w:rsidRPr="001A1609">
        <w:t>Для определения зависимости оптимальной цены от начальной аппроксимации строятся две таблицы с различной начальной точкой поиска (начальной аппроксимацией). Из этих таблиц берутся значения оптимальных цен. Разница этих значений равна нулю. Следовательно,</w:t>
      </w:r>
      <w:r>
        <w:t xml:space="preserve"> значение оптимальной цены не зависит от </w:t>
      </w:r>
      <w:r w:rsidRPr="00212E09">
        <w:t>начальной аппроксимации</w:t>
      </w:r>
      <w:r>
        <w:t>. Поэтому при использовании методов оптимизации мы можем использовать любое удобное для этого метода оптимизации начальное приближение.</w:t>
      </w:r>
    </w:p>
    <w:p w:rsidR="001D2F11" w:rsidRPr="0006713F" w:rsidRDefault="00DF100B" w:rsidP="0006713F">
      <w:pPr>
        <w:pStyle w:val="3"/>
        <w:rPr>
          <w:rFonts w:ascii="Times New Roman" w:hAnsi="Times New Roman" w:cs="Times New Roman"/>
          <w:sz w:val="24"/>
        </w:rPr>
      </w:pPr>
      <w:bookmarkStart w:id="22" w:name="_Toc467462125"/>
      <w:r>
        <w:rPr>
          <w:rFonts w:ascii="Times New Roman" w:hAnsi="Times New Roman" w:cs="Times New Roman"/>
          <w:sz w:val="24"/>
        </w:rPr>
        <w:lastRenderedPageBreak/>
        <w:t>1</w:t>
      </w:r>
      <w:r w:rsidR="001D2F11" w:rsidRPr="0006713F">
        <w:rPr>
          <w:rFonts w:ascii="Times New Roman" w:hAnsi="Times New Roman" w:cs="Times New Roman"/>
          <w:sz w:val="24"/>
        </w:rPr>
        <w:t>.6. Зависимость оптимальной прибыли от допустимой погрешности:</w:t>
      </w:r>
      <w:bookmarkEnd w:id="22"/>
    </w:p>
    <w:p w:rsidR="001D2F11" w:rsidRDefault="00477D63" w:rsidP="001D2F11">
      <w:pPr>
        <w:ind w:left="-180" w:firstLine="180"/>
        <w:rPr>
          <w:b/>
        </w:rPr>
      </w:pPr>
      <w:r>
        <w:rPr>
          <w:b/>
          <w:noProof/>
        </w:rPr>
        <mc:AlternateContent>
          <mc:Choice Requires="wps">
            <w:drawing>
              <wp:anchor distT="0" distB="0" distL="114300" distR="114300" simplePos="0" relativeHeight="251663360" behindDoc="0" locked="0" layoutInCell="1" allowOverlap="1" wp14:anchorId="22F7E91F" wp14:editId="1BB71857">
                <wp:simplePos x="0" y="0"/>
                <wp:positionH relativeFrom="column">
                  <wp:posOffset>4603348</wp:posOffset>
                </wp:positionH>
                <wp:positionV relativeFrom="paragraph">
                  <wp:posOffset>176316</wp:posOffset>
                </wp:positionV>
                <wp:extent cx="4454305" cy="2643612"/>
                <wp:effectExtent l="0" t="0" r="3810" b="4445"/>
                <wp:wrapNone/>
                <wp:docPr id="9" name="Надпись 9"/>
                <wp:cNvGraphicFramePr/>
                <a:graphic xmlns:a="http://schemas.openxmlformats.org/drawingml/2006/main">
                  <a:graphicData uri="http://schemas.microsoft.com/office/word/2010/wordprocessingShape">
                    <wps:wsp>
                      <wps:cNvSpPr txBox="1"/>
                      <wps:spPr>
                        <a:xfrm>
                          <a:off x="0" y="0"/>
                          <a:ext cx="4454305" cy="2643612"/>
                        </a:xfrm>
                        <a:prstGeom prst="rect">
                          <a:avLst/>
                        </a:prstGeom>
                        <a:solidFill>
                          <a:schemeClr val="lt1"/>
                        </a:solidFill>
                        <a:ln w="6350">
                          <a:noFill/>
                        </a:ln>
                      </wps:spPr>
                      <wps:txbx>
                        <w:txbxContent>
                          <w:p w:rsidR="00343F49" w:rsidRDefault="00343F49" w:rsidP="001A1609">
                            <w:r>
                              <w:t>На Рисунке 1.6. видно, что при уменьшении погрешности от 10 до 1 прибыль резко возрастает, на данном интервале зависимость экспоненциальная, далее линейная. Рост прибыли зависит от точности вычисления, т.е. от уменьшения погрешности. При погрешности 10, оптимальная прибыль = 2,3847270</w:t>
                            </w:r>
                            <w:r w:rsidRPr="00060F05">
                              <w:t>E+31</w:t>
                            </w:r>
                            <w:r>
                              <w:t>. При погрешности 1 Оптимальная прибыль =</w:t>
                            </w:r>
                            <w:r w:rsidRPr="009A53A0">
                              <w:t xml:space="preserve"> </w:t>
                            </w:r>
                            <w:r>
                              <w:t>2,3847272</w:t>
                            </w:r>
                            <w:r w:rsidRPr="00060F05">
                              <w:t>E+31</w:t>
                            </w:r>
                            <w:r>
                              <w:t>. При погрешности равной 0,0000001 прибыль принимает оптимальное значение и равно 2,3847279</w:t>
                            </w:r>
                            <w:r w:rsidRPr="00060F05">
                              <w:t>E+31</w:t>
                            </w:r>
                            <w:r>
                              <w:t>, далее прибыль не изменяется. При погрешности 0,1 оптимальная прибыль принимает стабильное значение.</w:t>
                            </w:r>
                          </w:p>
                          <w:p w:rsidR="00343F49" w:rsidRDefault="00343F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F7E91F" id="Надпись 9" o:spid="_x0000_s1030" type="#_x0000_t202" style="position:absolute;left:0;text-align:left;margin-left:362.45pt;margin-top:13.9pt;width:350.75pt;height:208.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" fillcolor="white [3201]" stroked="f" strokeweight=".5pt">
                <v:textbox>
                  <w:txbxContent>
                    <w:p w:rsidR="00343F49" w:rsidRDefault="00343F49" w:rsidP="001A1609">
                      <w:r>
                        <w:t>На Рисунке 1.6. видно, что при уменьшении погрешности от 10 до 1 прибыль резко возрастает, на данном интервале зависимость экспоненциальная, далее линейная. Рост прибыли зависит от точности вычисления, т.е. от уменьшения погрешности. При погрешности 10, оптимальная прибыль = 2,3847270</w:t>
                      </w:r>
                      <w:r w:rsidRPr="00060F05">
                        <w:t>E+31</w:t>
                      </w:r>
                      <w:r>
                        <w:t>. При погрешности 1 Оптимальная прибыль =</w:t>
                      </w:r>
                      <w:r w:rsidRPr="009A53A0">
                        <w:t xml:space="preserve"> </w:t>
                      </w:r>
                      <w:r>
                        <w:t>2,3847272</w:t>
                      </w:r>
                      <w:r w:rsidRPr="00060F05">
                        <w:t>E+31</w:t>
                      </w:r>
                      <w:r>
                        <w:t>. При погрешности равной 0,0000001 прибыль принимает оптимальное значение и равно 2,3847279</w:t>
                      </w:r>
                      <w:r w:rsidRPr="00060F05">
                        <w:t>E+31</w:t>
                      </w:r>
                      <w:r>
                        <w:t>, далее прибыль не изменяется. При погрешности 0,1 оптимальная прибыль принимает стабильное значение.</w:t>
                      </w:r>
                    </w:p>
                    <w:p w:rsidR="00343F49" w:rsidRDefault="00343F49"/>
                  </w:txbxContent>
                </v:textbox>
              </v:shape>
            </w:pict>
          </mc:Fallback>
        </mc:AlternateContent>
      </w:r>
    </w:p>
    <w:p w:rsidR="001D2F11" w:rsidRPr="003C7A12" w:rsidRDefault="00672E2C" w:rsidP="00477D63">
      <w:pPr>
        <w:ind w:left="-180" w:firstLine="180"/>
        <w:rPr>
          <w:b/>
        </w:rPr>
      </w:pPr>
      <w:r>
        <w:rPr>
          <w:noProof/>
        </w:rPr>
        <w:drawing>
          <wp:inline distT="0" distB="0" distL="0" distR="0" wp14:anchorId="5A2D7F6C" wp14:editId="1E7E2675">
            <wp:extent cx="4400550" cy="236220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77D63" w:rsidRDefault="00477D63" w:rsidP="001D2F11">
      <w:pPr>
        <w:rPr>
          <w:b/>
        </w:rPr>
      </w:pPr>
    </w:p>
    <w:p w:rsidR="001D2F11" w:rsidRPr="0006713F" w:rsidRDefault="00DF100B" w:rsidP="0006713F">
      <w:pPr>
        <w:pStyle w:val="3"/>
        <w:rPr>
          <w:rFonts w:ascii="Times New Roman" w:hAnsi="Times New Roman" w:cs="Times New Roman"/>
          <w:sz w:val="24"/>
        </w:rPr>
      </w:pPr>
      <w:bookmarkStart w:id="23" w:name="_Toc467462126"/>
      <w:r>
        <w:rPr>
          <w:rFonts w:ascii="Times New Roman" w:hAnsi="Times New Roman" w:cs="Times New Roman"/>
          <w:sz w:val="24"/>
        </w:rPr>
        <w:t>1</w:t>
      </w:r>
      <w:r w:rsidR="001D2F11" w:rsidRPr="0006713F">
        <w:rPr>
          <w:rFonts w:ascii="Times New Roman" w:hAnsi="Times New Roman" w:cs="Times New Roman"/>
          <w:sz w:val="24"/>
        </w:rPr>
        <w:t>.7. Зависимость оптимального кредита от допустимой погрешности:</w:t>
      </w:r>
      <w:bookmarkEnd w:id="23"/>
    </w:p>
    <w:p w:rsidR="001D2F11" w:rsidRPr="00941F08" w:rsidRDefault="00477D63" w:rsidP="001D2F11">
      <w:r>
        <w:rPr>
          <w:noProof/>
        </w:rPr>
        <mc:AlternateContent>
          <mc:Choice Requires="wps">
            <w:drawing>
              <wp:anchor distT="0" distB="0" distL="114300" distR="114300" simplePos="0" relativeHeight="251664384" behindDoc="0" locked="0" layoutInCell="1" allowOverlap="1" wp14:anchorId="68961045" wp14:editId="5FFB28FE">
                <wp:simplePos x="0" y="0"/>
                <wp:positionH relativeFrom="column">
                  <wp:posOffset>4567134</wp:posOffset>
                </wp:positionH>
                <wp:positionV relativeFrom="paragraph">
                  <wp:posOffset>156324</wp:posOffset>
                </wp:positionV>
                <wp:extent cx="4526732" cy="2525722"/>
                <wp:effectExtent l="0" t="0" r="7620" b="8255"/>
                <wp:wrapNone/>
                <wp:docPr id="10" name="Надпись 10"/>
                <wp:cNvGraphicFramePr/>
                <a:graphic xmlns:a="http://schemas.openxmlformats.org/drawingml/2006/main">
                  <a:graphicData uri="http://schemas.microsoft.com/office/word/2010/wordprocessingShape">
                    <wps:wsp>
                      <wps:cNvSpPr txBox="1"/>
                      <wps:spPr>
                        <a:xfrm>
                          <a:off x="0" y="0"/>
                          <a:ext cx="4526732" cy="2525722"/>
                        </a:xfrm>
                        <a:prstGeom prst="rect">
                          <a:avLst/>
                        </a:prstGeom>
                        <a:solidFill>
                          <a:schemeClr val="lt1"/>
                        </a:solidFill>
                        <a:ln w="6350">
                          <a:noFill/>
                        </a:ln>
                      </wps:spPr>
                      <wps:txbx>
                        <w:txbxContent>
                          <w:p w:rsidR="00343F49" w:rsidRPr="002D4298" w:rsidRDefault="00343F49" w:rsidP="001A1609">
                            <w:r>
                              <w:t xml:space="preserve">На рисунке 1.7. видно, что кредит резко увеличивается, а затем уменьшается при уменьшении погрешности от 10 до 0,1. При погрешности 10 значение Оптимального кредита = </w:t>
                            </w:r>
                            <w:r w:rsidRPr="002F591C">
                              <w:t>6,13846E+31</w:t>
                            </w:r>
                            <w:r>
                              <w:t>. При погрешности 1 Оптимальный кредит</w:t>
                            </w:r>
                            <w:r w:rsidRPr="00FE3EC2">
                              <w:rPr>
                                <w:rFonts w:ascii="Arial CYR" w:hAnsi="Arial CYR" w:cs="Arial CYR"/>
                                <w:color w:val="FF0000"/>
                                <w:sz w:val="20"/>
                                <w:szCs w:val="20"/>
                              </w:rPr>
                              <w:t xml:space="preserve"> </w:t>
                            </w:r>
                            <w:r w:rsidRPr="00FE3EC2">
                              <w:rPr>
                                <w:rFonts w:ascii="Arial CYR" w:hAnsi="Arial CYR" w:cs="Arial CYR"/>
                                <w:sz w:val="20"/>
                                <w:szCs w:val="20"/>
                              </w:rPr>
                              <w:t>=</w:t>
                            </w:r>
                            <w:r>
                              <w:rPr>
                                <w:rFonts w:ascii="Arial CYR" w:hAnsi="Arial CYR" w:cs="Arial CYR"/>
                                <w:sz w:val="20"/>
                                <w:szCs w:val="20"/>
                              </w:rPr>
                              <w:t xml:space="preserve"> </w:t>
                            </w:r>
                            <w:r w:rsidRPr="002F591C">
                              <w:t>6,14985E+31</w:t>
                            </w:r>
                            <w:r>
                              <w:t xml:space="preserve">. Дальше, при уменьшении погрешности до 0,0000001 кредит принимает оптимальное значение равное </w:t>
                            </w:r>
                            <w:r w:rsidRPr="002F591C">
                              <w:t>6,14449E+31</w:t>
                            </w:r>
                            <w:r>
                              <w:t>и больше не изменяется. При погрешности 0,1 Оптимальный кредит принимает стабильное значение.</w:t>
                            </w:r>
                          </w:p>
                          <w:p w:rsidR="00343F49" w:rsidRDefault="00343F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961045" id="Надпись 10" o:spid="_x0000_s1031" type="#_x0000_t202" style="position:absolute;margin-left:359.6pt;margin-top:12.3pt;width:356.45pt;height:198.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" fillcolor="white [3201]" stroked="f" strokeweight=".5pt">
                <v:textbox>
                  <w:txbxContent>
                    <w:p w:rsidR="00343F49" w:rsidRPr="002D4298" w:rsidRDefault="00343F49" w:rsidP="001A1609">
                      <w:r>
                        <w:t xml:space="preserve">На рисунке 1.7. видно, что кредит резко увеличивается, а затем уменьшается при уменьшении погрешности от 10 до 0,1. При погрешности 10 значение Оптимального кредита = </w:t>
                      </w:r>
                      <w:r w:rsidRPr="002F591C">
                        <w:t>6,13846E+31</w:t>
                      </w:r>
                      <w:r>
                        <w:t>. При погрешности 1 Оптимальный кредит</w:t>
                      </w:r>
                      <w:r w:rsidRPr="00FE3EC2">
                        <w:rPr>
                          <w:rFonts w:ascii="Arial CYR" w:hAnsi="Arial CYR" w:cs="Arial CYR"/>
                          <w:color w:val="FF0000"/>
                          <w:sz w:val="20"/>
                          <w:szCs w:val="20"/>
                        </w:rPr>
                        <w:t xml:space="preserve"> </w:t>
                      </w:r>
                      <w:r w:rsidRPr="00FE3EC2">
                        <w:rPr>
                          <w:rFonts w:ascii="Arial CYR" w:hAnsi="Arial CYR" w:cs="Arial CYR"/>
                          <w:sz w:val="20"/>
                          <w:szCs w:val="20"/>
                        </w:rPr>
                        <w:t>=</w:t>
                      </w:r>
                      <w:r>
                        <w:rPr>
                          <w:rFonts w:ascii="Arial CYR" w:hAnsi="Arial CYR" w:cs="Arial CYR"/>
                          <w:sz w:val="20"/>
                          <w:szCs w:val="20"/>
                        </w:rPr>
                        <w:t xml:space="preserve"> </w:t>
                      </w:r>
                      <w:r w:rsidRPr="002F591C">
                        <w:t>6,14985E+31</w:t>
                      </w:r>
                      <w:r>
                        <w:t xml:space="preserve">. Дальше, при уменьшении погрешности до 0,0000001 кредит принимает оптимальное значение равное </w:t>
                      </w:r>
                      <w:r w:rsidRPr="002F591C">
                        <w:t>6,14449E+31</w:t>
                      </w:r>
                      <w:r>
                        <w:t>и больше не изменяется. При погрешности 0,1 Оптимальный кредит принимает стабильное значение.</w:t>
                      </w:r>
                    </w:p>
                    <w:p w:rsidR="00343F49" w:rsidRDefault="00343F49"/>
                  </w:txbxContent>
                </v:textbox>
              </v:shape>
            </w:pict>
          </mc:Fallback>
        </mc:AlternateContent>
      </w:r>
    </w:p>
    <w:p w:rsidR="001D2F11" w:rsidRPr="00941F08" w:rsidRDefault="00060F05" w:rsidP="001D2F11">
      <w:r>
        <w:rPr>
          <w:noProof/>
        </w:rPr>
        <w:drawing>
          <wp:inline distT="0" distB="0" distL="0" distR="0" wp14:anchorId="416070C4" wp14:editId="2BD2D689">
            <wp:extent cx="4276725" cy="2343150"/>
            <wp:effectExtent l="0" t="0" r="9525" b="0"/>
            <wp:docPr id="59" name="Диаграмма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D2F11" w:rsidRPr="0006713F" w:rsidRDefault="00DF100B" w:rsidP="0006713F">
      <w:pPr>
        <w:pStyle w:val="3"/>
        <w:rPr>
          <w:rFonts w:ascii="Times New Roman" w:hAnsi="Times New Roman" w:cs="Times New Roman"/>
          <w:sz w:val="24"/>
        </w:rPr>
      </w:pPr>
      <w:bookmarkStart w:id="24" w:name="_Toc467462127"/>
      <w:r>
        <w:rPr>
          <w:rFonts w:ascii="Times New Roman" w:hAnsi="Times New Roman" w:cs="Times New Roman"/>
          <w:sz w:val="24"/>
        </w:rPr>
        <w:lastRenderedPageBreak/>
        <w:t>1</w:t>
      </w:r>
      <w:r w:rsidR="001D2F11" w:rsidRPr="0006713F">
        <w:rPr>
          <w:rFonts w:ascii="Times New Roman" w:hAnsi="Times New Roman" w:cs="Times New Roman"/>
          <w:sz w:val="24"/>
        </w:rPr>
        <w:t>.8. Зависимость оптимального спроса от допустимой погрешности:</w:t>
      </w:r>
      <w:bookmarkEnd w:id="24"/>
    </w:p>
    <w:p w:rsidR="001D2F11" w:rsidRPr="00941F08" w:rsidRDefault="00477D63" w:rsidP="001D2F11">
      <w:r>
        <w:rPr>
          <w:noProof/>
        </w:rPr>
        <mc:AlternateContent>
          <mc:Choice Requires="wps">
            <w:drawing>
              <wp:anchor distT="0" distB="0" distL="114300" distR="114300" simplePos="0" relativeHeight="251665408" behindDoc="0" locked="0" layoutInCell="1" allowOverlap="1" wp14:anchorId="527D1C9C" wp14:editId="24BF7A85">
                <wp:simplePos x="0" y="0"/>
                <wp:positionH relativeFrom="column">
                  <wp:posOffset>4603348</wp:posOffset>
                </wp:positionH>
                <wp:positionV relativeFrom="paragraph">
                  <wp:posOffset>157908</wp:posOffset>
                </wp:positionV>
                <wp:extent cx="4363770" cy="2489702"/>
                <wp:effectExtent l="0" t="0" r="0" b="6350"/>
                <wp:wrapNone/>
                <wp:docPr id="11" name="Надпись 11"/>
                <wp:cNvGraphicFramePr/>
                <a:graphic xmlns:a="http://schemas.openxmlformats.org/drawingml/2006/main">
                  <a:graphicData uri="http://schemas.microsoft.com/office/word/2010/wordprocessingShape">
                    <wps:wsp>
                      <wps:cNvSpPr txBox="1"/>
                      <wps:spPr>
                        <a:xfrm>
                          <a:off x="0" y="0"/>
                          <a:ext cx="4363770" cy="2489702"/>
                        </a:xfrm>
                        <a:prstGeom prst="rect">
                          <a:avLst/>
                        </a:prstGeom>
                        <a:solidFill>
                          <a:schemeClr val="lt1"/>
                        </a:solidFill>
                        <a:ln w="6350">
                          <a:noFill/>
                        </a:ln>
                      </wps:spPr>
                      <wps:txbx>
                        <w:txbxContent>
                          <w:p w:rsidR="00343F49" w:rsidRDefault="00343F49" w:rsidP="001A1609">
                            <w:r>
                              <w:t xml:space="preserve">Рис. 1.8. В зависимости оптимального спроса от допустимой погрешности видно, что при уменьшении погрешности от 10 до 1 спрос резко возрастает, а затем резко уменьшается. При дальнейшем уменьшении погрешности до 0,0000001 величина Оптимального спроса остается близкой к постоянной, т.е. становится оптимальным и равен </w:t>
                            </w:r>
                            <w:r w:rsidRPr="002F591C">
                              <w:t>4,4205E+28</w:t>
                            </w:r>
                            <w:r>
                              <w:t>, далее спрос не изменяется.</w:t>
                            </w:r>
                          </w:p>
                          <w:p w:rsidR="00343F49" w:rsidRDefault="00343F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7D1C9C" id="Надпись 11" o:spid="_x0000_s1032" type="#_x0000_t202" style="position:absolute;margin-left:362.45pt;margin-top:12.45pt;width:343.6pt;height:196.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" fillcolor="white [3201]" stroked="f" strokeweight=".5pt">
                <v:textbox>
                  <w:txbxContent>
                    <w:p w:rsidR="00343F49" w:rsidRDefault="00343F49" w:rsidP="001A1609">
                      <w:r>
                        <w:t xml:space="preserve">Рис. 1.8. В зависимости оптимального спроса от допустимой погрешности видно, что при уменьшении погрешности от 10 до 1 спрос резко возрастает, а затем резко уменьшается. При дальнейшем уменьшении погрешности до 0,0000001 величина Оптимального спроса остается близкой к постоянной, т.е. становится оптимальным и равен </w:t>
                      </w:r>
                      <w:r w:rsidRPr="002F591C">
                        <w:t>4,4205E+28</w:t>
                      </w:r>
                      <w:r>
                        <w:t>, далее спрос не изменяется.</w:t>
                      </w:r>
                    </w:p>
                    <w:p w:rsidR="00343F49" w:rsidRDefault="00343F49"/>
                  </w:txbxContent>
                </v:textbox>
              </v:shape>
            </w:pict>
          </mc:Fallback>
        </mc:AlternateContent>
      </w:r>
    </w:p>
    <w:p w:rsidR="001D2F11" w:rsidRPr="00941F08" w:rsidRDefault="002F591C" w:rsidP="001D2F11">
      <w:r>
        <w:rPr>
          <w:noProof/>
        </w:rPr>
        <w:drawing>
          <wp:anchor distT="0" distB="0" distL="114300" distR="114300" simplePos="0" relativeHeight="251834368" behindDoc="0" locked="0" layoutInCell="1" allowOverlap="1" wp14:anchorId="60CBFEBB" wp14:editId="0CF8318A">
            <wp:simplePos x="723900" y="1190625"/>
            <wp:positionH relativeFrom="column">
              <wp:align>left</wp:align>
            </wp:positionH>
            <wp:positionV relativeFrom="paragraph">
              <wp:align>top</wp:align>
            </wp:positionV>
            <wp:extent cx="4276725" cy="2352675"/>
            <wp:effectExtent l="0" t="0" r="9525" b="9525"/>
            <wp:wrapSquare wrapText="bothSides"/>
            <wp:docPr id="77" name="Диаграмма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3A56ED">
        <w:br w:type="textWrapping" w:clear="all"/>
      </w:r>
    </w:p>
    <w:p w:rsidR="001D2F11" w:rsidRPr="0006713F" w:rsidRDefault="001D2F11" w:rsidP="0006713F">
      <w:pPr>
        <w:pStyle w:val="3"/>
        <w:rPr>
          <w:rFonts w:ascii="Times New Roman" w:hAnsi="Times New Roman" w:cs="Times New Roman"/>
          <w:sz w:val="24"/>
        </w:rPr>
      </w:pPr>
      <w:bookmarkStart w:id="25" w:name="_Toc467462128"/>
      <w:r w:rsidRPr="0006713F">
        <w:rPr>
          <w:rFonts w:ascii="Times New Roman" w:hAnsi="Times New Roman" w:cs="Times New Roman"/>
          <w:sz w:val="24"/>
        </w:rPr>
        <w:t>3.  Примените теорему 1 для функции, возрастающей или убывающей к целевой функции, которая представляет зависимость прибыли от цены.</w:t>
      </w:r>
      <w:bookmarkEnd w:id="25"/>
    </w:p>
    <w:p w:rsidR="001D2F11" w:rsidRDefault="001D2F11" w:rsidP="001D2F11">
      <w:pPr>
        <w:tabs>
          <w:tab w:val="left" w:pos="1560"/>
        </w:tabs>
        <w:rPr>
          <w:b/>
        </w:rPr>
      </w:pPr>
    </w:p>
    <w:p w:rsidR="001D2F11" w:rsidRDefault="001D2F11" w:rsidP="001A1609">
      <w:r>
        <w:t>Основной задачей является максимизировать прибыль.</w:t>
      </w:r>
    </w:p>
    <w:p w:rsidR="001D2F11" w:rsidRDefault="001D2F11" w:rsidP="001A1609">
      <w:pPr>
        <w:rPr>
          <w:b/>
          <w:bCs/>
        </w:rPr>
      </w:pPr>
      <w:r w:rsidRPr="00643C3D">
        <w:rPr>
          <w:b/>
          <w:bCs/>
        </w:rPr>
        <w:t>Теорема №1 «Критерии возрастания или убывания функции»:</w:t>
      </w:r>
    </w:p>
    <w:p w:rsidR="001D2F11" w:rsidRPr="00643C3D" w:rsidRDefault="001D2F11" w:rsidP="001A1609">
      <w:r w:rsidRPr="00643C3D">
        <w:t xml:space="preserve">Предположим, что </w:t>
      </w:r>
      <w:r>
        <w:t xml:space="preserve">функция </w:t>
      </w:r>
      <w:r w:rsidRPr="00643C3D">
        <w:rPr>
          <w:bCs/>
          <w:lang w:val="en-US"/>
        </w:rPr>
        <w:t>f</w:t>
      </w:r>
      <w:r w:rsidRPr="00643C3D">
        <w:rPr>
          <w:bCs/>
        </w:rPr>
        <w:t>(</w:t>
      </w:r>
      <w:r w:rsidRPr="00643C3D">
        <w:rPr>
          <w:bCs/>
          <w:lang w:val="en-US"/>
        </w:rPr>
        <w:t>x</w:t>
      </w:r>
      <w:r w:rsidRPr="00643C3D">
        <w:rPr>
          <w:bCs/>
        </w:rPr>
        <w:t>)</w:t>
      </w:r>
      <w:r w:rsidRPr="00643C3D">
        <w:t xml:space="preserve"> является непрерывной на интервале </w:t>
      </w:r>
      <w:r w:rsidRPr="00643C3D">
        <w:rPr>
          <w:lang w:val="en-US"/>
        </w:rPr>
        <w:t>I</w:t>
      </w:r>
      <w:r w:rsidRPr="00643C3D">
        <w:t>= [</w:t>
      </w:r>
      <w:r w:rsidR="00FD569C">
        <w:t>1390</w:t>
      </w:r>
      <w:r w:rsidRPr="00643C3D">
        <w:t>,</w:t>
      </w:r>
      <w:r w:rsidR="00FD569C">
        <w:t>2043</w:t>
      </w:r>
      <w:r w:rsidRPr="00643C3D">
        <w:t>] и является дифференцируемой на этом интервале.</w:t>
      </w:r>
    </w:p>
    <w:p w:rsidR="001D2F11" w:rsidRPr="00C16AA5" w:rsidRDefault="001D2F11" w:rsidP="001A1609">
      <w:r w:rsidRPr="00C16AA5">
        <w:t xml:space="preserve">Если  </w:t>
      </w:r>
      <w:r w:rsidRPr="00C16AA5">
        <w:rPr>
          <w:position w:val="-10"/>
        </w:rPr>
        <w:object w:dxaOrig="2380" w:dyaOrig="360">
          <v:shape id="_x0000_i1029" type="#_x0000_t75" style="width:115.5pt;height:21.75pt" o:ole="">
            <v:imagedata r:id="rId22" o:title=""/>
          </v:shape>
          <o:OLEObject Type="Embed" ProgID="Equation.3" ShapeID="_x0000_i1029" DrawAspect="Content" ObjectID="_1541211693" r:id="rId23"/>
        </w:object>
      </w:r>
      <w:r w:rsidRPr="00C16AA5">
        <w:t xml:space="preserve"> то функция </w:t>
      </w:r>
      <w:r w:rsidRPr="00754395">
        <w:rPr>
          <w:lang w:val="en-US"/>
        </w:rPr>
        <w:t>f</w:t>
      </w:r>
      <w:r w:rsidRPr="00C16AA5">
        <w:t>(</w:t>
      </w:r>
      <w:r w:rsidRPr="00754395">
        <w:rPr>
          <w:lang w:val="en-US"/>
        </w:rPr>
        <w:t>x</w:t>
      </w:r>
      <w:r w:rsidRPr="00C16AA5">
        <w:t>) называется возрастающей на этом интервале.</w:t>
      </w:r>
    </w:p>
    <w:p w:rsidR="001D2F11" w:rsidRPr="00C16AA5" w:rsidRDefault="001D2F11" w:rsidP="001A1609">
      <w:r w:rsidRPr="00C16AA5">
        <w:t xml:space="preserve">Если  </w:t>
      </w:r>
      <w:r w:rsidRPr="00C16AA5">
        <w:rPr>
          <w:position w:val="-10"/>
        </w:rPr>
        <w:object w:dxaOrig="2360" w:dyaOrig="360">
          <v:shape id="_x0000_i1030" type="#_x0000_t75" style="width:115.5pt;height:21.75pt" o:ole="">
            <v:imagedata r:id="rId24" o:title=""/>
          </v:shape>
          <o:OLEObject Type="Embed" ProgID="Equation.3" ShapeID="_x0000_i1030" DrawAspect="Content" ObjectID="_1541211694" r:id="rId25"/>
        </w:object>
      </w:r>
      <w:r w:rsidRPr="00C16AA5">
        <w:t xml:space="preserve"> то функция </w:t>
      </w:r>
      <w:r w:rsidRPr="00754395">
        <w:rPr>
          <w:lang w:val="en-US"/>
        </w:rPr>
        <w:t>f</w:t>
      </w:r>
      <w:r w:rsidRPr="00C16AA5">
        <w:t>(</w:t>
      </w:r>
      <w:r w:rsidRPr="00754395">
        <w:rPr>
          <w:lang w:val="en-US"/>
        </w:rPr>
        <w:t>x</w:t>
      </w:r>
      <w:r w:rsidRPr="00C16AA5">
        <w:t>) называется убывающей</w:t>
      </w:r>
      <w:r>
        <w:t xml:space="preserve"> на этом интервале</w:t>
      </w:r>
      <w:r w:rsidRPr="00C16AA5">
        <w:t>.</w:t>
      </w:r>
    </w:p>
    <w:p w:rsidR="001D2F11" w:rsidRPr="00C16AA5" w:rsidRDefault="001D2F11" w:rsidP="001A1609">
      <w:r w:rsidRPr="00C16AA5">
        <w:t xml:space="preserve">где   </w:t>
      </w:r>
      <w:r w:rsidRPr="00C16AA5">
        <w:rPr>
          <w:position w:val="-30"/>
          <w:lang w:val="en-US"/>
        </w:rPr>
        <w:object w:dxaOrig="2760" w:dyaOrig="680">
          <v:shape id="_x0000_i1031" type="#_x0000_t75" style="width:136.5pt;height:36pt" o:ole="">
            <v:imagedata r:id="rId26" o:title=""/>
          </v:shape>
          <o:OLEObject Type="Embed" ProgID="Equation.3" ShapeID="_x0000_i1031" DrawAspect="Content" ObjectID="_1541211695" r:id="rId27"/>
        </w:object>
      </w:r>
      <w:r w:rsidRPr="00C16AA5">
        <w:t xml:space="preserve"> ,     </w:t>
      </w:r>
      <w:r w:rsidRPr="00C16AA5">
        <w:rPr>
          <w:position w:val="-10"/>
          <w:lang w:val="en-US"/>
        </w:rPr>
        <w:object w:dxaOrig="2860" w:dyaOrig="320">
          <v:shape id="_x0000_i1032" type="#_x0000_t75" style="width:2in;height:14.25pt" o:ole="">
            <v:imagedata r:id="rId28" o:title=""/>
          </v:shape>
          <o:OLEObject Type="Embed" ProgID="Equation.3" ShapeID="_x0000_i1032" DrawAspect="Content" ObjectID="_1541211696" r:id="rId29"/>
        </w:object>
      </w:r>
      <w:r w:rsidRPr="00C16AA5">
        <w:t>,</w:t>
      </w:r>
    </w:p>
    <w:p w:rsidR="001D2F11" w:rsidRPr="0084330F" w:rsidRDefault="001D2F11" w:rsidP="001A1609">
      <w:r w:rsidRPr="00C16AA5">
        <w:t xml:space="preserve">где А, В, </w:t>
      </w:r>
      <w:r w:rsidRPr="00C16AA5">
        <w:rPr>
          <w:lang w:val="en-US"/>
        </w:rPr>
        <w:t>D</w:t>
      </w:r>
      <w:r w:rsidRPr="00C16AA5">
        <w:t xml:space="preserve">– параметры, </w:t>
      </w:r>
      <w:r w:rsidRPr="00C16AA5">
        <w:rPr>
          <w:lang w:val="en-US"/>
        </w:rPr>
        <w:t>x</w:t>
      </w:r>
      <w:r w:rsidRPr="00C16AA5">
        <w:t>- искомая переменная, С – себестоимость.</w:t>
      </w:r>
    </w:p>
    <w:p w:rsidR="001D2F11" w:rsidRPr="0084330F" w:rsidRDefault="001D2F11" w:rsidP="001A1609"/>
    <w:p w:rsidR="001D2F11" w:rsidRPr="005351B5" w:rsidRDefault="001D2F11" w:rsidP="001A1609">
      <w:r w:rsidRPr="005351B5">
        <w:t xml:space="preserve">Проведем исследование целевой функции в интервале цен от </w:t>
      </w:r>
      <w:r w:rsidR="00FD569C" w:rsidRPr="00FD569C">
        <w:t>1390</w:t>
      </w:r>
      <w:r w:rsidRPr="005351B5">
        <w:t xml:space="preserve"> (</w:t>
      </w:r>
      <w:r w:rsidRPr="00FD569C">
        <w:rPr>
          <w:i/>
        </w:rPr>
        <w:t>себестоимость товара</w:t>
      </w:r>
      <w:r w:rsidRPr="005351B5">
        <w:t xml:space="preserve">) до </w:t>
      </w:r>
      <w:r w:rsidR="00FD569C" w:rsidRPr="00FD569C">
        <w:t>2043</w:t>
      </w:r>
      <w:r w:rsidRPr="005351B5">
        <w:t>.</w:t>
      </w:r>
    </w:p>
    <w:p w:rsidR="001D2F11" w:rsidRDefault="001D2F11" w:rsidP="001D2F11">
      <w:pPr>
        <w:jc w:val="both"/>
        <w:rPr>
          <w:b/>
        </w:rPr>
      </w:pPr>
    </w:p>
    <w:p w:rsidR="00477D63" w:rsidRDefault="00477D63" w:rsidP="001D2F11">
      <w:pPr>
        <w:jc w:val="both"/>
        <w:rPr>
          <w:b/>
        </w:rPr>
      </w:pPr>
    </w:p>
    <w:p w:rsidR="003933B5" w:rsidRDefault="003933B5" w:rsidP="001D2F11">
      <w:pPr>
        <w:jc w:val="both"/>
        <w:rPr>
          <w:b/>
        </w:rPr>
      </w:pPr>
    </w:p>
    <w:p w:rsidR="001D2F11" w:rsidRDefault="001D2F11" w:rsidP="001A1609">
      <w:r w:rsidRPr="00B516C3">
        <w:rPr>
          <w:b/>
        </w:rPr>
        <w:t>Таблица 6.</w:t>
      </w:r>
      <w:r w:rsidRPr="00C16AA5">
        <w:t xml:space="preserve"> Первая производная целевой функции.</w:t>
      </w:r>
    </w:p>
    <w:p w:rsidR="001D2F11" w:rsidRPr="0084330F" w:rsidRDefault="001D2F11" w:rsidP="001D2F11">
      <w:pPr>
        <w:ind w:left="540"/>
        <w:jc w:val="both"/>
      </w:pPr>
    </w:p>
    <w:tbl>
      <w:tblPr>
        <w:tblW w:w="4571" w:type="dxa"/>
        <w:jc w:val="center"/>
        <w:tblLook w:val="04A0" w:firstRow="1" w:lastRow="0" w:firstColumn="1" w:lastColumn="0" w:noHBand="0" w:noVBand="1"/>
      </w:tblPr>
      <w:tblGrid>
        <w:gridCol w:w="1273"/>
        <w:gridCol w:w="1582"/>
        <w:gridCol w:w="1716"/>
      </w:tblGrid>
      <w:tr w:rsidR="00816993" w:rsidRPr="008F3B84" w:rsidTr="00EC4D5F">
        <w:trPr>
          <w:trHeight w:val="260"/>
          <w:jc w:val="center"/>
        </w:trPr>
        <w:tc>
          <w:tcPr>
            <w:tcW w:w="1273"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bottom"/>
            <w:hideMark/>
          </w:tcPr>
          <w:p w:rsidR="00816993" w:rsidRPr="00E82A2A" w:rsidRDefault="00816993" w:rsidP="00816993">
            <w:pPr>
              <w:jc w:val="center"/>
              <w:rPr>
                <w:b/>
                <w:szCs w:val="20"/>
              </w:rPr>
            </w:pPr>
            <w:r w:rsidRPr="00E82A2A">
              <w:rPr>
                <w:b/>
                <w:szCs w:val="20"/>
              </w:rPr>
              <w:t>x</w:t>
            </w:r>
          </w:p>
        </w:tc>
        <w:tc>
          <w:tcPr>
            <w:tcW w:w="1582" w:type="dxa"/>
            <w:tcBorders>
              <w:top w:val="single" w:sz="4" w:space="0" w:color="auto"/>
              <w:left w:val="nil"/>
              <w:bottom w:val="single" w:sz="4" w:space="0" w:color="auto"/>
              <w:right w:val="single" w:sz="4" w:space="0" w:color="auto"/>
            </w:tcBorders>
            <w:shd w:val="clear" w:color="auto" w:fill="B4C6E7" w:themeFill="accent5" w:themeFillTint="66"/>
            <w:noWrap/>
            <w:vAlign w:val="bottom"/>
            <w:hideMark/>
          </w:tcPr>
          <w:p w:rsidR="00816993" w:rsidRPr="00E82A2A" w:rsidRDefault="00816993" w:rsidP="00816993">
            <w:pPr>
              <w:jc w:val="center"/>
              <w:rPr>
                <w:b/>
                <w:szCs w:val="20"/>
              </w:rPr>
            </w:pPr>
            <w:r w:rsidRPr="00E82A2A">
              <w:rPr>
                <w:b/>
                <w:szCs w:val="20"/>
              </w:rPr>
              <w:t>f(x)</w:t>
            </w:r>
          </w:p>
        </w:tc>
        <w:tc>
          <w:tcPr>
            <w:tcW w:w="1716" w:type="dxa"/>
            <w:tcBorders>
              <w:top w:val="single" w:sz="4" w:space="0" w:color="auto"/>
              <w:left w:val="nil"/>
              <w:bottom w:val="single" w:sz="4" w:space="0" w:color="auto"/>
              <w:right w:val="single" w:sz="4" w:space="0" w:color="auto"/>
            </w:tcBorders>
            <w:shd w:val="clear" w:color="auto" w:fill="B4C6E7" w:themeFill="accent5" w:themeFillTint="66"/>
            <w:noWrap/>
            <w:vAlign w:val="bottom"/>
            <w:hideMark/>
          </w:tcPr>
          <w:p w:rsidR="00816993" w:rsidRPr="00E82A2A" w:rsidRDefault="00816993" w:rsidP="00816993">
            <w:pPr>
              <w:jc w:val="center"/>
              <w:rPr>
                <w:b/>
                <w:szCs w:val="20"/>
              </w:rPr>
            </w:pPr>
            <w:r w:rsidRPr="00E82A2A">
              <w:rPr>
                <w:b/>
                <w:szCs w:val="20"/>
              </w:rPr>
              <w:t>f'(x)</w:t>
            </w:r>
          </w:p>
        </w:tc>
      </w:tr>
      <w:tr w:rsidR="00EC4D5F" w:rsidRPr="0086061D" w:rsidTr="00EC4D5F">
        <w:trPr>
          <w:trHeight w:val="260"/>
          <w:jc w:val="center"/>
        </w:trPr>
        <w:tc>
          <w:tcPr>
            <w:tcW w:w="1273" w:type="dxa"/>
            <w:tcBorders>
              <w:top w:val="single" w:sz="4" w:space="0" w:color="auto"/>
              <w:left w:val="single" w:sz="8" w:space="0" w:color="auto"/>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1390</w:t>
            </w:r>
          </w:p>
        </w:tc>
        <w:tc>
          <w:tcPr>
            <w:tcW w:w="1582" w:type="dxa"/>
            <w:tcBorders>
              <w:top w:val="single" w:sz="4" w:space="0" w:color="auto"/>
              <w:left w:val="nil"/>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-9,7437E+16</w:t>
            </w:r>
          </w:p>
        </w:tc>
        <w:tc>
          <w:tcPr>
            <w:tcW w:w="1716" w:type="dxa"/>
            <w:tcBorders>
              <w:top w:val="single" w:sz="4" w:space="0" w:color="auto"/>
              <w:left w:val="nil"/>
              <w:bottom w:val="single" w:sz="4" w:space="0" w:color="auto"/>
              <w:right w:val="single" w:sz="8"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1390</w:t>
            </w:r>
          </w:p>
        </w:tc>
      </w:tr>
      <w:tr w:rsidR="00EC4D5F" w:rsidRPr="0086061D" w:rsidTr="00EC4D5F">
        <w:trPr>
          <w:trHeight w:val="260"/>
          <w:jc w:val="center"/>
        </w:trPr>
        <w:tc>
          <w:tcPr>
            <w:tcW w:w="1273" w:type="dxa"/>
            <w:tcBorders>
              <w:top w:val="nil"/>
              <w:left w:val="single" w:sz="8" w:space="0" w:color="auto"/>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1418</w:t>
            </w:r>
          </w:p>
        </w:tc>
        <w:tc>
          <w:tcPr>
            <w:tcW w:w="1582" w:type="dxa"/>
            <w:tcBorders>
              <w:top w:val="nil"/>
              <w:left w:val="nil"/>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3,77283E+30</w:t>
            </w:r>
          </w:p>
        </w:tc>
        <w:tc>
          <w:tcPr>
            <w:tcW w:w="1716" w:type="dxa"/>
            <w:tcBorders>
              <w:top w:val="nil"/>
              <w:left w:val="nil"/>
              <w:bottom w:val="single" w:sz="4" w:space="0" w:color="auto"/>
              <w:right w:val="single" w:sz="8"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1316,842105</w:t>
            </w:r>
          </w:p>
        </w:tc>
      </w:tr>
      <w:tr w:rsidR="00EC4D5F" w:rsidRPr="0086061D" w:rsidTr="00EC4D5F">
        <w:trPr>
          <w:trHeight w:val="260"/>
          <w:jc w:val="center"/>
        </w:trPr>
        <w:tc>
          <w:tcPr>
            <w:tcW w:w="1273" w:type="dxa"/>
            <w:tcBorders>
              <w:top w:val="nil"/>
              <w:left w:val="single" w:sz="8" w:space="0" w:color="auto"/>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1447</w:t>
            </w:r>
          </w:p>
        </w:tc>
        <w:tc>
          <w:tcPr>
            <w:tcW w:w="1582" w:type="dxa"/>
            <w:tcBorders>
              <w:top w:val="nil"/>
              <w:left w:val="nil"/>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7,02928E+30</w:t>
            </w:r>
          </w:p>
        </w:tc>
        <w:tc>
          <w:tcPr>
            <w:tcW w:w="1716" w:type="dxa"/>
            <w:tcBorders>
              <w:top w:val="nil"/>
              <w:left w:val="nil"/>
              <w:bottom w:val="single" w:sz="4" w:space="0" w:color="auto"/>
              <w:right w:val="single" w:sz="8"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1243,684211</w:t>
            </w:r>
          </w:p>
        </w:tc>
      </w:tr>
      <w:tr w:rsidR="00EC4D5F" w:rsidRPr="0086061D" w:rsidTr="00EC4D5F">
        <w:trPr>
          <w:trHeight w:val="260"/>
          <w:jc w:val="center"/>
        </w:trPr>
        <w:tc>
          <w:tcPr>
            <w:tcW w:w="1273" w:type="dxa"/>
            <w:tcBorders>
              <w:top w:val="nil"/>
              <w:left w:val="single" w:sz="8" w:space="0" w:color="auto"/>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1475</w:t>
            </w:r>
          </w:p>
        </w:tc>
        <w:tc>
          <w:tcPr>
            <w:tcW w:w="1582" w:type="dxa"/>
            <w:tcBorders>
              <w:top w:val="nil"/>
              <w:left w:val="nil"/>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9,8359E+30</w:t>
            </w:r>
          </w:p>
        </w:tc>
        <w:tc>
          <w:tcPr>
            <w:tcW w:w="1716" w:type="dxa"/>
            <w:tcBorders>
              <w:top w:val="nil"/>
              <w:left w:val="nil"/>
              <w:bottom w:val="single" w:sz="4" w:space="0" w:color="auto"/>
              <w:right w:val="single" w:sz="8"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1170,526316</w:t>
            </w:r>
          </w:p>
        </w:tc>
      </w:tr>
      <w:tr w:rsidR="00EC4D5F" w:rsidRPr="0086061D" w:rsidTr="00EC4D5F">
        <w:trPr>
          <w:trHeight w:val="260"/>
          <w:jc w:val="center"/>
        </w:trPr>
        <w:tc>
          <w:tcPr>
            <w:tcW w:w="1273" w:type="dxa"/>
            <w:tcBorders>
              <w:top w:val="nil"/>
              <w:left w:val="single" w:sz="8" w:space="0" w:color="auto"/>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1504</w:t>
            </w:r>
          </w:p>
        </w:tc>
        <w:tc>
          <w:tcPr>
            <w:tcW w:w="1582" w:type="dxa"/>
            <w:tcBorders>
              <w:top w:val="nil"/>
              <w:left w:val="nil"/>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1,22501E+31</w:t>
            </w:r>
          </w:p>
        </w:tc>
        <w:tc>
          <w:tcPr>
            <w:tcW w:w="1716" w:type="dxa"/>
            <w:tcBorders>
              <w:top w:val="nil"/>
              <w:left w:val="nil"/>
              <w:bottom w:val="single" w:sz="4" w:space="0" w:color="auto"/>
              <w:right w:val="single" w:sz="8"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1097,368421</w:t>
            </w:r>
          </w:p>
        </w:tc>
      </w:tr>
      <w:tr w:rsidR="00EC4D5F" w:rsidRPr="0086061D" w:rsidTr="00EC4D5F">
        <w:trPr>
          <w:trHeight w:val="260"/>
          <w:jc w:val="center"/>
        </w:trPr>
        <w:tc>
          <w:tcPr>
            <w:tcW w:w="1273" w:type="dxa"/>
            <w:tcBorders>
              <w:top w:val="nil"/>
              <w:left w:val="single" w:sz="8" w:space="0" w:color="auto"/>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1532</w:t>
            </w:r>
          </w:p>
        </w:tc>
        <w:tc>
          <w:tcPr>
            <w:tcW w:w="1582" w:type="dxa"/>
            <w:tcBorders>
              <w:top w:val="nil"/>
              <w:left w:val="nil"/>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1,43216E+31</w:t>
            </w:r>
          </w:p>
        </w:tc>
        <w:tc>
          <w:tcPr>
            <w:tcW w:w="1716" w:type="dxa"/>
            <w:tcBorders>
              <w:top w:val="nil"/>
              <w:left w:val="nil"/>
              <w:bottom w:val="single" w:sz="4" w:space="0" w:color="auto"/>
              <w:right w:val="single" w:sz="8"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1024,210526</w:t>
            </w:r>
          </w:p>
        </w:tc>
      </w:tr>
      <w:tr w:rsidR="00EC4D5F" w:rsidRPr="0086061D" w:rsidTr="00EC4D5F">
        <w:trPr>
          <w:trHeight w:val="260"/>
          <w:jc w:val="center"/>
        </w:trPr>
        <w:tc>
          <w:tcPr>
            <w:tcW w:w="1273" w:type="dxa"/>
            <w:tcBorders>
              <w:top w:val="nil"/>
              <w:left w:val="single" w:sz="8" w:space="0" w:color="auto"/>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1560</w:t>
            </w:r>
          </w:p>
        </w:tc>
        <w:tc>
          <w:tcPr>
            <w:tcW w:w="1582" w:type="dxa"/>
            <w:tcBorders>
              <w:top w:val="nil"/>
              <w:left w:val="nil"/>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1,60934E+31</w:t>
            </w:r>
          </w:p>
        </w:tc>
        <w:tc>
          <w:tcPr>
            <w:tcW w:w="1716" w:type="dxa"/>
            <w:tcBorders>
              <w:top w:val="nil"/>
              <w:left w:val="nil"/>
              <w:bottom w:val="single" w:sz="4" w:space="0" w:color="auto"/>
              <w:right w:val="single" w:sz="8"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951,0526316</w:t>
            </w:r>
          </w:p>
        </w:tc>
      </w:tr>
      <w:tr w:rsidR="00EC4D5F" w:rsidRPr="0086061D" w:rsidTr="00EC4D5F">
        <w:trPr>
          <w:trHeight w:val="260"/>
          <w:jc w:val="center"/>
        </w:trPr>
        <w:tc>
          <w:tcPr>
            <w:tcW w:w="1273" w:type="dxa"/>
            <w:tcBorders>
              <w:top w:val="nil"/>
              <w:left w:val="single" w:sz="8" w:space="0" w:color="auto"/>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1589</w:t>
            </w:r>
          </w:p>
        </w:tc>
        <w:tc>
          <w:tcPr>
            <w:tcW w:w="1582" w:type="dxa"/>
            <w:tcBorders>
              <w:top w:val="nil"/>
              <w:left w:val="nil"/>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1,76029E+31</w:t>
            </w:r>
          </w:p>
        </w:tc>
        <w:tc>
          <w:tcPr>
            <w:tcW w:w="1716" w:type="dxa"/>
            <w:tcBorders>
              <w:top w:val="nil"/>
              <w:left w:val="nil"/>
              <w:bottom w:val="single" w:sz="4" w:space="0" w:color="auto"/>
              <w:right w:val="single" w:sz="8"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877,8947368</w:t>
            </w:r>
          </w:p>
        </w:tc>
      </w:tr>
      <w:tr w:rsidR="00EC4D5F" w:rsidRPr="0086061D" w:rsidTr="00EC4D5F">
        <w:trPr>
          <w:trHeight w:val="260"/>
          <w:jc w:val="center"/>
        </w:trPr>
        <w:tc>
          <w:tcPr>
            <w:tcW w:w="1273" w:type="dxa"/>
            <w:tcBorders>
              <w:top w:val="nil"/>
              <w:left w:val="single" w:sz="8" w:space="0" w:color="auto"/>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1617</w:t>
            </w:r>
          </w:p>
        </w:tc>
        <w:tc>
          <w:tcPr>
            <w:tcW w:w="1582" w:type="dxa"/>
            <w:tcBorders>
              <w:top w:val="nil"/>
              <w:left w:val="nil"/>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1,88826E+31</w:t>
            </w:r>
          </w:p>
        </w:tc>
        <w:tc>
          <w:tcPr>
            <w:tcW w:w="1716" w:type="dxa"/>
            <w:tcBorders>
              <w:top w:val="nil"/>
              <w:left w:val="nil"/>
              <w:bottom w:val="single" w:sz="4" w:space="0" w:color="auto"/>
              <w:right w:val="single" w:sz="8"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804,7368421</w:t>
            </w:r>
          </w:p>
        </w:tc>
      </w:tr>
      <w:tr w:rsidR="00EC4D5F" w:rsidRPr="0086061D" w:rsidTr="00EC4D5F">
        <w:trPr>
          <w:trHeight w:val="260"/>
          <w:jc w:val="center"/>
        </w:trPr>
        <w:tc>
          <w:tcPr>
            <w:tcW w:w="1273" w:type="dxa"/>
            <w:tcBorders>
              <w:top w:val="nil"/>
              <w:left w:val="single" w:sz="8" w:space="0" w:color="auto"/>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1646</w:t>
            </w:r>
          </w:p>
        </w:tc>
        <w:tc>
          <w:tcPr>
            <w:tcW w:w="1582" w:type="dxa"/>
            <w:tcBorders>
              <w:top w:val="nil"/>
              <w:left w:val="nil"/>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1,99608E+31</w:t>
            </w:r>
          </w:p>
        </w:tc>
        <w:tc>
          <w:tcPr>
            <w:tcW w:w="1716" w:type="dxa"/>
            <w:tcBorders>
              <w:top w:val="nil"/>
              <w:left w:val="nil"/>
              <w:bottom w:val="single" w:sz="4" w:space="0" w:color="auto"/>
              <w:right w:val="single" w:sz="8"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731,5789474</w:t>
            </w:r>
          </w:p>
        </w:tc>
      </w:tr>
      <w:tr w:rsidR="00EC4D5F" w:rsidRPr="0086061D" w:rsidTr="00EC4D5F">
        <w:trPr>
          <w:trHeight w:val="260"/>
          <w:jc w:val="center"/>
        </w:trPr>
        <w:tc>
          <w:tcPr>
            <w:tcW w:w="1273" w:type="dxa"/>
            <w:tcBorders>
              <w:top w:val="nil"/>
              <w:left w:val="single" w:sz="8" w:space="0" w:color="auto"/>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1674</w:t>
            </w:r>
          </w:p>
        </w:tc>
        <w:tc>
          <w:tcPr>
            <w:tcW w:w="1582" w:type="dxa"/>
            <w:tcBorders>
              <w:top w:val="nil"/>
              <w:left w:val="nil"/>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2,08623E+31</w:t>
            </w:r>
          </w:p>
        </w:tc>
        <w:tc>
          <w:tcPr>
            <w:tcW w:w="1716" w:type="dxa"/>
            <w:tcBorders>
              <w:top w:val="nil"/>
              <w:left w:val="nil"/>
              <w:bottom w:val="single" w:sz="4" w:space="0" w:color="auto"/>
              <w:right w:val="single" w:sz="8"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658,4210526</w:t>
            </w:r>
          </w:p>
        </w:tc>
      </w:tr>
      <w:tr w:rsidR="00EC4D5F" w:rsidRPr="0086061D" w:rsidTr="00EC4D5F">
        <w:trPr>
          <w:trHeight w:val="260"/>
          <w:jc w:val="center"/>
        </w:trPr>
        <w:tc>
          <w:tcPr>
            <w:tcW w:w="1273" w:type="dxa"/>
            <w:tcBorders>
              <w:top w:val="nil"/>
              <w:left w:val="single" w:sz="8" w:space="0" w:color="auto"/>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1702</w:t>
            </w:r>
          </w:p>
        </w:tc>
        <w:tc>
          <w:tcPr>
            <w:tcW w:w="1582" w:type="dxa"/>
            <w:tcBorders>
              <w:top w:val="nil"/>
              <w:left w:val="nil"/>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2,16087E+31</w:t>
            </w:r>
          </w:p>
        </w:tc>
        <w:tc>
          <w:tcPr>
            <w:tcW w:w="1716" w:type="dxa"/>
            <w:tcBorders>
              <w:top w:val="nil"/>
              <w:left w:val="nil"/>
              <w:bottom w:val="single" w:sz="4" w:space="0" w:color="auto"/>
              <w:right w:val="single" w:sz="8"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585,2631579</w:t>
            </w:r>
          </w:p>
        </w:tc>
      </w:tr>
      <w:tr w:rsidR="00EC4D5F" w:rsidRPr="0086061D" w:rsidTr="00EC4D5F">
        <w:trPr>
          <w:trHeight w:val="260"/>
          <w:jc w:val="center"/>
        </w:trPr>
        <w:tc>
          <w:tcPr>
            <w:tcW w:w="1273" w:type="dxa"/>
            <w:tcBorders>
              <w:top w:val="nil"/>
              <w:left w:val="single" w:sz="8" w:space="0" w:color="auto"/>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1731</w:t>
            </w:r>
          </w:p>
        </w:tc>
        <w:tc>
          <w:tcPr>
            <w:tcW w:w="1582" w:type="dxa"/>
            <w:tcBorders>
              <w:top w:val="nil"/>
              <w:left w:val="nil"/>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2,2219E+31</w:t>
            </w:r>
          </w:p>
        </w:tc>
        <w:tc>
          <w:tcPr>
            <w:tcW w:w="1716" w:type="dxa"/>
            <w:tcBorders>
              <w:top w:val="nil"/>
              <w:left w:val="nil"/>
              <w:bottom w:val="single" w:sz="4" w:space="0" w:color="auto"/>
              <w:right w:val="single" w:sz="8"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512,1052632</w:t>
            </w:r>
          </w:p>
        </w:tc>
      </w:tr>
      <w:tr w:rsidR="00EC4D5F" w:rsidRPr="0086061D" w:rsidTr="00EC4D5F">
        <w:trPr>
          <w:trHeight w:val="260"/>
          <w:jc w:val="center"/>
        </w:trPr>
        <w:tc>
          <w:tcPr>
            <w:tcW w:w="1273" w:type="dxa"/>
            <w:tcBorders>
              <w:top w:val="nil"/>
              <w:left w:val="single" w:sz="8" w:space="0" w:color="auto"/>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1759</w:t>
            </w:r>
          </w:p>
        </w:tc>
        <w:tc>
          <w:tcPr>
            <w:tcW w:w="1582" w:type="dxa"/>
            <w:tcBorders>
              <w:top w:val="nil"/>
              <w:left w:val="nil"/>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2,27097E+31</w:t>
            </w:r>
          </w:p>
        </w:tc>
        <w:tc>
          <w:tcPr>
            <w:tcW w:w="1716" w:type="dxa"/>
            <w:tcBorders>
              <w:top w:val="nil"/>
              <w:left w:val="nil"/>
              <w:bottom w:val="single" w:sz="4" w:space="0" w:color="auto"/>
              <w:right w:val="single" w:sz="8"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438,9473684</w:t>
            </w:r>
          </w:p>
        </w:tc>
      </w:tr>
      <w:tr w:rsidR="00EC4D5F" w:rsidRPr="0086061D" w:rsidTr="00EC4D5F">
        <w:trPr>
          <w:trHeight w:val="260"/>
          <w:jc w:val="center"/>
        </w:trPr>
        <w:tc>
          <w:tcPr>
            <w:tcW w:w="1273" w:type="dxa"/>
            <w:tcBorders>
              <w:top w:val="nil"/>
              <w:left w:val="single" w:sz="8" w:space="0" w:color="auto"/>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1788</w:t>
            </w:r>
          </w:p>
        </w:tc>
        <w:tc>
          <w:tcPr>
            <w:tcW w:w="1582" w:type="dxa"/>
            <w:tcBorders>
              <w:top w:val="nil"/>
              <w:left w:val="nil"/>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2,30953E+31</w:t>
            </w:r>
          </w:p>
        </w:tc>
        <w:tc>
          <w:tcPr>
            <w:tcW w:w="1716" w:type="dxa"/>
            <w:tcBorders>
              <w:top w:val="nil"/>
              <w:left w:val="nil"/>
              <w:bottom w:val="single" w:sz="4" w:space="0" w:color="auto"/>
              <w:right w:val="single" w:sz="8"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365,7894737</w:t>
            </w:r>
          </w:p>
        </w:tc>
      </w:tr>
      <w:tr w:rsidR="00EC4D5F" w:rsidRPr="0086061D" w:rsidTr="00EC4D5F">
        <w:trPr>
          <w:trHeight w:val="260"/>
          <w:jc w:val="center"/>
        </w:trPr>
        <w:tc>
          <w:tcPr>
            <w:tcW w:w="1273" w:type="dxa"/>
            <w:tcBorders>
              <w:top w:val="nil"/>
              <w:left w:val="single" w:sz="8" w:space="0" w:color="auto"/>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1816</w:t>
            </w:r>
          </w:p>
        </w:tc>
        <w:tc>
          <w:tcPr>
            <w:tcW w:w="1582" w:type="dxa"/>
            <w:tcBorders>
              <w:top w:val="nil"/>
              <w:left w:val="nil"/>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2,33888E+31</w:t>
            </w:r>
          </w:p>
        </w:tc>
        <w:tc>
          <w:tcPr>
            <w:tcW w:w="1716" w:type="dxa"/>
            <w:tcBorders>
              <w:top w:val="nil"/>
              <w:left w:val="nil"/>
              <w:bottom w:val="single" w:sz="4" w:space="0" w:color="auto"/>
              <w:right w:val="single" w:sz="8"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292,6315789</w:t>
            </w:r>
          </w:p>
        </w:tc>
      </w:tr>
      <w:tr w:rsidR="00EC4D5F" w:rsidRPr="0086061D" w:rsidTr="00EC4D5F">
        <w:trPr>
          <w:trHeight w:val="260"/>
          <w:jc w:val="center"/>
        </w:trPr>
        <w:tc>
          <w:tcPr>
            <w:tcW w:w="1273" w:type="dxa"/>
            <w:tcBorders>
              <w:top w:val="nil"/>
              <w:left w:val="single" w:sz="8" w:space="0" w:color="auto"/>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1844</w:t>
            </w:r>
          </w:p>
        </w:tc>
        <w:tc>
          <w:tcPr>
            <w:tcW w:w="1582" w:type="dxa"/>
            <w:tcBorders>
              <w:top w:val="nil"/>
              <w:left w:val="nil"/>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2,36014E+31</w:t>
            </w:r>
          </w:p>
        </w:tc>
        <w:tc>
          <w:tcPr>
            <w:tcW w:w="1716" w:type="dxa"/>
            <w:tcBorders>
              <w:top w:val="nil"/>
              <w:left w:val="nil"/>
              <w:bottom w:val="single" w:sz="4" w:space="0" w:color="auto"/>
              <w:right w:val="single" w:sz="8"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219,4736842</w:t>
            </w:r>
          </w:p>
        </w:tc>
      </w:tr>
      <w:tr w:rsidR="00EC4D5F" w:rsidRPr="0086061D" w:rsidTr="00EC4D5F">
        <w:trPr>
          <w:trHeight w:val="260"/>
          <w:jc w:val="center"/>
        </w:trPr>
        <w:tc>
          <w:tcPr>
            <w:tcW w:w="1273" w:type="dxa"/>
            <w:tcBorders>
              <w:top w:val="nil"/>
              <w:left w:val="single" w:sz="8" w:space="0" w:color="auto"/>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1873</w:t>
            </w:r>
          </w:p>
        </w:tc>
        <w:tc>
          <w:tcPr>
            <w:tcW w:w="1582" w:type="dxa"/>
            <w:tcBorders>
              <w:top w:val="nil"/>
              <w:left w:val="nil"/>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2,3743E+31</w:t>
            </w:r>
          </w:p>
        </w:tc>
        <w:tc>
          <w:tcPr>
            <w:tcW w:w="1716" w:type="dxa"/>
            <w:tcBorders>
              <w:top w:val="nil"/>
              <w:left w:val="nil"/>
              <w:bottom w:val="single" w:sz="4" w:space="0" w:color="auto"/>
              <w:right w:val="single" w:sz="8"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146,3157895</w:t>
            </w:r>
          </w:p>
        </w:tc>
      </w:tr>
      <w:tr w:rsidR="00EC4D5F" w:rsidRPr="0086061D" w:rsidTr="00EC4D5F">
        <w:trPr>
          <w:trHeight w:val="260"/>
          <w:jc w:val="center"/>
        </w:trPr>
        <w:tc>
          <w:tcPr>
            <w:tcW w:w="1273" w:type="dxa"/>
            <w:tcBorders>
              <w:top w:val="nil"/>
              <w:left w:val="single" w:sz="8" w:space="0" w:color="auto"/>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1901</w:t>
            </w:r>
          </w:p>
        </w:tc>
        <w:tc>
          <w:tcPr>
            <w:tcW w:w="1582" w:type="dxa"/>
            <w:tcBorders>
              <w:top w:val="nil"/>
              <w:left w:val="nil"/>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2,38224E+31</w:t>
            </w:r>
          </w:p>
        </w:tc>
        <w:tc>
          <w:tcPr>
            <w:tcW w:w="1716" w:type="dxa"/>
            <w:tcBorders>
              <w:top w:val="nil"/>
              <w:left w:val="nil"/>
              <w:bottom w:val="single" w:sz="4" w:space="0" w:color="auto"/>
              <w:right w:val="single" w:sz="8"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73,15789474</w:t>
            </w:r>
          </w:p>
        </w:tc>
      </w:tr>
      <w:tr w:rsidR="00EC4D5F" w:rsidRPr="0086061D" w:rsidTr="00EC4D5F">
        <w:trPr>
          <w:trHeight w:val="260"/>
          <w:jc w:val="center"/>
        </w:trPr>
        <w:tc>
          <w:tcPr>
            <w:tcW w:w="1273" w:type="dxa"/>
            <w:tcBorders>
              <w:top w:val="nil"/>
              <w:left w:val="single" w:sz="8" w:space="0" w:color="auto"/>
              <w:bottom w:val="single" w:sz="4" w:space="0" w:color="auto"/>
              <w:right w:val="single" w:sz="4" w:space="0" w:color="auto"/>
            </w:tcBorders>
            <w:shd w:val="clear" w:color="000000" w:fill="FFFF00"/>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1929,47062</w:t>
            </w:r>
          </w:p>
        </w:tc>
        <w:tc>
          <w:tcPr>
            <w:tcW w:w="1582" w:type="dxa"/>
            <w:tcBorders>
              <w:top w:val="nil"/>
              <w:left w:val="nil"/>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2,38473E+31</w:t>
            </w:r>
          </w:p>
        </w:tc>
        <w:tc>
          <w:tcPr>
            <w:tcW w:w="1716" w:type="dxa"/>
            <w:tcBorders>
              <w:top w:val="nil"/>
              <w:left w:val="nil"/>
              <w:bottom w:val="single" w:sz="4" w:space="0" w:color="auto"/>
              <w:right w:val="single" w:sz="8"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0</w:t>
            </w:r>
          </w:p>
        </w:tc>
      </w:tr>
      <w:tr w:rsidR="00EC4D5F" w:rsidRPr="0086061D" w:rsidTr="00EC4D5F">
        <w:trPr>
          <w:trHeight w:val="260"/>
          <w:jc w:val="center"/>
        </w:trPr>
        <w:tc>
          <w:tcPr>
            <w:tcW w:w="1273" w:type="dxa"/>
            <w:tcBorders>
              <w:top w:val="nil"/>
              <w:left w:val="single" w:sz="8" w:space="0" w:color="auto"/>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1958</w:t>
            </w:r>
          </w:p>
        </w:tc>
        <w:tc>
          <w:tcPr>
            <w:tcW w:w="1582" w:type="dxa"/>
            <w:tcBorders>
              <w:top w:val="nil"/>
              <w:left w:val="nil"/>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2,38245E+31</w:t>
            </w:r>
          </w:p>
        </w:tc>
        <w:tc>
          <w:tcPr>
            <w:tcW w:w="1716" w:type="dxa"/>
            <w:tcBorders>
              <w:top w:val="nil"/>
              <w:left w:val="nil"/>
              <w:bottom w:val="single" w:sz="4" w:space="0" w:color="auto"/>
              <w:right w:val="single" w:sz="8"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-73,15789474</w:t>
            </w:r>
          </w:p>
        </w:tc>
      </w:tr>
      <w:tr w:rsidR="00EC4D5F" w:rsidRPr="0086061D" w:rsidTr="00EC4D5F">
        <w:trPr>
          <w:trHeight w:val="260"/>
          <w:jc w:val="center"/>
        </w:trPr>
        <w:tc>
          <w:tcPr>
            <w:tcW w:w="1273" w:type="dxa"/>
            <w:tcBorders>
              <w:top w:val="nil"/>
              <w:left w:val="single" w:sz="8" w:space="0" w:color="auto"/>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1986</w:t>
            </w:r>
          </w:p>
        </w:tc>
        <w:tc>
          <w:tcPr>
            <w:tcW w:w="1582" w:type="dxa"/>
            <w:tcBorders>
              <w:top w:val="nil"/>
              <w:left w:val="nil"/>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2,37601E+31</w:t>
            </w:r>
          </w:p>
        </w:tc>
        <w:tc>
          <w:tcPr>
            <w:tcW w:w="1716" w:type="dxa"/>
            <w:tcBorders>
              <w:top w:val="nil"/>
              <w:left w:val="nil"/>
              <w:bottom w:val="single" w:sz="4" w:space="0" w:color="auto"/>
              <w:right w:val="single" w:sz="8"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-146,3157895</w:t>
            </w:r>
          </w:p>
        </w:tc>
      </w:tr>
      <w:tr w:rsidR="00EC4D5F" w:rsidRPr="0086061D" w:rsidTr="00EC4D5F">
        <w:trPr>
          <w:trHeight w:val="260"/>
          <w:jc w:val="center"/>
        </w:trPr>
        <w:tc>
          <w:tcPr>
            <w:tcW w:w="1273" w:type="dxa"/>
            <w:tcBorders>
              <w:top w:val="nil"/>
              <w:left w:val="single" w:sz="8" w:space="0" w:color="auto"/>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2015</w:t>
            </w:r>
          </w:p>
        </w:tc>
        <w:tc>
          <w:tcPr>
            <w:tcW w:w="1582" w:type="dxa"/>
            <w:tcBorders>
              <w:top w:val="nil"/>
              <w:left w:val="nil"/>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2,36595E+31</w:t>
            </w:r>
          </w:p>
        </w:tc>
        <w:tc>
          <w:tcPr>
            <w:tcW w:w="1716" w:type="dxa"/>
            <w:tcBorders>
              <w:top w:val="nil"/>
              <w:left w:val="nil"/>
              <w:bottom w:val="single" w:sz="4" w:space="0" w:color="auto"/>
              <w:right w:val="single" w:sz="8"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-219,4736842</w:t>
            </w:r>
          </w:p>
        </w:tc>
      </w:tr>
      <w:tr w:rsidR="00EC4D5F" w:rsidRPr="0086061D" w:rsidTr="00EC4D5F">
        <w:trPr>
          <w:trHeight w:val="260"/>
          <w:jc w:val="center"/>
        </w:trPr>
        <w:tc>
          <w:tcPr>
            <w:tcW w:w="1273" w:type="dxa"/>
            <w:tcBorders>
              <w:top w:val="nil"/>
              <w:left w:val="single" w:sz="8" w:space="0" w:color="auto"/>
              <w:bottom w:val="single" w:sz="8"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2043</w:t>
            </w:r>
          </w:p>
        </w:tc>
        <w:tc>
          <w:tcPr>
            <w:tcW w:w="1582" w:type="dxa"/>
            <w:tcBorders>
              <w:top w:val="nil"/>
              <w:left w:val="nil"/>
              <w:bottom w:val="single" w:sz="4" w:space="0" w:color="auto"/>
              <w:right w:val="single" w:sz="4"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2,35273E+31</w:t>
            </w:r>
          </w:p>
        </w:tc>
        <w:tc>
          <w:tcPr>
            <w:tcW w:w="1716" w:type="dxa"/>
            <w:tcBorders>
              <w:top w:val="nil"/>
              <w:left w:val="nil"/>
              <w:bottom w:val="single" w:sz="4" w:space="0" w:color="auto"/>
              <w:right w:val="single" w:sz="8" w:space="0" w:color="auto"/>
            </w:tcBorders>
            <w:shd w:val="clear" w:color="auto" w:fill="auto"/>
            <w:noWrap/>
            <w:vAlign w:val="bottom"/>
          </w:tcPr>
          <w:p w:rsidR="00EC4D5F" w:rsidRDefault="00EC4D5F" w:rsidP="00EC4D5F">
            <w:pPr>
              <w:jc w:val="right"/>
              <w:rPr>
                <w:rFonts w:ascii="Arial CYR" w:hAnsi="Arial CYR" w:cs="Arial CYR"/>
                <w:sz w:val="20"/>
                <w:szCs w:val="20"/>
              </w:rPr>
            </w:pPr>
            <w:r>
              <w:rPr>
                <w:rFonts w:ascii="Arial CYR" w:hAnsi="Arial CYR" w:cs="Arial CYR"/>
                <w:sz w:val="20"/>
                <w:szCs w:val="20"/>
              </w:rPr>
              <w:t>-292,6315789</w:t>
            </w:r>
          </w:p>
        </w:tc>
      </w:tr>
    </w:tbl>
    <w:p w:rsidR="0086061D" w:rsidRDefault="0086061D" w:rsidP="001A1609"/>
    <w:p w:rsidR="001D2F11" w:rsidRPr="002813D6" w:rsidRDefault="001D2F11" w:rsidP="001A1609">
      <w:r>
        <w:t>У</w:t>
      </w:r>
      <w:r w:rsidRPr="00C16AA5">
        <w:t xml:space="preserve">словие </w:t>
      </w:r>
      <w:r>
        <w:t xml:space="preserve">1) </w:t>
      </w:r>
      <w:r w:rsidRPr="00C16AA5">
        <w:t xml:space="preserve">выполняется, </w:t>
      </w:r>
      <w:r>
        <w:t>первая производная</w:t>
      </w:r>
      <w:r w:rsidRPr="00C16AA5">
        <w:t xml:space="preserve"> </w:t>
      </w:r>
      <w:r w:rsidRPr="00C16AA5">
        <w:rPr>
          <w:lang w:val="en-US"/>
        </w:rPr>
        <w:t>f</w:t>
      </w:r>
      <w:r w:rsidRPr="00C16AA5">
        <w:t>’(</w:t>
      </w:r>
      <w:r w:rsidRPr="00C16AA5">
        <w:rPr>
          <w:lang w:val="en-US"/>
        </w:rPr>
        <w:t>x</w:t>
      </w:r>
      <w:r w:rsidRPr="00C16AA5">
        <w:t>)&gt;0 на интервале (</w:t>
      </w:r>
      <w:r w:rsidR="002813D6" w:rsidRPr="002813D6">
        <w:t>1390</w:t>
      </w:r>
      <w:r w:rsidRPr="002813D6">
        <w:t xml:space="preserve">; </w:t>
      </w:r>
      <w:r w:rsidR="002813D6" w:rsidRPr="002813D6">
        <w:t>1929,47062</w:t>
      </w:r>
      <w:r w:rsidRPr="002813D6">
        <w:t xml:space="preserve">) </w:t>
      </w:r>
      <w:r w:rsidRPr="002813D6">
        <w:rPr>
          <w:position w:val="-6"/>
          <w:lang w:val="en-US"/>
        </w:rPr>
        <w:object w:dxaOrig="300" w:dyaOrig="240">
          <v:shape id="_x0000_i1033" type="#_x0000_t75" style="width:14.25pt;height:14.25pt" o:ole="">
            <v:imagedata r:id="rId30" o:title=""/>
          </v:shape>
          <o:OLEObject Type="Embed" ProgID="Equation.3" ShapeID="_x0000_i1033" DrawAspect="Content" ObjectID="_1541211697" r:id="rId31"/>
        </w:object>
      </w:r>
      <w:r w:rsidRPr="002813D6">
        <w:t xml:space="preserve">  функция </w:t>
      </w:r>
      <w:r w:rsidRPr="002813D6">
        <w:rPr>
          <w:lang w:val="en-US"/>
        </w:rPr>
        <w:t>f</w:t>
      </w:r>
      <w:r w:rsidRPr="002813D6">
        <w:t>(</w:t>
      </w:r>
      <w:r w:rsidRPr="002813D6">
        <w:rPr>
          <w:lang w:val="en-US"/>
        </w:rPr>
        <w:t>x</w:t>
      </w:r>
      <w:r w:rsidRPr="002813D6">
        <w:t>) возрастает на этом интервале.</w:t>
      </w:r>
    </w:p>
    <w:p w:rsidR="001D2F11" w:rsidRPr="007D481D" w:rsidRDefault="001D2F11" w:rsidP="001A1609">
      <w:r w:rsidRPr="002813D6">
        <w:t xml:space="preserve">Условие 2) выполняется, первая производная </w:t>
      </w:r>
      <w:r w:rsidRPr="002813D6">
        <w:rPr>
          <w:lang w:val="en-US"/>
        </w:rPr>
        <w:t>f</w:t>
      </w:r>
      <w:r w:rsidRPr="002813D6">
        <w:t>’(</w:t>
      </w:r>
      <w:r w:rsidRPr="002813D6">
        <w:rPr>
          <w:lang w:val="en-US"/>
        </w:rPr>
        <w:t>x</w:t>
      </w:r>
      <w:r w:rsidRPr="002813D6">
        <w:t>) &lt;0 на интервале (</w:t>
      </w:r>
      <w:r w:rsidR="002813D6" w:rsidRPr="002813D6">
        <w:t>1929,47062</w:t>
      </w:r>
      <w:r w:rsidR="00483406" w:rsidRPr="002813D6">
        <w:t>,937</w:t>
      </w:r>
      <w:r w:rsidRPr="002813D6">
        <w:t>;</w:t>
      </w:r>
      <w:r w:rsidRPr="002813D6">
        <w:rPr>
          <w:rFonts w:ascii="Arial CYR" w:hAnsi="Arial CYR" w:cs="Arial CYR"/>
        </w:rPr>
        <w:t xml:space="preserve"> </w:t>
      </w:r>
      <w:r w:rsidR="002813D6" w:rsidRPr="002813D6">
        <w:t>2043</w:t>
      </w:r>
      <w:r w:rsidRPr="00C16AA5">
        <w:t xml:space="preserve">) </w:t>
      </w:r>
      <w:r w:rsidRPr="00E158B1">
        <w:rPr>
          <w:position w:val="-6"/>
          <w:lang w:val="en-US"/>
        </w:rPr>
        <w:object w:dxaOrig="300" w:dyaOrig="240">
          <v:shape id="_x0000_i1034" type="#_x0000_t75" style="width:14.25pt;height:14.25pt" o:ole="">
            <v:imagedata r:id="rId30" o:title=""/>
          </v:shape>
          <o:OLEObject Type="Embed" ProgID="Equation.3" ShapeID="_x0000_i1034" DrawAspect="Content" ObjectID="_1541211698" r:id="rId32"/>
        </w:object>
      </w:r>
      <w:r w:rsidRPr="00C16AA5">
        <w:t xml:space="preserve"> </w:t>
      </w:r>
      <w:r>
        <w:t xml:space="preserve">функция </w:t>
      </w:r>
      <w:r>
        <w:rPr>
          <w:lang w:val="en-US"/>
        </w:rPr>
        <w:t>f</w:t>
      </w:r>
      <w:r w:rsidRPr="00E158B1">
        <w:t>(</w:t>
      </w:r>
      <w:r>
        <w:rPr>
          <w:lang w:val="en-US"/>
        </w:rPr>
        <w:t>x</w:t>
      </w:r>
      <w:r w:rsidRPr="00E158B1">
        <w:t>)</w:t>
      </w:r>
      <w:r>
        <w:t xml:space="preserve"> </w:t>
      </w:r>
      <w:r w:rsidRPr="00C16AA5">
        <w:t>убывает</w:t>
      </w:r>
      <w:r>
        <w:t xml:space="preserve"> на этом интервале.</w:t>
      </w:r>
    </w:p>
    <w:p w:rsidR="001D2F11" w:rsidRDefault="001D2F11" w:rsidP="001A1609">
      <w:pPr>
        <w:rPr>
          <w:b/>
          <w:bCs/>
        </w:rPr>
      </w:pPr>
    </w:p>
    <w:p w:rsidR="005D5BA0" w:rsidRDefault="005D5BA0" w:rsidP="001A1609">
      <w:pPr>
        <w:rPr>
          <w:b/>
          <w:bCs/>
        </w:rPr>
      </w:pPr>
    </w:p>
    <w:p w:rsidR="005D5BA0" w:rsidRDefault="005D5BA0" w:rsidP="001A1609">
      <w:pPr>
        <w:rPr>
          <w:b/>
          <w:bCs/>
        </w:rPr>
      </w:pPr>
    </w:p>
    <w:p w:rsidR="001D2F11" w:rsidRPr="003D083B" w:rsidRDefault="001D2F11" w:rsidP="001A1609">
      <w:r w:rsidRPr="003D083B">
        <w:rPr>
          <w:b/>
          <w:bCs/>
        </w:rPr>
        <w:t>Вывод:</w:t>
      </w:r>
      <w:r w:rsidRPr="003D083B">
        <w:t xml:space="preserve"> </w:t>
      </w:r>
    </w:p>
    <w:p w:rsidR="001D2F11" w:rsidRPr="00754395" w:rsidRDefault="001D2F11" w:rsidP="001A1609">
      <w:r w:rsidRPr="003D083B">
        <w:t xml:space="preserve">Первая производная </w:t>
      </w:r>
      <w:r w:rsidRPr="003D083B">
        <w:rPr>
          <w:lang w:val="en-US"/>
        </w:rPr>
        <w:t>f</w:t>
      </w:r>
      <w:r w:rsidRPr="003D083B">
        <w:t>’(</w:t>
      </w:r>
      <w:r w:rsidRPr="003D083B">
        <w:rPr>
          <w:lang w:val="en-US"/>
        </w:rPr>
        <w:t>x</w:t>
      </w:r>
      <w:r w:rsidRPr="003D083B">
        <w:t xml:space="preserve">)&gt;0 </w:t>
      </w:r>
      <w:r w:rsidRPr="003D083B">
        <w:rPr>
          <w:lang w:val="en-US"/>
        </w:rPr>
        <w:t>x</w:t>
      </w:r>
      <w:r w:rsidRPr="003D083B">
        <w:rPr>
          <w:position w:val="-4"/>
        </w:rPr>
        <w:object w:dxaOrig="200" w:dyaOrig="200">
          <v:shape id="_x0000_i1035" type="#_x0000_t75" style="width:7.5pt;height:7.5pt" o:ole="">
            <v:imagedata r:id="rId33" o:title=""/>
          </v:shape>
          <o:OLEObject Type="Embed" ProgID="Equation.3" ShapeID="_x0000_i1035" DrawAspect="Content" ObjectID="_1541211699" r:id="rId34"/>
        </w:object>
      </w:r>
      <w:r w:rsidRPr="003D083B">
        <w:t>(</w:t>
      </w:r>
      <w:r w:rsidR="00FD569C">
        <w:t>1390</w:t>
      </w:r>
      <w:r w:rsidRPr="003D083B">
        <w:t xml:space="preserve">; </w:t>
      </w:r>
      <w:r w:rsidR="00FD569C">
        <w:t>1929,47062</w:t>
      </w:r>
      <w:r w:rsidRPr="003D083B">
        <w:t xml:space="preserve">) и </w:t>
      </w:r>
      <w:r w:rsidRPr="003D083B">
        <w:rPr>
          <w:lang w:val="en-US"/>
        </w:rPr>
        <w:t>f</w:t>
      </w:r>
      <w:r w:rsidRPr="003D083B">
        <w:t>’(</w:t>
      </w:r>
      <w:r w:rsidRPr="003D083B">
        <w:rPr>
          <w:lang w:val="en-US"/>
        </w:rPr>
        <w:t>x</w:t>
      </w:r>
      <w:r w:rsidRPr="003D083B">
        <w:t xml:space="preserve">) &lt;0 </w:t>
      </w:r>
      <w:r w:rsidRPr="003D083B">
        <w:rPr>
          <w:lang w:val="en-US"/>
        </w:rPr>
        <w:t>x</w:t>
      </w:r>
      <w:r w:rsidRPr="003D083B">
        <w:rPr>
          <w:position w:val="-4"/>
        </w:rPr>
        <w:object w:dxaOrig="200" w:dyaOrig="200">
          <v:shape id="_x0000_i1036" type="#_x0000_t75" style="width:7.5pt;height:7.5pt" o:ole="">
            <v:imagedata r:id="rId35" o:title=""/>
          </v:shape>
          <o:OLEObject Type="Embed" ProgID="Equation.3" ShapeID="_x0000_i1036" DrawAspect="Content" ObjectID="_1541211700" r:id="rId36"/>
        </w:object>
      </w:r>
      <w:r w:rsidRPr="003D083B">
        <w:t xml:space="preserve"> (</w:t>
      </w:r>
      <w:r w:rsidR="00FD569C">
        <w:t>1929,47062</w:t>
      </w:r>
      <w:r w:rsidRPr="003D083B">
        <w:t>;</w:t>
      </w:r>
      <w:r w:rsidRPr="003D083B">
        <w:rPr>
          <w:rFonts w:ascii="Arial CYR" w:hAnsi="Arial CYR" w:cs="Arial CYR"/>
        </w:rPr>
        <w:t xml:space="preserve"> </w:t>
      </w:r>
      <w:r w:rsidR="00FD569C">
        <w:t>2043</w:t>
      </w:r>
      <w:r w:rsidRPr="003D083B">
        <w:t>),</w:t>
      </w:r>
      <w:r w:rsidRPr="007D481D">
        <w:t xml:space="preserve"> </w:t>
      </w:r>
      <w:r w:rsidRPr="003D083B">
        <w:t xml:space="preserve">а это значит, что </w:t>
      </w:r>
      <w:r w:rsidRPr="003D083B">
        <w:rPr>
          <w:lang w:val="en-US"/>
        </w:rPr>
        <w:t>f</w:t>
      </w:r>
      <w:r w:rsidRPr="003D083B">
        <w:t xml:space="preserve">(х*) является </w:t>
      </w:r>
      <w:r w:rsidRPr="003D083B">
        <w:rPr>
          <w:bCs/>
        </w:rPr>
        <w:t>локальным максимумом целевой функции, где х* решение задачи оптимизации.</w:t>
      </w:r>
      <w:r w:rsidRPr="003D083B">
        <w:t xml:space="preserve"> В данной задаче х* равно</w:t>
      </w:r>
      <w:r w:rsidR="00FD569C" w:rsidRPr="005D5BA0">
        <w:t xml:space="preserve"> </w:t>
      </w:r>
      <w:r w:rsidR="00FD569C">
        <w:t>1929,47062</w:t>
      </w:r>
      <w:r w:rsidR="00483406">
        <w:t>.</w:t>
      </w:r>
    </w:p>
    <w:p w:rsidR="001D2F11" w:rsidRPr="00941F08" w:rsidRDefault="001D2F11" w:rsidP="001A1609"/>
    <w:p w:rsidR="00483406" w:rsidRDefault="00483406" w:rsidP="001A1609">
      <w:pPr>
        <w:rPr>
          <w:b/>
        </w:rPr>
      </w:pPr>
    </w:p>
    <w:p w:rsidR="001D2F11" w:rsidRPr="0006713F" w:rsidRDefault="001D2F11" w:rsidP="0006713F">
      <w:pPr>
        <w:pStyle w:val="3"/>
        <w:rPr>
          <w:rFonts w:ascii="Times New Roman" w:hAnsi="Times New Roman" w:cs="Times New Roman"/>
          <w:sz w:val="24"/>
        </w:rPr>
      </w:pPr>
      <w:bookmarkStart w:id="26" w:name="_Toc467462129"/>
      <w:r w:rsidRPr="0006713F">
        <w:rPr>
          <w:rFonts w:ascii="Times New Roman" w:hAnsi="Times New Roman" w:cs="Times New Roman"/>
          <w:sz w:val="24"/>
        </w:rPr>
        <w:t>4.  Примените теорему 3 «тест по первой производной» и найдите точное решение (</w:t>
      </w:r>
      <w:proofErr w:type="spellStart"/>
      <w:r w:rsidRPr="0006713F">
        <w:rPr>
          <w:rFonts w:ascii="Times New Roman" w:hAnsi="Times New Roman" w:cs="Times New Roman"/>
          <w:sz w:val="24"/>
        </w:rPr>
        <w:t>solution</w:t>
      </w:r>
      <w:proofErr w:type="spellEnd"/>
      <w:r w:rsidRPr="0006713F">
        <w:rPr>
          <w:rFonts w:ascii="Times New Roman" w:hAnsi="Times New Roman" w:cs="Times New Roman"/>
          <w:sz w:val="24"/>
        </w:rPr>
        <w:t>) задачи оптимизации №1.</w:t>
      </w:r>
      <w:bookmarkEnd w:id="26"/>
    </w:p>
    <w:p w:rsidR="001D2F11" w:rsidRDefault="001D2F11" w:rsidP="001A1609">
      <w:pPr>
        <w:rPr>
          <w:b/>
        </w:rPr>
      </w:pPr>
    </w:p>
    <w:p w:rsidR="001D2F11" w:rsidRPr="00643C3D" w:rsidRDefault="001D2F11" w:rsidP="001A1609">
      <w:r w:rsidRPr="00811B50">
        <w:t>Теорема №3 «Тест по первой производной»:</w:t>
      </w:r>
    </w:p>
    <w:p w:rsidR="001D2F11" w:rsidRDefault="001D2F11" w:rsidP="001A1609">
      <w:r>
        <w:t xml:space="preserve">Предположим, что функция </w:t>
      </w:r>
      <w:r w:rsidRPr="00530480">
        <w:rPr>
          <w:i/>
          <w:lang w:val="en-US"/>
        </w:rPr>
        <w:t>f</w:t>
      </w:r>
      <w:r w:rsidRPr="00530480">
        <w:rPr>
          <w:i/>
        </w:rPr>
        <w:t>(</w:t>
      </w:r>
      <w:r w:rsidRPr="00530480">
        <w:rPr>
          <w:i/>
          <w:lang w:val="en-US"/>
        </w:rPr>
        <w:t>x</w:t>
      </w:r>
      <w:r w:rsidRPr="00530480">
        <w:rPr>
          <w:i/>
        </w:rPr>
        <w:t>)</w:t>
      </w:r>
      <w:r w:rsidRPr="00530480">
        <w:t xml:space="preserve"> </w:t>
      </w:r>
      <w:r>
        <w:t xml:space="preserve">является непрерывной на отрезке </w:t>
      </w:r>
      <w:r w:rsidRPr="00530480">
        <w:rPr>
          <w:lang w:val="en-US"/>
        </w:rPr>
        <w:t>I</w:t>
      </w:r>
      <w:r>
        <w:t xml:space="preserve"> = </w:t>
      </w:r>
      <w:r w:rsidRPr="00307D5E">
        <w:t>[</w:t>
      </w:r>
      <w:r w:rsidRPr="00307D5E">
        <w:rPr>
          <w:i/>
          <w:lang w:val="en-US"/>
        </w:rPr>
        <w:t>a</w:t>
      </w:r>
      <w:r w:rsidRPr="00307D5E">
        <w:rPr>
          <w:i/>
        </w:rPr>
        <w:t xml:space="preserve">, </w:t>
      </w:r>
      <w:r w:rsidRPr="00307D5E">
        <w:rPr>
          <w:i/>
          <w:lang w:val="en-US"/>
        </w:rPr>
        <w:t>b</w:t>
      </w:r>
      <w:r w:rsidRPr="00307D5E">
        <w:t>]</w:t>
      </w:r>
      <w:r>
        <w:t xml:space="preserve">. Кроме того, предположим, что производная этой функции </w:t>
      </w:r>
      <w:r w:rsidRPr="00307D5E">
        <w:rPr>
          <w:position w:val="-10"/>
        </w:rPr>
        <w:object w:dxaOrig="580" w:dyaOrig="340">
          <v:shape id="_x0000_i1037" type="#_x0000_t75" style="width:28.5pt;height:21.75pt" o:ole="">
            <v:imagedata r:id="rId37" o:title=""/>
          </v:shape>
          <o:OLEObject Type="Embed" ProgID="Equation.3" ShapeID="_x0000_i1037" DrawAspect="Content" ObjectID="_1541211701" r:id="rId38"/>
        </w:object>
      </w:r>
      <w:r w:rsidRPr="00530480">
        <w:t xml:space="preserve"> </w:t>
      </w:r>
      <w:r>
        <w:t xml:space="preserve">определена для всех значений </w:t>
      </w:r>
      <w:r w:rsidRPr="00471584">
        <w:rPr>
          <w:i/>
          <w:lang w:val="en-US"/>
        </w:rPr>
        <w:t>x</w:t>
      </w:r>
      <w:r>
        <w:t xml:space="preserve">, принадлежащих открытому интервалу </w:t>
      </w:r>
      <w:r w:rsidRPr="00530480">
        <w:rPr>
          <w:position w:val="-10"/>
        </w:rPr>
        <w:object w:dxaOrig="560" w:dyaOrig="340">
          <v:shape id="_x0000_i1038" type="#_x0000_t75" style="width:28.5pt;height:21.75pt" o:ole="">
            <v:imagedata r:id="rId39" o:title=""/>
          </v:shape>
          <o:OLEObject Type="Embed" ProgID="Equation.3" ShapeID="_x0000_i1038" DrawAspect="Content" ObjectID="_1541211702" r:id="rId40"/>
        </w:object>
      </w:r>
      <w:r>
        <w:t xml:space="preserve">, исключая возможно точку </w:t>
      </w:r>
      <w:r w:rsidRPr="00471584">
        <w:rPr>
          <w:i/>
          <w:lang w:val="en-US"/>
        </w:rPr>
        <w:t>x</w:t>
      </w:r>
      <w:r>
        <w:t xml:space="preserve"> = </w:t>
      </w:r>
      <w:r w:rsidRPr="00471584">
        <w:rPr>
          <w:i/>
          <w:lang w:val="en-US"/>
        </w:rPr>
        <w:t>x</w:t>
      </w:r>
      <w:r>
        <w:rPr>
          <w:vertAlign w:val="superscript"/>
        </w:rPr>
        <w:t>*</w:t>
      </w:r>
      <w:r>
        <w:t>. Тогда утверждаем, что:</w:t>
      </w:r>
    </w:p>
    <w:p w:rsidR="001D2F11" w:rsidRDefault="001D2F11" w:rsidP="001A1609"/>
    <w:p w:rsidR="001D2F11" w:rsidRPr="00186622" w:rsidRDefault="001D2F11" w:rsidP="001A1609">
      <w:pPr>
        <w:rPr>
          <w:sz w:val="28"/>
          <w:szCs w:val="28"/>
        </w:rPr>
      </w:pPr>
      <w:r w:rsidRPr="003B132E">
        <w:rPr>
          <w:b/>
        </w:rPr>
        <w:t>Утверждение 1:</w:t>
      </w:r>
      <w:r>
        <w:t xml:space="preserve"> е</w:t>
      </w:r>
      <w:r w:rsidRPr="00212E09">
        <w:t xml:space="preserve">сли </w:t>
      </w:r>
      <w:r w:rsidRPr="00212E09">
        <w:rPr>
          <w:position w:val="-10"/>
        </w:rPr>
        <w:object w:dxaOrig="960" w:dyaOrig="320">
          <v:shape id="_x0000_i1039" type="#_x0000_t75" style="width:50.25pt;height:14.25pt" o:ole="">
            <v:imagedata r:id="rId41" o:title=""/>
          </v:shape>
          <o:OLEObject Type="Embed" ProgID="Equation.3" ShapeID="_x0000_i1039" DrawAspect="Content" ObjectID="_1541211703" r:id="rId42"/>
        </w:object>
      </w:r>
      <w:r w:rsidRPr="00212E09">
        <w:t xml:space="preserve"> на </w:t>
      </w:r>
      <w:r w:rsidRPr="00212E09">
        <w:rPr>
          <w:position w:val="-10"/>
        </w:rPr>
        <w:object w:dxaOrig="980" w:dyaOrig="320">
          <v:shape id="_x0000_i1040" type="#_x0000_t75" style="width:50.25pt;height:14.25pt" o:ole="">
            <v:imagedata r:id="rId43" o:title=""/>
          </v:shape>
          <o:OLEObject Type="Embed" ProgID="Equation.3" ShapeID="_x0000_i1040" DrawAspect="Content" ObjectID="_1541211704" r:id="rId44"/>
        </w:object>
      </w:r>
      <w:r w:rsidRPr="00212E09">
        <w:t xml:space="preserve"> и </w:t>
      </w:r>
      <w:r w:rsidRPr="00212E09">
        <w:rPr>
          <w:position w:val="-10"/>
        </w:rPr>
        <w:object w:dxaOrig="980" w:dyaOrig="320">
          <v:shape id="_x0000_i1041" type="#_x0000_t75" style="width:50.25pt;height:14.25pt" o:ole="">
            <v:imagedata r:id="rId45" o:title=""/>
          </v:shape>
          <o:OLEObject Type="Embed" ProgID="Equation.3" ShapeID="_x0000_i1041" DrawAspect="Content" ObjectID="_1541211705" r:id="rId46"/>
        </w:object>
      </w:r>
      <w:r w:rsidRPr="00212E09">
        <w:t xml:space="preserve"> на </w:t>
      </w:r>
      <w:r w:rsidRPr="00212E09">
        <w:rPr>
          <w:position w:val="-10"/>
        </w:rPr>
        <w:object w:dxaOrig="960" w:dyaOrig="320">
          <v:shape id="_x0000_i1042" type="#_x0000_t75" style="width:50.25pt;height:14.25pt" o:ole="">
            <v:imagedata r:id="rId47" o:title=""/>
          </v:shape>
          <o:OLEObject Type="Embed" ProgID="Equation.3" ShapeID="_x0000_i1042" DrawAspect="Content" ObjectID="_1541211706" r:id="rId48"/>
        </w:object>
      </w:r>
      <w:r w:rsidRPr="00212E09">
        <w:t xml:space="preserve">, то </w:t>
      </w:r>
      <w:r w:rsidRPr="00212E09">
        <w:rPr>
          <w:position w:val="-10"/>
        </w:rPr>
        <w:object w:dxaOrig="560" w:dyaOrig="320">
          <v:shape id="_x0000_i1043" type="#_x0000_t75" style="width:28.5pt;height:14.25pt" o:ole="">
            <v:imagedata r:id="rId49" o:title=""/>
          </v:shape>
          <o:OLEObject Type="Embed" ProgID="Equation.3" ShapeID="_x0000_i1043" DrawAspect="Content" ObjectID="_1541211707" r:id="rId50"/>
        </w:object>
      </w:r>
      <w:r w:rsidRPr="00212E09">
        <w:t xml:space="preserve"> является</w:t>
      </w:r>
      <w:r>
        <w:t xml:space="preserve"> точкой локального минимума;</w:t>
      </w:r>
    </w:p>
    <w:p w:rsidR="001D2F11" w:rsidRDefault="001D2F11" w:rsidP="001A1609">
      <w:pPr>
        <w:rPr>
          <w:b/>
        </w:rPr>
      </w:pPr>
    </w:p>
    <w:p w:rsidR="001D2F11" w:rsidRPr="00C16AA5" w:rsidRDefault="001D2F11" w:rsidP="001A1609">
      <w:pPr>
        <w:rPr>
          <w:sz w:val="28"/>
          <w:szCs w:val="28"/>
        </w:rPr>
      </w:pPr>
      <w:r w:rsidRPr="003B132E">
        <w:rPr>
          <w:b/>
        </w:rPr>
        <w:t>Утверждение 2:</w:t>
      </w:r>
      <w:r>
        <w:t xml:space="preserve"> е</w:t>
      </w:r>
      <w:r w:rsidRPr="00212E09">
        <w:t xml:space="preserve">сли </w:t>
      </w:r>
      <w:r w:rsidRPr="00212E09">
        <w:rPr>
          <w:position w:val="-10"/>
        </w:rPr>
        <w:object w:dxaOrig="980" w:dyaOrig="320">
          <v:shape id="_x0000_i1044" type="#_x0000_t75" style="width:50.25pt;height:14.25pt" o:ole="">
            <v:imagedata r:id="rId51" o:title=""/>
          </v:shape>
          <o:OLEObject Type="Embed" ProgID="Equation.3" ShapeID="_x0000_i1044" DrawAspect="Content" ObjectID="_1541211708" r:id="rId52"/>
        </w:object>
      </w:r>
      <w:r w:rsidRPr="00212E09">
        <w:t xml:space="preserve"> на </w:t>
      </w:r>
      <w:r w:rsidRPr="00212E09">
        <w:rPr>
          <w:position w:val="-10"/>
        </w:rPr>
        <w:object w:dxaOrig="980" w:dyaOrig="320">
          <v:shape id="_x0000_i1045" type="#_x0000_t75" style="width:50.25pt;height:14.25pt" o:ole="">
            <v:imagedata r:id="rId43" o:title=""/>
          </v:shape>
          <o:OLEObject Type="Embed" ProgID="Equation.3" ShapeID="_x0000_i1045" DrawAspect="Content" ObjectID="_1541211709" r:id="rId53"/>
        </w:object>
      </w:r>
      <w:r w:rsidRPr="00212E09">
        <w:t xml:space="preserve"> и </w:t>
      </w:r>
      <w:r w:rsidRPr="00212E09">
        <w:rPr>
          <w:position w:val="-10"/>
        </w:rPr>
        <w:object w:dxaOrig="960" w:dyaOrig="320">
          <v:shape id="_x0000_i1046" type="#_x0000_t75" style="width:50.25pt;height:14.25pt" o:ole="">
            <v:imagedata r:id="rId41" o:title=""/>
          </v:shape>
          <o:OLEObject Type="Embed" ProgID="Equation.3" ShapeID="_x0000_i1046" DrawAspect="Content" ObjectID="_1541211710" r:id="rId54"/>
        </w:object>
      </w:r>
      <w:r w:rsidRPr="00212E09">
        <w:t xml:space="preserve"> на </w:t>
      </w:r>
      <w:r w:rsidRPr="00212E09">
        <w:rPr>
          <w:position w:val="-10"/>
        </w:rPr>
        <w:object w:dxaOrig="960" w:dyaOrig="320">
          <v:shape id="_x0000_i1047" type="#_x0000_t75" style="width:50.25pt;height:14.25pt" o:ole="">
            <v:imagedata r:id="rId47" o:title=""/>
          </v:shape>
          <o:OLEObject Type="Embed" ProgID="Equation.3" ShapeID="_x0000_i1047" DrawAspect="Content" ObjectID="_1541211711" r:id="rId55"/>
        </w:object>
      </w:r>
      <w:r w:rsidRPr="00212E09">
        <w:t xml:space="preserve">, то </w:t>
      </w:r>
      <w:r w:rsidRPr="00212E09">
        <w:rPr>
          <w:position w:val="-10"/>
        </w:rPr>
        <w:object w:dxaOrig="560" w:dyaOrig="320">
          <v:shape id="_x0000_i1048" type="#_x0000_t75" style="width:28.5pt;height:14.25pt" o:ole="">
            <v:imagedata r:id="rId49" o:title=""/>
          </v:shape>
          <o:OLEObject Type="Embed" ProgID="Equation.3" ShapeID="_x0000_i1048" DrawAspect="Content" ObjectID="_1541211712" r:id="rId56"/>
        </w:object>
      </w:r>
      <w:r w:rsidRPr="00212E09">
        <w:t xml:space="preserve"> является точкой локального максимума</w:t>
      </w:r>
      <w:r>
        <w:t>.</w:t>
      </w:r>
    </w:p>
    <w:p w:rsidR="001D2F11" w:rsidRDefault="001D2F11" w:rsidP="001A1609"/>
    <w:p w:rsidR="001D2F11" w:rsidRDefault="001D2F11" w:rsidP="001A1609">
      <w:r>
        <w:t xml:space="preserve">В данной задаче функция непрерывна на интервале </w:t>
      </w:r>
      <w:r w:rsidRPr="00BC4F00">
        <w:t>[</w:t>
      </w:r>
      <w:r w:rsidR="005B0BD5" w:rsidRPr="005B0BD5">
        <w:t>1390</w:t>
      </w:r>
      <w:r>
        <w:t>,</w:t>
      </w:r>
      <w:r w:rsidR="005B0BD5" w:rsidRPr="005B0BD5">
        <w:t>2043</w:t>
      </w:r>
      <w:r w:rsidRPr="00BC4F00">
        <w:t>]</w:t>
      </w:r>
      <w:r>
        <w:t xml:space="preserve"> (см. Таблицу 1.2 «Зависимость прибыли от цены</w:t>
      </w:r>
      <w:r w:rsidRPr="00BC4F00">
        <w:t>»</w:t>
      </w:r>
      <w:r>
        <w:t xml:space="preserve">). Для этой функции </w:t>
      </w:r>
      <w:r w:rsidRPr="00530480">
        <w:rPr>
          <w:position w:val="-10"/>
        </w:rPr>
        <w:object w:dxaOrig="920" w:dyaOrig="340">
          <v:shape id="_x0000_i1049" type="#_x0000_t75" style="width:43.5pt;height:21.75pt" o:ole="">
            <v:imagedata r:id="rId57" o:title=""/>
          </v:shape>
          <o:OLEObject Type="Embed" ProgID="Equation.3" ShapeID="_x0000_i1049" DrawAspect="Content" ObjectID="_1541211713" r:id="rId58"/>
        </w:object>
      </w:r>
      <w:r>
        <w:t xml:space="preserve"> на открытом интервале (</w:t>
      </w:r>
      <w:r w:rsidR="005B0BD5" w:rsidRPr="005B0BD5">
        <w:t>1390</w:t>
      </w:r>
      <w:r w:rsidRPr="004038FC">
        <w:t>;</w:t>
      </w:r>
      <w:r>
        <w:t xml:space="preserve"> </w:t>
      </w:r>
      <w:r w:rsidR="005B0BD5">
        <w:t>1929,47062</w:t>
      </w:r>
      <w:r>
        <w:t xml:space="preserve">), и </w:t>
      </w:r>
      <w:r w:rsidRPr="00530480">
        <w:rPr>
          <w:position w:val="-10"/>
        </w:rPr>
        <w:object w:dxaOrig="920" w:dyaOrig="340">
          <v:shape id="_x0000_i1050" type="#_x0000_t75" style="width:43.5pt;height:21.75pt" o:ole="">
            <v:imagedata r:id="rId59" o:title=""/>
          </v:shape>
          <o:OLEObject Type="Embed" ProgID="Equation.3" ShapeID="_x0000_i1050" DrawAspect="Content" ObjectID="_1541211714" r:id="rId60"/>
        </w:object>
      </w:r>
      <w:r>
        <w:t xml:space="preserve"> на открытом интервале (</w:t>
      </w:r>
      <w:r w:rsidR="00FD569C">
        <w:t>1929,47062</w:t>
      </w:r>
      <w:r w:rsidRPr="004038FC">
        <w:t>;</w:t>
      </w:r>
      <w:r>
        <w:t xml:space="preserve"> </w:t>
      </w:r>
      <w:r w:rsidR="00FD569C" w:rsidRPr="00FD569C">
        <w:t>2043</w:t>
      </w:r>
      <w:r>
        <w:t>),</w:t>
      </w:r>
      <w:r w:rsidRPr="00BC4F00">
        <w:rPr>
          <w:i/>
        </w:rPr>
        <w:t xml:space="preserve"> </w:t>
      </w:r>
      <w:r w:rsidRPr="00530480">
        <w:rPr>
          <w:i/>
          <w:lang w:val="en-US"/>
        </w:rPr>
        <w:t>f</w:t>
      </w:r>
      <w:r>
        <w:rPr>
          <w:i/>
        </w:rPr>
        <w:t xml:space="preserve"> </w:t>
      </w:r>
      <w:r w:rsidRPr="00E04A77">
        <w:t>(</w:t>
      </w:r>
      <w:r w:rsidRPr="003F312D">
        <w:rPr>
          <w:i/>
          <w:lang w:val="en-US"/>
        </w:rPr>
        <w:t>x</w:t>
      </w:r>
      <w:r w:rsidRPr="003F312D">
        <w:rPr>
          <w:i/>
          <w:vertAlign w:val="superscript"/>
        </w:rPr>
        <w:t>*</w:t>
      </w:r>
      <w:r w:rsidRPr="00E04A77">
        <w:t>)</w:t>
      </w:r>
      <w:r>
        <w:t xml:space="preserve"> является </w:t>
      </w:r>
      <w:r w:rsidRPr="00E04A77">
        <w:rPr>
          <w:b/>
        </w:rPr>
        <w:t>локальным максимумом</w:t>
      </w:r>
      <w:r>
        <w:t xml:space="preserve"> этой целевой функции, при значении </w:t>
      </w:r>
      <w:r w:rsidRPr="00844B36">
        <w:rPr>
          <w:b/>
        </w:rPr>
        <w:t>х</w:t>
      </w:r>
      <w:r w:rsidRPr="00844B36">
        <w:rPr>
          <w:b/>
          <w:vertAlign w:val="superscript"/>
        </w:rPr>
        <w:t>*</w:t>
      </w:r>
      <w:r w:rsidRPr="00844B36">
        <w:rPr>
          <w:b/>
        </w:rPr>
        <w:t>=</w:t>
      </w:r>
      <w:r w:rsidR="00FD569C">
        <w:t xml:space="preserve">1929,47062 </w:t>
      </w:r>
      <w:r>
        <w:t>(при данном значении цены прибыль максимальна).</w:t>
      </w:r>
    </w:p>
    <w:p w:rsidR="00231265" w:rsidRDefault="00231265" w:rsidP="001A1609"/>
    <w:p w:rsidR="00231265" w:rsidRDefault="002813D6" w:rsidP="001A1609">
      <w:r>
        <w:rPr>
          <w:noProof/>
        </w:rPr>
        <w:lastRenderedPageBreak/>
        <w:drawing>
          <wp:inline distT="0" distB="0" distL="0" distR="0" wp14:anchorId="7543A9C5" wp14:editId="669CFA9A">
            <wp:extent cx="5748338" cy="2820592"/>
            <wp:effectExtent l="0" t="0" r="5080" b="18415"/>
            <wp:docPr id="44" name="Диаграмма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6145AF" w:rsidRDefault="006145AF" w:rsidP="001D2F11">
      <w:pPr>
        <w:rPr>
          <w:b/>
        </w:rPr>
      </w:pPr>
    </w:p>
    <w:p w:rsidR="001D2F11" w:rsidRPr="0006713F" w:rsidRDefault="001D2F11" w:rsidP="0006713F">
      <w:pPr>
        <w:pStyle w:val="3"/>
        <w:rPr>
          <w:rFonts w:ascii="Times New Roman" w:hAnsi="Times New Roman" w:cs="Times New Roman"/>
          <w:sz w:val="24"/>
        </w:rPr>
      </w:pPr>
      <w:bookmarkStart w:id="27" w:name="_Toc467462130"/>
      <w:r w:rsidRPr="0006713F">
        <w:rPr>
          <w:rFonts w:ascii="Times New Roman" w:hAnsi="Times New Roman" w:cs="Times New Roman"/>
          <w:sz w:val="24"/>
        </w:rPr>
        <w:t>5.  Что называется, оптимальным решением (</w:t>
      </w:r>
      <w:proofErr w:type="spellStart"/>
      <w:r w:rsidRPr="0006713F">
        <w:rPr>
          <w:rFonts w:ascii="Times New Roman" w:hAnsi="Times New Roman" w:cs="Times New Roman"/>
          <w:sz w:val="24"/>
        </w:rPr>
        <w:t>solution</w:t>
      </w:r>
      <w:proofErr w:type="spellEnd"/>
      <w:r w:rsidRPr="0006713F">
        <w:rPr>
          <w:rFonts w:ascii="Times New Roman" w:hAnsi="Times New Roman" w:cs="Times New Roman"/>
          <w:sz w:val="24"/>
        </w:rPr>
        <w:t>) задачи оптимизации №1?</w:t>
      </w:r>
      <w:bookmarkEnd w:id="27"/>
    </w:p>
    <w:p w:rsidR="001D2F11" w:rsidRPr="00C440AF" w:rsidRDefault="001D2F11" w:rsidP="001D2F11">
      <w:pPr>
        <w:rPr>
          <w:b/>
        </w:rPr>
      </w:pPr>
    </w:p>
    <w:p w:rsidR="001D2F11" w:rsidRPr="00844B36" w:rsidRDefault="001D2F11" w:rsidP="001A1609">
      <w:r w:rsidRPr="00844B36">
        <w:t>Решением задачи оптимизации</w:t>
      </w:r>
      <w:r>
        <w:t xml:space="preserve"> №1</w:t>
      </w:r>
      <w:r w:rsidRPr="00844B36">
        <w:t xml:space="preserve"> является значение величины х*</w:t>
      </w:r>
      <w:r>
        <w:t xml:space="preserve"> (оптимальной цены),</w:t>
      </w:r>
    </w:p>
    <w:p w:rsidR="001D2F11" w:rsidRPr="00941F08" w:rsidRDefault="001D2F11" w:rsidP="001A1609">
      <w:r>
        <w:t>которое</w:t>
      </w:r>
      <w:r w:rsidRPr="00844B36">
        <w:t xml:space="preserve"> обеспечивает выполнение условия </w:t>
      </w:r>
      <w:r w:rsidRPr="00844B36">
        <w:rPr>
          <w:lang w:val="en-US"/>
        </w:rPr>
        <w:t>f</w:t>
      </w:r>
      <w:r w:rsidRPr="00844B36">
        <w:t>(</w:t>
      </w:r>
      <w:r w:rsidRPr="00844B36">
        <w:rPr>
          <w:lang w:val="en-US"/>
        </w:rPr>
        <w:t>x</w:t>
      </w:r>
      <w:r w:rsidRPr="00844B36">
        <w:t>*)</w:t>
      </w:r>
      <w:r>
        <w:t xml:space="preserve">&gt; = </w:t>
      </w:r>
      <w:r w:rsidRPr="00844B36">
        <w:rPr>
          <w:lang w:val="en-US"/>
        </w:rPr>
        <w:t>f</w:t>
      </w:r>
      <w:r w:rsidRPr="00844B36">
        <w:t>(</w:t>
      </w:r>
      <w:r w:rsidRPr="00844B36">
        <w:rPr>
          <w:lang w:val="en-US"/>
        </w:rPr>
        <w:t>x</w:t>
      </w:r>
      <w:r w:rsidRPr="00844B36">
        <w:t xml:space="preserve">). </w:t>
      </w:r>
      <w:r>
        <w:t>П</w:t>
      </w:r>
      <w:r w:rsidRPr="00844B36">
        <w:t xml:space="preserve">рибыль при </w:t>
      </w:r>
      <w:r>
        <w:t xml:space="preserve">данной </w:t>
      </w:r>
      <w:r w:rsidRPr="00844B36">
        <w:t>оптимальной цене будет максимальной.</w:t>
      </w:r>
      <w:r>
        <w:t xml:space="preserve"> Решение: Оптимальная цена при которой будет достигаться максимальная прибыль имеет значение </w:t>
      </w:r>
      <w:r w:rsidRPr="00844B36">
        <w:rPr>
          <w:b/>
        </w:rPr>
        <w:t>х</w:t>
      </w:r>
      <w:r w:rsidRPr="00844B36">
        <w:rPr>
          <w:b/>
          <w:vertAlign w:val="superscript"/>
        </w:rPr>
        <w:t>*</w:t>
      </w:r>
      <w:r w:rsidRPr="00844B36">
        <w:rPr>
          <w:b/>
        </w:rPr>
        <w:t>=</w:t>
      </w:r>
      <w:r w:rsidR="007A51D0">
        <w:t>1929,47062</w:t>
      </w:r>
      <w:r w:rsidR="007F0B8B">
        <w:t>.</w:t>
      </w:r>
    </w:p>
    <w:p w:rsidR="001D2F11" w:rsidRPr="0006713F" w:rsidRDefault="001D2F11" w:rsidP="0006713F">
      <w:pPr>
        <w:pStyle w:val="3"/>
        <w:rPr>
          <w:rFonts w:ascii="Times New Roman" w:hAnsi="Times New Roman" w:cs="Times New Roman"/>
          <w:sz w:val="24"/>
        </w:rPr>
      </w:pPr>
      <w:bookmarkStart w:id="28" w:name="_Toc467462131"/>
      <w:r w:rsidRPr="0006713F">
        <w:rPr>
          <w:rFonts w:ascii="Times New Roman" w:hAnsi="Times New Roman" w:cs="Times New Roman"/>
          <w:sz w:val="24"/>
        </w:rPr>
        <w:t>6.  Дайте классификацию постановки задачи оптимизации №1 по количеству искомых переменных.</w:t>
      </w:r>
      <w:bookmarkEnd w:id="28"/>
    </w:p>
    <w:p w:rsidR="001D2F11" w:rsidRPr="00E03008" w:rsidRDefault="001D2F11" w:rsidP="001A1609">
      <w:pPr>
        <w:rPr>
          <w:b/>
        </w:rPr>
      </w:pPr>
    </w:p>
    <w:p w:rsidR="001D2F11" w:rsidRPr="00212E09" w:rsidRDefault="001D2F11" w:rsidP="001A1609">
      <w:r w:rsidRPr="00212E09">
        <w:t>Люба</w:t>
      </w:r>
      <w:r>
        <w:t>я задача оптимизации делится</w:t>
      </w:r>
      <w:r w:rsidRPr="00212E09">
        <w:t xml:space="preserve"> на два класса:</w:t>
      </w:r>
    </w:p>
    <w:p w:rsidR="001D2F11" w:rsidRDefault="001D2F11" w:rsidP="008C2C8D">
      <w:pPr>
        <w:pStyle w:val="ac"/>
        <w:numPr>
          <w:ilvl w:val="0"/>
          <w:numId w:val="2"/>
        </w:numPr>
      </w:pPr>
      <w:r>
        <w:t>одномерные задачи оптимизации,</w:t>
      </w:r>
      <w:r w:rsidRPr="00212E09">
        <w:t xml:space="preserve"> если </w:t>
      </w:r>
      <w:r w:rsidRPr="0006713F">
        <w:rPr>
          <w:lang w:val="en-US"/>
        </w:rPr>
        <w:t>n</w:t>
      </w:r>
      <w:r w:rsidRPr="00212E09">
        <w:t>=1;</w:t>
      </w:r>
    </w:p>
    <w:p w:rsidR="001D2F11" w:rsidRPr="00212E09" w:rsidRDefault="001D2F11" w:rsidP="008C2C8D">
      <w:pPr>
        <w:pStyle w:val="ac"/>
        <w:numPr>
          <w:ilvl w:val="0"/>
          <w:numId w:val="2"/>
        </w:numPr>
      </w:pPr>
      <w:r>
        <w:t>многомерные задачи оптимизации,</w:t>
      </w:r>
      <w:r w:rsidRPr="00212E09">
        <w:t xml:space="preserve"> если n&gt;1;</w:t>
      </w:r>
    </w:p>
    <w:p w:rsidR="001D2F11" w:rsidRDefault="001D2F11" w:rsidP="001A1609">
      <w:r>
        <w:t xml:space="preserve">где </w:t>
      </w:r>
      <w:r>
        <w:rPr>
          <w:lang w:val="en-US"/>
        </w:rPr>
        <w:t>n</w:t>
      </w:r>
      <w:r>
        <w:t xml:space="preserve"> – это количество искомых переменных. </w:t>
      </w:r>
    </w:p>
    <w:p w:rsidR="00483406" w:rsidRPr="007F0B8B" w:rsidRDefault="001D2F11" w:rsidP="001A1609">
      <w:r>
        <w:t>Задача оптимизации №1 – одномерная, так как искомая переменная здесь только одна, это значение переменной х</w:t>
      </w:r>
      <w:r>
        <w:rPr>
          <w:vertAlign w:val="superscript"/>
        </w:rPr>
        <w:t>*</w:t>
      </w:r>
      <w:r>
        <w:t>.</w:t>
      </w:r>
    </w:p>
    <w:p w:rsidR="001D2F11" w:rsidRPr="0006713F" w:rsidRDefault="001D2F11" w:rsidP="0006713F">
      <w:pPr>
        <w:pStyle w:val="3"/>
        <w:rPr>
          <w:rFonts w:ascii="Times New Roman" w:hAnsi="Times New Roman" w:cs="Times New Roman"/>
          <w:sz w:val="24"/>
        </w:rPr>
      </w:pPr>
      <w:bookmarkStart w:id="29" w:name="_Toc467462132"/>
      <w:r w:rsidRPr="0006713F">
        <w:rPr>
          <w:rFonts w:ascii="Times New Roman" w:hAnsi="Times New Roman" w:cs="Times New Roman"/>
          <w:sz w:val="24"/>
        </w:rPr>
        <w:lastRenderedPageBreak/>
        <w:t>7.  Дайте классификацию описания задачи оптимизации №1 по типу целевой функции.</w:t>
      </w:r>
      <w:bookmarkEnd w:id="29"/>
    </w:p>
    <w:p w:rsidR="001D2F11" w:rsidRPr="00E03008" w:rsidRDefault="001D2F11" w:rsidP="001A1609">
      <w:pPr>
        <w:rPr>
          <w:b/>
        </w:rPr>
      </w:pPr>
    </w:p>
    <w:p w:rsidR="001D2F11" w:rsidRPr="00212E09" w:rsidRDefault="001D2F11" w:rsidP="001A1609">
      <w:r w:rsidRPr="00212E09">
        <w:t>По типу целевой функции люба</w:t>
      </w:r>
      <w:r>
        <w:t>я задача оптимизации дели</w:t>
      </w:r>
      <w:r w:rsidRPr="00212E09">
        <w:t>тся на два класса:</w:t>
      </w:r>
    </w:p>
    <w:p w:rsidR="001D2F11" w:rsidRDefault="001D2F11" w:rsidP="008C2C8D">
      <w:pPr>
        <w:pStyle w:val="ac"/>
        <w:numPr>
          <w:ilvl w:val="0"/>
          <w:numId w:val="3"/>
        </w:numPr>
      </w:pPr>
      <w:r>
        <w:t>линейные задачи оптимизации,</w:t>
      </w:r>
      <w:r w:rsidRPr="00212E09">
        <w:t xml:space="preserve"> если целевая функция имеет вид</w:t>
      </w:r>
      <w:r>
        <w:t xml:space="preserve"> </w:t>
      </w:r>
      <w:r w:rsidRPr="0006713F">
        <w:rPr>
          <w:lang w:val="en-US"/>
        </w:rPr>
        <w:t>f</w:t>
      </w:r>
      <w:r w:rsidRPr="00212E09">
        <w:t>(</w:t>
      </w:r>
      <w:r w:rsidRPr="0006713F">
        <w:rPr>
          <w:lang w:val="en-US"/>
        </w:rPr>
        <w:t>x</w:t>
      </w:r>
      <w:r w:rsidRPr="00212E09">
        <w:t>)=</w:t>
      </w:r>
      <w:r w:rsidRPr="0006713F">
        <w:rPr>
          <w:lang w:val="en-US"/>
        </w:rPr>
        <w:t>a</w:t>
      </w:r>
      <w:r w:rsidRPr="00212E09">
        <w:t>*</w:t>
      </w:r>
      <w:r w:rsidRPr="0006713F">
        <w:rPr>
          <w:lang w:val="en-US"/>
        </w:rPr>
        <w:t>x</w:t>
      </w:r>
      <w:r w:rsidRPr="00212E09">
        <w:t>+</w:t>
      </w:r>
      <w:r w:rsidRPr="0006713F">
        <w:rPr>
          <w:lang w:val="en-US"/>
        </w:rPr>
        <w:t>b</w:t>
      </w:r>
      <w:r>
        <w:t>.</w:t>
      </w:r>
    </w:p>
    <w:p w:rsidR="001D2F11" w:rsidRDefault="001D2F11" w:rsidP="008C2C8D">
      <w:pPr>
        <w:pStyle w:val="ac"/>
        <w:numPr>
          <w:ilvl w:val="0"/>
          <w:numId w:val="3"/>
        </w:numPr>
      </w:pPr>
      <w:r>
        <w:t>нелинейные задачи оптимизации,</w:t>
      </w:r>
      <w:r w:rsidRPr="00212E09">
        <w:t xml:space="preserve"> есл</w:t>
      </w:r>
      <w:r>
        <w:t xml:space="preserve">и целевая функция не может быть </w:t>
      </w:r>
      <w:r w:rsidRPr="00212E09">
        <w:t xml:space="preserve">представлена в виде </w:t>
      </w:r>
      <w:r w:rsidRPr="0006713F">
        <w:rPr>
          <w:lang w:val="en-US"/>
        </w:rPr>
        <w:t>f</w:t>
      </w:r>
      <w:r w:rsidRPr="00212E09">
        <w:t>(</w:t>
      </w:r>
      <w:r w:rsidRPr="0006713F">
        <w:rPr>
          <w:lang w:val="en-US"/>
        </w:rPr>
        <w:t>x</w:t>
      </w:r>
      <w:r w:rsidRPr="00212E09">
        <w:t>)=</w:t>
      </w:r>
      <w:r w:rsidRPr="0006713F">
        <w:rPr>
          <w:lang w:val="en-US"/>
        </w:rPr>
        <w:t>a</w:t>
      </w:r>
      <w:r w:rsidRPr="00212E09">
        <w:t>*</w:t>
      </w:r>
      <w:r w:rsidRPr="0006713F">
        <w:rPr>
          <w:lang w:val="en-US"/>
        </w:rPr>
        <w:t>x</w:t>
      </w:r>
      <w:r w:rsidRPr="00212E09">
        <w:t>+</w:t>
      </w:r>
      <w:r w:rsidRPr="0006713F">
        <w:rPr>
          <w:lang w:val="en-US"/>
        </w:rPr>
        <w:t>b</w:t>
      </w:r>
      <w:r>
        <w:t>.</w:t>
      </w:r>
    </w:p>
    <w:p w:rsidR="001D2F11" w:rsidRDefault="001D2F11" w:rsidP="001A1609"/>
    <w:p w:rsidR="001D2F11" w:rsidRDefault="001D2F11" w:rsidP="001A1609">
      <w:r>
        <w:t xml:space="preserve">Задача оптимизации №1 относится к классу </w:t>
      </w:r>
      <w:r w:rsidRPr="00C1128B">
        <w:rPr>
          <w:u w:val="single"/>
        </w:rPr>
        <w:t>нелинейных задач</w:t>
      </w:r>
      <w:r>
        <w:t xml:space="preserve">, так как целевая функция в этой задаче имеет вид: </w:t>
      </w:r>
      <w:r w:rsidRPr="00EE1867">
        <w:t>При</w:t>
      </w:r>
      <w:r>
        <w:t xml:space="preserve">быль=Спрос*(Цена-Себестоимость), где </w:t>
      </w:r>
      <w:r w:rsidRPr="00EE1867">
        <w:t>Спрос=A/(</w:t>
      </w:r>
      <w:proofErr w:type="spellStart"/>
      <w:r w:rsidRPr="00EE1867">
        <w:t>Цена+Цена</w:t>
      </w:r>
      <w:proofErr w:type="spellEnd"/>
      <w:r w:rsidRPr="00EE1867">
        <w:t>*B) ^(2*D)</w:t>
      </w:r>
      <w:r>
        <w:t xml:space="preserve">. То есть целевая функция не может быть представлена в виде </w:t>
      </w:r>
      <w:r w:rsidRPr="00212E09">
        <w:rPr>
          <w:lang w:val="en-US"/>
        </w:rPr>
        <w:t>f</w:t>
      </w:r>
      <w:r w:rsidRPr="00212E09">
        <w:t>(</w:t>
      </w:r>
      <w:r w:rsidRPr="00212E09">
        <w:rPr>
          <w:lang w:val="en-US"/>
        </w:rPr>
        <w:t>x</w:t>
      </w:r>
      <w:r w:rsidRPr="00212E09">
        <w:t>)=</w:t>
      </w:r>
      <w:r w:rsidRPr="00212E09">
        <w:rPr>
          <w:lang w:val="en-US"/>
        </w:rPr>
        <w:t>a</w:t>
      </w:r>
      <w:r w:rsidRPr="00212E09">
        <w:t>*</w:t>
      </w:r>
      <w:r w:rsidRPr="00212E09">
        <w:rPr>
          <w:lang w:val="en-US"/>
        </w:rPr>
        <w:t>x</w:t>
      </w:r>
      <w:r w:rsidRPr="00212E09">
        <w:t>+</w:t>
      </w:r>
      <w:r w:rsidRPr="00212E09">
        <w:rPr>
          <w:lang w:val="en-US"/>
        </w:rPr>
        <w:t>b</w:t>
      </w:r>
      <w:r>
        <w:t xml:space="preserve">. </w:t>
      </w:r>
      <w:r w:rsidRPr="00CA7DD2">
        <w:t xml:space="preserve"> </w:t>
      </w:r>
      <w:r>
        <w:t xml:space="preserve">График целевой функции так же не представляет собой прямых линий (см. Рис. </w:t>
      </w:r>
      <w:r w:rsidR="0071370A">
        <w:t>1.8</w:t>
      </w:r>
      <w:r w:rsidR="007F0B8B">
        <w:t>.).</w:t>
      </w:r>
    </w:p>
    <w:p w:rsidR="001D2F11" w:rsidRPr="0006713F" w:rsidRDefault="001D2F11" w:rsidP="0006713F">
      <w:pPr>
        <w:pStyle w:val="3"/>
        <w:rPr>
          <w:rFonts w:ascii="Times New Roman" w:hAnsi="Times New Roman" w:cs="Times New Roman"/>
          <w:sz w:val="24"/>
        </w:rPr>
      </w:pPr>
      <w:bookmarkStart w:id="30" w:name="_Toc467462133"/>
      <w:r w:rsidRPr="0006713F">
        <w:rPr>
          <w:rFonts w:ascii="Times New Roman" w:hAnsi="Times New Roman" w:cs="Times New Roman"/>
          <w:sz w:val="24"/>
        </w:rPr>
        <w:t>8.  Дайте классификацию описания задачи оптимизации №1 по наличию ограничений.</w:t>
      </w:r>
      <w:bookmarkEnd w:id="30"/>
    </w:p>
    <w:p w:rsidR="001D2F11" w:rsidRPr="00314181" w:rsidRDefault="001D2F11" w:rsidP="001A1609">
      <w:pPr>
        <w:rPr>
          <w:b/>
        </w:rPr>
      </w:pPr>
    </w:p>
    <w:p w:rsidR="001D2F11" w:rsidRDefault="001D2F11" w:rsidP="001A1609">
      <w:r>
        <w:t>По наличию ограничений задачи оптимизации делятся:</w:t>
      </w:r>
    </w:p>
    <w:p w:rsidR="0006713F" w:rsidRDefault="0006713F" w:rsidP="001A1609"/>
    <w:p w:rsidR="001D2F11" w:rsidRDefault="001D2F11" w:rsidP="008C2C8D">
      <w:pPr>
        <w:pStyle w:val="ac"/>
        <w:numPr>
          <w:ilvl w:val="0"/>
          <w:numId w:val="4"/>
        </w:numPr>
      </w:pPr>
      <w:r>
        <w:t>задачи с ограничениями;</w:t>
      </w:r>
    </w:p>
    <w:p w:rsidR="001D2F11" w:rsidRPr="00314181" w:rsidRDefault="001D2F11" w:rsidP="008C2C8D">
      <w:pPr>
        <w:pStyle w:val="ac"/>
        <w:numPr>
          <w:ilvl w:val="0"/>
          <w:numId w:val="4"/>
        </w:numPr>
      </w:pPr>
      <w:r>
        <w:t>задачи без ограничений;</w:t>
      </w:r>
    </w:p>
    <w:p w:rsidR="001D2F11" w:rsidRPr="001571F8" w:rsidRDefault="001D2F11" w:rsidP="001A1609">
      <w:r w:rsidRPr="00212E09">
        <w:t xml:space="preserve">Если задача оптимизации типа </w:t>
      </w:r>
      <w:r w:rsidRPr="00212E09">
        <w:rPr>
          <w:position w:val="-20"/>
          <w:lang w:val="en-US"/>
        </w:rPr>
        <w:object w:dxaOrig="999" w:dyaOrig="440">
          <v:shape id="_x0000_i1051" type="#_x0000_t75" style="width:57.75pt;height:28.5pt" o:ole="">
            <v:imagedata r:id="rId62" o:title=""/>
          </v:shape>
          <o:OLEObject Type="Embed" ProgID="Equation.3" ShapeID="_x0000_i1051" DrawAspect="Content" ObjectID="_1541211715" r:id="rId63"/>
        </w:object>
      </w:r>
      <w:r>
        <w:t xml:space="preserve"> и </w:t>
      </w:r>
      <w:r w:rsidRPr="007B1FDA">
        <w:rPr>
          <w:position w:val="-12"/>
        </w:rPr>
        <w:object w:dxaOrig="4760" w:dyaOrig="380">
          <v:shape id="_x0000_i1052" type="#_x0000_t75" style="width:252pt;height:21.75pt" o:ole="">
            <v:imagedata r:id="rId64" o:title=""/>
          </v:shape>
          <o:OLEObject Type="Embed" ProgID="Equation.3" ShapeID="_x0000_i1052" DrawAspect="Content" ObjectID="_1541211716" r:id="rId65"/>
        </w:object>
      </w:r>
      <w:r>
        <w:t xml:space="preserve">, а ограничивающее множество </w:t>
      </w:r>
      <w:r w:rsidRPr="003564D5">
        <w:rPr>
          <w:b/>
        </w:rPr>
        <w:t>Х</w:t>
      </w:r>
      <w:r>
        <w:t xml:space="preserve"> совпадает с </w:t>
      </w:r>
      <w:r w:rsidRPr="003564D5">
        <w:rPr>
          <w:b/>
          <w:lang w:val="en-US"/>
        </w:rPr>
        <w:t>R</w:t>
      </w:r>
      <w:r w:rsidRPr="003564D5">
        <w:rPr>
          <w:b/>
          <w:vertAlign w:val="superscript"/>
          <w:lang w:val="en-US"/>
        </w:rPr>
        <w:t>n</w:t>
      </w:r>
      <w:r>
        <w:t>, то есть</w:t>
      </w:r>
      <w:r w:rsidRPr="003564D5">
        <w:rPr>
          <w:b/>
        </w:rPr>
        <w:t xml:space="preserve"> Х=</w:t>
      </w:r>
      <w:r w:rsidRPr="003564D5">
        <w:rPr>
          <w:b/>
          <w:lang w:val="en-US"/>
        </w:rPr>
        <w:t>R</w:t>
      </w:r>
      <w:r w:rsidRPr="003564D5">
        <w:rPr>
          <w:b/>
          <w:vertAlign w:val="superscript"/>
          <w:lang w:val="en-US"/>
        </w:rPr>
        <w:t>n</w:t>
      </w:r>
      <w:r>
        <w:t xml:space="preserve">, </w:t>
      </w:r>
      <w:r w:rsidRPr="00212E09">
        <w:t>то такая задача называется</w:t>
      </w:r>
      <w:r>
        <w:t xml:space="preserve"> задачей без ограничений. То есть</w:t>
      </w:r>
      <w:r w:rsidRPr="00212E09">
        <w:t xml:space="preserve"> в качестве решения задачи оптимизации может рассматриваться любое вещественное число.</w:t>
      </w:r>
      <w:r>
        <w:t xml:space="preserve"> Если же условие </w:t>
      </w:r>
      <w:r w:rsidRPr="003564D5">
        <w:rPr>
          <w:b/>
        </w:rPr>
        <w:t>Х=</w:t>
      </w:r>
      <w:r w:rsidRPr="003564D5">
        <w:rPr>
          <w:b/>
          <w:lang w:val="en-US"/>
        </w:rPr>
        <w:t>R</w:t>
      </w:r>
      <w:r w:rsidRPr="003564D5">
        <w:rPr>
          <w:b/>
          <w:vertAlign w:val="superscript"/>
          <w:lang w:val="en-US"/>
        </w:rPr>
        <w:t>n</w:t>
      </w:r>
      <w:r>
        <w:t xml:space="preserve"> не выполняется, то задача называется задачей с ограничениями.</w:t>
      </w:r>
    </w:p>
    <w:p w:rsidR="001A1609" w:rsidRDefault="001D2F11" w:rsidP="001A1609">
      <w:r>
        <w:t>Задача оптимизации №1 относится к классу задач без ограничений, так искомая величина х</w:t>
      </w:r>
      <w:r>
        <w:rPr>
          <w:vertAlign w:val="superscript"/>
        </w:rPr>
        <w:t>*</w:t>
      </w:r>
      <w:r>
        <w:t xml:space="preserve"> (цена) может прини</w:t>
      </w:r>
      <w:r w:rsidR="007F0B8B">
        <w:t>мать любые значения.</w:t>
      </w:r>
    </w:p>
    <w:p w:rsidR="001D2F11" w:rsidRPr="007F0B8B" w:rsidRDefault="001D2F11" w:rsidP="007F0B8B">
      <w:pPr>
        <w:pStyle w:val="3"/>
        <w:rPr>
          <w:rFonts w:ascii="Times New Roman" w:hAnsi="Times New Roman" w:cs="Times New Roman"/>
          <w:sz w:val="24"/>
        </w:rPr>
      </w:pPr>
      <w:bookmarkStart w:id="31" w:name="_Toc467462134"/>
      <w:r w:rsidRPr="0006713F">
        <w:rPr>
          <w:rFonts w:ascii="Times New Roman" w:hAnsi="Times New Roman" w:cs="Times New Roman"/>
          <w:sz w:val="24"/>
        </w:rPr>
        <w:t>9.  Дайте классификацию типов экстремумов целевой функции задачи оптимизации №1.</w:t>
      </w:r>
      <w:bookmarkEnd w:id="31"/>
    </w:p>
    <w:p w:rsidR="001D2F11" w:rsidRPr="00212E09" w:rsidRDefault="001D2F11" w:rsidP="001A1609">
      <w:r w:rsidRPr="00212E09">
        <w:t xml:space="preserve">Если точка </w:t>
      </w:r>
      <w:r w:rsidRPr="00212E09">
        <w:rPr>
          <w:b/>
        </w:rPr>
        <w:t>х</w:t>
      </w:r>
      <w:r w:rsidRPr="00212E09">
        <w:rPr>
          <w:vertAlign w:val="superscript"/>
        </w:rPr>
        <w:t>*</w:t>
      </w:r>
      <w:r>
        <w:t xml:space="preserve"> удовлетворяет неравенству </w:t>
      </w:r>
      <w:r w:rsidRPr="00342EC3">
        <w:rPr>
          <w:b/>
          <w:position w:val="-10"/>
        </w:rPr>
        <w:object w:dxaOrig="2140" w:dyaOrig="360">
          <v:shape id="_x0000_i1053" type="#_x0000_t75" style="width:108pt;height:21.75pt" o:ole="">
            <v:imagedata r:id="rId66" o:title=""/>
          </v:shape>
          <o:OLEObject Type="Embed" ProgID="Equation.3" ShapeID="_x0000_i1053" DrawAspect="Content" ObjectID="_1541211717" r:id="rId67"/>
        </w:object>
      </w:r>
      <w:r>
        <w:t xml:space="preserve">, </w:t>
      </w:r>
      <w:r w:rsidRPr="00212E09">
        <w:t xml:space="preserve">то такая точка </w:t>
      </w:r>
      <w:r w:rsidRPr="00212E09">
        <w:rPr>
          <w:b/>
        </w:rPr>
        <w:t>х</w:t>
      </w:r>
      <w:r w:rsidRPr="00212E09">
        <w:rPr>
          <w:vertAlign w:val="superscript"/>
        </w:rPr>
        <w:t>*</w:t>
      </w:r>
      <w:r w:rsidRPr="00212E09">
        <w:t xml:space="preserve"> называется </w:t>
      </w:r>
      <w:r w:rsidRPr="00AE7F08">
        <w:rPr>
          <w:u w:val="single"/>
        </w:rPr>
        <w:t>глобальным максимумом</w:t>
      </w:r>
      <w:r w:rsidRPr="00212E09">
        <w:t>.</w:t>
      </w:r>
    </w:p>
    <w:p w:rsidR="001D2F11" w:rsidRPr="00AE7F08" w:rsidRDefault="001D2F11" w:rsidP="001A1609">
      <w:r w:rsidRPr="00212E09">
        <w:t xml:space="preserve">Если точка </w:t>
      </w:r>
      <w:r w:rsidRPr="00212E09">
        <w:rPr>
          <w:b/>
        </w:rPr>
        <w:t>х</w:t>
      </w:r>
      <w:r w:rsidRPr="00212E09">
        <w:rPr>
          <w:vertAlign w:val="superscript"/>
        </w:rPr>
        <w:t>*</w:t>
      </w:r>
      <w:r w:rsidRPr="00212E09">
        <w:t xml:space="preserve"> удовл</w:t>
      </w:r>
      <w:r>
        <w:t xml:space="preserve">етворяет неравенству </w:t>
      </w:r>
      <w:r w:rsidRPr="00342EC3">
        <w:rPr>
          <w:b/>
          <w:position w:val="-10"/>
        </w:rPr>
        <w:object w:dxaOrig="2140" w:dyaOrig="360">
          <v:shape id="_x0000_i1054" type="#_x0000_t75" style="width:108pt;height:21.75pt" o:ole="">
            <v:imagedata r:id="rId68" o:title=""/>
          </v:shape>
          <o:OLEObject Type="Embed" ProgID="Equation.3" ShapeID="_x0000_i1054" DrawAspect="Content" ObjectID="_1541211718" r:id="rId69"/>
        </w:object>
      </w:r>
      <w:r>
        <w:rPr>
          <w:b/>
        </w:rPr>
        <w:t xml:space="preserve"> </w:t>
      </w:r>
      <w:r>
        <w:t xml:space="preserve">, </w:t>
      </w:r>
      <w:r w:rsidRPr="00212E09">
        <w:t xml:space="preserve">то такая точка </w:t>
      </w:r>
      <w:r w:rsidRPr="00212E09">
        <w:rPr>
          <w:b/>
        </w:rPr>
        <w:t>х</w:t>
      </w:r>
      <w:r w:rsidRPr="00212E09">
        <w:rPr>
          <w:vertAlign w:val="superscript"/>
        </w:rPr>
        <w:t>*</w:t>
      </w:r>
      <w:r w:rsidRPr="00212E09">
        <w:t xml:space="preserve"> называется </w:t>
      </w:r>
      <w:r w:rsidRPr="00AE7F08">
        <w:rPr>
          <w:u w:val="single"/>
        </w:rPr>
        <w:t>глобальным минимумом</w:t>
      </w:r>
      <w:r>
        <w:t>.</w:t>
      </w:r>
    </w:p>
    <w:p w:rsidR="001D2F11" w:rsidRPr="00212E09" w:rsidRDefault="001D2F11" w:rsidP="001A1609">
      <w:r w:rsidRPr="00212E09">
        <w:t xml:space="preserve">Если точка </w:t>
      </w:r>
      <w:r w:rsidRPr="00212E09">
        <w:rPr>
          <w:b/>
        </w:rPr>
        <w:t>х</w:t>
      </w:r>
      <w:r w:rsidRPr="00212E09">
        <w:rPr>
          <w:b/>
          <w:vertAlign w:val="superscript"/>
        </w:rPr>
        <w:t>*</w:t>
      </w:r>
      <w:r w:rsidRPr="00212E09">
        <w:t xml:space="preserve"> удовлетворяет неравенству </w:t>
      </w:r>
      <w:r w:rsidRPr="00212E09">
        <w:rPr>
          <w:position w:val="-10"/>
        </w:rPr>
        <w:object w:dxaOrig="2780" w:dyaOrig="360">
          <v:shape id="_x0000_i1055" type="#_x0000_t75" style="width:136.5pt;height:21.75pt" o:ole="">
            <v:imagedata r:id="rId70" o:title=""/>
          </v:shape>
          <o:OLEObject Type="Embed" ProgID="Equation.3" ShapeID="_x0000_i1055" DrawAspect="Content" ObjectID="_1541211719" r:id="rId71"/>
        </w:object>
      </w:r>
      <w:r>
        <w:t xml:space="preserve">, </w:t>
      </w:r>
      <w:r w:rsidRPr="00212E09">
        <w:t>то такая точка называется точк</w:t>
      </w:r>
      <w:r>
        <w:t xml:space="preserve">ой </w:t>
      </w:r>
      <w:r w:rsidRPr="008B6354">
        <w:rPr>
          <w:u w:val="single"/>
        </w:rPr>
        <w:t>локального максимума</w:t>
      </w:r>
      <w:r>
        <w:t xml:space="preserve">. </w:t>
      </w:r>
    </w:p>
    <w:p w:rsidR="001D2F11" w:rsidRDefault="001D2F11" w:rsidP="001A1609">
      <w:r>
        <w:t>Если точка</w:t>
      </w:r>
      <w:r w:rsidRPr="00212E09">
        <w:t xml:space="preserve"> </w:t>
      </w:r>
      <w:r w:rsidRPr="00212E09">
        <w:rPr>
          <w:b/>
        </w:rPr>
        <w:t>х</w:t>
      </w:r>
      <w:r w:rsidRPr="00212E09">
        <w:rPr>
          <w:b/>
          <w:vertAlign w:val="superscript"/>
        </w:rPr>
        <w:t>*</w:t>
      </w:r>
      <w:r w:rsidRPr="00212E09">
        <w:t xml:space="preserve"> удовлетворяет неравенству </w:t>
      </w:r>
      <w:r w:rsidRPr="00212E09">
        <w:rPr>
          <w:position w:val="-10"/>
        </w:rPr>
        <w:object w:dxaOrig="2780" w:dyaOrig="360">
          <v:shape id="_x0000_i1056" type="#_x0000_t75" style="width:136.5pt;height:21.75pt" o:ole="">
            <v:imagedata r:id="rId72" o:title=""/>
          </v:shape>
          <o:OLEObject Type="Embed" ProgID="Equation.3" ShapeID="_x0000_i1056" DrawAspect="Content" ObjectID="_1541211720" r:id="rId73"/>
        </w:object>
      </w:r>
      <w:r>
        <w:t xml:space="preserve">, </w:t>
      </w:r>
      <w:r w:rsidRPr="00212E09">
        <w:t xml:space="preserve">то такая точка называется точкой </w:t>
      </w:r>
      <w:r w:rsidRPr="00342EC3">
        <w:rPr>
          <w:u w:val="single"/>
        </w:rPr>
        <w:t>локального минимума</w:t>
      </w:r>
      <w:r>
        <w:t>.</w:t>
      </w:r>
    </w:p>
    <w:p w:rsidR="001D2F11" w:rsidRPr="00212E09" w:rsidRDefault="001D2F11" w:rsidP="001A1609">
      <w:r w:rsidRPr="00212E09">
        <w:t xml:space="preserve">Если точка </w:t>
      </w:r>
      <w:r w:rsidRPr="00212E09">
        <w:rPr>
          <w:b/>
        </w:rPr>
        <w:t>х</w:t>
      </w:r>
      <w:r w:rsidRPr="00212E09">
        <w:rPr>
          <w:b/>
          <w:vertAlign w:val="superscript"/>
        </w:rPr>
        <w:t>*</w:t>
      </w:r>
      <w:r w:rsidRPr="00212E09">
        <w:t xml:space="preserve"> удовлетворяет </w:t>
      </w:r>
      <w:r w:rsidRPr="009651CE">
        <w:rPr>
          <w:u w:val="single"/>
        </w:rPr>
        <w:t>строгому</w:t>
      </w:r>
      <w:r>
        <w:t xml:space="preserve"> неравенству </w:t>
      </w:r>
      <w:r w:rsidRPr="009651CE">
        <w:rPr>
          <w:position w:val="-10"/>
        </w:rPr>
        <w:object w:dxaOrig="2659" w:dyaOrig="360">
          <v:shape id="_x0000_i1057" type="#_x0000_t75" style="width:129.75pt;height:21.75pt" o:ole="">
            <v:imagedata r:id="rId74" o:title=""/>
          </v:shape>
          <o:OLEObject Type="Embed" ProgID="Equation.3" ShapeID="_x0000_i1057" DrawAspect="Content" ObjectID="_1541211721" r:id="rId75"/>
        </w:object>
      </w:r>
      <w:r>
        <w:t xml:space="preserve">, </w:t>
      </w:r>
      <w:r w:rsidRPr="00212E09">
        <w:t xml:space="preserve">то эта точка называется точкой </w:t>
      </w:r>
      <w:r w:rsidRPr="009651CE">
        <w:rPr>
          <w:u w:val="single"/>
        </w:rPr>
        <w:t>строгого</w:t>
      </w:r>
      <w:r w:rsidRPr="00212E09">
        <w:t xml:space="preserve"> максимум</w:t>
      </w:r>
      <w:r>
        <w:t>а</w:t>
      </w:r>
      <w:r w:rsidRPr="00212E09">
        <w:t>.</w:t>
      </w:r>
    </w:p>
    <w:p w:rsidR="001D2F11" w:rsidRPr="00212E09" w:rsidRDefault="001D2F11" w:rsidP="001A1609">
      <w:r w:rsidRPr="00212E09">
        <w:t xml:space="preserve">Если точка </w:t>
      </w:r>
      <w:r w:rsidRPr="00212E09">
        <w:rPr>
          <w:b/>
        </w:rPr>
        <w:t>х</w:t>
      </w:r>
      <w:r w:rsidRPr="00212E09">
        <w:rPr>
          <w:b/>
          <w:vertAlign w:val="superscript"/>
        </w:rPr>
        <w:t>*</w:t>
      </w:r>
      <w:r w:rsidRPr="00212E09">
        <w:t xml:space="preserve"> удовлетворяет неравенству</w:t>
      </w:r>
      <w:r>
        <w:t xml:space="preserve"> </w:t>
      </w:r>
      <w:r w:rsidRPr="00521079">
        <w:rPr>
          <w:position w:val="-10"/>
        </w:rPr>
        <w:object w:dxaOrig="2640" w:dyaOrig="360">
          <v:shape id="_x0000_i1058" type="#_x0000_t75" style="width:129.75pt;height:21.75pt" o:ole="">
            <v:imagedata r:id="rId76" o:title=""/>
          </v:shape>
          <o:OLEObject Type="Embed" ProgID="Equation.3" ShapeID="_x0000_i1058" DrawAspect="Content" ObjectID="_1541211722" r:id="rId77"/>
        </w:object>
      </w:r>
      <w:r>
        <w:t xml:space="preserve">, </w:t>
      </w:r>
      <w:r w:rsidRPr="00212E09">
        <w:t xml:space="preserve">то эта точка называется </w:t>
      </w:r>
      <w:r>
        <w:t xml:space="preserve">точкой </w:t>
      </w:r>
      <w:r w:rsidRPr="009651CE">
        <w:rPr>
          <w:u w:val="single"/>
        </w:rPr>
        <w:t>слабого</w:t>
      </w:r>
      <w:r>
        <w:t xml:space="preserve"> максимума</w:t>
      </w:r>
      <w:r w:rsidRPr="00212E09">
        <w:t>.</w:t>
      </w:r>
    </w:p>
    <w:p w:rsidR="001D2F11" w:rsidRPr="00212E09" w:rsidRDefault="001D2F11" w:rsidP="001A1609">
      <w:r w:rsidRPr="00212E09">
        <w:lastRenderedPageBreak/>
        <w:t xml:space="preserve">Если точка </w:t>
      </w:r>
      <w:r w:rsidRPr="00212E09">
        <w:rPr>
          <w:b/>
        </w:rPr>
        <w:t>х</w:t>
      </w:r>
      <w:r w:rsidRPr="00212E09">
        <w:rPr>
          <w:b/>
          <w:vertAlign w:val="superscript"/>
        </w:rPr>
        <w:t>*</w:t>
      </w:r>
      <w:r w:rsidRPr="00212E09">
        <w:t xml:space="preserve"> удовлетворяет </w:t>
      </w:r>
      <w:r w:rsidRPr="009651CE">
        <w:rPr>
          <w:u w:val="single"/>
        </w:rPr>
        <w:t>строгому</w:t>
      </w:r>
      <w:r w:rsidRPr="00212E09">
        <w:t xml:space="preserve"> неравенству </w:t>
      </w:r>
      <w:r w:rsidRPr="00521079">
        <w:rPr>
          <w:position w:val="-10"/>
        </w:rPr>
        <w:object w:dxaOrig="2640" w:dyaOrig="360">
          <v:shape id="_x0000_i1059" type="#_x0000_t75" style="width:129.75pt;height:21.75pt" o:ole="">
            <v:imagedata r:id="rId78" o:title=""/>
          </v:shape>
          <o:OLEObject Type="Embed" ProgID="Equation.3" ShapeID="_x0000_i1059" DrawAspect="Content" ObjectID="_1541211723" r:id="rId79"/>
        </w:object>
      </w:r>
      <w:r>
        <w:t xml:space="preserve">, </w:t>
      </w:r>
      <w:r w:rsidRPr="00212E09">
        <w:t xml:space="preserve">то эта точка называется точкой </w:t>
      </w:r>
      <w:r w:rsidRPr="009651CE">
        <w:rPr>
          <w:u w:val="single"/>
        </w:rPr>
        <w:t>строгого</w:t>
      </w:r>
      <w:r w:rsidRPr="00212E09">
        <w:t xml:space="preserve"> минимума. </w:t>
      </w:r>
    </w:p>
    <w:p w:rsidR="001D2F11" w:rsidRDefault="001D2F11" w:rsidP="001A1609">
      <w:r w:rsidRPr="00212E09">
        <w:t xml:space="preserve">Если точка </w:t>
      </w:r>
      <w:r>
        <w:rPr>
          <w:b/>
        </w:rPr>
        <w:t>х</w:t>
      </w:r>
      <w:r>
        <w:rPr>
          <w:b/>
          <w:vertAlign w:val="superscript"/>
        </w:rPr>
        <w:t>*</w:t>
      </w:r>
      <w:r w:rsidRPr="00212E09">
        <w:t xml:space="preserve"> удовлетворяет   неравенству </w:t>
      </w:r>
      <w:r w:rsidRPr="00521079">
        <w:rPr>
          <w:position w:val="-10"/>
        </w:rPr>
        <w:object w:dxaOrig="2640" w:dyaOrig="360">
          <v:shape id="_x0000_i1060" type="#_x0000_t75" style="width:129.75pt;height:21.75pt" o:ole="">
            <v:imagedata r:id="rId80" o:title=""/>
          </v:shape>
          <o:OLEObject Type="Embed" ProgID="Equation.3" ShapeID="_x0000_i1060" DrawAspect="Content" ObjectID="_1541211724" r:id="rId81"/>
        </w:object>
      </w:r>
      <w:r>
        <w:t>,</w:t>
      </w:r>
      <w:r w:rsidRPr="00212E09">
        <w:t xml:space="preserve"> то эта точка называется точкой </w:t>
      </w:r>
      <w:r w:rsidRPr="009651CE">
        <w:rPr>
          <w:u w:val="single"/>
        </w:rPr>
        <w:t>слабого</w:t>
      </w:r>
      <w:r w:rsidRPr="00212E09">
        <w:t xml:space="preserve"> минимума</w:t>
      </w:r>
      <w:r>
        <w:t>.</w:t>
      </w:r>
    </w:p>
    <w:p w:rsidR="001D2F11" w:rsidRDefault="001D2F11" w:rsidP="001A1609">
      <w:pPr>
        <w:rPr>
          <w:b/>
        </w:rPr>
      </w:pPr>
      <w:r>
        <w:t xml:space="preserve">Возьмем несколько точек слева и справа от найденного оптимального значения и проверим, удовлетворяет ли найденное оптимальное значение </w:t>
      </w:r>
      <w:r w:rsidRPr="008302DE">
        <w:rPr>
          <w:b/>
        </w:rPr>
        <w:t>х*</w:t>
      </w:r>
      <w:r>
        <w:rPr>
          <w:b/>
        </w:rPr>
        <w:t xml:space="preserve"> </w:t>
      </w:r>
      <w:r>
        <w:t xml:space="preserve">неравенству </w:t>
      </w:r>
      <w:r w:rsidRPr="008302DE">
        <w:rPr>
          <w:b/>
          <w:position w:val="-10"/>
        </w:rPr>
        <w:object w:dxaOrig="2140" w:dyaOrig="360">
          <v:shape id="_x0000_i1061" type="#_x0000_t75" style="width:108pt;height:21.75pt" o:ole="">
            <v:imagedata r:id="rId82" o:title=""/>
          </v:shape>
          <o:OLEObject Type="Embed" ProgID="Equation.3" ShapeID="_x0000_i1061" DrawAspect="Content" ObjectID="_1541211725" r:id="rId83"/>
        </w:object>
      </w:r>
      <w:r>
        <w:rPr>
          <w:b/>
        </w:rPr>
        <w:t>:</w:t>
      </w:r>
    </w:p>
    <w:p w:rsidR="00D96120" w:rsidRPr="005D5BA0" w:rsidRDefault="001D2F11" w:rsidP="001A1609">
      <w:pPr>
        <w:rPr>
          <w:i/>
          <w:lang w:val="en-US"/>
        </w:rPr>
      </w:pPr>
      <w:r w:rsidRPr="005D5BA0">
        <w:rPr>
          <w:i/>
          <w:lang w:val="en-US"/>
        </w:rPr>
        <w:t>f (</w:t>
      </w:r>
      <w:r w:rsidR="00C60774" w:rsidRPr="005D5BA0">
        <w:rPr>
          <w:i/>
          <w:lang w:val="en-US"/>
        </w:rPr>
        <w:t>1390</w:t>
      </w:r>
      <w:r w:rsidRPr="005D5BA0">
        <w:rPr>
          <w:i/>
          <w:lang w:val="en-US"/>
        </w:rPr>
        <w:t xml:space="preserve">) = </w:t>
      </w:r>
      <w:r w:rsidR="00C60774" w:rsidRPr="005D5BA0">
        <w:rPr>
          <w:i/>
          <w:lang w:val="en-US"/>
        </w:rPr>
        <w:t>-4,77763E+22</w:t>
      </w:r>
    </w:p>
    <w:p w:rsidR="00D96120" w:rsidRPr="005D5BA0" w:rsidRDefault="001D2F11" w:rsidP="001A1609">
      <w:pPr>
        <w:rPr>
          <w:i/>
          <w:lang w:val="en-US"/>
        </w:rPr>
      </w:pPr>
      <w:r w:rsidRPr="005D5BA0">
        <w:rPr>
          <w:i/>
          <w:lang w:val="en-US"/>
        </w:rPr>
        <w:t>f (</w:t>
      </w:r>
      <w:r w:rsidR="00C60774" w:rsidRPr="005D5BA0">
        <w:rPr>
          <w:i/>
          <w:lang w:val="en-US"/>
        </w:rPr>
        <w:t>1418</w:t>
      </w:r>
      <w:r w:rsidRPr="005D5BA0">
        <w:rPr>
          <w:i/>
          <w:lang w:val="en-US"/>
        </w:rPr>
        <w:t xml:space="preserve">) = </w:t>
      </w:r>
      <w:r w:rsidR="00C60774" w:rsidRPr="005D5BA0">
        <w:rPr>
          <w:i/>
          <w:lang w:val="en-US"/>
        </w:rPr>
        <w:t>1,90986E+36</w:t>
      </w:r>
    </w:p>
    <w:p w:rsidR="00D96120" w:rsidRPr="005D5BA0" w:rsidRDefault="001D2F11" w:rsidP="001A1609">
      <w:pPr>
        <w:rPr>
          <w:i/>
          <w:lang w:val="en-US"/>
        </w:rPr>
      </w:pPr>
      <w:r w:rsidRPr="005D5BA0">
        <w:rPr>
          <w:i/>
          <w:lang w:val="en-US"/>
        </w:rPr>
        <w:t>f (</w:t>
      </w:r>
      <w:r w:rsidR="00C60774" w:rsidRPr="005D5BA0">
        <w:rPr>
          <w:i/>
          <w:lang w:val="en-US"/>
        </w:rPr>
        <w:t>1929,47062</w:t>
      </w:r>
      <w:r w:rsidRPr="005D5BA0">
        <w:rPr>
          <w:i/>
          <w:lang w:val="en-US"/>
        </w:rPr>
        <w:t xml:space="preserve">) = </w:t>
      </w:r>
      <w:r w:rsidR="00C60774" w:rsidRPr="005D5BA0">
        <w:rPr>
          <w:i/>
          <w:lang w:val="en-US"/>
        </w:rPr>
        <w:t>1,96098E+37</w:t>
      </w:r>
    </w:p>
    <w:p w:rsidR="001D2F11" w:rsidRPr="007A3004" w:rsidRDefault="001D2F11" w:rsidP="001A1609">
      <w:pPr>
        <w:rPr>
          <w:i/>
          <w:highlight w:val="yellow"/>
          <w:lang w:val="en-US"/>
        </w:rPr>
      </w:pPr>
      <w:r w:rsidRPr="007A3004">
        <w:rPr>
          <w:i/>
          <w:highlight w:val="yellow"/>
          <w:lang w:val="en-US"/>
        </w:rPr>
        <w:t>f (</w:t>
      </w:r>
      <w:r w:rsidR="00C60774" w:rsidRPr="007A3004">
        <w:rPr>
          <w:i/>
          <w:highlight w:val="yellow"/>
          <w:lang w:val="en-US"/>
        </w:rPr>
        <w:t>1958</w:t>
      </w:r>
      <w:r w:rsidRPr="007A3004">
        <w:rPr>
          <w:i/>
          <w:highlight w:val="yellow"/>
          <w:lang w:val="en-US"/>
        </w:rPr>
        <w:t xml:space="preserve">) = </w:t>
      </w:r>
      <w:r w:rsidR="00C60774" w:rsidRPr="007A3004">
        <w:rPr>
          <w:i/>
          <w:highlight w:val="yellow"/>
          <w:lang w:val="en-US"/>
        </w:rPr>
        <w:t>2,00475E+37</w:t>
      </w:r>
    </w:p>
    <w:p w:rsidR="00D96120" w:rsidRPr="00700FE5" w:rsidRDefault="001D2F11" w:rsidP="001A1609">
      <w:pPr>
        <w:rPr>
          <w:i/>
          <w:lang w:val="en-US"/>
        </w:rPr>
      </w:pPr>
      <w:r w:rsidRPr="007A3004">
        <w:rPr>
          <w:i/>
          <w:highlight w:val="yellow"/>
          <w:lang w:val="en-US"/>
        </w:rPr>
        <w:t>f (</w:t>
      </w:r>
      <w:r w:rsidR="00C60774" w:rsidRPr="007A3004">
        <w:rPr>
          <w:i/>
          <w:highlight w:val="yellow"/>
          <w:lang w:val="en-US"/>
        </w:rPr>
        <w:t>1986</w:t>
      </w:r>
      <w:r w:rsidRPr="007A3004">
        <w:rPr>
          <w:i/>
          <w:highlight w:val="yellow"/>
          <w:lang w:val="en-US"/>
        </w:rPr>
        <w:t xml:space="preserve">) = </w:t>
      </w:r>
      <w:r w:rsidR="00C60774" w:rsidRPr="007A3004">
        <w:rPr>
          <w:i/>
          <w:highlight w:val="yellow"/>
          <w:lang w:val="en-US"/>
        </w:rPr>
        <w:t>2,04524E+37</w:t>
      </w:r>
    </w:p>
    <w:p w:rsidR="001D2F11" w:rsidRPr="007A3004" w:rsidRDefault="001D2F11" w:rsidP="001A1609">
      <w:pPr>
        <w:rPr>
          <w:i/>
          <w:highlight w:val="yellow"/>
        </w:rPr>
      </w:pPr>
      <w:r w:rsidRPr="007A3004">
        <w:rPr>
          <w:i/>
          <w:highlight w:val="yellow"/>
        </w:rPr>
        <w:t>Таким образом:</w:t>
      </w:r>
    </w:p>
    <w:p w:rsidR="001D2F11" w:rsidRPr="007A3004" w:rsidRDefault="001D2F11" w:rsidP="001A1609">
      <w:pPr>
        <w:rPr>
          <w:i/>
          <w:highlight w:val="yellow"/>
        </w:rPr>
      </w:pPr>
      <w:r w:rsidRPr="007A3004">
        <w:rPr>
          <w:i/>
          <w:highlight w:val="yellow"/>
          <w:lang w:val="en-US"/>
        </w:rPr>
        <w:t>f</w:t>
      </w:r>
      <w:r w:rsidRPr="007A3004">
        <w:rPr>
          <w:i/>
          <w:highlight w:val="yellow"/>
        </w:rPr>
        <w:t xml:space="preserve"> (</w:t>
      </w:r>
      <w:r w:rsidR="00C60774" w:rsidRPr="007A3004">
        <w:rPr>
          <w:i/>
          <w:highlight w:val="yellow"/>
        </w:rPr>
        <w:t>1929,47062</w:t>
      </w:r>
      <w:r w:rsidRPr="007A3004">
        <w:rPr>
          <w:i/>
          <w:highlight w:val="yellow"/>
        </w:rPr>
        <w:t xml:space="preserve">) &gt; </w:t>
      </w:r>
      <w:r w:rsidRPr="007A3004">
        <w:rPr>
          <w:i/>
          <w:highlight w:val="yellow"/>
          <w:lang w:val="en-US"/>
        </w:rPr>
        <w:t>f</w:t>
      </w:r>
      <w:r w:rsidRPr="007A3004">
        <w:rPr>
          <w:i/>
          <w:highlight w:val="yellow"/>
        </w:rPr>
        <w:t xml:space="preserve"> (</w:t>
      </w:r>
      <w:r w:rsidR="00C60774" w:rsidRPr="007A3004">
        <w:rPr>
          <w:i/>
          <w:highlight w:val="yellow"/>
        </w:rPr>
        <w:t>1390</w:t>
      </w:r>
      <w:r w:rsidRPr="007A3004">
        <w:rPr>
          <w:i/>
          <w:highlight w:val="yellow"/>
        </w:rPr>
        <w:t xml:space="preserve">) </w:t>
      </w:r>
      <w:r w:rsidRPr="007A3004">
        <w:rPr>
          <w:i/>
          <w:position w:val="-6"/>
          <w:highlight w:val="yellow"/>
        </w:rPr>
        <w:object w:dxaOrig="820" w:dyaOrig="320">
          <v:shape id="_x0000_i1062" type="#_x0000_t75" style="width:43.5pt;height:14.25pt" o:ole="">
            <v:imagedata r:id="rId84" o:title=""/>
          </v:shape>
          <o:OLEObject Type="Embed" ProgID="Equation.3" ShapeID="_x0000_i1062" DrawAspect="Content" ObjectID="_1541211726" r:id="rId85"/>
        </w:object>
      </w:r>
    </w:p>
    <w:p w:rsidR="001D2F11" w:rsidRPr="007A3004" w:rsidRDefault="001D2F11" w:rsidP="001A1609">
      <w:pPr>
        <w:rPr>
          <w:i/>
          <w:highlight w:val="yellow"/>
        </w:rPr>
      </w:pPr>
      <w:r w:rsidRPr="007A3004">
        <w:rPr>
          <w:i/>
          <w:highlight w:val="yellow"/>
          <w:lang w:val="en-US"/>
        </w:rPr>
        <w:t>f</w:t>
      </w:r>
      <w:r w:rsidRPr="007A3004">
        <w:rPr>
          <w:i/>
          <w:highlight w:val="yellow"/>
        </w:rPr>
        <w:t xml:space="preserve"> (</w:t>
      </w:r>
      <w:r w:rsidR="00C60774" w:rsidRPr="007A3004">
        <w:rPr>
          <w:i/>
          <w:highlight w:val="yellow"/>
        </w:rPr>
        <w:t>1929,47062</w:t>
      </w:r>
      <w:r w:rsidRPr="007A3004">
        <w:rPr>
          <w:i/>
          <w:highlight w:val="yellow"/>
        </w:rPr>
        <w:t xml:space="preserve">) &gt; </w:t>
      </w:r>
      <w:r w:rsidRPr="007A3004">
        <w:rPr>
          <w:i/>
          <w:highlight w:val="yellow"/>
          <w:lang w:val="en-US"/>
        </w:rPr>
        <w:t>f</w:t>
      </w:r>
      <w:r w:rsidRPr="007A3004">
        <w:rPr>
          <w:i/>
          <w:highlight w:val="yellow"/>
        </w:rPr>
        <w:t xml:space="preserve"> (</w:t>
      </w:r>
      <w:r w:rsidR="00C60774" w:rsidRPr="007A3004">
        <w:rPr>
          <w:i/>
          <w:highlight w:val="yellow"/>
        </w:rPr>
        <w:t>1418</w:t>
      </w:r>
      <w:r w:rsidRPr="007A3004">
        <w:rPr>
          <w:i/>
          <w:highlight w:val="yellow"/>
        </w:rPr>
        <w:t xml:space="preserve">) </w:t>
      </w:r>
      <w:r w:rsidRPr="007A3004">
        <w:rPr>
          <w:i/>
          <w:position w:val="-6"/>
          <w:highlight w:val="yellow"/>
        </w:rPr>
        <w:object w:dxaOrig="820" w:dyaOrig="320">
          <v:shape id="_x0000_i1063" type="#_x0000_t75" style="width:43.5pt;height:14.25pt" o:ole="">
            <v:imagedata r:id="rId84" o:title=""/>
          </v:shape>
          <o:OLEObject Type="Embed" ProgID="Equation.3" ShapeID="_x0000_i1063" DrawAspect="Content" ObjectID="_1541211727" r:id="rId86"/>
        </w:object>
      </w:r>
    </w:p>
    <w:p w:rsidR="001D2F11" w:rsidRPr="007A3004" w:rsidRDefault="001D2F11" w:rsidP="001A1609">
      <w:pPr>
        <w:rPr>
          <w:i/>
          <w:highlight w:val="yellow"/>
        </w:rPr>
      </w:pPr>
      <w:r w:rsidRPr="007A3004">
        <w:rPr>
          <w:i/>
          <w:highlight w:val="yellow"/>
          <w:lang w:val="en-US"/>
        </w:rPr>
        <w:t>f</w:t>
      </w:r>
      <w:r w:rsidRPr="007A3004">
        <w:rPr>
          <w:i/>
          <w:highlight w:val="yellow"/>
        </w:rPr>
        <w:t xml:space="preserve"> (</w:t>
      </w:r>
      <w:r w:rsidR="00C60774" w:rsidRPr="007A3004">
        <w:rPr>
          <w:i/>
          <w:highlight w:val="yellow"/>
        </w:rPr>
        <w:t>1929,47062</w:t>
      </w:r>
      <w:r w:rsidRPr="007A3004">
        <w:rPr>
          <w:i/>
          <w:highlight w:val="yellow"/>
        </w:rPr>
        <w:t xml:space="preserve">) &gt; </w:t>
      </w:r>
      <w:r w:rsidRPr="007A3004">
        <w:rPr>
          <w:i/>
          <w:highlight w:val="yellow"/>
          <w:lang w:val="en-US"/>
        </w:rPr>
        <w:t>f</w:t>
      </w:r>
      <w:r w:rsidRPr="007A3004">
        <w:rPr>
          <w:i/>
          <w:highlight w:val="yellow"/>
        </w:rPr>
        <w:t xml:space="preserve"> (</w:t>
      </w:r>
      <w:r w:rsidR="00C60774" w:rsidRPr="007A3004">
        <w:rPr>
          <w:i/>
          <w:highlight w:val="yellow"/>
        </w:rPr>
        <w:t>1958</w:t>
      </w:r>
      <w:r w:rsidRPr="007A3004">
        <w:rPr>
          <w:i/>
          <w:highlight w:val="yellow"/>
        </w:rPr>
        <w:t xml:space="preserve">) </w:t>
      </w:r>
      <w:r w:rsidRPr="007A3004">
        <w:rPr>
          <w:i/>
          <w:position w:val="-6"/>
          <w:highlight w:val="yellow"/>
        </w:rPr>
        <w:object w:dxaOrig="820" w:dyaOrig="320">
          <v:shape id="_x0000_i1064" type="#_x0000_t75" style="width:43.5pt;height:14.25pt" o:ole="">
            <v:imagedata r:id="rId84" o:title=""/>
          </v:shape>
          <o:OLEObject Type="Embed" ProgID="Equation.3" ShapeID="_x0000_i1064" DrawAspect="Content" ObjectID="_1541211728" r:id="rId87"/>
        </w:object>
      </w:r>
    </w:p>
    <w:p w:rsidR="001D2F11" w:rsidRPr="005D5BA0" w:rsidRDefault="001D2F11" w:rsidP="001A1609">
      <w:pPr>
        <w:rPr>
          <w:i/>
        </w:rPr>
      </w:pPr>
      <w:r w:rsidRPr="007A3004">
        <w:rPr>
          <w:i/>
          <w:highlight w:val="yellow"/>
          <w:lang w:val="en-US"/>
        </w:rPr>
        <w:t>f</w:t>
      </w:r>
      <w:r w:rsidRPr="007A3004">
        <w:rPr>
          <w:i/>
          <w:highlight w:val="yellow"/>
        </w:rPr>
        <w:t xml:space="preserve"> (</w:t>
      </w:r>
      <w:r w:rsidR="00C60774" w:rsidRPr="007A3004">
        <w:rPr>
          <w:i/>
          <w:highlight w:val="yellow"/>
        </w:rPr>
        <w:t>1929,47062</w:t>
      </w:r>
      <w:r w:rsidRPr="007A3004">
        <w:rPr>
          <w:i/>
          <w:highlight w:val="yellow"/>
        </w:rPr>
        <w:t xml:space="preserve">) &gt; </w:t>
      </w:r>
      <w:r w:rsidRPr="007A3004">
        <w:rPr>
          <w:i/>
          <w:highlight w:val="yellow"/>
          <w:lang w:val="en-US"/>
        </w:rPr>
        <w:t>f</w:t>
      </w:r>
      <w:r w:rsidRPr="007A3004">
        <w:rPr>
          <w:i/>
          <w:highlight w:val="yellow"/>
        </w:rPr>
        <w:t xml:space="preserve"> (</w:t>
      </w:r>
      <w:r w:rsidR="00C60774" w:rsidRPr="007A3004">
        <w:rPr>
          <w:i/>
          <w:highlight w:val="yellow"/>
        </w:rPr>
        <w:t>1986</w:t>
      </w:r>
      <w:r w:rsidRPr="007A3004">
        <w:rPr>
          <w:i/>
          <w:highlight w:val="yellow"/>
        </w:rPr>
        <w:t xml:space="preserve">) </w:t>
      </w:r>
      <w:r w:rsidRPr="007A3004">
        <w:rPr>
          <w:i/>
          <w:position w:val="-6"/>
          <w:highlight w:val="yellow"/>
        </w:rPr>
        <w:object w:dxaOrig="820" w:dyaOrig="320">
          <v:shape id="_x0000_i1065" type="#_x0000_t75" style="width:43.5pt;height:14.25pt" o:ole="">
            <v:imagedata r:id="rId84" o:title=""/>
          </v:shape>
          <o:OLEObject Type="Embed" ProgID="Equation.3" ShapeID="_x0000_i1065" DrawAspect="Content" ObjectID="_1541211729" r:id="rId88"/>
        </w:object>
      </w:r>
    </w:p>
    <w:p w:rsidR="006145AF" w:rsidRPr="00D03FAE" w:rsidRDefault="001D2F11" w:rsidP="001A1609">
      <w:r w:rsidRPr="00D03FAE">
        <w:t xml:space="preserve">Точка </w:t>
      </w:r>
      <w:r w:rsidRPr="00D03FAE">
        <w:rPr>
          <w:b/>
        </w:rPr>
        <w:t xml:space="preserve">х*= </w:t>
      </w:r>
      <w:r w:rsidR="00D03FAE" w:rsidRPr="00D03FAE">
        <w:rPr>
          <w:szCs w:val="20"/>
        </w:rPr>
        <w:t>1929,47062</w:t>
      </w:r>
      <w:r w:rsidRPr="00D03FAE">
        <w:rPr>
          <w:sz w:val="32"/>
        </w:rPr>
        <w:t xml:space="preserve"> </w:t>
      </w:r>
      <w:r w:rsidRPr="00D03FAE">
        <w:t xml:space="preserve">удовлетворяет неравенству </w:t>
      </w:r>
      <w:r w:rsidRPr="00D03FAE">
        <w:rPr>
          <w:b/>
          <w:position w:val="-10"/>
        </w:rPr>
        <w:object w:dxaOrig="2140" w:dyaOrig="360">
          <v:shape id="_x0000_i1066" type="#_x0000_t75" style="width:108pt;height:21.75pt" o:ole="">
            <v:imagedata r:id="rId89" o:title=""/>
          </v:shape>
          <o:OLEObject Type="Embed" ProgID="Equation.3" ShapeID="_x0000_i1066" DrawAspect="Content" ObjectID="_1541211730" r:id="rId90"/>
        </w:object>
      </w:r>
      <w:r w:rsidRPr="00D03FAE">
        <w:t xml:space="preserve">,  и ограничивающее множество </w:t>
      </w:r>
      <w:r w:rsidRPr="00D03FAE">
        <w:rPr>
          <w:b/>
        </w:rPr>
        <w:t>Х</w:t>
      </w:r>
      <w:r w:rsidRPr="00D03FAE">
        <w:t xml:space="preserve"> совпадает с </w:t>
      </w:r>
      <w:r w:rsidRPr="00D03FAE">
        <w:rPr>
          <w:i/>
          <w:lang w:val="en-US"/>
        </w:rPr>
        <w:t>R</w:t>
      </w:r>
      <w:r w:rsidRPr="00D03FAE">
        <w:rPr>
          <w:i/>
          <w:vertAlign w:val="superscript"/>
        </w:rPr>
        <w:t>1</w:t>
      </w:r>
      <w:r w:rsidRPr="00D03FAE">
        <w:t xml:space="preserve">, следовательно, целевая функция задачи оптимизации №1 имеет </w:t>
      </w:r>
      <w:r w:rsidRPr="00D03FAE">
        <w:rPr>
          <w:b/>
          <w:i/>
          <w:u w:val="single"/>
        </w:rPr>
        <w:t>строгий глобальный максимум</w:t>
      </w:r>
      <w:r w:rsidRPr="00D03FAE">
        <w:t>.</w:t>
      </w:r>
    </w:p>
    <w:p w:rsidR="001D2F11" w:rsidRPr="00162822" w:rsidRDefault="001D2F11" w:rsidP="00162822">
      <w:pPr>
        <w:pStyle w:val="3"/>
        <w:rPr>
          <w:rFonts w:ascii="Times New Roman" w:hAnsi="Times New Roman" w:cs="Times New Roman"/>
          <w:sz w:val="24"/>
        </w:rPr>
      </w:pPr>
      <w:bookmarkStart w:id="32" w:name="_Toc467462135"/>
      <w:r w:rsidRPr="00D03FAE">
        <w:rPr>
          <w:rFonts w:ascii="Times New Roman" w:hAnsi="Times New Roman" w:cs="Times New Roman"/>
          <w:sz w:val="24"/>
        </w:rPr>
        <w:t>10. Определите величину допустимой погрешности, с которой должна быть решена</w:t>
      </w:r>
      <w:r w:rsidRPr="0006713F">
        <w:rPr>
          <w:rFonts w:ascii="Times New Roman" w:hAnsi="Times New Roman" w:cs="Times New Roman"/>
          <w:sz w:val="24"/>
        </w:rPr>
        <w:t xml:space="preserve"> задача оптимизации №1. Обоснуйте ваш выбор. Мотивируйте ваш выбор, используя таблицу, содержащую данные о зависимости между величиной оптимальной прибыли и погрешностью.</w:t>
      </w:r>
      <w:bookmarkEnd w:id="32"/>
    </w:p>
    <w:p w:rsidR="001D2F11" w:rsidRPr="00200572" w:rsidRDefault="001D2F11" w:rsidP="001A1609">
      <w:pPr>
        <w:rPr>
          <w:rFonts w:ascii="Arial CYR" w:hAnsi="Arial CYR" w:cs="Arial CYR"/>
          <w:sz w:val="20"/>
          <w:szCs w:val="20"/>
        </w:rPr>
      </w:pPr>
      <w:r>
        <w:t>Задача оптимизации №1 долж</w:t>
      </w:r>
      <w:r w:rsidR="00B82768">
        <w:t xml:space="preserve">на быть решена с погрешностью </w:t>
      </w:r>
      <w:r w:rsidR="00B82768" w:rsidRPr="00B82768">
        <w:t>0,000001</w:t>
      </w:r>
      <w:r>
        <w:t>. Как видно из таблицы, содержащей данные о зависимости между оптимальной прибылью и допустимой погрешностью (таблица 5</w:t>
      </w:r>
      <w:r w:rsidRPr="000026C6">
        <w:t xml:space="preserve">), </w:t>
      </w:r>
      <w:r>
        <w:t>т</w:t>
      </w:r>
      <w:r w:rsidRPr="000026C6">
        <w:t>ак как при такой погрешности теряем прибыль равную</w:t>
      </w:r>
      <w:r>
        <w:t xml:space="preserve"> </w:t>
      </w:r>
      <w:r w:rsidR="00B82768">
        <w:rPr>
          <w:rFonts w:ascii="Arial CYR" w:hAnsi="Arial CYR" w:cs="Arial CYR"/>
          <w:sz w:val="20"/>
          <w:szCs w:val="20"/>
        </w:rPr>
        <w:t>0</w:t>
      </w:r>
      <w:r w:rsidRPr="00A96A8C">
        <w:rPr>
          <w:rFonts w:ascii="Arial CYR" w:hAnsi="Arial CYR" w:cs="Arial CYR"/>
          <w:sz w:val="20"/>
          <w:szCs w:val="20"/>
        </w:rPr>
        <w:t>.</w:t>
      </w:r>
      <w:r>
        <w:t xml:space="preserve"> Оптимальная цена и прибыль практически не изменяются, поэтому не стоит тратить время на вычисления с ещё большей</w:t>
      </w:r>
      <w:r w:rsidR="00B82768">
        <w:t xml:space="preserve"> точностью</w:t>
      </w:r>
      <w:r>
        <w:t>.</w:t>
      </w:r>
    </w:p>
    <w:p w:rsidR="00FC4B1F" w:rsidRDefault="00FC4B1F" w:rsidP="001A1609">
      <w:pPr>
        <w:rPr>
          <w:color w:val="000000" w:themeColor="text1"/>
        </w:rPr>
      </w:pPr>
    </w:p>
    <w:p w:rsidR="00FC4B1F" w:rsidRPr="00FC4B1F" w:rsidRDefault="00FC4B1F" w:rsidP="00FC4B1F"/>
    <w:p w:rsidR="00FC4B1F" w:rsidRPr="00FC4B1F" w:rsidRDefault="00FC4B1F" w:rsidP="00FC4B1F"/>
    <w:p w:rsidR="00FC4B1F" w:rsidRPr="00FC4B1F" w:rsidRDefault="00FC4B1F" w:rsidP="00FC4B1F"/>
    <w:p w:rsidR="00FC4B1F" w:rsidRPr="00FC4B1F" w:rsidRDefault="00FC4B1F" w:rsidP="00FC4B1F"/>
    <w:p w:rsidR="00FC4B1F" w:rsidRPr="00FC4B1F" w:rsidRDefault="00FC4B1F" w:rsidP="00FC4B1F"/>
    <w:p w:rsidR="00FC4B1F" w:rsidRPr="00FC4B1F" w:rsidRDefault="00FC4B1F" w:rsidP="00FC4B1F"/>
    <w:p w:rsidR="00FC4B1F" w:rsidRPr="00FC4B1F" w:rsidRDefault="00FC4B1F" w:rsidP="00FC4B1F"/>
    <w:p w:rsidR="00FC4B1F" w:rsidRPr="00FC4B1F" w:rsidRDefault="00FC4B1F" w:rsidP="00FC4B1F"/>
    <w:p w:rsidR="007F0B8B" w:rsidRDefault="007F0B8B" w:rsidP="00162822">
      <w:pPr>
        <w:pStyle w:val="2"/>
        <w:rPr>
          <w:rFonts w:ascii="Times New Roman" w:hAnsi="Times New Roman" w:cs="Times New Roman"/>
          <w:i w:val="0"/>
          <w:sz w:val="36"/>
        </w:rPr>
      </w:pPr>
      <w:bookmarkStart w:id="33" w:name="раздел2"/>
    </w:p>
    <w:p w:rsidR="00FC4B1F" w:rsidRPr="000223DF" w:rsidRDefault="00FC4B1F" w:rsidP="0006713F">
      <w:pPr>
        <w:pStyle w:val="2"/>
        <w:jc w:val="center"/>
        <w:rPr>
          <w:rFonts w:ascii="Times New Roman" w:hAnsi="Times New Roman" w:cs="Times New Roman"/>
          <w:i w:val="0"/>
          <w:sz w:val="36"/>
        </w:rPr>
      </w:pPr>
      <w:bookmarkStart w:id="34" w:name="_Toc467462136"/>
      <w:r w:rsidRPr="000223DF">
        <w:rPr>
          <w:rFonts w:ascii="Times New Roman" w:hAnsi="Times New Roman" w:cs="Times New Roman"/>
          <w:i w:val="0"/>
          <w:sz w:val="36"/>
        </w:rPr>
        <w:t>Глава №2: Описание лабораторной работы №2</w:t>
      </w:r>
      <w:bookmarkEnd w:id="34"/>
    </w:p>
    <w:p w:rsidR="00D613D8" w:rsidRPr="006F62A6" w:rsidRDefault="00D613D8" w:rsidP="001A1609">
      <w:pPr>
        <w:rPr>
          <w:sz w:val="32"/>
          <w:szCs w:val="32"/>
        </w:rPr>
      </w:pPr>
    </w:p>
    <w:p w:rsidR="00FC4B1F" w:rsidRPr="00D613D8" w:rsidRDefault="00D613D8" w:rsidP="0006713F">
      <w:pPr>
        <w:pStyle w:val="3"/>
      </w:pPr>
      <w:bookmarkStart w:id="35" w:name="р31"/>
      <w:bookmarkStart w:id="36" w:name="_Toc467462137"/>
      <w:bookmarkEnd w:id="33"/>
      <w:r w:rsidRPr="0006713F">
        <w:rPr>
          <w:rFonts w:ascii="Times New Roman" w:hAnsi="Times New Roman" w:cs="Times New Roman"/>
          <w:sz w:val="24"/>
        </w:rPr>
        <w:t xml:space="preserve">1.  </w:t>
      </w:r>
      <w:r w:rsidR="00FC4B1F" w:rsidRPr="0006713F">
        <w:rPr>
          <w:rFonts w:ascii="Times New Roman" w:hAnsi="Times New Roman" w:cs="Times New Roman"/>
          <w:sz w:val="24"/>
        </w:rPr>
        <w:t xml:space="preserve">Постановка задачи оптимизации №2: «Найти максимум прибыли в зависимости от цены товара </w:t>
      </w:r>
      <w:r w:rsidRPr="0006713F">
        <w:rPr>
          <w:rFonts w:ascii="Times New Roman" w:hAnsi="Times New Roman" w:cs="Times New Roman"/>
          <w:sz w:val="24"/>
        </w:rPr>
        <w:t>при ограничениях</w:t>
      </w:r>
      <w:r w:rsidR="00FC4B1F" w:rsidRPr="0006713F">
        <w:rPr>
          <w:rFonts w:ascii="Times New Roman" w:hAnsi="Times New Roman" w:cs="Times New Roman"/>
          <w:sz w:val="24"/>
        </w:rPr>
        <w:t xml:space="preserve"> на величину кредита».</w:t>
      </w:r>
      <w:bookmarkEnd w:id="35"/>
      <w:bookmarkEnd w:id="36"/>
    </w:p>
    <w:p w:rsidR="00D613D8" w:rsidRDefault="00D613D8" w:rsidP="001A1609"/>
    <w:p w:rsidR="003933B5" w:rsidRDefault="00162822" w:rsidP="001A1609">
      <w:pPr>
        <w:rPr>
          <w:rFonts w:ascii="Arial CYR" w:hAnsi="Arial CYR" w:cs="Arial CYR"/>
          <w:sz w:val="22"/>
          <w:szCs w:val="22"/>
          <w:u w:val="single"/>
        </w:rPr>
      </w:pPr>
      <w:r w:rsidRPr="00162822">
        <w:rPr>
          <w:rFonts w:ascii="Arial CYR" w:hAnsi="Arial CYR" w:cs="Arial CYR"/>
          <w:sz w:val="22"/>
          <w:szCs w:val="22"/>
          <w:u w:val="single"/>
        </w:rPr>
        <w:t>Готман MO_LabWork#2_ПИ-1-14_2016.09.02</w:t>
      </w:r>
      <w:r w:rsidR="003933B5" w:rsidRPr="00951660">
        <w:rPr>
          <w:rFonts w:ascii="Arial CYR" w:hAnsi="Arial CYR" w:cs="Arial CYR"/>
          <w:sz w:val="22"/>
          <w:szCs w:val="22"/>
          <w:u w:val="single"/>
        </w:rPr>
        <w:t>.xlsx</w:t>
      </w:r>
    </w:p>
    <w:p w:rsidR="003933B5" w:rsidRPr="00D613D8" w:rsidRDefault="003933B5" w:rsidP="001A1609"/>
    <w:tbl>
      <w:tblPr>
        <w:tblW w:w="21907" w:type="dxa"/>
        <w:tblInd w:w="-142" w:type="dxa"/>
        <w:tblLook w:val="04A0" w:firstRow="1" w:lastRow="0" w:firstColumn="1" w:lastColumn="0" w:noHBand="0" w:noVBand="1"/>
      </w:tblPr>
      <w:tblGrid>
        <w:gridCol w:w="14743"/>
        <w:gridCol w:w="1156"/>
        <w:gridCol w:w="2316"/>
        <w:gridCol w:w="2236"/>
        <w:gridCol w:w="1456"/>
      </w:tblGrid>
      <w:tr w:rsidR="00FC4B1F" w:rsidRPr="00AC43CD" w:rsidTr="003933B5">
        <w:trPr>
          <w:trHeight w:val="255"/>
        </w:trPr>
        <w:tc>
          <w:tcPr>
            <w:tcW w:w="14743" w:type="dxa"/>
            <w:tcBorders>
              <w:top w:val="nil"/>
              <w:left w:val="nil"/>
              <w:bottom w:val="nil"/>
              <w:right w:val="nil"/>
            </w:tcBorders>
            <w:shd w:val="clear" w:color="auto" w:fill="auto"/>
            <w:noWrap/>
            <w:vAlign w:val="bottom"/>
            <w:hideMark/>
          </w:tcPr>
          <w:p w:rsidR="00FC4B1F" w:rsidRPr="00AC43CD" w:rsidRDefault="003933B5" w:rsidP="001A1609">
            <w:pPr>
              <w:rPr>
                <w:rFonts w:ascii="Arial CYR" w:hAnsi="Arial CYR" w:cs="Arial CYR"/>
                <w:sz w:val="20"/>
                <w:szCs w:val="20"/>
              </w:rPr>
            </w:pPr>
            <w:r>
              <w:rPr>
                <w:rFonts w:ascii="Arial CYR" w:hAnsi="Arial CYR" w:cs="Arial CYR"/>
                <w:sz w:val="22"/>
                <w:szCs w:val="22"/>
              </w:rPr>
              <w:t>Лабораторная работа №</w:t>
            </w:r>
            <w:r w:rsidR="00A3404D">
              <w:rPr>
                <w:rFonts w:ascii="Arial CYR" w:hAnsi="Arial CYR" w:cs="Arial CYR"/>
                <w:sz w:val="22"/>
                <w:szCs w:val="22"/>
              </w:rPr>
              <w:t>_</w:t>
            </w:r>
            <w:r>
              <w:rPr>
                <w:rFonts w:ascii="Arial CYR" w:hAnsi="Arial CYR" w:cs="Arial CYR"/>
                <w:sz w:val="22"/>
                <w:szCs w:val="22"/>
              </w:rPr>
              <w:t xml:space="preserve">2: </w:t>
            </w:r>
            <w:r w:rsidRPr="003933B5">
              <w:t xml:space="preserve">Найти максимум прибыли в зависимости от цены товара </w:t>
            </w:r>
            <w:r w:rsidRPr="003933B5">
              <w:rPr>
                <w:u w:val="single"/>
              </w:rPr>
              <w:t>при ограничениях на величину кредита</w:t>
            </w:r>
          </w:p>
        </w:tc>
        <w:tc>
          <w:tcPr>
            <w:tcW w:w="1156" w:type="dxa"/>
            <w:tcBorders>
              <w:top w:val="nil"/>
              <w:left w:val="nil"/>
              <w:bottom w:val="nil"/>
              <w:right w:val="nil"/>
            </w:tcBorders>
            <w:shd w:val="clear" w:color="auto" w:fill="auto"/>
            <w:noWrap/>
            <w:vAlign w:val="bottom"/>
            <w:hideMark/>
          </w:tcPr>
          <w:p w:rsidR="00FC4B1F" w:rsidRPr="00AC43CD" w:rsidRDefault="00FC4B1F" w:rsidP="001A1609">
            <w:pPr>
              <w:rPr>
                <w:rFonts w:ascii="Arial CYR" w:hAnsi="Arial CYR" w:cs="Arial CYR"/>
                <w:sz w:val="20"/>
                <w:szCs w:val="20"/>
              </w:rPr>
            </w:pPr>
          </w:p>
        </w:tc>
        <w:tc>
          <w:tcPr>
            <w:tcW w:w="2316" w:type="dxa"/>
            <w:tcBorders>
              <w:top w:val="nil"/>
              <w:left w:val="nil"/>
              <w:bottom w:val="nil"/>
              <w:right w:val="nil"/>
            </w:tcBorders>
            <w:shd w:val="clear" w:color="auto" w:fill="auto"/>
            <w:noWrap/>
            <w:vAlign w:val="bottom"/>
            <w:hideMark/>
          </w:tcPr>
          <w:p w:rsidR="00FC4B1F" w:rsidRPr="00AC43CD" w:rsidRDefault="00FC4B1F" w:rsidP="001A1609">
            <w:pPr>
              <w:rPr>
                <w:rFonts w:ascii="Arial CYR" w:hAnsi="Arial CYR" w:cs="Arial CYR"/>
                <w:sz w:val="20"/>
                <w:szCs w:val="20"/>
              </w:rPr>
            </w:pPr>
          </w:p>
        </w:tc>
        <w:tc>
          <w:tcPr>
            <w:tcW w:w="2236" w:type="dxa"/>
            <w:tcBorders>
              <w:top w:val="nil"/>
              <w:left w:val="nil"/>
              <w:bottom w:val="nil"/>
              <w:right w:val="nil"/>
            </w:tcBorders>
            <w:shd w:val="clear" w:color="auto" w:fill="auto"/>
            <w:noWrap/>
            <w:vAlign w:val="bottom"/>
            <w:hideMark/>
          </w:tcPr>
          <w:p w:rsidR="00FC4B1F" w:rsidRPr="00AC43CD" w:rsidRDefault="00FC4B1F" w:rsidP="001A1609">
            <w:pPr>
              <w:rPr>
                <w:rFonts w:ascii="Arial CYR" w:hAnsi="Arial CYR" w:cs="Arial CYR"/>
                <w:sz w:val="20"/>
                <w:szCs w:val="20"/>
              </w:rPr>
            </w:pPr>
          </w:p>
        </w:tc>
        <w:tc>
          <w:tcPr>
            <w:tcW w:w="1456" w:type="dxa"/>
            <w:tcBorders>
              <w:top w:val="nil"/>
              <w:left w:val="nil"/>
              <w:bottom w:val="nil"/>
              <w:right w:val="nil"/>
            </w:tcBorders>
            <w:shd w:val="clear" w:color="auto" w:fill="auto"/>
            <w:noWrap/>
            <w:vAlign w:val="bottom"/>
            <w:hideMark/>
          </w:tcPr>
          <w:p w:rsidR="00FC4B1F" w:rsidRPr="00AC43CD" w:rsidRDefault="00FC4B1F" w:rsidP="001A1609">
            <w:pPr>
              <w:rPr>
                <w:rFonts w:ascii="Arial CYR" w:hAnsi="Arial CYR" w:cs="Arial CYR"/>
                <w:sz w:val="20"/>
                <w:szCs w:val="20"/>
              </w:rPr>
            </w:pPr>
          </w:p>
        </w:tc>
      </w:tr>
      <w:tr w:rsidR="00FC4B1F" w:rsidRPr="00AC43CD" w:rsidTr="003933B5">
        <w:trPr>
          <w:trHeight w:val="255"/>
        </w:trPr>
        <w:tc>
          <w:tcPr>
            <w:tcW w:w="20446" w:type="dxa"/>
            <w:gridSpan w:val="4"/>
            <w:tcBorders>
              <w:top w:val="nil"/>
              <w:left w:val="nil"/>
              <w:bottom w:val="nil"/>
              <w:right w:val="nil"/>
            </w:tcBorders>
            <w:shd w:val="clear" w:color="auto" w:fill="auto"/>
            <w:noWrap/>
            <w:vAlign w:val="bottom"/>
            <w:hideMark/>
          </w:tcPr>
          <w:p w:rsidR="00FC4B1F" w:rsidRPr="00AC43CD" w:rsidRDefault="00FC4B1F" w:rsidP="001A1609">
            <w:pPr>
              <w:rPr>
                <w:rFonts w:ascii="Arial CYR" w:hAnsi="Arial CYR" w:cs="Arial CYR"/>
                <w:sz w:val="20"/>
                <w:szCs w:val="20"/>
              </w:rPr>
            </w:pPr>
            <w:r w:rsidRPr="00AC43CD">
              <w:rPr>
                <w:rFonts w:ascii="Arial CYR" w:hAnsi="Arial CYR" w:cs="Arial CYR"/>
                <w:sz w:val="20"/>
                <w:szCs w:val="20"/>
              </w:rPr>
              <w:t>Задача №2: Найти максимум прибыли путем варьирования ценой рынка с учетом ограничения на величину кредита.</w:t>
            </w:r>
          </w:p>
        </w:tc>
        <w:tc>
          <w:tcPr>
            <w:tcW w:w="1456" w:type="dxa"/>
            <w:tcBorders>
              <w:top w:val="nil"/>
              <w:left w:val="nil"/>
              <w:bottom w:val="nil"/>
              <w:right w:val="nil"/>
            </w:tcBorders>
            <w:shd w:val="clear" w:color="auto" w:fill="auto"/>
            <w:noWrap/>
            <w:vAlign w:val="bottom"/>
            <w:hideMark/>
          </w:tcPr>
          <w:p w:rsidR="00FC4B1F" w:rsidRPr="00AC43CD" w:rsidRDefault="00FC4B1F" w:rsidP="001A1609">
            <w:pPr>
              <w:rPr>
                <w:rFonts w:ascii="Arial CYR" w:hAnsi="Arial CYR" w:cs="Arial CYR"/>
                <w:sz w:val="20"/>
                <w:szCs w:val="20"/>
              </w:rPr>
            </w:pPr>
          </w:p>
        </w:tc>
      </w:tr>
      <w:tr w:rsidR="00FC4B1F" w:rsidRPr="00AC43CD" w:rsidTr="003933B5">
        <w:trPr>
          <w:trHeight w:val="255"/>
        </w:trPr>
        <w:tc>
          <w:tcPr>
            <w:tcW w:w="21902" w:type="dxa"/>
            <w:gridSpan w:val="5"/>
            <w:tcBorders>
              <w:top w:val="nil"/>
              <w:left w:val="nil"/>
              <w:bottom w:val="nil"/>
              <w:right w:val="nil"/>
            </w:tcBorders>
            <w:shd w:val="clear" w:color="auto" w:fill="auto"/>
            <w:noWrap/>
            <w:vAlign w:val="bottom"/>
            <w:hideMark/>
          </w:tcPr>
          <w:p w:rsidR="00FC4B1F" w:rsidRPr="00AC43CD" w:rsidRDefault="00FC4B1F" w:rsidP="001A1609">
            <w:pPr>
              <w:rPr>
                <w:rFonts w:ascii="Arial CYR" w:hAnsi="Arial CYR" w:cs="Arial CYR"/>
                <w:sz w:val="20"/>
                <w:szCs w:val="20"/>
              </w:rPr>
            </w:pPr>
            <w:r w:rsidRPr="00AC43CD">
              <w:rPr>
                <w:rFonts w:ascii="Arial CYR" w:hAnsi="Arial CYR" w:cs="Arial CYR"/>
                <w:sz w:val="20"/>
                <w:szCs w:val="20"/>
              </w:rPr>
              <w:t>Прибыль=Спрос*(Цена-Себестоимость); Спрос=A/(</w:t>
            </w:r>
            <w:proofErr w:type="spellStart"/>
            <w:r w:rsidRPr="00AC43CD">
              <w:rPr>
                <w:rFonts w:ascii="Arial CYR" w:hAnsi="Arial CYR" w:cs="Arial CYR"/>
                <w:sz w:val="20"/>
                <w:szCs w:val="20"/>
              </w:rPr>
              <w:t>Цена+Цена</w:t>
            </w:r>
            <w:proofErr w:type="spellEnd"/>
            <w:r w:rsidRPr="00AC43CD">
              <w:rPr>
                <w:rFonts w:ascii="Arial CYR" w:hAnsi="Arial CYR" w:cs="Arial CYR"/>
                <w:sz w:val="20"/>
                <w:szCs w:val="20"/>
              </w:rPr>
              <w:t>*</w:t>
            </w:r>
            <w:r w:rsidR="00D613D8" w:rsidRPr="00AC43CD">
              <w:rPr>
                <w:rFonts w:ascii="Arial CYR" w:hAnsi="Arial CYR" w:cs="Arial CYR"/>
                <w:sz w:val="20"/>
                <w:szCs w:val="20"/>
              </w:rPr>
              <w:t>B) ^</w:t>
            </w:r>
            <w:r w:rsidRPr="00AC43CD">
              <w:rPr>
                <w:rFonts w:ascii="Arial CYR" w:hAnsi="Arial CYR" w:cs="Arial CYR"/>
                <w:sz w:val="20"/>
                <w:szCs w:val="20"/>
              </w:rPr>
              <w:t xml:space="preserve">(2*D); Кредит=Себестоимость*Спрос; </w:t>
            </w:r>
            <w:r w:rsidR="00D613D8" w:rsidRPr="00AC43CD">
              <w:rPr>
                <w:rFonts w:ascii="Arial CYR" w:hAnsi="Arial CYR" w:cs="Arial CYR"/>
                <w:sz w:val="20"/>
                <w:szCs w:val="20"/>
              </w:rPr>
              <w:t>Кредит &lt;</w:t>
            </w:r>
            <w:r w:rsidRPr="00AC43CD">
              <w:rPr>
                <w:rFonts w:ascii="Arial CYR" w:hAnsi="Arial CYR" w:cs="Arial CYR"/>
                <w:sz w:val="20"/>
                <w:szCs w:val="20"/>
              </w:rPr>
              <w:t>=Ограничения.</w:t>
            </w:r>
          </w:p>
        </w:tc>
      </w:tr>
    </w:tbl>
    <w:p w:rsidR="00FC4B1F" w:rsidRPr="00AC43CD" w:rsidRDefault="00FC4B1F" w:rsidP="001A1609"/>
    <w:p w:rsidR="00FC4B1F" w:rsidRDefault="00FC4B1F" w:rsidP="001A1609">
      <w:pPr>
        <w:rPr>
          <w:lang w:val="en-US"/>
        </w:rPr>
      </w:pPr>
      <w:r w:rsidRPr="0006713F">
        <w:rPr>
          <w:b/>
        </w:rPr>
        <w:t>Таблица №1:</w:t>
      </w:r>
      <w:r w:rsidRPr="00A46CDD">
        <w:t xml:space="preserve"> Параметры модели рынка:</w:t>
      </w:r>
    </w:p>
    <w:tbl>
      <w:tblPr>
        <w:tblW w:w="14315" w:type="dxa"/>
        <w:tblInd w:w="103" w:type="dxa"/>
        <w:tblLook w:val="04A0" w:firstRow="1" w:lastRow="0" w:firstColumn="1" w:lastColumn="0" w:noHBand="0" w:noVBand="1"/>
      </w:tblPr>
      <w:tblGrid>
        <w:gridCol w:w="908"/>
        <w:gridCol w:w="439"/>
        <w:gridCol w:w="1078"/>
        <w:gridCol w:w="803"/>
        <w:gridCol w:w="790"/>
        <w:gridCol w:w="828"/>
        <w:gridCol w:w="1161"/>
        <w:gridCol w:w="1523"/>
        <w:gridCol w:w="2554"/>
        <w:gridCol w:w="1559"/>
        <w:gridCol w:w="1523"/>
        <w:gridCol w:w="1276"/>
      </w:tblGrid>
      <w:tr w:rsidR="00162822" w:rsidRPr="00235F89" w:rsidTr="005D5BA0">
        <w:trPr>
          <w:trHeight w:val="506"/>
        </w:trPr>
        <w:tc>
          <w:tcPr>
            <w:tcW w:w="893" w:type="dxa"/>
            <w:tcBorders>
              <w:top w:val="single" w:sz="4" w:space="0" w:color="auto"/>
              <w:left w:val="single" w:sz="4" w:space="0" w:color="auto"/>
              <w:bottom w:val="single" w:sz="4" w:space="0" w:color="auto"/>
              <w:right w:val="single" w:sz="4" w:space="0" w:color="auto"/>
            </w:tcBorders>
            <w:vAlign w:val="center"/>
          </w:tcPr>
          <w:p w:rsidR="00162822" w:rsidRPr="00235F89" w:rsidRDefault="00162822" w:rsidP="005D5BA0">
            <w:pPr>
              <w:jc w:val="center"/>
              <w:rPr>
                <w:b/>
                <w:color w:val="000000" w:themeColor="text1"/>
                <w:sz w:val="22"/>
                <w:lang w:eastAsia="en-US"/>
              </w:rPr>
            </w:pPr>
            <w:r w:rsidRPr="00235F89">
              <w:rPr>
                <w:b/>
                <w:color w:val="000000" w:themeColor="text1"/>
                <w:sz w:val="22"/>
                <w:lang w:eastAsia="en-US"/>
              </w:rPr>
              <w:t xml:space="preserve">№ строки в </w:t>
            </w:r>
            <w:proofErr w:type="spellStart"/>
            <w:r w:rsidRPr="00235F89">
              <w:rPr>
                <w:b/>
                <w:color w:val="000000" w:themeColor="text1"/>
                <w:sz w:val="22"/>
                <w:lang w:eastAsia="en-US"/>
              </w:rPr>
              <w:t>Excel</w:t>
            </w:r>
            <w:proofErr w:type="spellEnd"/>
          </w:p>
        </w:tc>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2822" w:rsidRPr="00235F89" w:rsidRDefault="00162822" w:rsidP="005D5BA0">
            <w:pPr>
              <w:jc w:val="center"/>
              <w:rPr>
                <w:b/>
                <w:color w:val="000000" w:themeColor="text1"/>
                <w:sz w:val="22"/>
                <w:lang w:eastAsia="en-US"/>
              </w:rPr>
            </w:pPr>
            <w:r w:rsidRPr="00235F89">
              <w:rPr>
                <w:b/>
                <w:color w:val="000000" w:themeColor="text1"/>
                <w:sz w:val="22"/>
                <w:lang w:eastAsia="en-US"/>
              </w:rPr>
              <w:t>№</w:t>
            </w:r>
          </w:p>
        </w:tc>
        <w:tc>
          <w:tcPr>
            <w:tcW w:w="1078" w:type="dxa"/>
            <w:tcBorders>
              <w:top w:val="single" w:sz="4" w:space="0" w:color="auto"/>
              <w:left w:val="nil"/>
              <w:bottom w:val="single" w:sz="4" w:space="0" w:color="auto"/>
              <w:right w:val="single" w:sz="4" w:space="0" w:color="auto"/>
            </w:tcBorders>
            <w:shd w:val="clear" w:color="auto" w:fill="auto"/>
            <w:noWrap/>
            <w:vAlign w:val="center"/>
            <w:hideMark/>
          </w:tcPr>
          <w:p w:rsidR="00162822" w:rsidRPr="00235F89" w:rsidRDefault="00162822" w:rsidP="005D5BA0">
            <w:pPr>
              <w:jc w:val="center"/>
              <w:rPr>
                <w:b/>
                <w:color w:val="000000" w:themeColor="text1"/>
                <w:sz w:val="22"/>
                <w:lang w:val="en-US" w:eastAsia="en-US"/>
              </w:rPr>
            </w:pPr>
            <w:r w:rsidRPr="00235F89">
              <w:rPr>
                <w:b/>
                <w:color w:val="000000" w:themeColor="text1"/>
                <w:sz w:val="22"/>
                <w:lang w:val="en-US" w:eastAsia="en-US"/>
              </w:rPr>
              <w:t>A</w:t>
            </w:r>
          </w:p>
        </w:tc>
        <w:tc>
          <w:tcPr>
            <w:tcW w:w="803" w:type="dxa"/>
            <w:tcBorders>
              <w:top w:val="single" w:sz="4" w:space="0" w:color="auto"/>
              <w:left w:val="nil"/>
              <w:bottom w:val="single" w:sz="4" w:space="0" w:color="auto"/>
              <w:right w:val="single" w:sz="4" w:space="0" w:color="auto"/>
            </w:tcBorders>
            <w:shd w:val="clear" w:color="auto" w:fill="auto"/>
            <w:noWrap/>
            <w:vAlign w:val="center"/>
            <w:hideMark/>
          </w:tcPr>
          <w:p w:rsidR="00162822" w:rsidRPr="00235F89" w:rsidRDefault="00162822" w:rsidP="005D5BA0">
            <w:pPr>
              <w:jc w:val="center"/>
              <w:rPr>
                <w:b/>
                <w:color w:val="000000" w:themeColor="text1"/>
                <w:sz w:val="22"/>
                <w:lang w:val="en-US" w:eastAsia="en-US"/>
              </w:rPr>
            </w:pPr>
            <w:r w:rsidRPr="00235F89">
              <w:rPr>
                <w:b/>
                <w:color w:val="000000" w:themeColor="text1"/>
                <w:sz w:val="22"/>
                <w:lang w:val="en-US" w:eastAsia="en-US"/>
              </w:rPr>
              <w:t>B</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rsidR="00162822" w:rsidRPr="00235F89" w:rsidRDefault="00162822" w:rsidP="005D5BA0">
            <w:pPr>
              <w:jc w:val="center"/>
              <w:rPr>
                <w:b/>
                <w:color w:val="000000" w:themeColor="text1"/>
                <w:sz w:val="22"/>
                <w:lang w:val="en-US" w:eastAsia="en-US"/>
              </w:rPr>
            </w:pPr>
            <w:r w:rsidRPr="00235F89">
              <w:rPr>
                <w:b/>
                <w:color w:val="000000" w:themeColor="text1"/>
                <w:sz w:val="22"/>
                <w:lang w:val="en-US" w:eastAsia="en-US"/>
              </w:rPr>
              <w:t>Cost</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162822" w:rsidRPr="00235F89" w:rsidRDefault="00162822" w:rsidP="005D5BA0">
            <w:pPr>
              <w:jc w:val="center"/>
              <w:rPr>
                <w:b/>
                <w:color w:val="000000" w:themeColor="text1"/>
                <w:sz w:val="22"/>
                <w:lang w:val="en-US" w:eastAsia="en-US"/>
              </w:rPr>
            </w:pPr>
            <w:r w:rsidRPr="00235F89">
              <w:rPr>
                <w:b/>
                <w:color w:val="000000" w:themeColor="text1"/>
                <w:sz w:val="22"/>
                <w:lang w:val="en-US" w:eastAsia="en-US"/>
              </w:rPr>
              <w:t>D</w:t>
            </w: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162822" w:rsidRPr="00235F89" w:rsidRDefault="00162822" w:rsidP="005D5BA0">
            <w:pPr>
              <w:jc w:val="center"/>
              <w:rPr>
                <w:b/>
                <w:color w:val="000000" w:themeColor="text1"/>
                <w:sz w:val="22"/>
                <w:lang w:val="en-US" w:eastAsia="en-US"/>
              </w:rPr>
            </w:pPr>
            <w:r w:rsidRPr="00235F89">
              <w:rPr>
                <w:b/>
                <w:color w:val="000000" w:themeColor="text1"/>
                <w:sz w:val="22"/>
                <w:lang w:val="en-US" w:eastAsia="en-US"/>
              </w:rPr>
              <w:t>Tolerance</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rsidR="00162822" w:rsidRPr="00235F89" w:rsidRDefault="00162822" w:rsidP="005D5BA0">
            <w:pPr>
              <w:jc w:val="center"/>
              <w:rPr>
                <w:b/>
                <w:color w:val="000000" w:themeColor="text1"/>
                <w:sz w:val="22"/>
                <w:lang w:val="en-US" w:eastAsia="en-US"/>
              </w:rPr>
            </w:pPr>
            <w:r w:rsidRPr="00235F89">
              <w:rPr>
                <w:b/>
                <w:color w:val="000000" w:themeColor="text1"/>
                <w:sz w:val="22"/>
                <w:lang w:val="en-US" w:eastAsia="en-US"/>
              </w:rPr>
              <w:t>Limit of Credit Value</w:t>
            </w:r>
          </w:p>
        </w:tc>
        <w:tc>
          <w:tcPr>
            <w:tcW w:w="2554" w:type="dxa"/>
            <w:tcBorders>
              <w:top w:val="single" w:sz="4" w:space="0" w:color="auto"/>
              <w:left w:val="nil"/>
              <w:bottom w:val="single" w:sz="4" w:space="0" w:color="auto"/>
              <w:right w:val="single" w:sz="4" w:space="0" w:color="auto"/>
            </w:tcBorders>
            <w:shd w:val="clear" w:color="000000" w:fill="FFFFFF"/>
            <w:noWrap/>
            <w:vAlign w:val="center"/>
            <w:hideMark/>
          </w:tcPr>
          <w:p w:rsidR="00162822" w:rsidRPr="00697E39" w:rsidRDefault="00162822" w:rsidP="005D5BA0">
            <w:pPr>
              <w:jc w:val="center"/>
              <w:rPr>
                <w:b/>
                <w:color w:val="000000" w:themeColor="text1"/>
                <w:sz w:val="22"/>
                <w:lang w:eastAsia="en-US"/>
              </w:rPr>
            </w:pPr>
            <w:r w:rsidRPr="00235F89">
              <w:rPr>
                <w:b/>
                <w:color w:val="000000" w:themeColor="text1"/>
                <w:sz w:val="22"/>
                <w:lang w:eastAsia="en-US"/>
              </w:rPr>
              <w:t>Фамилия, Имя студента группы ПИ-</w:t>
            </w:r>
            <w:r w:rsidRPr="00697E39">
              <w:rPr>
                <w:b/>
                <w:color w:val="000000" w:themeColor="text1"/>
                <w:sz w:val="22"/>
                <w:lang w:eastAsia="en-US"/>
              </w:rPr>
              <w:t>1</w:t>
            </w:r>
            <w:r w:rsidRPr="00235F89">
              <w:rPr>
                <w:b/>
                <w:color w:val="000000" w:themeColor="text1"/>
                <w:sz w:val="22"/>
                <w:lang w:eastAsia="en-US"/>
              </w:rPr>
              <w:t>-1</w:t>
            </w:r>
            <w:r w:rsidRPr="00697E39">
              <w:rPr>
                <w:b/>
                <w:color w:val="000000" w:themeColor="text1"/>
                <w:sz w:val="22"/>
                <w:lang w:eastAsia="en-US"/>
              </w:rPr>
              <w:t>4</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162822" w:rsidRPr="00235F89" w:rsidRDefault="00162822" w:rsidP="005D5BA0">
            <w:pPr>
              <w:jc w:val="center"/>
              <w:rPr>
                <w:b/>
                <w:color w:val="000000" w:themeColor="text1"/>
                <w:sz w:val="22"/>
                <w:lang w:val="en-US" w:eastAsia="en-US"/>
              </w:rPr>
            </w:pPr>
            <w:r w:rsidRPr="00235F89">
              <w:rPr>
                <w:b/>
                <w:color w:val="000000" w:themeColor="text1"/>
                <w:sz w:val="22"/>
                <w:lang w:val="en-US" w:eastAsia="en-US"/>
              </w:rPr>
              <w:t>X*</w:t>
            </w:r>
            <w:r w:rsidRPr="00235F89">
              <w:rPr>
                <w:b/>
                <w:color w:val="000000" w:themeColor="text1"/>
                <w:sz w:val="22"/>
                <w:vertAlign w:val="subscript"/>
                <w:lang w:val="en-US" w:eastAsia="en-US"/>
              </w:rPr>
              <w:t>1</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rsidR="00162822" w:rsidRPr="00235F89" w:rsidRDefault="00162822" w:rsidP="005D5BA0">
            <w:pPr>
              <w:jc w:val="center"/>
              <w:rPr>
                <w:b/>
                <w:color w:val="000000" w:themeColor="text1"/>
                <w:sz w:val="22"/>
                <w:vertAlign w:val="subscript"/>
                <w:lang w:val="en-US" w:eastAsia="en-US"/>
              </w:rPr>
            </w:pPr>
            <w:r w:rsidRPr="00235F89">
              <w:rPr>
                <w:b/>
                <w:color w:val="000000" w:themeColor="text1"/>
                <w:sz w:val="22"/>
                <w:lang w:val="en-US" w:eastAsia="en-US"/>
              </w:rPr>
              <w:t>X*</w:t>
            </w:r>
            <w:r w:rsidRPr="00235F89">
              <w:rPr>
                <w:b/>
                <w:color w:val="000000" w:themeColor="text1"/>
                <w:sz w:val="22"/>
                <w:vertAlign w:val="subscript"/>
                <w:lang w:val="en-US" w:eastAsia="en-US"/>
              </w:rPr>
              <w:t>2</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162822" w:rsidRPr="00235F89" w:rsidRDefault="00162822" w:rsidP="005D5BA0">
            <w:pPr>
              <w:jc w:val="center"/>
              <w:rPr>
                <w:b/>
                <w:color w:val="000000" w:themeColor="text1"/>
                <w:sz w:val="22"/>
                <w:lang w:val="en-US" w:eastAsia="en-US"/>
              </w:rPr>
            </w:pPr>
            <w:proofErr w:type="spellStart"/>
            <w:r w:rsidRPr="00235F89">
              <w:rPr>
                <w:b/>
                <w:color w:val="000000" w:themeColor="text1"/>
                <w:sz w:val="22"/>
                <w:lang w:val="en-US" w:eastAsia="en-US"/>
              </w:rPr>
              <w:t>alfa</w:t>
            </w:r>
            <w:proofErr w:type="spellEnd"/>
          </w:p>
        </w:tc>
      </w:tr>
      <w:tr w:rsidR="00162822" w:rsidRPr="00235F89" w:rsidTr="005D5BA0">
        <w:trPr>
          <w:trHeight w:val="506"/>
        </w:trPr>
        <w:tc>
          <w:tcPr>
            <w:tcW w:w="893" w:type="dxa"/>
            <w:tcBorders>
              <w:top w:val="nil"/>
              <w:left w:val="single" w:sz="4" w:space="0" w:color="auto"/>
              <w:bottom w:val="single" w:sz="4" w:space="0" w:color="auto"/>
              <w:right w:val="single" w:sz="4" w:space="0" w:color="auto"/>
            </w:tcBorders>
            <w:vAlign w:val="center"/>
          </w:tcPr>
          <w:p w:rsidR="00162822" w:rsidRDefault="00162822" w:rsidP="005D5BA0">
            <w:pPr>
              <w:jc w:val="center"/>
              <w:rPr>
                <w:rFonts w:ascii="Arial CYR" w:hAnsi="Arial CYR" w:cs="Arial CYR"/>
                <w:color w:val="000000"/>
                <w:sz w:val="20"/>
                <w:szCs w:val="20"/>
                <w:lang w:val="en-US"/>
              </w:rPr>
            </w:pPr>
          </w:p>
          <w:p w:rsidR="00162822" w:rsidRPr="00DC69D3" w:rsidRDefault="00162822" w:rsidP="005D5BA0">
            <w:pPr>
              <w:jc w:val="center"/>
              <w:rPr>
                <w:rFonts w:ascii="Arial CYR" w:hAnsi="Arial CYR" w:cs="Arial CYR"/>
                <w:color w:val="000000"/>
                <w:sz w:val="20"/>
                <w:szCs w:val="20"/>
                <w:lang w:val="en-US"/>
              </w:rPr>
            </w:pPr>
            <w:r>
              <w:rPr>
                <w:rFonts w:ascii="Arial CYR" w:hAnsi="Arial CYR" w:cs="Arial CYR"/>
                <w:color w:val="000000"/>
                <w:sz w:val="20"/>
                <w:szCs w:val="20"/>
                <w:lang w:val="en-US"/>
              </w:rPr>
              <w:t>11</w:t>
            </w:r>
          </w:p>
          <w:p w:rsidR="00162822" w:rsidRPr="00235F89" w:rsidRDefault="00162822" w:rsidP="005D5BA0">
            <w:pPr>
              <w:jc w:val="center"/>
              <w:rPr>
                <w:color w:val="000000" w:themeColor="text1"/>
                <w:sz w:val="22"/>
                <w:lang w:eastAsia="en-US"/>
              </w:rPr>
            </w:pPr>
          </w:p>
        </w:tc>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162822" w:rsidRPr="00235F89" w:rsidRDefault="00162822" w:rsidP="005D5BA0">
            <w:pPr>
              <w:jc w:val="center"/>
              <w:rPr>
                <w:color w:val="000000" w:themeColor="text1"/>
                <w:sz w:val="22"/>
                <w:lang w:eastAsia="en-US"/>
              </w:rPr>
            </w:pPr>
            <w:r>
              <w:rPr>
                <w:color w:val="000000" w:themeColor="text1"/>
                <w:sz w:val="22"/>
                <w:lang w:eastAsia="en-US"/>
              </w:rPr>
              <w:t>7</w:t>
            </w:r>
          </w:p>
        </w:tc>
        <w:tc>
          <w:tcPr>
            <w:tcW w:w="1078" w:type="dxa"/>
            <w:tcBorders>
              <w:top w:val="nil"/>
              <w:left w:val="nil"/>
              <w:bottom w:val="single" w:sz="4" w:space="0" w:color="auto"/>
              <w:right w:val="single" w:sz="4" w:space="0" w:color="auto"/>
            </w:tcBorders>
            <w:shd w:val="clear" w:color="auto" w:fill="auto"/>
            <w:noWrap/>
            <w:vAlign w:val="center"/>
            <w:hideMark/>
          </w:tcPr>
          <w:p w:rsidR="00162822" w:rsidRPr="00235F89" w:rsidRDefault="00162822" w:rsidP="005D5BA0">
            <w:pPr>
              <w:jc w:val="center"/>
              <w:rPr>
                <w:color w:val="000000" w:themeColor="text1"/>
                <w:sz w:val="22"/>
              </w:rPr>
            </w:pPr>
          </w:p>
          <w:p w:rsidR="00162822" w:rsidRDefault="00162822" w:rsidP="005D5BA0">
            <w:pPr>
              <w:jc w:val="center"/>
              <w:rPr>
                <w:rFonts w:ascii="Arial CYR" w:hAnsi="Arial CYR" w:cs="Arial CYR"/>
                <w:color w:val="000000"/>
                <w:sz w:val="20"/>
                <w:szCs w:val="20"/>
              </w:rPr>
            </w:pPr>
            <w:r>
              <w:rPr>
                <w:rFonts w:ascii="Arial CYR" w:hAnsi="Arial CYR" w:cs="Arial CYR"/>
                <w:color w:val="000000"/>
                <w:sz w:val="20"/>
                <w:szCs w:val="20"/>
              </w:rPr>
              <w:t>3,10E+41</w:t>
            </w:r>
          </w:p>
          <w:p w:rsidR="00162822" w:rsidRPr="00235F89" w:rsidRDefault="00162822" w:rsidP="005D5BA0">
            <w:pPr>
              <w:jc w:val="center"/>
              <w:rPr>
                <w:color w:val="000000" w:themeColor="text1"/>
                <w:sz w:val="22"/>
                <w:lang w:val="en-US" w:eastAsia="en-US"/>
              </w:rPr>
            </w:pPr>
          </w:p>
        </w:tc>
        <w:tc>
          <w:tcPr>
            <w:tcW w:w="803" w:type="dxa"/>
            <w:tcBorders>
              <w:top w:val="nil"/>
              <w:left w:val="nil"/>
              <w:bottom w:val="single" w:sz="4" w:space="0" w:color="auto"/>
              <w:right w:val="single" w:sz="4" w:space="0" w:color="auto"/>
            </w:tcBorders>
            <w:shd w:val="clear" w:color="auto" w:fill="auto"/>
            <w:noWrap/>
            <w:vAlign w:val="center"/>
            <w:hideMark/>
          </w:tcPr>
          <w:p w:rsidR="00162822" w:rsidRPr="00235F89" w:rsidRDefault="00162822" w:rsidP="005D5BA0">
            <w:pPr>
              <w:jc w:val="center"/>
              <w:rPr>
                <w:color w:val="000000" w:themeColor="text1"/>
                <w:sz w:val="22"/>
              </w:rPr>
            </w:pPr>
          </w:p>
          <w:p w:rsidR="00162822" w:rsidRDefault="00162822" w:rsidP="005D5BA0">
            <w:pPr>
              <w:jc w:val="center"/>
              <w:rPr>
                <w:rFonts w:ascii="Arial CYR" w:hAnsi="Arial CYR" w:cs="Arial CYR"/>
                <w:color w:val="000000"/>
                <w:sz w:val="20"/>
                <w:szCs w:val="20"/>
              </w:rPr>
            </w:pPr>
            <w:r>
              <w:rPr>
                <w:rFonts w:ascii="Arial CYR" w:hAnsi="Arial CYR" w:cs="Arial CYR"/>
                <w:color w:val="000000"/>
                <w:sz w:val="20"/>
                <w:szCs w:val="20"/>
              </w:rPr>
              <w:t>1,024</w:t>
            </w:r>
          </w:p>
          <w:p w:rsidR="00162822" w:rsidRPr="00235F89" w:rsidRDefault="00162822" w:rsidP="005D5BA0">
            <w:pPr>
              <w:jc w:val="center"/>
              <w:rPr>
                <w:color w:val="000000" w:themeColor="text1"/>
                <w:sz w:val="22"/>
                <w:lang w:val="en-US" w:eastAsia="en-US"/>
              </w:rPr>
            </w:pPr>
          </w:p>
        </w:tc>
        <w:tc>
          <w:tcPr>
            <w:tcW w:w="790" w:type="dxa"/>
            <w:tcBorders>
              <w:top w:val="nil"/>
              <w:left w:val="nil"/>
              <w:bottom w:val="single" w:sz="4" w:space="0" w:color="auto"/>
              <w:right w:val="single" w:sz="4" w:space="0" w:color="auto"/>
            </w:tcBorders>
            <w:shd w:val="clear" w:color="auto" w:fill="auto"/>
            <w:noWrap/>
            <w:vAlign w:val="center"/>
            <w:hideMark/>
          </w:tcPr>
          <w:p w:rsidR="00162822" w:rsidRDefault="00162822" w:rsidP="005D5BA0">
            <w:pPr>
              <w:jc w:val="center"/>
              <w:rPr>
                <w:rFonts w:ascii="Arial CYR" w:hAnsi="Arial CYR" w:cs="Arial CYR"/>
                <w:color w:val="000000"/>
                <w:sz w:val="20"/>
                <w:szCs w:val="20"/>
              </w:rPr>
            </w:pPr>
          </w:p>
          <w:p w:rsidR="00162822" w:rsidRPr="00DC69D3" w:rsidRDefault="00162822" w:rsidP="005D5BA0">
            <w:pPr>
              <w:jc w:val="center"/>
              <w:rPr>
                <w:rFonts w:ascii="Arial CYR" w:hAnsi="Arial CYR" w:cs="Arial CYR"/>
                <w:color w:val="000000"/>
                <w:sz w:val="20"/>
                <w:szCs w:val="20"/>
                <w:lang w:val="en-US"/>
              </w:rPr>
            </w:pPr>
            <w:r>
              <w:rPr>
                <w:rFonts w:ascii="Arial CYR" w:hAnsi="Arial CYR" w:cs="Arial CYR"/>
                <w:color w:val="000000"/>
                <w:sz w:val="20"/>
                <w:szCs w:val="20"/>
                <w:lang w:val="en-US"/>
              </w:rPr>
              <w:t>1390</w:t>
            </w:r>
          </w:p>
          <w:p w:rsidR="00162822" w:rsidRPr="00235F89" w:rsidRDefault="00162822" w:rsidP="005D5BA0">
            <w:pPr>
              <w:jc w:val="center"/>
              <w:rPr>
                <w:color w:val="000000" w:themeColor="text1"/>
                <w:sz w:val="22"/>
              </w:rPr>
            </w:pPr>
          </w:p>
        </w:tc>
        <w:tc>
          <w:tcPr>
            <w:tcW w:w="716" w:type="dxa"/>
            <w:tcBorders>
              <w:top w:val="nil"/>
              <w:left w:val="nil"/>
              <w:bottom w:val="single" w:sz="4" w:space="0" w:color="auto"/>
              <w:right w:val="single" w:sz="4" w:space="0" w:color="auto"/>
            </w:tcBorders>
            <w:shd w:val="clear" w:color="auto" w:fill="auto"/>
            <w:noWrap/>
            <w:vAlign w:val="center"/>
            <w:hideMark/>
          </w:tcPr>
          <w:p w:rsidR="00162822" w:rsidRDefault="00162822" w:rsidP="005D5BA0">
            <w:pPr>
              <w:jc w:val="center"/>
              <w:rPr>
                <w:rFonts w:ascii="Arial CYR" w:hAnsi="Arial CYR" w:cs="Arial CYR"/>
                <w:color w:val="000000"/>
                <w:sz w:val="20"/>
                <w:szCs w:val="20"/>
              </w:rPr>
            </w:pPr>
          </w:p>
          <w:p w:rsidR="00162822" w:rsidRDefault="00162822" w:rsidP="005D5BA0">
            <w:pPr>
              <w:jc w:val="center"/>
              <w:rPr>
                <w:rFonts w:ascii="Arial CYR" w:hAnsi="Arial CYR" w:cs="Arial CYR"/>
                <w:color w:val="000000"/>
                <w:sz w:val="20"/>
                <w:szCs w:val="20"/>
              </w:rPr>
            </w:pPr>
            <w:r>
              <w:rPr>
                <w:rFonts w:ascii="Arial CYR" w:hAnsi="Arial CYR" w:cs="Arial CYR"/>
                <w:color w:val="000000"/>
                <w:sz w:val="20"/>
                <w:szCs w:val="20"/>
              </w:rPr>
              <w:t>1,7883</w:t>
            </w:r>
          </w:p>
          <w:p w:rsidR="00162822" w:rsidRPr="00235F89" w:rsidRDefault="00162822" w:rsidP="005D5BA0">
            <w:pPr>
              <w:jc w:val="center"/>
              <w:rPr>
                <w:color w:val="000000" w:themeColor="text1"/>
                <w:sz w:val="22"/>
              </w:rPr>
            </w:pPr>
          </w:p>
        </w:tc>
        <w:tc>
          <w:tcPr>
            <w:tcW w:w="1161" w:type="dxa"/>
            <w:tcBorders>
              <w:top w:val="nil"/>
              <w:left w:val="nil"/>
              <w:bottom w:val="single" w:sz="4" w:space="0" w:color="auto"/>
              <w:right w:val="single" w:sz="4" w:space="0" w:color="auto"/>
            </w:tcBorders>
            <w:shd w:val="clear" w:color="auto" w:fill="auto"/>
            <w:noWrap/>
            <w:vAlign w:val="center"/>
            <w:hideMark/>
          </w:tcPr>
          <w:p w:rsidR="00162822" w:rsidRDefault="00162822" w:rsidP="005D5BA0">
            <w:pPr>
              <w:jc w:val="center"/>
              <w:rPr>
                <w:rFonts w:ascii="Arial CYR" w:hAnsi="Arial CYR" w:cs="Arial CYR"/>
                <w:color w:val="000000"/>
                <w:sz w:val="20"/>
                <w:szCs w:val="20"/>
              </w:rPr>
            </w:pPr>
          </w:p>
          <w:p w:rsidR="00162822" w:rsidRDefault="00162822" w:rsidP="005D5BA0">
            <w:pPr>
              <w:jc w:val="center"/>
              <w:rPr>
                <w:rFonts w:ascii="Arial CYR" w:hAnsi="Arial CYR" w:cs="Arial CYR"/>
                <w:color w:val="000000"/>
                <w:sz w:val="20"/>
                <w:szCs w:val="20"/>
              </w:rPr>
            </w:pPr>
            <w:r>
              <w:rPr>
                <w:rFonts w:ascii="Arial CYR" w:hAnsi="Arial CYR" w:cs="Arial CYR"/>
                <w:color w:val="000000"/>
                <w:sz w:val="20"/>
                <w:szCs w:val="20"/>
              </w:rPr>
              <w:t>0,00001</w:t>
            </w:r>
          </w:p>
          <w:p w:rsidR="00162822" w:rsidRPr="00235F89" w:rsidRDefault="00162822" w:rsidP="005D5BA0">
            <w:pPr>
              <w:jc w:val="center"/>
              <w:rPr>
                <w:color w:val="000000" w:themeColor="text1"/>
                <w:sz w:val="22"/>
              </w:rPr>
            </w:pPr>
          </w:p>
        </w:tc>
        <w:tc>
          <w:tcPr>
            <w:tcW w:w="1523" w:type="dxa"/>
            <w:tcBorders>
              <w:top w:val="nil"/>
              <w:left w:val="nil"/>
              <w:bottom w:val="single" w:sz="4" w:space="0" w:color="auto"/>
              <w:right w:val="single" w:sz="4" w:space="0" w:color="auto"/>
            </w:tcBorders>
            <w:shd w:val="clear" w:color="auto" w:fill="auto"/>
            <w:noWrap/>
            <w:vAlign w:val="center"/>
            <w:hideMark/>
          </w:tcPr>
          <w:p w:rsidR="00162822" w:rsidRDefault="00162822" w:rsidP="005D5BA0">
            <w:pPr>
              <w:rPr>
                <w:rFonts w:ascii="Arial CYR" w:hAnsi="Arial CYR" w:cs="Arial CYR"/>
                <w:color w:val="000000"/>
                <w:sz w:val="20"/>
                <w:szCs w:val="20"/>
              </w:rPr>
            </w:pPr>
          </w:p>
          <w:p w:rsidR="00162822" w:rsidRPr="00DC69D3" w:rsidRDefault="00162822" w:rsidP="005D5BA0">
            <w:pPr>
              <w:rPr>
                <w:rFonts w:ascii="Arial CYR" w:hAnsi="Arial CYR" w:cs="Arial CYR"/>
                <w:color w:val="000000"/>
                <w:sz w:val="20"/>
                <w:szCs w:val="20"/>
              </w:rPr>
            </w:pPr>
            <w:r>
              <w:rPr>
                <w:rFonts w:ascii="Arial CYR" w:hAnsi="Arial CYR" w:cs="Arial CYR"/>
                <w:color w:val="000000"/>
                <w:sz w:val="20"/>
                <w:szCs w:val="20"/>
              </w:rPr>
              <w:t>1,010400E+05</w:t>
            </w:r>
          </w:p>
          <w:p w:rsidR="00162822" w:rsidRPr="00235F89" w:rsidRDefault="00162822" w:rsidP="005D5BA0">
            <w:pPr>
              <w:jc w:val="center"/>
              <w:rPr>
                <w:color w:val="000000" w:themeColor="text1"/>
                <w:sz w:val="22"/>
                <w:lang w:val="en-US" w:eastAsia="en-US"/>
              </w:rPr>
            </w:pPr>
          </w:p>
        </w:tc>
        <w:tc>
          <w:tcPr>
            <w:tcW w:w="2554" w:type="dxa"/>
            <w:tcBorders>
              <w:top w:val="nil"/>
              <w:left w:val="nil"/>
              <w:bottom w:val="single" w:sz="4" w:space="0" w:color="auto"/>
              <w:right w:val="single" w:sz="4" w:space="0" w:color="auto"/>
            </w:tcBorders>
            <w:shd w:val="clear" w:color="auto" w:fill="auto"/>
            <w:noWrap/>
            <w:vAlign w:val="center"/>
            <w:hideMark/>
          </w:tcPr>
          <w:p w:rsidR="00162822" w:rsidRPr="00DC69D3" w:rsidRDefault="00162822" w:rsidP="005D5BA0">
            <w:pPr>
              <w:jc w:val="center"/>
              <w:rPr>
                <w:color w:val="000000"/>
                <w:sz w:val="18"/>
                <w:szCs w:val="18"/>
              </w:rPr>
            </w:pPr>
            <w:r w:rsidRPr="00DC69D3">
              <w:rPr>
                <w:color w:val="000000"/>
                <w:szCs w:val="18"/>
              </w:rPr>
              <w:t>Готман Алексей Викторович</w:t>
            </w:r>
          </w:p>
        </w:tc>
        <w:tc>
          <w:tcPr>
            <w:tcW w:w="1559" w:type="dxa"/>
            <w:tcBorders>
              <w:top w:val="nil"/>
              <w:left w:val="nil"/>
              <w:bottom w:val="single" w:sz="4" w:space="0" w:color="auto"/>
              <w:right w:val="single" w:sz="4" w:space="0" w:color="auto"/>
            </w:tcBorders>
            <w:shd w:val="clear" w:color="auto" w:fill="auto"/>
            <w:noWrap/>
            <w:vAlign w:val="center"/>
            <w:hideMark/>
          </w:tcPr>
          <w:p w:rsidR="005D5BA0" w:rsidRDefault="005D5BA0" w:rsidP="005D5BA0">
            <w:pPr>
              <w:jc w:val="center"/>
              <w:rPr>
                <w:color w:val="000000" w:themeColor="text1"/>
                <w:sz w:val="22"/>
              </w:rPr>
            </w:pPr>
          </w:p>
          <w:p w:rsidR="00162822" w:rsidRPr="00235F89" w:rsidRDefault="005D5BA0" w:rsidP="005D5BA0">
            <w:pPr>
              <w:jc w:val="center"/>
              <w:rPr>
                <w:color w:val="000000" w:themeColor="text1"/>
                <w:sz w:val="22"/>
              </w:rPr>
            </w:pPr>
            <w:r w:rsidRPr="005D5BA0">
              <w:rPr>
                <w:color w:val="000000" w:themeColor="text1"/>
                <w:sz w:val="22"/>
              </w:rPr>
              <w:t>1 929,470620</w:t>
            </w:r>
          </w:p>
          <w:p w:rsidR="00162822" w:rsidRPr="00235F89" w:rsidRDefault="00162822" w:rsidP="005D5BA0">
            <w:pPr>
              <w:jc w:val="center"/>
              <w:rPr>
                <w:color w:val="000000" w:themeColor="text1"/>
                <w:sz w:val="22"/>
                <w:lang w:val="en-US" w:eastAsia="en-US"/>
              </w:rPr>
            </w:pPr>
          </w:p>
        </w:tc>
        <w:tc>
          <w:tcPr>
            <w:tcW w:w="1523" w:type="dxa"/>
            <w:tcBorders>
              <w:top w:val="nil"/>
              <w:left w:val="nil"/>
              <w:bottom w:val="single" w:sz="4" w:space="0" w:color="auto"/>
              <w:right w:val="single" w:sz="4" w:space="0" w:color="auto"/>
            </w:tcBorders>
            <w:shd w:val="clear" w:color="auto" w:fill="auto"/>
            <w:noWrap/>
            <w:vAlign w:val="center"/>
            <w:hideMark/>
          </w:tcPr>
          <w:p w:rsidR="00162822" w:rsidRPr="00235F89" w:rsidRDefault="00162822" w:rsidP="005D5BA0">
            <w:pPr>
              <w:jc w:val="center"/>
              <w:rPr>
                <w:color w:val="000000" w:themeColor="text1"/>
                <w:sz w:val="22"/>
              </w:rPr>
            </w:pPr>
          </w:p>
          <w:p w:rsidR="00162822" w:rsidRDefault="005D5BA0" w:rsidP="005D5BA0">
            <w:pPr>
              <w:jc w:val="center"/>
              <w:rPr>
                <w:rFonts w:ascii="Arial CYR" w:hAnsi="Arial CYR" w:cs="Arial CYR"/>
                <w:color w:val="000000"/>
                <w:sz w:val="20"/>
                <w:szCs w:val="20"/>
              </w:rPr>
            </w:pPr>
            <w:r w:rsidRPr="005D5BA0">
              <w:rPr>
                <w:rFonts w:ascii="Arial CYR" w:hAnsi="Arial CYR" w:cs="Arial CYR"/>
                <w:color w:val="000000"/>
                <w:sz w:val="20"/>
                <w:szCs w:val="20"/>
              </w:rPr>
              <w:t>5,944461E+10</w:t>
            </w:r>
          </w:p>
          <w:p w:rsidR="00162822" w:rsidRPr="00235F89" w:rsidRDefault="00162822" w:rsidP="005D5BA0">
            <w:pPr>
              <w:jc w:val="center"/>
              <w:rPr>
                <w:color w:val="000000" w:themeColor="text1"/>
                <w:sz w:val="22"/>
                <w:lang w:val="en-US" w:eastAsia="en-US"/>
              </w:rPr>
            </w:pPr>
          </w:p>
        </w:tc>
        <w:tc>
          <w:tcPr>
            <w:tcW w:w="1276" w:type="dxa"/>
            <w:tcBorders>
              <w:top w:val="nil"/>
              <w:left w:val="nil"/>
              <w:bottom w:val="single" w:sz="4" w:space="0" w:color="auto"/>
              <w:right w:val="single" w:sz="4" w:space="0" w:color="auto"/>
            </w:tcBorders>
            <w:shd w:val="clear" w:color="auto" w:fill="auto"/>
            <w:noWrap/>
            <w:vAlign w:val="center"/>
            <w:hideMark/>
          </w:tcPr>
          <w:p w:rsidR="00162822" w:rsidRPr="00235F89" w:rsidRDefault="00162822" w:rsidP="005D5BA0">
            <w:pPr>
              <w:jc w:val="center"/>
              <w:rPr>
                <w:color w:val="000000" w:themeColor="text1"/>
                <w:sz w:val="22"/>
              </w:rPr>
            </w:pPr>
          </w:p>
          <w:p w:rsidR="00162822" w:rsidRDefault="00162822" w:rsidP="005D5BA0">
            <w:pPr>
              <w:jc w:val="center"/>
              <w:rPr>
                <w:rFonts w:ascii="Arial CYR" w:hAnsi="Arial CYR" w:cs="Arial CYR"/>
                <w:color w:val="000000"/>
                <w:sz w:val="20"/>
                <w:szCs w:val="20"/>
              </w:rPr>
            </w:pPr>
            <w:r>
              <w:rPr>
                <w:rFonts w:ascii="Arial CYR" w:hAnsi="Arial CYR" w:cs="Arial CYR"/>
                <w:color w:val="000000"/>
                <w:sz w:val="20"/>
                <w:szCs w:val="20"/>
              </w:rPr>
              <w:t>2E+40</w:t>
            </w:r>
          </w:p>
          <w:p w:rsidR="00162822" w:rsidRPr="00235F89" w:rsidRDefault="00162822" w:rsidP="005D5BA0">
            <w:pPr>
              <w:jc w:val="center"/>
              <w:rPr>
                <w:color w:val="000000" w:themeColor="text1"/>
                <w:sz w:val="22"/>
                <w:lang w:val="en-US" w:eastAsia="en-US"/>
              </w:rPr>
            </w:pPr>
          </w:p>
        </w:tc>
      </w:tr>
    </w:tbl>
    <w:p w:rsidR="00FC4B1F" w:rsidRDefault="00FC4B1F" w:rsidP="00FC4B1F">
      <w:pPr>
        <w:tabs>
          <w:tab w:val="left" w:pos="1990"/>
        </w:tabs>
      </w:pPr>
    </w:p>
    <w:p w:rsidR="00D613D8" w:rsidRDefault="00D613D8" w:rsidP="00FC4B1F">
      <w:pPr>
        <w:tabs>
          <w:tab w:val="left" w:pos="1990"/>
        </w:tabs>
      </w:pPr>
    </w:p>
    <w:p w:rsidR="00D613D8" w:rsidRPr="0006713F" w:rsidRDefault="00D613D8" w:rsidP="001A1609">
      <w:pPr>
        <w:rPr>
          <w:b/>
        </w:rPr>
      </w:pPr>
      <w:r w:rsidRPr="0006713F">
        <w:rPr>
          <w:b/>
        </w:rPr>
        <w:t>Модель рынка:</w:t>
      </w:r>
    </w:p>
    <w:p w:rsidR="00D613D8" w:rsidRDefault="00D613D8" w:rsidP="001A1609"/>
    <w:p w:rsidR="00D613D8" w:rsidRDefault="00D613D8" w:rsidP="0006713F">
      <w:pPr>
        <w:jc w:val="center"/>
      </w:pPr>
      <w:r w:rsidRPr="00D613D8">
        <w:t>Прибыль=Спрос*(Цена-Себестоимость);</w:t>
      </w:r>
    </w:p>
    <w:p w:rsidR="00D613D8" w:rsidRDefault="00D613D8" w:rsidP="0006713F">
      <w:pPr>
        <w:jc w:val="center"/>
      </w:pPr>
      <w:r w:rsidRPr="00D613D8">
        <w:t>Спрос=A/(</w:t>
      </w:r>
      <w:proofErr w:type="spellStart"/>
      <w:r w:rsidRPr="00D613D8">
        <w:t>Цена+Цена</w:t>
      </w:r>
      <w:proofErr w:type="spellEnd"/>
      <w:r w:rsidRPr="00D613D8">
        <w:t>*B) ^(2*D);</w:t>
      </w:r>
    </w:p>
    <w:p w:rsidR="00D613D8" w:rsidRDefault="00D613D8" w:rsidP="0006713F">
      <w:pPr>
        <w:jc w:val="center"/>
      </w:pPr>
      <w:r w:rsidRPr="00D613D8">
        <w:t>Кредит=Себестоимость*Спрос;</w:t>
      </w:r>
    </w:p>
    <w:p w:rsidR="00D613D8" w:rsidRDefault="00D613D8" w:rsidP="0006713F">
      <w:pPr>
        <w:jc w:val="center"/>
      </w:pPr>
      <w:r w:rsidRPr="00D613D8">
        <w:t>Кредит &lt;=Ограничения.</w:t>
      </w:r>
    </w:p>
    <w:p w:rsidR="00D613D8" w:rsidRDefault="00D613D8" w:rsidP="00D613D8">
      <w:pPr>
        <w:tabs>
          <w:tab w:val="left" w:pos="1990"/>
        </w:tabs>
      </w:pPr>
    </w:p>
    <w:p w:rsidR="00D613D8" w:rsidRDefault="00D613D8" w:rsidP="00D613D8">
      <w:pPr>
        <w:rPr>
          <w:b/>
        </w:rPr>
      </w:pPr>
    </w:p>
    <w:p w:rsidR="00D613D8" w:rsidRDefault="00D613D8" w:rsidP="00D613D8">
      <w:pPr>
        <w:rPr>
          <w:b/>
        </w:rPr>
      </w:pPr>
    </w:p>
    <w:p w:rsidR="00D613D8" w:rsidRDefault="00D613D8" w:rsidP="00D613D8">
      <w:pPr>
        <w:rPr>
          <w:b/>
        </w:rPr>
      </w:pPr>
    </w:p>
    <w:p w:rsidR="00D613D8" w:rsidRDefault="00D613D8" w:rsidP="00D613D8">
      <w:pPr>
        <w:rPr>
          <w:b/>
        </w:rPr>
      </w:pPr>
    </w:p>
    <w:p w:rsidR="006145AF" w:rsidRDefault="006145AF" w:rsidP="00D613D8">
      <w:pPr>
        <w:rPr>
          <w:b/>
        </w:rPr>
      </w:pPr>
    </w:p>
    <w:p w:rsidR="00D613D8" w:rsidRPr="00ED7AB5" w:rsidRDefault="00D613D8" w:rsidP="001A1609">
      <w:r w:rsidRPr="0006713F">
        <w:rPr>
          <w:b/>
        </w:rPr>
        <w:t>Таблица №2:</w:t>
      </w:r>
      <w:r w:rsidRPr="00317143">
        <w:t xml:space="preserve"> Таблица </w:t>
      </w:r>
      <w:proofErr w:type="spellStart"/>
      <w:r w:rsidRPr="006549CB">
        <w:t>Microsoft</w:t>
      </w:r>
      <w:proofErr w:type="spellEnd"/>
      <w:r w:rsidRPr="00317143">
        <w:t xml:space="preserve"> </w:t>
      </w:r>
      <w:proofErr w:type="spellStart"/>
      <w:r w:rsidRPr="006549CB">
        <w:t>Excel</w:t>
      </w:r>
      <w:proofErr w:type="spellEnd"/>
    </w:p>
    <w:tbl>
      <w:tblPr>
        <w:tblW w:w="14855" w:type="dxa"/>
        <w:tblLook w:val="04A0" w:firstRow="1" w:lastRow="0" w:firstColumn="1" w:lastColumn="0" w:noHBand="0" w:noVBand="1"/>
      </w:tblPr>
      <w:tblGrid>
        <w:gridCol w:w="633"/>
        <w:gridCol w:w="2398"/>
        <w:gridCol w:w="1362"/>
        <w:gridCol w:w="1746"/>
        <w:gridCol w:w="1301"/>
        <w:gridCol w:w="2462"/>
        <w:gridCol w:w="2129"/>
        <w:gridCol w:w="1541"/>
        <w:gridCol w:w="1639"/>
      </w:tblGrid>
      <w:tr w:rsidR="00403E33" w:rsidRPr="00403E33" w:rsidTr="00403E33">
        <w:trPr>
          <w:trHeight w:val="862"/>
        </w:trPr>
        <w:tc>
          <w:tcPr>
            <w:tcW w:w="633" w:type="dxa"/>
            <w:tcBorders>
              <w:top w:val="single" w:sz="8" w:space="0" w:color="auto"/>
              <w:left w:val="single" w:sz="8" w:space="0" w:color="auto"/>
              <w:bottom w:val="nil"/>
              <w:right w:val="single" w:sz="8" w:space="0" w:color="auto"/>
            </w:tcBorders>
            <w:shd w:val="clear" w:color="auto" w:fill="auto"/>
            <w:vAlign w:val="bottom"/>
            <w:hideMark/>
          </w:tcPr>
          <w:p w:rsidR="00403E33" w:rsidRPr="00403E33" w:rsidRDefault="00403E33" w:rsidP="00403E33">
            <w:pPr>
              <w:rPr>
                <w:rFonts w:ascii="Arial CYR" w:hAnsi="Arial CYR" w:cs="Arial CYR"/>
                <w:b/>
                <w:bCs/>
                <w:sz w:val="20"/>
                <w:szCs w:val="20"/>
              </w:rPr>
            </w:pPr>
            <w:r w:rsidRPr="00403E33">
              <w:rPr>
                <w:rFonts w:ascii="Arial CYR" w:hAnsi="Arial CYR" w:cs="Arial CYR"/>
                <w:b/>
                <w:bCs/>
                <w:sz w:val="20"/>
                <w:szCs w:val="20"/>
              </w:rPr>
              <w:t>№</w:t>
            </w:r>
          </w:p>
        </w:tc>
        <w:tc>
          <w:tcPr>
            <w:tcW w:w="2398" w:type="dxa"/>
            <w:tcBorders>
              <w:top w:val="single" w:sz="8" w:space="0" w:color="auto"/>
              <w:left w:val="nil"/>
              <w:bottom w:val="nil"/>
              <w:right w:val="single" w:sz="8" w:space="0" w:color="auto"/>
            </w:tcBorders>
            <w:shd w:val="clear" w:color="auto" w:fill="auto"/>
            <w:vAlign w:val="bottom"/>
            <w:hideMark/>
          </w:tcPr>
          <w:p w:rsidR="00403E33" w:rsidRPr="00403E33" w:rsidRDefault="00403E33" w:rsidP="00403E33">
            <w:pPr>
              <w:rPr>
                <w:rFonts w:ascii="Arial CYR" w:hAnsi="Arial CYR" w:cs="Arial CYR"/>
                <w:b/>
                <w:bCs/>
                <w:sz w:val="20"/>
                <w:szCs w:val="20"/>
              </w:rPr>
            </w:pPr>
            <w:r w:rsidRPr="00403E33">
              <w:rPr>
                <w:rFonts w:ascii="Arial CYR" w:hAnsi="Arial CYR" w:cs="Arial CYR"/>
                <w:b/>
                <w:bCs/>
                <w:sz w:val="20"/>
                <w:szCs w:val="20"/>
              </w:rPr>
              <w:t>Прибыль-</w:t>
            </w:r>
            <w:proofErr w:type="spellStart"/>
            <w:r w:rsidRPr="00403E33">
              <w:rPr>
                <w:rFonts w:ascii="Arial CYR" w:hAnsi="Arial CYR" w:cs="Arial CYR"/>
                <w:b/>
                <w:bCs/>
                <w:sz w:val="20"/>
                <w:szCs w:val="20"/>
              </w:rPr>
              <w:t>МаксПрибыли</w:t>
            </w:r>
            <w:proofErr w:type="spellEnd"/>
          </w:p>
        </w:tc>
        <w:tc>
          <w:tcPr>
            <w:tcW w:w="1362" w:type="dxa"/>
            <w:tcBorders>
              <w:top w:val="single" w:sz="8" w:space="0" w:color="auto"/>
              <w:left w:val="nil"/>
              <w:bottom w:val="nil"/>
              <w:right w:val="single" w:sz="8" w:space="0" w:color="auto"/>
            </w:tcBorders>
            <w:shd w:val="clear" w:color="auto" w:fill="auto"/>
            <w:vAlign w:val="bottom"/>
            <w:hideMark/>
          </w:tcPr>
          <w:p w:rsidR="00403E33" w:rsidRPr="00403E33" w:rsidRDefault="00403E33" w:rsidP="00403E33">
            <w:pPr>
              <w:rPr>
                <w:rFonts w:ascii="Arial CYR" w:hAnsi="Arial CYR" w:cs="Arial CYR"/>
                <w:b/>
                <w:bCs/>
                <w:sz w:val="20"/>
                <w:szCs w:val="20"/>
              </w:rPr>
            </w:pPr>
            <w:r w:rsidRPr="00403E33">
              <w:rPr>
                <w:rFonts w:ascii="Arial CYR" w:hAnsi="Arial CYR" w:cs="Arial CYR"/>
                <w:b/>
                <w:bCs/>
                <w:sz w:val="20"/>
                <w:szCs w:val="20"/>
              </w:rPr>
              <w:t>Цена</w:t>
            </w:r>
          </w:p>
        </w:tc>
        <w:tc>
          <w:tcPr>
            <w:tcW w:w="1674" w:type="dxa"/>
            <w:tcBorders>
              <w:top w:val="single" w:sz="8" w:space="0" w:color="auto"/>
              <w:left w:val="nil"/>
              <w:bottom w:val="nil"/>
              <w:right w:val="single" w:sz="8" w:space="0" w:color="auto"/>
            </w:tcBorders>
            <w:shd w:val="clear" w:color="auto" w:fill="auto"/>
            <w:vAlign w:val="bottom"/>
            <w:hideMark/>
          </w:tcPr>
          <w:p w:rsidR="00403E33" w:rsidRPr="00403E33" w:rsidRDefault="00403E33" w:rsidP="00403E33">
            <w:pPr>
              <w:rPr>
                <w:rFonts w:ascii="Arial CYR" w:hAnsi="Arial CYR" w:cs="Arial CYR"/>
                <w:b/>
                <w:bCs/>
                <w:sz w:val="20"/>
                <w:szCs w:val="20"/>
              </w:rPr>
            </w:pPr>
            <w:r w:rsidRPr="00403E33">
              <w:rPr>
                <w:rFonts w:ascii="Arial CYR" w:hAnsi="Arial CYR" w:cs="Arial CYR"/>
                <w:b/>
                <w:bCs/>
                <w:sz w:val="20"/>
                <w:szCs w:val="20"/>
              </w:rPr>
              <w:t>Спрос</w:t>
            </w:r>
          </w:p>
        </w:tc>
        <w:tc>
          <w:tcPr>
            <w:tcW w:w="1248" w:type="dxa"/>
            <w:tcBorders>
              <w:top w:val="single" w:sz="8" w:space="0" w:color="auto"/>
              <w:left w:val="nil"/>
              <w:bottom w:val="nil"/>
              <w:right w:val="single" w:sz="8" w:space="0" w:color="auto"/>
            </w:tcBorders>
            <w:shd w:val="clear" w:color="auto" w:fill="auto"/>
            <w:vAlign w:val="bottom"/>
            <w:hideMark/>
          </w:tcPr>
          <w:p w:rsidR="00403E33" w:rsidRPr="00403E33" w:rsidRDefault="00403E33" w:rsidP="00403E33">
            <w:pPr>
              <w:rPr>
                <w:rFonts w:ascii="Arial CYR" w:hAnsi="Arial CYR" w:cs="Arial CYR"/>
                <w:b/>
                <w:bCs/>
                <w:sz w:val="20"/>
                <w:szCs w:val="20"/>
              </w:rPr>
            </w:pPr>
            <w:r w:rsidRPr="00403E33">
              <w:rPr>
                <w:rFonts w:ascii="Arial CYR" w:hAnsi="Arial CYR" w:cs="Arial CYR"/>
                <w:b/>
                <w:bCs/>
                <w:sz w:val="20"/>
                <w:szCs w:val="20"/>
              </w:rPr>
              <w:t>Прибыль</w:t>
            </w:r>
          </w:p>
        </w:tc>
        <w:tc>
          <w:tcPr>
            <w:tcW w:w="2361" w:type="dxa"/>
            <w:tcBorders>
              <w:top w:val="single" w:sz="8" w:space="0" w:color="auto"/>
              <w:left w:val="nil"/>
              <w:bottom w:val="nil"/>
              <w:right w:val="single" w:sz="8" w:space="0" w:color="auto"/>
            </w:tcBorders>
            <w:shd w:val="clear" w:color="auto" w:fill="auto"/>
            <w:vAlign w:val="bottom"/>
            <w:hideMark/>
          </w:tcPr>
          <w:p w:rsidR="00403E33" w:rsidRPr="00403E33" w:rsidRDefault="00403E33" w:rsidP="00403E33">
            <w:pPr>
              <w:rPr>
                <w:rFonts w:ascii="Arial CYR" w:hAnsi="Arial CYR" w:cs="Arial CYR"/>
                <w:b/>
                <w:bCs/>
                <w:sz w:val="20"/>
                <w:szCs w:val="20"/>
              </w:rPr>
            </w:pPr>
            <w:r w:rsidRPr="00403E33">
              <w:rPr>
                <w:rFonts w:ascii="Arial CYR" w:hAnsi="Arial CYR" w:cs="Arial CYR"/>
                <w:b/>
                <w:bCs/>
                <w:sz w:val="20"/>
                <w:szCs w:val="20"/>
              </w:rPr>
              <w:t>Кредит= Себестоимость*Спрос</w:t>
            </w:r>
          </w:p>
        </w:tc>
        <w:tc>
          <w:tcPr>
            <w:tcW w:w="2129" w:type="dxa"/>
            <w:tcBorders>
              <w:top w:val="single" w:sz="8" w:space="0" w:color="auto"/>
              <w:left w:val="nil"/>
              <w:bottom w:val="nil"/>
              <w:right w:val="single" w:sz="8" w:space="0" w:color="auto"/>
            </w:tcBorders>
            <w:shd w:val="clear" w:color="auto" w:fill="auto"/>
            <w:vAlign w:val="bottom"/>
            <w:hideMark/>
          </w:tcPr>
          <w:p w:rsidR="00403E33" w:rsidRPr="00403E33" w:rsidRDefault="00403E33" w:rsidP="00403E33">
            <w:pPr>
              <w:rPr>
                <w:rFonts w:ascii="Arial CYR" w:hAnsi="Arial CYR" w:cs="Arial CYR"/>
                <w:b/>
                <w:bCs/>
                <w:sz w:val="20"/>
                <w:szCs w:val="20"/>
              </w:rPr>
            </w:pPr>
            <w:r w:rsidRPr="00403E33">
              <w:rPr>
                <w:rFonts w:ascii="Arial CYR" w:hAnsi="Arial CYR" w:cs="Arial CYR"/>
                <w:b/>
                <w:bCs/>
                <w:sz w:val="20"/>
                <w:szCs w:val="20"/>
              </w:rPr>
              <w:t>Кредит- Ограничение</w:t>
            </w:r>
          </w:p>
        </w:tc>
        <w:tc>
          <w:tcPr>
            <w:tcW w:w="1478" w:type="dxa"/>
            <w:tcBorders>
              <w:top w:val="single" w:sz="8" w:space="0" w:color="auto"/>
              <w:left w:val="nil"/>
              <w:bottom w:val="nil"/>
              <w:right w:val="single" w:sz="8" w:space="0" w:color="auto"/>
            </w:tcBorders>
            <w:shd w:val="clear" w:color="auto" w:fill="auto"/>
            <w:vAlign w:val="bottom"/>
            <w:hideMark/>
          </w:tcPr>
          <w:p w:rsidR="00403E33" w:rsidRPr="00403E33" w:rsidRDefault="00403E33" w:rsidP="00403E33">
            <w:pPr>
              <w:rPr>
                <w:rFonts w:ascii="Arial CYR" w:hAnsi="Arial CYR" w:cs="Arial CYR"/>
                <w:b/>
                <w:bCs/>
                <w:sz w:val="20"/>
                <w:szCs w:val="20"/>
              </w:rPr>
            </w:pPr>
            <w:r w:rsidRPr="00403E33">
              <w:rPr>
                <w:rFonts w:ascii="Arial CYR" w:hAnsi="Arial CYR" w:cs="Arial CYR"/>
                <w:b/>
                <w:bCs/>
                <w:sz w:val="20"/>
                <w:szCs w:val="20"/>
              </w:rPr>
              <w:t>Погрешность</w:t>
            </w:r>
          </w:p>
        </w:tc>
        <w:tc>
          <w:tcPr>
            <w:tcW w:w="1572" w:type="dxa"/>
            <w:tcBorders>
              <w:top w:val="single" w:sz="8" w:space="0" w:color="auto"/>
              <w:left w:val="nil"/>
              <w:bottom w:val="nil"/>
              <w:right w:val="single" w:sz="8" w:space="0" w:color="auto"/>
            </w:tcBorders>
            <w:shd w:val="clear" w:color="auto" w:fill="auto"/>
            <w:vAlign w:val="bottom"/>
            <w:hideMark/>
          </w:tcPr>
          <w:p w:rsidR="00403E33" w:rsidRPr="00403E33" w:rsidRDefault="00403E33" w:rsidP="00403E33">
            <w:pPr>
              <w:rPr>
                <w:rFonts w:ascii="Arial CYR" w:hAnsi="Arial CYR" w:cs="Arial CYR"/>
                <w:b/>
                <w:bCs/>
                <w:sz w:val="20"/>
                <w:szCs w:val="20"/>
              </w:rPr>
            </w:pPr>
            <w:proofErr w:type="spellStart"/>
            <w:r w:rsidRPr="00403E33">
              <w:rPr>
                <w:rFonts w:ascii="Arial CYR" w:hAnsi="Arial CYR" w:cs="Arial CYR"/>
                <w:b/>
                <w:bCs/>
                <w:sz w:val="20"/>
                <w:szCs w:val="20"/>
              </w:rPr>
              <w:t>МаксПрибыли</w:t>
            </w:r>
            <w:proofErr w:type="spellEnd"/>
          </w:p>
        </w:tc>
      </w:tr>
      <w:tr w:rsidR="00403E33" w:rsidRPr="00403E33" w:rsidTr="00403E33">
        <w:trPr>
          <w:trHeight w:val="272"/>
        </w:trPr>
        <w:tc>
          <w:tcPr>
            <w:tcW w:w="6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w:t>
            </w:r>
          </w:p>
        </w:tc>
        <w:tc>
          <w:tcPr>
            <w:tcW w:w="2398" w:type="dxa"/>
            <w:tcBorders>
              <w:top w:val="single" w:sz="4" w:space="0" w:color="auto"/>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-1,60978E+17</w:t>
            </w:r>
          </w:p>
        </w:tc>
        <w:tc>
          <w:tcPr>
            <w:tcW w:w="1362" w:type="dxa"/>
            <w:tcBorders>
              <w:top w:val="single" w:sz="4" w:space="0" w:color="auto"/>
              <w:left w:val="nil"/>
              <w:bottom w:val="single" w:sz="4" w:space="0" w:color="auto"/>
              <w:right w:val="single" w:sz="4" w:space="0" w:color="auto"/>
            </w:tcBorders>
            <w:shd w:val="clear" w:color="000000" w:fill="FF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1390</w:t>
            </w:r>
          </w:p>
        </w:tc>
        <w:tc>
          <w:tcPr>
            <w:tcW w:w="1674" w:type="dxa"/>
            <w:tcBorders>
              <w:top w:val="single" w:sz="4" w:space="0" w:color="auto"/>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1,42844149E+29</w:t>
            </w:r>
          </w:p>
        </w:tc>
        <w:tc>
          <w:tcPr>
            <w:tcW w:w="1248" w:type="dxa"/>
            <w:tcBorders>
              <w:top w:val="single" w:sz="4" w:space="0" w:color="auto"/>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0</w:t>
            </w:r>
          </w:p>
        </w:tc>
        <w:tc>
          <w:tcPr>
            <w:tcW w:w="2361" w:type="dxa"/>
            <w:tcBorders>
              <w:top w:val="single" w:sz="4" w:space="0" w:color="auto"/>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1,98553E+32</w:t>
            </w:r>
          </w:p>
        </w:tc>
        <w:tc>
          <w:tcPr>
            <w:tcW w:w="2129" w:type="dxa"/>
            <w:tcBorders>
              <w:top w:val="single" w:sz="4" w:space="0" w:color="auto"/>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1,98553367E+32</w:t>
            </w:r>
          </w:p>
        </w:tc>
        <w:tc>
          <w:tcPr>
            <w:tcW w:w="1478" w:type="dxa"/>
            <w:tcBorders>
              <w:top w:val="single" w:sz="8" w:space="0" w:color="auto"/>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1000000000</w:t>
            </w:r>
          </w:p>
        </w:tc>
        <w:tc>
          <w:tcPr>
            <w:tcW w:w="1572" w:type="dxa"/>
            <w:tcBorders>
              <w:top w:val="single" w:sz="8" w:space="0" w:color="auto"/>
              <w:left w:val="nil"/>
              <w:bottom w:val="single" w:sz="8" w:space="0" w:color="auto"/>
              <w:right w:val="single" w:sz="8"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1,60978E+17</w:t>
            </w:r>
          </w:p>
        </w:tc>
      </w:tr>
      <w:tr w:rsidR="00403E33" w:rsidRPr="00403E33" w:rsidTr="00403E33">
        <w:trPr>
          <w:trHeight w:val="272"/>
        </w:trPr>
        <w:tc>
          <w:tcPr>
            <w:tcW w:w="633" w:type="dxa"/>
            <w:tcBorders>
              <w:top w:val="nil"/>
              <w:left w:val="single" w:sz="4" w:space="0" w:color="auto"/>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2</w:t>
            </w:r>
          </w:p>
        </w:tc>
        <w:tc>
          <w:tcPr>
            <w:tcW w:w="2398"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0</w:t>
            </w:r>
          </w:p>
        </w:tc>
        <w:tc>
          <w:tcPr>
            <w:tcW w:w="1362"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1000001390</w:t>
            </w:r>
          </w:p>
        </w:tc>
        <w:tc>
          <w:tcPr>
            <w:tcW w:w="1674"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1,60978187E+08</w:t>
            </w:r>
          </w:p>
        </w:tc>
        <w:tc>
          <w:tcPr>
            <w:tcW w:w="1248"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1,6098E+17</w:t>
            </w:r>
          </w:p>
        </w:tc>
        <w:tc>
          <w:tcPr>
            <w:tcW w:w="2361"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2,2376E+11</w:t>
            </w:r>
          </w:p>
        </w:tc>
        <w:tc>
          <w:tcPr>
            <w:tcW w:w="2129"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2,23759579E+11</w:t>
            </w:r>
          </w:p>
        </w:tc>
        <w:tc>
          <w:tcPr>
            <w:tcW w:w="1478" w:type="dxa"/>
            <w:tcBorders>
              <w:top w:val="single" w:sz="8" w:space="0" w:color="auto"/>
              <w:left w:val="nil"/>
              <w:bottom w:val="single" w:sz="8" w:space="0" w:color="auto"/>
              <w:right w:val="single" w:sz="8"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1 000 000 000</w:t>
            </w:r>
          </w:p>
        </w:tc>
        <w:tc>
          <w:tcPr>
            <w:tcW w:w="1572" w:type="dxa"/>
            <w:tcBorders>
              <w:top w:val="nil"/>
              <w:left w:val="nil"/>
              <w:bottom w:val="nil"/>
              <w:right w:val="nil"/>
            </w:tcBorders>
            <w:shd w:val="clear" w:color="auto" w:fill="auto"/>
            <w:noWrap/>
            <w:vAlign w:val="bottom"/>
            <w:hideMark/>
          </w:tcPr>
          <w:p w:rsidR="00403E33" w:rsidRPr="00403E33" w:rsidRDefault="00403E33" w:rsidP="00403E33">
            <w:pPr>
              <w:jc w:val="right"/>
              <w:rPr>
                <w:rFonts w:ascii="Arial CYR" w:hAnsi="Arial CYR" w:cs="Arial CYR"/>
                <w:sz w:val="20"/>
                <w:szCs w:val="20"/>
              </w:rPr>
            </w:pPr>
          </w:p>
        </w:tc>
      </w:tr>
      <w:tr w:rsidR="00403E33" w:rsidRPr="00403E33" w:rsidTr="00403E33">
        <w:trPr>
          <w:trHeight w:val="257"/>
        </w:trPr>
        <w:tc>
          <w:tcPr>
            <w:tcW w:w="633" w:type="dxa"/>
            <w:tcBorders>
              <w:top w:val="nil"/>
              <w:left w:val="single" w:sz="4" w:space="0" w:color="auto"/>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3</w:t>
            </w:r>
          </w:p>
        </w:tc>
        <w:tc>
          <w:tcPr>
            <w:tcW w:w="2398"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-1,33992E+17</w:t>
            </w:r>
          </w:p>
        </w:tc>
        <w:tc>
          <w:tcPr>
            <w:tcW w:w="1362"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2000001390</w:t>
            </w:r>
          </w:p>
        </w:tc>
        <w:tc>
          <w:tcPr>
            <w:tcW w:w="1674"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1,34928667E+07</w:t>
            </w:r>
          </w:p>
        </w:tc>
        <w:tc>
          <w:tcPr>
            <w:tcW w:w="1248"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2,6986E+16</w:t>
            </w:r>
          </w:p>
        </w:tc>
        <w:tc>
          <w:tcPr>
            <w:tcW w:w="2361"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18755084645</w:t>
            </w:r>
          </w:p>
        </w:tc>
        <w:tc>
          <w:tcPr>
            <w:tcW w:w="2129"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1,87549836E+10</w:t>
            </w:r>
          </w:p>
        </w:tc>
        <w:tc>
          <w:tcPr>
            <w:tcW w:w="1478" w:type="dxa"/>
            <w:tcBorders>
              <w:top w:val="nil"/>
              <w:left w:val="nil"/>
              <w:bottom w:val="nil"/>
              <w:right w:val="nil"/>
            </w:tcBorders>
            <w:shd w:val="clear" w:color="auto" w:fill="auto"/>
            <w:noWrap/>
            <w:vAlign w:val="bottom"/>
            <w:hideMark/>
          </w:tcPr>
          <w:p w:rsidR="00403E33" w:rsidRPr="00403E33" w:rsidRDefault="00403E33" w:rsidP="00403E33">
            <w:pPr>
              <w:jc w:val="right"/>
              <w:rPr>
                <w:rFonts w:ascii="Arial CYR" w:hAnsi="Arial CYR" w:cs="Arial CYR"/>
                <w:sz w:val="20"/>
                <w:szCs w:val="20"/>
              </w:rPr>
            </w:pPr>
          </w:p>
        </w:tc>
        <w:tc>
          <w:tcPr>
            <w:tcW w:w="1572" w:type="dxa"/>
            <w:tcBorders>
              <w:top w:val="nil"/>
              <w:left w:val="nil"/>
              <w:bottom w:val="nil"/>
              <w:right w:val="nil"/>
            </w:tcBorders>
            <w:shd w:val="clear" w:color="auto" w:fill="auto"/>
            <w:noWrap/>
            <w:vAlign w:val="bottom"/>
            <w:hideMark/>
          </w:tcPr>
          <w:p w:rsidR="00403E33" w:rsidRPr="00403E33" w:rsidRDefault="00403E33" w:rsidP="00403E33">
            <w:pPr>
              <w:rPr>
                <w:sz w:val="20"/>
                <w:szCs w:val="20"/>
              </w:rPr>
            </w:pPr>
          </w:p>
        </w:tc>
      </w:tr>
      <w:tr w:rsidR="00403E33" w:rsidRPr="00403E33" w:rsidTr="00403E33">
        <w:trPr>
          <w:trHeight w:val="257"/>
        </w:trPr>
        <w:tc>
          <w:tcPr>
            <w:tcW w:w="633" w:type="dxa"/>
            <w:tcBorders>
              <w:top w:val="nil"/>
              <w:left w:val="single" w:sz="4" w:space="0" w:color="auto"/>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4</w:t>
            </w:r>
          </w:p>
        </w:tc>
        <w:tc>
          <w:tcPr>
            <w:tcW w:w="2398"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-1,51485E+17</w:t>
            </w:r>
          </w:p>
        </w:tc>
        <w:tc>
          <w:tcPr>
            <w:tcW w:w="1362"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3000001390</w:t>
            </w:r>
          </w:p>
        </w:tc>
        <w:tc>
          <w:tcPr>
            <w:tcW w:w="1674"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3,16443800E+06</w:t>
            </w:r>
          </w:p>
        </w:tc>
        <w:tc>
          <w:tcPr>
            <w:tcW w:w="1248"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9,4933E+15</w:t>
            </w:r>
          </w:p>
        </w:tc>
        <w:tc>
          <w:tcPr>
            <w:tcW w:w="2361"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4398568819</w:t>
            </w:r>
          </w:p>
        </w:tc>
        <w:tc>
          <w:tcPr>
            <w:tcW w:w="2129"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4,39846778E+09</w:t>
            </w:r>
          </w:p>
        </w:tc>
        <w:tc>
          <w:tcPr>
            <w:tcW w:w="1478" w:type="dxa"/>
            <w:tcBorders>
              <w:top w:val="nil"/>
              <w:left w:val="nil"/>
              <w:bottom w:val="nil"/>
              <w:right w:val="nil"/>
            </w:tcBorders>
            <w:shd w:val="clear" w:color="auto" w:fill="auto"/>
            <w:noWrap/>
            <w:vAlign w:val="bottom"/>
            <w:hideMark/>
          </w:tcPr>
          <w:p w:rsidR="00403E33" w:rsidRPr="00403E33" w:rsidRDefault="00403E33" w:rsidP="00403E33">
            <w:pPr>
              <w:jc w:val="right"/>
              <w:rPr>
                <w:rFonts w:ascii="Arial CYR" w:hAnsi="Arial CYR" w:cs="Arial CYR"/>
                <w:sz w:val="20"/>
                <w:szCs w:val="20"/>
              </w:rPr>
            </w:pPr>
          </w:p>
        </w:tc>
        <w:tc>
          <w:tcPr>
            <w:tcW w:w="1572" w:type="dxa"/>
            <w:tcBorders>
              <w:top w:val="nil"/>
              <w:left w:val="nil"/>
              <w:bottom w:val="nil"/>
              <w:right w:val="nil"/>
            </w:tcBorders>
            <w:shd w:val="clear" w:color="auto" w:fill="auto"/>
            <w:noWrap/>
            <w:vAlign w:val="bottom"/>
            <w:hideMark/>
          </w:tcPr>
          <w:p w:rsidR="00403E33" w:rsidRPr="00403E33" w:rsidRDefault="00403E33" w:rsidP="00403E33">
            <w:pPr>
              <w:rPr>
                <w:sz w:val="20"/>
                <w:szCs w:val="20"/>
              </w:rPr>
            </w:pPr>
          </w:p>
        </w:tc>
      </w:tr>
      <w:tr w:rsidR="00403E33" w:rsidRPr="00403E33" w:rsidTr="00403E33">
        <w:trPr>
          <w:trHeight w:val="257"/>
        </w:trPr>
        <w:tc>
          <w:tcPr>
            <w:tcW w:w="633" w:type="dxa"/>
            <w:tcBorders>
              <w:top w:val="nil"/>
              <w:left w:val="single" w:sz="4" w:space="0" w:color="auto"/>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5</w:t>
            </w:r>
          </w:p>
        </w:tc>
        <w:tc>
          <w:tcPr>
            <w:tcW w:w="2398"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-1,56454E+17</w:t>
            </w:r>
          </w:p>
        </w:tc>
        <w:tc>
          <w:tcPr>
            <w:tcW w:w="1362"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4000001390</w:t>
            </w:r>
          </w:p>
        </w:tc>
        <w:tc>
          <w:tcPr>
            <w:tcW w:w="1674"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1,13094344E+06</w:t>
            </w:r>
          </w:p>
        </w:tc>
        <w:tc>
          <w:tcPr>
            <w:tcW w:w="1248"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4,5238E+15</w:t>
            </w:r>
          </w:p>
        </w:tc>
        <w:tc>
          <w:tcPr>
            <w:tcW w:w="2361"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1572011381</w:t>
            </w:r>
          </w:p>
        </w:tc>
        <w:tc>
          <w:tcPr>
            <w:tcW w:w="2129"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1,57191034E+09</w:t>
            </w:r>
          </w:p>
        </w:tc>
        <w:tc>
          <w:tcPr>
            <w:tcW w:w="1478" w:type="dxa"/>
            <w:tcBorders>
              <w:top w:val="nil"/>
              <w:left w:val="nil"/>
              <w:bottom w:val="nil"/>
              <w:right w:val="nil"/>
            </w:tcBorders>
            <w:shd w:val="clear" w:color="auto" w:fill="auto"/>
            <w:noWrap/>
            <w:vAlign w:val="bottom"/>
            <w:hideMark/>
          </w:tcPr>
          <w:p w:rsidR="00403E33" w:rsidRPr="00403E33" w:rsidRDefault="00403E33" w:rsidP="00403E33">
            <w:pPr>
              <w:jc w:val="right"/>
              <w:rPr>
                <w:rFonts w:ascii="Arial CYR" w:hAnsi="Arial CYR" w:cs="Arial CYR"/>
                <w:sz w:val="20"/>
                <w:szCs w:val="20"/>
              </w:rPr>
            </w:pPr>
          </w:p>
        </w:tc>
        <w:tc>
          <w:tcPr>
            <w:tcW w:w="1572" w:type="dxa"/>
            <w:tcBorders>
              <w:top w:val="nil"/>
              <w:left w:val="nil"/>
              <w:bottom w:val="nil"/>
              <w:right w:val="nil"/>
            </w:tcBorders>
            <w:shd w:val="clear" w:color="auto" w:fill="auto"/>
            <w:noWrap/>
            <w:vAlign w:val="bottom"/>
            <w:hideMark/>
          </w:tcPr>
          <w:p w:rsidR="00403E33" w:rsidRPr="00403E33" w:rsidRDefault="00403E33" w:rsidP="00403E33">
            <w:pPr>
              <w:rPr>
                <w:sz w:val="20"/>
                <w:szCs w:val="20"/>
              </w:rPr>
            </w:pPr>
          </w:p>
        </w:tc>
      </w:tr>
      <w:tr w:rsidR="00403E33" w:rsidRPr="00403E33" w:rsidTr="00403E33">
        <w:trPr>
          <w:trHeight w:val="257"/>
        </w:trPr>
        <w:tc>
          <w:tcPr>
            <w:tcW w:w="633" w:type="dxa"/>
            <w:tcBorders>
              <w:top w:val="nil"/>
              <w:left w:val="single" w:sz="4" w:space="0" w:color="auto"/>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6</w:t>
            </w:r>
          </w:p>
        </w:tc>
        <w:tc>
          <w:tcPr>
            <w:tcW w:w="2398"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-1,58433E+17</w:t>
            </w:r>
          </w:p>
        </w:tc>
        <w:tc>
          <w:tcPr>
            <w:tcW w:w="1362"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5000001390</w:t>
            </w:r>
          </w:p>
        </w:tc>
        <w:tc>
          <w:tcPr>
            <w:tcW w:w="1674"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5,09134634E+05</w:t>
            </w:r>
          </w:p>
        </w:tc>
        <w:tc>
          <w:tcPr>
            <w:tcW w:w="1248"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2,5457E+15</w:t>
            </w:r>
          </w:p>
        </w:tc>
        <w:tc>
          <w:tcPr>
            <w:tcW w:w="2361"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707697141,2</w:t>
            </w:r>
          </w:p>
        </w:tc>
        <w:tc>
          <w:tcPr>
            <w:tcW w:w="2129"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7,07596101E+08</w:t>
            </w:r>
          </w:p>
        </w:tc>
        <w:tc>
          <w:tcPr>
            <w:tcW w:w="1478" w:type="dxa"/>
            <w:tcBorders>
              <w:top w:val="nil"/>
              <w:left w:val="nil"/>
              <w:bottom w:val="nil"/>
              <w:right w:val="nil"/>
            </w:tcBorders>
            <w:shd w:val="clear" w:color="auto" w:fill="auto"/>
            <w:noWrap/>
            <w:vAlign w:val="bottom"/>
            <w:hideMark/>
          </w:tcPr>
          <w:p w:rsidR="00403E33" w:rsidRPr="00403E33" w:rsidRDefault="00403E33" w:rsidP="00403E33">
            <w:pPr>
              <w:jc w:val="right"/>
              <w:rPr>
                <w:rFonts w:ascii="Arial CYR" w:hAnsi="Arial CYR" w:cs="Arial CYR"/>
                <w:sz w:val="20"/>
                <w:szCs w:val="20"/>
              </w:rPr>
            </w:pPr>
          </w:p>
        </w:tc>
        <w:tc>
          <w:tcPr>
            <w:tcW w:w="1572" w:type="dxa"/>
            <w:tcBorders>
              <w:top w:val="nil"/>
              <w:left w:val="nil"/>
              <w:bottom w:val="nil"/>
              <w:right w:val="nil"/>
            </w:tcBorders>
            <w:shd w:val="clear" w:color="auto" w:fill="auto"/>
            <w:noWrap/>
            <w:vAlign w:val="bottom"/>
            <w:hideMark/>
          </w:tcPr>
          <w:p w:rsidR="00403E33" w:rsidRPr="00403E33" w:rsidRDefault="00403E33" w:rsidP="00403E33">
            <w:pPr>
              <w:rPr>
                <w:sz w:val="20"/>
                <w:szCs w:val="20"/>
              </w:rPr>
            </w:pPr>
          </w:p>
        </w:tc>
      </w:tr>
      <w:tr w:rsidR="00403E33" w:rsidRPr="00403E33" w:rsidTr="00403E33">
        <w:trPr>
          <w:trHeight w:val="257"/>
        </w:trPr>
        <w:tc>
          <w:tcPr>
            <w:tcW w:w="633" w:type="dxa"/>
            <w:tcBorders>
              <w:top w:val="nil"/>
              <w:left w:val="single" w:sz="4" w:space="0" w:color="auto"/>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7</w:t>
            </w:r>
          </w:p>
        </w:tc>
        <w:tc>
          <w:tcPr>
            <w:tcW w:w="2398"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-1,59387E+17</w:t>
            </w:r>
          </w:p>
        </w:tc>
        <w:tc>
          <w:tcPr>
            <w:tcW w:w="1362"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6000001390</w:t>
            </w:r>
          </w:p>
        </w:tc>
        <w:tc>
          <w:tcPr>
            <w:tcW w:w="1674"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2,65236366E+05</w:t>
            </w:r>
          </w:p>
        </w:tc>
        <w:tc>
          <w:tcPr>
            <w:tcW w:w="1248"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1,5914E+15</w:t>
            </w:r>
          </w:p>
        </w:tc>
        <w:tc>
          <w:tcPr>
            <w:tcW w:w="2361"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368678548,2</w:t>
            </w:r>
          </w:p>
        </w:tc>
        <w:tc>
          <w:tcPr>
            <w:tcW w:w="2129"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3,68577508E+08</w:t>
            </w:r>
          </w:p>
        </w:tc>
        <w:tc>
          <w:tcPr>
            <w:tcW w:w="1478" w:type="dxa"/>
            <w:tcBorders>
              <w:top w:val="nil"/>
              <w:left w:val="nil"/>
              <w:bottom w:val="nil"/>
              <w:right w:val="nil"/>
            </w:tcBorders>
            <w:shd w:val="clear" w:color="auto" w:fill="auto"/>
            <w:noWrap/>
            <w:vAlign w:val="bottom"/>
            <w:hideMark/>
          </w:tcPr>
          <w:p w:rsidR="00403E33" w:rsidRPr="00403E33" w:rsidRDefault="00403E33" w:rsidP="00403E33">
            <w:pPr>
              <w:jc w:val="right"/>
              <w:rPr>
                <w:rFonts w:ascii="Arial CYR" w:hAnsi="Arial CYR" w:cs="Arial CYR"/>
                <w:sz w:val="20"/>
                <w:szCs w:val="20"/>
              </w:rPr>
            </w:pPr>
          </w:p>
        </w:tc>
        <w:tc>
          <w:tcPr>
            <w:tcW w:w="1572" w:type="dxa"/>
            <w:tcBorders>
              <w:top w:val="nil"/>
              <w:left w:val="nil"/>
              <w:bottom w:val="nil"/>
              <w:right w:val="nil"/>
            </w:tcBorders>
            <w:shd w:val="clear" w:color="auto" w:fill="auto"/>
            <w:noWrap/>
            <w:vAlign w:val="bottom"/>
            <w:hideMark/>
          </w:tcPr>
          <w:p w:rsidR="00403E33" w:rsidRPr="00403E33" w:rsidRDefault="00403E33" w:rsidP="00403E33">
            <w:pPr>
              <w:rPr>
                <w:sz w:val="20"/>
                <w:szCs w:val="20"/>
              </w:rPr>
            </w:pPr>
          </w:p>
        </w:tc>
      </w:tr>
      <w:tr w:rsidR="00403E33" w:rsidRPr="00403E33" w:rsidTr="00403E33">
        <w:trPr>
          <w:trHeight w:val="257"/>
        </w:trPr>
        <w:tc>
          <w:tcPr>
            <w:tcW w:w="633" w:type="dxa"/>
            <w:tcBorders>
              <w:top w:val="nil"/>
              <w:left w:val="single" w:sz="4" w:space="0" w:color="auto"/>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8</w:t>
            </w:r>
          </w:p>
        </w:tc>
        <w:tc>
          <w:tcPr>
            <w:tcW w:w="2398"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-1,59908E+17</w:t>
            </w:r>
          </w:p>
        </w:tc>
        <w:tc>
          <w:tcPr>
            <w:tcW w:w="1362"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7000001390</w:t>
            </w:r>
          </w:p>
        </w:tc>
        <w:tc>
          <w:tcPr>
            <w:tcW w:w="1674"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1,52823884E+05</w:t>
            </w:r>
          </w:p>
        </w:tc>
        <w:tc>
          <w:tcPr>
            <w:tcW w:w="1248"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1,0698E+15</w:t>
            </w:r>
          </w:p>
        </w:tc>
        <w:tc>
          <w:tcPr>
            <w:tcW w:w="2361"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212425198,2</w:t>
            </w:r>
          </w:p>
        </w:tc>
        <w:tc>
          <w:tcPr>
            <w:tcW w:w="2129"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2,12324158E+08</w:t>
            </w:r>
          </w:p>
        </w:tc>
        <w:tc>
          <w:tcPr>
            <w:tcW w:w="1478" w:type="dxa"/>
            <w:tcBorders>
              <w:top w:val="nil"/>
              <w:left w:val="nil"/>
              <w:bottom w:val="nil"/>
              <w:right w:val="nil"/>
            </w:tcBorders>
            <w:shd w:val="clear" w:color="auto" w:fill="auto"/>
            <w:noWrap/>
            <w:vAlign w:val="bottom"/>
            <w:hideMark/>
          </w:tcPr>
          <w:p w:rsidR="00403E33" w:rsidRPr="00403E33" w:rsidRDefault="00403E33" w:rsidP="00403E33">
            <w:pPr>
              <w:jc w:val="right"/>
              <w:rPr>
                <w:rFonts w:ascii="Arial CYR" w:hAnsi="Arial CYR" w:cs="Arial CYR"/>
                <w:sz w:val="20"/>
                <w:szCs w:val="20"/>
              </w:rPr>
            </w:pPr>
          </w:p>
        </w:tc>
        <w:tc>
          <w:tcPr>
            <w:tcW w:w="1572" w:type="dxa"/>
            <w:tcBorders>
              <w:top w:val="nil"/>
              <w:left w:val="nil"/>
              <w:bottom w:val="nil"/>
              <w:right w:val="nil"/>
            </w:tcBorders>
            <w:shd w:val="clear" w:color="auto" w:fill="auto"/>
            <w:noWrap/>
            <w:vAlign w:val="bottom"/>
            <w:hideMark/>
          </w:tcPr>
          <w:p w:rsidR="00403E33" w:rsidRPr="00403E33" w:rsidRDefault="00403E33" w:rsidP="00403E33">
            <w:pPr>
              <w:rPr>
                <w:sz w:val="20"/>
                <w:szCs w:val="20"/>
              </w:rPr>
            </w:pPr>
          </w:p>
        </w:tc>
      </w:tr>
      <w:tr w:rsidR="00403E33" w:rsidRPr="00403E33" w:rsidTr="00403E33">
        <w:trPr>
          <w:trHeight w:val="257"/>
        </w:trPr>
        <w:tc>
          <w:tcPr>
            <w:tcW w:w="633" w:type="dxa"/>
            <w:tcBorders>
              <w:top w:val="nil"/>
              <w:left w:val="single" w:sz="4" w:space="0" w:color="auto"/>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9</w:t>
            </w:r>
          </w:p>
        </w:tc>
        <w:tc>
          <w:tcPr>
            <w:tcW w:w="2398"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-1,6022E+17</w:t>
            </w:r>
          </w:p>
        </w:tc>
        <w:tc>
          <w:tcPr>
            <w:tcW w:w="1362"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8000001390</w:t>
            </w:r>
          </w:p>
        </w:tc>
        <w:tc>
          <w:tcPr>
            <w:tcW w:w="1674"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9,47932194E+04</w:t>
            </w:r>
          </w:p>
        </w:tc>
        <w:tc>
          <w:tcPr>
            <w:tcW w:w="1248"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7,5835E+14</w:t>
            </w:r>
          </w:p>
        </w:tc>
        <w:tc>
          <w:tcPr>
            <w:tcW w:w="2361"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131762574,9</w:t>
            </w:r>
          </w:p>
        </w:tc>
        <w:tc>
          <w:tcPr>
            <w:tcW w:w="2129"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1,31661535E+08</w:t>
            </w:r>
          </w:p>
        </w:tc>
        <w:tc>
          <w:tcPr>
            <w:tcW w:w="1478" w:type="dxa"/>
            <w:tcBorders>
              <w:top w:val="nil"/>
              <w:left w:val="nil"/>
              <w:bottom w:val="nil"/>
              <w:right w:val="nil"/>
            </w:tcBorders>
            <w:shd w:val="clear" w:color="auto" w:fill="auto"/>
            <w:noWrap/>
            <w:vAlign w:val="bottom"/>
            <w:hideMark/>
          </w:tcPr>
          <w:p w:rsidR="00403E33" w:rsidRPr="00403E33" w:rsidRDefault="00403E33" w:rsidP="00403E33">
            <w:pPr>
              <w:jc w:val="right"/>
              <w:rPr>
                <w:rFonts w:ascii="Arial CYR" w:hAnsi="Arial CYR" w:cs="Arial CYR"/>
                <w:sz w:val="20"/>
                <w:szCs w:val="20"/>
              </w:rPr>
            </w:pPr>
          </w:p>
        </w:tc>
        <w:tc>
          <w:tcPr>
            <w:tcW w:w="1572" w:type="dxa"/>
            <w:tcBorders>
              <w:top w:val="nil"/>
              <w:left w:val="nil"/>
              <w:bottom w:val="nil"/>
              <w:right w:val="nil"/>
            </w:tcBorders>
            <w:shd w:val="clear" w:color="auto" w:fill="auto"/>
            <w:noWrap/>
            <w:vAlign w:val="bottom"/>
            <w:hideMark/>
          </w:tcPr>
          <w:p w:rsidR="00403E33" w:rsidRPr="00403E33" w:rsidRDefault="00403E33" w:rsidP="00403E33">
            <w:pPr>
              <w:rPr>
                <w:sz w:val="20"/>
                <w:szCs w:val="20"/>
              </w:rPr>
            </w:pPr>
          </w:p>
        </w:tc>
      </w:tr>
      <w:tr w:rsidR="00403E33" w:rsidRPr="00403E33" w:rsidTr="00403E33">
        <w:trPr>
          <w:trHeight w:val="257"/>
        </w:trPr>
        <w:tc>
          <w:tcPr>
            <w:tcW w:w="633" w:type="dxa"/>
            <w:tcBorders>
              <w:top w:val="nil"/>
              <w:left w:val="single" w:sz="4" w:space="0" w:color="auto"/>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10</w:t>
            </w:r>
          </w:p>
        </w:tc>
        <w:tc>
          <w:tcPr>
            <w:tcW w:w="2398"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-1,60418E+17</w:t>
            </w:r>
          </w:p>
        </w:tc>
        <w:tc>
          <w:tcPr>
            <w:tcW w:w="1362"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9000001390</w:t>
            </w:r>
          </w:p>
        </w:tc>
        <w:tc>
          <w:tcPr>
            <w:tcW w:w="1674"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6,22049852E+04</w:t>
            </w:r>
          </w:p>
        </w:tc>
        <w:tc>
          <w:tcPr>
            <w:tcW w:w="1248"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5,5984E+14</w:t>
            </w:r>
          </w:p>
        </w:tc>
        <w:tc>
          <w:tcPr>
            <w:tcW w:w="2361"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86464929,44</w:t>
            </w:r>
          </w:p>
        </w:tc>
        <w:tc>
          <w:tcPr>
            <w:tcW w:w="2129"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8,63638894E+07</w:t>
            </w:r>
          </w:p>
        </w:tc>
        <w:tc>
          <w:tcPr>
            <w:tcW w:w="1478" w:type="dxa"/>
            <w:tcBorders>
              <w:top w:val="nil"/>
              <w:left w:val="nil"/>
              <w:bottom w:val="nil"/>
              <w:right w:val="nil"/>
            </w:tcBorders>
            <w:shd w:val="clear" w:color="auto" w:fill="auto"/>
            <w:noWrap/>
            <w:vAlign w:val="bottom"/>
            <w:hideMark/>
          </w:tcPr>
          <w:p w:rsidR="00403E33" w:rsidRPr="00403E33" w:rsidRDefault="00403E33" w:rsidP="00403E33">
            <w:pPr>
              <w:jc w:val="right"/>
              <w:rPr>
                <w:rFonts w:ascii="Arial CYR" w:hAnsi="Arial CYR" w:cs="Arial CYR"/>
                <w:sz w:val="20"/>
                <w:szCs w:val="20"/>
              </w:rPr>
            </w:pPr>
          </w:p>
        </w:tc>
        <w:tc>
          <w:tcPr>
            <w:tcW w:w="1572" w:type="dxa"/>
            <w:tcBorders>
              <w:top w:val="nil"/>
              <w:left w:val="nil"/>
              <w:bottom w:val="nil"/>
              <w:right w:val="nil"/>
            </w:tcBorders>
            <w:shd w:val="clear" w:color="auto" w:fill="auto"/>
            <w:noWrap/>
            <w:vAlign w:val="bottom"/>
            <w:hideMark/>
          </w:tcPr>
          <w:p w:rsidR="00403E33" w:rsidRPr="00403E33" w:rsidRDefault="00403E33" w:rsidP="00403E33">
            <w:pPr>
              <w:rPr>
                <w:sz w:val="20"/>
                <w:szCs w:val="20"/>
              </w:rPr>
            </w:pPr>
          </w:p>
        </w:tc>
      </w:tr>
    </w:tbl>
    <w:p w:rsidR="00EB335F" w:rsidRDefault="00EB335F" w:rsidP="00EB335F">
      <w:pPr>
        <w:rPr>
          <w:b/>
          <w:color w:val="000000" w:themeColor="text1"/>
          <w:sz w:val="32"/>
        </w:rPr>
      </w:pPr>
      <w:r w:rsidRPr="00235F89">
        <w:rPr>
          <w:b/>
          <w:color w:val="000000" w:themeColor="text1"/>
          <w:sz w:val="32"/>
        </w:rPr>
        <w:t>…</w:t>
      </w:r>
    </w:p>
    <w:tbl>
      <w:tblPr>
        <w:tblW w:w="12044" w:type="dxa"/>
        <w:tblLook w:val="04A0" w:firstRow="1" w:lastRow="0" w:firstColumn="1" w:lastColumn="0" w:noHBand="0" w:noVBand="1"/>
      </w:tblPr>
      <w:tblGrid>
        <w:gridCol w:w="644"/>
        <w:gridCol w:w="2440"/>
        <w:gridCol w:w="1440"/>
        <w:gridCol w:w="1746"/>
        <w:gridCol w:w="1301"/>
        <w:gridCol w:w="2245"/>
        <w:gridCol w:w="2228"/>
      </w:tblGrid>
      <w:tr w:rsidR="00403E33" w:rsidRPr="00403E33" w:rsidTr="00403E33">
        <w:trPr>
          <w:trHeight w:val="250"/>
        </w:trPr>
        <w:tc>
          <w:tcPr>
            <w:tcW w:w="6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54</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-1,60972E+17</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53000001390</w:t>
            </w:r>
          </w:p>
        </w:tc>
        <w:tc>
          <w:tcPr>
            <w:tcW w:w="1746" w:type="dxa"/>
            <w:tcBorders>
              <w:top w:val="single" w:sz="4" w:space="0" w:color="auto"/>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1,09578178E+02</w:t>
            </w:r>
          </w:p>
        </w:tc>
        <w:tc>
          <w:tcPr>
            <w:tcW w:w="1301" w:type="dxa"/>
            <w:tcBorders>
              <w:top w:val="single" w:sz="4" w:space="0" w:color="auto"/>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5,8076E+12</w:t>
            </w:r>
          </w:p>
        </w:tc>
        <w:tc>
          <w:tcPr>
            <w:tcW w:w="2245" w:type="dxa"/>
            <w:tcBorders>
              <w:top w:val="single" w:sz="4" w:space="0" w:color="auto"/>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152313,6672</w:t>
            </w:r>
          </w:p>
        </w:tc>
        <w:tc>
          <w:tcPr>
            <w:tcW w:w="2228" w:type="dxa"/>
            <w:tcBorders>
              <w:top w:val="single" w:sz="4" w:space="0" w:color="auto"/>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5,12736672E+04</w:t>
            </w:r>
          </w:p>
        </w:tc>
      </w:tr>
      <w:tr w:rsidR="00403E33" w:rsidRPr="00403E33" w:rsidTr="00403E33">
        <w:trPr>
          <w:trHeight w:val="250"/>
        </w:trPr>
        <w:tc>
          <w:tcPr>
            <w:tcW w:w="644" w:type="dxa"/>
            <w:tcBorders>
              <w:top w:val="nil"/>
              <w:left w:val="single" w:sz="4" w:space="0" w:color="auto"/>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55</w:t>
            </w:r>
          </w:p>
        </w:tc>
        <w:tc>
          <w:tcPr>
            <w:tcW w:w="2440"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-1,60973E+17</w:t>
            </w:r>
          </w:p>
        </w:tc>
        <w:tc>
          <w:tcPr>
            <w:tcW w:w="1440"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54000001390</w:t>
            </w:r>
          </w:p>
        </w:tc>
        <w:tc>
          <w:tcPr>
            <w:tcW w:w="1746"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1,02491920E+02</w:t>
            </w:r>
          </w:p>
        </w:tc>
        <w:tc>
          <w:tcPr>
            <w:tcW w:w="1301"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5,5346E+12</w:t>
            </w:r>
          </w:p>
        </w:tc>
        <w:tc>
          <w:tcPr>
            <w:tcW w:w="2245"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142463,7688</w:t>
            </w:r>
          </w:p>
        </w:tc>
        <w:tc>
          <w:tcPr>
            <w:tcW w:w="2228"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4,14237688E+04</w:t>
            </w:r>
          </w:p>
        </w:tc>
      </w:tr>
      <w:tr w:rsidR="00403E33" w:rsidRPr="00403E33" w:rsidTr="00403E33">
        <w:trPr>
          <w:trHeight w:val="250"/>
        </w:trPr>
        <w:tc>
          <w:tcPr>
            <w:tcW w:w="644" w:type="dxa"/>
            <w:tcBorders>
              <w:top w:val="nil"/>
              <w:left w:val="single" w:sz="4" w:space="0" w:color="auto"/>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56</w:t>
            </w:r>
          </w:p>
        </w:tc>
        <w:tc>
          <w:tcPr>
            <w:tcW w:w="2440"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-1,60973E+17</w:t>
            </w:r>
          </w:p>
        </w:tc>
        <w:tc>
          <w:tcPr>
            <w:tcW w:w="1440"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55000001390</w:t>
            </w:r>
          </w:p>
        </w:tc>
        <w:tc>
          <w:tcPr>
            <w:tcW w:w="1746"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9,59815935E+01</w:t>
            </w:r>
          </w:p>
        </w:tc>
        <w:tc>
          <w:tcPr>
            <w:tcW w:w="1301"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5,279E+12</w:t>
            </w:r>
          </w:p>
        </w:tc>
        <w:tc>
          <w:tcPr>
            <w:tcW w:w="2245"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133414,4149</w:t>
            </w:r>
          </w:p>
        </w:tc>
        <w:tc>
          <w:tcPr>
            <w:tcW w:w="2228"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3,23744149E+04</w:t>
            </w:r>
          </w:p>
        </w:tc>
      </w:tr>
      <w:tr w:rsidR="00403E33" w:rsidRPr="00403E33" w:rsidTr="00403E33">
        <w:trPr>
          <w:trHeight w:val="250"/>
        </w:trPr>
        <w:tc>
          <w:tcPr>
            <w:tcW w:w="644" w:type="dxa"/>
            <w:tcBorders>
              <w:top w:val="nil"/>
              <w:left w:val="single" w:sz="4" w:space="0" w:color="auto"/>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57</w:t>
            </w:r>
          </w:p>
        </w:tc>
        <w:tc>
          <w:tcPr>
            <w:tcW w:w="2440"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-1,60973E+17</w:t>
            </w:r>
          </w:p>
        </w:tc>
        <w:tc>
          <w:tcPr>
            <w:tcW w:w="1440"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56000001390</w:t>
            </w:r>
          </w:p>
        </w:tc>
        <w:tc>
          <w:tcPr>
            <w:tcW w:w="1746"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8,99911609E+01</w:t>
            </w:r>
          </w:p>
        </w:tc>
        <w:tc>
          <w:tcPr>
            <w:tcW w:w="1301"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5,0395E+12</w:t>
            </w:r>
          </w:p>
        </w:tc>
        <w:tc>
          <w:tcPr>
            <w:tcW w:w="2245"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125087,7137</w:t>
            </w:r>
          </w:p>
        </w:tc>
        <w:tc>
          <w:tcPr>
            <w:tcW w:w="2228"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2,40477137E+04</w:t>
            </w:r>
          </w:p>
        </w:tc>
      </w:tr>
      <w:tr w:rsidR="00403E33" w:rsidRPr="00403E33" w:rsidTr="00403E33">
        <w:trPr>
          <w:trHeight w:val="250"/>
        </w:trPr>
        <w:tc>
          <w:tcPr>
            <w:tcW w:w="644" w:type="dxa"/>
            <w:tcBorders>
              <w:top w:val="nil"/>
              <w:left w:val="single" w:sz="4" w:space="0" w:color="auto"/>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58</w:t>
            </w:r>
          </w:p>
        </w:tc>
        <w:tc>
          <w:tcPr>
            <w:tcW w:w="2440"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-1,60973E+17</w:t>
            </w:r>
          </w:p>
        </w:tc>
        <w:tc>
          <w:tcPr>
            <w:tcW w:w="1440"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57000001390</w:t>
            </w:r>
          </w:p>
        </w:tc>
        <w:tc>
          <w:tcPr>
            <w:tcW w:w="1746"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8,44709043E+01</w:t>
            </w:r>
          </w:p>
        </w:tc>
        <w:tc>
          <w:tcPr>
            <w:tcW w:w="1301"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4,8148E+12</w:t>
            </w:r>
          </w:p>
        </w:tc>
        <w:tc>
          <w:tcPr>
            <w:tcW w:w="2245"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117414,557</w:t>
            </w:r>
          </w:p>
        </w:tc>
        <w:tc>
          <w:tcPr>
            <w:tcW w:w="2228"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1,63745570E+04</w:t>
            </w:r>
          </w:p>
        </w:tc>
      </w:tr>
      <w:tr w:rsidR="00403E33" w:rsidRPr="00403E33" w:rsidTr="00403E33">
        <w:trPr>
          <w:trHeight w:val="250"/>
        </w:trPr>
        <w:tc>
          <w:tcPr>
            <w:tcW w:w="644" w:type="dxa"/>
            <w:tcBorders>
              <w:top w:val="nil"/>
              <w:left w:val="single" w:sz="4" w:space="0" w:color="auto"/>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59</w:t>
            </w:r>
          </w:p>
        </w:tc>
        <w:tc>
          <w:tcPr>
            <w:tcW w:w="2440"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-1,60974E+17</w:t>
            </w:r>
          </w:p>
        </w:tc>
        <w:tc>
          <w:tcPr>
            <w:tcW w:w="1440"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58000001390</w:t>
            </w:r>
          </w:p>
        </w:tc>
        <w:tc>
          <w:tcPr>
            <w:tcW w:w="1746"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7,93766181E+01</w:t>
            </w:r>
          </w:p>
        </w:tc>
        <w:tc>
          <w:tcPr>
            <w:tcW w:w="1301"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4,6038E+12</w:t>
            </w:r>
          </w:p>
        </w:tc>
        <w:tc>
          <w:tcPr>
            <w:tcW w:w="2245"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110333,4991</w:t>
            </w:r>
          </w:p>
        </w:tc>
        <w:tc>
          <w:tcPr>
            <w:tcW w:w="2228"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9,29349911E+03</w:t>
            </w:r>
          </w:p>
        </w:tc>
      </w:tr>
      <w:tr w:rsidR="00403E33" w:rsidRPr="00403E33" w:rsidTr="00403E33">
        <w:trPr>
          <w:trHeight w:val="250"/>
        </w:trPr>
        <w:tc>
          <w:tcPr>
            <w:tcW w:w="644" w:type="dxa"/>
            <w:tcBorders>
              <w:top w:val="nil"/>
              <w:left w:val="single" w:sz="4" w:space="0" w:color="auto"/>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60</w:t>
            </w:r>
          </w:p>
        </w:tc>
        <w:tc>
          <w:tcPr>
            <w:tcW w:w="2440"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-1,60974E+17</w:t>
            </w:r>
          </w:p>
        </w:tc>
        <w:tc>
          <w:tcPr>
            <w:tcW w:w="1440"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59000001390</w:t>
            </w:r>
          </w:p>
        </w:tc>
        <w:tc>
          <w:tcPr>
            <w:tcW w:w="1746"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7,46689164E+01</w:t>
            </w:r>
          </w:p>
        </w:tc>
        <w:tc>
          <w:tcPr>
            <w:tcW w:w="1301"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4,4055E+12</w:t>
            </w:r>
          </w:p>
        </w:tc>
        <w:tc>
          <w:tcPr>
            <w:tcW w:w="2245"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103789,7938</w:t>
            </w:r>
          </w:p>
        </w:tc>
        <w:tc>
          <w:tcPr>
            <w:tcW w:w="2228" w:type="dxa"/>
            <w:tcBorders>
              <w:top w:val="nil"/>
              <w:left w:val="nil"/>
              <w:bottom w:val="single" w:sz="4" w:space="0" w:color="auto"/>
              <w:right w:val="single" w:sz="4" w:space="0" w:color="auto"/>
            </w:tcBorders>
            <w:shd w:val="clear" w:color="auto" w:fill="auto"/>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2,74979380E+03</w:t>
            </w:r>
          </w:p>
        </w:tc>
      </w:tr>
      <w:tr w:rsidR="00403E33" w:rsidRPr="00403E33" w:rsidTr="00403E33">
        <w:trPr>
          <w:trHeight w:val="250"/>
        </w:trPr>
        <w:tc>
          <w:tcPr>
            <w:tcW w:w="644"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61</w:t>
            </w:r>
          </w:p>
        </w:tc>
        <w:tc>
          <w:tcPr>
            <w:tcW w:w="2440"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-1,60974E+17</w:t>
            </w:r>
          </w:p>
        </w:tc>
        <w:tc>
          <w:tcPr>
            <w:tcW w:w="1440"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60000001390</w:t>
            </w:r>
          </w:p>
        </w:tc>
        <w:tc>
          <w:tcPr>
            <w:tcW w:w="1746"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7,03126380E+01</w:t>
            </w:r>
          </w:p>
        </w:tc>
        <w:tc>
          <w:tcPr>
            <w:tcW w:w="1301"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4,2188E+12</w:t>
            </w:r>
          </w:p>
        </w:tc>
        <w:tc>
          <w:tcPr>
            <w:tcW w:w="2245"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97734,56683</w:t>
            </w:r>
          </w:p>
        </w:tc>
        <w:tc>
          <w:tcPr>
            <w:tcW w:w="2228"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-3,30543317E+03</w:t>
            </w:r>
          </w:p>
        </w:tc>
      </w:tr>
      <w:tr w:rsidR="00403E33" w:rsidRPr="00403E33" w:rsidTr="00403E33">
        <w:trPr>
          <w:trHeight w:val="250"/>
        </w:trPr>
        <w:tc>
          <w:tcPr>
            <w:tcW w:w="644"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62</w:t>
            </w:r>
          </w:p>
        </w:tc>
        <w:tc>
          <w:tcPr>
            <w:tcW w:w="2440"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-1,60974E+17</w:t>
            </w:r>
          </w:p>
        </w:tc>
        <w:tc>
          <w:tcPr>
            <w:tcW w:w="1440"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61000001390</w:t>
            </w:r>
          </w:p>
        </w:tc>
        <w:tc>
          <w:tcPr>
            <w:tcW w:w="1746"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6,62763323E+01</w:t>
            </w:r>
          </w:p>
        </w:tc>
        <w:tc>
          <w:tcPr>
            <w:tcW w:w="1301"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4,0429E+12</w:t>
            </w:r>
          </w:p>
        </w:tc>
        <w:tc>
          <w:tcPr>
            <w:tcW w:w="2245"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92124,10195</w:t>
            </w:r>
          </w:p>
        </w:tc>
        <w:tc>
          <w:tcPr>
            <w:tcW w:w="2228"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-8,91589805E+03</w:t>
            </w:r>
          </w:p>
        </w:tc>
      </w:tr>
      <w:tr w:rsidR="00403E33" w:rsidRPr="00403E33" w:rsidTr="00403E33">
        <w:trPr>
          <w:trHeight w:val="250"/>
        </w:trPr>
        <w:tc>
          <w:tcPr>
            <w:tcW w:w="644"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63</w:t>
            </w:r>
          </w:p>
        </w:tc>
        <w:tc>
          <w:tcPr>
            <w:tcW w:w="2440"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-1,60974E+17</w:t>
            </w:r>
          </w:p>
        </w:tc>
        <w:tc>
          <w:tcPr>
            <w:tcW w:w="1440"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62000001390</w:t>
            </w:r>
          </w:p>
        </w:tc>
        <w:tc>
          <w:tcPr>
            <w:tcW w:w="1746"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6,25318156E+01</w:t>
            </w:r>
          </w:p>
        </w:tc>
        <w:tc>
          <w:tcPr>
            <w:tcW w:w="1301"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3,877E+12</w:t>
            </w:r>
          </w:p>
        </w:tc>
        <w:tc>
          <w:tcPr>
            <w:tcW w:w="2245"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86919,22375</w:t>
            </w:r>
          </w:p>
        </w:tc>
        <w:tc>
          <w:tcPr>
            <w:tcW w:w="2228"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-1,41207763E+04</w:t>
            </w:r>
          </w:p>
        </w:tc>
      </w:tr>
      <w:tr w:rsidR="00403E33" w:rsidRPr="00403E33" w:rsidTr="00403E33">
        <w:trPr>
          <w:trHeight w:val="250"/>
        </w:trPr>
        <w:tc>
          <w:tcPr>
            <w:tcW w:w="644"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64</w:t>
            </w:r>
          </w:p>
        </w:tc>
        <w:tc>
          <w:tcPr>
            <w:tcW w:w="2440"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-1,60974E+17</w:t>
            </w:r>
          </w:p>
        </w:tc>
        <w:tc>
          <w:tcPr>
            <w:tcW w:w="1440"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63000001390</w:t>
            </w:r>
          </w:p>
        </w:tc>
        <w:tc>
          <w:tcPr>
            <w:tcW w:w="1746"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5,90537861E+01</w:t>
            </w:r>
          </w:p>
        </w:tc>
        <w:tc>
          <w:tcPr>
            <w:tcW w:w="1301"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3,7204E+12</w:t>
            </w:r>
          </w:p>
        </w:tc>
        <w:tc>
          <w:tcPr>
            <w:tcW w:w="2245"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82084,76272</w:t>
            </w:r>
          </w:p>
        </w:tc>
        <w:tc>
          <w:tcPr>
            <w:tcW w:w="2228"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-1,89552373E+04</w:t>
            </w:r>
          </w:p>
        </w:tc>
      </w:tr>
      <w:tr w:rsidR="00403E33" w:rsidRPr="00403E33" w:rsidTr="00403E33">
        <w:trPr>
          <w:trHeight w:val="250"/>
        </w:trPr>
        <w:tc>
          <w:tcPr>
            <w:tcW w:w="644"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65</w:t>
            </w:r>
          </w:p>
        </w:tc>
        <w:tc>
          <w:tcPr>
            <w:tcW w:w="2440"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-1,60975E+17</w:t>
            </w:r>
          </w:p>
        </w:tc>
        <w:tc>
          <w:tcPr>
            <w:tcW w:w="1440"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64000001390</w:t>
            </w:r>
          </w:p>
        </w:tc>
        <w:tc>
          <w:tcPr>
            <w:tcW w:w="1746"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5,58194897E+01</w:t>
            </w:r>
          </w:p>
        </w:tc>
        <w:tc>
          <w:tcPr>
            <w:tcW w:w="1301"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3,5724E+12</w:t>
            </w:r>
          </w:p>
        </w:tc>
        <w:tc>
          <w:tcPr>
            <w:tcW w:w="2245"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77589,09064</w:t>
            </w:r>
          </w:p>
        </w:tc>
        <w:tc>
          <w:tcPr>
            <w:tcW w:w="2228"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-2,34509094E+04</w:t>
            </w:r>
          </w:p>
        </w:tc>
      </w:tr>
      <w:tr w:rsidR="00403E33" w:rsidRPr="00403E33" w:rsidTr="00403E33">
        <w:trPr>
          <w:trHeight w:val="250"/>
        </w:trPr>
        <w:tc>
          <w:tcPr>
            <w:tcW w:w="644"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66</w:t>
            </w:r>
          </w:p>
        </w:tc>
        <w:tc>
          <w:tcPr>
            <w:tcW w:w="2440"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-1,60975E+17</w:t>
            </w:r>
          </w:p>
        </w:tc>
        <w:tc>
          <w:tcPr>
            <w:tcW w:w="1440"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65000001390</w:t>
            </w:r>
          </w:p>
        </w:tc>
        <w:tc>
          <w:tcPr>
            <w:tcW w:w="1746"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5,28084287E+01</w:t>
            </w:r>
          </w:p>
        </w:tc>
        <w:tc>
          <w:tcPr>
            <w:tcW w:w="1301"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3,4325E+12</w:t>
            </w:r>
          </w:p>
        </w:tc>
        <w:tc>
          <w:tcPr>
            <w:tcW w:w="2245"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73403,71595</w:t>
            </w:r>
          </w:p>
        </w:tc>
        <w:tc>
          <w:tcPr>
            <w:tcW w:w="2228"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03E33" w:rsidRPr="00403E33" w:rsidRDefault="00403E33" w:rsidP="00403E33">
            <w:pPr>
              <w:jc w:val="right"/>
              <w:rPr>
                <w:rFonts w:ascii="Arial CYR" w:hAnsi="Arial CYR" w:cs="Arial CYR"/>
                <w:sz w:val="20"/>
                <w:szCs w:val="20"/>
              </w:rPr>
            </w:pPr>
            <w:r w:rsidRPr="00403E33">
              <w:rPr>
                <w:rFonts w:ascii="Arial CYR" w:hAnsi="Arial CYR" w:cs="Arial CYR"/>
                <w:sz w:val="20"/>
                <w:szCs w:val="20"/>
              </w:rPr>
              <w:t>-2,76362840E+04</w:t>
            </w:r>
          </w:p>
        </w:tc>
      </w:tr>
    </w:tbl>
    <w:p w:rsidR="00403E33" w:rsidRDefault="00403E33" w:rsidP="00EB335F">
      <w:pPr>
        <w:rPr>
          <w:b/>
          <w:color w:val="000000" w:themeColor="text1"/>
          <w:sz w:val="32"/>
        </w:rPr>
      </w:pPr>
    </w:p>
    <w:p w:rsidR="00DF100B" w:rsidRDefault="00DF100B" w:rsidP="001A1609">
      <w:pPr>
        <w:rPr>
          <w:b/>
        </w:rPr>
      </w:pPr>
    </w:p>
    <w:p w:rsidR="00DF100B" w:rsidRDefault="00DF100B" w:rsidP="001A1609">
      <w:pPr>
        <w:rPr>
          <w:b/>
        </w:rPr>
      </w:pPr>
    </w:p>
    <w:p w:rsidR="00EB335F" w:rsidRPr="00EB335F" w:rsidRDefault="00EB335F" w:rsidP="001A1609">
      <w:pPr>
        <w:rPr>
          <w:color w:val="000000" w:themeColor="text1"/>
          <w:sz w:val="32"/>
        </w:rPr>
      </w:pPr>
      <w:r w:rsidRPr="0006713F">
        <w:rPr>
          <w:b/>
        </w:rPr>
        <w:t>Таблица №3:</w:t>
      </w:r>
      <w:r w:rsidRPr="00317143">
        <w:t xml:space="preserve"> Программная реализация задачи (формулы в ячейках):</w:t>
      </w:r>
    </w:p>
    <w:p w:rsidR="00EB335F" w:rsidRPr="00664675" w:rsidRDefault="00EB335F" w:rsidP="00EB335F">
      <w:pPr>
        <w:ind w:left="180" w:firstLine="360"/>
        <w:rPr>
          <w:b/>
        </w:rPr>
      </w:pPr>
    </w:p>
    <w:tbl>
      <w:tblPr>
        <w:tblW w:w="14314" w:type="dxa"/>
        <w:jc w:val="center"/>
        <w:tblLayout w:type="fixed"/>
        <w:tblLook w:val="0000" w:firstRow="0" w:lastRow="0" w:firstColumn="0" w:lastColumn="0" w:noHBand="0" w:noVBand="0"/>
      </w:tblPr>
      <w:tblGrid>
        <w:gridCol w:w="383"/>
        <w:gridCol w:w="1263"/>
        <w:gridCol w:w="925"/>
        <w:gridCol w:w="3878"/>
        <w:gridCol w:w="2082"/>
        <w:gridCol w:w="2442"/>
        <w:gridCol w:w="1436"/>
        <w:gridCol w:w="1905"/>
      </w:tblGrid>
      <w:tr w:rsidR="00EB335F" w:rsidRPr="00666F53" w:rsidTr="00E24321">
        <w:trPr>
          <w:cantSplit/>
          <w:trHeight w:val="800"/>
          <w:jc w:val="center"/>
        </w:trPr>
        <w:tc>
          <w:tcPr>
            <w:tcW w:w="383" w:type="dxa"/>
            <w:tcBorders>
              <w:top w:val="single" w:sz="8" w:space="0" w:color="auto"/>
              <w:left w:val="single" w:sz="8" w:space="0" w:color="auto"/>
              <w:bottom w:val="single" w:sz="8" w:space="0" w:color="auto"/>
              <w:right w:val="single" w:sz="8" w:space="0" w:color="auto"/>
            </w:tcBorders>
            <w:shd w:val="clear" w:color="auto" w:fill="auto"/>
            <w:vAlign w:val="center"/>
          </w:tcPr>
          <w:p w:rsidR="00EB335F" w:rsidRPr="00666F53" w:rsidRDefault="00EB335F" w:rsidP="00E24321">
            <w:pPr>
              <w:jc w:val="center"/>
              <w:rPr>
                <w:rFonts w:ascii="Arial CYR" w:hAnsi="Arial CYR" w:cs="Arial CYR"/>
                <w:b/>
                <w:bCs/>
                <w:sz w:val="18"/>
                <w:szCs w:val="18"/>
              </w:rPr>
            </w:pPr>
            <w:r w:rsidRPr="00666F53">
              <w:rPr>
                <w:rFonts w:ascii="Arial CYR" w:hAnsi="Arial CYR" w:cs="Arial CYR"/>
                <w:b/>
                <w:bCs/>
                <w:sz w:val="18"/>
                <w:szCs w:val="18"/>
              </w:rPr>
              <w:t>№</w:t>
            </w:r>
          </w:p>
        </w:tc>
        <w:tc>
          <w:tcPr>
            <w:tcW w:w="1263" w:type="dxa"/>
            <w:tcBorders>
              <w:top w:val="single" w:sz="8" w:space="0" w:color="auto"/>
              <w:left w:val="nil"/>
              <w:bottom w:val="single" w:sz="8" w:space="0" w:color="auto"/>
              <w:right w:val="single" w:sz="8" w:space="0" w:color="auto"/>
            </w:tcBorders>
            <w:shd w:val="clear" w:color="auto" w:fill="auto"/>
            <w:vAlign w:val="center"/>
          </w:tcPr>
          <w:p w:rsidR="00EB335F" w:rsidRPr="00666F53" w:rsidRDefault="00EB335F" w:rsidP="00E24321">
            <w:pPr>
              <w:jc w:val="center"/>
              <w:rPr>
                <w:rFonts w:ascii="Arial CYR" w:hAnsi="Arial CYR" w:cs="Arial CYR"/>
                <w:b/>
                <w:bCs/>
                <w:sz w:val="18"/>
                <w:szCs w:val="18"/>
                <w:lang w:val="en-US"/>
              </w:rPr>
            </w:pPr>
            <w:r w:rsidRPr="00666F53">
              <w:rPr>
                <w:rFonts w:ascii="Arial CYR" w:hAnsi="Arial CYR" w:cs="Arial CYR"/>
                <w:b/>
                <w:bCs/>
                <w:sz w:val="18"/>
                <w:szCs w:val="18"/>
              </w:rPr>
              <w:t>Прибыль-Макс</w:t>
            </w:r>
          </w:p>
          <w:p w:rsidR="00EB335F" w:rsidRPr="00666F53" w:rsidRDefault="00EB335F" w:rsidP="00E24321">
            <w:pPr>
              <w:jc w:val="center"/>
              <w:rPr>
                <w:rFonts w:ascii="Arial CYR" w:hAnsi="Arial CYR" w:cs="Arial CYR"/>
                <w:b/>
                <w:bCs/>
                <w:sz w:val="18"/>
                <w:szCs w:val="18"/>
              </w:rPr>
            </w:pPr>
            <w:r w:rsidRPr="00666F53">
              <w:rPr>
                <w:rFonts w:ascii="Arial CYR" w:hAnsi="Arial CYR" w:cs="Arial CYR"/>
                <w:b/>
                <w:bCs/>
                <w:sz w:val="18"/>
                <w:szCs w:val="18"/>
              </w:rPr>
              <w:t>Прибыли</w:t>
            </w:r>
          </w:p>
        </w:tc>
        <w:tc>
          <w:tcPr>
            <w:tcW w:w="925" w:type="dxa"/>
            <w:tcBorders>
              <w:top w:val="single" w:sz="8" w:space="0" w:color="auto"/>
              <w:left w:val="nil"/>
              <w:bottom w:val="single" w:sz="8" w:space="0" w:color="auto"/>
              <w:right w:val="single" w:sz="8" w:space="0" w:color="auto"/>
            </w:tcBorders>
            <w:shd w:val="clear" w:color="auto" w:fill="auto"/>
            <w:vAlign w:val="center"/>
          </w:tcPr>
          <w:p w:rsidR="00EB335F" w:rsidRPr="00666F53" w:rsidRDefault="00EB335F" w:rsidP="00E24321">
            <w:pPr>
              <w:jc w:val="center"/>
              <w:rPr>
                <w:rFonts w:ascii="Arial CYR" w:hAnsi="Arial CYR" w:cs="Arial CYR"/>
                <w:b/>
                <w:bCs/>
                <w:sz w:val="18"/>
                <w:szCs w:val="18"/>
              </w:rPr>
            </w:pPr>
            <w:r w:rsidRPr="00666F53">
              <w:rPr>
                <w:rFonts w:ascii="Arial CYR" w:hAnsi="Arial CYR" w:cs="Arial CYR"/>
                <w:b/>
                <w:bCs/>
                <w:sz w:val="18"/>
                <w:szCs w:val="18"/>
              </w:rPr>
              <w:t>Цена</w:t>
            </w:r>
          </w:p>
        </w:tc>
        <w:tc>
          <w:tcPr>
            <w:tcW w:w="3878" w:type="dxa"/>
            <w:tcBorders>
              <w:top w:val="single" w:sz="8" w:space="0" w:color="auto"/>
              <w:left w:val="nil"/>
              <w:bottom w:val="single" w:sz="8" w:space="0" w:color="auto"/>
              <w:right w:val="single" w:sz="8" w:space="0" w:color="auto"/>
            </w:tcBorders>
            <w:shd w:val="clear" w:color="auto" w:fill="auto"/>
            <w:vAlign w:val="center"/>
          </w:tcPr>
          <w:p w:rsidR="00EB335F" w:rsidRPr="00666F53" w:rsidRDefault="00EB335F" w:rsidP="00E24321">
            <w:pPr>
              <w:jc w:val="center"/>
              <w:rPr>
                <w:rFonts w:ascii="Arial CYR" w:hAnsi="Arial CYR" w:cs="Arial CYR"/>
                <w:b/>
                <w:bCs/>
                <w:sz w:val="18"/>
                <w:szCs w:val="18"/>
              </w:rPr>
            </w:pPr>
            <w:r w:rsidRPr="00666F53">
              <w:rPr>
                <w:rFonts w:ascii="Arial CYR" w:hAnsi="Arial CYR" w:cs="Arial CYR"/>
                <w:b/>
                <w:bCs/>
                <w:sz w:val="18"/>
                <w:szCs w:val="18"/>
              </w:rPr>
              <w:t>Спрос</w:t>
            </w:r>
          </w:p>
        </w:tc>
        <w:tc>
          <w:tcPr>
            <w:tcW w:w="2082" w:type="dxa"/>
            <w:tcBorders>
              <w:top w:val="single" w:sz="8" w:space="0" w:color="auto"/>
              <w:left w:val="nil"/>
              <w:bottom w:val="single" w:sz="8" w:space="0" w:color="auto"/>
              <w:right w:val="single" w:sz="8" w:space="0" w:color="auto"/>
            </w:tcBorders>
            <w:shd w:val="clear" w:color="auto" w:fill="auto"/>
            <w:vAlign w:val="center"/>
          </w:tcPr>
          <w:p w:rsidR="00EB335F" w:rsidRPr="00666F53" w:rsidRDefault="00EB335F" w:rsidP="00E24321">
            <w:pPr>
              <w:jc w:val="center"/>
              <w:rPr>
                <w:rFonts w:ascii="Arial CYR" w:hAnsi="Arial CYR" w:cs="Arial CYR"/>
                <w:b/>
                <w:bCs/>
                <w:sz w:val="18"/>
                <w:szCs w:val="18"/>
              </w:rPr>
            </w:pPr>
            <w:r w:rsidRPr="00666F53">
              <w:rPr>
                <w:rFonts w:ascii="Arial CYR" w:hAnsi="Arial CYR" w:cs="Arial CYR"/>
                <w:b/>
                <w:bCs/>
                <w:sz w:val="18"/>
                <w:szCs w:val="18"/>
              </w:rPr>
              <w:t>Прибыль</w:t>
            </w:r>
          </w:p>
        </w:tc>
        <w:tc>
          <w:tcPr>
            <w:tcW w:w="2442" w:type="dxa"/>
            <w:tcBorders>
              <w:top w:val="single" w:sz="8" w:space="0" w:color="auto"/>
              <w:left w:val="nil"/>
              <w:bottom w:val="single" w:sz="8" w:space="0" w:color="auto"/>
              <w:right w:val="single" w:sz="8" w:space="0" w:color="auto"/>
            </w:tcBorders>
            <w:shd w:val="clear" w:color="auto" w:fill="auto"/>
            <w:vAlign w:val="center"/>
          </w:tcPr>
          <w:p w:rsidR="00EB335F" w:rsidRPr="00666F53" w:rsidRDefault="00EB335F" w:rsidP="00E24321">
            <w:pPr>
              <w:jc w:val="center"/>
              <w:rPr>
                <w:rFonts w:ascii="Arial CYR" w:hAnsi="Arial CYR" w:cs="Arial CYR"/>
                <w:b/>
                <w:bCs/>
                <w:sz w:val="18"/>
                <w:szCs w:val="18"/>
              </w:rPr>
            </w:pPr>
            <w:r w:rsidRPr="00666F53">
              <w:rPr>
                <w:rFonts w:ascii="Arial CYR" w:hAnsi="Arial CYR" w:cs="Arial CYR"/>
                <w:b/>
                <w:bCs/>
                <w:sz w:val="18"/>
                <w:szCs w:val="18"/>
              </w:rPr>
              <w:t>Кредит= Себестоимость*Спрос</w:t>
            </w:r>
          </w:p>
        </w:tc>
        <w:tc>
          <w:tcPr>
            <w:tcW w:w="1436" w:type="dxa"/>
            <w:tcBorders>
              <w:top w:val="single" w:sz="8" w:space="0" w:color="auto"/>
              <w:left w:val="nil"/>
              <w:bottom w:val="single" w:sz="8" w:space="0" w:color="auto"/>
              <w:right w:val="single" w:sz="8" w:space="0" w:color="auto"/>
            </w:tcBorders>
            <w:shd w:val="clear" w:color="auto" w:fill="auto"/>
            <w:vAlign w:val="center"/>
          </w:tcPr>
          <w:p w:rsidR="00EB335F" w:rsidRPr="00666F53" w:rsidRDefault="00EB335F" w:rsidP="00E24321">
            <w:pPr>
              <w:jc w:val="center"/>
              <w:rPr>
                <w:rFonts w:ascii="Arial CYR" w:hAnsi="Arial CYR" w:cs="Arial CYR"/>
                <w:b/>
                <w:bCs/>
                <w:sz w:val="18"/>
                <w:szCs w:val="18"/>
              </w:rPr>
            </w:pPr>
            <w:r w:rsidRPr="00666F53">
              <w:rPr>
                <w:rFonts w:ascii="Arial CYR" w:hAnsi="Arial CYR" w:cs="Arial CYR"/>
                <w:b/>
                <w:bCs/>
                <w:sz w:val="18"/>
                <w:szCs w:val="18"/>
              </w:rPr>
              <w:t>Погрешность</w:t>
            </w:r>
          </w:p>
        </w:tc>
        <w:tc>
          <w:tcPr>
            <w:tcW w:w="1905" w:type="dxa"/>
            <w:tcBorders>
              <w:top w:val="single" w:sz="8" w:space="0" w:color="auto"/>
              <w:left w:val="nil"/>
              <w:bottom w:val="single" w:sz="8" w:space="0" w:color="auto"/>
              <w:right w:val="single" w:sz="8" w:space="0" w:color="auto"/>
            </w:tcBorders>
            <w:shd w:val="clear" w:color="auto" w:fill="auto"/>
            <w:vAlign w:val="center"/>
          </w:tcPr>
          <w:p w:rsidR="00EB335F" w:rsidRPr="00666F53" w:rsidRDefault="00EB335F" w:rsidP="00E24321">
            <w:pPr>
              <w:jc w:val="center"/>
              <w:rPr>
                <w:rFonts w:ascii="Arial CYR" w:hAnsi="Arial CYR" w:cs="Arial CYR"/>
                <w:b/>
                <w:bCs/>
                <w:sz w:val="18"/>
                <w:szCs w:val="18"/>
              </w:rPr>
            </w:pPr>
            <w:proofErr w:type="spellStart"/>
            <w:r w:rsidRPr="00666F53">
              <w:rPr>
                <w:rFonts w:ascii="Arial CYR" w:hAnsi="Arial CYR" w:cs="Arial CYR"/>
                <w:b/>
                <w:bCs/>
                <w:sz w:val="18"/>
                <w:szCs w:val="18"/>
              </w:rPr>
              <w:t>МаксПрибыли</w:t>
            </w:r>
            <w:proofErr w:type="spellEnd"/>
          </w:p>
        </w:tc>
      </w:tr>
      <w:tr w:rsidR="00EB335F" w:rsidRPr="00403E33" w:rsidTr="00E24321">
        <w:trPr>
          <w:trHeight w:val="531"/>
          <w:jc w:val="center"/>
        </w:trPr>
        <w:tc>
          <w:tcPr>
            <w:tcW w:w="383" w:type="dxa"/>
            <w:tcBorders>
              <w:top w:val="nil"/>
              <w:left w:val="single" w:sz="8" w:space="0" w:color="auto"/>
              <w:bottom w:val="single" w:sz="4" w:space="0" w:color="auto"/>
              <w:right w:val="single" w:sz="4" w:space="0" w:color="auto"/>
            </w:tcBorders>
            <w:shd w:val="clear" w:color="auto" w:fill="auto"/>
            <w:noWrap/>
            <w:vAlign w:val="center"/>
          </w:tcPr>
          <w:p w:rsidR="00EB335F" w:rsidRPr="00666F53" w:rsidRDefault="00EB335F" w:rsidP="00E24321">
            <w:pPr>
              <w:jc w:val="center"/>
              <w:rPr>
                <w:rFonts w:ascii="Arial CYR" w:hAnsi="Arial CYR" w:cs="Arial CYR"/>
                <w:sz w:val="16"/>
                <w:szCs w:val="16"/>
              </w:rPr>
            </w:pPr>
            <w:r w:rsidRPr="00666F53">
              <w:rPr>
                <w:rFonts w:ascii="Arial CYR" w:hAnsi="Arial CYR" w:cs="Arial CYR"/>
                <w:sz w:val="16"/>
                <w:szCs w:val="16"/>
              </w:rPr>
              <w:t>1</w:t>
            </w:r>
          </w:p>
        </w:tc>
        <w:tc>
          <w:tcPr>
            <w:tcW w:w="1263" w:type="dxa"/>
            <w:tcBorders>
              <w:top w:val="nil"/>
              <w:left w:val="nil"/>
              <w:bottom w:val="single" w:sz="4" w:space="0" w:color="auto"/>
              <w:right w:val="single" w:sz="4" w:space="0" w:color="auto"/>
            </w:tcBorders>
            <w:shd w:val="clear" w:color="auto" w:fill="auto"/>
            <w:noWrap/>
            <w:vAlign w:val="center"/>
          </w:tcPr>
          <w:p w:rsidR="00EB335F" w:rsidRPr="003F6F63" w:rsidRDefault="00EB335F" w:rsidP="00E24321">
            <w:pPr>
              <w:jc w:val="center"/>
              <w:rPr>
                <w:rFonts w:ascii="Arial CYR" w:hAnsi="Arial CYR" w:cs="Arial CYR"/>
                <w:sz w:val="16"/>
                <w:szCs w:val="16"/>
              </w:rPr>
            </w:pPr>
            <w:r w:rsidRPr="003F6F63">
              <w:rPr>
                <w:rFonts w:ascii="Arial CYR" w:hAnsi="Arial CYR" w:cs="Arial CYR"/>
                <w:sz w:val="16"/>
                <w:szCs w:val="16"/>
                <w:lang w:val="en-US"/>
              </w:rPr>
              <w:t>B7</w:t>
            </w:r>
            <w:r w:rsidRPr="003F6F63">
              <w:rPr>
                <w:rFonts w:ascii="Arial CYR" w:hAnsi="Arial CYR" w:cs="Arial CYR"/>
                <w:sz w:val="16"/>
                <w:szCs w:val="16"/>
              </w:rPr>
              <w:t>:=E7-$H$7</w:t>
            </w:r>
          </w:p>
        </w:tc>
        <w:tc>
          <w:tcPr>
            <w:tcW w:w="925" w:type="dxa"/>
            <w:tcBorders>
              <w:top w:val="nil"/>
              <w:left w:val="nil"/>
              <w:bottom w:val="single" w:sz="4" w:space="0" w:color="auto"/>
              <w:right w:val="single" w:sz="4" w:space="0" w:color="auto"/>
            </w:tcBorders>
            <w:shd w:val="clear" w:color="auto" w:fill="auto"/>
            <w:noWrap/>
            <w:vAlign w:val="center"/>
          </w:tcPr>
          <w:p w:rsidR="00EB335F" w:rsidRPr="00EB335F" w:rsidRDefault="00EB335F" w:rsidP="00EB335F">
            <w:pPr>
              <w:jc w:val="center"/>
              <w:rPr>
                <w:rFonts w:ascii="Arial CYR" w:hAnsi="Arial CYR" w:cs="Arial CYR"/>
                <w:sz w:val="16"/>
                <w:szCs w:val="16"/>
              </w:rPr>
            </w:pPr>
            <w:r w:rsidRPr="003F6F63">
              <w:rPr>
                <w:rFonts w:ascii="Arial CYR" w:hAnsi="Arial CYR" w:cs="Arial CYR"/>
                <w:sz w:val="16"/>
                <w:szCs w:val="16"/>
                <w:lang w:val="en-US"/>
              </w:rPr>
              <w:t>C7</w:t>
            </w:r>
            <w:r w:rsidRPr="003F6F63">
              <w:rPr>
                <w:rFonts w:ascii="Arial CYR" w:hAnsi="Arial CYR" w:cs="Arial CYR"/>
                <w:sz w:val="16"/>
                <w:szCs w:val="16"/>
              </w:rPr>
              <w:t>:</w:t>
            </w:r>
            <w:r>
              <w:rPr>
                <w:rFonts w:ascii="Arial CYR" w:hAnsi="Arial CYR" w:cs="Arial CYR"/>
                <w:sz w:val="16"/>
                <w:szCs w:val="16"/>
              </w:rPr>
              <w:t>3350</w:t>
            </w:r>
          </w:p>
        </w:tc>
        <w:tc>
          <w:tcPr>
            <w:tcW w:w="3878" w:type="dxa"/>
            <w:tcBorders>
              <w:top w:val="nil"/>
              <w:left w:val="nil"/>
              <w:bottom w:val="single" w:sz="4" w:space="0" w:color="auto"/>
              <w:right w:val="single" w:sz="4" w:space="0" w:color="auto"/>
            </w:tcBorders>
            <w:shd w:val="clear" w:color="auto" w:fill="auto"/>
            <w:noWrap/>
            <w:vAlign w:val="center"/>
          </w:tcPr>
          <w:p w:rsidR="00EB335F" w:rsidRPr="003F6F63" w:rsidRDefault="00EB335F" w:rsidP="004D6FD1">
            <w:pPr>
              <w:jc w:val="center"/>
              <w:rPr>
                <w:rFonts w:ascii="Arial CYR" w:hAnsi="Arial CYR" w:cs="Arial CYR"/>
                <w:sz w:val="16"/>
                <w:szCs w:val="16"/>
                <w:lang w:val="en-US"/>
              </w:rPr>
            </w:pPr>
            <w:r w:rsidRPr="003F6F63">
              <w:rPr>
                <w:rFonts w:ascii="Arial CYR" w:hAnsi="Arial CYR" w:cs="Arial CYR"/>
                <w:sz w:val="16"/>
                <w:szCs w:val="16"/>
                <w:lang w:val="en-US"/>
              </w:rPr>
              <w:t>D7:=sheet1!$B$</w:t>
            </w:r>
            <w:r w:rsidR="00403E33" w:rsidRPr="00403E33">
              <w:rPr>
                <w:rFonts w:ascii="Arial CYR" w:hAnsi="Arial CYR" w:cs="Arial CYR"/>
                <w:sz w:val="16"/>
                <w:szCs w:val="16"/>
                <w:lang w:val="en-US"/>
              </w:rPr>
              <w:t>11</w:t>
            </w:r>
            <w:r w:rsidRPr="003F6F63">
              <w:rPr>
                <w:rFonts w:ascii="Arial CYR" w:hAnsi="Arial CYR" w:cs="Arial CYR"/>
                <w:sz w:val="16"/>
                <w:szCs w:val="16"/>
                <w:lang w:val="en-US"/>
              </w:rPr>
              <w:t>/(sheet2!C7+sheet2!C7*sheet1!$C$</w:t>
            </w:r>
            <w:r w:rsidR="00403E33" w:rsidRPr="00403E33">
              <w:rPr>
                <w:rFonts w:ascii="Arial CYR" w:hAnsi="Arial CYR" w:cs="Arial CYR"/>
                <w:sz w:val="16"/>
                <w:szCs w:val="16"/>
                <w:lang w:val="en-US"/>
              </w:rPr>
              <w:t>11</w:t>
            </w:r>
            <w:r w:rsidRPr="003F6F63">
              <w:rPr>
                <w:rFonts w:ascii="Arial CYR" w:hAnsi="Arial CYR" w:cs="Arial CYR"/>
                <w:sz w:val="16"/>
                <w:szCs w:val="16"/>
                <w:lang w:val="en-US"/>
              </w:rPr>
              <w:t>)^(2*sheet1!$E$</w:t>
            </w:r>
            <w:r w:rsidR="00403E33">
              <w:rPr>
                <w:rFonts w:ascii="Arial CYR" w:hAnsi="Arial CYR" w:cs="Arial CYR"/>
                <w:sz w:val="16"/>
                <w:szCs w:val="16"/>
                <w:lang w:val="en-US"/>
              </w:rPr>
              <w:t>11</w:t>
            </w:r>
            <w:r w:rsidRPr="003F6F63">
              <w:rPr>
                <w:rFonts w:ascii="Arial CYR" w:hAnsi="Arial CYR" w:cs="Arial CYR"/>
                <w:sz w:val="16"/>
                <w:szCs w:val="16"/>
                <w:lang w:val="en-US"/>
              </w:rPr>
              <w:t>)</w:t>
            </w:r>
          </w:p>
        </w:tc>
        <w:tc>
          <w:tcPr>
            <w:tcW w:w="2082" w:type="dxa"/>
            <w:tcBorders>
              <w:top w:val="nil"/>
              <w:left w:val="nil"/>
              <w:bottom w:val="single" w:sz="4" w:space="0" w:color="auto"/>
              <w:right w:val="single" w:sz="4" w:space="0" w:color="auto"/>
            </w:tcBorders>
            <w:shd w:val="clear" w:color="auto" w:fill="auto"/>
            <w:noWrap/>
            <w:vAlign w:val="center"/>
          </w:tcPr>
          <w:p w:rsidR="00EB335F" w:rsidRPr="003F6F63" w:rsidRDefault="00EB335F" w:rsidP="004D6FD1">
            <w:pPr>
              <w:jc w:val="center"/>
              <w:rPr>
                <w:rFonts w:ascii="Arial CYR" w:hAnsi="Arial CYR" w:cs="Arial CYR"/>
                <w:sz w:val="16"/>
                <w:szCs w:val="16"/>
                <w:lang w:val="en-US"/>
              </w:rPr>
            </w:pPr>
            <w:r w:rsidRPr="003F6F63">
              <w:rPr>
                <w:rFonts w:ascii="Arial CYR" w:hAnsi="Arial CYR" w:cs="Arial CYR"/>
                <w:sz w:val="16"/>
                <w:szCs w:val="16"/>
                <w:lang w:val="en-US"/>
              </w:rPr>
              <w:t>E7:=D7*(C7-sheet1!$D$</w:t>
            </w:r>
            <w:r w:rsidR="00403E33">
              <w:rPr>
                <w:rFonts w:ascii="Arial CYR" w:hAnsi="Arial CYR" w:cs="Arial CYR"/>
                <w:sz w:val="16"/>
                <w:szCs w:val="16"/>
                <w:lang w:val="en-US"/>
              </w:rPr>
              <w:t>11</w:t>
            </w:r>
            <w:r w:rsidRPr="003F6F63">
              <w:rPr>
                <w:rFonts w:ascii="Arial CYR" w:hAnsi="Arial CYR" w:cs="Arial CYR"/>
                <w:sz w:val="16"/>
                <w:szCs w:val="16"/>
                <w:lang w:val="en-US"/>
              </w:rPr>
              <w:t>)</w:t>
            </w:r>
          </w:p>
        </w:tc>
        <w:tc>
          <w:tcPr>
            <w:tcW w:w="2442" w:type="dxa"/>
            <w:tcBorders>
              <w:top w:val="nil"/>
              <w:left w:val="nil"/>
              <w:bottom w:val="single" w:sz="4" w:space="0" w:color="auto"/>
              <w:right w:val="single" w:sz="4" w:space="0" w:color="auto"/>
            </w:tcBorders>
            <w:shd w:val="clear" w:color="auto" w:fill="auto"/>
            <w:noWrap/>
            <w:vAlign w:val="center"/>
          </w:tcPr>
          <w:p w:rsidR="00EB335F" w:rsidRPr="003F6F63" w:rsidRDefault="00EB335F" w:rsidP="004D6FD1">
            <w:pPr>
              <w:jc w:val="center"/>
              <w:rPr>
                <w:rFonts w:ascii="Arial CYR" w:hAnsi="Arial CYR" w:cs="Arial CYR"/>
                <w:sz w:val="16"/>
                <w:szCs w:val="16"/>
                <w:lang w:val="en-US"/>
              </w:rPr>
            </w:pPr>
            <w:r w:rsidRPr="003F6F63">
              <w:rPr>
                <w:rFonts w:ascii="Arial CYR" w:hAnsi="Arial CYR" w:cs="Arial CYR"/>
                <w:sz w:val="16"/>
                <w:szCs w:val="16"/>
                <w:lang w:val="en-US"/>
              </w:rPr>
              <w:t>F7:=sheet1!$D$</w:t>
            </w:r>
            <w:r w:rsidR="00403E33">
              <w:rPr>
                <w:rFonts w:ascii="Arial CYR" w:hAnsi="Arial CYR" w:cs="Arial CYR"/>
                <w:sz w:val="16"/>
                <w:szCs w:val="16"/>
                <w:lang w:val="en-US"/>
              </w:rPr>
              <w:t>11</w:t>
            </w:r>
            <w:r w:rsidRPr="003F6F63">
              <w:rPr>
                <w:rFonts w:ascii="Arial CYR" w:hAnsi="Arial CYR" w:cs="Arial CYR"/>
                <w:sz w:val="16"/>
                <w:szCs w:val="16"/>
                <w:lang w:val="en-US"/>
              </w:rPr>
              <w:t>*sheet2!D7</w:t>
            </w:r>
          </w:p>
        </w:tc>
        <w:tc>
          <w:tcPr>
            <w:tcW w:w="1436" w:type="dxa"/>
            <w:tcBorders>
              <w:top w:val="nil"/>
              <w:left w:val="nil"/>
              <w:bottom w:val="single" w:sz="4" w:space="0" w:color="auto"/>
              <w:right w:val="single" w:sz="4" w:space="0" w:color="auto"/>
            </w:tcBorders>
            <w:shd w:val="clear" w:color="auto" w:fill="auto"/>
            <w:noWrap/>
            <w:vAlign w:val="center"/>
          </w:tcPr>
          <w:p w:rsidR="00EB335F" w:rsidRPr="003F6F63" w:rsidRDefault="00EB335F" w:rsidP="00E24321">
            <w:pPr>
              <w:jc w:val="center"/>
              <w:rPr>
                <w:rFonts w:ascii="Arial CYR" w:hAnsi="Arial CYR" w:cs="Arial CYR"/>
                <w:sz w:val="16"/>
                <w:szCs w:val="16"/>
                <w:lang w:val="en-US"/>
              </w:rPr>
            </w:pPr>
            <w:r w:rsidRPr="00AA22B7">
              <w:rPr>
                <w:rFonts w:ascii="Arial CYR" w:hAnsi="Arial CYR" w:cs="Arial CYR"/>
                <w:sz w:val="16"/>
                <w:szCs w:val="16"/>
                <w:lang w:val="en-US"/>
              </w:rPr>
              <w:t>=sheet3!H7</w:t>
            </w:r>
          </w:p>
        </w:tc>
        <w:tc>
          <w:tcPr>
            <w:tcW w:w="1905" w:type="dxa"/>
            <w:tcBorders>
              <w:top w:val="nil"/>
              <w:left w:val="nil"/>
              <w:bottom w:val="single" w:sz="4" w:space="0" w:color="auto"/>
              <w:right w:val="single" w:sz="8" w:space="0" w:color="auto"/>
            </w:tcBorders>
            <w:shd w:val="clear" w:color="auto" w:fill="auto"/>
            <w:noWrap/>
            <w:vAlign w:val="center"/>
          </w:tcPr>
          <w:p w:rsidR="00EB335F" w:rsidRPr="003F6F63" w:rsidRDefault="00EB335F" w:rsidP="00E24321">
            <w:pPr>
              <w:rPr>
                <w:rFonts w:ascii="Arial CYR" w:hAnsi="Arial CYR" w:cs="Arial CYR"/>
                <w:sz w:val="16"/>
                <w:szCs w:val="16"/>
                <w:lang w:val="en-US"/>
              </w:rPr>
            </w:pPr>
            <w:r w:rsidRPr="003F6F63">
              <w:rPr>
                <w:rFonts w:ascii="Arial CYR" w:hAnsi="Arial CYR" w:cs="Arial CYR"/>
                <w:sz w:val="16"/>
                <w:szCs w:val="16"/>
                <w:lang w:val="en-US"/>
              </w:rPr>
              <w:t>H7:=</w:t>
            </w:r>
            <w:r w:rsidRPr="003F6F63">
              <w:rPr>
                <w:rFonts w:ascii="Arial CYR" w:hAnsi="Arial CYR" w:cs="Arial CYR"/>
                <w:sz w:val="16"/>
                <w:szCs w:val="16"/>
              </w:rPr>
              <w:t>МАКС</w:t>
            </w:r>
            <w:r w:rsidRPr="003F6F63">
              <w:rPr>
                <w:rFonts w:ascii="Arial CYR" w:hAnsi="Arial CYR" w:cs="Arial CYR"/>
                <w:sz w:val="16"/>
                <w:szCs w:val="16"/>
                <w:lang w:val="en-US"/>
              </w:rPr>
              <w:t>(E7:E3000)</w:t>
            </w:r>
          </w:p>
        </w:tc>
      </w:tr>
      <w:tr w:rsidR="00EB335F" w:rsidRPr="00403E33" w:rsidTr="00E24321">
        <w:trPr>
          <w:trHeight w:val="591"/>
          <w:jc w:val="center"/>
        </w:trPr>
        <w:tc>
          <w:tcPr>
            <w:tcW w:w="383" w:type="dxa"/>
            <w:tcBorders>
              <w:top w:val="nil"/>
              <w:left w:val="single" w:sz="8" w:space="0" w:color="auto"/>
              <w:bottom w:val="single" w:sz="4" w:space="0" w:color="auto"/>
              <w:right w:val="single" w:sz="4" w:space="0" w:color="auto"/>
            </w:tcBorders>
            <w:shd w:val="clear" w:color="auto" w:fill="auto"/>
            <w:noWrap/>
            <w:vAlign w:val="center"/>
          </w:tcPr>
          <w:p w:rsidR="00EB335F" w:rsidRPr="00666F53" w:rsidRDefault="00EB335F" w:rsidP="00E24321">
            <w:pPr>
              <w:jc w:val="center"/>
              <w:rPr>
                <w:rFonts w:ascii="Arial CYR" w:hAnsi="Arial CYR" w:cs="Arial CYR"/>
                <w:sz w:val="16"/>
                <w:szCs w:val="16"/>
                <w:lang w:val="en-US"/>
              </w:rPr>
            </w:pPr>
            <w:r w:rsidRPr="00666F53">
              <w:rPr>
                <w:rFonts w:ascii="Arial CYR" w:hAnsi="Arial CYR" w:cs="Arial CYR"/>
                <w:sz w:val="16"/>
                <w:szCs w:val="16"/>
                <w:lang w:val="en-US"/>
              </w:rPr>
              <w:t>2</w:t>
            </w:r>
          </w:p>
        </w:tc>
        <w:tc>
          <w:tcPr>
            <w:tcW w:w="1263" w:type="dxa"/>
            <w:tcBorders>
              <w:top w:val="nil"/>
              <w:left w:val="nil"/>
              <w:bottom w:val="single" w:sz="4" w:space="0" w:color="auto"/>
              <w:right w:val="single" w:sz="4" w:space="0" w:color="auto"/>
            </w:tcBorders>
            <w:shd w:val="clear" w:color="auto" w:fill="auto"/>
            <w:noWrap/>
            <w:vAlign w:val="center"/>
          </w:tcPr>
          <w:p w:rsidR="00EB335F" w:rsidRPr="00666F53" w:rsidRDefault="00EB335F" w:rsidP="00E24321">
            <w:pPr>
              <w:jc w:val="center"/>
              <w:rPr>
                <w:rFonts w:ascii="Arial CYR" w:hAnsi="Arial CYR" w:cs="Arial CYR"/>
                <w:sz w:val="16"/>
                <w:szCs w:val="16"/>
                <w:lang w:val="en-US"/>
              </w:rPr>
            </w:pPr>
            <w:r w:rsidRPr="00666F53">
              <w:rPr>
                <w:rFonts w:ascii="Arial CYR" w:hAnsi="Arial CYR" w:cs="Arial CYR"/>
                <w:sz w:val="16"/>
                <w:szCs w:val="16"/>
                <w:lang w:val="en-US"/>
              </w:rPr>
              <w:t>B8:=E8-$H$7</w:t>
            </w:r>
          </w:p>
        </w:tc>
        <w:tc>
          <w:tcPr>
            <w:tcW w:w="925" w:type="dxa"/>
            <w:tcBorders>
              <w:top w:val="nil"/>
              <w:left w:val="nil"/>
              <w:bottom w:val="single" w:sz="4" w:space="0" w:color="auto"/>
              <w:right w:val="single" w:sz="4" w:space="0" w:color="auto"/>
            </w:tcBorders>
            <w:shd w:val="clear" w:color="auto" w:fill="auto"/>
            <w:noWrap/>
            <w:vAlign w:val="center"/>
          </w:tcPr>
          <w:p w:rsidR="00EB335F" w:rsidRPr="00666F53" w:rsidRDefault="00EB335F" w:rsidP="00E24321">
            <w:pPr>
              <w:jc w:val="center"/>
              <w:rPr>
                <w:rFonts w:ascii="Arial CYR" w:hAnsi="Arial CYR" w:cs="Arial CYR"/>
                <w:sz w:val="16"/>
                <w:szCs w:val="16"/>
                <w:lang w:val="en-US"/>
              </w:rPr>
            </w:pPr>
            <w:r w:rsidRPr="00666F53">
              <w:rPr>
                <w:rFonts w:ascii="Arial CYR" w:hAnsi="Arial CYR" w:cs="Arial CYR"/>
                <w:sz w:val="16"/>
                <w:szCs w:val="16"/>
                <w:lang w:val="en-US"/>
              </w:rPr>
              <w:t>C</w:t>
            </w:r>
            <w:proofErr w:type="gramStart"/>
            <w:r w:rsidRPr="00666F53">
              <w:rPr>
                <w:rFonts w:ascii="Arial CYR" w:hAnsi="Arial CYR" w:cs="Arial CYR"/>
                <w:sz w:val="16"/>
                <w:szCs w:val="16"/>
                <w:lang w:val="en-US"/>
              </w:rPr>
              <w:t>8:=</w:t>
            </w:r>
            <w:proofErr w:type="gramEnd"/>
            <w:r w:rsidRPr="00666F53">
              <w:rPr>
                <w:rFonts w:ascii="Arial CYR" w:hAnsi="Arial CYR" w:cs="Arial CYR"/>
                <w:sz w:val="16"/>
                <w:szCs w:val="16"/>
                <w:lang w:val="en-US"/>
              </w:rPr>
              <w:t>C7+</w:t>
            </w:r>
          </w:p>
          <w:p w:rsidR="00EB335F" w:rsidRPr="00666F53" w:rsidRDefault="00EB335F" w:rsidP="00E24321">
            <w:pPr>
              <w:jc w:val="center"/>
              <w:rPr>
                <w:rFonts w:ascii="Arial CYR" w:hAnsi="Arial CYR" w:cs="Arial CYR"/>
                <w:sz w:val="16"/>
                <w:szCs w:val="16"/>
                <w:lang w:val="en-US"/>
              </w:rPr>
            </w:pPr>
            <w:r w:rsidRPr="00666F53">
              <w:rPr>
                <w:rFonts w:ascii="Arial CYR" w:hAnsi="Arial CYR" w:cs="Arial CYR"/>
                <w:sz w:val="16"/>
                <w:szCs w:val="16"/>
                <w:lang w:val="en-US"/>
              </w:rPr>
              <w:t>$G$7</w:t>
            </w:r>
          </w:p>
        </w:tc>
        <w:tc>
          <w:tcPr>
            <w:tcW w:w="3878" w:type="dxa"/>
            <w:tcBorders>
              <w:top w:val="nil"/>
              <w:left w:val="nil"/>
              <w:bottom w:val="single" w:sz="4" w:space="0" w:color="auto"/>
              <w:right w:val="single" w:sz="4" w:space="0" w:color="auto"/>
            </w:tcBorders>
            <w:shd w:val="clear" w:color="auto" w:fill="auto"/>
            <w:noWrap/>
            <w:vAlign w:val="center"/>
          </w:tcPr>
          <w:p w:rsidR="00EB335F" w:rsidRPr="00666F53" w:rsidRDefault="00403E33" w:rsidP="004D6FD1">
            <w:pPr>
              <w:jc w:val="center"/>
              <w:rPr>
                <w:rFonts w:ascii="Arial CYR" w:hAnsi="Arial CYR" w:cs="Arial CYR"/>
                <w:sz w:val="16"/>
                <w:szCs w:val="16"/>
                <w:lang w:val="en-US"/>
              </w:rPr>
            </w:pPr>
            <w:r>
              <w:rPr>
                <w:rFonts w:ascii="Arial CYR" w:hAnsi="Arial CYR" w:cs="Arial CYR"/>
                <w:sz w:val="16"/>
                <w:szCs w:val="16"/>
                <w:lang w:val="en-US"/>
              </w:rPr>
              <w:t>D8:=sheet1!$B$</w:t>
            </w:r>
            <w:r w:rsidRPr="00403E33">
              <w:rPr>
                <w:rFonts w:ascii="Arial CYR" w:hAnsi="Arial CYR" w:cs="Arial CYR"/>
                <w:sz w:val="16"/>
                <w:szCs w:val="16"/>
                <w:lang w:val="en-US"/>
              </w:rPr>
              <w:t>11</w:t>
            </w:r>
            <w:r w:rsidR="00EB335F" w:rsidRPr="00666F53">
              <w:rPr>
                <w:rFonts w:ascii="Arial CYR" w:hAnsi="Arial CYR" w:cs="Arial CYR"/>
                <w:sz w:val="16"/>
                <w:szCs w:val="16"/>
                <w:lang w:val="en-US"/>
              </w:rPr>
              <w:t>/</w:t>
            </w:r>
            <w:r>
              <w:rPr>
                <w:rFonts w:ascii="Arial CYR" w:hAnsi="Arial CYR" w:cs="Arial CYR"/>
                <w:sz w:val="16"/>
                <w:szCs w:val="16"/>
                <w:lang w:val="en-US"/>
              </w:rPr>
              <w:t>(sheet2!C8+sheet2!C8*sheet1!$C$</w:t>
            </w:r>
            <w:r w:rsidRPr="00403E33">
              <w:rPr>
                <w:rFonts w:ascii="Arial CYR" w:hAnsi="Arial CYR" w:cs="Arial CYR"/>
                <w:sz w:val="16"/>
                <w:szCs w:val="16"/>
                <w:lang w:val="en-US"/>
              </w:rPr>
              <w:t>11</w:t>
            </w:r>
            <w:r w:rsidR="00787465">
              <w:rPr>
                <w:rFonts w:ascii="Arial CYR" w:hAnsi="Arial CYR" w:cs="Arial CYR"/>
                <w:sz w:val="16"/>
                <w:szCs w:val="16"/>
                <w:lang w:val="en-US"/>
              </w:rPr>
              <w:t>)^(2*sheet1!$E$11</w:t>
            </w:r>
            <w:r w:rsidR="00EB335F" w:rsidRPr="00666F53">
              <w:rPr>
                <w:rFonts w:ascii="Arial CYR" w:hAnsi="Arial CYR" w:cs="Arial CYR"/>
                <w:sz w:val="16"/>
                <w:szCs w:val="16"/>
                <w:lang w:val="en-US"/>
              </w:rPr>
              <w:t>)</w:t>
            </w:r>
          </w:p>
        </w:tc>
        <w:tc>
          <w:tcPr>
            <w:tcW w:w="2082" w:type="dxa"/>
            <w:tcBorders>
              <w:top w:val="nil"/>
              <w:left w:val="nil"/>
              <w:bottom w:val="single" w:sz="4" w:space="0" w:color="auto"/>
              <w:right w:val="single" w:sz="4" w:space="0" w:color="auto"/>
            </w:tcBorders>
            <w:shd w:val="clear" w:color="auto" w:fill="auto"/>
            <w:noWrap/>
            <w:vAlign w:val="center"/>
          </w:tcPr>
          <w:p w:rsidR="00EB335F" w:rsidRPr="00666F53" w:rsidRDefault="00EB335F" w:rsidP="004D6FD1">
            <w:pPr>
              <w:jc w:val="center"/>
              <w:rPr>
                <w:rFonts w:ascii="Arial CYR" w:hAnsi="Arial CYR" w:cs="Arial CYR"/>
                <w:sz w:val="16"/>
                <w:szCs w:val="16"/>
                <w:lang w:val="en-US"/>
              </w:rPr>
            </w:pPr>
            <w:r w:rsidRPr="00666F53">
              <w:rPr>
                <w:rFonts w:ascii="Arial CYR" w:hAnsi="Arial CYR" w:cs="Arial CYR"/>
                <w:sz w:val="16"/>
                <w:szCs w:val="16"/>
                <w:lang w:val="en-US"/>
              </w:rPr>
              <w:t>E8:=D8*(C8-sheet1!$D$</w:t>
            </w:r>
            <w:r w:rsidR="00787465">
              <w:rPr>
                <w:rFonts w:ascii="Arial CYR" w:hAnsi="Arial CYR" w:cs="Arial CYR"/>
                <w:sz w:val="16"/>
                <w:szCs w:val="16"/>
                <w:lang w:val="en-US"/>
              </w:rPr>
              <w:t>11</w:t>
            </w:r>
            <w:r w:rsidRPr="00666F53">
              <w:rPr>
                <w:rFonts w:ascii="Arial CYR" w:hAnsi="Arial CYR" w:cs="Arial CYR"/>
                <w:sz w:val="16"/>
                <w:szCs w:val="16"/>
                <w:lang w:val="en-US"/>
              </w:rPr>
              <w:t>)</w:t>
            </w:r>
          </w:p>
        </w:tc>
        <w:tc>
          <w:tcPr>
            <w:tcW w:w="2442" w:type="dxa"/>
            <w:tcBorders>
              <w:top w:val="nil"/>
              <w:left w:val="nil"/>
              <w:bottom w:val="single" w:sz="4" w:space="0" w:color="auto"/>
              <w:right w:val="single" w:sz="4" w:space="0" w:color="auto"/>
            </w:tcBorders>
            <w:shd w:val="clear" w:color="auto" w:fill="auto"/>
            <w:noWrap/>
            <w:vAlign w:val="center"/>
          </w:tcPr>
          <w:p w:rsidR="00EB335F" w:rsidRPr="00666F53" w:rsidRDefault="00403E33" w:rsidP="004D6FD1">
            <w:pPr>
              <w:jc w:val="center"/>
              <w:rPr>
                <w:rFonts w:ascii="Arial CYR" w:hAnsi="Arial CYR" w:cs="Arial CYR"/>
                <w:sz w:val="16"/>
                <w:szCs w:val="16"/>
                <w:lang w:val="en-US"/>
              </w:rPr>
            </w:pPr>
            <w:r>
              <w:rPr>
                <w:rFonts w:ascii="Arial CYR" w:hAnsi="Arial CYR" w:cs="Arial CYR"/>
                <w:sz w:val="16"/>
                <w:szCs w:val="16"/>
                <w:lang w:val="en-US"/>
              </w:rPr>
              <w:t>F8:=sheet1!$D$11</w:t>
            </w:r>
            <w:r w:rsidR="00EB335F" w:rsidRPr="00666F53">
              <w:rPr>
                <w:rFonts w:ascii="Arial CYR" w:hAnsi="Arial CYR" w:cs="Arial CYR"/>
                <w:sz w:val="16"/>
                <w:szCs w:val="16"/>
                <w:lang w:val="en-US"/>
              </w:rPr>
              <w:t>*sheet2!D8</w:t>
            </w:r>
          </w:p>
        </w:tc>
        <w:tc>
          <w:tcPr>
            <w:tcW w:w="1436" w:type="dxa"/>
            <w:tcBorders>
              <w:top w:val="nil"/>
              <w:left w:val="nil"/>
              <w:bottom w:val="single" w:sz="4" w:space="0" w:color="auto"/>
              <w:right w:val="single" w:sz="4" w:space="0" w:color="auto"/>
            </w:tcBorders>
            <w:shd w:val="clear" w:color="auto" w:fill="auto"/>
            <w:noWrap/>
            <w:vAlign w:val="center"/>
          </w:tcPr>
          <w:p w:rsidR="00EB335F" w:rsidRPr="00666F53" w:rsidRDefault="00EB335F" w:rsidP="00E24321">
            <w:pPr>
              <w:jc w:val="center"/>
              <w:rPr>
                <w:rFonts w:ascii="Arial CYR" w:hAnsi="Arial CYR" w:cs="Arial CYR"/>
                <w:sz w:val="16"/>
                <w:szCs w:val="16"/>
                <w:lang w:val="en-US"/>
              </w:rPr>
            </w:pPr>
            <w:r w:rsidRPr="00666F53">
              <w:rPr>
                <w:rFonts w:ascii="Arial CYR" w:hAnsi="Arial CYR" w:cs="Arial CYR"/>
                <w:sz w:val="16"/>
                <w:szCs w:val="16"/>
                <w:lang w:val="en-US"/>
              </w:rPr>
              <w:t>G8:=G7</w:t>
            </w:r>
          </w:p>
        </w:tc>
        <w:tc>
          <w:tcPr>
            <w:tcW w:w="1905" w:type="dxa"/>
            <w:tcBorders>
              <w:top w:val="nil"/>
              <w:left w:val="nil"/>
              <w:bottom w:val="single" w:sz="4" w:space="0" w:color="auto"/>
              <w:right w:val="single" w:sz="8" w:space="0" w:color="auto"/>
            </w:tcBorders>
            <w:shd w:val="clear" w:color="auto" w:fill="auto"/>
            <w:noWrap/>
            <w:vAlign w:val="center"/>
          </w:tcPr>
          <w:p w:rsidR="00EB335F" w:rsidRPr="00666F53" w:rsidRDefault="00EB335F" w:rsidP="00E24321">
            <w:pPr>
              <w:jc w:val="center"/>
              <w:rPr>
                <w:rFonts w:ascii="Arial CYR" w:hAnsi="Arial CYR" w:cs="Arial CYR"/>
                <w:sz w:val="16"/>
                <w:szCs w:val="16"/>
                <w:lang w:val="en-US"/>
              </w:rPr>
            </w:pPr>
          </w:p>
        </w:tc>
      </w:tr>
    </w:tbl>
    <w:p w:rsidR="004D6FD1" w:rsidRDefault="004D6FD1" w:rsidP="00EB335F">
      <w:pPr>
        <w:spacing w:after="200" w:line="276" w:lineRule="auto"/>
        <w:rPr>
          <w:b/>
          <w:lang w:val="en-US"/>
        </w:rPr>
      </w:pPr>
    </w:p>
    <w:p w:rsidR="00DF100B" w:rsidRDefault="004D6FD1" w:rsidP="00DF100B">
      <w:bookmarkStart w:id="37" w:name="l22"/>
      <w:r w:rsidRPr="0006713F">
        <w:rPr>
          <w:b/>
        </w:rPr>
        <w:t>Таблица</w:t>
      </w:r>
      <w:r w:rsidRPr="00787465">
        <w:rPr>
          <w:b/>
        </w:rPr>
        <w:t xml:space="preserve"> №4:</w:t>
      </w:r>
      <w:r w:rsidRPr="00787465">
        <w:t xml:space="preserve"> </w:t>
      </w:r>
      <w:r w:rsidRPr="004D6FD1">
        <w:t>Зависимость</w:t>
      </w:r>
      <w:r w:rsidRPr="00787465">
        <w:t xml:space="preserve"> </w:t>
      </w:r>
      <w:r w:rsidRPr="004D6FD1">
        <w:t>решения</w:t>
      </w:r>
      <w:r w:rsidRPr="00787465">
        <w:t xml:space="preserve"> </w:t>
      </w:r>
      <w:r w:rsidRPr="004D6FD1">
        <w:t>задачи</w:t>
      </w:r>
      <w:r w:rsidRPr="00787465">
        <w:t xml:space="preserve"> </w:t>
      </w:r>
      <w:r w:rsidRPr="004D6FD1">
        <w:t>от</w:t>
      </w:r>
      <w:r w:rsidRPr="00787465">
        <w:t xml:space="preserve"> </w:t>
      </w:r>
      <w:r w:rsidRPr="004D6FD1">
        <w:t>Погрешности и Начального значения цены.</w:t>
      </w:r>
      <w:bookmarkEnd w:id="37"/>
    </w:p>
    <w:p w:rsidR="00DF100B" w:rsidRDefault="00DF100B" w:rsidP="00DF100B"/>
    <w:p w:rsidR="00E24321" w:rsidRPr="00787465" w:rsidRDefault="003A56ED" w:rsidP="00EB335F">
      <w:pPr>
        <w:tabs>
          <w:tab w:val="left" w:pos="1990"/>
        </w:tabs>
        <w:rPr>
          <w:b/>
          <w:lang w:val="en-US"/>
        </w:rPr>
      </w:pPr>
      <w:r>
        <w:rPr>
          <w:noProof/>
        </w:rPr>
        <w:drawing>
          <wp:inline distT="0" distB="0" distL="0" distR="0" wp14:anchorId="6487D84D" wp14:editId="4A81E447">
            <wp:extent cx="8705850" cy="29718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1"/>
                    <a:srcRect l="2780" t="34607" r="3122" b="8264"/>
                    <a:stretch/>
                  </pic:blipFill>
                  <pic:spPr bwMode="auto">
                    <a:xfrm>
                      <a:off x="0" y="0"/>
                      <a:ext cx="8705850" cy="2971800"/>
                    </a:xfrm>
                    <a:prstGeom prst="rect">
                      <a:avLst/>
                    </a:prstGeom>
                    <a:ln>
                      <a:noFill/>
                    </a:ln>
                    <a:extLst>
                      <a:ext uri="{53640926-AAD7-44D8-BBD7-CCE9431645EC}">
                        <a14:shadowObscured xmlns:a14="http://schemas.microsoft.com/office/drawing/2010/main"/>
                      </a:ext>
                    </a:extLst>
                  </pic:spPr>
                </pic:pic>
              </a:graphicData>
            </a:graphic>
          </wp:inline>
        </w:drawing>
      </w:r>
    </w:p>
    <w:p w:rsidR="00787465" w:rsidRDefault="00787465" w:rsidP="001A1609"/>
    <w:p w:rsidR="00EB335F" w:rsidRDefault="00E24321" w:rsidP="001A1609">
      <w:r>
        <w:lastRenderedPageBreak/>
        <w:t>На основании этой таблицы исследованы и построены погрешности следующих типов:</w:t>
      </w:r>
    </w:p>
    <w:p w:rsidR="00F931FB" w:rsidRDefault="00F931FB" w:rsidP="001A1609">
      <w:pPr>
        <w:rPr>
          <w:b/>
        </w:rPr>
      </w:pPr>
    </w:p>
    <w:p w:rsidR="00E24321" w:rsidRPr="003A56ED" w:rsidRDefault="008B4C78" w:rsidP="003A56ED">
      <w:pPr>
        <w:pStyle w:val="3"/>
        <w:rPr>
          <w:rFonts w:ascii="Times New Roman" w:hAnsi="Times New Roman" w:cs="Times New Roman"/>
          <w:sz w:val="24"/>
        </w:rPr>
      </w:pPr>
      <w:bookmarkStart w:id="38" w:name="_Toc467462138"/>
      <w:r w:rsidRPr="0006713F">
        <w:rPr>
          <w:rFonts w:ascii="Times New Roman" w:hAnsi="Times New Roman" w:cs="Times New Roman"/>
          <w:sz w:val="24"/>
        </w:rPr>
        <w:t xml:space="preserve">2.1. </w:t>
      </w:r>
      <w:bookmarkStart w:id="39" w:name="р32"/>
      <w:r w:rsidRPr="0006713F">
        <w:rPr>
          <w:rFonts w:ascii="Times New Roman" w:hAnsi="Times New Roman" w:cs="Times New Roman"/>
          <w:sz w:val="24"/>
        </w:rPr>
        <w:t>Зависимость оптимальной цены товара от допустимой погрешности.</w:t>
      </w:r>
      <w:bookmarkEnd w:id="38"/>
      <w:bookmarkEnd w:id="39"/>
    </w:p>
    <w:p w:rsidR="008B4C78" w:rsidRDefault="008B4C78" w:rsidP="00EB335F">
      <w:pPr>
        <w:tabs>
          <w:tab w:val="left" w:pos="1990"/>
        </w:tabs>
      </w:pPr>
      <w:r>
        <w:rPr>
          <w:noProof/>
        </w:rPr>
        <mc:AlternateContent>
          <mc:Choice Requires="wps">
            <w:drawing>
              <wp:anchor distT="0" distB="0" distL="114300" distR="114300" simplePos="0" relativeHeight="251666432" behindDoc="0" locked="0" layoutInCell="1" allowOverlap="1" wp14:anchorId="741F5D9E" wp14:editId="725770D4">
                <wp:simplePos x="0" y="0"/>
                <wp:positionH relativeFrom="margin">
                  <wp:align>right</wp:align>
                </wp:positionH>
                <wp:positionV relativeFrom="paragraph">
                  <wp:posOffset>4850</wp:posOffset>
                </wp:positionV>
                <wp:extent cx="4829175" cy="2493818"/>
                <wp:effectExtent l="0" t="0" r="9525" b="1905"/>
                <wp:wrapNone/>
                <wp:docPr id="14" name="Надпись 14"/>
                <wp:cNvGraphicFramePr/>
                <a:graphic xmlns:a="http://schemas.openxmlformats.org/drawingml/2006/main">
                  <a:graphicData uri="http://schemas.microsoft.com/office/word/2010/wordprocessingShape">
                    <wps:wsp>
                      <wps:cNvSpPr txBox="1"/>
                      <wps:spPr>
                        <a:xfrm>
                          <a:off x="0" y="0"/>
                          <a:ext cx="4829175" cy="2493818"/>
                        </a:xfrm>
                        <a:prstGeom prst="rect">
                          <a:avLst/>
                        </a:prstGeom>
                        <a:solidFill>
                          <a:schemeClr val="lt1"/>
                        </a:solidFill>
                        <a:ln w="6350">
                          <a:noFill/>
                        </a:ln>
                      </wps:spPr>
                      <wps:txbx>
                        <w:txbxContent>
                          <w:p w:rsidR="00343F49" w:rsidRPr="00252EF3" w:rsidRDefault="00343F49" w:rsidP="008B4C78">
                            <w:pPr>
                              <w:rPr>
                                <w:rFonts w:ascii="Arial CYR" w:hAnsi="Arial CYR" w:cs="Arial CYR"/>
                                <w:sz w:val="20"/>
                                <w:szCs w:val="20"/>
                              </w:rPr>
                            </w:pPr>
                            <w:r>
                              <w:t xml:space="preserve">На Рис.  2.1. видно, что при значениях погрешности от 1,0E+09 до 1,0E+07 оптимальная цена резко падает. При погрешности 1,0E+07 Оптимальная цена принимает </w:t>
                            </w:r>
                            <w:r w:rsidRPr="005B2FFD">
                              <w:t>стабильное</w:t>
                            </w:r>
                            <w:r>
                              <w:t xml:space="preserve"> значение. Далее при изменении погрешности значение оптимальной цены изменяется несущественно. По данным таблицы 5 видно, что при погрешности 1,0E</w:t>
                            </w:r>
                            <w:r w:rsidRPr="00A20097">
                              <w:t>-</w:t>
                            </w:r>
                            <w:r>
                              <w:t>05</w:t>
                            </w:r>
                            <w:r w:rsidRPr="00A20097">
                              <w:t xml:space="preserve"> </w:t>
                            </w:r>
                            <w:r>
                              <w:t>находится оптимальная цена=</w:t>
                            </w:r>
                            <w:r w:rsidRPr="00252EF3">
                              <w:rPr>
                                <w:rFonts w:ascii="Arial CYR" w:hAnsi="Arial CYR" w:cs="Arial CYR"/>
                                <w:sz w:val="20"/>
                                <w:szCs w:val="20"/>
                              </w:rPr>
                              <w:t xml:space="preserve"> </w:t>
                            </w:r>
                            <w:r>
                              <w:rPr>
                                <w:rFonts w:ascii="Arial CYR" w:hAnsi="Arial CYR" w:cs="Arial CYR"/>
                                <w:sz w:val="20"/>
                                <w:szCs w:val="20"/>
                              </w:rPr>
                              <w:t>59444608067,8358</w:t>
                            </w:r>
                            <w:r w:rsidRPr="00B36552">
                              <w:t>.</w:t>
                            </w:r>
                          </w:p>
                          <w:p w:rsidR="00343F49" w:rsidRDefault="00343F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F5D9E" id="Надпись 14" o:spid="_x0000_s1033" type="#_x0000_t202" style="position:absolute;margin-left:329.05pt;margin-top:.4pt;width:380.25pt;height:196.35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" fillcolor="white [3201]" stroked="f" strokeweight=".5pt">
                <v:textbox>
                  <w:txbxContent>
                    <w:p w:rsidR="00343F49" w:rsidRPr="00252EF3" w:rsidRDefault="00343F49" w:rsidP="008B4C78">
                      <w:pPr>
                        <w:rPr>
                          <w:rFonts w:ascii="Arial CYR" w:hAnsi="Arial CYR" w:cs="Arial CYR"/>
                          <w:sz w:val="20"/>
                          <w:szCs w:val="20"/>
                        </w:rPr>
                      </w:pPr>
                      <w:r>
                        <w:t xml:space="preserve">На Рис.  2.1. видно, что при значениях погрешности от 1,0E+09 до 1,0E+07 оптимальная цена резко падает. При погрешности 1,0E+07 Оптимальная цена принимает </w:t>
                      </w:r>
                      <w:r w:rsidRPr="005B2FFD">
                        <w:t>стабильное</w:t>
                      </w:r>
                      <w:r>
                        <w:t xml:space="preserve"> значение. Далее при изменении погрешности значение оптимальной цены изменяется несущественно. По данным таблицы 5 видно, что при погрешности 1,0E</w:t>
                      </w:r>
                      <w:r w:rsidRPr="00A20097">
                        <w:t>-</w:t>
                      </w:r>
                      <w:r>
                        <w:t>05</w:t>
                      </w:r>
                      <w:r w:rsidRPr="00A20097">
                        <w:t xml:space="preserve"> </w:t>
                      </w:r>
                      <w:r>
                        <w:t>находится оптимальная цена=</w:t>
                      </w:r>
                      <w:r w:rsidRPr="00252EF3">
                        <w:rPr>
                          <w:rFonts w:ascii="Arial CYR" w:hAnsi="Arial CYR" w:cs="Arial CYR"/>
                          <w:sz w:val="20"/>
                          <w:szCs w:val="20"/>
                        </w:rPr>
                        <w:t xml:space="preserve"> </w:t>
                      </w:r>
                      <w:r>
                        <w:rPr>
                          <w:rFonts w:ascii="Arial CYR" w:hAnsi="Arial CYR" w:cs="Arial CYR"/>
                          <w:sz w:val="20"/>
                          <w:szCs w:val="20"/>
                        </w:rPr>
                        <w:t>59444608067,8358</w:t>
                      </w:r>
                      <w:r w:rsidRPr="00B36552">
                        <w:t>.</w:t>
                      </w:r>
                    </w:p>
                    <w:p w:rsidR="00343F49" w:rsidRDefault="00343F49"/>
                  </w:txbxContent>
                </v:textbox>
                <w10:wrap anchorx="margin"/>
              </v:shape>
            </w:pict>
          </mc:Fallback>
        </mc:AlternateContent>
      </w:r>
      <w:r w:rsidR="00FE39FC">
        <w:rPr>
          <w:noProof/>
        </w:rPr>
        <w:drawing>
          <wp:inline distT="0" distB="0" distL="0" distR="0" wp14:anchorId="1F906DBA" wp14:editId="02CE4407">
            <wp:extent cx="4210050" cy="2428875"/>
            <wp:effectExtent l="0" t="0" r="0" b="952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2"/>
              </a:graphicData>
            </a:graphic>
          </wp:inline>
        </w:drawing>
      </w:r>
    </w:p>
    <w:p w:rsidR="008B4C78" w:rsidRDefault="008B4C78" w:rsidP="008B4C78"/>
    <w:p w:rsidR="008B4C78" w:rsidRPr="0006713F" w:rsidRDefault="008B4C78" w:rsidP="0006713F">
      <w:pPr>
        <w:pStyle w:val="3"/>
        <w:rPr>
          <w:rFonts w:ascii="Times New Roman" w:hAnsi="Times New Roman" w:cs="Times New Roman"/>
          <w:sz w:val="24"/>
        </w:rPr>
      </w:pPr>
      <w:bookmarkStart w:id="40" w:name="_Toc467462139"/>
      <w:r w:rsidRPr="0006713F">
        <w:rPr>
          <w:rFonts w:ascii="Times New Roman" w:hAnsi="Times New Roman" w:cs="Times New Roman"/>
          <w:sz w:val="24"/>
        </w:rPr>
        <w:t>2.2 Зависимость оптимальной цены товара от начальной цены</w:t>
      </w:r>
      <w:bookmarkEnd w:id="40"/>
    </w:p>
    <w:tbl>
      <w:tblPr>
        <w:tblW w:w="4100" w:type="dxa"/>
        <w:tblInd w:w="4451" w:type="dxa"/>
        <w:tblLook w:val="04A0" w:firstRow="1" w:lastRow="0" w:firstColumn="1" w:lastColumn="0" w:noHBand="0" w:noVBand="1"/>
      </w:tblPr>
      <w:tblGrid>
        <w:gridCol w:w="420"/>
        <w:gridCol w:w="1500"/>
        <w:gridCol w:w="2180"/>
      </w:tblGrid>
      <w:tr w:rsidR="00311785" w:rsidTr="00311785">
        <w:trPr>
          <w:trHeight w:val="270"/>
        </w:trPr>
        <w:tc>
          <w:tcPr>
            <w:tcW w:w="42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311785" w:rsidRDefault="00311785">
            <w:pPr>
              <w:rPr>
                <w:rFonts w:ascii="Arial CYR" w:hAnsi="Arial CYR" w:cs="Arial CYR"/>
                <w:b/>
                <w:bCs/>
                <w:sz w:val="20"/>
                <w:szCs w:val="20"/>
              </w:rPr>
            </w:pPr>
            <w:r>
              <w:rPr>
                <w:rFonts w:ascii="Arial CYR" w:hAnsi="Arial CYR" w:cs="Arial CYR"/>
                <w:b/>
                <w:bCs/>
                <w:sz w:val="20"/>
                <w:szCs w:val="20"/>
              </w:rPr>
              <w:t>N</w:t>
            </w:r>
          </w:p>
        </w:tc>
        <w:tc>
          <w:tcPr>
            <w:tcW w:w="1500" w:type="dxa"/>
            <w:tcBorders>
              <w:top w:val="single" w:sz="8" w:space="0" w:color="auto"/>
              <w:left w:val="nil"/>
              <w:bottom w:val="single" w:sz="8" w:space="0" w:color="auto"/>
              <w:right w:val="single" w:sz="4" w:space="0" w:color="auto"/>
            </w:tcBorders>
            <w:shd w:val="clear" w:color="auto" w:fill="auto"/>
            <w:vAlign w:val="bottom"/>
            <w:hideMark/>
          </w:tcPr>
          <w:p w:rsidR="00311785" w:rsidRDefault="00311785">
            <w:pPr>
              <w:rPr>
                <w:rFonts w:ascii="Arial CYR" w:hAnsi="Arial CYR" w:cs="Arial CYR"/>
                <w:b/>
                <w:bCs/>
                <w:sz w:val="20"/>
                <w:szCs w:val="20"/>
              </w:rPr>
            </w:pPr>
            <w:r>
              <w:rPr>
                <w:rFonts w:ascii="Arial CYR" w:hAnsi="Arial CYR" w:cs="Arial CYR"/>
                <w:b/>
                <w:bCs/>
                <w:sz w:val="20"/>
                <w:szCs w:val="20"/>
              </w:rPr>
              <w:t>Нач. цена</w:t>
            </w:r>
          </w:p>
        </w:tc>
        <w:tc>
          <w:tcPr>
            <w:tcW w:w="2180" w:type="dxa"/>
            <w:tcBorders>
              <w:top w:val="single" w:sz="8" w:space="0" w:color="auto"/>
              <w:left w:val="nil"/>
              <w:bottom w:val="single" w:sz="8" w:space="0" w:color="auto"/>
              <w:right w:val="single" w:sz="8" w:space="0" w:color="auto"/>
            </w:tcBorders>
            <w:shd w:val="clear" w:color="auto" w:fill="auto"/>
            <w:vAlign w:val="bottom"/>
            <w:hideMark/>
          </w:tcPr>
          <w:p w:rsidR="00311785" w:rsidRDefault="00311785">
            <w:pPr>
              <w:rPr>
                <w:rFonts w:ascii="Arial CYR" w:hAnsi="Arial CYR" w:cs="Arial CYR"/>
                <w:b/>
                <w:bCs/>
                <w:sz w:val="20"/>
                <w:szCs w:val="20"/>
              </w:rPr>
            </w:pPr>
            <w:r>
              <w:rPr>
                <w:rFonts w:ascii="Arial CYR" w:hAnsi="Arial CYR" w:cs="Arial CYR"/>
                <w:b/>
                <w:bCs/>
                <w:sz w:val="20"/>
                <w:szCs w:val="20"/>
              </w:rPr>
              <w:t>Опт. цена</w:t>
            </w:r>
          </w:p>
        </w:tc>
      </w:tr>
      <w:tr w:rsidR="00311785" w:rsidTr="00311785">
        <w:trPr>
          <w:trHeight w:val="255"/>
        </w:trPr>
        <w:tc>
          <w:tcPr>
            <w:tcW w:w="420" w:type="dxa"/>
            <w:tcBorders>
              <w:top w:val="nil"/>
              <w:left w:val="single" w:sz="8" w:space="0" w:color="auto"/>
              <w:bottom w:val="single" w:sz="4" w:space="0" w:color="auto"/>
              <w:right w:val="single" w:sz="4" w:space="0" w:color="auto"/>
            </w:tcBorders>
            <w:shd w:val="clear" w:color="auto" w:fill="auto"/>
            <w:noWrap/>
            <w:vAlign w:val="bottom"/>
            <w:hideMark/>
          </w:tcPr>
          <w:p w:rsidR="00311785" w:rsidRDefault="00311785">
            <w:pPr>
              <w:jc w:val="right"/>
              <w:rPr>
                <w:rFonts w:ascii="Arial CYR" w:hAnsi="Arial CYR" w:cs="Arial CYR"/>
                <w:sz w:val="20"/>
                <w:szCs w:val="20"/>
              </w:rPr>
            </w:pPr>
            <w:r>
              <w:rPr>
                <w:rFonts w:ascii="Arial CYR" w:hAnsi="Arial CYR" w:cs="Arial CYR"/>
                <w:sz w:val="20"/>
                <w:szCs w:val="20"/>
              </w:rPr>
              <w:t>1</w:t>
            </w:r>
          </w:p>
        </w:tc>
        <w:tc>
          <w:tcPr>
            <w:tcW w:w="1500" w:type="dxa"/>
            <w:tcBorders>
              <w:top w:val="nil"/>
              <w:left w:val="nil"/>
              <w:bottom w:val="single" w:sz="4" w:space="0" w:color="auto"/>
              <w:right w:val="single" w:sz="4" w:space="0" w:color="auto"/>
            </w:tcBorders>
            <w:shd w:val="clear" w:color="auto" w:fill="auto"/>
            <w:noWrap/>
            <w:vAlign w:val="bottom"/>
            <w:hideMark/>
          </w:tcPr>
          <w:p w:rsidR="00311785" w:rsidRDefault="00311785">
            <w:pPr>
              <w:jc w:val="right"/>
              <w:rPr>
                <w:rFonts w:ascii="Arial CYR" w:hAnsi="Arial CYR" w:cs="Arial CYR"/>
                <w:sz w:val="20"/>
                <w:szCs w:val="20"/>
              </w:rPr>
            </w:pPr>
            <w:r>
              <w:rPr>
                <w:rFonts w:ascii="Arial CYR" w:hAnsi="Arial CYR" w:cs="Arial CYR"/>
                <w:sz w:val="20"/>
                <w:szCs w:val="20"/>
              </w:rPr>
              <w:t>1390</w:t>
            </w:r>
          </w:p>
        </w:tc>
        <w:tc>
          <w:tcPr>
            <w:tcW w:w="2180" w:type="dxa"/>
            <w:tcBorders>
              <w:top w:val="nil"/>
              <w:left w:val="nil"/>
              <w:bottom w:val="single" w:sz="4" w:space="0" w:color="auto"/>
              <w:right w:val="single" w:sz="8" w:space="0" w:color="auto"/>
            </w:tcBorders>
            <w:shd w:val="clear" w:color="auto" w:fill="auto"/>
            <w:noWrap/>
            <w:vAlign w:val="bottom"/>
            <w:hideMark/>
          </w:tcPr>
          <w:p w:rsidR="00311785" w:rsidRDefault="00311785">
            <w:pPr>
              <w:jc w:val="right"/>
              <w:rPr>
                <w:rFonts w:ascii="Arial CYR" w:hAnsi="Arial CYR" w:cs="Arial CYR"/>
                <w:sz w:val="20"/>
                <w:szCs w:val="20"/>
              </w:rPr>
            </w:pPr>
            <w:r>
              <w:rPr>
                <w:rFonts w:ascii="Arial CYR" w:hAnsi="Arial CYR" w:cs="Arial CYR"/>
                <w:sz w:val="20"/>
                <w:szCs w:val="20"/>
              </w:rPr>
              <w:t>59444608067,8358</w:t>
            </w:r>
          </w:p>
        </w:tc>
      </w:tr>
      <w:tr w:rsidR="00311785" w:rsidTr="00311785">
        <w:trPr>
          <w:trHeight w:val="270"/>
        </w:trPr>
        <w:tc>
          <w:tcPr>
            <w:tcW w:w="420" w:type="dxa"/>
            <w:tcBorders>
              <w:top w:val="nil"/>
              <w:left w:val="single" w:sz="8" w:space="0" w:color="auto"/>
              <w:bottom w:val="single" w:sz="8" w:space="0" w:color="auto"/>
              <w:right w:val="single" w:sz="4" w:space="0" w:color="auto"/>
            </w:tcBorders>
            <w:shd w:val="clear" w:color="auto" w:fill="auto"/>
            <w:noWrap/>
            <w:vAlign w:val="bottom"/>
            <w:hideMark/>
          </w:tcPr>
          <w:p w:rsidR="00311785" w:rsidRDefault="00311785">
            <w:pPr>
              <w:jc w:val="right"/>
              <w:rPr>
                <w:rFonts w:ascii="Arial CYR" w:hAnsi="Arial CYR" w:cs="Arial CYR"/>
                <w:sz w:val="20"/>
                <w:szCs w:val="20"/>
              </w:rPr>
            </w:pPr>
            <w:r>
              <w:rPr>
                <w:rFonts w:ascii="Arial CYR" w:hAnsi="Arial CYR" w:cs="Arial CYR"/>
                <w:sz w:val="20"/>
                <w:szCs w:val="20"/>
              </w:rPr>
              <w:t>2</w:t>
            </w:r>
          </w:p>
        </w:tc>
        <w:tc>
          <w:tcPr>
            <w:tcW w:w="1500" w:type="dxa"/>
            <w:tcBorders>
              <w:top w:val="nil"/>
              <w:left w:val="nil"/>
              <w:bottom w:val="single" w:sz="8" w:space="0" w:color="auto"/>
              <w:right w:val="single" w:sz="4" w:space="0" w:color="auto"/>
            </w:tcBorders>
            <w:shd w:val="clear" w:color="auto" w:fill="auto"/>
            <w:noWrap/>
            <w:vAlign w:val="bottom"/>
            <w:hideMark/>
          </w:tcPr>
          <w:p w:rsidR="00311785" w:rsidRDefault="00311785">
            <w:pPr>
              <w:jc w:val="right"/>
              <w:rPr>
                <w:rFonts w:ascii="Arial CYR" w:hAnsi="Arial CYR" w:cs="Arial CYR"/>
                <w:sz w:val="20"/>
                <w:szCs w:val="20"/>
              </w:rPr>
            </w:pPr>
            <w:r>
              <w:rPr>
                <w:rFonts w:ascii="Arial CYR" w:hAnsi="Arial CYR" w:cs="Arial CYR"/>
                <w:sz w:val="20"/>
                <w:szCs w:val="20"/>
              </w:rPr>
              <w:t>695</w:t>
            </w:r>
          </w:p>
        </w:tc>
        <w:tc>
          <w:tcPr>
            <w:tcW w:w="2180" w:type="dxa"/>
            <w:tcBorders>
              <w:top w:val="nil"/>
              <w:left w:val="nil"/>
              <w:bottom w:val="single" w:sz="8" w:space="0" w:color="auto"/>
              <w:right w:val="single" w:sz="8" w:space="0" w:color="auto"/>
            </w:tcBorders>
            <w:shd w:val="clear" w:color="auto" w:fill="auto"/>
            <w:noWrap/>
            <w:vAlign w:val="bottom"/>
            <w:hideMark/>
          </w:tcPr>
          <w:p w:rsidR="00311785" w:rsidRDefault="00311785">
            <w:pPr>
              <w:jc w:val="right"/>
              <w:rPr>
                <w:rFonts w:ascii="Arial CYR" w:hAnsi="Arial CYR" w:cs="Arial CYR"/>
                <w:sz w:val="20"/>
                <w:szCs w:val="20"/>
              </w:rPr>
            </w:pPr>
            <w:r>
              <w:rPr>
                <w:rFonts w:ascii="Arial CYR" w:hAnsi="Arial CYR" w:cs="Arial CYR"/>
                <w:sz w:val="20"/>
                <w:szCs w:val="20"/>
              </w:rPr>
              <w:t>59444608067,8358</w:t>
            </w:r>
          </w:p>
        </w:tc>
      </w:tr>
      <w:tr w:rsidR="00311785" w:rsidTr="00311785">
        <w:trPr>
          <w:trHeight w:val="750"/>
        </w:trPr>
        <w:tc>
          <w:tcPr>
            <w:tcW w:w="1920" w:type="dxa"/>
            <w:gridSpan w:val="2"/>
            <w:tcBorders>
              <w:top w:val="single" w:sz="8" w:space="0" w:color="auto"/>
              <w:left w:val="single" w:sz="8" w:space="0" w:color="auto"/>
              <w:bottom w:val="single" w:sz="8" w:space="0" w:color="auto"/>
              <w:right w:val="single" w:sz="4" w:space="0" w:color="000000"/>
            </w:tcBorders>
            <w:shd w:val="clear" w:color="auto" w:fill="auto"/>
            <w:vAlign w:val="center"/>
            <w:hideMark/>
          </w:tcPr>
          <w:p w:rsidR="00311785" w:rsidRDefault="00311785">
            <w:pPr>
              <w:jc w:val="center"/>
              <w:rPr>
                <w:rFonts w:ascii="Arial CYR" w:hAnsi="Arial CYR" w:cs="Arial CYR"/>
                <w:sz w:val="20"/>
                <w:szCs w:val="20"/>
              </w:rPr>
            </w:pPr>
            <w:r>
              <w:rPr>
                <w:rFonts w:ascii="Arial CYR" w:hAnsi="Arial CYR" w:cs="Arial CYR"/>
                <w:sz w:val="20"/>
                <w:szCs w:val="20"/>
              </w:rPr>
              <w:t>Различие между оптимальными ценами</w:t>
            </w:r>
          </w:p>
        </w:tc>
        <w:tc>
          <w:tcPr>
            <w:tcW w:w="2180" w:type="dxa"/>
            <w:tcBorders>
              <w:top w:val="nil"/>
              <w:left w:val="nil"/>
              <w:bottom w:val="single" w:sz="8" w:space="0" w:color="auto"/>
              <w:right w:val="single" w:sz="8" w:space="0" w:color="auto"/>
            </w:tcBorders>
            <w:shd w:val="clear" w:color="000000" w:fill="FFFF00"/>
            <w:vAlign w:val="center"/>
            <w:hideMark/>
          </w:tcPr>
          <w:p w:rsidR="00311785" w:rsidRDefault="00311785">
            <w:pPr>
              <w:jc w:val="center"/>
              <w:rPr>
                <w:rFonts w:ascii="Arial CYR" w:hAnsi="Arial CYR" w:cs="Arial CYR"/>
                <w:sz w:val="20"/>
                <w:szCs w:val="20"/>
              </w:rPr>
            </w:pPr>
            <w:r>
              <w:rPr>
                <w:rFonts w:ascii="Arial CYR" w:hAnsi="Arial CYR" w:cs="Arial CYR"/>
                <w:sz w:val="20"/>
                <w:szCs w:val="20"/>
              </w:rPr>
              <w:t>0</w:t>
            </w:r>
          </w:p>
        </w:tc>
      </w:tr>
    </w:tbl>
    <w:p w:rsidR="00311785" w:rsidRDefault="00311785" w:rsidP="001A1609"/>
    <w:p w:rsidR="008B4C78" w:rsidRPr="00AF45E7" w:rsidRDefault="008B4C78" w:rsidP="001A1609">
      <w:r>
        <w:t xml:space="preserve">Для определения зависимости оптимальной цены от начальной аппроксимации строятся две таблицы с </w:t>
      </w:r>
      <w:proofErr w:type="gramStart"/>
      <w:r>
        <w:t xml:space="preserve">различной  </w:t>
      </w:r>
      <w:r w:rsidRPr="00212E09">
        <w:t>начальной</w:t>
      </w:r>
      <w:proofErr w:type="gramEnd"/>
      <w:r w:rsidRPr="00212E09">
        <w:t xml:space="preserve"> точк</w:t>
      </w:r>
      <w:r>
        <w:t>ой</w:t>
      </w:r>
      <w:r w:rsidRPr="00212E09">
        <w:t xml:space="preserve"> поиска (начальной аппроксимаци</w:t>
      </w:r>
      <w:r>
        <w:t>ей</w:t>
      </w:r>
      <w:r w:rsidRPr="00212E09">
        <w:t>)</w:t>
      </w:r>
      <w:r>
        <w:t xml:space="preserve">. Из этих таблиц берутся значения оптимальных цен. Разница этих значений равна нулю. Следовательно, значение оптимальной цены не зависит от </w:t>
      </w:r>
      <w:r w:rsidRPr="00212E09">
        <w:t>начальной аппроксимации</w:t>
      </w:r>
      <w:r>
        <w:t>. Поэтому при использовании методов оптимизации мы можем использовать любое удобное для этого метода оптимизации начальное приближение.</w:t>
      </w:r>
    </w:p>
    <w:p w:rsidR="008B4C78" w:rsidRPr="005F652F" w:rsidRDefault="008B4C78" w:rsidP="008B4C78">
      <w:pPr>
        <w:rPr>
          <w:b/>
        </w:rPr>
      </w:pPr>
    </w:p>
    <w:p w:rsidR="008B4C78" w:rsidRDefault="008B4C78" w:rsidP="008B4C78">
      <w:pPr>
        <w:rPr>
          <w:b/>
        </w:rPr>
      </w:pPr>
    </w:p>
    <w:p w:rsidR="00757C9B" w:rsidRDefault="00757C9B" w:rsidP="008B4C78">
      <w:pPr>
        <w:rPr>
          <w:b/>
        </w:rPr>
      </w:pPr>
    </w:p>
    <w:p w:rsidR="008B4C78" w:rsidRPr="00311785" w:rsidRDefault="008B4C78" w:rsidP="00311785">
      <w:pPr>
        <w:pStyle w:val="3"/>
        <w:rPr>
          <w:rFonts w:ascii="Times New Roman" w:hAnsi="Times New Roman" w:cs="Times New Roman"/>
          <w:sz w:val="24"/>
        </w:rPr>
      </w:pPr>
      <w:bookmarkStart w:id="41" w:name="_Toc467462140"/>
      <w:r w:rsidRPr="0006713F">
        <w:rPr>
          <w:rFonts w:ascii="Times New Roman" w:hAnsi="Times New Roman" w:cs="Times New Roman"/>
          <w:sz w:val="24"/>
        </w:rPr>
        <w:t>2.3 Зависимость оптимальной прибыли от допустимой погрешности</w:t>
      </w:r>
      <w:r>
        <w:rPr>
          <w:noProof/>
        </w:rPr>
        <mc:AlternateContent>
          <mc:Choice Requires="wps">
            <w:drawing>
              <wp:anchor distT="0" distB="0" distL="114300" distR="114300" simplePos="0" relativeHeight="251667456" behindDoc="0" locked="0" layoutInCell="1" allowOverlap="1" wp14:anchorId="3E1470A6" wp14:editId="31325B50">
                <wp:simplePos x="0" y="0"/>
                <wp:positionH relativeFrom="column">
                  <wp:posOffset>4317018</wp:posOffset>
                </wp:positionH>
                <wp:positionV relativeFrom="paragraph">
                  <wp:posOffset>171565</wp:posOffset>
                </wp:positionV>
                <wp:extent cx="4605251" cy="2252749"/>
                <wp:effectExtent l="0" t="0" r="24130" b="14605"/>
                <wp:wrapNone/>
                <wp:docPr id="20" name="Надпись 20"/>
                <wp:cNvGraphicFramePr/>
                <a:graphic xmlns:a="http://schemas.openxmlformats.org/drawingml/2006/main">
                  <a:graphicData uri="http://schemas.microsoft.com/office/word/2010/wordprocessingShape">
                    <wps:wsp>
                      <wps:cNvSpPr txBox="1"/>
                      <wps:spPr>
                        <a:xfrm>
                          <a:off x="0" y="0"/>
                          <a:ext cx="4605251" cy="2252749"/>
                        </a:xfrm>
                        <a:prstGeom prst="rect">
                          <a:avLst/>
                        </a:prstGeom>
                        <a:solidFill>
                          <a:schemeClr val="lt1"/>
                        </a:solidFill>
                        <a:ln w="6350">
                          <a:solidFill>
                            <a:schemeClr val="bg1"/>
                          </a:solidFill>
                        </a:ln>
                      </wps:spPr>
                      <wps:txbx>
                        <w:txbxContent>
                          <w:p w:rsidR="00343F49" w:rsidRPr="00B07234" w:rsidRDefault="00343F49" w:rsidP="008B4C78">
                            <w:pPr>
                              <w:jc w:val="both"/>
                            </w:pPr>
                            <w:r w:rsidRPr="00B07234">
                              <w:t xml:space="preserve">На рис. 2.3. видно, что при уменьшении погрешности от 1,00E+09 до 1,00E+07 прибыль резко возрастает, на данном интервале зависимость экспоненциальная, далее линейная. Рост прибыли зависит от точности вычисления, т.е. от уменьшения погрешности. При погрешности 1,00E+09, оптимальная </w:t>
                            </w:r>
                          </w:p>
                          <w:p w:rsidR="00343F49" w:rsidRPr="00B07234" w:rsidRDefault="00343F49" w:rsidP="008B4C78">
                            <w:pPr>
                              <w:jc w:val="both"/>
                            </w:pPr>
                            <w:r w:rsidRPr="00B07234">
                              <w:t>прибыль = 4218758406392,81. При погрешности 1,00E+05 Оптимальная прибыль = 4321049600195,51. При погрешности равной 1,00E-02 прибыль принимает оптимальное значение и равно 4321066948725,55, далее прибыль не изменяется. При погрешности 1,00E-02 оптимальная прибыль принимает стабильное значение.</w:t>
                            </w:r>
                          </w:p>
                          <w:p w:rsidR="00343F49" w:rsidRDefault="00343F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1470A6" id="Надпись 20" o:spid="_x0000_s1034" type="#_x0000_t202" style="position:absolute;margin-left:339.9pt;margin-top:13.5pt;width:362.6pt;height:177.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" fillcolor="white [3201]" strokecolor="white [3212]" strokeweight=".5pt">
                <v:textbox>
                  <w:txbxContent>
                    <w:p w:rsidR="00343F49" w:rsidRPr="00B07234" w:rsidRDefault="00343F49" w:rsidP="008B4C78">
                      <w:pPr>
                        <w:jc w:val="both"/>
                      </w:pPr>
                      <w:r w:rsidRPr="00B07234">
                        <w:t xml:space="preserve">На рис. 2.3. видно, что при уменьшении погрешности от 1,00E+09 до 1,00E+07 прибыль резко возрастает, на данном интервале зависимость экспоненциальная, далее линейная. Рост прибыли зависит от точности вычисления, т.е. от уменьшения погрешности. При погрешности 1,00E+09, оптимальная </w:t>
                      </w:r>
                    </w:p>
                    <w:p w:rsidR="00343F49" w:rsidRPr="00B07234" w:rsidRDefault="00343F49" w:rsidP="008B4C78">
                      <w:pPr>
                        <w:jc w:val="both"/>
                      </w:pPr>
                      <w:r w:rsidRPr="00B07234">
                        <w:t>прибыль = 4218758406392,81. При погрешности 1,00E+05 Оптимальная прибыль = 4321049600195,51. При погрешности равной 1,00E-02 прибыль принимает оптимальное значение и равно 4321066948725,55, далее прибыль не изменяется. При погрешности 1,00E-02 оптимальная прибыль принимает стабильное значение.</w:t>
                      </w:r>
                    </w:p>
                    <w:p w:rsidR="00343F49" w:rsidRDefault="00343F49"/>
                  </w:txbxContent>
                </v:textbox>
              </v:shape>
            </w:pict>
          </mc:Fallback>
        </mc:AlternateContent>
      </w:r>
      <w:bookmarkEnd w:id="41"/>
    </w:p>
    <w:p w:rsidR="008B4C78" w:rsidRDefault="00311785" w:rsidP="008B4C78">
      <w:pPr>
        <w:rPr>
          <w:b/>
        </w:rPr>
      </w:pPr>
      <w:r>
        <w:rPr>
          <w:noProof/>
        </w:rPr>
        <w:drawing>
          <wp:inline distT="0" distB="0" distL="0" distR="0" wp14:anchorId="73E5CFB8" wp14:editId="525EC6DF">
            <wp:extent cx="4267200" cy="2242820"/>
            <wp:effectExtent l="0" t="0" r="0" b="508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rsidR="008B4C78" w:rsidRPr="005F652F" w:rsidRDefault="008B4C78" w:rsidP="008B4C78">
      <w:pPr>
        <w:rPr>
          <w:b/>
        </w:rPr>
      </w:pPr>
    </w:p>
    <w:p w:rsidR="008B4C78" w:rsidRPr="0006713F" w:rsidRDefault="008B4C78" w:rsidP="0006713F">
      <w:pPr>
        <w:pStyle w:val="3"/>
        <w:rPr>
          <w:rFonts w:ascii="Times New Roman" w:hAnsi="Times New Roman" w:cs="Times New Roman"/>
          <w:sz w:val="24"/>
        </w:rPr>
      </w:pPr>
      <w:bookmarkStart w:id="42" w:name="_Toc467462141"/>
      <w:r w:rsidRPr="0006713F">
        <w:rPr>
          <w:rFonts w:ascii="Times New Roman" w:hAnsi="Times New Roman" w:cs="Times New Roman"/>
          <w:sz w:val="24"/>
        </w:rPr>
        <w:t>2.4 Зависимость оптимальной величины кредита от допустимой погрешности</w:t>
      </w:r>
      <w:bookmarkEnd w:id="42"/>
    </w:p>
    <w:p w:rsidR="008B4C78" w:rsidRDefault="008B4C78" w:rsidP="008B4C78"/>
    <w:p w:rsidR="00EB76CC" w:rsidRDefault="008B4C78" w:rsidP="0006713F">
      <w:pPr>
        <w:rPr>
          <w:b/>
        </w:rPr>
      </w:pPr>
      <w:r>
        <w:rPr>
          <w:noProof/>
        </w:rPr>
        <mc:AlternateContent>
          <mc:Choice Requires="wps">
            <w:drawing>
              <wp:anchor distT="0" distB="0" distL="114300" distR="114300" simplePos="0" relativeHeight="251669504" behindDoc="0" locked="0" layoutInCell="1" allowOverlap="1" wp14:anchorId="19002AC3" wp14:editId="367534D6">
                <wp:simplePos x="0" y="0"/>
                <wp:positionH relativeFrom="column">
                  <wp:posOffset>4314306</wp:posOffset>
                </wp:positionH>
                <wp:positionV relativeFrom="paragraph">
                  <wp:posOffset>7678</wp:posOffset>
                </wp:positionV>
                <wp:extent cx="4605251" cy="2252749"/>
                <wp:effectExtent l="0" t="0" r="24130" b="14605"/>
                <wp:wrapNone/>
                <wp:docPr id="24" name="Надпись 24"/>
                <wp:cNvGraphicFramePr/>
                <a:graphic xmlns:a="http://schemas.openxmlformats.org/drawingml/2006/main">
                  <a:graphicData uri="http://schemas.microsoft.com/office/word/2010/wordprocessingShape">
                    <wps:wsp>
                      <wps:cNvSpPr txBox="1"/>
                      <wps:spPr>
                        <a:xfrm>
                          <a:off x="0" y="0"/>
                          <a:ext cx="4605251" cy="2252749"/>
                        </a:xfrm>
                        <a:prstGeom prst="rect">
                          <a:avLst/>
                        </a:prstGeom>
                        <a:solidFill>
                          <a:schemeClr val="lt1"/>
                        </a:solidFill>
                        <a:ln w="6350">
                          <a:solidFill>
                            <a:schemeClr val="bg1"/>
                          </a:solidFill>
                        </a:ln>
                      </wps:spPr>
                      <wps:txbx>
                        <w:txbxContent>
                          <w:p w:rsidR="00343F49" w:rsidRPr="00241D59" w:rsidRDefault="00343F49" w:rsidP="008B4C78">
                            <w:pPr>
                              <w:jc w:val="both"/>
                            </w:pPr>
                            <w:r w:rsidRPr="00241D59">
                              <w:t xml:space="preserve">На рис. 2.4. видно, что кредит резко увеличивается при уменьшении погрешности от 1,0E+09 до 1,0E+07. При погрешности 1,0E+07 значение Оптимального кредита = </w:t>
                            </w:r>
                            <w:r w:rsidRPr="00241D59">
                              <w:rPr>
                                <w:rFonts w:ascii="Arial CYR" w:hAnsi="Arial CYR" w:cs="Arial CYR"/>
                              </w:rPr>
                              <w:t>101007,2236</w:t>
                            </w:r>
                            <w:r w:rsidRPr="00241D59">
                              <w:t>. При погрешности 1,0E+05 Оптимальный кредит</w:t>
                            </w:r>
                            <w:r w:rsidRPr="00241D59">
                              <w:rPr>
                                <w:rFonts w:ascii="Arial CYR" w:hAnsi="Arial CYR" w:cs="Arial CYR"/>
                                <w:color w:val="FF0000"/>
                              </w:rPr>
                              <w:t xml:space="preserve"> </w:t>
                            </w:r>
                            <w:r w:rsidRPr="00241D59">
                              <w:rPr>
                                <w:rFonts w:ascii="Arial CYR" w:hAnsi="Arial CYR" w:cs="Arial CYR"/>
                              </w:rPr>
                              <w:t>= 101039,4369</w:t>
                            </w:r>
                            <w:r w:rsidRPr="00241D59">
                              <w:t>. Дальше, при уменьшении погрешности до 1,0E+01 кредит принимает оптимальное значение равное 101039,999956448 и больше не изменяется. При погрешности 1,0E</w:t>
                            </w:r>
                            <w:r>
                              <w:t>-03</w:t>
                            </w:r>
                            <w:r w:rsidRPr="00241D59">
                              <w:t xml:space="preserve"> Оптимальный кредит принимает стабильное значение.</w:t>
                            </w:r>
                          </w:p>
                          <w:p w:rsidR="00343F49" w:rsidRDefault="00343F49" w:rsidP="008B4C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002AC3" id="Надпись 24" o:spid="_x0000_s1035" type="#_x0000_t202" style="position:absolute;margin-left:339.7pt;margin-top:.6pt;width:362.6pt;height:177.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" fillcolor="white [3201]" strokecolor="white [3212]" strokeweight=".5pt">
                <v:textbox>
                  <w:txbxContent>
                    <w:p w:rsidR="00343F49" w:rsidRPr="00241D59" w:rsidRDefault="00343F49" w:rsidP="008B4C78">
                      <w:pPr>
                        <w:jc w:val="both"/>
                      </w:pPr>
                      <w:r w:rsidRPr="00241D59">
                        <w:t xml:space="preserve">На рис. 2.4. видно, что кредит резко увеличивается при уменьшении погрешности от 1,0E+09 до 1,0E+07. При погрешности 1,0E+07 значение Оптимального кредита = </w:t>
                      </w:r>
                      <w:r w:rsidRPr="00241D59">
                        <w:rPr>
                          <w:rFonts w:ascii="Arial CYR" w:hAnsi="Arial CYR" w:cs="Arial CYR"/>
                        </w:rPr>
                        <w:t>101007,2236</w:t>
                      </w:r>
                      <w:r w:rsidRPr="00241D59">
                        <w:t>. При погрешности 1,0E+05 Оптимальный кредит</w:t>
                      </w:r>
                      <w:r w:rsidRPr="00241D59">
                        <w:rPr>
                          <w:rFonts w:ascii="Arial CYR" w:hAnsi="Arial CYR" w:cs="Arial CYR"/>
                          <w:color w:val="FF0000"/>
                        </w:rPr>
                        <w:t xml:space="preserve"> </w:t>
                      </w:r>
                      <w:r w:rsidRPr="00241D59">
                        <w:rPr>
                          <w:rFonts w:ascii="Arial CYR" w:hAnsi="Arial CYR" w:cs="Arial CYR"/>
                        </w:rPr>
                        <w:t>= 101039,4369</w:t>
                      </w:r>
                      <w:r w:rsidRPr="00241D59">
                        <w:t>. Дальше, при уменьшении погрешности до 1,0E+01 кредит принимает оптимальное значение равное 101039,999956448 и больше не изменяется. При погрешности 1,0E</w:t>
                      </w:r>
                      <w:r>
                        <w:t>-03</w:t>
                      </w:r>
                      <w:r w:rsidRPr="00241D59">
                        <w:t xml:space="preserve"> Оптимальный кредит принимает стабильное значение.</w:t>
                      </w:r>
                    </w:p>
                    <w:p w:rsidR="00343F49" w:rsidRDefault="00343F49" w:rsidP="008B4C78"/>
                  </w:txbxContent>
                </v:textbox>
              </v:shape>
            </w:pict>
          </mc:Fallback>
        </mc:AlternateContent>
      </w:r>
      <w:r w:rsidR="00B07234">
        <w:rPr>
          <w:noProof/>
        </w:rPr>
        <w:drawing>
          <wp:inline distT="0" distB="0" distL="0" distR="0" wp14:anchorId="4978BFD9" wp14:editId="3864B3F6">
            <wp:extent cx="3876675" cy="2252345"/>
            <wp:effectExtent l="0" t="0" r="9525" b="14605"/>
            <wp:docPr id="22"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rsidR="008B4C78" w:rsidRPr="0006713F" w:rsidRDefault="00EB76CC" w:rsidP="0006713F">
      <w:pPr>
        <w:pStyle w:val="3"/>
        <w:rPr>
          <w:rFonts w:ascii="Times New Roman" w:hAnsi="Times New Roman" w:cs="Times New Roman"/>
          <w:sz w:val="24"/>
        </w:rPr>
      </w:pPr>
      <w:bookmarkStart w:id="43" w:name="_Toc467462142"/>
      <w:r w:rsidRPr="0006713F">
        <w:rPr>
          <w:rFonts w:ascii="Times New Roman" w:hAnsi="Times New Roman" w:cs="Times New Roman"/>
          <w:sz w:val="24"/>
        </w:rPr>
        <w:lastRenderedPageBreak/>
        <w:t xml:space="preserve">2.5 </w:t>
      </w:r>
      <w:r w:rsidR="008B4C78" w:rsidRPr="0006713F">
        <w:rPr>
          <w:rFonts w:ascii="Times New Roman" w:hAnsi="Times New Roman" w:cs="Times New Roman"/>
          <w:sz w:val="24"/>
        </w:rPr>
        <w:t>Зависимость величины оптимального спроса от допустимой погрешности</w:t>
      </w:r>
      <w:bookmarkEnd w:id="43"/>
    </w:p>
    <w:p w:rsidR="008B4C78" w:rsidRDefault="008B4C78" w:rsidP="008B4C78">
      <w:pPr>
        <w:rPr>
          <w:b/>
        </w:rPr>
      </w:pPr>
      <w:r>
        <w:rPr>
          <w:noProof/>
        </w:rPr>
        <mc:AlternateContent>
          <mc:Choice Requires="wps">
            <w:drawing>
              <wp:anchor distT="0" distB="0" distL="114300" distR="114300" simplePos="0" relativeHeight="251671552" behindDoc="0" locked="0" layoutInCell="1" allowOverlap="1" wp14:anchorId="0A58ACD4" wp14:editId="06EAE6EF">
                <wp:simplePos x="0" y="0"/>
                <wp:positionH relativeFrom="column">
                  <wp:posOffset>4314306</wp:posOffset>
                </wp:positionH>
                <wp:positionV relativeFrom="paragraph">
                  <wp:posOffset>174625</wp:posOffset>
                </wp:positionV>
                <wp:extent cx="4605251" cy="2252749"/>
                <wp:effectExtent l="0" t="0" r="24130" b="14605"/>
                <wp:wrapNone/>
                <wp:docPr id="25" name="Надпись 25"/>
                <wp:cNvGraphicFramePr/>
                <a:graphic xmlns:a="http://schemas.openxmlformats.org/drawingml/2006/main">
                  <a:graphicData uri="http://schemas.microsoft.com/office/word/2010/wordprocessingShape">
                    <wps:wsp>
                      <wps:cNvSpPr txBox="1"/>
                      <wps:spPr>
                        <a:xfrm>
                          <a:off x="0" y="0"/>
                          <a:ext cx="4605251" cy="2252749"/>
                        </a:xfrm>
                        <a:prstGeom prst="rect">
                          <a:avLst/>
                        </a:prstGeom>
                        <a:solidFill>
                          <a:schemeClr val="lt1"/>
                        </a:solidFill>
                        <a:ln w="6350">
                          <a:solidFill>
                            <a:schemeClr val="bg1"/>
                          </a:solidFill>
                        </a:ln>
                      </wps:spPr>
                      <wps:txbx>
                        <w:txbxContent>
                          <w:p w:rsidR="00343F49" w:rsidRDefault="00343F49" w:rsidP="008B4C78">
                            <w:r>
                              <w:t xml:space="preserve">Рис. 2.5. В зависимости оптимального спроса от допустимой погрешности видно, что при уменьшении погрешности от 1,0E+09 до 1,0E+07 спрос резко увеличивается. При дальнейшем уменьшении погрешности до </w:t>
                            </w:r>
                            <w:r w:rsidRPr="001A188A">
                              <w:t>1</w:t>
                            </w:r>
                            <w:r>
                              <w:t xml:space="preserve">,0E-3 величина Оптимального спроса остается близкой к постоянной, т.е. становится оптимальным и равен </w:t>
                            </w:r>
                            <w:r w:rsidRPr="000332B5">
                              <w:rPr>
                                <w:szCs w:val="20"/>
                              </w:rPr>
                              <w:t>72,6906474820141</w:t>
                            </w:r>
                            <w:r>
                              <w:t>, далее спрос не изменяется.</w:t>
                            </w:r>
                          </w:p>
                          <w:p w:rsidR="00343F49" w:rsidRDefault="00343F49" w:rsidP="008B4C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58ACD4" id="Надпись 25" o:spid="_x0000_s1036" type="#_x0000_t202" style="position:absolute;margin-left:339.7pt;margin-top:13.75pt;width:362.6pt;height:177.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" fillcolor="white [3201]" strokecolor="white [3212]" strokeweight=".5pt">
                <v:textbox>
                  <w:txbxContent>
                    <w:p w:rsidR="00343F49" w:rsidRDefault="00343F49" w:rsidP="008B4C78">
                      <w:r>
                        <w:t xml:space="preserve">Рис. 2.5. В зависимости оптимального спроса от допустимой погрешности видно, что при уменьшении погрешности от 1,0E+09 до 1,0E+07 спрос резко увеличивается. При дальнейшем уменьшении погрешности до </w:t>
                      </w:r>
                      <w:r w:rsidRPr="001A188A">
                        <w:t>1</w:t>
                      </w:r>
                      <w:r>
                        <w:t xml:space="preserve">,0E-3 величина Оптимального спроса остается близкой к постоянной, т.е. становится оптимальным и равен </w:t>
                      </w:r>
                      <w:r w:rsidRPr="000332B5">
                        <w:rPr>
                          <w:szCs w:val="20"/>
                        </w:rPr>
                        <w:t>72,6906474820141</w:t>
                      </w:r>
                      <w:r>
                        <w:t>, далее спрос не изменяется.</w:t>
                      </w:r>
                    </w:p>
                    <w:p w:rsidR="00343F49" w:rsidRDefault="00343F49" w:rsidP="008B4C78"/>
                  </w:txbxContent>
                </v:textbox>
              </v:shape>
            </w:pict>
          </mc:Fallback>
        </mc:AlternateContent>
      </w:r>
    </w:p>
    <w:p w:rsidR="008B4C78" w:rsidRDefault="00241D59" w:rsidP="008B4C78">
      <w:pPr>
        <w:rPr>
          <w:b/>
        </w:rPr>
      </w:pPr>
      <w:r>
        <w:rPr>
          <w:noProof/>
        </w:rPr>
        <w:drawing>
          <wp:inline distT="0" distB="0" distL="0" distR="0" wp14:anchorId="7CAA0EDA" wp14:editId="2308AB98">
            <wp:extent cx="3876675" cy="2252345"/>
            <wp:effectExtent l="0" t="0" r="9525" b="14605"/>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rsidR="008B4C78" w:rsidRPr="00E214D1" w:rsidRDefault="008B4C78" w:rsidP="008B4C78">
      <w:pPr>
        <w:rPr>
          <w:rFonts w:ascii="Arial CYR" w:hAnsi="Arial CYR" w:cs="Arial CYR"/>
          <w:sz w:val="20"/>
          <w:szCs w:val="20"/>
        </w:rPr>
      </w:pPr>
    </w:p>
    <w:p w:rsidR="008B4C78" w:rsidRPr="0006713F" w:rsidRDefault="008B4C78" w:rsidP="0006713F">
      <w:pPr>
        <w:pStyle w:val="3"/>
        <w:rPr>
          <w:rFonts w:ascii="Times New Roman" w:hAnsi="Times New Roman" w:cs="Times New Roman"/>
          <w:sz w:val="24"/>
        </w:rPr>
      </w:pPr>
      <w:bookmarkStart w:id="44" w:name="_Toc467462143"/>
      <w:r w:rsidRPr="0006713F">
        <w:rPr>
          <w:rFonts w:ascii="Times New Roman" w:hAnsi="Times New Roman" w:cs="Times New Roman"/>
          <w:sz w:val="24"/>
        </w:rPr>
        <w:t>2.6 Зависимость минимальной величины кредита от ограничения</w:t>
      </w:r>
      <w:bookmarkEnd w:id="44"/>
    </w:p>
    <w:p w:rsidR="008B4C78" w:rsidRDefault="008B4C78" w:rsidP="001A1609"/>
    <w:p w:rsidR="00412047" w:rsidRDefault="00412047" w:rsidP="001A1609">
      <w:r w:rsidRPr="008C1C6E">
        <w:t>Из таблицы</w:t>
      </w:r>
      <w:r w:rsidRPr="00C43A9D">
        <w:t xml:space="preserve"> </w:t>
      </w:r>
      <w:r w:rsidRPr="00253AC9">
        <w:t>4</w:t>
      </w:r>
      <w:r w:rsidRPr="008C1C6E">
        <w:t xml:space="preserve"> видно, что значение величины «</w:t>
      </w:r>
      <w:r w:rsidRPr="008C1C6E">
        <w:rPr>
          <w:u w:val="single"/>
        </w:rPr>
        <w:t>оптимальный кредит - ограничение</w:t>
      </w:r>
      <w:r w:rsidRPr="008C1C6E">
        <w:t>» имее</w:t>
      </w:r>
      <w:r>
        <w:t>т отрицательный знак. Это число</w:t>
      </w:r>
    </w:p>
    <w:p w:rsidR="00412047" w:rsidRDefault="00412047" w:rsidP="001A1609">
      <w:r w:rsidRPr="008C1C6E">
        <w:t>есть остаток от кредита, который мы используем. В лучшем случае это значение должно быть равным нулю. В моем случае</w:t>
      </w:r>
    </w:p>
    <w:p w:rsidR="00412047" w:rsidRPr="00412047" w:rsidRDefault="00412047" w:rsidP="001A1609">
      <w:pPr>
        <w:rPr>
          <w:rFonts w:ascii="Arial CYR" w:hAnsi="Arial CYR" w:cs="Arial CYR"/>
          <w:color w:val="FF0000"/>
          <w:sz w:val="20"/>
          <w:szCs w:val="20"/>
        </w:rPr>
      </w:pPr>
      <w:r w:rsidRPr="008C1C6E">
        <w:t xml:space="preserve">кредит не должен превышать значения </w:t>
      </w:r>
      <w:r w:rsidR="001E5989" w:rsidRPr="00FC106B">
        <w:rPr>
          <w:rFonts w:ascii="Arial CYR" w:hAnsi="Arial CYR" w:cs="Arial CYR"/>
          <w:sz w:val="20"/>
          <w:szCs w:val="20"/>
        </w:rPr>
        <w:t>101040</w:t>
      </w:r>
      <w:r w:rsidRPr="008C1C6E">
        <w:rPr>
          <w:snapToGrid w:val="0"/>
        </w:rPr>
        <w:t>. Малейшее превышение этого значения, п</w:t>
      </w:r>
      <w:r>
        <w:rPr>
          <w:snapToGrid w:val="0"/>
        </w:rPr>
        <w:t>ревысит ограничение, наложенное</w:t>
      </w:r>
    </w:p>
    <w:p w:rsidR="00412047" w:rsidRDefault="00412047" w:rsidP="001A1609">
      <w:pPr>
        <w:rPr>
          <w:snapToGrid w:val="0"/>
        </w:rPr>
      </w:pPr>
      <w:r w:rsidRPr="008C1C6E">
        <w:rPr>
          <w:snapToGrid w:val="0"/>
        </w:rPr>
        <w:t>на задачу. Если это произойдет, то в графе «</w:t>
      </w:r>
      <w:r w:rsidRPr="008C1C6E">
        <w:rPr>
          <w:snapToGrid w:val="0"/>
          <w:u w:val="single"/>
        </w:rPr>
        <w:t>оптимальный кредит - ограничение</w:t>
      </w:r>
      <w:r w:rsidRPr="008C1C6E">
        <w:rPr>
          <w:snapToGrid w:val="0"/>
        </w:rPr>
        <w:t>» значение станет больше нуля. А это</w:t>
      </w:r>
    </w:p>
    <w:p w:rsidR="00412047" w:rsidRPr="008C1C6E" w:rsidRDefault="00412047" w:rsidP="001A1609">
      <w:r w:rsidRPr="008C1C6E">
        <w:rPr>
          <w:snapToGrid w:val="0"/>
        </w:rPr>
        <w:t>означает, что условие задачи не выполняются.</w:t>
      </w:r>
    </w:p>
    <w:p w:rsidR="00412047" w:rsidRDefault="00412047" w:rsidP="001A1609"/>
    <w:p w:rsidR="006145AF" w:rsidRDefault="006145AF" w:rsidP="001A1609"/>
    <w:p w:rsidR="006145AF" w:rsidRDefault="006145AF" w:rsidP="001A1609"/>
    <w:p w:rsidR="006145AF" w:rsidRDefault="006145AF" w:rsidP="001A1609"/>
    <w:p w:rsidR="006145AF" w:rsidRDefault="006145AF" w:rsidP="001A1609"/>
    <w:p w:rsidR="006145AF" w:rsidRDefault="006145AF" w:rsidP="001A1609"/>
    <w:p w:rsidR="006145AF" w:rsidRDefault="006145AF" w:rsidP="001A1609"/>
    <w:p w:rsidR="006145AF" w:rsidRDefault="006145AF" w:rsidP="001A1609"/>
    <w:p w:rsidR="008B4C78" w:rsidRPr="0006713F" w:rsidRDefault="008B4C78" w:rsidP="0006713F">
      <w:pPr>
        <w:pStyle w:val="3"/>
        <w:rPr>
          <w:rFonts w:ascii="Times New Roman" w:hAnsi="Times New Roman" w:cs="Times New Roman"/>
          <w:sz w:val="24"/>
        </w:rPr>
      </w:pPr>
      <w:bookmarkStart w:id="45" w:name="_Toc467462144"/>
      <w:r w:rsidRPr="0006713F">
        <w:rPr>
          <w:rFonts w:ascii="Times New Roman" w:hAnsi="Times New Roman" w:cs="Times New Roman"/>
          <w:sz w:val="24"/>
        </w:rPr>
        <w:lastRenderedPageBreak/>
        <w:t>3.  Примените теорему 1 для функции, возрастающей или убывающей к целевой функции, которая имеет вид зависимости величины прибыли от цены.</w:t>
      </w:r>
      <w:bookmarkEnd w:id="45"/>
    </w:p>
    <w:p w:rsidR="00412047" w:rsidRDefault="00412047" w:rsidP="00412047">
      <w:pPr>
        <w:tabs>
          <w:tab w:val="left" w:pos="1560"/>
        </w:tabs>
        <w:ind w:left="181"/>
      </w:pPr>
    </w:p>
    <w:p w:rsidR="00412047" w:rsidRPr="00AF45E7" w:rsidRDefault="00412047" w:rsidP="001A1609">
      <w:r w:rsidRPr="006660F1">
        <w:t>Основной задачей является максимизировать прибыль.</w:t>
      </w:r>
    </w:p>
    <w:p w:rsidR="0071370A" w:rsidRDefault="0071370A" w:rsidP="001A1609">
      <w:pPr>
        <w:rPr>
          <w:b/>
          <w:bCs/>
        </w:rPr>
      </w:pPr>
    </w:p>
    <w:p w:rsidR="00412047" w:rsidRDefault="00412047" w:rsidP="001A1609">
      <w:pPr>
        <w:rPr>
          <w:b/>
          <w:bCs/>
        </w:rPr>
      </w:pPr>
      <w:r w:rsidRPr="006660F1">
        <w:rPr>
          <w:b/>
          <w:bCs/>
        </w:rPr>
        <w:t>Теорема №1 «Критерии возрастания или убывания функции»:</w:t>
      </w:r>
    </w:p>
    <w:p w:rsidR="006145AF" w:rsidRPr="006660F1" w:rsidRDefault="006145AF" w:rsidP="001A1609">
      <w:pPr>
        <w:rPr>
          <w:b/>
          <w:bCs/>
        </w:rPr>
      </w:pPr>
    </w:p>
    <w:p w:rsidR="00412047" w:rsidRPr="00490A93" w:rsidRDefault="00412047" w:rsidP="001A1609">
      <w:pPr>
        <w:rPr>
          <w:rFonts w:ascii="Arial CYR" w:hAnsi="Arial CYR" w:cs="Arial CYR"/>
        </w:rPr>
      </w:pPr>
      <w:r w:rsidRPr="006660F1">
        <w:t xml:space="preserve">Предположим, что функция </w:t>
      </w:r>
      <w:r w:rsidRPr="006660F1">
        <w:rPr>
          <w:bCs/>
          <w:lang w:val="en-US"/>
        </w:rPr>
        <w:t>f</w:t>
      </w:r>
      <w:r w:rsidRPr="006660F1">
        <w:rPr>
          <w:bCs/>
        </w:rPr>
        <w:t>(</w:t>
      </w:r>
      <w:r w:rsidRPr="006660F1">
        <w:rPr>
          <w:bCs/>
          <w:lang w:val="en-US"/>
        </w:rPr>
        <w:t>x</w:t>
      </w:r>
      <w:r w:rsidRPr="006660F1">
        <w:rPr>
          <w:bCs/>
        </w:rPr>
        <w:t>)</w:t>
      </w:r>
      <w:r w:rsidRPr="006660F1">
        <w:t xml:space="preserve"> является непрерывной на интервале </w:t>
      </w:r>
      <w:r w:rsidRPr="00A87A37">
        <w:rPr>
          <w:i/>
          <w:lang w:val="en-US"/>
        </w:rPr>
        <w:t>I</w:t>
      </w:r>
      <w:r w:rsidRPr="00A87A37">
        <w:rPr>
          <w:i/>
        </w:rPr>
        <w:t xml:space="preserve"> = [</w:t>
      </w:r>
      <w:r w:rsidRPr="00A87A37">
        <w:rPr>
          <w:i/>
          <w:lang w:val="en-US"/>
        </w:rPr>
        <w:t>a</w:t>
      </w:r>
      <w:r w:rsidRPr="00A87A37">
        <w:rPr>
          <w:i/>
        </w:rPr>
        <w:t xml:space="preserve">; </w:t>
      </w:r>
      <w:r w:rsidRPr="00A87A37">
        <w:rPr>
          <w:rFonts w:ascii="Arial CYR" w:hAnsi="Arial CYR" w:cs="Arial CYR"/>
          <w:i/>
          <w:sz w:val="22"/>
          <w:szCs w:val="22"/>
          <w:lang w:val="en-US"/>
        </w:rPr>
        <w:t>b</w:t>
      </w:r>
      <w:r w:rsidRPr="00A87A37">
        <w:rPr>
          <w:i/>
        </w:rPr>
        <w:t>]</w:t>
      </w:r>
      <w:r w:rsidRPr="006660F1">
        <w:t xml:space="preserve"> и является дифференцируемой на этом интервале.</w:t>
      </w:r>
    </w:p>
    <w:p w:rsidR="00412047" w:rsidRPr="006660F1" w:rsidRDefault="00412047" w:rsidP="008C2C8D">
      <w:pPr>
        <w:pStyle w:val="ac"/>
        <w:numPr>
          <w:ilvl w:val="0"/>
          <w:numId w:val="5"/>
        </w:numPr>
      </w:pPr>
      <w:r w:rsidRPr="006660F1">
        <w:t xml:space="preserve">Если  </w:t>
      </w:r>
      <w:r w:rsidRPr="006660F1">
        <w:rPr>
          <w:position w:val="-10"/>
        </w:rPr>
        <w:object w:dxaOrig="2380" w:dyaOrig="360">
          <v:shape id="_x0000_i1067" type="#_x0000_t75" style="width:122.25pt;height:21.75pt" o:ole="">
            <v:imagedata r:id="rId22" o:title=""/>
          </v:shape>
          <o:OLEObject Type="Embed" ProgID="Equation.3" ShapeID="_x0000_i1067" DrawAspect="Content" ObjectID="_1541211731" r:id="rId96"/>
        </w:object>
      </w:r>
      <w:r w:rsidRPr="006660F1">
        <w:t xml:space="preserve"> то функция </w:t>
      </w:r>
      <w:r w:rsidRPr="0006713F">
        <w:rPr>
          <w:lang w:val="en-US"/>
        </w:rPr>
        <w:t>f</w:t>
      </w:r>
      <w:r w:rsidRPr="006660F1">
        <w:t>(</w:t>
      </w:r>
      <w:r w:rsidRPr="0006713F">
        <w:rPr>
          <w:lang w:val="en-US"/>
        </w:rPr>
        <w:t>x</w:t>
      </w:r>
      <w:r w:rsidRPr="006660F1">
        <w:t>) называется возрастающей на этом интервале.</w:t>
      </w:r>
    </w:p>
    <w:p w:rsidR="00412047" w:rsidRPr="006660F1" w:rsidRDefault="00412047" w:rsidP="008C2C8D">
      <w:pPr>
        <w:pStyle w:val="ac"/>
        <w:numPr>
          <w:ilvl w:val="0"/>
          <w:numId w:val="5"/>
        </w:numPr>
      </w:pPr>
      <w:r w:rsidRPr="006660F1">
        <w:t xml:space="preserve">Если  </w:t>
      </w:r>
      <w:r w:rsidRPr="006660F1">
        <w:rPr>
          <w:position w:val="-10"/>
        </w:rPr>
        <w:object w:dxaOrig="2360" w:dyaOrig="360">
          <v:shape id="_x0000_i1068" type="#_x0000_t75" style="width:115.5pt;height:21.75pt" o:ole="">
            <v:imagedata r:id="rId24" o:title=""/>
          </v:shape>
          <o:OLEObject Type="Embed" ProgID="Equation.3" ShapeID="_x0000_i1068" DrawAspect="Content" ObjectID="_1541211732" r:id="rId97"/>
        </w:object>
      </w:r>
      <w:r w:rsidRPr="006660F1">
        <w:t xml:space="preserve"> то функция </w:t>
      </w:r>
      <w:r w:rsidRPr="0006713F">
        <w:rPr>
          <w:lang w:val="en-US"/>
        </w:rPr>
        <w:t>f</w:t>
      </w:r>
      <w:r w:rsidRPr="006660F1">
        <w:t>(</w:t>
      </w:r>
      <w:r w:rsidRPr="0006713F">
        <w:rPr>
          <w:lang w:val="en-US"/>
        </w:rPr>
        <w:t>x</w:t>
      </w:r>
      <w:r w:rsidRPr="006660F1">
        <w:t>) называется убывающей на этом интервале.</w:t>
      </w:r>
    </w:p>
    <w:p w:rsidR="00412047" w:rsidRPr="006660F1" w:rsidRDefault="00412047" w:rsidP="001A1609">
      <w:r w:rsidRPr="006660F1">
        <w:t xml:space="preserve">где  </w:t>
      </w:r>
      <w:r w:rsidRPr="00E158B1">
        <w:rPr>
          <w:position w:val="-30"/>
          <w:lang w:val="en-US"/>
        </w:rPr>
        <w:object w:dxaOrig="3260" w:dyaOrig="680">
          <v:shape id="_x0000_i1069" type="#_x0000_t75" style="width:165.75pt;height:36pt" o:ole="">
            <v:imagedata r:id="rId98" o:title=""/>
          </v:shape>
          <o:OLEObject Type="Embed" ProgID="Equation.3" ShapeID="_x0000_i1069" DrawAspect="Content" ObjectID="_1541211733" r:id="rId99"/>
        </w:object>
      </w:r>
      <w:r w:rsidRPr="00C16AA5">
        <w:t xml:space="preserve">, </w:t>
      </w:r>
      <w:r>
        <w:t xml:space="preserve"> </w:t>
      </w:r>
      <w:r w:rsidRPr="00C16AA5">
        <w:t xml:space="preserve">   </w:t>
      </w:r>
      <w:r w:rsidRPr="00E158B1">
        <w:rPr>
          <w:position w:val="-30"/>
          <w:lang w:val="en-US"/>
        </w:rPr>
        <w:object w:dxaOrig="4580" w:dyaOrig="680">
          <v:shape id="_x0000_i1070" type="#_x0000_t75" style="width:230.25pt;height:36pt" o:ole="">
            <v:imagedata r:id="rId100" o:title=""/>
          </v:shape>
          <o:OLEObject Type="Embed" ProgID="Equation.3" ShapeID="_x0000_i1070" DrawAspect="Content" ObjectID="_1541211734" r:id="rId101"/>
        </w:object>
      </w:r>
      <w:r w:rsidRPr="00C16AA5">
        <w:t>,</w:t>
      </w:r>
      <w:r>
        <w:t xml:space="preserve">  </w:t>
      </w:r>
      <w:r w:rsidRPr="00E158B1">
        <w:rPr>
          <w:position w:val="-10"/>
          <w:lang w:val="en-US"/>
        </w:rPr>
        <w:object w:dxaOrig="1660" w:dyaOrig="320">
          <v:shape id="_x0000_i1071" type="#_x0000_t75" style="width:86.25pt;height:14.25pt" o:ole="">
            <v:imagedata r:id="rId102" o:title=""/>
          </v:shape>
          <o:OLEObject Type="Embed" ProgID="Equation.3" ShapeID="_x0000_i1071" DrawAspect="Content" ObjectID="_1541211735" r:id="rId103"/>
        </w:object>
      </w:r>
      <w:r>
        <w:t xml:space="preserve">,   </w:t>
      </w:r>
      <w:r w:rsidRPr="00E158B1">
        <w:rPr>
          <w:position w:val="-30"/>
          <w:lang w:val="en-US"/>
        </w:rPr>
        <w:object w:dxaOrig="1380" w:dyaOrig="680">
          <v:shape id="_x0000_i1072" type="#_x0000_t75" style="width:1in;height:36pt" o:ole="">
            <v:imagedata r:id="rId104" o:title=""/>
          </v:shape>
          <o:OLEObject Type="Embed" ProgID="Equation.3" ShapeID="_x0000_i1072" DrawAspect="Content" ObjectID="_1541211736" r:id="rId105"/>
        </w:object>
      </w:r>
      <w:r w:rsidRPr="006660F1">
        <w:t xml:space="preserve"> </w:t>
      </w:r>
    </w:p>
    <w:p w:rsidR="00412047" w:rsidRPr="006660F1" w:rsidRDefault="00412047" w:rsidP="001A1609">
      <w:r w:rsidRPr="006660F1">
        <w:t xml:space="preserve">где </w:t>
      </w:r>
      <w:r w:rsidRPr="00A87A37">
        <w:rPr>
          <w:i/>
        </w:rPr>
        <w:t xml:space="preserve">А, В, </w:t>
      </w:r>
      <w:r w:rsidRPr="00A87A37">
        <w:rPr>
          <w:i/>
          <w:lang w:val="en-US"/>
        </w:rPr>
        <w:t>D</w:t>
      </w:r>
      <w:r w:rsidRPr="006660F1">
        <w:t xml:space="preserve">– параметры, </w:t>
      </w:r>
      <w:r w:rsidRPr="00A87A37">
        <w:rPr>
          <w:i/>
          <w:lang w:val="en-US"/>
        </w:rPr>
        <w:t>x</w:t>
      </w:r>
      <w:r w:rsidRPr="00A87A37">
        <w:t xml:space="preserve"> –</w:t>
      </w:r>
      <w:r w:rsidRPr="006660F1">
        <w:t xml:space="preserve"> искомая переменная, </w:t>
      </w:r>
      <w:r w:rsidRPr="00A87A37">
        <w:rPr>
          <w:i/>
        </w:rPr>
        <w:t>С</w:t>
      </w:r>
      <w:r w:rsidRPr="006660F1">
        <w:t xml:space="preserve"> – себестоимость</w:t>
      </w:r>
      <w:r>
        <w:t xml:space="preserve">, </w:t>
      </w:r>
      <w:proofErr w:type="spellStart"/>
      <w:r w:rsidRPr="00A87A37">
        <w:rPr>
          <w:i/>
        </w:rPr>
        <w:t>Огр</w:t>
      </w:r>
      <w:proofErr w:type="spellEnd"/>
      <w:r w:rsidRPr="00A87A37">
        <w:t xml:space="preserve"> – </w:t>
      </w:r>
      <w:r>
        <w:t>ограничение</w:t>
      </w:r>
      <w:r w:rsidRPr="006660F1">
        <w:t>.</w:t>
      </w:r>
    </w:p>
    <w:p w:rsidR="00412047" w:rsidRPr="006660F1" w:rsidRDefault="00412047" w:rsidP="001A1609"/>
    <w:p w:rsidR="00412047" w:rsidRPr="006A6E5B" w:rsidRDefault="00412047" w:rsidP="001A1609">
      <w:pPr>
        <w:rPr>
          <w:rFonts w:ascii="Arial CYR" w:hAnsi="Arial CYR" w:cs="Arial CYR"/>
          <w:sz w:val="20"/>
          <w:szCs w:val="20"/>
        </w:rPr>
      </w:pPr>
      <w:r w:rsidRPr="006660F1">
        <w:t xml:space="preserve">Проведем исследование целевой функции в интервале цен от </w:t>
      </w:r>
      <w:r w:rsidR="00135344" w:rsidRPr="00135344">
        <w:t>1390</w:t>
      </w:r>
      <w:r w:rsidRPr="006660F1">
        <w:t xml:space="preserve"> (себестоимость товара) до </w:t>
      </w:r>
      <w:r w:rsidR="00135344" w:rsidRPr="00135344">
        <w:t>87185424517</w:t>
      </w:r>
      <w:r w:rsidRPr="006660F1">
        <w:t>.</w:t>
      </w:r>
    </w:p>
    <w:p w:rsidR="00412047" w:rsidRDefault="00412047" w:rsidP="00412047">
      <w:pPr>
        <w:rPr>
          <w:b/>
        </w:rPr>
      </w:pPr>
    </w:p>
    <w:p w:rsidR="002C49D3" w:rsidRDefault="002C49D3" w:rsidP="00412047">
      <w:pPr>
        <w:rPr>
          <w:b/>
        </w:rPr>
      </w:pPr>
    </w:p>
    <w:p w:rsidR="002C49D3" w:rsidRDefault="002C49D3" w:rsidP="00412047">
      <w:pPr>
        <w:rPr>
          <w:b/>
        </w:rPr>
      </w:pPr>
    </w:p>
    <w:p w:rsidR="002C49D3" w:rsidRDefault="002C49D3" w:rsidP="00412047">
      <w:pPr>
        <w:rPr>
          <w:b/>
        </w:rPr>
      </w:pPr>
    </w:p>
    <w:p w:rsidR="002C49D3" w:rsidRDefault="002C49D3" w:rsidP="00412047">
      <w:pPr>
        <w:rPr>
          <w:b/>
        </w:rPr>
      </w:pPr>
    </w:p>
    <w:p w:rsidR="002C49D3" w:rsidRDefault="002C49D3" w:rsidP="00412047">
      <w:pPr>
        <w:rPr>
          <w:b/>
        </w:rPr>
      </w:pPr>
    </w:p>
    <w:p w:rsidR="002C49D3" w:rsidRDefault="002C49D3" w:rsidP="00412047">
      <w:pPr>
        <w:rPr>
          <w:b/>
        </w:rPr>
      </w:pPr>
    </w:p>
    <w:p w:rsidR="002C49D3" w:rsidRDefault="002C49D3" w:rsidP="00412047">
      <w:pPr>
        <w:rPr>
          <w:b/>
        </w:rPr>
      </w:pPr>
    </w:p>
    <w:p w:rsidR="002C49D3" w:rsidRDefault="002C49D3" w:rsidP="00412047">
      <w:pPr>
        <w:rPr>
          <w:b/>
        </w:rPr>
      </w:pPr>
    </w:p>
    <w:p w:rsidR="002C49D3" w:rsidRDefault="002C49D3" w:rsidP="00412047">
      <w:pPr>
        <w:rPr>
          <w:b/>
        </w:rPr>
      </w:pPr>
    </w:p>
    <w:p w:rsidR="002C49D3" w:rsidRDefault="002C49D3" w:rsidP="00412047">
      <w:pPr>
        <w:rPr>
          <w:b/>
        </w:rPr>
      </w:pPr>
    </w:p>
    <w:p w:rsidR="0071370A" w:rsidRDefault="0071370A" w:rsidP="00412047">
      <w:pPr>
        <w:rPr>
          <w:b/>
        </w:rPr>
      </w:pPr>
    </w:p>
    <w:p w:rsidR="0071370A" w:rsidRDefault="0071370A" w:rsidP="00412047">
      <w:pPr>
        <w:rPr>
          <w:b/>
        </w:rPr>
      </w:pPr>
    </w:p>
    <w:p w:rsidR="0071370A" w:rsidRDefault="0071370A" w:rsidP="00412047">
      <w:pPr>
        <w:rPr>
          <w:b/>
        </w:rPr>
      </w:pPr>
    </w:p>
    <w:p w:rsidR="0071370A" w:rsidRDefault="0071370A" w:rsidP="00412047">
      <w:pPr>
        <w:rPr>
          <w:b/>
        </w:rPr>
      </w:pPr>
    </w:p>
    <w:p w:rsidR="0071370A" w:rsidRDefault="0071370A" w:rsidP="00412047">
      <w:pPr>
        <w:rPr>
          <w:b/>
        </w:rPr>
      </w:pPr>
    </w:p>
    <w:p w:rsidR="0071370A" w:rsidRDefault="0071370A" w:rsidP="00412047">
      <w:pPr>
        <w:rPr>
          <w:b/>
        </w:rPr>
      </w:pPr>
    </w:p>
    <w:p w:rsidR="00412047" w:rsidRPr="00A87A37" w:rsidRDefault="00412047" w:rsidP="001A1609">
      <w:r w:rsidRPr="0006713F">
        <w:rPr>
          <w:b/>
        </w:rPr>
        <w:lastRenderedPageBreak/>
        <w:t>Таблица №6.</w:t>
      </w:r>
      <w:r w:rsidRPr="00A87A37">
        <w:t xml:space="preserve"> Первая производная целевой функции.</w:t>
      </w:r>
    </w:p>
    <w:p w:rsidR="008B4C78" w:rsidRDefault="008B4C78" w:rsidP="008B4C78"/>
    <w:tbl>
      <w:tblPr>
        <w:tblW w:w="5410" w:type="dxa"/>
        <w:jc w:val="center"/>
        <w:tblLook w:val="04A0" w:firstRow="1" w:lastRow="0" w:firstColumn="1" w:lastColumn="0" w:noHBand="0" w:noVBand="1"/>
      </w:tblPr>
      <w:tblGrid>
        <w:gridCol w:w="2076"/>
        <w:gridCol w:w="1536"/>
        <w:gridCol w:w="1798"/>
      </w:tblGrid>
      <w:tr w:rsidR="00F24844" w:rsidRPr="00F24844" w:rsidTr="00135344">
        <w:trPr>
          <w:trHeight w:val="240"/>
          <w:jc w:val="center"/>
        </w:trPr>
        <w:tc>
          <w:tcPr>
            <w:tcW w:w="2076"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bottom"/>
            <w:hideMark/>
          </w:tcPr>
          <w:p w:rsidR="00F24844" w:rsidRPr="00F24844" w:rsidRDefault="00F24844" w:rsidP="00F24844">
            <w:pPr>
              <w:jc w:val="center"/>
              <w:rPr>
                <w:b/>
              </w:rPr>
            </w:pPr>
            <w:r w:rsidRPr="00F24844">
              <w:rPr>
                <w:b/>
              </w:rPr>
              <w:t>х</w:t>
            </w:r>
          </w:p>
        </w:tc>
        <w:tc>
          <w:tcPr>
            <w:tcW w:w="1536" w:type="dxa"/>
            <w:tcBorders>
              <w:top w:val="single" w:sz="4" w:space="0" w:color="auto"/>
              <w:left w:val="nil"/>
              <w:bottom w:val="single" w:sz="4" w:space="0" w:color="auto"/>
              <w:right w:val="single" w:sz="4" w:space="0" w:color="auto"/>
            </w:tcBorders>
            <w:shd w:val="clear" w:color="auto" w:fill="9CC2E5" w:themeFill="accent1" w:themeFillTint="99"/>
            <w:noWrap/>
            <w:vAlign w:val="bottom"/>
            <w:hideMark/>
          </w:tcPr>
          <w:p w:rsidR="00F24844" w:rsidRPr="00F24844" w:rsidRDefault="00F24844" w:rsidP="00F24844">
            <w:pPr>
              <w:jc w:val="center"/>
              <w:rPr>
                <w:b/>
              </w:rPr>
            </w:pPr>
            <w:r w:rsidRPr="00F24844">
              <w:rPr>
                <w:b/>
              </w:rPr>
              <w:t>f(x)</w:t>
            </w:r>
          </w:p>
        </w:tc>
        <w:tc>
          <w:tcPr>
            <w:tcW w:w="1798" w:type="dxa"/>
            <w:tcBorders>
              <w:top w:val="single" w:sz="4" w:space="0" w:color="auto"/>
              <w:left w:val="nil"/>
              <w:bottom w:val="single" w:sz="4" w:space="0" w:color="auto"/>
              <w:right w:val="single" w:sz="4" w:space="0" w:color="auto"/>
            </w:tcBorders>
            <w:shd w:val="clear" w:color="auto" w:fill="9CC2E5" w:themeFill="accent1" w:themeFillTint="99"/>
            <w:noWrap/>
            <w:vAlign w:val="bottom"/>
            <w:hideMark/>
          </w:tcPr>
          <w:p w:rsidR="00F24844" w:rsidRPr="00F24844" w:rsidRDefault="00F24844" w:rsidP="00F24844">
            <w:pPr>
              <w:jc w:val="center"/>
              <w:rPr>
                <w:b/>
              </w:rPr>
            </w:pPr>
            <w:r w:rsidRPr="00F24844">
              <w:rPr>
                <w:b/>
              </w:rPr>
              <w:t>f'(x)</w:t>
            </w:r>
          </w:p>
        </w:tc>
      </w:tr>
      <w:tr w:rsidR="00135344" w:rsidRPr="00F24844" w:rsidTr="00135344">
        <w:trPr>
          <w:trHeight w:val="255"/>
          <w:jc w:val="center"/>
        </w:trPr>
        <w:tc>
          <w:tcPr>
            <w:tcW w:w="207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1390</w:t>
            </w:r>
          </w:p>
        </w:tc>
        <w:tc>
          <w:tcPr>
            <w:tcW w:w="1536" w:type="dxa"/>
            <w:tcBorders>
              <w:top w:val="single" w:sz="4" w:space="0" w:color="auto"/>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3,94234E+64</w:t>
            </w:r>
          </w:p>
        </w:tc>
        <w:tc>
          <w:tcPr>
            <w:tcW w:w="1798" w:type="dxa"/>
            <w:tcBorders>
              <w:top w:val="single" w:sz="4" w:space="0" w:color="auto"/>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-2,0288E+62</w:t>
            </w:r>
          </w:p>
        </w:tc>
      </w:tr>
      <w:tr w:rsidR="00135344" w:rsidRPr="00F24844" w:rsidTr="00135344">
        <w:trPr>
          <w:trHeight w:val="255"/>
          <w:jc w:val="center"/>
        </w:trPr>
        <w:tc>
          <w:tcPr>
            <w:tcW w:w="2076" w:type="dxa"/>
            <w:tcBorders>
              <w:top w:val="nil"/>
              <w:left w:val="single" w:sz="8" w:space="0" w:color="auto"/>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3962975169</w:t>
            </w:r>
          </w:p>
        </w:tc>
        <w:tc>
          <w:tcPr>
            <w:tcW w:w="1536"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2,64087E+18</w:t>
            </w:r>
          </w:p>
        </w:tc>
        <w:tc>
          <w:tcPr>
            <w:tcW w:w="1798"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-4767093471</w:t>
            </w:r>
          </w:p>
        </w:tc>
      </w:tr>
      <w:tr w:rsidR="00135344" w:rsidRPr="00F24844" w:rsidTr="00135344">
        <w:trPr>
          <w:trHeight w:val="255"/>
          <w:jc w:val="center"/>
        </w:trPr>
        <w:tc>
          <w:tcPr>
            <w:tcW w:w="2076" w:type="dxa"/>
            <w:tcBorders>
              <w:top w:val="nil"/>
              <w:left w:val="single" w:sz="8" w:space="0" w:color="auto"/>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7925948947</w:t>
            </w:r>
          </w:p>
        </w:tc>
        <w:tc>
          <w:tcPr>
            <w:tcW w:w="1536"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1,85281E+16</w:t>
            </w:r>
          </w:p>
        </w:tc>
        <w:tc>
          <w:tcPr>
            <w:tcW w:w="1798"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-16734058,12</w:t>
            </w:r>
          </w:p>
        </w:tc>
      </w:tr>
      <w:tr w:rsidR="00135344" w:rsidRPr="00F24844" w:rsidTr="00135344">
        <w:trPr>
          <w:trHeight w:val="255"/>
          <w:jc w:val="center"/>
        </w:trPr>
        <w:tc>
          <w:tcPr>
            <w:tcW w:w="2076" w:type="dxa"/>
            <w:tcBorders>
              <w:top w:val="nil"/>
              <w:left w:val="single" w:sz="8" w:space="0" w:color="auto"/>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11888922726</w:t>
            </w:r>
          </w:p>
        </w:tc>
        <w:tc>
          <w:tcPr>
            <w:tcW w:w="1536"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1,01416E+15</w:t>
            </w:r>
          </w:p>
        </w:tc>
        <w:tc>
          <w:tcPr>
            <w:tcW w:w="1798"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-612125,884</w:t>
            </w:r>
          </w:p>
        </w:tc>
      </w:tr>
      <w:tr w:rsidR="00135344" w:rsidRPr="00F24844" w:rsidTr="00135344">
        <w:trPr>
          <w:trHeight w:val="255"/>
          <w:jc w:val="center"/>
        </w:trPr>
        <w:tc>
          <w:tcPr>
            <w:tcW w:w="2076" w:type="dxa"/>
            <w:tcBorders>
              <w:top w:val="nil"/>
              <w:left w:val="single" w:sz="8" w:space="0" w:color="auto"/>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15851896504</w:t>
            </w:r>
          </w:p>
        </w:tc>
        <w:tc>
          <w:tcPr>
            <w:tcW w:w="1536"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1,28064E+14</w:t>
            </w:r>
          </w:p>
        </w:tc>
        <w:tc>
          <w:tcPr>
            <w:tcW w:w="1798"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-58304,98307</w:t>
            </w:r>
          </w:p>
        </w:tc>
      </w:tr>
      <w:tr w:rsidR="00135344" w:rsidRPr="00F24844" w:rsidTr="00135344">
        <w:trPr>
          <w:trHeight w:val="255"/>
          <w:jc w:val="center"/>
        </w:trPr>
        <w:tc>
          <w:tcPr>
            <w:tcW w:w="2076" w:type="dxa"/>
            <w:tcBorders>
              <w:top w:val="nil"/>
              <w:left w:val="single" w:sz="8" w:space="0" w:color="auto"/>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19814870283</w:t>
            </w:r>
          </w:p>
        </w:tc>
        <w:tc>
          <w:tcPr>
            <w:tcW w:w="1536"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2,53914E+13</w:t>
            </w:r>
          </w:p>
        </w:tc>
        <w:tc>
          <w:tcPr>
            <w:tcW w:w="1798"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-9350,121533</w:t>
            </w:r>
          </w:p>
        </w:tc>
      </w:tr>
      <w:tr w:rsidR="00135344" w:rsidRPr="00F24844" w:rsidTr="00135344">
        <w:trPr>
          <w:trHeight w:val="255"/>
          <w:jc w:val="center"/>
        </w:trPr>
        <w:tc>
          <w:tcPr>
            <w:tcW w:w="2076" w:type="dxa"/>
            <w:tcBorders>
              <w:top w:val="nil"/>
              <w:left w:val="single" w:sz="8" w:space="0" w:color="auto"/>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23777844061</w:t>
            </w:r>
          </w:p>
        </w:tc>
        <w:tc>
          <w:tcPr>
            <w:tcW w:w="1536"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6,63929E+12</w:t>
            </w:r>
          </w:p>
        </w:tc>
        <w:tc>
          <w:tcPr>
            <w:tcW w:w="1798"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-2075,650687</w:t>
            </w:r>
          </w:p>
        </w:tc>
      </w:tr>
      <w:tr w:rsidR="00135344" w:rsidRPr="00F24844" w:rsidTr="00135344">
        <w:trPr>
          <w:trHeight w:val="225"/>
          <w:jc w:val="center"/>
        </w:trPr>
        <w:tc>
          <w:tcPr>
            <w:tcW w:w="2076" w:type="dxa"/>
            <w:tcBorders>
              <w:top w:val="nil"/>
              <w:left w:val="single" w:sz="8" w:space="0" w:color="auto"/>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27740817840</w:t>
            </w:r>
          </w:p>
        </w:tc>
        <w:tc>
          <w:tcPr>
            <w:tcW w:w="1536"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2,07882E+12</w:t>
            </w:r>
          </w:p>
        </w:tc>
        <w:tc>
          <w:tcPr>
            <w:tcW w:w="1798"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-573,6047222</w:t>
            </w:r>
          </w:p>
        </w:tc>
      </w:tr>
      <w:tr w:rsidR="00135344" w:rsidRPr="00F24844" w:rsidTr="00135344">
        <w:trPr>
          <w:trHeight w:val="255"/>
          <w:jc w:val="center"/>
        </w:trPr>
        <w:tc>
          <w:tcPr>
            <w:tcW w:w="2076" w:type="dxa"/>
            <w:tcBorders>
              <w:top w:val="nil"/>
              <w:left w:val="single" w:sz="8" w:space="0" w:color="auto"/>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31703791618</w:t>
            </w:r>
          </w:p>
        </w:tc>
        <w:tc>
          <w:tcPr>
            <w:tcW w:w="1536"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7,32659E+11</w:t>
            </w:r>
          </w:p>
        </w:tc>
        <w:tc>
          <w:tcPr>
            <w:tcW w:w="1798"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-184,8203281</w:t>
            </w:r>
          </w:p>
        </w:tc>
      </w:tr>
      <w:tr w:rsidR="00135344" w:rsidRPr="00F24844" w:rsidTr="00135344">
        <w:trPr>
          <w:trHeight w:val="255"/>
          <w:jc w:val="center"/>
        </w:trPr>
        <w:tc>
          <w:tcPr>
            <w:tcW w:w="2076" w:type="dxa"/>
            <w:tcBorders>
              <w:top w:val="nil"/>
              <w:left w:val="single" w:sz="8" w:space="0" w:color="auto"/>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35666765397</w:t>
            </w:r>
          </w:p>
        </w:tc>
        <w:tc>
          <w:tcPr>
            <w:tcW w:w="1536"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2,77684E+11</w:t>
            </w:r>
          </w:p>
        </w:tc>
        <w:tc>
          <w:tcPr>
            <w:tcW w:w="1798"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-66,36962298</w:t>
            </w:r>
          </w:p>
        </w:tc>
      </w:tr>
      <w:tr w:rsidR="00135344" w:rsidRPr="00F24844" w:rsidTr="00135344">
        <w:trPr>
          <w:trHeight w:val="255"/>
          <w:jc w:val="center"/>
        </w:trPr>
        <w:tc>
          <w:tcPr>
            <w:tcW w:w="2076" w:type="dxa"/>
            <w:tcBorders>
              <w:top w:val="nil"/>
              <w:left w:val="single" w:sz="8" w:space="0" w:color="auto"/>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39629739175</w:t>
            </w:r>
          </w:p>
        </w:tc>
        <w:tc>
          <w:tcPr>
            <w:tcW w:w="1536"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1,08758E+11</w:t>
            </w:r>
          </w:p>
        </w:tc>
        <w:tc>
          <w:tcPr>
            <w:tcW w:w="1798"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-25,64554407</w:t>
            </w:r>
          </w:p>
        </w:tc>
      </w:tr>
      <w:tr w:rsidR="00135344" w:rsidRPr="00F24844" w:rsidTr="00135344">
        <w:trPr>
          <w:trHeight w:val="255"/>
          <w:jc w:val="center"/>
        </w:trPr>
        <w:tc>
          <w:tcPr>
            <w:tcW w:w="2076" w:type="dxa"/>
            <w:tcBorders>
              <w:top w:val="nil"/>
              <w:left w:val="single" w:sz="8" w:space="0" w:color="auto"/>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43592712954</w:t>
            </w:r>
          </w:p>
        </w:tc>
        <w:tc>
          <w:tcPr>
            <w:tcW w:w="1536"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42163308032</w:t>
            </w:r>
          </w:p>
        </w:tc>
        <w:tc>
          <w:tcPr>
            <w:tcW w:w="1798"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-10,32309805</w:t>
            </w:r>
          </w:p>
        </w:tc>
      </w:tr>
      <w:tr w:rsidR="00135344" w:rsidRPr="00F24844" w:rsidTr="00135344">
        <w:trPr>
          <w:trHeight w:val="255"/>
          <w:jc w:val="center"/>
        </w:trPr>
        <w:tc>
          <w:tcPr>
            <w:tcW w:w="2076" w:type="dxa"/>
            <w:tcBorders>
              <w:top w:val="nil"/>
              <w:left w:val="single" w:sz="8" w:space="0" w:color="auto"/>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47555686732</w:t>
            </w:r>
          </w:p>
        </w:tc>
        <w:tc>
          <w:tcPr>
            <w:tcW w:w="1536"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15227741236</w:t>
            </w:r>
          </w:p>
        </w:tc>
        <w:tc>
          <w:tcPr>
            <w:tcW w:w="1798"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-4,165981485</w:t>
            </w:r>
          </w:p>
        </w:tc>
      </w:tr>
      <w:tr w:rsidR="00135344" w:rsidRPr="00F24844" w:rsidTr="00135344">
        <w:trPr>
          <w:trHeight w:val="255"/>
          <w:jc w:val="center"/>
        </w:trPr>
        <w:tc>
          <w:tcPr>
            <w:tcW w:w="2076" w:type="dxa"/>
            <w:tcBorders>
              <w:top w:val="nil"/>
              <w:left w:val="single" w:sz="8" w:space="0" w:color="auto"/>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51518660511</w:t>
            </w:r>
          </w:p>
        </w:tc>
        <w:tc>
          <w:tcPr>
            <w:tcW w:w="1536"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4559842131</w:t>
            </w:r>
          </w:p>
        </w:tc>
        <w:tc>
          <w:tcPr>
            <w:tcW w:w="1798"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-1,580455397</w:t>
            </w:r>
          </w:p>
        </w:tc>
      </w:tr>
      <w:tr w:rsidR="00135344" w:rsidRPr="00F24844" w:rsidTr="00135344">
        <w:trPr>
          <w:trHeight w:val="255"/>
          <w:jc w:val="center"/>
        </w:trPr>
        <w:tc>
          <w:tcPr>
            <w:tcW w:w="2076" w:type="dxa"/>
            <w:tcBorders>
              <w:top w:val="nil"/>
              <w:left w:val="single" w:sz="8" w:space="0" w:color="auto"/>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55481634289</w:t>
            </w:r>
          </w:p>
        </w:tc>
        <w:tc>
          <w:tcPr>
            <w:tcW w:w="1536"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799659099,7</w:t>
            </w:r>
          </w:p>
        </w:tc>
        <w:tc>
          <w:tcPr>
            <w:tcW w:w="1798"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-0,471480097</w:t>
            </w:r>
          </w:p>
        </w:tc>
      </w:tr>
      <w:tr w:rsidR="00135344" w:rsidRPr="00F24844" w:rsidTr="00135344">
        <w:trPr>
          <w:trHeight w:val="255"/>
          <w:jc w:val="center"/>
        </w:trPr>
        <w:tc>
          <w:tcPr>
            <w:tcW w:w="2076" w:type="dxa"/>
            <w:tcBorders>
              <w:top w:val="nil"/>
              <w:left w:val="single" w:sz="8" w:space="0" w:color="auto"/>
              <w:bottom w:val="single" w:sz="4" w:space="0" w:color="auto"/>
              <w:right w:val="single" w:sz="4" w:space="0" w:color="auto"/>
            </w:tcBorders>
            <w:shd w:val="clear" w:color="auto" w:fill="FFFF00"/>
            <w:noWrap/>
            <w:vAlign w:val="bottom"/>
            <w:hideMark/>
          </w:tcPr>
          <w:p w:rsidR="00135344" w:rsidRPr="00135344" w:rsidRDefault="00135344" w:rsidP="00135344">
            <w:pPr>
              <w:jc w:val="right"/>
            </w:pPr>
            <w:r w:rsidRPr="00135344">
              <w:t>59444608067,8357</w:t>
            </w:r>
          </w:p>
        </w:tc>
        <w:tc>
          <w:tcPr>
            <w:tcW w:w="1536" w:type="dxa"/>
            <w:tcBorders>
              <w:top w:val="nil"/>
              <w:left w:val="nil"/>
              <w:bottom w:val="single" w:sz="4" w:space="0" w:color="auto"/>
              <w:right w:val="single" w:sz="4" w:space="0" w:color="auto"/>
            </w:tcBorders>
            <w:shd w:val="clear" w:color="auto" w:fill="FFFF00"/>
            <w:noWrap/>
            <w:vAlign w:val="bottom"/>
            <w:hideMark/>
          </w:tcPr>
          <w:p w:rsidR="00135344" w:rsidRPr="00135344" w:rsidRDefault="00135344" w:rsidP="00135344">
            <w:pPr>
              <w:jc w:val="right"/>
            </w:pPr>
            <w:r w:rsidRPr="00135344">
              <w:t>9,50583E-19</w:t>
            </w:r>
          </w:p>
        </w:tc>
        <w:tc>
          <w:tcPr>
            <w:tcW w:w="1798" w:type="dxa"/>
            <w:tcBorders>
              <w:top w:val="nil"/>
              <w:left w:val="nil"/>
              <w:bottom w:val="single" w:sz="4" w:space="0" w:color="auto"/>
              <w:right w:val="single" w:sz="4" w:space="0" w:color="auto"/>
            </w:tcBorders>
            <w:shd w:val="clear" w:color="auto" w:fill="FFFF00"/>
            <w:noWrap/>
            <w:vAlign w:val="bottom"/>
            <w:hideMark/>
          </w:tcPr>
          <w:p w:rsidR="00135344" w:rsidRPr="00135344" w:rsidRDefault="00135344" w:rsidP="00135344">
            <w:pPr>
              <w:jc w:val="right"/>
            </w:pPr>
            <w:r w:rsidRPr="00135344">
              <w:t>-1,18543E-14</w:t>
            </w:r>
          </w:p>
        </w:tc>
      </w:tr>
      <w:tr w:rsidR="00135344" w:rsidRPr="00F24844" w:rsidTr="00135344">
        <w:trPr>
          <w:trHeight w:val="255"/>
          <w:jc w:val="center"/>
        </w:trPr>
        <w:tc>
          <w:tcPr>
            <w:tcW w:w="2076" w:type="dxa"/>
            <w:tcBorders>
              <w:top w:val="nil"/>
              <w:left w:val="single" w:sz="8" w:space="0" w:color="auto"/>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63407581846</w:t>
            </w:r>
          </w:p>
        </w:tc>
        <w:tc>
          <w:tcPr>
            <w:tcW w:w="1536"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433755869,8</w:t>
            </w:r>
          </w:p>
        </w:tc>
        <w:tc>
          <w:tcPr>
            <w:tcW w:w="1798"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0,18846368</w:t>
            </w:r>
          </w:p>
        </w:tc>
      </w:tr>
      <w:tr w:rsidR="00135344" w:rsidRPr="00F24844" w:rsidTr="00135344">
        <w:trPr>
          <w:trHeight w:val="255"/>
          <w:jc w:val="center"/>
        </w:trPr>
        <w:tc>
          <w:tcPr>
            <w:tcW w:w="2076" w:type="dxa"/>
            <w:tcBorders>
              <w:top w:val="nil"/>
              <w:left w:val="single" w:sz="8" w:space="0" w:color="auto"/>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67370555625</w:t>
            </w:r>
          </w:p>
        </w:tc>
        <w:tc>
          <w:tcPr>
            <w:tcW w:w="1536"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1329551873</w:t>
            </w:r>
          </w:p>
        </w:tc>
        <w:tc>
          <w:tcPr>
            <w:tcW w:w="1798"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0,250011859</w:t>
            </w:r>
          </w:p>
        </w:tc>
      </w:tr>
      <w:tr w:rsidR="00135344" w:rsidRPr="00F24844" w:rsidTr="00135344">
        <w:trPr>
          <w:trHeight w:val="255"/>
          <w:jc w:val="center"/>
        </w:trPr>
        <w:tc>
          <w:tcPr>
            <w:tcW w:w="2076" w:type="dxa"/>
            <w:tcBorders>
              <w:top w:val="nil"/>
              <w:left w:val="single" w:sz="8" w:space="0" w:color="auto"/>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71333529403</w:t>
            </w:r>
          </w:p>
        </w:tc>
        <w:tc>
          <w:tcPr>
            <w:tcW w:w="1536"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2342820256</w:t>
            </w:r>
          </w:p>
        </w:tc>
        <w:tc>
          <w:tcPr>
            <w:tcW w:w="1798"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0,255487608</w:t>
            </w:r>
          </w:p>
        </w:tc>
      </w:tr>
      <w:tr w:rsidR="00135344" w:rsidRPr="00F24844" w:rsidTr="00135344">
        <w:trPr>
          <w:trHeight w:val="240"/>
          <w:jc w:val="center"/>
        </w:trPr>
        <w:tc>
          <w:tcPr>
            <w:tcW w:w="2076" w:type="dxa"/>
            <w:tcBorders>
              <w:top w:val="nil"/>
              <w:left w:val="single" w:sz="8" w:space="0" w:color="auto"/>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75296503182</w:t>
            </w:r>
          </w:p>
        </w:tc>
        <w:tc>
          <w:tcPr>
            <w:tcW w:w="1536"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3324426037</w:t>
            </w:r>
          </w:p>
        </w:tc>
        <w:tc>
          <w:tcPr>
            <w:tcW w:w="1798"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0,237626631</w:t>
            </w:r>
          </w:p>
        </w:tc>
      </w:tr>
      <w:tr w:rsidR="00135344" w:rsidRPr="00F24844" w:rsidTr="00135344">
        <w:trPr>
          <w:trHeight w:val="255"/>
          <w:jc w:val="center"/>
        </w:trPr>
        <w:tc>
          <w:tcPr>
            <w:tcW w:w="2076" w:type="dxa"/>
            <w:tcBorders>
              <w:top w:val="nil"/>
              <w:left w:val="single" w:sz="8" w:space="0" w:color="auto"/>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79259476960</w:t>
            </w:r>
          </w:p>
        </w:tc>
        <w:tc>
          <w:tcPr>
            <w:tcW w:w="1536"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4215797219</w:t>
            </w:r>
          </w:p>
        </w:tc>
        <w:tc>
          <w:tcPr>
            <w:tcW w:w="1798"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0,211605272</w:t>
            </w:r>
          </w:p>
        </w:tc>
      </w:tr>
      <w:tr w:rsidR="00135344" w:rsidRPr="00F24844" w:rsidTr="00135344">
        <w:trPr>
          <w:trHeight w:val="255"/>
          <w:jc w:val="center"/>
        </w:trPr>
        <w:tc>
          <w:tcPr>
            <w:tcW w:w="2076" w:type="dxa"/>
            <w:tcBorders>
              <w:top w:val="nil"/>
              <w:left w:val="single" w:sz="8" w:space="0" w:color="auto"/>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83222450739</w:t>
            </w:r>
          </w:p>
        </w:tc>
        <w:tc>
          <w:tcPr>
            <w:tcW w:w="1536"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5000107500</w:t>
            </w:r>
          </w:p>
        </w:tc>
        <w:tc>
          <w:tcPr>
            <w:tcW w:w="1798"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0,184332262</w:t>
            </w:r>
          </w:p>
        </w:tc>
      </w:tr>
      <w:tr w:rsidR="00135344" w:rsidRPr="00F24844" w:rsidTr="00135344">
        <w:trPr>
          <w:trHeight w:val="255"/>
          <w:jc w:val="center"/>
        </w:trPr>
        <w:tc>
          <w:tcPr>
            <w:tcW w:w="2076" w:type="dxa"/>
            <w:tcBorders>
              <w:top w:val="nil"/>
              <w:left w:val="single" w:sz="8" w:space="0" w:color="auto"/>
              <w:bottom w:val="single" w:sz="8" w:space="0" w:color="auto"/>
              <w:right w:val="single" w:sz="4" w:space="0" w:color="auto"/>
            </w:tcBorders>
            <w:shd w:val="clear" w:color="auto" w:fill="auto"/>
            <w:noWrap/>
            <w:vAlign w:val="bottom"/>
            <w:hideMark/>
          </w:tcPr>
          <w:p w:rsidR="00135344" w:rsidRPr="00135344" w:rsidRDefault="00135344" w:rsidP="00135344">
            <w:pPr>
              <w:jc w:val="right"/>
            </w:pPr>
            <w:r w:rsidRPr="00135344">
              <w:t>87185424517</w:t>
            </w:r>
          </w:p>
        </w:tc>
        <w:tc>
          <w:tcPr>
            <w:tcW w:w="1536"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5679153069</w:t>
            </w:r>
          </w:p>
        </w:tc>
        <w:tc>
          <w:tcPr>
            <w:tcW w:w="1798" w:type="dxa"/>
            <w:tcBorders>
              <w:top w:val="nil"/>
              <w:left w:val="nil"/>
              <w:bottom w:val="single" w:sz="4" w:space="0" w:color="auto"/>
              <w:right w:val="single" w:sz="4" w:space="0" w:color="auto"/>
            </w:tcBorders>
            <w:shd w:val="clear" w:color="auto" w:fill="auto"/>
            <w:noWrap/>
            <w:vAlign w:val="bottom"/>
            <w:hideMark/>
          </w:tcPr>
          <w:p w:rsidR="00135344" w:rsidRPr="00135344" w:rsidRDefault="00135344" w:rsidP="00135344">
            <w:pPr>
              <w:jc w:val="right"/>
            </w:pPr>
            <w:r w:rsidRPr="00135344">
              <w:t>0,15877812</w:t>
            </w:r>
          </w:p>
        </w:tc>
      </w:tr>
    </w:tbl>
    <w:p w:rsidR="00E82A2A" w:rsidRDefault="00E82A2A" w:rsidP="00412047">
      <w:pPr>
        <w:jc w:val="center"/>
      </w:pPr>
    </w:p>
    <w:p w:rsidR="00E82A2A" w:rsidRPr="00E82A2A" w:rsidRDefault="00E82A2A" w:rsidP="001A1609">
      <w:r>
        <w:t>У</w:t>
      </w:r>
      <w:r w:rsidRPr="00C16AA5">
        <w:t xml:space="preserve">словие </w:t>
      </w:r>
      <w:r>
        <w:t xml:space="preserve">1) </w:t>
      </w:r>
      <w:r w:rsidRPr="00C16AA5">
        <w:t xml:space="preserve">выполняется, </w:t>
      </w:r>
      <w:r>
        <w:t>первая производная</w:t>
      </w:r>
      <w:r w:rsidRPr="00C16AA5">
        <w:t xml:space="preserve"> </w:t>
      </w:r>
      <w:r w:rsidRPr="00C16AA5">
        <w:rPr>
          <w:lang w:val="en-US"/>
        </w:rPr>
        <w:t>f</w:t>
      </w:r>
      <w:r w:rsidRPr="00C16AA5">
        <w:t>’(</w:t>
      </w:r>
      <w:r w:rsidRPr="00C16AA5">
        <w:rPr>
          <w:lang w:val="en-US"/>
        </w:rPr>
        <w:t>x</w:t>
      </w:r>
      <w:r w:rsidRPr="00C16AA5">
        <w:t>)&gt;0 на интервале (</w:t>
      </w:r>
      <w:r w:rsidR="00135344">
        <w:t>1390</w:t>
      </w:r>
      <w:r w:rsidRPr="00E82A2A">
        <w:t xml:space="preserve">; </w:t>
      </w:r>
      <w:r w:rsidR="00135344" w:rsidRPr="00135344">
        <w:t>59444608067,8357</w:t>
      </w:r>
      <w:r w:rsidRPr="00E82A2A">
        <w:t xml:space="preserve">) </w:t>
      </w:r>
      <w:r w:rsidRPr="00E82A2A">
        <w:rPr>
          <w:position w:val="-6"/>
          <w:lang w:val="en-US"/>
        </w:rPr>
        <w:object w:dxaOrig="300" w:dyaOrig="240">
          <v:shape id="_x0000_i1073" type="#_x0000_t75" style="width:14.25pt;height:14.25pt" o:ole="">
            <v:imagedata r:id="rId30" o:title=""/>
          </v:shape>
          <o:OLEObject Type="Embed" ProgID="Equation.3" ShapeID="_x0000_i1073" DrawAspect="Content" ObjectID="_1541211737" r:id="rId106"/>
        </w:object>
      </w:r>
      <w:r w:rsidRPr="00E82A2A">
        <w:t xml:space="preserve">  функция </w:t>
      </w:r>
      <w:r w:rsidRPr="00E82A2A">
        <w:rPr>
          <w:lang w:val="en-US"/>
        </w:rPr>
        <w:t>f</w:t>
      </w:r>
      <w:r w:rsidRPr="00E82A2A">
        <w:t>(</w:t>
      </w:r>
      <w:r w:rsidRPr="00E82A2A">
        <w:rPr>
          <w:lang w:val="en-US"/>
        </w:rPr>
        <w:t>x</w:t>
      </w:r>
      <w:r w:rsidRPr="00E82A2A">
        <w:t xml:space="preserve">) </w:t>
      </w:r>
      <w:r w:rsidR="00F24844">
        <w:t>убывает</w:t>
      </w:r>
      <w:r w:rsidRPr="00E82A2A">
        <w:t xml:space="preserve"> на этом интервале.</w:t>
      </w:r>
    </w:p>
    <w:p w:rsidR="00E82A2A" w:rsidRPr="00E82A2A" w:rsidRDefault="00E82A2A" w:rsidP="001A1609">
      <w:r w:rsidRPr="00E82A2A">
        <w:t xml:space="preserve">Условие 2) выполняется, первая производная </w:t>
      </w:r>
      <w:r w:rsidRPr="00E82A2A">
        <w:rPr>
          <w:lang w:val="en-US"/>
        </w:rPr>
        <w:t>f</w:t>
      </w:r>
      <w:r w:rsidRPr="00E82A2A">
        <w:t>’(</w:t>
      </w:r>
      <w:r w:rsidRPr="00E82A2A">
        <w:rPr>
          <w:lang w:val="en-US"/>
        </w:rPr>
        <w:t>x</w:t>
      </w:r>
      <w:r w:rsidRPr="00E82A2A">
        <w:t>) &lt;0 на интервале (</w:t>
      </w:r>
      <w:r w:rsidR="00135344" w:rsidRPr="00135344">
        <w:t>59444608067,8357</w:t>
      </w:r>
      <w:r w:rsidRPr="00E82A2A">
        <w:t xml:space="preserve">; </w:t>
      </w:r>
      <w:r w:rsidR="00135344" w:rsidRPr="00135344">
        <w:t>87185424517</w:t>
      </w:r>
      <w:r w:rsidRPr="00E82A2A">
        <w:t xml:space="preserve">) </w:t>
      </w:r>
      <w:r w:rsidRPr="00E82A2A">
        <w:rPr>
          <w:position w:val="-6"/>
          <w:lang w:val="en-US"/>
        </w:rPr>
        <w:object w:dxaOrig="300" w:dyaOrig="240">
          <v:shape id="_x0000_i1074" type="#_x0000_t75" style="width:14.25pt;height:14.25pt" o:ole="">
            <v:imagedata r:id="rId30" o:title=""/>
          </v:shape>
          <o:OLEObject Type="Embed" ProgID="Equation.3" ShapeID="_x0000_i1074" DrawAspect="Content" ObjectID="_1541211738" r:id="rId107"/>
        </w:object>
      </w:r>
      <w:r w:rsidRPr="00E82A2A">
        <w:t xml:space="preserve"> функция </w:t>
      </w:r>
      <w:r w:rsidRPr="00E82A2A">
        <w:rPr>
          <w:lang w:val="en-US"/>
        </w:rPr>
        <w:t>f</w:t>
      </w:r>
      <w:r w:rsidRPr="00E82A2A">
        <w:t>(</w:t>
      </w:r>
      <w:r w:rsidRPr="00E82A2A">
        <w:rPr>
          <w:lang w:val="en-US"/>
        </w:rPr>
        <w:t>x</w:t>
      </w:r>
      <w:r w:rsidRPr="00E82A2A">
        <w:t xml:space="preserve">) </w:t>
      </w:r>
      <w:r w:rsidR="00F24844">
        <w:t>возрастает</w:t>
      </w:r>
      <w:r w:rsidRPr="00E82A2A">
        <w:t xml:space="preserve"> на этом интервале.</w:t>
      </w:r>
    </w:p>
    <w:p w:rsidR="00E82A2A" w:rsidRDefault="00E82A2A" w:rsidP="001A1609">
      <w:pPr>
        <w:rPr>
          <w:b/>
          <w:bCs/>
        </w:rPr>
      </w:pPr>
    </w:p>
    <w:p w:rsidR="00135344" w:rsidRDefault="00135344" w:rsidP="001A1609">
      <w:pPr>
        <w:rPr>
          <w:b/>
          <w:bCs/>
        </w:rPr>
      </w:pPr>
    </w:p>
    <w:p w:rsidR="00135344" w:rsidRPr="00E82A2A" w:rsidRDefault="00135344" w:rsidP="001A1609">
      <w:pPr>
        <w:rPr>
          <w:b/>
          <w:bCs/>
        </w:rPr>
      </w:pPr>
    </w:p>
    <w:p w:rsidR="00F24844" w:rsidRPr="006660F1" w:rsidRDefault="00F24844" w:rsidP="001A1609">
      <w:r w:rsidRPr="006660F1">
        <w:rPr>
          <w:b/>
          <w:bCs/>
        </w:rPr>
        <w:lastRenderedPageBreak/>
        <w:t>Вывод:</w:t>
      </w:r>
      <w:r w:rsidRPr="006660F1">
        <w:t xml:space="preserve"> </w:t>
      </w:r>
    </w:p>
    <w:p w:rsidR="00E82A2A" w:rsidRPr="00BD5A83" w:rsidRDefault="00F24844" w:rsidP="001A1609">
      <w:r w:rsidRPr="006660F1">
        <w:t xml:space="preserve">Первая производная </w:t>
      </w:r>
      <w:r w:rsidRPr="00A87A37">
        <w:rPr>
          <w:i/>
          <w:lang w:val="en-US"/>
        </w:rPr>
        <w:t>f</w:t>
      </w:r>
      <w:r w:rsidRPr="00A87A37">
        <w:rPr>
          <w:i/>
        </w:rPr>
        <w:t>’(</w:t>
      </w:r>
      <w:r w:rsidRPr="00A87A37">
        <w:rPr>
          <w:i/>
          <w:lang w:val="en-US"/>
        </w:rPr>
        <w:t>x</w:t>
      </w:r>
      <w:r w:rsidRPr="00A87A37">
        <w:rPr>
          <w:i/>
        </w:rPr>
        <w:t xml:space="preserve">)&lt;0 </w:t>
      </w:r>
      <w:r w:rsidRPr="00A87A37">
        <w:rPr>
          <w:i/>
          <w:lang w:val="en-US"/>
        </w:rPr>
        <w:t>x</w:t>
      </w:r>
      <w:r w:rsidRPr="00A87A37">
        <w:rPr>
          <w:i/>
          <w:position w:val="-4"/>
        </w:rPr>
        <w:object w:dxaOrig="200" w:dyaOrig="200">
          <v:shape id="_x0000_i1075" type="#_x0000_t75" style="width:7.5pt;height:7.5pt" o:ole="">
            <v:imagedata r:id="rId33" o:title=""/>
          </v:shape>
          <o:OLEObject Type="Embed" ProgID="Equation.3" ShapeID="_x0000_i1075" DrawAspect="Content" ObjectID="_1541211739" r:id="rId108"/>
        </w:object>
      </w:r>
      <w:r w:rsidRPr="006660F1">
        <w:t>(</w:t>
      </w:r>
      <w:r w:rsidR="00135344" w:rsidRPr="00135344">
        <w:t>1390</w:t>
      </w:r>
      <w:r w:rsidRPr="00E82A2A">
        <w:t xml:space="preserve">; </w:t>
      </w:r>
      <w:r w:rsidR="00135344" w:rsidRPr="00135344">
        <w:t>59444608067,8357</w:t>
      </w:r>
      <w:r w:rsidRPr="006660F1">
        <w:t xml:space="preserve">) и </w:t>
      </w:r>
      <w:r w:rsidRPr="00A87A37">
        <w:rPr>
          <w:i/>
          <w:lang w:val="en-US"/>
        </w:rPr>
        <w:t>f</w:t>
      </w:r>
      <w:r w:rsidRPr="00A87A37">
        <w:rPr>
          <w:i/>
        </w:rPr>
        <w:t>’(</w:t>
      </w:r>
      <w:r w:rsidRPr="00A87A37">
        <w:rPr>
          <w:i/>
          <w:lang w:val="en-US"/>
        </w:rPr>
        <w:t>x</w:t>
      </w:r>
      <w:r w:rsidRPr="00A87A37">
        <w:rPr>
          <w:i/>
        </w:rPr>
        <w:t xml:space="preserve">)&gt;0 </w:t>
      </w:r>
      <w:r w:rsidRPr="00A87A37">
        <w:rPr>
          <w:i/>
          <w:lang w:val="en-US"/>
        </w:rPr>
        <w:t>x</w:t>
      </w:r>
      <w:r w:rsidRPr="00A87A37">
        <w:rPr>
          <w:i/>
          <w:position w:val="-4"/>
        </w:rPr>
        <w:object w:dxaOrig="200" w:dyaOrig="200">
          <v:shape id="_x0000_i1076" type="#_x0000_t75" style="width:7.5pt;height:7.5pt" o:ole="">
            <v:imagedata r:id="rId35" o:title=""/>
          </v:shape>
          <o:OLEObject Type="Embed" ProgID="Equation.3" ShapeID="_x0000_i1076" DrawAspect="Content" ObjectID="_1541211740" r:id="rId109"/>
        </w:object>
      </w:r>
      <w:r w:rsidRPr="006660F1">
        <w:t xml:space="preserve"> (</w:t>
      </w:r>
      <w:r w:rsidR="00135344" w:rsidRPr="00135344">
        <w:t>59444608067,8357</w:t>
      </w:r>
      <w:r w:rsidRPr="00E82A2A">
        <w:t xml:space="preserve">; </w:t>
      </w:r>
      <w:r w:rsidR="00135344" w:rsidRPr="00135344">
        <w:t>87185424517</w:t>
      </w:r>
      <w:r w:rsidRPr="006660F1">
        <w:t>),</w:t>
      </w:r>
      <w:r w:rsidRPr="00052AB1">
        <w:t xml:space="preserve"> </w:t>
      </w:r>
      <w:r w:rsidRPr="006660F1">
        <w:t xml:space="preserve">а это значит, что </w:t>
      </w:r>
      <w:r w:rsidRPr="00A87A37">
        <w:rPr>
          <w:i/>
          <w:lang w:val="en-US"/>
        </w:rPr>
        <w:t>f</w:t>
      </w:r>
      <w:r w:rsidRPr="00A87A37">
        <w:rPr>
          <w:i/>
        </w:rPr>
        <w:t>(х*)</w:t>
      </w:r>
      <w:r w:rsidRPr="006660F1">
        <w:t xml:space="preserve"> является </w:t>
      </w:r>
      <w:r>
        <w:rPr>
          <w:bCs/>
        </w:rPr>
        <w:t>локальным минимумом</w:t>
      </w:r>
      <w:r w:rsidRPr="006660F1">
        <w:rPr>
          <w:bCs/>
        </w:rPr>
        <w:t xml:space="preserve"> целевой функции, где </w:t>
      </w:r>
      <w:r w:rsidRPr="00A87A37">
        <w:rPr>
          <w:bCs/>
          <w:i/>
        </w:rPr>
        <w:t>х*</w:t>
      </w:r>
      <w:r w:rsidRPr="006660F1">
        <w:rPr>
          <w:bCs/>
        </w:rPr>
        <w:t xml:space="preserve"> решение задачи оптимизации.</w:t>
      </w:r>
      <w:r w:rsidRPr="006660F1">
        <w:t xml:space="preserve"> В данной задаче </w:t>
      </w:r>
      <w:r w:rsidRPr="00A87A37">
        <w:rPr>
          <w:i/>
        </w:rPr>
        <w:t>х*</w:t>
      </w:r>
      <w:r w:rsidRPr="006660F1">
        <w:t xml:space="preserve"> </w:t>
      </w:r>
      <w:proofErr w:type="gramStart"/>
      <w:r w:rsidRPr="006660F1">
        <w:t xml:space="preserve">равно </w:t>
      </w:r>
      <w:r w:rsidRPr="00052AB1">
        <w:t>.</w:t>
      </w:r>
      <w:proofErr w:type="gramEnd"/>
      <w:r w:rsidR="00135344" w:rsidRPr="00135344">
        <w:t xml:space="preserve"> 59444608067,8357</w:t>
      </w:r>
      <w:r w:rsidR="00135344" w:rsidRPr="00BD5A83">
        <w:t>.</w:t>
      </w:r>
    </w:p>
    <w:p w:rsidR="00E82A2A" w:rsidRPr="0006713F" w:rsidRDefault="00E82A2A" w:rsidP="0006713F">
      <w:pPr>
        <w:pStyle w:val="3"/>
        <w:rPr>
          <w:rFonts w:ascii="Times New Roman" w:hAnsi="Times New Roman" w:cs="Times New Roman"/>
          <w:sz w:val="24"/>
        </w:rPr>
      </w:pPr>
      <w:bookmarkStart w:id="46" w:name="_Toc467462145"/>
      <w:r w:rsidRPr="0006713F">
        <w:rPr>
          <w:rFonts w:ascii="Times New Roman" w:hAnsi="Times New Roman" w:cs="Times New Roman"/>
          <w:sz w:val="24"/>
        </w:rPr>
        <w:t>4.  Примените теорему 3 «тест по первой производной» и найдите точное решение (</w:t>
      </w:r>
      <w:proofErr w:type="spellStart"/>
      <w:r w:rsidRPr="0006713F">
        <w:rPr>
          <w:rFonts w:ascii="Times New Roman" w:hAnsi="Times New Roman" w:cs="Times New Roman"/>
          <w:sz w:val="24"/>
        </w:rPr>
        <w:t>solution</w:t>
      </w:r>
      <w:proofErr w:type="spellEnd"/>
      <w:r w:rsidRPr="0006713F">
        <w:rPr>
          <w:rFonts w:ascii="Times New Roman" w:hAnsi="Times New Roman" w:cs="Times New Roman"/>
          <w:sz w:val="24"/>
        </w:rPr>
        <w:t>) задачи оптимизации №</w:t>
      </w:r>
      <w:r w:rsidR="00F24844" w:rsidRPr="0006713F">
        <w:rPr>
          <w:rFonts w:ascii="Times New Roman" w:hAnsi="Times New Roman" w:cs="Times New Roman"/>
          <w:sz w:val="24"/>
        </w:rPr>
        <w:t>2</w:t>
      </w:r>
      <w:r w:rsidRPr="0006713F">
        <w:rPr>
          <w:rFonts w:ascii="Times New Roman" w:hAnsi="Times New Roman" w:cs="Times New Roman"/>
          <w:sz w:val="24"/>
        </w:rPr>
        <w:t>.</w:t>
      </w:r>
      <w:bookmarkEnd w:id="46"/>
    </w:p>
    <w:p w:rsidR="00E82A2A" w:rsidRDefault="00E82A2A" w:rsidP="001A1609"/>
    <w:p w:rsidR="00E82A2A" w:rsidRPr="0006713F" w:rsidRDefault="00E82A2A" w:rsidP="001A1609">
      <w:pPr>
        <w:rPr>
          <w:b/>
        </w:rPr>
      </w:pPr>
      <w:r w:rsidRPr="0006713F">
        <w:rPr>
          <w:b/>
          <w:bCs/>
        </w:rPr>
        <w:t>Теорема №3 «Тест по первой производной»:</w:t>
      </w:r>
    </w:p>
    <w:p w:rsidR="00E82A2A" w:rsidRDefault="00E82A2A" w:rsidP="001A1609">
      <w:r>
        <w:t xml:space="preserve">Предположим, что функция </w:t>
      </w:r>
      <w:r w:rsidRPr="00530480">
        <w:rPr>
          <w:i/>
          <w:lang w:val="en-US"/>
        </w:rPr>
        <w:t>f</w:t>
      </w:r>
      <w:r w:rsidRPr="00530480">
        <w:rPr>
          <w:i/>
        </w:rPr>
        <w:t>(</w:t>
      </w:r>
      <w:r w:rsidRPr="00530480">
        <w:rPr>
          <w:i/>
          <w:lang w:val="en-US"/>
        </w:rPr>
        <w:t>x</w:t>
      </w:r>
      <w:r w:rsidRPr="00530480">
        <w:rPr>
          <w:i/>
        </w:rPr>
        <w:t>)</w:t>
      </w:r>
      <w:r w:rsidRPr="00530480">
        <w:t xml:space="preserve"> </w:t>
      </w:r>
      <w:r>
        <w:t xml:space="preserve">является непрерывной на отрезке </w:t>
      </w:r>
      <w:r w:rsidRPr="00530480">
        <w:rPr>
          <w:lang w:val="en-US"/>
        </w:rPr>
        <w:t>I</w:t>
      </w:r>
      <w:r>
        <w:t xml:space="preserve"> = </w:t>
      </w:r>
      <w:r w:rsidRPr="00307D5E">
        <w:t>[</w:t>
      </w:r>
      <w:r w:rsidRPr="00307D5E">
        <w:rPr>
          <w:i/>
          <w:lang w:val="en-US"/>
        </w:rPr>
        <w:t>a</w:t>
      </w:r>
      <w:r w:rsidRPr="00307D5E">
        <w:rPr>
          <w:i/>
        </w:rPr>
        <w:t xml:space="preserve">, </w:t>
      </w:r>
      <w:r w:rsidRPr="00307D5E">
        <w:rPr>
          <w:i/>
          <w:lang w:val="en-US"/>
        </w:rPr>
        <w:t>b</w:t>
      </w:r>
      <w:r w:rsidRPr="00307D5E">
        <w:t>]</w:t>
      </w:r>
      <w:r>
        <w:t xml:space="preserve">. Кроме того, предположим, что производная этой функции </w:t>
      </w:r>
      <w:r w:rsidRPr="00307D5E">
        <w:rPr>
          <w:position w:val="-10"/>
        </w:rPr>
        <w:object w:dxaOrig="580" w:dyaOrig="340">
          <v:shape id="_x0000_i1077" type="#_x0000_t75" style="width:28.5pt;height:21.75pt" o:ole="">
            <v:imagedata r:id="rId37" o:title=""/>
          </v:shape>
          <o:OLEObject Type="Embed" ProgID="Equation.3" ShapeID="_x0000_i1077" DrawAspect="Content" ObjectID="_1541211741" r:id="rId110"/>
        </w:object>
      </w:r>
      <w:r w:rsidRPr="00530480">
        <w:t xml:space="preserve"> </w:t>
      </w:r>
      <w:r>
        <w:t xml:space="preserve">определена для всех значений </w:t>
      </w:r>
      <w:r w:rsidRPr="00471584">
        <w:rPr>
          <w:i/>
          <w:lang w:val="en-US"/>
        </w:rPr>
        <w:t>x</w:t>
      </w:r>
      <w:r>
        <w:t xml:space="preserve">, принадлежащих открытому интервалу </w:t>
      </w:r>
      <w:r w:rsidRPr="00530480">
        <w:rPr>
          <w:position w:val="-10"/>
        </w:rPr>
        <w:object w:dxaOrig="560" w:dyaOrig="340">
          <v:shape id="_x0000_i1078" type="#_x0000_t75" style="width:28.5pt;height:21.75pt" o:ole="">
            <v:imagedata r:id="rId39" o:title=""/>
          </v:shape>
          <o:OLEObject Type="Embed" ProgID="Equation.3" ShapeID="_x0000_i1078" DrawAspect="Content" ObjectID="_1541211742" r:id="rId111"/>
        </w:object>
      </w:r>
      <w:r>
        <w:t xml:space="preserve">, исключая возможно точку </w:t>
      </w:r>
      <w:r w:rsidRPr="00471584">
        <w:rPr>
          <w:i/>
          <w:lang w:val="en-US"/>
        </w:rPr>
        <w:t>x</w:t>
      </w:r>
      <w:r>
        <w:t xml:space="preserve"> = </w:t>
      </w:r>
      <w:r w:rsidRPr="00471584">
        <w:rPr>
          <w:i/>
          <w:lang w:val="en-US"/>
        </w:rPr>
        <w:t>x</w:t>
      </w:r>
      <w:r>
        <w:rPr>
          <w:vertAlign w:val="superscript"/>
        </w:rPr>
        <w:t>*</w:t>
      </w:r>
      <w:r>
        <w:t>. Тогда утверждаем, что:</w:t>
      </w:r>
    </w:p>
    <w:p w:rsidR="00E82A2A" w:rsidRDefault="00E82A2A" w:rsidP="001A1609"/>
    <w:p w:rsidR="0071370A" w:rsidRPr="00052AB1" w:rsidRDefault="0071370A" w:rsidP="001A1609">
      <w:r w:rsidRPr="006660F1">
        <w:rPr>
          <w:b/>
        </w:rPr>
        <w:t xml:space="preserve">Утверждение </w:t>
      </w:r>
      <w:r>
        <w:rPr>
          <w:b/>
        </w:rPr>
        <w:t>№</w:t>
      </w:r>
      <w:r w:rsidRPr="006660F1">
        <w:rPr>
          <w:b/>
        </w:rPr>
        <w:t>1:</w:t>
      </w:r>
      <w:r w:rsidRPr="006660F1">
        <w:t xml:space="preserve"> если </w:t>
      </w:r>
      <w:r w:rsidRPr="006660F1">
        <w:rPr>
          <w:position w:val="-10"/>
        </w:rPr>
        <w:object w:dxaOrig="960" w:dyaOrig="320">
          <v:shape id="_x0000_i1079" type="#_x0000_t75" style="width:50.25pt;height:14.25pt" o:ole="">
            <v:imagedata r:id="rId41" o:title=""/>
          </v:shape>
          <o:OLEObject Type="Embed" ProgID="Equation.3" ShapeID="_x0000_i1079" DrawAspect="Content" ObjectID="_1541211743" r:id="rId112"/>
        </w:object>
      </w:r>
      <w:r w:rsidRPr="006660F1">
        <w:t xml:space="preserve"> на </w:t>
      </w:r>
      <w:r w:rsidRPr="006660F1">
        <w:rPr>
          <w:position w:val="-10"/>
        </w:rPr>
        <w:object w:dxaOrig="980" w:dyaOrig="320">
          <v:shape id="_x0000_i1080" type="#_x0000_t75" style="width:50.25pt;height:14.25pt" o:ole="">
            <v:imagedata r:id="rId43" o:title=""/>
          </v:shape>
          <o:OLEObject Type="Embed" ProgID="Equation.3" ShapeID="_x0000_i1080" DrawAspect="Content" ObjectID="_1541211744" r:id="rId113"/>
        </w:object>
      </w:r>
      <w:r w:rsidRPr="006660F1">
        <w:t xml:space="preserve"> и </w:t>
      </w:r>
      <w:r w:rsidRPr="006660F1">
        <w:rPr>
          <w:position w:val="-10"/>
        </w:rPr>
        <w:object w:dxaOrig="980" w:dyaOrig="320">
          <v:shape id="_x0000_i1081" type="#_x0000_t75" style="width:50.25pt;height:14.25pt" o:ole="">
            <v:imagedata r:id="rId45" o:title=""/>
          </v:shape>
          <o:OLEObject Type="Embed" ProgID="Equation.3" ShapeID="_x0000_i1081" DrawAspect="Content" ObjectID="_1541211745" r:id="rId114"/>
        </w:object>
      </w:r>
      <w:r w:rsidRPr="006660F1">
        <w:t xml:space="preserve"> на </w:t>
      </w:r>
      <w:r w:rsidRPr="006660F1">
        <w:rPr>
          <w:position w:val="-10"/>
        </w:rPr>
        <w:object w:dxaOrig="960" w:dyaOrig="320">
          <v:shape id="_x0000_i1082" type="#_x0000_t75" style="width:50.25pt;height:14.25pt" o:ole="">
            <v:imagedata r:id="rId47" o:title=""/>
          </v:shape>
          <o:OLEObject Type="Embed" ProgID="Equation.3" ShapeID="_x0000_i1082" DrawAspect="Content" ObjectID="_1541211746" r:id="rId115"/>
        </w:object>
      </w:r>
      <w:r w:rsidRPr="006660F1">
        <w:t xml:space="preserve">, то </w:t>
      </w:r>
      <w:r w:rsidRPr="006660F1">
        <w:rPr>
          <w:position w:val="-10"/>
        </w:rPr>
        <w:object w:dxaOrig="560" w:dyaOrig="320">
          <v:shape id="_x0000_i1083" type="#_x0000_t75" style="width:28.5pt;height:14.25pt" o:ole="">
            <v:imagedata r:id="rId49" o:title=""/>
          </v:shape>
          <o:OLEObject Type="Embed" ProgID="Equation.3" ShapeID="_x0000_i1083" DrawAspect="Content" ObjectID="_1541211747" r:id="rId116"/>
        </w:object>
      </w:r>
      <w:r w:rsidRPr="006660F1">
        <w:t xml:space="preserve"> является точкой локального минимума;</w:t>
      </w:r>
    </w:p>
    <w:p w:rsidR="0071370A" w:rsidRPr="006660F1" w:rsidRDefault="0071370A" w:rsidP="001A1609">
      <w:pPr>
        <w:rPr>
          <w:sz w:val="28"/>
          <w:szCs w:val="28"/>
        </w:rPr>
      </w:pPr>
      <w:r w:rsidRPr="006660F1">
        <w:rPr>
          <w:b/>
        </w:rPr>
        <w:t xml:space="preserve">Утверждение </w:t>
      </w:r>
      <w:r>
        <w:rPr>
          <w:b/>
        </w:rPr>
        <w:t>№</w:t>
      </w:r>
      <w:r w:rsidRPr="006660F1">
        <w:rPr>
          <w:b/>
        </w:rPr>
        <w:t>2:</w:t>
      </w:r>
      <w:r w:rsidRPr="006660F1">
        <w:t xml:space="preserve"> если </w:t>
      </w:r>
      <w:r w:rsidRPr="006660F1">
        <w:rPr>
          <w:position w:val="-10"/>
        </w:rPr>
        <w:object w:dxaOrig="980" w:dyaOrig="320">
          <v:shape id="_x0000_i1084" type="#_x0000_t75" style="width:50.25pt;height:14.25pt" o:ole="">
            <v:imagedata r:id="rId51" o:title=""/>
          </v:shape>
          <o:OLEObject Type="Embed" ProgID="Equation.3" ShapeID="_x0000_i1084" DrawAspect="Content" ObjectID="_1541211748" r:id="rId117"/>
        </w:object>
      </w:r>
      <w:r w:rsidRPr="006660F1">
        <w:t xml:space="preserve"> на </w:t>
      </w:r>
      <w:r w:rsidRPr="006660F1">
        <w:rPr>
          <w:position w:val="-10"/>
        </w:rPr>
        <w:object w:dxaOrig="980" w:dyaOrig="320">
          <v:shape id="_x0000_i1085" type="#_x0000_t75" style="width:50.25pt;height:14.25pt" o:ole="">
            <v:imagedata r:id="rId43" o:title=""/>
          </v:shape>
          <o:OLEObject Type="Embed" ProgID="Equation.3" ShapeID="_x0000_i1085" DrawAspect="Content" ObjectID="_1541211749" r:id="rId118"/>
        </w:object>
      </w:r>
      <w:r w:rsidRPr="006660F1">
        <w:t xml:space="preserve"> и </w:t>
      </w:r>
      <w:r w:rsidRPr="006660F1">
        <w:rPr>
          <w:position w:val="-10"/>
        </w:rPr>
        <w:object w:dxaOrig="960" w:dyaOrig="320">
          <v:shape id="_x0000_i1086" type="#_x0000_t75" style="width:50.25pt;height:14.25pt" o:ole="">
            <v:imagedata r:id="rId41" o:title=""/>
          </v:shape>
          <o:OLEObject Type="Embed" ProgID="Equation.3" ShapeID="_x0000_i1086" DrawAspect="Content" ObjectID="_1541211750" r:id="rId119"/>
        </w:object>
      </w:r>
      <w:r w:rsidRPr="006660F1">
        <w:t xml:space="preserve"> на </w:t>
      </w:r>
      <w:r w:rsidRPr="006660F1">
        <w:rPr>
          <w:position w:val="-10"/>
        </w:rPr>
        <w:object w:dxaOrig="960" w:dyaOrig="320">
          <v:shape id="_x0000_i1087" type="#_x0000_t75" style="width:50.25pt;height:14.25pt" o:ole="">
            <v:imagedata r:id="rId47" o:title=""/>
          </v:shape>
          <o:OLEObject Type="Embed" ProgID="Equation.3" ShapeID="_x0000_i1087" DrawAspect="Content" ObjectID="_1541211751" r:id="rId120"/>
        </w:object>
      </w:r>
      <w:r w:rsidRPr="006660F1">
        <w:t xml:space="preserve">, то </w:t>
      </w:r>
      <w:r w:rsidRPr="006660F1">
        <w:rPr>
          <w:position w:val="-10"/>
        </w:rPr>
        <w:object w:dxaOrig="560" w:dyaOrig="320">
          <v:shape id="_x0000_i1088" type="#_x0000_t75" style="width:28.5pt;height:14.25pt" o:ole="">
            <v:imagedata r:id="rId49" o:title=""/>
          </v:shape>
          <o:OLEObject Type="Embed" ProgID="Equation.3" ShapeID="_x0000_i1088" DrawAspect="Content" ObjectID="_1541211752" r:id="rId121"/>
        </w:object>
      </w:r>
      <w:r w:rsidRPr="006660F1">
        <w:t xml:space="preserve"> является точкой локального максимума.</w:t>
      </w:r>
    </w:p>
    <w:p w:rsidR="0071370A" w:rsidRDefault="0071370A" w:rsidP="001A1609"/>
    <w:p w:rsidR="0071370A" w:rsidRDefault="0071370A" w:rsidP="001A1609">
      <w:r w:rsidRPr="006660F1">
        <w:t>В данной задаче функция непрерывна на интервале [</w:t>
      </w:r>
      <w:r w:rsidR="00135344">
        <w:t>1390</w:t>
      </w:r>
      <w:r w:rsidRPr="006660F1">
        <w:t>,</w:t>
      </w:r>
      <w:r w:rsidRPr="00C773AA">
        <w:t xml:space="preserve"> </w:t>
      </w:r>
      <w:r w:rsidR="00282149" w:rsidRPr="00135344">
        <w:t>87185424517</w:t>
      </w:r>
      <w:r>
        <w:t>]</w:t>
      </w:r>
      <w:r w:rsidRPr="007274D9">
        <w:t xml:space="preserve"> </w:t>
      </w:r>
      <w:r>
        <w:t xml:space="preserve">(см. график </w:t>
      </w:r>
      <w:r w:rsidRPr="00102911">
        <w:t>2.1</w:t>
      </w:r>
      <w:r>
        <w:t xml:space="preserve">). </w:t>
      </w:r>
      <w:r w:rsidRPr="006660F1">
        <w:t xml:space="preserve">Для этой функции </w:t>
      </w:r>
      <w:r w:rsidRPr="006660F1">
        <w:rPr>
          <w:position w:val="-10"/>
        </w:rPr>
        <w:object w:dxaOrig="940" w:dyaOrig="340">
          <v:shape id="_x0000_i1089" type="#_x0000_t75" style="width:50.25pt;height:14.25pt" o:ole="">
            <v:imagedata r:id="rId122" o:title=""/>
          </v:shape>
          <o:OLEObject Type="Embed" ProgID="Equation.3" ShapeID="_x0000_i1089" DrawAspect="Content" ObjectID="_1541211753" r:id="rId123"/>
        </w:object>
      </w:r>
      <w:r w:rsidRPr="006660F1">
        <w:t xml:space="preserve"> на открытом интервале (</w:t>
      </w:r>
      <w:r w:rsidR="00282149" w:rsidRPr="00282149">
        <w:t>1390</w:t>
      </w:r>
      <w:r w:rsidRPr="00E82A2A">
        <w:t xml:space="preserve">; </w:t>
      </w:r>
      <w:r w:rsidR="00282149" w:rsidRPr="00135344">
        <w:t>59444608067,8357</w:t>
      </w:r>
      <w:r w:rsidRPr="006660F1">
        <w:t xml:space="preserve">), и </w:t>
      </w:r>
      <w:r w:rsidRPr="006660F1">
        <w:rPr>
          <w:position w:val="-10"/>
        </w:rPr>
        <w:object w:dxaOrig="940" w:dyaOrig="340">
          <v:shape id="_x0000_i1090" type="#_x0000_t75" style="width:50.25pt;height:14.25pt" o:ole="">
            <v:imagedata r:id="rId124" o:title=""/>
          </v:shape>
          <o:OLEObject Type="Embed" ProgID="Equation.3" ShapeID="_x0000_i1090" DrawAspect="Content" ObjectID="_1541211754" r:id="rId125"/>
        </w:object>
      </w:r>
      <w:r w:rsidRPr="006660F1">
        <w:t xml:space="preserve"> на открытом интервале (</w:t>
      </w:r>
      <w:r w:rsidR="00282149" w:rsidRPr="00135344">
        <w:t>59444608067,8357</w:t>
      </w:r>
      <w:r w:rsidRPr="008D5B26">
        <w:t>;</w:t>
      </w:r>
      <w:r>
        <w:rPr>
          <w:rFonts w:ascii="Arial CYR" w:hAnsi="Arial CYR" w:cs="Arial CYR"/>
        </w:rPr>
        <w:t xml:space="preserve"> </w:t>
      </w:r>
      <w:r w:rsidR="00282149" w:rsidRPr="00135344">
        <w:t>87185424517</w:t>
      </w:r>
      <w:r w:rsidRPr="006660F1">
        <w:t>),</w:t>
      </w:r>
      <w:r w:rsidRPr="006660F1">
        <w:rPr>
          <w:lang w:val="ky-KG"/>
        </w:rPr>
        <w:t xml:space="preserve"> </w:t>
      </w:r>
      <w:r w:rsidRPr="006660F1">
        <w:rPr>
          <w:i/>
          <w:lang w:val="en-US"/>
        </w:rPr>
        <w:t>f</w:t>
      </w:r>
      <w:r w:rsidRPr="006660F1">
        <w:rPr>
          <w:i/>
        </w:rPr>
        <w:t xml:space="preserve"> </w:t>
      </w:r>
      <w:r w:rsidRPr="006660F1">
        <w:t>(</w:t>
      </w:r>
      <w:r w:rsidRPr="006660F1">
        <w:rPr>
          <w:i/>
          <w:lang w:val="en-US"/>
        </w:rPr>
        <w:t>x</w:t>
      </w:r>
      <w:r w:rsidRPr="006660F1">
        <w:rPr>
          <w:i/>
          <w:vertAlign w:val="superscript"/>
        </w:rPr>
        <w:t>*</w:t>
      </w:r>
      <w:r w:rsidRPr="006660F1">
        <w:t xml:space="preserve">) является </w:t>
      </w:r>
      <w:r w:rsidRPr="006660F1">
        <w:rPr>
          <w:b/>
        </w:rPr>
        <w:t>локальным м</w:t>
      </w:r>
      <w:r>
        <w:rPr>
          <w:b/>
        </w:rPr>
        <w:t>инимумом</w:t>
      </w:r>
      <w:r w:rsidRPr="006660F1">
        <w:t xml:space="preserve"> этой целевой функции, при значении </w:t>
      </w:r>
      <w:r w:rsidRPr="006660F1">
        <w:rPr>
          <w:b/>
        </w:rPr>
        <w:t>х</w:t>
      </w:r>
      <w:r w:rsidRPr="006660F1">
        <w:rPr>
          <w:b/>
          <w:vertAlign w:val="superscript"/>
        </w:rPr>
        <w:t>*</w:t>
      </w:r>
      <w:r w:rsidRPr="006660F1">
        <w:rPr>
          <w:b/>
        </w:rPr>
        <w:t>=</w:t>
      </w:r>
      <w:r w:rsidR="00465646" w:rsidRPr="00135344">
        <w:t>59444608067,8357</w:t>
      </w:r>
      <w:r w:rsidR="00465646" w:rsidRPr="006660F1">
        <w:t xml:space="preserve"> </w:t>
      </w:r>
      <w:r w:rsidRPr="006660F1">
        <w:t>(при данном значении цены прибыль максимальна</w:t>
      </w:r>
      <w:r w:rsidRPr="009135EF">
        <w:t>)</w:t>
      </w:r>
      <w:r w:rsidRPr="00C773AA">
        <w:t>.</w:t>
      </w:r>
    </w:p>
    <w:p w:rsidR="00E82A2A" w:rsidRDefault="00E82A2A" w:rsidP="00E82A2A"/>
    <w:p w:rsidR="00E82A2A" w:rsidRDefault="006128B6" w:rsidP="00E82A2A">
      <w:r>
        <w:rPr>
          <w:noProof/>
        </w:rPr>
        <w:lastRenderedPageBreak/>
        <w:drawing>
          <wp:inline distT="0" distB="0" distL="0" distR="0" wp14:anchorId="1EABBD5D" wp14:editId="3D8C55C7">
            <wp:extent cx="5498306" cy="2638423"/>
            <wp:effectExtent l="0" t="0" r="7620" b="10160"/>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6"/>
              </a:graphicData>
            </a:graphic>
          </wp:inline>
        </w:drawing>
      </w:r>
    </w:p>
    <w:p w:rsidR="00F24844" w:rsidRDefault="00F24844" w:rsidP="00E82A2A">
      <w:pPr>
        <w:rPr>
          <w:b/>
        </w:rPr>
      </w:pPr>
    </w:p>
    <w:p w:rsidR="00F24844" w:rsidRDefault="00F24844" w:rsidP="00E82A2A">
      <w:pPr>
        <w:rPr>
          <w:b/>
        </w:rPr>
      </w:pPr>
    </w:p>
    <w:p w:rsidR="00F24844" w:rsidRDefault="00F24844" w:rsidP="00E82A2A">
      <w:pPr>
        <w:rPr>
          <w:b/>
        </w:rPr>
      </w:pPr>
    </w:p>
    <w:p w:rsidR="00F24844" w:rsidRDefault="00F24844" w:rsidP="00E82A2A">
      <w:pPr>
        <w:rPr>
          <w:b/>
        </w:rPr>
      </w:pPr>
    </w:p>
    <w:p w:rsidR="00F24844" w:rsidRDefault="00F24844" w:rsidP="00E82A2A">
      <w:pPr>
        <w:rPr>
          <w:b/>
        </w:rPr>
      </w:pPr>
    </w:p>
    <w:p w:rsidR="006145AF" w:rsidRDefault="006145AF" w:rsidP="00E82A2A">
      <w:pPr>
        <w:rPr>
          <w:b/>
        </w:rPr>
      </w:pPr>
    </w:p>
    <w:p w:rsidR="00E82A2A" w:rsidRPr="0006713F" w:rsidRDefault="00E82A2A" w:rsidP="0006713F">
      <w:pPr>
        <w:pStyle w:val="3"/>
        <w:rPr>
          <w:rFonts w:ascii="Times New Roman" w:hAnsi="Times New Roman" w:cs="Times New Roman"/>
          <w:sz w:val="24"/>
        </w:rPr>
      </w:pPr>
      <w:bookmarkStart w:id="47" w:name="_Toc467462146"/>
      <w:r w:rsidRPr="0006713F">
        <w:rPr>
          <w:rFonts w:ascii="Times New Roman" w:hAnsi="Times New Roman" w:cs="Times New Roman"/>
          <w:sz w:val="24"/>
        </w:rPr>
        <w:t>5.  Что называется, оптимальным решением (</w:t>
      </w:r>
      <w:proofErr w:type="spellStart"/>
      <w:r w:rsidRPr="0006713F">
        <w:rPr>
          <w:rFonts w:ascii="Times New Roman" w:hAnsi="Times New Roman" w:cs="Times New Roman"/>
          <w:sz w:val="24"/>
        </w:rPr>
        <w:t>solution</w:t>
      </w:r>
      <w:proofErr w:type="spellEnd"/>
      <w:r w:rsidRPr="0006713F">
        <w:rPr>
          <w:rFonts w:ascii="Times New Roman" w:hAnsi="Times New Roman" w:cs="Times New Roman"/>
          <w:sz w:val="24"/>
        </w:rPr>
        <w:t>) задачи оптимизации №</w:t>
      </w:r>
      <w:r w:rsidR="00F24844" w:rsidRPr="0006713F">
        <w:rPr>
          <w:rFonts w:ascii="Times New Roman" w:hAnsi="Times New Roman" w:cs="Times New Roman"/>
          <w:sz w:val="24"/>
        </w:rPr>
        <w:t>2</w:t>
      </w:r>
      <w:r w:rsidRPr="0006713F">
        <w:rPr>
          <w:rFonts w:ascii="Times New Roman" w:hAnsi="Times New Roman" w:cs="Times New Roman"/>
          <w:sz w:val="24"/>
        </w:rPr>
        <w:t>?</w:t>
      </w:r>
      <w:bookmarkEnd w:id="47"/>
    </w:p>
    <w:p w:rsidR="0071370A" w:rsidRDefault="0071370A" w:rsidP="001A1609"/>
    <w:p w:rsidR="00F24844" w:rsidRPr="006660F1" w:rsidRDefault="00F24844" w:rsidP="001A1609">
      <w:r w:rsidRPr="006660F1">
        <w:t>Решением задачи оптимизации №2 является значение величины х* (оптимальной цены),</w:t>
      </w:r>
    </w:p>
    <w:p w:rsidR="00F24844" w:rsidRDefault="00F24844" w:rsidP="001A1609">
      <w:r w:rsidRPr="006660F1">
        <w:t xml:space="preserve">которое обеспечивает выполнение условия </w:t>
      </w:r>
      <w:r w:rsidRPr="00A87A37">
        <w:rPr>
          <w:i/>
          <w:lang w:val="en-US"/>
        </w:rPr>
        <w:t>f</w:t>
      </w:r>
      <w:r w:rsidRPr="00A87A37">
        <w:rPr>
          <w:i/>
        </w:rPr>
        <w:t>(</w:t>
      </w:r>
      <w:r w:rsidRPr="00A87A37">
        <w:rPr>
          <w:i/>
          <w:lang w:val="en-US"/>
        </w:rPr>
        <w:t>x</w:t>
      </w:r>
      <w:r w:rsidRPr="00A87A37">
        <w:rPr>
          <w:i/>
        </w:rPr>
        <w:t xml:space="preserve">*) &lt;= </w:t>
      </w:r>
      <w:r w:rsidRPr="00A87A37">
        <w:rPr>
          <w:i/>
          <w:lang w:val="en-US"/>
        </w:rPr>
        <w:t>f</w:t>
      </w:r>
      <w:r w:rsidRPr="00A87A37">
        <w:rPr>
          <w:i/>
        </w:rPr>
        <w:t>(</w:t>
      </w:r>
      <w:r w:rsidRPr="00A87A37">
        <w:rPr>
          <w:i/>
          <w:lang w:val="en-US"/>
        </w:rPr>
        <w:t>x</w:t>
      </w:r>
      <w:r w:rsidRPr="00A87A37">
        <w:rPr>
          <w:i/>
        </w:rPr>
        <w:t>)</w:t>
      </w:r>
      <w:r w:rsidRPr="006660F1">
        <w:t>. Прибыль при данной опти</w:t>
      </w:r>
      <w:r>
        <w:t>мальной цене будет максимальной</w:t>
      </w:r>
      <w:r w:rsidRPr="009135EF">
        <w:t>,</w:t>
      </w:r>
      <w:r w:rsidRPr="006660F1">
        <w:t xml:space="preserve"> </w:t>
      </w:r>
      <w:r>
        <w:t xml:space="preserve">так как кредит будет минимальным, исходя из формулы Прибыль=Спрос*Цена - </w:t>
      </w:r>
      <w:r w:rsidRPr="00A87A37">
        <w:rPr>
          <w:i/>
          <w:lang w:val="en-US"/>
        </w:rPr>
        <w:t>f</w:t>
      </w:r>
      <w:r w:rsidRPr="00A87A37">
        <w:rPr>
          <w:i/>
        </w:rPr>
        <w:t>(</w:t>
      </w:r>
      <w:r w:rsidRPr="00A87A37">
        <w:rPr>
          <w:i/>
          <w:lang w:val="en-US"/>
        </w:rPr>
        <w:t>x</w:t>
      </w:r>
      <w:r w:rsidRPr="00A87A37">
        <w:rPr>
          <w:i/>
        </w:rPr>
        <w:t>)</w:t>
      </w:r>
      <w:r>
        <w:t xml:space="preserve"> то есть прибыль имеет нелинейную зависимость с целевой функцией</w:t>
      </w:r>
      <w:r w:rsidRPr="006660F1">
        <w:t>.</w:t>
      </w:r>
    </w:p>
    <w:p w:rsidR="00F24844" w:rsidRPr="006660F1" w:rsidRDefault="00F24844" w:rsidP="001A1609">
      <w:r w:rsidRPr="006660F1">
        <w:t>Решение: Оптимальная цена</w:t>
      </w:r>
      <w:r>
        <w:t>,</w:t>
      </w:r>
      <w:r w:rsidRPr="006660F1">
        <w:t xml:space="preserve"> при которой будет достигаться максимальная прибыль</w:t>
      </w:r>
      <w:r>
        <w:t>,</w:t>
      </w:r>
      <w:r w:rsidRPr="006660F1">
        <w:t xml:space="preserve"> имеет значение </w:t>
      </w:r>
      <w:r w:rsidRPr="006660F1">
        <w:rPr>
          <w:b/>
        </w:rPr>
        <w:t>х</w:t>
      </w:r>
      <w:r w:rsidRPr="006660F1">
        <w:rPr>
          <w:b/>
          <w:vertAlign w:val="superscript"/>
        </w:rPr>
        <w:t>*</w:t>
      </w:r>
      <w:r w:rsidRPr="006660F1">
        <w:rPr>
          <w:b/>
        </w:rPr>
        <w:t>=</w:t>
      </w:r>
      <w:r w:rsidRPr="006660F1">
        <w:rPr>
          <w:rFonts w:ascii="Arial CYR" w:hAnsi="Arial CYR" w:cs="Arial CYR"/>
          <w:sz w:val="20"/>
          <w:szCs w:val="20"/>
        </w:rPr>
        <w:t xml:space="preserve"> </w:t>
      </w:r>
      <w:r w:rsidR="0071370A" w:rsidRPr="00F24844">
        <w:t>3500000</w:t>
      </w:r>
      <w:r w:rsidRPr="006660F1">
        <w:t>.</w:t>
      </w:r>
    </w:p>
    <w:p w:rsidR="00E82A2A" w:rsidRDefault="00E82A2A" w:rsidP="001A1609">
      <w:pPr>
        <w:rPr>
          <w:b/>
        </w:rPr>
      </w:pPr>
    </w:p>
    <w:p w:rsidR="00E82A2A" w:rsidRPr="0006713F" w:rsidRDefault="00E82A2A" w:rsidP="0006713F">
      <w:pPr>
        <w:pStyle w:val="3"/>
        <w:rPr>
          <w:rFonts w:ascii="Times New Roman" w:hAnsi="Times New Roman" w:cs="Times New Roman"/>
          <w:sz w:val="24"/>
        </w:rPr>
      </w:pPr>
      <w:bookmarkStart w:id="48" w:name="_Toc467462147"/>
      <w:r w:rsidRPr="0006713F">
        <w:rPr>
          <w:rFonts w:ascii="Times New Roman" w:hAnsi="Times New Roman" w:cs="Times New Roman"/>
          <w:sz w:val="24"/>
        </w:rPr>
        <w:t>6.  Дайте классификацию постановки задачи оптимизации №</w:t>
      </w:r>
      <w:r w:rsidR="00F24844" w:rsidRPr="0006713F">
        <w:rPr>
          <w:rFonts w:ascii="Times New Roman" w:hAnsi="Times New Roman" w:cs="Times New Roman"/>
          <w:sz w:val="24"/>
        </w:rPr>
        <w:t>2</w:t>
      </w:r>
      <w:r w:rsidRPr="0006713F">
        <w:rPr>
          <w:rFonts w:ascii="Times New Roman" w:hAnsi="Times New Roman" w:cs="Times New Roman"/>
          <w:sz w:val="24"/>
        </w:rPr>
        <w:t xml:space="preserve"> по количеству искомых переменных.</w:t>
      </w:r>
      <w:bookmarkEnd w:id="48"/>
    </w:p>
    <w:p w:rsidR="00E82A2A" w:rsidRPr="00E03008" w:rsidRDefault="00E82A2A" w:rsidP="001A1609">
      <w:pPr>
        <w:rPr>
          <w:b/>
        </w:rPr>
      </w:pPr>
    </w:p>
    <w:p w:rsidR="00E82A2A" w:rsidRPr="00212E09" w:rsidRDefault="00E82A2A" w:rsidP="001A1609">
      <w:r w:rsidRPr="00212E09">
        <w:t>Люба</w:t>
      </w:r>
      <w:r>
        <w:t>я задача оптимизации делится</w:t>
      </w:r>
      <w:r w:rsidRPr="00212E09">
        <w:t xml:space="preserve"> на два класса:</w:t>
      </w:r>
    </w:p>
    <w:p w:rsidR="00E82A2A" w:rsidRDefault="00E82A2A" w:rsidP="008C2C8D">
      <w:pPr>
        <w:pStyle w:val="ac"/>
        <w:numPr>
          <w:ilvl w:val="0"/>
          <w:numId w:val="6"/>
        </w:numPr>
      </w:pPr>
      <w:r>
        <w:lastRenderedPageBreak/>
        <w:t>одномерные задачи оптимизации,</w:t>
      </w:r>
      <w:r w:rsidRPr="00212E09">
        <w:t xml:space="preserve"> если </w:t>
      </w:r>
      <w:r w:rsidRPr="0006713F">
        <w:rPr>
          <w:lang w:val="en-US"/>
        </w:rPr>
        <w:t>n</w:t>
      </w:r>
      <w:r w:rsidRPr="00212E09">
        <w:t>=1;</w:t>
      </w:r>
    </w:p>
    <w:p w:rsidR="00E82A2A" w:rsidRPr="00212E09" w:rsidRDefault="00E82A2A" w:rsidP="008C2C8D">
      <w:pPr>
        <w:pStyle w:val="ac"/>
        <w:numPr>
          <w:ilvl w:val="0"/>
          <w:numId w:val="6"/>
        </w:numPr>
      </w:pPr>
      <w:r>
        <w:t>многомерные задачи оптимизации,</w:t>
      </w:r>
      <w:r w:rsidRPr="00212E09">
        <w:t xml:space="preserve"> если n&gt;1;</w:t>
      </w:r>
    </w:p>
    <w:p w:rsidR="00E82A2A" w:rsidRDefault="00E82A2A" w:rsidP="001A1609">
      <w:r>
        <w:t xml:space="preserve">где </w:t>
      </w:r>
      <w:r>
        <w:rPr>
          <w:lang w:val="en-US"/>
        </w:rPr>
        <w:t>n</w:t>
      </w:r>
      <w:r>
        <w:t xml:space="preserve"> – это количество искомых переменных. </w:t>
      </w:r>
    </w:p>
    <w:p w:rsidR="00E82A2A" w:rsidRPr="0084330F" w:rsidRDefault="00E82A2A" w:rsidP="001A1609">
      <w:r>
        <w:t>Задача оптимизации №</w:t>
      </w:r>
      <w:r w:rsidR="00F24844">
        <w:t>2</w:t>
      </w:r>
      <w:r>
        <w:t xml:space="preserve"> – одномерная, так как искомая переменная здесь только одна, это значение переменной х</w:t>
      </w:r>
      <w:r>
        <w:rPr>
          <w:vertAlign w:val="superscript"/>
        </w:rPr>
        <w:t>*</w:t>
      </w:r>
      <w:r>
        <w:t>.</w:t>
      </w:r>
    </w:p>
    <w:p w:rsidR="00E82A2A" w:rsidRDefault="00E82A2A" w:rsidP="001A1609">
      <w:pPr>
        <w:rPr>
          <w:b/>
        </w:rPr>
      </w:pPr>
    </w:p>
    <w:p w:rsidR="00E82A2A" w:rsidRPr="0006713F" w:rsidRDefault="00E82A2A" w:rsidP="0006713F">
      <w:pPr>
        <w:pStyle w:val="3"/>
        <w:rPr>
          <w:rFonts w:ascii="Times New Roman" w:hAnsi="Times New Roman" w:cs="Times New Roman"/>
          <w:sz w:val="24"/>
        </w:rPr>
      </w:pPr>
      <w:bookmarkStart w:id="49" w:name="_Toc467462148"/>
      <w:r w:rsidRPr="0006713F">
        <w:rPr>
          <w:rFonts w:ascii="Times New Roman" w:hAnsi="Times New Roman" w:cs="Times New Roman"/>
          <w:sz w:val="24"/>
        </w:rPr>
        <w:t>7.  Дайте классификацию описания задачи оптимизации №</w:t>
      </w:r>
      <w:r w:rsidR="00F24844" w:rsidRPr="0006713F">
        <w:rPr>
          <w:rFonts w:ascii="Times New Roman" w:hAnsi="Times New Roman" w:cs="Times New Roman"/>
          <w:sz w:val="24"/>
        </w:rPr>
        <w:t>2</w:t>
      </w:r>
      <w:r w:rsidRPr="0006713F">
        <w:rPr>
          <w:rFonts w:ascii="Times New Roman" w:hAnsi="Times New Roman" w:cs="Times New Roman"/>
          <w:sz w:val="24"/>
        </w:rPr>
        <w:t xml:space="preserve"> по типу целевой функции.</w:t>
      </w:r>
      <w:bookmarkEnd w:id="49"/>
    </w:p>
    <w:p w:rsidR="00E82A2A" w:rsidRPr="00E03008" w:rsidRDefault="00E82A2A" w:rsidP="001A1609">
      <w:pPr>
        <w:rPr>
          <w:b/>
        </w:rPr>
      </w:pPr>
    </w:p>
    <w:p w:rsidR="00E82A2A" w:rsidRPr="00212E09" w:rsidRDefault="00E82A2A" w:rsidP="001A1609">
      <w:r w:rsidRPr="00212E09">
        <w:t>По типу целевой функции люба</w:t>
      </w:r>
      <w:r>
        <w:t>я задача оптимизации дели</w:t>
      </w:r>
      <w:r w:rsidRPr="00212E09">
        <w:t>тся на два класса:</w:t>
      </w:r>
    </w:p>
    <w:p w:rsidR="00E82A2A" w:rsidRDefault="00E82A2A" w:rsidP="001A1609">
      <w:r>
        <w:t>линейные задачи оптимизации,</w:t>
      </w:r>
      <w:r w:rsidRPr="00212E09">
        <w:t xml:space="preserve"> если целевая функция имеет вид</w:t>
      </w:r>
      <w:r>
        <w:t xml:space="preserve"> </w:t>
      </w:r>
      <w:r w:rsidRPr="000D53AA">
        <w:rPr>
          <w:lang w:val="en-US"/>
        </w:rPr>
        <w:t>f</w:t>
      </w:r>
      <w:r w:rsidRPr="00212E09">
        <w:t>(</w:t>
      </w:r>
      <w:r w:rsidRPr="000D53AA">
        <w:rPr>
          <w:lang w:val="en-US"/>
        </w:rPr>
        <w:t>x</w:t>
      </w:r>
      <w:r w:rsidRPr="00212E09">
        <w:t>)=</w:t>
      </w:r>
      <w:r w:rsidRPr="000D53AA">
        <w:rPr>
          <w:lang w:val="en-US"/>
        </w:rPr>
        <w:t>a</w:t>
      </w:r>
      <w:r w:rsidRPr="00212E09">
        <w:t>*</w:t>
      </w:r>
      <w:r w:rsidRPr="000D53AA">
        <w:rPr>
          <w:lang w:val="en-US"/>
        </w:rPr>
        <w:t>x</w:t>
      </w:r>
      <w:r w:rsidRPr="00212E09">
        <w:t>+</w:t>
      </w:r>
      <w:r w:rsidRPr="000D53AA">
        <w:rPr>
          <w:lang w:val="en-US"/>
        </w:rPr>
        <w:t>b</w:t>
      </w:r>
      <w:r>
        <w:t>.</w:t>
      </w:r>
    </w:p>
    <w:p w:rsidR="00E82A2A" w:rsidRDefault="00E82A2A" w:rsidP="001A1609">
      <w:r>
        <w:t>нелинейные задачи оптимизации,</w:t>
      </w:r>
      <w:r w:rsidRPr="00212E09">
        <w:t xml:space="preserve"> есл</w:t>
      </w:r>
      <w:r>
        <w:t xml:space="preserve">и целевая функция не может быть </w:t>
      </w:r>
      <w:r w:rsidRPr="00212E09">
        <w:t xml:space="preserve">представлена в виде </w:t>
      </w:r>
      <w:r w:rsidRPr="000D53AA">
        <w:rPr>
          <w:lang w:val="en-US"/>
        </w:rPr>
        <w:t>f</w:t>
      </w:r>
      <w:r w:rsidRPr="00212E09">
        <w:t>(</w:t>
      </w:r>
      <w:r w:rsidRPr="000D53AA">
        <w:rPr>
          <w:lang w:val="en-US"/>
        </w:rPr>
        <w:t>x</w:t>
      </w:r>
      <w:r w:rsidRPr="00212E09">
        <w:t>)=</w:t>
      </w:r>
      <w:r w:rsidRPr="000D53AA">
        <w:rPr>
          <w:lang w:val="en-US"/>
        </w:rPr>
        <w:t>a</w:t>
      </w:r>
      <w:r w:rsidRPr="00212E09">
        <w:t>*</w:t>
      </w:r>
      <w:r w:rsidRPr="000D53AA">
        <w:rPr>
          <w:lang w:val="en-US"/>
        </w:rPr>
        <w:t>x</w:t>
      </w:r>
      <w:r w:rsidRPr="00212E09">
        <w:t>+</w:t>
      </w:r>
      <w:r w:rsidRPr="000D53AA">
        <w:rPr>
          <w:lang w:val="en-US"/>
        </w:rPr>
        <w:t>b</w:t>
      </w:r>
      <w:r>
        <w:t>.</w:t>
      </w:r>
    </w:p>
    <w:p w:rsidR="00E82A2A" w:rsidRDefault="00E82A2A" w:rsidP="001A1609">
      <w:r>
        <w:t>Задача оптимизации №</w:t>
      </w:r>
      <w:r w:rsidR="00F24844">
        <w:t>2</w:t>
      </w:r>
      <w:r>
        <w:t xml:space="preserve"> относится к классу </w:t>
      </w:r>
      <w:r w:rsidRPr="00C1128B">
        <w:rPr>
          <w:u w:val="single"/>
        </w:rPr>
        <w:t>нелинейных задач</w:t>
      </w:r>
      <w:r>
        <w:t xml:space="preserve">, так как целевая функция в этой задаче имеет вид: </w:t>
      </w:r>
      <w:r w:rsidRPr="00EE1867">
        <w:t>При</w:t>
      </w:r>
      <w:r>
        <w:t xml:space="preserve">быль=Спрос*(Цена-Себестоимость), где </w:t>
      </w:r>
      <w:r w:rsidRPr="00EE1867">
        <w:t>Спрос=A/(</w:t>
      </w:r>
      <w:proofErr w:type="spellStart"/>
      <w:r w:rsidRPr="00EE1867">
        <w:t>Цена+Цена</w:t>
      </w:r>
      <w:proofErr w:type="spellEnd"/>
      <w:r w:rsidRPr="00EE1867">
        <w:t>*B) ^(2*D)</w:t>
      </w:r>
      <w:r>
        <w:t xml:space="preserve">. То есть целевая функция не может быть представлена в виде </w:t>
      </w:r>
      <w:r w:rsidRPr="00212E09">
        <w:rPr>
          <w:lang w:val="en-US"/>
        </w:rPr>
        <w:t>f</w:t>
      </w:r>
      <w:r w:rsidRPr="00212E09">
        <w:t>(</w:t>
      </w:r>
      <w:r w:rsidRPr="00212E09">
        <w:rPr>
          <w:lang w:val="en-US"/>
        </w:rPr>
        <w:t>x</w:t>
      </w:r>
      <w:r w:rsidRPr="00212E09">
        <w:t>)=</w:t>
      </w:r>
      <w:r w:rsidRPr="00212E09">
        <w:rPr>
          <w:lang w:val="en-US"/>
        </w:rPr>
        <w:t>a</w:t>
      </w:r>
      <w:r w:rsidRPr="00212E09">
        <w:t>*</w:t>
      </w:r>
      <w:r w:rsidRPr="00212E09">
        <w:rPr>
          <w:lang w:val="en-US"/>
        </w:rPr>
        <w:t>x</w:t>
      </w:r>
      <w:r w:rsidRPr="00212E09">
        <w:t>+</w:t>
      </w:r>
      <w:r w:rsidRPr="00212E09">
        <w:rPr>
          <w:lang w:val="en-US"/>
        </w:rPr>
        <w:t>b</w:t>
      </w:r>
      <w:r>
        <w:t xml:space="preserve">. </w:t>
      </w:r>
      <w:r w:rsidRPr="00CA7DD2">
        <w:t xml:space="preserve"> </w:t>
      </w:r>
      <w:r>
        <w:t xml:space="preserve">График целевой функции так же не представляет собой прямых линий (см. Рис. </w:t>
      </w:r>
      <w:r w:rsidR="0071370A">
        <w:t>2</w:t>
      </w:r>
      <w:r>
        <w:t>.</w:t>
      </w:r>
      <w:r w:rsidR="0071370A">
        <w:t>8</w:t>
      </w:r>
      <w:r>
        <w:t>.).</w:t>
      </w:r>
    </w:p>
    <w:p w:rsidR="00E82A2A" w:rsidRDefault="00E82A2A" w:rsidP="001A1609"/>
    <w:p w:rsidR="00E82A2A" w:rsidRPr="0006713F" w:rsidRDefault="00E82A2A" w:rsidP="0006713F">
      <w:pPr>
        <w:pStyle w:val="3"/>
        <w:rPr>
          <w:rFonts w:ascii="Times New Roman" w:hAnsi="Times New Roman" w:cs="Times New Roman"/>
          <w:sz w:val="24"/>
        </w:rPr>
      </w:pPr>
      <w:bookmarkStart w:id="50" w:name="_Toc467462149"/>
      <w:r w:rsidRPr="0006713F">
        <w:rPr>
          <w:rFonts w:ascii="Times New Roman" w:hAnsi="Times New Roman" w:cs="Times New Roman"/>
          <w:sz w:val="24"/>
        </w:rPr>
        <w:t>8.  Дайте классификацию описания задачи оптимизации №</w:t>
      </w:r>
      <w:r w:rsidR="00F24844" w:rsidRPr="0006713F">
        <w:rPr>
          <w:rFonts w:ascii="Times New Roman" w:hAnsi="Times New Roman" w:cs="Times New Roman"/>
          <w:sz w:val="24"/>
        </w:rPr>
        <w:t>2</w:t>
      </w:r>
      <w:r w:rsidRPr="0006713F">
        <w:rPr>
          <w:rFonts w:ascii="Times New Roman" w:hAnsi="Times New Roman" w:cs="Times New Roman"/>
          <w:sz w:val="24"/>
        </w:rPr>
        <w:t xml:space="preserve"> по наличию ограничений.</w:t>
      </w:r>
      <w:bookmarkEnd w:id="50"/>
    </w:p>
    <w:p w:rsidR="00E82A2A" w:rsidRPr="00314181" w:rsidRDefault="00E82A2A" w:rsidP="001A1609">
      <w:pPr>
        <w:rPr>
          <w:b/>
        </w:rPr>
      </w:pPr>
    </w:p>
    <w:p w:rsidR="00E82A2A" w:rsidRDefault="00E82A2A" w:rsidP="001A1609">
      <w:r>
        <w:t>По наличию ограничений задачи оптимизации делятся:</w:t>
      </w:r>
    </w:p>
    <w:p w:rsidR="00E82A2A" w:rsidRDefault="00E82A2A" w:rsidP="001A1609">
      <w:r>
        <w:t>задачи с ограничениями;</w:t>
      </w:r>
    </w:p>
    <w:p w:rsidR="00E82A2A" w:rsidRPr="00314181" w:rsidRDefault="00E82A2A" w:rsidP="001A1609">
      <w:r>
        <w:t>задачи без ограничений;</w:t>
      </w:r>
    </w:p>
    <w:p w:rsidR="00E82A2A" w:rsidRPr="001571F8" w:rsidRDefault="00E82A2A" w:rsidP="001A1609">
      <w:r w:rsidRPr="00212E09">
        <w:t xml:space="preserve">Если задача оптимизации типа </w:t>
      </w:r>
      <w:r w:rsidRPr="00212E09">
        <w:rPr>
          <w:position w:val="-20"/>
          <w:lang w:val="en-US"/>
        </w:rPr>
        <w:object w:dxaOrig="999" w:dyaOrig="440">
          <v:shape id="_x0000_i1091" type="#_x0000_t75" style="width:57.75pt;height:28.5pt" o:ole="">
            <v:imagedata r:id="rId62" o:title=""/>
          </v:shape>
          <o:OLEObject Type="Embed" ProgID="Equation.3" ShapeID="_x0000_i1091" DrawAspect="Content" ObjectID="_1541211755" r:id="rId127"/>
        </w:object>
      </w:r>
      <w:r>
        <w:t xml:space="preserve"> и </w:t>
      </w:r>
      <w:r w:rsidRPr="007B1FDA">
        <w:rPr>
          <w:position w:val="-12"/>
        </w:rPr>
        <w:object w:dxaOrig="4760" w:dyaOrig="380">
          <v:shape id="_x0000_i1092" type="#_x0000_t75" style="width:252pt;height:21.75pt" o:ole="">
            <v:imagedata r:id="rId64" o:title=""/>
          </v:shape>
          <o:OLEObject Type="Embed" ProgID="Equation.3" ShapeID="_x0000_i1092" DrawAspect="Content" ObjectID="_1541211756" r:id="rId128"/>
        </w:object>
      </w:r>
      <w:r>
        <w:t xml:space="preserve">, а ограничивающее множество </w:t>
      </w:r>
      <w:r w:rsidRPr="003564D5">
        <w:rPr>
          <w:b/>
        </w:rPr>
        <w:t>Х</w:t>
      </w:r>
      <w:r>
        <w:t xml:space="preserve"> совпадает с </w:t>
      </w:r>
      <w:r w:rsidRPr="003564D5">
        <w:rPr>
          <w:b/>
          <w:lang w:val="en-US"/>
        </w:rPr>
        <w:t>R</w:t>
      </w:r>
      <w:r w:rsidRPr="003564D5">
        <w:rPr>
          <w:b/>
          <w:vertAlign w:val="superscript"/>
          <w:lang w:val="en-US"/>
        </w:rPr>
        <w:t>n</w:t>
      </w:r>
      <w:r>
        <w:t>, то есть</w:t>
      </w:r>
      <w:r w:rsidRPr="003564D5">
        <w:rPr>
          <w:b/>
        </w:rPr>
        <w:t xml:space="preserve"> Х=</w:t>
      </w:r>
      <w:r w:rsidRPr="003564D5">
        <w:rPr>
          <w:b/>
          <w:lang w:val="en-US"/>
        </w:rPr>
        <w:t>R</w:t>
      </w:r>
      <w:r w:rsidRPr="003564D5">
        <w:rPr>
          <w:b/>
          <w:vertAlign w:val="superscript"/>
          <w:lang w:val="en-US"/>
        </w:rPr>
        <w:t>n</w:t>
      </w:r>
      <w:r>
        <w:t xml:space="preserve">, </w:t>
      </w:r>
      <w:r w:rsidRPr="00212E09">
        <w:t>то такая задача называется</w:t>
      </w:r>
      <w:r>
        <w:t xml:space="preserve"> задачей без ограничений. То есть</w:t>
      </w:r>
      <w:r w:rsidRPr="00212E09">
        <w:t xml:space="preserve"> в качестве решения задачи оптимизации может рассматриваться любое вещественное число.</w:t>
      </w:r>
      <w:r>
        <w:t xml:space="preserve"> Если же условие </w:t>
      </w:r>
      <w:r w:rsidRPr="003564D5">
        <w:rPr>
          <w:b/>
        </w:rPr>
        <w:t>Х=</w:t>
      </w:r>
      <w:r w:rsidRPr="003564D5">
        <w:rPr>
          <w:b/>
          <w:lang w:val="en-US"/>
        </w:rPr>
        <w:t>R</w:t>
      </w:r>
      <w:r w:rsidRPr="003564D5">
        <w:rPr>
          <w:b/>
          <w:vertAlign w:val="superscript"/>
          <w:lang w:val="en-US"/>
        </w:rPr>
        <w:t>n</w:t>
      </w:r>
      <w:r>
        <w:t xml:space="preserve"> не выполняется, то задача называется задачей с ограничениями.</w:t>
      </w:r>
    </w:p>
    <w:p w:rsidR="00E82A2A" w:rsidRDefault="00E82A2A" w:rsidP="001A1609">
      <w:r>
        <w:t>Задача оптимизации №1 относится к классу задач без ограничений, так искомая величина х</w:t>
      </w:r>
      <w:r>
        <w:rPr>
          <w:vertAlign w:val="superscript"/>
        </w:rPr>
        <w:t>*</w:t>
      </w:r>
      <w:r>
        <w:t xml:space="preserve"> (цена) может принимать любые значения.</w:t>
      </w:r>
    </w:p>
    <w:p w:rsidR="00E82A2A" w:rsidRDefault="00E82A2A" w:rsidP="0006713F">
      <w:pPr>
        <w:pStyle w:val="3"/>
      </w:pPr>
      <w:bookmarkStart w:id="51" w:name="_Toc467462150"/>
      <w:r w:rsidRPr="0006713F">
        <w:rPr>
          <w:rFonts w:ascii="Times New Roman" w:hAnsi="Times New Roman" w:cs="Times New Roman"/>
          <w:sz w:val="24"/>
        </w:rPr>
        <w:t>9.  Дайте классификацию типов экстремумов целевой функции задачи оптимизации №</w:t>
      </w:r>
      <w:r w:rsidR="00FF78C2" w:rsidRPr="0006713F">
        <w:rPr>
          <w:rFonts w:ascii="Times New Roman" w:hAnsi="Times New Roman" w:cs="Times New Roman"/>
          <w:sz w:val="24"/>
        </w:rPr>
        <w:t>2</w:t>
      </w:r>
      <w:r w:rsidRPr="0006713F">
        <w:rPr>
          <w:rFonts w:ascii="Times New Roman" w:hAnsi="Times New Roman" w:cs="Times New Roman"/>
          <w:sz w:val="24"/>
        </w:rPr>
        <w:t>.</w:t>
      </w:r>
      <w:bookmarkEnd w:id="51"/>
    </w:p>
    <w:p w:rsidR="00E82A2A" w:rsidRPr="001C30EC" w:rsidRDefault="00E82A2A" w:rsidP="001A1609">
      <w:pPr>
        <w:rPr>
          <w:b/>
        </w:rPr>
      </w:pPr>
    </w:p>
    <w:p w:rsidR="00E82A2A" w:rsidRPr="00212E09" w:rsidRDefault="00E82A2A" w:rsidP="001A1609">
      <w:r w:rsidRPr="00212E09">
        <w:t xml:space="preserve">Если точка </w:t>
      </w:r>
      <w:r w:rsidRPr="00212E09">
        <w:rPr>
          <w:b/>
        </w:rPr>
        <w:t>х</w:t>
      </w:r>
      <w:r w:rsidRPr="00212E09">
        <w:rPr>
          <w:vertAlign w:val="superscript"/>
        </w:rPr>
        <w:t>*</w:t>
      </w:r>
      <w:r>
        <w:t xml:space="preserve"> удовлетворяет неравенству </w:t>
      </w:r>
      <w:r w:rsidRPr="00342EC3">
        <w:rPr>
          <w:b/>
          <w:position w:val="-10"/>
        </w:rPr>
        <w:object w:dxaOrig="2140" w:dyaOrig="360">
          <v:shape id="_x0000_i1093" type="#_x0000_t75" style="width:108pt;height:21.75pt" o:ole="">
            <v:imagedata r:id="rId66" o:title=""/>
          </v:shape>
          <o:OLEObject Type="Embed" ProgID="Equation.3" ShapeID="_x0000_i1093" DrawAspect="Content" ObjectID="_1541211757" r:id="rId129"/>
        </w:object>
      </w:r>
      <w:r>
        <w:t xml:space="preserve">, </w:t>
      </w:r>
      <w:r w:rsidRPr="00212E09">
        <w:t xml:space="preserve">то такая точка </w:t>
      </w:r>
      <w:r w:rsidRPr="00212E09">
        <w:rPr>
          <w:b/>
        </w:rPr>
        <w:t>х</w:t>
      </w:r>
      <w:r w:rsidRPr="00212E09">
        <w:rPr>
          <w:vertAlign w:val="superscript"/>
        </w:rPr>
        <w:t>*</w:t>
      </w:r>
      <w:r w:rsidRPr="00212E09">
        <w:t xml:space="preserve"> называется </w:t>
      </w:r>
      <w:r w:rsidRPr="00AE7F08">
        <w:rPr>
          <w:u w:val="single"/>
        </w:rPr>
        <w:t>глобальным максимумом</w:t>
      </w:r>
      <w:r w:rsidRPr="00212E09">
        <w:t>.</w:t>
      </w:r>
    </w:p>
    <w:p w:rsidR="00E82A2A" w:rsidRPr="00AE7F08" w:rsidRDefault="00E82A2A" w:rsidP="001A1609">
      <w:r w:rsidRPr="00212E09">
        <w:t xml:space="preserve">Если точка </w:t>
      </w:r>
      <w:r w:rsidRPr="00212E09">
        <w:rPr>
          <w:b/>
        </w:rPr>
        <w:t>х</w:t>
      </w:r>
      <w:r w:rsidRPr="00212E09">
        <w:rPr>
          <w:vertAlign w:val="superscript"/>
        </w:rPr>
        <w:t>*</w:t>
      </w:r>
      <w:r w:rsidRPr="00212E09">
        <w:t xml:space="preserve"> удовл</w:t>
      </w:r>
      <w:r>
        <w:t xml:space="preserve">етворяет неравенству </w:t>
      </w:r>
      <w:r w:rsidRPr="00342EC3">
        <w:rPr>
          <w:b/>
          <w:position w:val="-10"/>
        </w:rPr>
        <w:object w:dxaOrig="2140" w:dyaOrig="360">
          <v:shape id="_x0000_i1094" type="#_x0000_t75" style="width:108pt;height:21.75pt" o:ole="">
            <v:imagedata r:id="rId68" o:title=""/>
          </v:shape>
          <o:OLEObject Type="Embed" ProgID="Equation.3" ShapeID="_x0000_i1094" DrawAspect="Content" ObjectID="_1541211758" r:id="rId130"/>
        </w:object>
      </w:r>
      <w:r>
        <w:rPr>
          <w:b/>
        </w:rPr>
        <w:t xml:space="preserve"> </w:t>
      </w:r>
      <w:r>
        <w:t xml:space="preserve">, </w:t>
      </w:r>
      <w:r w:rsidRPr="00212E09">
        <w:t xml:space="preserve">то такая точка </w:t>
      </w:r>
      <w:r w:rsidRPr="00212E09">
        <w:rPr>
          <w:b/>
        </w:rPr>
        <w:t>х</w:t>
      </w:r>
      <w:r w:rsidRPr="00212E09">
        <w:rPr>
          <w:vertAlign w:val="superscript"/>
        </w:rPr>
        <w:t>*</w:t>
      </w:r>
      <w:r w:rsidRPr="00212E09">
        <w:t xml:space="preserve"> называется </w:t>
      </w:r>
      <w:r w:rsidRPr="00AE7F08">
        <w:rPr>
          <w:u w:val="single"/>
        </w:rPr>
        <w:t>глобальным минимумом</w:t>
      </w:r>
      <w:r>
        <w:t>.</w:t>
      </w:r>
    </w:p>
    <w:p w:rsidR="00E82A2A" w:rsidRPr="00212E09" w:rsidRDefault="00E82A2A" w:rsidP="001A1609">
      <w:r w:rsidRPr="00212E09">
        <w:lastRenderedPageBreak/>
        <w:t xml:space="preserve">Если точка </w:t>
      </w:r>
      <w:r w:rsidRPr="00212E09">
        <w:rPr>
          <w:b/>
        </w:rPr>
        <w:t>х</w:t>
      </w:r>
      <w:r w:rsidRPr="00212E09">
        <w:rPr>
          <w:b/>
          <w:vertAlign w:val="superscript"/>
        </w:rPr>
        <w:t>*</w:t>
      </w:r>
      <w:r w:rsidRPr="00212E09">
        <w:t xml:space="preserve"> удовлетворяет неравенству </w:t>
      </w:r>
      <w:r w:rsidRPr="00212E09">
        <w:rPr>
          <w:position w:val="-10"/>
        </w:rPr>
        <w:object w:dxaOrig="2780" w:dyaOrig="360">
          <v:shape id="_x0000_i1095" type="#_x0000_t75" style="width:136.5pt;height:21.75pt" o:ole="">
            <v:imagedata r:id="rId70" o:title=""/>
          </v:shape>
          <o:OLEObject Type="Embed" ProgID="Equation.3" ShapeID="_x0000_i1095" DrawAspect="Content" ObjectID="_1541211759" r:id="rId131"/>
        </w:object>
      </w:r>
      <w:r>
        <w:t xml:space="preserve">, </w:t>
      </w:r>
      <w:r w:rsidRPr="00212E09">
        <w:t>то такая точка называется точк</w:t>
      </w:r>
      <w:r>
        <w:t xml:space="preserve">ой </w:t>
      </w:r>
      <w:r w:rsidRPr="008B6354">
        <w:rPr>
          <w:u w:val="single"/>
        </w:rPr>
        <w:t>локального максимума</w:t>
      </w:r>
      <w:r>
        <w:t xml:space="preserve">. </w:t>
      </w:r>
    </w:p>
    <w:p w:rsidR="00E82A2A" w:rsidRDefault="00E82A2A" w:rsidP="001A1609">
      <w:r>
        <w:t>Если точка</w:t>
      </w:r>
      <w:r w:rsidRPr="00212E09">
        <w:t xml:space="preserve"> </w:t>
      </w:r>
      <w:r w:rsidRPr="00212E09">
        <w:rPr>
          <w:b/>
        </w:rPr>
        <w:t>х</w:t>
      </w:r>
      <w:r w:rsidRPr="00212E09">
        <w:rPr>
          <w:b/>
          <w:vertAlign w:val="superscript"/>
        </w:rPr>
        <w:t>*</w:t>
      </w:r>
      <w:r w:rsidRPr="00212E09">
        <w:t xml:space="preserve"> удовлетворяет неравенству </w:t>
      </w:r>
      <w:r w:rsidRPr="00212E09">
        <w:rPr>
          <w:position w:val="-10"/>
        </w:rPr>
        <w:object w:dxaOrig="2780" w:dyaOrig="360">
          <v:shape id="_x0000_i1096" type="#_x0000_t75" style="width:136.5pt;height:21.75pt" o:ole="">
            <v:imagedata r:id="rId72" o:title=""/>
          </v:shape>
          <o:OLEObject Type="Embed" ProgID="Equation.3" ShapeID="_x0000_i1096" DrawAspect="Content" ObjectID="_1541211760" r:id="rId132"/>
        </w:object>
      </w:r>
      <w:r>
        <w:t xml:space="preserve">, </w:t>
      </w:r>
      <w:r w:rsidRPr="00212E09">
        <w:t xml:space="preserve">то такая точка называется точкой </w:t>
      </w:r>
      <w:r w:rsidRPr="00342EC3">
        <w:rPr>
          <w:u w:val="single"/>
        </w:rPr>
        <w:t>локального минимума</w:t>
      </w:r>
      <w:r>
        <w:t>.</w:t>
      </w:r>
    </w:p>
    <w:p w:rsidR="00E82A2A" w:rsidRPr="00212E09" w:rsidRDefault="00E82A2A" w:rsidP="001A1609">
      <w:r w:rsidRPr="00212E09">
        <w:t xml:space="preserve">Если точка </w:t>
      </w:r>
      <w:r w:rsidRPr="00212E09">
        <w:rPr>
          <w:b/>
        </w:rPr>
        <w:t>х</w:t>
      </w:r>
      <w:r w:rsidRPr="00212E09">
        <w:rPr>
          <w:b/>
          <w:vertAlign w:val="superscript"/>
        </w:rPr>
        <w:t>*</w:t>
      </w:r>
      <w:r w:rsidRPr="00212E09">
        <w:t xml:space="preserve"> удовлетворяет </w:t>
      </w:r>
      <w:r w:rsidRPr="009651CE">
        <w:rPr>
          <w:u w:val="single"/>
        </w:rPr>
        <w:t>строгому</w:t>
      </w:r>
      <w:r>
        <w:t xml:space="preserve"> неравенству </w:t>
      </w:r>
      <w:r w:rsidRPr="009651CE">
        <w:rPr>
          <w:position w:val="-10"/>
        </w:rPr>
        <w:object w:dxaOrig="2659" w:dyaOrig="360">
          <v:shape id="_x0000_i1097" type="#_x0000_t75" style="width:129.75pt;height:21.75pt" o:ole="">
            <v:imagedata r:id="rId74" o:title=""/>
          </v:shape>
          <o:OLEObject Type="Embed" ProgID="Equation.3" ShapeID="_x0000_i1097" DrawAspect="Content" ObjectID="_1541211761" r:id="rId133"/>
        </w:object>
      </w:r>
      <w:r>
        <w:t xml:space="preserve">, </w:t>
      </w:r>
      <w:r w:rsidRPr="00212E09">
        <w:t xml:space="preserve">то эта точка называется точкой </w:t>
      </w:r>
      <w:r w:rsidRPr="009651CE">
        <w:rPr>
          <w:u w:val="single"/>
        </w:rPr>
        <w:t>строгого</w:t>
      </w:r>
      <w:r w:rsidRPr="00212E09">
        <w:t xml:space="preserve"> максимум</w:t>
      </w:r>
      <w:r>
        <w:t>а</w:t>
      </w:r>
      <w:r w:rsidRPr="00212E09">
        <w:t>.</w:t>
      </w:r>
    </w:p>
    <w:p w:rsidR="00E82A2A" w:rsidRPr="00212E09" w:rsidRDefault="00E82A2A" w:rsidP="001A1609">
      <w:r w:rsidRPr="00212E09">
        <w:t xml:space="preserve">Если точка </w:t>
      </w:r>
      <w:r w:rsidRPr="00212E09">
        <w:rPr>
          <w:b/>
        </w:rPr>
        <w:t>х</w:t>
      </w:r>
      <w:r w:rsidRPr="00212E09">
        <w:rPr>
          <w:b/>
          <w:vertAlign w:val="superscript"/>
        </w:rPr>
        <w:t>*</w:t>
      </w:r>
      <w:r w:rsidRPr="00212E09">
        <w:t xml:space="preserve"> удовлетворяет неравенству</w:t>
      </w:r>
      <w:r>
        <w:t xml:space="preserve"> </w:t>
      </w:r>
      <w:r w:rsidRPr="00521079">
        <w:rPr>
          <w:position w:val="-10"/>
        </w:rPr>
        <w:object w:dxaOrig="2640" w:dyaOrig="360">
          <v:shape id="_x0000_i1098" type="#_x0000_t75" style="width:129.75pt;height:21.75pt" o:ole="">
            <v:imagedata r:id="rId76" o:title=""/>
          </v:shape>
          <o:OLEObject Type="Embed" ProgID="Equation.3" ShapeID="_x0000_i1098" DrawAspect="Content" ObjectID="_1541211762" r:id="rId134"/>
        </w:object>
      </w:r>
      <w:r>
        <w:t xml:space="preserve">, </w:t>
      </w:r>
      <w:r w:rsidRPr="00212E09">
        <w:t xml:space="preserve">то эта точка называется </w:t>
      </w:r>
      <w:r>
        <w:t xml:space="preserve">точкой </w:t>
      </w:r>
      <w:r w:rsidRPr="009651CE">
        <w:rPr>
          <w:u w:val="single"/>
        </w:rPr>
        <w:t>слабого</w:t>
      </w:r>
      <w:r>
        <w:t xml:space="preserve"> максимума</w:t>
      </w:r>
      <w:r w:rsidRPr="00212E09">
        <w:t>.</w:t>
      </w:r>
    </w:p>
    <w:p w:rsidR="00E82A2A" w:rsidRPr="00212E09" w:rsidRDefault="00E82A2A" w:rsidP="001A1609">
      <w:r w:rsidRPr="00212E09">
        <w:t xml:space="preserve">Если точка </w:t>
      </w:r>
      <w:r w:rsidRPr="00212E09">
        <w:rPr>
          <w:b/>
        </w:rPr>
        <w:t>х</w:t>
      </w:r>
      <w:r w:rsidRPr="00212E09">
        <w:rPr>
          <w:b/>
          <w:vertAlign w:val="superscript"/>
        </w:rPr>
        <w:t>*</w:t>
      </w:r>
      <w:r w:rsidRPr="00212E09">
        <w:t xml:space="preserve"> удовлетворяет </w:t>
      </w:r>
      <w:r w:rsidRPr="009651CE">
        <w:rPr>
          <w:u w:val="single"/>
        </w:rPr>
        <w:t>строгому</w:t>
      </w:r>
      <w:r w:rsidRPr="00212E09">
        <w:t xml:space="preserve"> неравенству </w:t>
      </w:r>
      <w:r w:rsidRPr="00521079">
        <w:rPr>
          <w:position w:val="-10"/>
        </w:rPr>
        <w:object w:dxaOrig="2640" w:dyaOrig="360">
          <v:shape id="_x0000_i1099" type="#_x0000_t75" style="width:129.75pt;height:21.75pt" o:ole="">
            <v:imagedata r:id="rId78" o:title=""/>
          </v:shape>
          <o:OLEObject Type="Embed" ProgID="Equation.3" ShapeID="_x0000_i1099" DrawAspect="Content" ObjectID="_1541211763" r:id="rId135"/>
        </w:object>
      </w:r>
      <w:r>
        <w:t xml:space="preserve">, </w:t>
      </w:r>
      <w:r w:rsidRPr="00212E09">
        <w:t xml:space="preserve">то эта точка называется точкой </w:t>
      </w:r>
      <w:r w:rsidRPr="009651CE">
        <w:rPr>
          <w:u w:val="single"/>
        </w:rPr>
        <w:t>строгого</w:t>
      </w:r>
      <w:r w:rsidRPr="00212E09">
        <w:t xml:space="preserve"> минимума. </w:t>
      </w:r>
    </w:p>
    <w:p w:rsidR="00E82A2A" w:rsidRDefault="00E82A2A" w:rsidP="001A1609">
      <w:r w:rsidRPr="00212E09">
        <w:t xml:space="preserve">Если точка </w:t>
      </w:r>
      <w:r>
        <w:rPr>
          <w:b/>
        </w:rPr>
        <w:t>х</w:t>
      </w:r>
      <w:r>
        <w:rPr>
          <w:b/>
          <w:vertAlign w:val="superscript"/>
        </w:rPr>
        <w:t>*</w:t>
      </w:r>
      <w:r w:rsidRPr="00212E09">
        <w:t xml:space="preserve"> удовлетворяет   неравенству </w:t>
      </w:r>
      <w:r w:rsidRPr="00521079">
        <w:rPr>
          <w:position w:val="-10"/>
        </w:rPr>
        <w:object w:dxaOrig="2640" w:dyaOrig="360">
          <v:shape id="_x0000_i1100" type="#_x0000_t75" style="width:129.75pt;height:21.75pt" o:ole="">
            <v:imagedata r:id="rId80" o:title=""/>
          </v:shape>
          <o:OLEObject Type="Embed" ProgID="Equation.3" ShapeID="_x0000_i1100" DrawAspect="Content" ObjectID="_1541211764" r:id="rId136"/>
        </w:object>
      </w:r>
      <w:r>
        <w:t>,</w:t>
      </w:r>
      <w:r w:rsidRPr="00212E09">
        <w:t xml:space="preserve"> то эта точка называется точкой </w:t>
      </w:r>
      <w:r w:rsidRPr="009651CE">
        <w:rPr>
          <w:u w:val="single"/>
        </w:rPr>
        <w:t>слабого</w:t>
      </w:r>
      <w:r w:rsidRPr="00212E09">
        <w:t xml:space="preserve"> минимума</w:t>
      </w:r>
      <w:r>
        <w:t>.</w:t>
      </w:r>
    </w:p>
    <w:p w:rsidR="00FD0247" w:rsidRDefault="00FD0247" w:rsidP="001A1609"/>
    <w:p w:rsidR="00FD0247" w:rsidRDefault="00FD0247" w:rsidP="001A1609"/>
    <w:p w:rsidR="00FD0247" w:rsidRDefault="00FD0247" w:rsidP="001A1609"/>
    <w:p w:rsidR="00FD0247" w:rsidRDefault="00FD0247" w:rsidP="001A1609"/>
    <w:p w:rsidR="00FD0247" w:rsidRDefault="00FD0247" w:rsidP="001A1609"/>
    <w:p w:rsidR="00FD0247" w:rsidRDefault="00FD0247" w:rsidP="001A1609"/>
    <w:p w:rsidR="00E82A2A" w:rsidRDefault="00E82A2A" w:rsidP="001A1609">
      <w:pPr>
        <w:rPr>
          <w:b/>
        </w:rPr>
      </w:pPr>
      <w:r>
        <w:t xml:space="preserve">Возьмем несколько точек слева и справа от найденного оптимального значения и проверим, удовлетворяет ли найденное оптимальное значение </w:t>
      </w:r>
      <w:r w:rsidRPr="008302DE">
        <w:rPr>
          <w:b/>
        </w:rPr>
        <w:t>х*</w:t>
      </w:r>
      <w:r>
        <w:rPr>
          <w:b/>
        </w:rPr>
        <w:t xml:space="preserve"> </w:t>
      </w:r>
      <w:r>
        <w:t xml:space="preserve">неравенству </w:t>
      </w:r>
      <w:r w:rsidRPr="008302DE">
        <w:rPr>
          <w:b/>
          <w:position w:val="-10"/>
        </w:rPr>
        <w:object w:dxaOrig="2140" w:dyaOrig="360">
          <v:shape id="_x0000_i1101" type="#_x0000_t75" style="width:108pt;height:21.75pt" o:ole="">
            <v:imagedata r:id="rId82" o:title=""/>
          </v:shape>
          <o:OLEObject Type="Embed" ProgID="Equation.3" ShapeID="_x0000_i1101" DrawAspect="Content" ObjectID="_1541211765" r:id="rId137"/>
        </w:object>
      </w:r>
      <w:r>
        <w:rPr>
          <w:b/>
        </w:rPr>
        <w:t>:</w:t>
      </w:r>
    </w:p>
    <w:p w:rsidR="00E82A2A" w:rsidRPr="00BD5A83" w:rsidRDefault="00E82A2A" w:rsidP="001A1609">
      <w:pPr>
        <w:rPr>
          <w:i/>
        </w:rPr>
      </w:pPr>
      <w:r w:rsidRPr="00127AF5">
        <w:rPr>
          <w:i/>
          <w:lang w:val="en-US"/>
        </w:rPr>
        <w:t>f</w:t>
      </w:r>
      <w:r w:rsidR="00FF78C2" w:rsidRPr="00BD5A83">
        <w:rPr>
          <w:i/>
        </w:rPr>
        <w:t xml:space="preserve"> (</w:t>
      </w:r>
      <w:r w:rsidR="00A50F35" w:rsidRPr="00BD5A83">
        <w:rPr>
          <w:i/>
        </w:rPr>
        <w:t>1390</w:t>
      </w:r>
      <w:r w:rsidRPr="00BD5A83">
        <w:rPr>
          <w:i/>
        </w:rPr>
        <w:t xml:space="preserve">) = </w:t>
      </w:r>
      <w:r w:rsidR="00A50F35" w:rsidRPr="00BD5A83">
        <w:rPr>
          <w:i/>
        </w:rPr>
        <w:t>3,94234</w:t>
      </w:r>
      <w:r w:rsidR="00A50F35" w:rsidRPr="00A50F35">
        <w:rPr>
          <w:i/>
          <w:lang w:val="en-US"/>
        </w:rPr>
        <w:t>E</w:t>
      </w:r>
      <w:r w:rsidR="00A50F35" w:rsidRPr="00BD5A83">
        <w:rPr>
          <w:i/>
        </w:rPr>
        <w:t>+64</w:t>
      </w:r>
    </w:p>
    <w:p w:rsidR="00E82A2A" w:rsidRPr="00BD5A83" w:rsidRDefault="00E82A2A" w:rsidP="001A1609">
      <w:pPr>
        <w:rPr>
          <w:i/>
        </w:rPr>
      </w:pPr>
      <w:r w:rsidRPr="00F931FB">
        <w:rPr>
          <w:i/>
          <w:lang w:val="en-US"/>
        </w:rPr>
        <w:t>f</w:t>
      </w:r>
      <w:r w:rsidRPr="00BD5A83">
        <w:rPr>
          <w:i/>
        </w:rPr>
        <w:t xml:space="preserve"> (</w:t>
      </w:r>
      <w:r w:rsidR="00A50F35" w:rsidRPr="00BD5A83">
        <w:rPr>
          <w:i/>
        </w:rPr>
        <w:t>3962975169</w:t>
      </w:r>
      <w:r w:rsidRPr="00BD5A83">
        <w:rPr>
          <w:i/>
        </w:rPr>
        <w:t xml:space="preserve">) = </w:t>
      </w:r>
      <w:r w:rsidR="00A50F35" w:rsidRPr="00BD5A83">
        <w:rPr>
          <w:i/>
        </w:rPr>
        <w:t>2,64087</w:t>
      </w:r>
      <w:r w:rsidR="00A50F35" w:rsidRPr="00A50F35">
        <w:rPr>
          <w:i/>
          <w:lang w:val="en-US"/>
        </w:rPr>
        <w:t>E</w:t>
      </w:r>
      <w:r w:rsidR="00A50F35" w:rsidRPr="00BD5A83">
        <w:rPr>
          <w:i/>
        </w:rPr>
        <w:t>+18</w:t>
      </w:r>
    </w:p>
    <w:p w:rsidR="00E82A2A" w:rsidRPr="00BD5A83" w:rsidRDefault="00E82A2A" w:rsidP="001A1609">
      <w:pPr>
        <w:rPr>
          <w:i/>
        </w:rPr>
      </w:pPr>
      <w:r w:rsidRPr="00F931FB">
        <w:rPr>
          <w:i/>
          <w:lang w:val="en-US"/>
        </w:rPr>
        <w:t>f</w:t>
      </w:r>
      <w:r w:rsidRPr="00BD5A83">
        <w:rPr>
          <w:i/>
        </w:rPr>
        <w:t xml:space="preserve"> (</w:t>
      </w:r>
      <w:r w:rsidR="00A50F35" w:rsidRPr="00A50F35">
        <w:rPr>
          <w:i/>
        </w:rPr>
        <w:t>59444608067,8357</w:t>
      </w:r>
      <w:r w:rsidRPr="00BD5A83">
        <w:rPr>
          <w:i/>
        </w:rPr>
        <w:t xml:space="preserve">) = </w:t>
      </w:r>
      <w:r w:rsidR="00A50F35" w:rsidRPr="00A50F35">
        <w:rPr>
          <w:i/>
        </w:rPr>
        <w:t>9,50583</w:t>
      </w:r>
      <w:r w:rsidR="00A50F35" w:rsidRPr="00A50F35">
        <w:rPr>
          <w:i/>
          <w:lang w:val="en-US"/>
        </w:rPr>
        <w:t>E</w:t>
      </w:r>
      <w:r w:rsidR="00A50F35" w:rsidRPr="00A50F35">
        <w:rPr>
          <w:i/>
        </w:rPr>
        <w:t>-19</w:t>
      </w:r>
    </w:p>
    <w:p w:rsidR="00E82A2A" w:rsidRPr="00BD5A83" w:rsidRDefault="00E82A2A" w:rsidP="001A1609">
      <w:pPr>
        <w:rPr>
          <w:i/>
        </w:rPr>
      </w:pPr>
      <w:r w:rsidRPr="00F931FB">
        <w:rPr>
          <w:i/>
          <w:lang w:val="en-US"/>
        </w:rPr>
        <w:t>f</w:t>
      </w:r>
      <w:r w:rsidRPr="00BD5A83">
        <w:rPr>
          <w:i/>
        </w:rPr>
        <w:t xml:space="preserve"> (</w:t>
      </w:r>
      <w:r w:rsidR="00A50F35" w:rsidRPr="00A50F35">
        <w:rPr>
          <w:i/>
        </w:rPr>
        <w:t>63407581846</w:t>
      </w:r>
      <w:r w:rsidRPr="00BD5A83">
        <w:rPr>
          <w:i/>
        </w:rPr>
        <w:t xml:space="preserve">) = </w:t>
      </w:r>
      <w:r w:rsidR="00A50F35" w:rsidRPr="00A50F35">
        <w:rPr>
          <w:i/>
        </w:rPr>
        <w:t>433755869,8</w:t>
      </w:r>
    </w:p>
    <w:p w:rsidR="00E82A2A" w:rsidRPr="00BD5A83" w:rsidRDefault="00E82A2A" w:rsidP="001A1609">
      <w:pPr>
        <w:rPr>
          <w:i/>
        </w:rPr>
      </w:pPr>
      <w:r w:rsidRPr="00F931FB">
        <w:rPr>
          <w:i/>
          <w:lang w:val="en-US"/>
        </w:rPr>
        <w:t>f</w:t>
      </w:r>
      <w:r w:rsidRPr="00BD5A83">
        <w:rPr>
          <w:i/>
        </w:rPr>
        <w:t xml:space="preserve"> (</w:t>
      </w:r>
      <w:r w:rsidR="00A50F35" w:rsidRPr="00A50F35">
        <w:rPr>
          <w:i/>
        </w:rPr>
        <w:t>67370555625</w:t>
      </w:r>
      <w:r w:rsidRPr="00BD5A83">
        <w:rPr>
          <w:i/>
        </w:rPr>
        <w:t xml:space="preserve">) = </w:t>
      </w:r>
      <w:r w:rsidR="00A50F35" w:rsidRPr="00A50F35">
        <w:rPr>
          <w:i/>
        </w:rPr>
        <w:t>1329551873</w:t>
      </w:r>
    </w:p>
    <w:p w:rsidR="00E82A2A" w:rsidRDefault="00E82A2A" w:rsidP="001A1609">
      <w:r>
        <w:t>Таким образом:</w:t>
      </w:r>
    </w:p>
    <w:p w:rsidR="00E82A2A" w:rsidRPr="00D613D8" w:rsidRDefault="00E82A2A" w:rsidP="001A1609">
      <w:pPr>
        <w:rPr>
          <w:i/>
        </w:rPr>
      </w:pPr>
      <w:r w:rsidRPr="00127AF5">
        <w:rPr>
          <w:i/>
          <w:lang w:val="en-US"/>
        </w:rPr>
        <w:t>f</w:t>
      </w:r>
      <w:r w:rsidRPr="00D613D8">
        <w:rPr>
          <w:i/>
        </w:rPr>
        <w:t xml:space="preserve"> (</w:t>
      </w:r>
      <w:r w:rsidR="00F403A2" w:rsidRPr="00A50F35">
        <w:rPr>
          <w:i/>
        </w:rPr>
        <w:t>59444608067,8357</w:t>
      </w:r>
      <w:r w:rsidRPr="00D613D8">
        <w:rPr>
          <w:i/>
        </w:rPr>
        <w:t xml:space="preserve">) &gt; </w:t>
      </w:r>
      <w:r w:rsidRPr="00B12A01">
        <w:rPr>
          <w:i/>
          <w:lang w:val="en-US"/>
        </w:rPr>
        <w:t>f</w:t>
      </w:r>
      <w:r w:rsidRPr="00D613D8">
        <w:rPr>
          <w:i/>
        </w:rPr>
        <w:t xml:space="preserve"> (</w:t>
      </w:r>
      <w:r w:rsidR="00F403A2" w:rsidRPr="00A50F35">
        <w:rPr>
          <w:i/>
        </w:rPr>
        <w:t>1390</w:t>
      </w:r>
      <w:r w:rsidRPr="00D613D8">
        <w:rPr>
          <w:i/>
        </w:rPr>
        <w:t xml:space="preserve">) </w:t>
      </w:r>
      <w:r w:rsidRPr="00B12A01">
        <w:rPr>
          <w:i/>
          <w:position w:val="-6"/>
        </w:rPr>
        <w:object w:dxaOrig="820" w:dyaOrig="320">
          <v:shape id="_x0000_i1102" type="#_x0000_t75" style="width:43.5pt;height:14.25pt" o:ole="">
            <v:imagedata r:id="rId84" o:title=""/>
          </v:shape>
          <o:OLEObject Type="Embed" ProgID="Equation.3" ShapeID="_x0000_i1102" DrawAspect="Content" ObjectID="_1541211766" r:id="rId138"/>
        </w:object>
      </w:r>
    </w:p>
    <w:p w:rsidR="00E82A2A" w:rsidRPr="00D613D8" w:rsidRDefault="00E82A2A" w:rsidP="001A1609">
      <w:pPr>
        <w:rPr>
          <w:i/>
        </w:rPr>
      </w:pPr>
      <w:r w:rsidRPr="00B12A01">
        <w:rPr>
          <w:i/>
          <w:lang w:val="en-US"/>
        </w:rPr>
        <w:t>f</w:t>
      </w:r>
      <w:r w:rsidRPr="00D613D8">
        <w:rPr>
          <w:i/>
        </w:rPr>
        <w:t xml:space="preserve"> (</w:t>
      </w:r>
      <w:r w:rsidR="00F403A2" w:rsidRPr="00A50F35">
        <w:rPr>
          <w:i/>
        </w:rPr>
        <w:t>59444608067,8357</w:t>
      </w:r>
      <w:r w:rsidRPr="00D613D8">
        <w:rPr>
          <w:i/>
        </w:rPr>
        <w:t xml:space="preserve">) &gt; </w:t>
      </w:r>
      <w:r w:rsidRPr="00B12A01">
        <w:rPr>
          <w:i/>
          <w:lang w:val="en-US"/>
        </w:rPr>
        <w:t>f</w:t>
      </w:r>
      <w:r w:rsidRPr="00D613D8">
        <w:rPr>
          <w:i/>
        </w:rPr>
        <w:t xml:space="preserve"> (</w:t>
      </w:r>
      <w:r w:rsidR="00F403A2" w:rsidRPr="00A50F35">
        <w:rPr>
          <w:i/>
        </w:rPr>
        <w:t>3962975169</w:t>
      </w:r>
      <w:r w:rsidRPr="00D613D8">
        <w:rPr>
          <w:i/>
        </w:rPr>
        <w:t xml:space="preserve">) </w:t>
      </w:r>
      <w:r w:rsidRPr="00B12A01">
        <w:rPr>
          <w:i/>
          <w:position w:val="-6"/>
        </w:rPr>
        <w:object w:dxaOrig="820" w:dyaOrig="320">
          <v:shape id="_x0000_i1103" type="#_x0000_t75" style="width:43.5pt;height:14.25pt" o:ole="">
            <v:imagedata r:id="rId84" o:title=""/>
          </v:shape>
          <o:OLEObject Type="Embed" ProgID="Equation.3" ShapeID="_x0000_i1103" DrawAspect="Content" ObjectID="_1541211767" r:id="rId139"/>
        </w:object>
      </w:r>
    </w:p>
    <w:p w:rsidR="00E82A2A" w:rsidRPr="00D613D8" w:rsidRDefault="00E82A2A" w:rsidP="001A1609">
      <w:pPr>
        <w:rPr>
          <w:i/>
        </w:rPr>
      </w:pPr>
      <w:r w:rsidRPr="00B12A01">
        <w:rPr>
          <w:i/>
          <w:lang w:val="en-US"/>
        </w:rPr>
        <w:t>f</w:t>
      </w:r>
      <w:r w:rsidRPr="00D613D8">
        <w:rPr>
          <w:i/>
        </w:rPr>
        <w:t xml:space="preserve"> (</w:t>
      </w:r>
      <w:r w:rsidR="00F403A2" w:rsidRPr="00A50F35">
        <w:rPr>
          <w:i/>
        </w:rPr>
        <w:t>59444608067,8357</w:t>
      </w:r>
      <w:r w:rsidRPr="00D613D8">
        <w:rPr>
          <w:i/>
        </w:rPr>
        <w:t xml:space="preserve">) &gt; </w:t>
      </w:r>
      <w:r w:rsidRPr="00B12A01">
        <w:rPr>
          <w:i/>
          <w:lang w:val="en-US"/>
        </w:rPr>
        <w:t>f</w:t>
      </w:r>
      <w:r w:rsidRPr="00D613D8">
        <w:rPr>
          <w:i/>
        </w:rPr>
        <w:t xml:space="preserve"> (</w:t>
      </w:r>
      <w:r w:rsidR="00F403A2" w:rsidRPr="00A50F35">
        <w:rPr>
          <w:i/>
        </w:rPr>
        <w:t>63407581846</w:t>
      </w:r>
      <w:r w:rsidRPr="00D613D8">
        <w:rPr>
          <w:i/>
        </w:rPr>
        <w:t xml:space="preserve">) </w:t>
      </w:r>
      <w:r w:rsidRPr="00B12A01">
        <w:rPr>
          <w:i/>
          <w:position w:val="-6"/>
        </w:rPr>
        <w:object w:dxaOrig="820" w:dyaOrig="320">
          <v:shape id="_x0000_i1104" type="#_x0000_t75" style="width:43.5pt;height:14.25pt" o:ole="">
            <v:imagedata r:id="rId84" o:title=""/>
          </v:shape>
          <o:OLEObject Type="Embed" ProgID="Equation.3" ShapeID="_x0000_i1104" DrawAspect="Content" ObjectID="_1541211768" r:id="rId140"/>
        </w:object>
      </w:r>
    </w:p>
    <w:p w:rsidR="00E82A2A" w:rsidRPr="00D613D8" w:rsidRDefault="00E82A2A" w:rsidP="001A1609">
      <w:pPr>
        <w:rPr>
          <w:i/>
        </w:rPr>
      </w:pPr>
      <w:r w:rsidRPr="00B12A01">
        <w:rPr>
          <w:i/>
          <w:lang w:val="en-US"/>
        </w:rPr>
        <w:t>f</w:t>
      </w:r>
      <w:r w:rsidRPr="00D613D8">
        <w:rPr>
          <w:i/>
        </w:rPr>
        <w:t xml:space="preserve"> (</w:t>
      </w:r>
      <w:r w:rsidR="00F403A2" w:rsidRPr="00A50F35">
        <w:rPr>
          <w:i/>
        </w:rPr>
        <w:t>59444608067,8357</w:t>
      </w:r>
      <w:r w:rsidRPr="00D613D8">
        <w:rPr>
          <w:i/>
        </w:rPr>
        <w:t xml:space="preserve">) &gt; </w:t>
      </w:r>
      <w:r w:rsidRPr="00B12A01">
        <w:rPr>
          <w:i/>
          <w:lang w:val="en-US"/>
        </w:rPr>
        <w:t>f</w:t>
      </w:r>
      <w:r w:rsidRPr="00D613D8">
        <w:rPr>
          <w:i/>
        </w:rPr>
        <w:t xml:space="preserve"> (</w:t>
      </w:r>
      <w:r w:rsidR="00F403A2" w:rsidRPr="00A50F35">
        <w:rPr>
          <w:i/>
        </w:rPr>
        <w:t>67370555625</w:t>
      </w:r>
      <w:r w:rsidRPr="00D613D8">
        <w:rPr>
          <w:i/>
        </w:rPr>
        <w:t xml:space="preserve">) </w:t>
      </w:r>
      <w:r w:rsidR="00343F49" w:rsidRPr="00B12A01">
        <w:rPr>
          <w:i/>
          <w:position w:val="-6"/>
        </w:rPr>
        <w:object w:dxaOrig="840" w:dyaOrig="320">
          <v:shape id="_x0000_i1207" type="#_x0000_t75" style="width:44.25pt;height:14.25pt" o:ole="">
            <v:imagedata r:id="rId141" o:title=""/>
          </v:shape>
          <o:OLEObject Type="Embed" ProgID="Equation.3" ShapeID="_x0000_i1207" DrawAspect="Content" ObjectID="_1541211769" r:id="rId142"/>
        </w:object>
      </w:r>
    </w:p>
    <w:p w:rsidR="006145AF" w:rsidRPr="0006713F" w:rsidRDefault="00E82A2A" w:rsidP="001A1609">
      <w:r>
        <w:t xml:space="preserve">Точка </w:t>
      </w:r>
      <w:r w:rsidRPr="002B6F44">
        <w:rPr>
          <w:b/>
        </w:rPr>
        <w:t>х*=</w:t>
      </w:r>
      <w:r>
        <w:rPr>
          <w:b/>
        </w:rPr>
        <w:t xml:space="preserve"> </w:t>
      </w:r>
      <w:r w:rsidR="00343F49" w:rsidRPr="00343F49">
        <w:t>59444608067,8357</w:t>
      </w:r>
      <w:r>
        <w:t xml:space="preserve"> удовлетворяет неравенству </w:t>
      </w:r>
      <w:r w:rsidRPr="002B6F44">
        <w:rPr>
          <w:b/>
          <w:position w:val="-10"/>
        </w:rPr>
        <w:object w:dxaOrig="2140" w:dyaOrig="360">
          <v:shape id="_x0000_i1106" type="#_x0000_t75" style="width:108pt;height:21.75pt" o:ole="">
            <v:imagedata r:id="rId89" o:title=""/>
          </v:shape>
          <o:OLEObject Type="Embed" ProgID="Equation.3" ShapeID="_x0000_i1106" DrawAspect="Content" ObjectID="_1541211770" r:id="rId143"/>
        </w:object>
      </w:r>
      <w:r>
        <w:t xml:space="preserve">,  и ограничивающее множество </w:t>
      </w:r>
      <w:r w:rsidRPr="003564D5">
        <w:rPr>
          <w:b/>
        </w:rPr>
        <w:t>Х</w:t>
      </w:r>
      <w:r>
        <w:t xml:space="preserve"> совпадает с </w:t>
      </w:r>
      <w:r w:rsidRPr="00127AF5">
        <w:rPr>
          <w:i/>
          <w:lang w:val="en-US"/>
        </w:rPr>
        <w:t>R</w:t>
      </w:r>
      <w:r>
        <w:rPr>
          <w:i/>
          <w:vertAlign w:val="superscript"/>
        </w:rPr>
        <w:t>1</w:t>
      </w:r>
      <w:r>
        <w:t xml:space="preserve">, следовательно, целевая функция задачи оптимизации №1 имеет </w:t>
      </w:r>
      <w:r w:rsidRPr="00747562">
        <w:rPr>
          <w:b/>
          <w:i/>
          <w:u w:val="single"/>
        </w:rPr>
        <w:t>строгий глобальный максимум</w:t>
      </w:r>
      <w:r>
        <w:t>.</w:t>
      </w:r>
    </w:p>
    <w:p w:rsidR="00E82A2A" w:rsidRPr="0006713F" w:rsidRDefault="00E82A2A" w:rsidP="0006713F">
      <w:pPr>
        <w:pStyle w:val="3"/>
        <w:rPr>
          <w:rFonts w:ascii="Times New Roman" w:hAnsi="Times New Roman" w:cs="Times New Roman"/>
          <w:sz w:val="24"/>
        </w:rPr>
      </w:pPr>
      <w:bookmarkStart w:id="52" w:name="_Toc467462151"/>
      <w:r w:rsidRPr="0006713F">
        <w:rPr>
          <w:rFonts w:ascii="Times New Roman" w:hAnsi="Times New Roman" w:cs="Times New Roman"/>
          <w:sz w:val="24"/>
        </w:rPr>
        <w:lastRenderedPageBreak/>
        <w:t>10. Определите величину допустимой погрешности, с которой должна быть решена задача оптимизации №1. Обоснуйте ваш выбор. Мотивируйте ваш выбор, используя таблицу, содержащую данные о зависимости между величиной оптимальной прибыли и погрешностью.</w:t>
      </w:r>
      <w:bookmarkEnd w:id="52"/>
    </w:p>
    <w:p w:rsidR="00E82A2A" w:rsidRDefault="00E82A2A" w:rsidP="001A1609">
      <w:pPr>
        <w:rPr>
          <w:b/>
        </w:rPr>
      </w:pPr>
    </w:p>
    <w:p w:rsidR="00875454" w:rsidRDefault="00875454" w:rsidP="001A1609">
      <w:r w:rsidRPr="002813D6">
        <w:t xml:space="preserve">Задача оптимизации №2 должна быть решена с погрешностью </w:t>
      </w:r>
      <w:r w:rsidR="00B82768" w:rsidRPr="002813D6">
        <w:t>0,0</w:t>
      </w:r>
      <w:r w:rsidR="002813D6" w:rsidRPr="002813D6">
        <w:t>0</w:t>
      </w:r>
      <w:r w:rsidR="00B82768" w:rsidRPr="002813D6">
        <w:t>0</w:t>
      </w:r>
      <w:r w:rsidR="001D0D45" w:rsidRPr="002813D6">
        <w:t>1</w:t>
      </w:r>
      <w:r w:rsidRPr="002813D6">
        <w:t xml:space="preserve">. </w:t>
      </w:r>
      <w:r w:rsidRPr="002813D6">
        <w:rPr>
          <w:color w:val="000000"/>
        </w:rPr>
        <w:t xml:space="preserve">Как видно из таблицы №4, содержащей данные о зависимости между оптимальной прибылью и допустимой погрешностью, </w:t>
      </w:r>
      <w:r w:rsidRPr="002813D6">
        <w:t>разница между текущей</w:t>
      </w:r>
      <w:r>
        <w:t xml:space="preserve"> прибылью при погрешности = </w:t>
      </w:r>
      <w:r w:rsidR="00B82768">
        <w:t>0,00</w:t>
      </w:r>
      <w:r w:rsidR="001D0D45" w:rsidRPr="001D0D45">
        <w:t>01</w:t>
      </w:r>
      <w:r>
        <w:t xml:space="preserve">и предыдущей при погрешности = </w:t>
      </w:r>
      <w:r w:rsidR="001D0D45" w:rsidRPr="001D0D45">
        <w:t>0,000</w:t>
      </w:r>
      <w:r w:rsidR="00B82768">
        <w:t>0</w:t>
      </w:r>
      <w:r w:rsidR="001D0D45" w:rsidRPr="001D0D45">
        <w:t>1</w:t>
      </w:r>
      <w:r>
        <w:t xml:space="preserve">, равна 0. Это значит, что при погрешности = </w:t>
      </w:r>
      <w:r w:rsidR="002813D6">
        <w:t>0,00</w:t>
      </w:r>
      <w:r w:rsidR="001D0D45" w:rsidRPr="001D0D45">
        <w:t>01</w:t>
      </w:r>
      <w:r>
        <w:t>, оптимальная прибыль принимает максимальное значение и далее, при уменьшении</w:t>
      </w:r>
      <w:r w:rsidRPr="005051E0">
        <w:t xml:space="preserve"> </w:t>
      </w:r>
      <w:r>
        <w:t>погрешности, прибыль остается постоянной.</w:t>
      </w:r>
    </w:p>
    <w:p w:rsidR="006145AF" w:rsidRDefault="006145AF" w:rsidP="001A1609">
      <w:pPr>
        <w:rPr>
          <w:b/>
          <w:sz w:val="32"/>
          <w:szCs w:val="32"/>
        </w:rPr>
      </w:pPr>
    </w:p>
    <w:p w:rsidR="006145AF" w:rsidRDefault="006145AF" w:rsidP="001A1609">
      <w:pPr>
        <w:rPr>
          <w:b/>
          <w:sz w:val="32"/>
          <w:szCs w:val="32"/>
        </w:rPr>
      </w:pPr>
    </w:p>
    <w:p w:rsidR="006145AF" w:rsidRDefault="006145AF" w:rsidP="003933B5">
      <w:pPr>
        <w:spacing w:after="200" w:line="276" w:lineRule="auto"/>
        <w:jc w:val="center"/>
        <w:rPr>
          <w:b/>
          <w:sz w:val="32"/>
          <w:szCs w:val="32"/>
        </w:rPr>
      </w:pPr>
    </w:p>
    <w:p w:rsidR="006145AF" w:rsidRDefault="006145AF" w:rsidP="003933B5">
      <w:pPr>
        <w:spacing w:after="200" w:line="276" w:lineRule="auto"/>
        <w:jc w:val="center"/>
        <w:rPr>
          <w:b/>
          <w:sz w:val="32"/>
          <w:szCs w:val="32"/>
        </w:rPr>
      </w:pPr>
    </w:p>
    <w:p w:rsidR="006145AF" w:rsidRDefault="006145AF" w:rsidP="003933B5">
      <w:pPr>
        <w:spacing w:after="200" w:line="276" w:lineRule="auto"/>
        <w:jc w:val="center"/>
        <w:rPr>
          <w:b/>
          <w:sz w:val="32"/>
          <w:szCs w:val="32"/>
        </w:rPr>
      </w:pPr>
    </w:p>
    <w:p w:rsidR="006145AF" w:rsidRDefault="006145AF" w:rsidP="003933B5">
      <w:pPr>
        <w:spacing w:after="200" w:line="276" w:lineRule="auto"/>
        <w:jc w:val="center"/>
        <w:rPr>
          <w:b/>
          <w:sz w:val="32"/>
          <w:szCs w:val="32"/>
        </w:rPr>
      </w:pPr>
    </w:p>
    <w:p w:rsidR="00E568F2" w:rsidRDefault="00E568F2" w:rsidP="003933B5">
      <w:pPr>
        <w:spacing w:after="200" w:line="276" w:lineRule="auto"/>
        <w:jc w:val="center"/>
        <w:rPr>
          <w:b/>
          <w:sz w:val="32"/>
          <w:szCs w:val="32"/>
        </w:rPr>
      </w:pPr>
    </w:p>
    <w:p w:rsidR="00E568F2" w:rsidRDefault="00E568F2" w:rsidP="003933B5">
      <w:pPr>
        <w:spacing w:after="200" w:line="276" w:lineRule="auto"/>
        <w:jc w:val="center"/>
        <w:rPr>
          <w:b/>
          <w:sz w:val="32"/>
          <w:szCs w:val="32"/>
        </w:rPr>
      </w:pPr>
    </w:p>
    <w:p w:rsidR="00E568F2" w:rsidRDefault="00E568F2" w:rsidP="003933B5">
      <w:pPr>
        <w:spacing w:after="200" w:line="276" w:lineRule="auto"/>
        <w:jc w:val="center"/>
        <w:rPr>
          <w:b/>
          <w:sz w:val="32"/>
          <w:szCs w:val="32"/>
        </w:rPr>
      </w:pPr>
    </w:p>
    <w:p w:rsidR="00E568F2" w:rsidRDefault="00E568F2" w:rsidP="003933B5">
      <w:pPr>
        <w:spacing w:after="200" w:line="276" w:lineRule="auto"/>
        <w:jc w:val="center"/>
        <w:rPr>
          <w:b/>
          <w:sz w:val="32"/>
          <w:szCs w:val="32"/>
        </w:rPr>
      </w:pPr>
    </w:p>
    <w:p w:rsidR="00E568F2" w:rsidRDefault="00E568F2" w:rsidP="003933B5">
      <w:pPr>
        <w:spacing w:after="200" w:line="276" w:lineRule="auto"/>
        <w:jc w:val="center"/>
        <w:rPr>
          <w:b/>
          <w:sz w:val="32"/>
          <w:szCs w:val="32"/>
        </w:rPr>
      </w:pPr>
    </w:p>
    <w:p w:rsidR="003933B5" w:rsidRPr="000223DF" w:rsidRDefault="003933B5" w:rsidP="0006713F">
      <w:pPr>
        <w:pStyle w:val="2"/>
        <w:jc w:val="center"/>
        <w:rPr>
          <w:rFonts w:ascii="Times New Roman" w:hAnsi="Times New Roman" w:cs="Times New Roman"/>
          <w:i w:val="0"/>
          <w:sz w:val="36"/>
        </w:rPr>
      </w:pPr>
      <w:bookmarkStart w:id="53" w:name="_Toc467462152"/>
      <w:r w:rsidRPr="000223DF">
        <w:rPr>
          <w:rFonts w:ascii="Times New Roman" w:hAnsi="Times New Roman" w:cs="Times New Roman"/>
          <w:i w:val="0"/>
          <w:sz w:val="36"/>
        </w:rPr>
        <w:lastRenderedPageBreak/>
        <w:t>Глава №3: Описание лабораторной работы №3</w:t>
      </w:r>
      <w:bookmarkEnd w:id="53"/>
    </w:p>
    <w:p w:rsidR="00EB76CC" w:rsidRPr="00EB76CC" w:rsidRDefault="00EB76CC" w:rsidP="001A1609"/>
    <w:p w:rsidR="003933B5" w:rsidRPr="0006713F" w:rsidRDefault="00EB76CC" w:rsidP="0006713F">
      <w:pPr>
        <w:pStyle w:val="3"/>
        <w:rPr>
          <w:rFonts w:ascii="Times New Roman" w:hAnsi="Times New Roman" w:cs="Times New Roman"/>
          <w:sz w:val="24"/>
        </w:rPr>
      </w:pPr>
      <w:bookmarkStart w:id="54" w:name="_Toc467462153"/>
      <w:bookmarkStart w:id="55" w:name="р46"/>
      <w:r w:rsidRPr="0006713F">
        <w:rPr>
          <w:rFonts w:ascii="Times New Roman" w:hAnsi="Times New Roman" w:cs="Times New Roman"/>
          <w:sz w:val="24"/>
        </w:rPr>
        <w:t xml:space="preserve">1. </w:t>
      </w:r>
      <w:r w:rsidR="003933B5" w:rsidRPr="0006713F">
        <w:rPr>
          <w:rFonts w:ascii="Times New Roman" w:hAnsi="Times New Roman" w:cs="Times New Roman"/>
          <w:sz w:val="24"/>
        </w:rPr>
        <w:t>Постановка задачи оптимизации без ограничений в виде задачи №1: «Найти максимум прибыли от цены товара без учета ограничений на величину кредита с использованием метода равномерного поиска».</w:t>
      </w:r>
      <w:bookmarkEnd w:id="54"/>
    </w:p>
    <w:bookmarkEnd w:id="55"/>
    <w:p w:rsidR="003933B5" w:rsidRDefault="003933B5" w:rsidP="001A1609">
      <w:pPr>
        <w:rPr>
          <w:rFonts w:ascii="Arial CYR" w:hAnsi="Arial CYR" w:cs="Arial CYR"/>
          <w:sz w:val="22"/>
          <w:szCs w:val="22"/>
          <w:u w:val="single"/>
        </w:rPr>
      </w:pPr>
    </w:p>
    <w:p w:rsidR="00E568F2" w:rsidRDefault="00E568F2" w:rsidP="00E568F2">
      <w:pPr>
        <w:rPr>
          <w:rFonts w:ascii="Arial CYR" w:hAnsi="Arial CYR" w:cs="Arial CYR"/>
          <w:sz w:val="22"/>
          <w:szCs w:val="22"/>
          <w:u w:val="single"/>
        </w:rPr>
      </w:pPr>
      <w:r>
        <w:rPr>
          <w:rFonts w:ascii="Arial CYR" w:hAnsi="Arial CYR" w:cs="Arial CYR"/>
          <w:sz w:val="22"/>
          <w:szCs w:val="22"/>
          <w:u w:val="single"/>
        </w:rPr>
        <w:t>Готман MO_LabWork#3_ПИ-1-14_2016.09.20</w:t>
      </w:r>
      <w:r w:rsidRPr="00951660">
        <w:rPr>
          <w:rFonts w:ascii="Arial CYR" w:hAnsi="Arial CYR" w:cs="Arial CYR"/>
          <w:sz w:val="22"/>
          <w:szCs w:val="22"/>
          <w:u w:val="single"/>
        </w:rPr>
        <w:t>.xlsx</w:t>
      </w:r>
    </w:p>
    <w:p w:rsidR="0006713F" w:rsidRPr="0006713F" w:rsidRDefault="0006713F" w:rsidP="0006713F">
      <w:pPr>
        <w:rPr>
          <w:rFonts w:ascii="Arial CYR" w:hAnsi="Arial CYR" w:cs="Arial CYR"/>
          <w:bCs/>
          <w:sz w:val="22"/>
          <w:szCs w:val="22"/>
        </w:rPr>
      </w:pPr>
      <w:r w:rsidRPr="003933B5">
        <w:rPr>
          <w:rFonts w:ascii="Arial CYR" w:hAnsi="Arial CYR" w:cs="Arial CYR"/>
          <w:bCs/>
          <w:sz w:val="22"/>
          <w:szCs w:val="22"/>
        </w:rPr>
        <w:t>Лабораторная работа №</w:t>
      </w:r>
      <w:r>
        <w:rPr>
          <w:rFonts w:ascii="Arial CYR" w:hAnsi="Arial CYR" w:cs="Arial CYR"/>
          <w:bCs/>
          <w:sz w:val="22"/>
          <w:szCs w:val="22"/>
        </w:rPr>
        <w:t>_</w:t>
      </w:r>
      <w:r w:rsidRPr="003933B5">
        <w:rPr>
          <w:rFonts w:ascii="Arial CYR" w:hAnsi="Arial CYR" w:cs="Arial CYR"/>
          <w:bCs/>
          <w:sz w:val="22"/>
          <w:szCs w:val="22"/>
        </w:rPr>
        <w:t xml:space="preserve">3: </w:t>
      </w:r>
      <w:r w:rsidRPr="006145AF">
        <w:t xml:space="preserve">Найти максимум прибыли от цены товара </w:t>
      </w:r>
      <w:r w:rsidRPr="006145AF">
        <w:rPr>
          <w:u w:val="single"/>
        </w:rPr>
        <w:t>без учета ограничений</w:t>
      </w:r>
      <w:r w:rsidRPr="006145AF">
        <w:t xml:space="preserve"> на величину кредита с использованием метода равномерного поиска</w:t>
      </w:r>
      <w:r w:rsidRPr="003933B5">
        <w:rPr>
          <w:rFonts w:ascii="Arial CYR" w:hAnsi="Arial CYR" w:cs="Arial CYR"/>
          <w:bCs/>
          <w:sz w:val="22"/>
          <w:szCs w:val="22"/>
        </w:rPr>
        <w:t>.</w:t>
      </w:r>
    </w:p>
    <w:p w:rsidR="0006713F" w:rsidRDefault="0006713F" w:rsidP="0006713F">
      <w:pPr>
        <w:rPr>
          <w:rFonts w:ascii="Arial CYR" w:hAnsi="Arial CYR" w:cs="Arial CYR"/>
          <w:sz w:val="22"/>
          <w:szCs w:val="22"/>
        </w:rPr>
      </w:pPr>
      <w:r w:rsidRPr="005146A1">
        <w:rPr>
          <w:rFonts w:ascii="Arial CYR" w:hAnsi="Arial CYR" w:cs="Arial CYR"/>
          <w:sz w:val="22"/>
          <w:szCs w:val="22"/>
        </w:rPr>
        <w:t>Задача №1: Найти максимум прибыли путем варьирования ценой рынка без учета ограничения на величину кредита.</w:t>
      </w:r>
    </w:p>
    <w:p w:rsidR="0006713F" w:rsidRDefault="0006713F" w:rsidP="0006713F">
      <w:pPr>
        <w:rPr>
          <w:rFonts w:ascii="Arial CYR" w:hAnsi="Arial CYR" w:cs="Arial CYR"/>
          <w:bCs/>
          <w:sz w:val="22"/>
          <w:szCs w:val="22"/>
        </w:rPr>
      </w:pPr>
      <w:r w:rsidRPr="005146A1">
        <w:rPr>
          <w:rFonts w:ascii="Arial CYR" w:hAnsi="Arial CYR" w:cs="Arial CYR"/>
          <w:sz w:val="22"/>
          <w:szCs w:val="22"/>
        </w:rPr>
        <w:t>Прибыль=Спрос*(Цена-Себестоимость); Спрос=A/(</w:t>
      </w:r>
      <w:proofErr w:type="spellStart"/>
      <w:r w:rsidRPr="005146A1">
        <w:rPr>
          <w:rFonts w:ascii="Arial CYR" w:hAnsi="Arial CYR" w:cs="Arial CYR"/>
          <w:sz w:val="22"/>
          <w:szCs w:val="22"/>
        </w:rPr>
        <w:t>Цена+Цена</w:t>
      </w:r>
      <w:proofErr w:type="spellEnd"/>
      <w:r w:rsidRPr="005146A1">
        <w:rPr>
          <w:rFonts w:ascii="Arial CYR" w:hAnsi="Arial CYR" w:cs="Arial CYR"/>
          <w:sz w:val="22"/>
          <w:szCs w:val="22"/>
        </w:rPr>
        <w:t>*</w:t>
      </w:r>
      <w:proofErr w:type="gramStart"/>
      <w:r w:rsidRPr="005146A1">
        <w:rPr>
          <w:rFonts w:ascii="Arial CYR" w:hAnsi="Arial CYR" w:cs="Arial CYR"/>
          <w:sz w:val="22"/>
          <w:szCs w:val="22"/>
        </w:rPr>
        <w:t>B)^</w:t>
      </w:r>
      <w:proofErr w:type="gramEnd"/>
      <w:r w:rsidRPr="005146A1">
        <w:rPr>
          <w:rFonts w:ascii="Arial CYR" w:hAnsi="Arial CYR" w:cs="Arial CYR"/>
          <w:sz w:val="22"/>
          <w:szCs w:val="22"/>
        </w:rPr>
        <w:t>(2*D); Кредит=Себестоимость*Спрос.</w:t>
      </w:r>
    </w:p>
    <w:p w:rsidR="003933B5" w:rsidRPr="00D51A0B" w:rsidRDefault="003933B5" w:rsidP="001A1609"/>
    <w:p w:rsidR="003933B5" w:rsidRDefault="003933B5" w:rsidP="001A1609">
      <w:pPr>
        <w:rPr>
          <w:lang w:val="en-US"/>
        </w:rPr>
      </w:pPr>
      <w:r w:rsidRPr="0006713F">
        <w:rPr>
          <w:b/>
        </w:rPr>
        <w:t>Таблица №1:</w:t>
      </w:r>
      <w:r w:rsidRPr="00FD32A5">
        <w:t xml:space="preserve"> Параметры модели рынка:</w:t>
      </w:r>
    </w:p>
    <w:p w:rsidR="003933B5" w:rsidRPr="00AC3317" w:rsidRDefault="003933B5" w:rsidP="003933B5">
      <w:pPr>
        <w:ind w:left="180" w:firstLine="360"/>
        <w:rPr>
          <w:b/>
          <w:lang w:val="en-US"/>
        </w:rPr>
      </w:pPr>
    </w:p>
    <w:tbl>
      <w:tblPr>
        <w:tblW w:w="14315" w:type="dxa"/>
        <w:tblInd w:w="103" w:type="dxa"/>
        <w:tblLook w:val="04A0" w:firstRow="1" w:lastRow="0" w:firstColumn="1" w:lastColumn="0" w:noHBand="0" w:noVBand="1"/>
      </w:tblPr>
      <w:tblGrid>
        <w:gridCol w:w="908"/>
        <w:gridCol w:w="439"/>
        <w:gridCol w:w="1078"/>
        <w:gridCol w:w="803"/>
        <w:gridCol w:w="790"/>
        <w:gridCol w:w="828"/>
        <w:gridCol w:w="1161"/>
        <w:gridCol w:w="1523"/>
        <w:gridCol w:w="2554"/>
        <w:gridCol w:w="1559"/>
        <w:gridCol w:w="1523"/>
        <w:gridCol w:w="1276"/>
      </w:tblGrid>
      <w:tr w:rsidR="00FD0247" w:rsidRPr="00235F89" w:rsidTr="004A4B4A">
        <w:trPr>
          <w:trHeight w:val="506"/>
        </w:trPr>
        <w:tc>
          <w:tcPr>
            <w:tcW w:w="893" w:type="dxa"/>
            <w:tcBorders>
              <w:top w:val="single" w:sz="4" w:space="0" w:color="auto"/>
              <w:left w:val="single" w:sz="4" w:space="0" w:color="auto"/>
              <w:bottom w:val="single" w:sz="4" w:space="0" w:color="auto"/>
              <w:right w:val="single" w:sz="4" w:space="0" w:color="auto"/>
            </w:tcBorders>
            <w:vAlign w:val="center"/>
          </w:tcPr>
          <w:p w:rsidR="00FD0247" w:rsidRPr="00235F89" w:rsidRDefault="00FD0247" w:rsidP="004A4B4A">
            <w:pPr>
              <w:jc w:val="center"/>
              <w:rPr>
                <w:b/>
                <w:color w:val="000000" w:themeColor="text1"/>
                <w:sz w:val="22"/>
                <w:lang w:eastAsia="en-US"/>
              </w:rPr>
            </w:pPr>
            <w:r w:rsidRPr="00235F89">
              <w:rPr>
                <w:b/>
                <w:color w:val="000000" w:themeColor="text1"/>
                <w:sz w:val="22"/>
                <w:lang w:eastAsia="en-US"/>
              </w:rPr>
              <w:t xml:space="preserve">№ строки в </w:t>
            </w:r>
            <w:proofErr w:type="spellStart"/>
            <w:r w:rsidRPr="00235F89">
              <w:rPr>
                <w:b/>
                <w:color w:val="000000" w:themeColor="text1"/>
                <w:sz w:val="22"/>
                <w:lang w:eastAsia="en-US"/>
              </w:rPr>
              <w:t>Excel</w:t>
            </w:r>
            <w:proofErr w:type="spellEnd"/>
          </w:p>
        </w:tc>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0247" w:rsidRPr="00235F89" w:rsidRDefault="00FD0247" w:rsidP="004A4B4A">
            <w:pPr>
              <w:jc w:val="center"/>
              <w:rPr>
                <w:b/>
                <w:color w:val="000000" w:themeColor="text1"/>
                <w:sz w:val="22"/>
                <w:lang w:eastAsia="en-US"/>
              </w:rPr>
            </w:pPr>
            <w:r w:rsidRPr="00235F89">
              <w:rPr>
                <w:b/>
                <w:color w:val="000000" w:themeColor="text1"/>
                <w:sz w:val="22"/>
                <w:lang w:eastAsia="en-US"/>
              </w:rPr>
              <w:t>№</w:t>
            </w:r>
          </w:p>
        </w:tc>
        <w:tc>
          <w:tcPr>
            <w:tcW w:w="1078" w:type="dxa"/>
            <w:tcBorders>
              <w:top w:val="single" w:sz="4" w:space="0" w:color="auto"/>
              <w:left w:val="nil"/>
              <w:bottom w:val="single" w:sz="4" w:space="0" w:color="auto"/>
              <w:right w:val="single" w:sz="4" w:space="0" w:color="auto"/>
            </w:tcBorders>
            <w:shd w:val="clear" w:color="auto" w:fill="auto"/>
            <w:noWrap/>
            <w:vAlign w:val="center"/>
            <w:hideMark/>
          </w:tcPr>
          <w:p w:rsidR="00FD0247" w:rsidRPr="00235F89" w:rsidRDefault="00FD0247" w:rsidP="004A4B4A">
            <w:pPr>
              <w:jc w:val="center"/>
              <w:rPr>
                <w:b/>
                <w:color w:val="000000" w:themeColor="text1"/>
                <w:sz w:val="22"/>
                <w:lang w:val="en-US" w:eastAsia="en-US"/>
              </w:rPr>
            </w:pPr>
            <w:r w:rsidRPr="00235F89">
              <w:rPr>
                <w:b/>
                <w:color w:val="000000" w:themeColor="text1"/>
                <w:sz w:val="22"/>
                <w:lang w:val="en-US" w:eastAsia="en-US"/>
              </w:rPr>
              <w:t>A</w:t>
            </w:r>
          </w:p>
        </w:tc>
        <w:tc>
          <w:tcPr>
            <w:tcW w:w="803" w:type="dxa"/>
            <w:tcBorders>
              <w:top w:val="single" w:sz="4" w:space="0" w:color="auto"/>
              <w:left w:val="nil"/>
              <w:bottom w:val="single" w:sz="4" w:space="0" w:color="auto"/>
              <w:right w:val="single" w:sz="4" w:space="0" w:color="auto"/>
            </w:tcBorders>
            <w:shd w:val="clear" w:color="auto" w:fill="auto"/>
            <w:noWrap/>
            <w:vAlign w:val="center"/>
            <w:hideMark/>
          </w:tcPr>
          <w:p w:rsidR="00FD0247" w:rsidRPr="00235F89" w:rsidRDefault="00FD0247" w:rsidP="004A4B4A">
            <w:pPr>
              <w:jc w:val="center"/>
              <w:rPr>
                <w:b/>
                <w:color w:val="000000" w:themeColor="text1"/>
                <w:sz w:val="22"/>
                <w:lang w:val="en-US" w:eastAsia="en-US"/>
              </w:rPr>
            </w:pPr>
            <w:r w:rsidRPr="00235F89">
              <w:rPr>
                <w:b/>
                <w:color w:val="000000" w:themeColor="text1"/>
                <w:sz w:val="22"/>
                <w:lang w:val="en-US" w:eastAsia="en-US"/>
              </w:rPr>
              <w:t>B</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rsidR="00FD0247" w:rsidRPr="00235F89" w:rsidRDefault="00FD0247" w:rsidP="004A4B4A">
            <w:pPr>
              <w:jc w:val="center"/>
              <w:rPr>
                <w:b/>
                <w:color w:val="000000" w:themeColor="text1"/>
                <w:sz w:val="22"/>
                <w:lang w:val="en-US" w:eastAsia="en-US"/>
              </w:rPr>
            </w:pPr>
            <w:r w:rsidRPr="00235F89">
              <w:rPr>
                <w:b/>
                <w:color w:val="000000" w:themeColor="text1"/>
                <w:sz w:val="22"/>
                <w:lang w:val="en-US" w:eastAsia="en-US"/>
              </w:rPr>
              <w:t>Cost</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FD0247" w:rsidRPr="00235F89" w:rsidRDefault="00FD0247" w:rsidP="004A4B4A">
            <w:pPr>
              <w:jc w:val="center"/>
              <w:rPr>
                <w:b/>
                <w:color w:val="000000" w:themeColor="text1"/>
                <w:sz w:val="22"/>
                <w:lang w:val="en-US" w:eastAsia="en-US"/>
              </w:rPr>
            </w:pPr>
            <w:r w:rsidRPr="00235F89">
              <w:rPr>
                <w:b/>
                <w:color w:val="000000" w:themeColor="text1"/>
                <w:sz w:val="22"/>
                <w:lang w:val="en-US" w:eastAsia="en-US"/>
              </w:rPr>
              <w:t>D</w:t>
            </w: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FD0247" w:rsidRPr="00235F89" w:rsidRDefault="00FD0247" w:rsidP="004A4B4A">
            <w:pPr>
              <w:jc w:val="center"/>
              <w:rPr>
                <w:b/>
                <w:color w:val="000000" w:themeColor="text1"/>
                <w:sz w:val="22"/>
                <w:lang w:val="en-US" w:eastAsia="en-US"/>
              </w:rPr>
            </w:pPr>
            <w:r w:rsidRPr="00235F89">
              <w:rPr>
                <w:b/>
                <w:color w:val="000000" w:themeColor="text1"/>
                <w:sz w:val="22"/>
                <w:lang w:val="en-US" w:eastAsia="en-US"/>
              </w:rPr>
              <w:t>Tolerance</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rsidR="00FD0247" w:rsidRPr="00235F89" w:rsidRDefault="00FD0247" w:rsidP="004A4B4A">
            <w:pPr>
              <w:jc w:val="center"/>
              <w:rPr>
                <w:b/>
                <w:color w:val="000000" w:themeColor="text1"/>
                <w:sz w:val="22"/>
                <w:lang w:val="en-US" w:eastAsia="en-US"/>
              </w:rPr>
            </w:pPr>
            <w:r w:rsidRPr="00235F89">
              <w:rPr>
                <w:b/>
                <w:color w:val="000000" w:themeColor="text1"/>
                <w:sz w:val="22"/>
                <w:lang w:val="en-US" w:eastAsia="en-US"/>
              </w:rPr>
              <w:t>Limit of Credit Value</w:t>
            </w:r>
          </w:p>
        </w:tc>
        <w:tc>
          <w:tcPr>
            <w:tcW w:w="2554" w:type="dxa"/>
            <w:tcBorders>
              <w:top w:val="single" w:sz="4" w:space="0" w:color="auto"/>
              <w:left w:val="nil"/>
              <w:bottom w:val="single" w:sz="4" w:space="0" w:color="auto"/>
              <w:right w:val="single" w:sz="4" w:space="0" w:color="auto"/>
            </w:tcBorders>
            <w:shd w:val="clear" w:color="000000" w:fill="FFFFFF"/>
            <w:noWrap/>
            <w:vAlign w:val="center"/>
            <w:hideMark/>
          </w:tcPr>
          <w:p w:rsidR="00FD0247" w:rsidRPr="00697E39" w:rsidRDefault="00FD0247" w:rsidP="004A4B4A">
            <w:pPr>
              <w:jc w:val="center"/>
              <w:rPr>
                <w:b/>
                <w:color w:val="000000" w:themeColor="text1"/>
                <w:sz w:val="22"/>
                <w:lang w:eastAsia="en-US"/>
              </w:rPr>
            </w:pPr>
            <w:r w:rsidRPr="00235F89">
              <w:rPr>
                <w:b/>
                <w:color w:val="000000" w:themeColor="text1"/>
                <w:sz w:val="22"/>
                <w:lang w:eastAsia="en-US"/>
              </w:rPr>
              <w:t>Фамилия, Имя студента группы ПИ-</w:t>
            </w:r>
            <w:r w:rsidRPr="00697E39">
              <w:rPr>
                <w:b/>
                <w:color w:val="000000" w:themeColor="text1"/>
                <w:sz w:val="22"/>
                <w:lang w:eastAsia="en-US"/>
              </w:rPr>
              <w:t>1</w:t>
            </w:r>
            <w:r w:rsidRPr="00235F89">
              <w:rPr>
                <w:b/>
                <w:color w:val="000000" w:themeColor="text1"/>
                <w:sz w:val="22"/>
                <w:lang w:eastAsia="en-US"/>
              </w:rPr>
              <w:t>-1</w:t>
            </w:r>
            <w:r w:rsidRPr="00697E39">
              <w:rPr>
                <w:b/>
                <w:color w:val="000000" w:themeColor="text1"/>
                <w:sz w:val="22"/>
                <w:lang w:eastAsia="en-US"/>
              </w:rPr>
              <w:t>4</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FD0247" w:rsidRPr="00235F89" w:rsidRDefault="00FD0247" w:rsidP="004A4B4A">
            <w:pPr>
              <w:jc w:val="center"/>
              <w:rPr>
                <w:b/>
                <w:color w:val="000000" w:themeColor="text1"/>
                <w:sz w:val="22"/>
                <w:lang w:val="en-US" w:eastAsia="en-US"/>
              </w:rPr>
            </w:pPr>
            <w:r w:rsidRPr="00235F89">
              <w:rPr>
                <w:b/>
                <w:color w:val="000000" w:themeColor="text1"/>
                <w:sz w:val="22"/>
                <w:lang w:val="en-US" w:eastAsia="en-US"/>
              </w:rPr>
              <w:t>X*</w:t>
            </w:r>
            <w:r w:rsidRPr="00235F89">
              <w:rPr>
                <w:b/>
                <w:color w:val="000000" w:themeColor="text1"/>
                <w:sz w:val="22"/>
                <w:vertAlign w:val="subscript"/>
                <w:lang w:val="en-US" w:eastAsia="en-US"/>
              </w:rPr>
              <w:t>1</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rsidR="00FD0247" w:rsidRPr="00235F89" w:rsidRDefault="00FD0247" w:rsidP="004A4B4A">
            <w:pPr>
              <w:jc w:val="center"/>
              <w:rPr>
                <w:b/>
                <w:color w:val="000000" w:themeColor="text1"/>
                <w:sz w:val="22"/>
                <w:vertAlign w:val="subscript"/>
                <w:lang w:val="en-US" w:eastAsia="en-US"/>
              </w:rPr>
            </w:pPr>
            <w:r w:rsidRPr="00235F89">
              <w:rPr>
                <w:b/>
                <w:color w:val="000000" w:themeColor="text1"/>
                <w:sz w:val="22"/>
                <w:lang w:val="en-US" w:eastAsia="en-US"/>
              </w:rPr>
              <w:t>X*</w:t>
            </w:r>
            <w:r w:rsidRPr="00235F89">
              <w:rPr>
                <w:b/>
                <w:color w:val="000000" w:themeColor="text1"/>
                <w:sz w:val="22"/>
                <w:vertAlign w:val="subscript"/>
                <w:lang w:val="en-US" w:eastAsia="en-US"/>
              </w:rPr>
              <w:t>2</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FD0247" w:rsidRPr="00235F89" w:rsidRDefault="00FD0247" w:rsidP="004A4B4A">
            <w:pPr>
              <w:jc w:val="center"/>
              <w:rPr>
                <w:b/>
                <w:color w:val="000000" w:themeColor="text1"/>
                <w:sz w:val="22"/>
                <w:lang w:val="en-US" w:eastAsia="en-US"/>
              </w:rPr>
            </w:pPr>
            <w:proofErr w:type="spellStart"/>
            <w:r w:rsidRPr="00235F89">
              <w:rPr>
                <w:b/>
                <w:color w:val="000000" w:themeColor="text1"/>
                <w:sz w:val="22"/>
                <w:lang w:val="en-US" w:eastAsia="en-US"/>
              </w:rPr>
              <w:t>alfa</w:t>
            </w:r>
            <w:proofErr w:type="spellEnd"/>
          </w:p>
        </w:tc>
      </w:tr>
      <w:tr w:rsidR="00FD0247" w:rsidRPr="00235F89" w:rsidTr="004A4B4A">
        <w:trPr>
          <w:trHeight w:val="506"/>
        </w:trPr>
        <w:tc>
          <w:tcPr>
            <w:tcW w:w="893" w:type="dxa"/>
            <w:tcBorders>
              <w:top w:val="nil"/>
              <w:left w:val="single" w:sz="4" w:space="0" w:color="auto"/>
              <w:bottom w:val="single" w:sz="4" w:space="0" w:color="auto"/>
              <w:right w:val="single" w:sz="4" w:space="0" w:color="auto"/>
            </w:tcBorders>
            <w:vAlign w:val="center"/>
          </w:tcPr>
          <w:p w:rsidR="00FD0247" w:rsidRDefault="00FD0247" w:rsidP="004A4B4A">
            <w:pPr>
              <w:jc w:val="center"/>
              <w:rPr>
                <w:rFonts w:ascii="Arial CYR" w:hAnsi="Arial CYR" w:cs="Arial CYR"/>
                <w:color w:val="000000"/>
                <w:sz w:val="20"/>
                <w:szCs w:val="20"/>
                <w:lang w:val="en-US"/>
              </w:rPr>
            </w:pPr>
          </w:p>
          <w:p w:rsidR="00FD0247" w:rsidRPr="00DC69D3" w:rsidRDefault="00FD0247" w:rsidP="004A4B4A">
            <w:pPr>
              <w:jc w:val="center"/>
              <w:rPr>
                <w:rFonts w:ascii="Arial CYR" w:hAnsi="Arial CYR" w:cs="Arial CYR"/>
                <w:color w:val="000000"/>
                <w:sz w:val="20"/>
                <w:szCs w:val="20"/>
                <w:lang w:val="en-US"/>
              </w:rPr>
            </w:pPr>
            <w:r>
              <w:rPr>
                <w:rFonts w:ascii="Arial CYR" w:hAnsi="Arial CYR" w:cs="Arial CYR"/>
                <w:color w:val="000000"/>
                <w:sz w:val="20"/>
                <w:szCs w:val="20"/>
                <w:lang w:val="en-US"/>
              </w:rPr>
              <w:t>11</w:t>
            </w:r>
          </w:p>
          <w:p w:rsidR="00FD0247" w:rsidRPr="00235F89" w:rsidRDefault="00FD0247" w:rsidP="004A4B4A">
            <w:pPr>
              <w:jc w:val="center"/>
              <w:rPr>
                <w:color w:val="000000" w:themeColor="text1"/>
                <w:sz w:val="22"/>
                <w:lang w:eastAsia="en-US"/>
              </w:rPr>
            </w:pPr>
          </w:p>
        </w:tc>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FD0247" w:rsidRPr="00235F89" w:rsidRDefault="00FD0247" w:rsidP="004A4B4A">
            <w:pPr>
              <w:jc w:val="center"/>
              <w:rPr>
                <w:color w:val="000000" w:themeColor="text1"/>
                <w:sz w:val="22"/>
                <w:lang w:eastAsia="en-US"/>
              </w:rPr>
            </w:pPr>
            <w:r>
              <w:rPr>
                <w:color w:val="000000" w:themeColor="text1"/>
                <w:sz w:val="22"/>
                <w:lang w:eastAsia="en-US"/>
              </w:rPr>
              <w:t>7</w:t>
            </w:r>
          </w:p>
        </w:tc>
        <w:tc>
          <w:tcPr>
            <w:tcW w:w="1078" w:type="dxa"/>
            <w:tcBorders>
              <w:top w:val="nil"/>
              <w:left w:val="nil"/>
              <w:bottom w:val="single" w:sz="4" w:space="0" w:color="auto"/>
              <w:right w:val="single" w:sz="4" w:space="0" w:color="auto"/>
            </w:tcBorders>
            <w:shd w:val="clear" w:color="auto" w:fill="auto"/>
            <w:noWrap/>
            <w:vAlign w:val="center"/>
            <w:hideMark/>
          </w:tcPr>
          <w:p w:rsidR="00FD0247" w:rsidRPr="00235F89" w:rsidRDefault="00FD0247" w:rsidP="004A4B4A">
            <w:pPr>
              <w:jc w:val="center"/>
              <w:rPr>
                <w:color w:val="000000" w:themeColor="text1"/>
                <w:sz w:val="22"/>
              </w:rPr>
            </w:pPr>
          </w:p>
          <w:p w:rsidR="00FD0247" w:rsidRDefault="00FD0247" w:rsidP="004A4B4A">
            <w:pPr>
              <w:jc w:val="center"/>
              <w:rPr>
                <w:rFonts w:ascii="Arial CYR" w:hAnsi="Arial CYR" w:cs="Arial CYR"/>
                <w:color w:val="000000"/>
                <w:sz w:val="20"/>
                <w:szCs w:val="20"/>
              </w:rPr>
            </w:pPr>
            <w:r>
              <w:rPr>
                <w:rFonts w:ascii="Arial CYR" w:hAnsi="Arial CYR" w:cs="Arial CYR"/>
                <w:color w:val="000000"/>
                <w:sz w:val="20"/>
                <w:szCs w:val="20"/>
              </w:rPr>
              <w:t>3,10E+41</w:t>
            </w:r>
          </w:p>
          <w:p w:rsidR="00FD0247" w:rsidRPr="00235F89" w:rsidRDefault="00FD0247" w:rsidP="004A4B4A">
            <w:pPr>
              <w:jc w:val="center"/>
              <w:rPr>
                <w:color w:val="000000" w:themeColor="text1"/>
                <w:sz w:val="22"/>
                <w:lang w:val="en-US" w:eastAsia="en-US"/>
              </w:rPr>
            </w:pPr>
          </w:p>
        </w:tc>
        <w:tc>
          <w:tcPr>
            <w:tcW w:w="803" w:type="dxa"/>
            <w:tcBorders>
              <w:top w:val="nil"/>
              <w:left w:val="nil"/>
              <w:bottom w:val="single" w:sz="4" w:space="0" w:color="auto"/>
              <w:right w:val="single" w:sz="4" w:space="0" w:color="auto"/>
            </w:tcBorders>
            <w:shd w:val="clear" w:color="auto" w:fill="auto"/>
            <w:noWrap/>
            <w:vAlign w:val="center"/>
            <w:hideMark/>
          </w:tcPr>
          <w:p w:rsidR="00FD0247" w:rsidRPr="00235F89" w:rsidRDefault="00FD0247" w:rsidP="004A4B4A">
            <w:pPr>
              <w:jc w:val="center"/>
              <w:rPr>
                <w:color w:val="000000" w:themeColor="text1"/>
                <w:sz w:val="22"/>
              </w:rPr>
            </w:pPr>
          </w:p>
          <w:p w:rsidR="00FD0247" w:rsidRDefault="00FD0247" w:rsidP="004A4B4A">
            <w:pPr>
              <w:jc w:val="center"/>
              <w:rPr>
                <w:rFonts w:ascii="Arial CYR" w:hAnsi="Arial CYR" w:cs="Arial CYR"/>
                <w:color w:val="000000"/>
                <w:sz w:val="20"/>
                <w:szCs w:val="20"/>
              </w:rPr>
            </w:pPr>
            <w:r>
              <w:rPr>
                <w:rFonts w:ascii="Arial CYR" w:hAnsi="Arial CYR" w:cs="Arial CYR"/>
                <w:color w:val="000000"/>
                <w:sz w:val="20"/>
                <w:szCs w:val="20"/>
              </w:rPr>
              <w:t>1,024</w:t>
            </w:r>
          </w:p>
          <w:p w:rsidR="00FD0247" w:rsidRPr="00235F89" w:rsidRDefault="00FD0247" w:rsidP="004A4B4A">
            <w:pPr>
              <w:jc w:val="center"/>
              <w:rPr>
                <w:color w:val="000000" w:themeColor="text1"/>
                <w:sz w:val="22"/>
                <w:lang w:val="en-US" w:eastAsia="en-US"/>
              </w:rPr>
            </w:pPr>
          </w:p>
        </w:tc>
        <w:tc>
          <w:tcPr>
            <w:tcW w:w="790" w:type="dxa"/>
            <w:tcBorders>
              <w:top w:val="nil"/>
              <w:left w:val="nil"/>
              <w:bottom w:val="single" w:sz="4" w:space="0" w:color="auto"/>
              <w:right w:val="single" w:sz="4" w:space="0" w:color="auto"/>
            </w:tcBorders>
            <w:shd w:val="clear" w:color="auto" w:fill="auto"/>
            <w:noWrap/>
            <w:vAlign w:val="center"/>
            <w:hideMark/>
          </w:tcPr>
          <w:p w:rsidR="00FD0247" w:rsidRDefault="00FD0247" w:rsidP="004A4B4A">
            <w:pPr>
              <w:jc w:val="center"/>
              <w:rPr>
                <w:rFonts w:ascii="Arial CYR" w:hAnsi="Arial CYR" w:cs="Arial CYR"/>
                <w:color w:val="000000"/>
                <w:sz w:val="20"/>
                <w:szCs w:val="20"/>
              </w:rPr>
            </w:pPr>
          </w:p>
          <w:p w:rsidR="00FD0247" w:rsidRPr="00DC69D3" w:rsidRDefault="00FD0247" w:rsidP="004A4B4A">
            <w:pPr>
              <w:jc w:val="center"/>
              <w:rPr>
                <w:rFonts w:ascii="Arial CYR" w:hAnsi="Arial CYR" w:cs="Arial CYR"/>
                <w:color w:val="000000"/>
                <w:sz w:val="20"/>
                <w:szCs w:val="20"/>
                <w:lang w:val="en-US"/>
              </w:rPr>
            </w:pPr>
            <w:r>
              <w:rPr>
                <w:rFonts w:ascii="Arial CYR" w:hAnsi="Arial CYR" w:cs="Arial CYR"/>
                <w:color w:val="000000"/>
                <w:sz w:val="20"/>
                <w:szCs w:val="20"/>
                <w:lang w:val="en-US"/>
              </w:rPr>
              <w:t>1390</w:t>
            </w:r>
          </w:p>
          <w:p w:rsidR="00FD0247" w:rsidRPr="00235F89" w:rsidRDefault="00FD0247" w:rsidP="004A4B4A">
            <w:pPr>
              <w:jc w:val="center"/>
              <w:rPr>
                <w:color w:val="000000" w:themeColor="text1"/>
                <w:sz w:val="22"/>
              </w:rPr>
            </w:pPr>
          </w:p>
        </w:tc>
        <w:tc>
          <w:tcPr>
            <w:tcW w:w="716" w:type="dxa"/>
            <w:tcBorders>
              <w:top w:val="nil"/>
              <w:left w:val="nil"/>
              <w:bottom w:val="single" w:sz="4" w:space="0" w:color="auto"/>
              <w:right w:val="single" w:sz="4" w:space="0" w:color="auto"/>
            </w:tcBorders>
            <w:shd w:val="clear" w:color="auto" w:fill="auto"/>
            <w:noWrap/>
            <w:vAlign w:val="center"/>
            <w:hideMark/>
          </w:tcPr>
          <w:p w:rsidR="00FD0247" w:rsidRDefault="00FD0247" w:rsidP="004A4B4A">
            <w:pPr>
              <w:jc w:val="center"/>
              <w:rPr>
                <w:rFonts w:ascii="Arial CYR" w:hAnsi="Arial CYR" w:cs="Arial CYR"/>
                <w:color w:val="000000"/>
                <w:sz w:val="20"/>
                <w:szCs w:val="20"/>
              </w:rPr>
            </w:pPr>
          </w:p>
          <w:p w:rsidR="00FD0247" w:rsidRDefault="00FD0247" w:rsidP="004A4B4A">
            <w:pPr>
              <w:jc w:val="center"/>
              <w:rPr>
                <w:rFonts w:ascii="Arial CYR" w:hAnsi="Arial CYR" w:cs="Arial CYR"/>
                <w:color w:val="000000"/>
                <w:sz w:val="20"/>
                <w:szCs w:val="20"/>
              </w:rPr>
            </w:pPr>
            <w:r>
              <w:rPr>
                <w:rFonts w:ascii="Arial CYR" w:hAnsi="Arial CYR" w:cs="Arial CYR"/>
                <w:color w:val="000000"/>
                <w:sz w:val="20"/>
                <w:szCs w:val="20"/>
              </w:rPr>
              <w:t>1,7883</w:t>
            </w:r>
          </w:p>
          <w:p w:rsidR="00FD0247" w:rsidRPr="00235F89" w:rsidRDefault="00FD0247" w:rsidP="004A4B4A">
            <w:pPr>
              <w:jc w:val="center"/>
              <w:rPr>
                <w:color w:val="000000" w:themeColor="text1"/>
                <w:sz w:val="22"/>
              </w:rPr>
            </w:pPr>
          </w:p>
        </w:tc>
        <w:tc>
          <w:tcPr>
            <w:tcW w:w="1161" w:type="dxa"/>
            <w:tcBorders>
              <w:top w:val="nil"/>
              <w:left w:val="nil"/>
              <w:bottom w:val="single" w:sz="4" w:space="0" w:color="auto"/>
              <w:right w:val="single" w:sz="4" w:space="0" w:color="auto"/>
            </w:tcBorders>
            <w:shd w:val="clear" w:color="auto" w:fill="auto"/>
            <w:noWrap/>
            <w:vAlign w:val="center"/>
            <w:hideMark/>
          </w:tcPr>
          <w:p w:rsidR="00FD0247" w:rsidRDefault="00FD0247" w:rsidP="004A4B4A">
            <w:pPr>
              <w:jc w:val="center"/>
              <w:rPr>
                <w:rFonts w:ascii="Arial CYR" w:hAnsi="Arial CYR" w:cs="Arial CYR"/>
                <w:color w:val="000000"/>
                <w:sz w:val="20"/>
                <w:szCs w:val="20"/>
              </w:rPr>
            </w:pPr>
          </w:p>
          <w:p w:rsidR="00FD0247" w:rsidRDefault="00FD0247" w:rsidP="004A4B4A">
            <w:pPr>
              <w:jc w:val="center"/>
              <w:rPr>
                <w:rFonts w:ascii="Arial CYR" w:hAnsi="Arial CYR" w:cs="Arial CYR"/>
                <w:color w:val="000000"/>
                <w:sz w:val="20"/>
                <w:szCs w:val="20"/>
              </w:rPr>
            </w:pPr>
            <w:r>
              <w:rPr>
                <w:rFonts w:ascii="Arial CYR" w:hAnsi="Arial CYR" w:cs="Arial CYR"/>
                <w:color w:val="000000"/>
                <w:sz w:val="20"/>
                <w:szCs w:val="20"/>
              </w:rPr>
              <w:t>0,00001</w:t>
            </w:r>
          </w:p>
          <w:p w:rsidR="00FD0247" w:rsidRPr="00235F89" w:rsidRDefault="00FD0247" w:rsidP="004A4B4A">
            <w:pPr>
              <w:jc w:val="center"/>
              <w:rPr>
                <w:color w:val="000000" w:themeColor="text1"/>
                <w:sz w:val="22"/>
              </w:rPr>
            </w:pPr>
          </w:p>
        </w:tc>
        <w:tc>
          <w:tcPr>
            <w:tcW w:w="1523" w:type="dxa"/>
            <w:tcBorders>
              <w:top w:val="nil"/>
              <w:left w:val="nil"/>
              <w:bottom w:val="single" w:sz="4" w:space="0" w:color="auto"/>
              <w:right w:val="single" w:sz="4" w:space="0" w:color="auto"/>
            </w:tcBorders>
            <w:shd w:val="clear" w:color="auto" w:fill="auto"/>
            <w:noWrap/>
            <w:vAlign w:val="center"/>
            <w:hideMark/>
          </w:tcPr>
          <w:p w:rsidR="00FD0247" w:rsidRDefault="00FD0247" w:rsidP="004A4B4A">
            <w:pPr>
              <w:rPr>
                <w:rFonts w:ascii="Arial CYR" w:hAnsi="Arial CYR" w:cs="Arial CYR"/>
                <w:color w:val="000000"/>
                <w:sz w:val="20"/>
                <w:szCs w:val="20"/>
              </w:rPr>
            </w:pPr>
          </w:p>
          <w:p w:rsidR="00FD0247" w:rsidRPr="00DC69D3" w:rsidRDefault="00FD0247" w:rsidP="004A4B4A">
            <w:pPr>
              <w:rPr>
                <w:rFonts w:ascii="Arial CYR" w:hAnsi="Arial CYR" w:cs="Arial CYR"/>
                <w:color w:val="000000"/>
                <w:sz w:val="20"/>
                <w:szCs w:val="20"/>
              </w:rPr>
            </w:pPr>
            <w:r>
              <w:rPr>
                <w:rFonts w:ascii="Arial CYR" w:hAnsi="Arial CYR" w:cs="Arial CYR"/>
                <w:color w:val="000000"/>
                <w:sz w:val="20"/>
                <w:szCs w:val="20"/>
              </w:rPr>
              <w:t>1,010400E+05</w:t>
            </w:r>
          </w:p>
          <w:p w:rsidR="00FD0247" w:rsidRPr="00235F89" w:rsidRDefault="00FD0247" w:rsidP="004A4B4A">
            <w:pPr>
              <w:jc w:val="center"/>
              <w:rPr>
                <w:color w:val="000000" w:themeColor="text1"/>
                <w:sz w:val="22"/>
                <w:lang w:val="en-US" w:eastAsia="en-US"/>
              </w:rPr>
            </w:pPr>
          </w:p>
        </w:tc>
        <w:tc>
          <w:tcPr>
            <w:tcW w:w="2554" w:type="dxa"/>
            <w:tcBorders>
              <w:top w:val="nil"/>
              <w:left w:val="nil"/>
              <w:bottom w:val="single" w:sz="4" w:space="0" w:color="auto"/>
              <w:right w:val="single" w:sz="4" w:space="0" w:color="auto"/>
            </w:tcBorders>
            <w:shd w:val="clear" w:color="auto" w:fill="auto"/>
            <w:noWrap/>
            <w:vAlign w:val="center"/>
            <w:hideMark/>
          </w:tcPr>
          <w:p w:rsidR="00FD0247" w:rsidRPr="00DC69D3" w:rsidRDefault="00FD0247" w:rsidP="004A4B4A">
            <w:pPr>
              <w:jc w:val="center"/>
              <w:rPr>
                <w:color w:val="000000"/>
                <w:sz w:val="18"/>
                <w:szCs w:val="18"/>
              </w:rPr>
            </w:pPr>
            <w:r w:rsidRPr="00DC69D3">
              <w:rPr>
                <w:color w:val="000000"/>
                <w:szCs w:val="18"/>
              </w:rPr>
              <w:t>Готман Алексей Викторович</w:t>
            </w:r>
          </w:p>
        </w:tc>
        <w:tc>
          <w:tcPr>
            <w:tcW w:w="1559" w:type="dxa"/>
            <w:tcBorders>
              <w:top w:val="nil"/>
              <w:left w:val="nil"/>
              <w:bottom w:val="single" w:sz="4" w:space="0" w:color="auto"/>
              <w:right w:val="single" w:sz="4" w:space="0" w:color="auto"/>
            </w:tcBorders>
            <w:shd w:val="clear" w:color="auto" w:fill="auto"/>
            <w:noWrap/>
            <w:vAlign w:val="center"/>
            <w:hideMark/>
          </w:tcPr>
          <w:p w:rsidR="00FD0247" w:rsidRDefault="00FD0247" w:rsidP="004A4B4A">
            <w:pPr>
              <w:jc w:val="center"/>
              <w:rPr>
                <w:color w:val="000000" w:themeColor="text1"/>
                <w:sz w:val="22"/>
              </w:rPr>
            </w:pPr>
          </w:p>
          <w:p w:rsidR="00FD0247" w:rsidRPr="00235F89" w:rsidRDefault="00FD0247" w:rsidP="004A4B4A">
            <w:pPr>
              <w:jc w:val="center"/>
              <w:rPr>
                <w:color w:val="000000" w:themeColor="text1"/>
                <w:sz w:val="22"/>
              </w:rPr>
            </w:pPr>
            <w:r w:rsidRPr="005D5BA0">
              <w:rPr>
                <w:color w:val="000000" w:themeColor="text1"/>
                <w:sz w:val="22"/>
              </w:rPr>
              <w:t>1 929,470620</w:t>
            </w:r>
          </w:p>
          <w:p w:rsidR="00FD0247" w:rsidRPr="00235F89" w:rsidRDefault="00FD0247" w:rsidP="004A4B4A">
            <w:pPr>
              <w:jc w:val="center"/>
              <w:rPr>
                <w:color w:val="000000" w:themeColor="text1"/>
                <w:sz w:val="22"/>
                <w:lang w:val="en-US" w:eastAsia="en-US"/>
              </w:rPr>
            </w:pPr>
          </w:p>
        </w:tc>
        <w:tc>
          <w:tcPr>
            <w:tcW w:w="1523" w:type="dxa"/>
            <w:tcBorders>
              <w:top w:val="nil"/>
              <w:left w:val="nil"/>
              <w:bottom w:val="single" w:sz="4" w:space="0" w:color="auto"/>
              <w:right w:val="single" w:sz="4" w:space="0" w:color="auto"/>
            </w:tcBorders>
            <w:shd w:val="clear" w:color="auto" w:fill="auto"/>
            <w:noWrap/>
            <w:vAlign w:val="center"/>
            <w:hideMark/>
          </w:tcPr>
          <w:p w:rsidR="00FD0247" w:rsidRPr="00235F89" w:rsidRDefault="00FD0247" w:rsidP="004A4B4A">
            <w:pPr>
              <w:jc w:val="center"/>
              <w:rPr>
                <w:color w:val="000000" w:themeColor="text1"/>
                <w:sz w:val="22"/>
              </w:rPr>
            </w:pPr>
          </w:p>
          <w:p w:rsidR="00FD0247" w:rsidRDefault="00FD0247" w:rsidP="004A4B4A">
            <w:pPr>
              <w:jc w:val="center"/>
              <w:rPr>
                <w:rFonts w:ascii="Arial CYR" w:hAnsi="Arial CYR" w:cs="Arial CYR"/>
                <w:color w:val="000000"/>
                <w:sz w:val="20"/>
                <w:szCs w:val="20"/>
              </w:rPr>
            </w:pPr>
            <w:r w:rsidRPr="005D5BA0">
              <w:rPr>
                <w:rFonts w:ascii="Arial CYR" w:hAnsi="Arial CYR" w:cs="Arial CYR"/>
                <w:color w:val="000000"/>
                <w:sz w:val="20"/>
                <w:szCs w:val="20"/>
              </w:rPr>
              <w:t>5,944461E+10</w:t>
            </w:r>
          </w:p>
          <w:p w:rsidR="00FD0247" w:rsidRPr="00235F89" w:rsidRDefault="00FD0247" w:rsidP="004A4B4A">
            <w:pPr>
              <w:jc w:val="center"/>
              <w:rPr>
                <w:color w:val="000000" w:themeColor="text1"/>
                <w:sz w:val="22"/>
                <w:lang w:val="en-US" w:eastAsia="en-US"/>
              </w:rPr>
            </w:pPr>
          </w:p>
        </w:tc>
        <w:tc>
          <w:tcPr>
            <w:tcW w:w="1276" w:type="dxa"/>
            <w:tcBorders>
              <w:top w:val="nil"/>
              <w:left w:val="nil"/>
              <w:bottom w:val="single" w:sz="4" w:space="0" w:color="auto"/>
              <w:right w:val="single" w:sz="4" w:space="0" w:color="auto"/>
            </w:tcBorders>
            <w:shd w:val="clear" w:color="auto" w:fill="auto"/>
            <w:noWrap/>
            <w:vAlign w:val="center"/>
            <w:hideMark/>
          </w:tcPr>
          <w:p w:rsidR="00FD0247" w:rsidRPr="00235F89" w:rsidRDefault="00FD0247" w:rsidP="004A4B4A">
            <w:pPr>
              <w:jc w:val="center"/>
              <w:rPr>
                <w:color w:val="000000" w:themeColor="text1"/>
                <w:sz w:val="22"/>
              </w:rPr>
            </w:pPr>
          </w:p>
          <w:p w:rsidR="00FD0247" w:rsidRDefault="00FD0247" w:rsidP="004A4B4A">
            <w:pPr>
              <w:jc w:val="center"/>
              <w:rPr>
                <w:rFonts w:ascii="Arial CYR" w:hAnsi="Arial CYR" w:cs="Arial CYR"/>
                <w:color w:val="000000"/>
                <w:sz w:val="20"/>
                <w:szCs w:val="20"/>
              </w:rPr>
            </w:pPr>
            <w:r>
              <w:rPr>
                <w:rFonts w:ascii="Arial CYR" w:hAnsi="Arial CYR" w:cs="Arial CYR"/>
                <w:color w:val="000000"/>
                <w:sz w:val="20"/>
                <w:szCs w:val="20"/>
              </w:rPr>
              <w:t>2E+40</w:t>
            </w:r>
          </w:p>
          <w:p w:rsidR="00FD0247" w:rsidRPr="00235F89" w:rsidRDefault="00FD0247" w:rsidP="004A4B4A">
            <w:pPr>
              <w:jc w:val="center"/>
              <w:rPr>
                <w:color w:val="000000" w:themeColor="text1"/>
                <w:sz w:val="22"/>
                <w:lang w:val="en-US" w:eastAsia="en-US"/>
              </w:rPr>
            </w:pPr>
          </w:p>
        </w:tc>
      </w:tr>
    </w:tbl>
    <w:p w:rsidR="003933B5" w:rsidRDefault="003933B5" w:rsidP="003933B5">
      <w:pPr>
        <w:ind w:left="540"/>
        <w:rPr>
          <w:lang w:val="en-US"/>
        </w:rPr>
      </w:pPr>
    </w:p>
    <w:p w:rsidR="003933B5" w:rsidRPr="0006713F" w:rsidRDefault="003933B5" w:rsidP="001A1609">
      <w:pPr>
        <w:rPr>
          <w:b/>
        </w:rPr>
      </w:pPr>
      <w:r w:rsidRPr="0006713F">
        <w:rPr>
          <w:b/>
        </w:rPr>
        <w:t>Модель рынка:</w:t>
      </w:r>
    </w:p>
    <w:p w:rsidR="00A30A62" w:rsidRDefault="00A30A62" w:rsidP="001A1609"/>
    <w:p w:rsidR="003933B5" w:rsidRDefault="003933B5" w:rsidP="0006713F">
      <w:pPr>
        <w:jc w:val="center"/>
      </w:pPr>
      <w:r w:rsidRPr="008C36EB">
        <w:t>Прибыль=Спрос*(Цена-Себестоимость);</w:t>
      </w:r>
    </w:p>
    <w:p w:rsidR="003933B5" w:rsidRDefault="003933B5" w:rsidP="0006713F">
      <w:pPr>
        <w:jc w:val="center"/>
      </w:pPr>
      <w:r w:rsidRPr="008C36EB">
        <w:t>Спрос=A/(</w:t>
      </w:r>
      <w:proofErr w:type="spellStart"/>
      <w:r w:rsidRPr="008C36EB">
        <w:t>Цена+Цена</w:t>
      </w:r>
      <w:proofErr w:type="spellEnd"/>
      <w:r w:rsidRPr="008C36EB">
        <w:t>*</w:t>
      </w:r>
      <w:proofErr w:type="gramStart"/>
      <w:r w:rsidRPr="008C36EB">
        <w:t>B)^</w:t>
      </w:r>
      <w:proofErr w:type="gramEnd"/>
      <w:r w:rsidRPr="008C36EB">
        <w:t>(2*D);</w:t>
      </w:r>
    </w:p>
    <w:p w:rsidR="003933B5" w:rsidRPr="00D325B7" w:rsidRDefault="003933B5" w:rsidP="0006713F">
      <w:pPr>
        <w:jc w:val="center"/>
      </w:pPr>
      <w:r>
        <w:t>Кредит=Себестоимость*Спрос</w:t>
      </w:r>
      <w:r w:rsidRPr="00D325B7">
        <w:t>;</w:t>
      </w:r>
    </w:p>
    <w:p w:rsidR="003933B5" w:rsidRPr="00FA3696" w:rsidRDefault="003933B5" w:rsidP="001A1609"/>
    <w:p w:rsidR="003933B5" w:rsidRPr="003933B5" w:rsidRDefault="003933B5" w:rsidP="001A1609"/>
    <w:p w:rsidR="003933B5" w:rsidRPr="003933B5" w:rsidRDefault="003933B5" w:rsidP="001A1609"/>
    <w:p w:rsidR="003933B5" w:rsidRPr="003933B5" w:rsidRDefault="003933B5" w:rsidP="001A1609"/>
    <w:p w:rsidR="003933B5" w:rsidRPr="003933B5" w:rsidRDefault="003933B5" w:rsidP="001A1609"/>
    <w:p w:rsidR="003933B5" w:rsidRPr="003933B5" w:rsidRDefault="003933B5" w:rsidP="001A1609"/>
    <w:p w:rsidR="003933B5" w:rsidRPr="003933B5" w:rsidRDefault="003933B5" w:rsidP="001A1609"/>
    <w:p w:rsidR="003933B5" w:rsidRPr="003933B5" w:rsidRDefault="003933B5" w:rsidP="001A1609">
      <w:r w:rsidRPr="0006713F">
        <w:rPr>
          <w:b/>
        </w:rPr>
        <w:lastRenderedPageBreak/>
        <w:t>Таблица №2:</w:t>
      </w:r>
      <w:r w:rsidR="0006713F" w:rsidRPr="000223DF">
        <w:t xml:space="preserve"> </w:t>
      </w:r>
      <w:r w:rsidRPr="00BA017F">
        <w:t xml:space="preserve">Таблица </w:t>
      </w:r>
      <w:proofErr w:type="spellStart"/>
      <w:r w:rsidRPr="006549CB">
        <w:t>Microsoft</w:t>
      </w:r>
      <w:proofErr w:type="spellEnd"/>
      <w:r w:rsidRPr="00C8586B">
        <w:t xml:space="preserve"> </w:t>
      </w:r>
      <w:proofErr w:type="spellStart"/>
      <w:r w:rsidRPr="006549CB">
        <w:t>Excel</w:t>
      </w:r>
      <w:proofErr w:type="spellEnd"/>
      <w:r w:rsidRPr="00C8586B">
        <w:t>:</w:t>
      </w:r>
    </w:p>
    <w:tbl>
      <w:tblPr>
        <w:tblW w:w="13925" w:type="dxa"/>
        <w:tblLook w:val="04A0" w:firstRow="1" w:lastRow="0" w:firstColumn="1" w:lastColumn="0" w:noHBand="0" w:noVBand="1"/>
      </w:tblPr>
      <w:tblGrid>
        <w:gridCol w:w="897"/>
        <w:gridCol w:w="1245"/>
        <w:gridCol w:w="1272"/>
        <w:gridCol w:w="1272"/>
        <w:gridCol w:w="1272"/>
        <w:gridCol w:w="1291"/>
        <w:gridCol w:w="1497"/>
        <w:gridCol w:w="1484"/>
        <w:gridCol w:w="1760"/>
        <w:gridCol w:w="1484"/>
        <w:gridCol w:w="1096"/>
      </w:tblGrid>
      <w:tr w:rsidR="00E568F2" w:rsidRPr="00E568F2" w:rsidTr="00E568F2">
        <w:trPr>
          <w:trHeight w:val="765"/>
        </w:trPr>
        <w:tc>
          <w:tcPr>
            <w:tcW w:w="715" w:type="dxa"/>
            <w:tcBorders>
              <w:top w:val="nil"/>
              <w:left w:val="nil"/>
              <w:bottom w:val="nil"/>
              <w:right w:val="nil"/>
            </w:tcBorders>
            <w:shd w:val="clear" w:color="auto" w:fill="auto"/>
            <w:noWrap/>
            <w:vAlign w:val="bottom"/>
            <w:hideMark/>
          </w:tcPr>
          <w:p w:rsidR="00E568F2" w:rsidRPr="00E568F2" w:rsidRDefault="00E568F2" w:rsidP="00E568F2">
            <w:pPr>
              <w:rPr>
                <w:sz w:val="20"/>
                <w:szCs w:val="20"/>
              </w:rPr>
            </w:pPr>
          </w:p>
        </w:tc>
        <w:tc>
          <w:tcPr>
            <w:tcW w:w="1200" w:type="dxa"/>
            <w:tcBorders>
              <w:top w:val="nil"/>
              <w:left w:val="nil"/>
              <w:bottom w:val="nil"/>
              <w:right w:val="nil"/>
            </w:tcBorders>
            <w:shd w:val="clear" w:color="auto" w:fill="auto"/>
            <w:noWrap/>
            <w:vAlign w:val="bottom"/>
            <w:hideMark/>
          </w:tcPr>
          <w:p w:rsidR="00E568F2" w:rsidRPr="00E568F2" w:rsidRDefault="00E568F2" w:rsidP="00E568F2">
            <w:pPr>
              <w:rPr>
                <w:sz w:val="20"/>
                <w:szCs w:val="20"/>
              </w:rPr>
            </w:pPr>
          </w:p>
        </w:tc>
        <w:tc>
          <w:tcPr>
            <w:tcW w:w="1260" w:type="dxa"/>
            <w:tcBorders>
              <w:top w:val="nil"/>
              <w:left w:val="nil"/>
              <w:bottom w:val="nil"/>
              <w:right w:val="nil"/>
            </w:tcBorders>
            <w:shd w:val="clear" w:color="auto" w:fill="auto"/>
            <w:noWrap/>
            <w:vAlign w:val="bottom"/>
            <w:hideMark/>
          </w:tcPr>
          <w:p w:rsidR="00E568F2" w:rsidRPr="00E568F2" w:rsidRDefault="00E568F2" w:rsidP="00E568F2">
            <w:pPr>
              <w:rPr>
                <w:sz w:val="20"/>
                <w:szCs w:val="20"/>
              </w:rPr>
            </w:pPr>
          </w:p>
        </w:tc>
        <w:tc>
          <w:tcPr>
            <w:tcW w:w="1240" w:type="dxa"/>
            <w:tcBorders>
              <w:top w:val="nil"/>
              <w:left w:val="nil"/>
              <w:bottom w:val="nil"/>
              <w:right w:val="nil"/>
            </w:tcBorders>
            <w:shd w:val="clear" w:color="auto" w:fill="auto"/>
            <w:noWrap/>
            <w:vAlign w:val="bottom"/>
            <w:hideMark/>
          </w:tcPr>
          <w:p w:rsidR="00E568F2" w:rsidRPr="00E568F2" w:rsidRDefault="00E568F2" w:rsidP="00E568F2">
            <w:pPr>
              <w:rPr>
                <w:sz w:val="20"/>
                <w:szCs w:val="20"/>
              </w:rPr>
            </w:pPr>
          </w:p>
        </w:tc>
        <w:tc>
          <w:tcPr>
            <w:tcW w:w="1300" w:type="dxa"/>
            <w:tcBorders>
              <w:top w:val="nil"/>
              <w:left w:val="nil"/>
              <w:bottom w:val="nil"/>
              <w:right w:val="nil"/>
            </w:tcBorders>
            <w:shd w:val="clear" w:color="auto" w:fill="auto"/>
            <w:noWrap/>
            <w:vAlign w:val="bottom"/>
            <w:hideMark/>
          </w:tcPr>
          <w:p w:rsidR="00E568F2" w:rsidRPr="00E568F2" w:rsidRDefault="00E568F2" w:rsidP="00E568F2">
            <w:pPr>
              <w:rPr>
                <w:sz w:val="20"/>
                <w:szCs w:val="20"/>
              </w:rPr>
            </w:pPr>
          </w:p>
        </w:tc>
        <w:tc>
          <w:tcPr>
            <w:tcW w:w="1320" w:type="dxa"/>
            <w:tcBorders>
              <w:top w:val="nil"/>
              <w:left w:val="nil"/>
              <w:bottom w:val="nil"/>
              <w:right w:val="nil"/>
            </w:tcBorders>
            <w:shd w:val="clear" w:color="auto" w:fill="auto"/>
            <w:noWrap/>
            <w:vAlign w:val="bottom"/>
            <w:hideMark/>
          </w:tcPr>
          <w:p w:rsidR="00E568F2" w:rsidRPr="00E568F2" w:rsidRDefault="00E568F2" w:rsidP="00E568F2">
            <w:pPr>
              <w:rPr>
                <w:sz w:val="20"/>
                <w:szCs w:val="20"/>
              </w:rPr>
            </w:pPr>
          </w:p>
        </w:tc>
        <w:tc>
          <w:tcPr>
            <w:tcW w:w="1532" w:type="dxa"/>
            <w:tcBorders>
              <w:top w:val="nil"/>
              <w:left w:val="nil"/>
              <w:bottom w:val="nil"/>
              <w:right w:val="nil"/>
            </w:tcBorders>
            <w:shd w:val="clear" w:color="auto" w:fill="auto"/>
            <w:noWrap/>
            <w:vAlign w:val="bottom"/>
            <w:hideMark/>
          </w:tcPr>
          <w:p w:rsidR="00E568F2" w:rsidRPr="00E568F2" w:rsidRDefault="00E568F2" w:rsidP="00E568F2">
            <w:pPr>
              <w:rPr>
                <w:rFonts w:ascii="Arial CYR" w:hAnsi="Arial CYR" w:cs="Arial CYR"/>
                <w:sz w:val="20"/>
                <w:szCs w:val="20"/>
              </w:rPr>
            </w:pPr>
            <w:r w:rsidRPr="00E568F2">
              <w:rPr>
                <w:rFonts w:ascii="Arial CYR" w:hAnsi="Arial CYR" w:cs="Arial CYR"/>
                <w:noProof/>
                <w:sz w:val="20"/>
                <w:szCs w:val="20"/>
              </w:rPr>
              <w:drawing>
                <wp:anchor distT="0" distB="0" distL="114300" distR="114300" simplePos="0" relativeHeight="251837440" behindDoc="0" locked="0" layoutInCell="1" allowOverlap="1" wp14:anchorId="4BC38796" wp14:editId="27356C98">
                  <wp:simplePos x="0" y="0"/>
                  <wp:positionH relativeFrom="column">
                    <wp:posOffset>9525</wp:posOffset>
                  </wp:positionH>
                  <wp:positionV relativeFrom="paragraph">
                    <wp:posOffset>38100</wp:posOffset>
                  </wp:positionV>
                  <wp:extent cx="1533525" cy="657225"/>
                  <wp:effectExtent l="0" t="0" r="9525" b="9525"/>
                  <wp:wrapNone/>
                  <wp:docPr id="288" name="Рисунок 288" descr="C:\Users\Neo\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8" descr="C:\Users\Neo\AppData\Local\Temp\msohtmlclip1\01\clip_image001.png"/>
                          <pic:cNvPicPr preferRelativeResize="0">
                            <a:picLocks noRot="1" noChangeArrowheads="1" noChangeShapeType="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533525" cy="6572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260"/>
            </w:tblGrid>
            <w:tr w:rsidR="00E568F2" w:rsidRPr="00E568F2">
              <w:trPr>
                <w:trHeight w:val="765"/>
                <w:tblCellSpacing w:w="0" w:type="dxa"/>
              </w:trPr>
              <w:tc>
                <w:tcPr>
                  <w:tcW w:w="1260" w:type="dxa"/>
                  <w:tcBorders>
                    <w:top w:val="nil"/>
                    <w:left w:val="nil"/>
                    <w:bottom w:val="nil"/>
                    <w:right w:val="nil"/>
                  </w:tcBorders>
                  <w:shd w:val="clear" w:color="auto" w:fill="auto"/>
                  <w:noWrap/>
                  <w:vAlign w:val="bottom"/>
                  <w:hideMark/>
                </w:tcPr>
                <w:p w:rsidR="00E568F2" w:rsidRPr="00E568F2" w:rsidRDefault="00E568F2" w:rsidP="00E568F2">
                  <w:pPr>
                    <w:rPr>
                      <w:rFonts w:ascii="Arial CYR" w:hAnsi="Arial CYR" w:cs="Arial CYR"/>
                      <w:sz w:val="20"/>
                      <w:szCs w:val="20"/>
                    </w:rPr>
                  </w:pPr>
                  <w:r w:rsidRPr="00E568F2">
                    <w:rPr>
                      <w:rFonts w:ascii="Arial CYR" w:hAnsi="Arial CYR" w:cs="Arial CYR"/>
                      <w:sz w:val="20"/>
                      <w:szCs w:val="20"/>
                    </w:rPr>
                    <w:t>В исходное состояние</w:t>
                  </w:r>
                </w:p>
              </w:tc>
            </w:tr>
          </w:tbl>
          <w:p w:rsidR="00E568F2" w:rsidRPr="00E568F2" w:rsidRDefault="00E568F2" w:rsidP="00E568F2">
            <w:pPr>
              <w:rPr>
                <w:rFonts w:ascii="Arial CYR" w:hAnsi="Arial CYR" w:cs="Arial CYR"/>
                <w:sz w:val="20"/>
                <w:szCs w:val="20"/>
              </w:rPr>
            </w:pPr>
          </w:p>
        </w:tc>
        <w:tc>
          <w:tcPr>
            <w:tcW w:w="1340" w:type="dxa"/>
            <w:tcBorders>
              <w:top w:val="nil"/>
              <w:left w:val="nil"/>
              <w:bottom w:val="nil"/>
              <w:right w:val="nil"/>
            </w:tcBorders>
            <w:shd w:val="clear" w:color="auto" w:fill="auto"/>
            <w:noWrap/>
            <w:vAlign w:val="bottom"/>
            <w:hideMark/>
          </w:tcPr>
          <w:p w:rsidR="00E568F2" w:rsidRPr="00E568F2" w:rsidRDefault="00E568F2" w:rsidP="00E568F2">
            <w:pPr>
              <w:rPr>
                <w:sz w:val="20"/>
                <w:szCs w:val="20"/>
              </w:rPr>
            </w:pPr>
          </w:p>
        </w:tc>
        <w:tc>
          <w:tcPr>
            <w:tcW w:w="1585"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E568F2" w:rsidRPr="00E568F2" w:rsidRDefault="00E568F2" w:rsidP="00E568F2">
            <w:pPr>
              <w:rPr>
                <w:rFonts w:ascii="Arial CYR" w:hAnsi="Arial CYR" w:cs="Arial CYR"/>
                <w:sz w:val="20"/>
                <w:szCs w:val="20"/>
              </w:rPr>
            </w:pPr>
            <w:r w:rsidRPr="00E568F2">
              <w:rPr>
                <w:rFonts w:ascii="Arial CYR" w:hAnsi="Arial CYR" w:cs="Arial CYR"/>
                <w:sz w:val="20"/>
                <w:szCs w:val="20"/>
              </w:rPr>
              <w:t>Выбор допустимой погрешности</w:t>
            </w:r>
          </w:p>
        </w:tc>
        <w:tc>
          <w:tcPr>
            <w:tcW w:w="1313" w:type="dxa"/>
            <w:tcBorders>
              <w:top w:val="single" w:sz="8" w:space="0" w:color="auto"/>
              <w:left w:val="nil"/>
              <w:bottom w:val="single" w:sz="4" w:space="0" w:color="auto"/>
              <w:right w:val="single" w:sz="8" w:space="0" w:color="auto"/>
            </w:tcBorders>
            <w:shd w:val="clear" w:color="auto" w:fill="auto"/>
            <w:vAlign w:val="bottom"/>
            <w:hideMark/>
          </w:tcPr>
          <w:p w:rsidR="00E568F2" w:rsidRPr="00E568F2" w:rsidRDefault="00E568F2" w:rsidP="00E568F2">
            <w:pPr>
              <w:rPr>
                <w:rFonts w:ascii="Arial CYR" w:hAnsi="Arial CYR" w:cs="Arial CYR"/>
                <w:sz w:val="20"/>
                <w:szCs w:val="20"/>
              </w:rPr>
            </w:pPr>
            <w:r w:rsidRPr="00E568F2">
              <w:rPr>
                <w:rFonts w:ascii="Arial CYR" w:hAnsi="Arial CYR" w:cs="Arial CYR"/>
                <w:sz w:val="20"/>
                <w:szCs w:val="20"/>
              </w:rPr>
              <w:t>Выбор начальной цены</w:t>
            </w:r>
          </w:p>
        </w:tc>
        <w:tc>
          <w:tcPr>
            <w:tcW w:w="1120" w:type="dxa"/>
            <w:tcBorders>
              <w:top w:val="nil"/>
              <w:left w:val="nil"/>
              <w:bottom w:val="nil"/>
              <w:right w:val="nil"/>
            </w:tcBorders>
            <w:shd w:val="clear" w:color="auto" w:fill="auto"/>
            <w:noWrap/>
            <w:vAlign w:val="bottom"/>
            <w:hideMark/>
          </w:tcPr>
          <w:p w:rsidR="00E568F2" w:rsidRPr="00E568F2" w:rsidRDefault="00E568F2" w:rsidP="00E568F2">
            <w:pPr>
              <w:rPr>
                <w:rFonts w:ascii="Arial CYR" w:hAnsi="Arial CYR" w:cs="Arial CYR"/>
                <w:sz w:val="20"/>
                <w:szCs w:val="20"/>
              </w:rPr>
            </w:pPr>
          </w:p>
        </w:tc>
      </w:tr>
      <w:tr w:rsidR="00E568F2" w:rsidRPr="00E568F2" w:rsidTr="00E568F2">
        <w:trPr>
          <w:trHeight w:val="360"/>
        </w:trPr>
        <w:tc>
          <w:tcPr>
            <w:tcW w:w="7035" w:type="dxa"/>
            <w:gridSpan w:val="6"/>
            <w:tcBorders>
              <w:top w:val="nil"/>
              <w:left w:val="nil"/>
              <w:bottom w:val="nil"/>
              <w:right w:val="nil"/>
            </w:tcBorders>
            <w:shd w:val="clear" w:color="auto" w:fill="auto"/>
            <w:noWrap/>
            <w:vAlign w:val="bottom"/>
            <w:hideMark/>
          </w:tcPr>
          <w:p w:rsidR="00E568F2" w:rsidRPr="00E568F2" w:rsidRDefault="00E568F2" w:rsidP="00E568F2">
            <w:pPr>
              <w:rPr>
                <w:rFonts w:ascii="Arial CYR" w:hAnsi="Arial CYR" w:cs="Arial CYR"/>
                <w:b/>
                <w:bCs/>
              </w:rPr>
            </w:pPr>
            <w:r w:rsidRPr="00E568F2">
              <w:rPr>
                <w:rFonts w:ascii="Arial CYR" w:hAnsi="Arial CYR" w:cs="Arial CYR"/>
                <w:b/>
                <w:bCs/>
              </w:rPr>
              <w:t>Программа, реализующая метод равномерного поиска</w:t>
            </w:r>
          </w:p>
        </w:tc>
        <w:tc>
          <w:tcPr>
            <w:tcW w:w="1532" w:type="dxa"/>
            <w:tcBorders>
              <w:top w:val="nil"/>
              <w:left w:val="nil"/>
              <w:bottom w:val="nil"/>
              <w:right w:val="nil"/>
            </w:tcBorders>
            <w:shd w:val="clear" w:color="auto" w:fill="auto"/>
            <w:noWrap/>
            <w:vAlign w:val="bottom"/>
            <w:hideMark/>
          </w:tcPr>
          <w:p w:rsidR="00E568F2" w:rsidRPr="00E568F2" w:rsidRDefault="00E568F2" w:rsidP="00E568F2">
            <w:pPr>
              <w:rPr>
                <w:rFonts w:ascii="Arial CYR" w:hAnsi="Arial CYR" w:cs="Arial CYR"/>
                <w:sz w:val="20"/>
                <w:szCs w:val="20"/>
              </w:rPr>
            </w:pPr>
            <w:r w:rsidRPr="00E568F2">
              <w:rPr>
                <w:rFonts w:ascii="Arial CYR" w:hAnsi="Arial CYR" w:cs="Arial CYR"/>
                <w:sz w:val="20"/>
                <w:szCs w:val="20"/>
              </w:rPr>
              <w:t>Пуск программы</w:t>
            </w:r>
          </w:p>
        </w:tc>
        <w:tc>
          <w:tcPr>
            <w:tcW w:w="1340" w:type="dxa"/>
            <w:tcBorders>
              <w:top w:val="nil"/>
              <w:left w:val="nil"/>
              <w:bottom w:val="nil"/>
              <w:right w:val="nil"/>
            </w:tcBorders>
            <w:shd w:val="clear" w:color="auto" w:fill="auto"/>
            <w:noWrap/>
            <w:vAlign w:val="bottom"/>
            <w:hideMark/>
          </w:tcPr>
          <w:p w:rsidR="00E568F2" w:rsidRPr="00E568F2" w:rsidRDefault="00E568F2" w:rsidP="00E568F2">
            <w:pPr>
              <w:jc w:val="right"/>
              <w:rPr>
                <w:rFonts w:ascii="Arial CYR" w:hAnsi="Arial CYR" w:cs="Arial CYR"/>
                <w:sz w:val="20"/>
                <w:szCs w:val="20"/>
              </w:rPr>
            </w:pPr>
            <w:r w:rsidRPr="00E568F2">
              <w:rPr>
                <w:rFonts w:ascii="Arial CYR" w:hAnsi="Arial CYR" w:cs="Arial CYR"/>
                <w:sz w:val="20"/>
                <w:szCs w:val="20"/>
              </w:rPr>
              <w:t>2</w:t>
            </w:r>
          </w:p>
        </w:tc>
        <w:tc>
          <w:tcPr>
            <w:tcW w:w="1585" w:type="dxa"/>
            <w:tcBorders>
              <w:top w:val="nil"/>
              <w:left w:val="nil"/>
              <w:bottom w:val="nil"/>
              <w:right w:val="nil"/>
            </w:tcBorders>
            <w:shd w:val="clear" w:color="auto" w:fill="auto"/>
            <w:noWrap/>
            <w:vAlign w:val="bottom"/>
            <w:hideMark/>
          </w:tcPr>
          <w:p w:rsidR="00E568F2" w:rsidRPr="00E568F2" w:rsidRDefault="00E568F2" w:rsidP="00E568F2">
            <w:pPr>
              <w:rPr>
                <w:rFonts w:ascii="Arial CYR" w:hAnsi="Arial CYR" w:cs="Arial CYR"/>
                <w:sz w:val="20"/>
                <w:szCs w:val="20"/>
              </w:rPr>
            </w:pPr>
            <w:r w:rsidRPr="00E568F2">
              <w:rPr>
                <w:rFonts w:ascii="Arial CYR" w:hAnsi="Arial CYR" w:cs="Arial CYR"/>
                <w:noProof/>
                <w:sz w:val="20"/>
                <w:szCs w:val="20"/>
              </w:rPr>
              <w:drawing>
                <wp:anchor distT="0" distB="0" distL="114300" distR="114300" simplePos="0" relativeHeight="251836416" behindDoc="0" locked="0" layoutInCell="1" allowOverlap="1" wp14:anchorId="4793DAA9" wp14:editId="0E385E43">
                  <wp:simplePos x="0" y="0"/>
                  <wp:positionH relativeFrom="column">
                    <wp:posOffset>0</wp:posOffset>
                  </wp:positionH>
                  <wp:positionV relativeFrom="paragraph">
                    <wp:posOffset>0</wp:posOffset>
                  </wp:positionV>
                  <wp:extent cx="981075" cy="219075"/>
                  <wp:effectExtent l="0" t="0" r="9525" b="9525"/>
                  <wp:wrapNone/>
                  <wp:docPr id="21" name="Рисунок 21" descr="C:\Users\Neo\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7" descr="C:\Users\Neo\AppData\Local\Temp\msohtmlclip1\01\clip_image002.png"/>
                          <pic:cNvPicPr preferRelativeResize="0">
                            <a:picLocks noRot="1" noChangeArrowheads="1" noChangeShapeType="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981075" cy="2190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529"/>
            </w:tblGrid>
            <w:tr w:rsidR="00E568F2" w:rsidRPr="00E568F2">
              <w:trPr>
                <w:trHeight w:val="360"/>
                <w:tblCellSpacing w:w="0" w:type="dxa"/>
              </w:trPr>
              <w:tc>
                <w:tcPr>
                  <w:tcW w:w="1540" w:type="dxa"/>
                  <w:tcBorders>
                    <w:top w:val="nil"/>
                    <w:left w:val="single" w:sz="8" w:space="0" w:color="auto"/>
                    <w:bottom w:val="nil"/>
                    <w:right w:val="single" w:sz="4" w:space="0" w:color="auto"/>
                  </w:tcBorders>
                  <w:shd w:val="clear" w:color="auto" w:fill="auto"/>
                  <w:noWrap/>
                  <w:vAlign w:val="bottom"/>
                  <w:hideMark/>
                </w:tcPr>
                <w:p w:rsidR="00E568F2" w:rsidRPr="00E568F2" w:rsidRDefault="00E568F2" w:rsidP="00E568F2">
                  <w:pPr>
                    <w:jc w:val="right"/>
                    <w:rPr>
                      <w:rFonts w:ascii="Arial CYR" w:hAnsi="Arial CYR" w:cs="Arial CYR"/>
                      <w:sz w:val="20"/>
                      <w:szCs w:val="20"/>
                    </w:rPr>
                  </w:pPr>
                  <w:r w:rsidRPr="00E568F2">
                    <w:rPr>
                      <w:rFonts w:ascii="Arial CYR" w:hAnsi="Arial CYR" w:cs="Arial CYR"/>
                      <w:sz w:val="20"/>
                      <w:szCs w:val="20"/>
                    </w:rPr>
                    <w:t>10</w:t>
                  </w:r>
                </w:p>
              </w:tc>
            </w:tr>
          </w:tbl>
          <w:p w:rsidR="00E568F2" w:rsidRPr="00E568F2" w:rsidRDefault="00E568F2" w:rsidP="00E568F2">
            <w:pPr>
              <w:rPr>
                <w:rFonts w:ascii="Arial CYR" w:hAnsi="Arial CYR" w:cs="Arial CYR"/>
                <w:sz w:val="20"/>
                <w:szCs w:val="20"/>
              </w:rPr>
            </w:pPr>
          </w:p>
        </w:tc>
        <w:tc>
          <w:tcPr>
            <w:tcW w:w="1313" w:type="dxa"/>
            <w:tcBorders>
              <w:top w:val="nil"/>
              <w:left w:val="nil"/>
              <w:bottom w:val="nil"/>
              <w:right w:val="single" w:sz="8" w:space="0" w:color="auto"/>
            </w:tcBorders>
            <w:shd w:val="clear" w:color="auto" w:fill="auto"/>
            <w:noWrap/>
            <w:vAlign w:val="bottom"/>
            <w:hideMark/>
          </w:tcPr>
          <w:p w:rsidR="00E568F2" w:rsidRPr="00E568F2" w:rsidRDefault="00E568F2" w:rsidP="00E568F2">
            <w:pPr>
              <w:jc w:val="right"/>
              <w:rPr>
                <w:rFonts w:ascii="Arial CYR" w:hAnsi="Arial CYR" w:cs="Arial CYR"/>
                <w:sz w:val="20"/>
                <w:szCs w:val="20"/>
              </w:rPr>
            </w:pPr>
            <w:r w:rsidRPr="00E568F2">
              <w:rPr>
                <w:rFonts w:ascii="Arial CYR" w:hAnsi="Arial CYR" w:cs="Arial CYR"/>
                <w:sz w:val="20"/>
                <w:szCs w:val="20"/>
              </w:rPr>
              <w:t>1845</w:t>
            </w:r>
          </w:p>
        </w:tc>
        <w:tc>
          <w:tcPr>
            <w:tcW w:w="1120" w:type="dxa"/>
            <w:tcBorders>
              <w:top w:val="nil"/>
              <w:left w:val="nil"/>
              <w:bottom w:val="nil"/>
              <w:right w:val="nil"/>
            </w:tcBorders>
            <w:shd w:val="clear" w:color="auto" w:fill="auto"/>
            <w:noWrap/>
            <w:vAlign w:val="bottom"/>
            <w:hideMark/>
          </w:tcPr>
          <w:p w:rsidR="00E568F2" w:rsidRPr="00E568F2" w:rsidRDefault="00E568F2" w:rsidP="00E568F2">
            <w:pPr>
              <w:jc w:val="right"/>
              <w:rPr>
                <w:rFonts w:ascii="Arial CYR" w:hAnsi="Arial CYR" w:cs="Arial CYR"/>
                <w:sz w:val="20"/>
                <w:szCs w:val="20"/>
              </w:rPr>
            </w:pPr>
            <w:r w:rsidRPr="00E568F2">
              <w:rPr>
                <w:rFonts w:ascii="Arial CYR" w:hAnsi="Arial CYR" w:cs="Arial CYR"/>
                <w:sz w:val="20"/>
                <w:szCs w:val="20"/>
              </w:rPr>
              <w:t>1</w:t>
            </w:r>
          </w:p>
        </w:tc>
      </w:tr>
      <w:tr w:rsidR="00E568F2" w:rsidRPr="00E568F2" w:rsidTr="00E568F2">
        <w:trPr>
          <w:trHeight w:val="735"/>
        </w:trPr>
        <w:tc>
          <w:tcPr>
            <w:tcW w:w="715" w:type="dxa"/>
            <w:tcBorders>
              <w:top w:val="single" w:sz="8" w:space="0" w:color="auto"/>
              <w:left w:val="single" w:sz="8" w:space="0" w:color="auto"/>
              <w:bottom w:val="nil"/>
              <w:right w:val="single" w:sz="4" w:space="0" w:color="auto"/>
            </w:tcBorders>
            <w:shd w:val="clear" w:color="auto" w:fill="auto"/>
            <w:vAlign w:val="bottom"/>
            <w:hideMark/>
          </w:tcPr>
          <w:p w:rsidR="00E568F2" w:rsidRPr="00E568F2" w:rsidRDefault="00E568F2" w:rsidP="00E568F2">
            <w:pPr>
              <w:rPr>
                <w:rFonts w:ascii="Arial CYR" w:hAnsi="Arial CYR" w:cs="Arial CYR"/>
                <w:sz w:val="16"/>
                <w:szCs w:val="16"/>
              </w:rPr>
            </w:pPr>
            <w:r w:rsidRPr="00E568F2">
              <w:rPr>
                <w:rFonts w:ascii="Arial CYR" w:hAnsi="Arial CYR" w:cs="Arial CYR"/>
                <w:sz w:val="16"/>
                <w:szCs w:val="16"/>
              </w:rPr>
              <w:t>Номер итерации</w:t>
            </w:r>
          </w:p>
        </w:tc>
        <w:tc>
          <w:tcPr>
            <w:tcW w:w="1200" w:type="dxa"/>
            <w:tcBorders>
              <w:top w:val="single" w:sz="8" w:space="0" w:color="auto"/>
              <w:left w:val="nil"/>
              <w:bottom w:val="nil"/>
              <w:right w:val="single" w:sz="4" w:space="0" w:color="auto"/>
            </w:tcBorders>
            <w:shd w:val="clear" w:color="auto" w:fill="auto"/>
            <w:vAlign w:val="bottom"/>
            <w:hideMark/>
          </w:tcPr>
          <w:p w:rsidR="00E568F2" w:rsidRPr="00E568F2" w:rsidRDefault="00E568F2" w:rsidP="00E568F2">
            <w:pPr>
              <w:rPr>
                <w:rFonts w:ascii="Arial CYR" w:hAnsi="Arial CYR" w:cs="Arial CYR"/>
                <w:sz w:val="16"/>
                <w:szCs w:val="16"/>
              </w:rPr>
            </w:pPr>
            <w:r w:rsidRPr="00E568F2">
              <w:rPr>
                <w:rFonts w:ascii="Arial CYR" w:hAnsi="Arial CYR" w:cs="Arial CYR"/>
                <w:sz w:val="16"/>
                <w:szCs w:val="16"/>
              </w:rPr>
              <w:t>Цена</w:t>
            </w:r>
          </w:p>
        </w:tc>
        <w:tc>
          <w:tcPr>
            <w:tcW w:w="1260" w:type="dxa"/>
            <w:tcBorders>
              <w:top w:val="single" w:sz="8" w:space="0" w:color="auto"/>
              <w:left w:val="nil"/>
              <w:bottom w:val="nil"/>
              <w:right w:val="single" w:sz="4" w:space="0" w:color="auto"/>
            </w:tcBorders>
            <w:shd w:val="clear" w:color="auto" w:fill="auto"/>
            <w:vAlign w:val="bottom"/>
            <w:hideMark/>
          </w:tcPr>
          <w:p w:rsidR="00E568F2" w:rsidRPr="00E568F2" w:rsidRDefault="00E568F2" w:rsidP="00E568F2">
            <w:pPr>
              <w:rPr>
                <w:rFonts w:ascii="Arial CYR" w:hAnsi="Arial CYR" w:cs="Arial CYR"/>
                <w:sz w:val="16"/>
                <w:szCs w:val="16"/>
              </w:rPr>
            </w:pPr>
            <w:r w:rsidRPr="00E568F2">
              <w:rPr>
                <w:rFonts w:ascii="Arial CYR" w:hAnsi="Arial CYR" w:cs="Arial CYR"/>
                <w:sz w:val="16"/>
                <w:szCs w:val="16"/>
              </w:rPr>
              <w:t>Спрос</w:t>
            </w:r>
          </w:p>
        </w:tc>
        <w:tc>
          <w:tcPr>
            <w:tcW w:w="1240" w:type="dxa"/>
            <w:tcBorders>
              <w:top w:val="single" w:sz="8" w:space="0" w:color="auto"/>
              <w:left w:val="nil"/>
              <w:bottom w:val="nil"/>
              <w:right w:val="single" w:sz="4" w:space="0" w:color="auto"/>
            </w:tcBorders>
            <w:shd w:val="clear" w:color="auto" w:fill="auto"/>
            <w:vAlign w:val="bottom"/>
            <w:hideMark/>
          </w:tcPr>
          <w:p w:rsidR="00E568F2" w:rsidRPr="00E568F2" w:rsidRDefault="00E568F2" w:rsidP="00E568F2">
            <w:pPr>
              <w:rPr>
                <w:rFonts w:ascii="Arial CYR" w:hAnsi="Arial CYR" w:cs="Arial CYR"/>
                <w:sz w:val="16"/>
                <w:szCs w:val="16"/>
              </w:rPr>
            </w:pPr>
            <w:r w:rsidRPr="00E568F2">
              <w:rPr>
                <w:rFonts w:ascii="Arial CYR" w:hAnsi="Arial CYR" w:cs="Arial CYR"/>
                <w:sz w:val="16"/>
                <w:szCs w:val="16"/>
              </w:rPr>
              <w:t>Прибыль</w:t>
            </w:r>
          </w:p>
        </w:tc>
        <w:tc>
          <w:tcPr>
            <w:tcW w:w="1300" w:type="dxa"/>
            <w:tcBorders>
              <w:top w:val="single" w:sz="8" w:space="0" w:color="auto"/>
              <w:left w:val="nil"/>
              <w:bottom w:val="nil"/>
              <w:right w:val="single" w:sz="4" w:space="0" w:color="auto"/>
            </w:tcBorders>
            <w:shd w:val="clear" w:color="auto" w:fill="auto"/>
            <w:vAlign w:val="bottom"/>
            <w:hideMark/>
          </w:tcPr>
          <w:p w:rsidR="00E568F2" w:rsidRPr="00E568F2" w:rsidRDefault="00E568F2" w:rsidP="00E568F2">
            <w:pPr>
              <w:rPr>
                <w:rFonts w:ascii="Arial CYR" w:hAnsi="Arial CYR" w:cs="Arial CYR"/>
                <w:sz w:val="20"/>
                <w:szCs w:val="20"/>
              </w:rPr>
            </w:pPr>
            <w:r w:rsidRPr="00E568F2">
              <w:rPr>
                <w:rFonts w:ascii="Arial CYR" w:hAnsi="Arial CYR" w:cs="Arial CYR"/>
                <w:sz w:val="20"/>
                <w:szCs w:val="20"/>
              </w:rPr>
              <w:t>Кредит</w:t>
            </w:r>
          </w:p>
        </w:tc>
        <w:tc>
          <w:tcPr>
            <w:tcW w:w="1320" w:type="dxa"/>
            <w:tcBorders>
              <w:top w:val="single" w:sz="8" w:space="0" w:color="auto"/>
              <w:left w:val="nil"/>
              <w:bottom w:val="nil"/>
              <w:right w:val="single" w:sz="4" w:space="0" w:color="auto"/>
            </w:tcBorders>
            <w:shd w:val="clear" w:color="auto" w:fill="auto"/>
            <w:vAlign w:val="bottom"/>
            <w:hideMark/>
          </w:tcPr>
          <w:p w:rsidR="00E568F2" w:rsidRPr="00E568F2" w:rsidRDefault="00E568F2" w:rsidP="00E568F2">
            <w:pPr>
              <w:rPr>
                <w:rFonts w:ascii="Arial CYR" w:hAnsi="Arial CYR" w:cs="Arial CYR"/>
                <w:sz w:val="16"/>
                <w:szCs w:val="16"/>
              </w:rPr>
            </w:pPr>
            <w:r w:rsidRPr="00E568F2">
              <w:rPr>
                <w:rFonts w:ascii="Arial CYR" w:hAnsi="Arial CYR" w:cs="Arial CYR"/>
                <w:sz w:val="16"/>
                <w:szCs w:val="16"/>
              </w:rPr>
              <w:t>Состояние процесса поиска</w:t>
            </w:r>
          </w:p>
        </w:tc>
        <w:tc>
          <w:tcPr>
            <w:tcW w:w="1532" w:type="dxa"/>
            <w:tcBorders>
              <w:top w:val="single" w:sz="8" w:space="0" w:color="auto"/>
              <w:left w:val="nil"/>
              <w:bottom w:val="nil"/>
              <w:right w:val="single" w:sz="4" w:space="0" w:color="auto"/>
            </w:tcBorders>
            <w:shd w:val="clear" w:color="auto" w:fill="auto"/>
            <w:vAlign w:val="bottom"/>
            <w:hideMark/>
          </w:tcPr>
          <w:p w:rsidR="00E568F2" w:rsidRPr="00E568F2" w:rsidRDefault="00E568F2" w:rsidP="00E568F2">
            <w:pPr>
              <w:rPr>
                <w:rFonts w:ascii="Arial CYR" w:hAnsi="Arial CYR" w:cs="Arial CYR"/>
                <w:sz w:val="16"/>
                <w:szCs w:val="16"/>
              </w:rPr>
            </w:pPr>
            <w:r w:rsidRPr="00E568F2">
              <w:rPr>
                <w:rFonts w:ascii="Arial CYR" w:hAnsi="Arial CYR" w:cs="Arial CYR"/>
                <w:sz w:val="16"/>
                <w:szCs w:val="16"/>
              </w:rPr>
              <w:t>Оптимальная цена</w:t>
            </w:r>
          </w:p>
        </w:tc>
        <w:tc>
          <w:tcPr>
            <w:tcW w:w="1340" w:type="dxa"/>
            <w:tcBorders>
              <w:top w:val="single" w:sz="8" w:space="0" w:color="auto"/>
              <w:left w:val="nil"/>
              <w:bottom w:val="nil"/>
              <w:right w:val="single" w:sz="4" w:space="0" w:color="auto"/>
            </w:tcBorders>
            <w:shd w:val="clear" w:color="auto" w:fill="auto"/>
            <w:vAlign w:val="bottom"/>
            <w:hideMark/>
          </w:tcPr>
          <w:p w:rsidR="00E568F2" w:rsidRPr="00E568F2" w:rsidRDefault="00E568F2" w:rsidP="00E568F2">
            <w:pPr>
              <w:rPr>
                <w:rFonts w:ascii="Arial CYR" w:hAnsi="Arial CYR" w:cs="Arial CYR"/>
                <w:sz w:val="20"/>
                <w:szCs w:val="20"/>
              </w:rPr>
            </w:pPr>
            <w:r w:rsidRPr="00E568F2">
              <w:rPr>
                <w:rFonts w:ascii="Arial CYR" w:hAnsi="Arial CYR" w:cs="Arial CYR"/>
                <w:sz w:val="20"/>
                <w:szCs w:val="20"/>
              </w:rPr>
              <w:t>Оптимальный Спрос</w:t>
            </w:r>
          </w:p>
        </w:tc>
        <w:tc>
          <w:tcPr>
            <w:tcW w:w="1585" w:type="dxa"/>
            <w:tcBorders>
              <w:top w:val="single" w:sz="8" w:space="0" w:color="auto"/>
              <w:left w:val="nil"/>
              <w:bottom w:val="nil"/>
              <w:right w:val="single" w:sz="4" w:space="0" w:color="auto"/>
            </w:tcBorders>
            <w:shd w:val="clear" w:color="auto" w:fill="auto"/>
            <w:vAlign w:val="bottom"/>
            <w:hideMark/>
          </w:tcPr>
          <w:p w:rsidR="00E568F2" w:rsidRPr="00E568F2" w:rsidRDefault="00E568F2" w:rsidP="00E568F2">
            <w:pPr>
              <w:rPr>
                <w:rFonts w:ascii="Arial CYR" w:hAnsi="Arial CYR" w:cs="Arial CYR"/>
                <w:sz w:val="20"/>
                <w:szCs w:val="20"/>
              </w:rPr>
            </w:pPr>
            <w:r w:rsidRPr="00E568F2">
              <w:rPr>
                <w:rFonts w:ascii="Arial CYR" w:hAnsi="Arial CYR" w:cs="Arial CYR"/>
                <w:sz w:val="20"/>
                <w:szCs w:val="20"/>
              </w:rPr>
              <w:t xml:space="preserve"> Оптимальная Прибыль</w:t>
            </w:r>
          </w:p>
        </w:tc>
        <w:tc>
          <w:tcPr>
            <w:tcW w:w="1313" w:type="dxa"/>
            <w:tcBorders>
              <w:top w:val="single" w:sz="8" w:space="0" w:color="auto"/>
              <w:left w:val="nil"/>
              <w:bottom w:val="nil"/>
              <w:right w:val="single" w:sz="4" w:space="0" w:color="auto"/>
            </w:tcBorders>
            <w:shd w:val="clear" w:color="auto" w:fill="auto"/>
            <w:vAlign w:val="bottom"/>
            <w:hideMark/>
          </w:tcPr>
          <w:p w:rsidR="00E568F2" w:rsidRPr="00E568F2" w:rsidRDefault="00E568F2" w:rsidP="00E568F2">
            <w:pPr>
              <w:rPr>
                <w:rFonts w:ascii="Arial CYR" w:hAnsi="Arial CYR" w:cs="Arial CYR"/>
                <w:sz w:val="20"/>
                <w:szCs w:val="20"/>
              </w:rPr>
            </w:pPr>
            <w:r w:rsidRPr="00E568F2">
              <w:rPr>
                <w:rFonts w:ascii="Arial CYR" w:hAnsi="Arial CYR" w:cs="Arial CYR"/>
                <w:sz w:val="20"/>
                <w:szCs w:val="20"/>
              </w:rPr>
              <w:t>Оптимальный Кредит</w:t>
            </w:r>
          </w:p>
        </w:tc>
        <w:tc>
          <w:tcPr>
            <w:tcW w:w="1120" w:type="dxa"/>
            <w:tcBorders>
              <w:top w:val="single" w:sz="8" w:space="0" w:color="auto"/>
              <w:left w:val="nil"/>
              <w:bottom w:val="nil"/>
              <w:right w:val="single" w:sz="8" w:space="0" w:color="auto"/>
            </w:tcBorders>
            <w:shd w:val="clear" w:color="auto" w:fill="auto"/>
            <w:vAlign w:val="bottom"/>
            <w:hideMark/>
          </w:tcPr>
          <w:p w:rsidR="00E568F2" w:rsidRPr="00E568F2" w:rsidRDefault="00E568F2" w:rsidP="00E568F2">
            <w:pPr>
              <w:rPr>
                <w:rFonts w:ascii="Arial CYR" w:hAnsi="Arial CYR" w:cs="Arial CYR"/>
                <w:sz w:val="16"/>
                <w:szCs w:val="16"/>
              </w:rPr>
            </w:pPr>
            <w:r w:rsidRPr="00E568F2">
              <w:rPr>
                <w:rFonts w:ascii="Arial CYR" w:hAnsi="Arial CYR" w:cs="Arial CYR"/>
                <w:sz w:val="16"/>
                <w:szCs w:val="16"/>
              </w:rPr>
              <w:t>Количество итераций</w:t>
            </w:r>
          </w:p>
        </w:tc>
      </w:tr>
      <w:tr w:rsidR="00E568F2" w:rsidRPr="00E568F2" w:rsidTr="00E568F2">
        <w:trPr>
          <w:trHeight w:val="1095"/>
        </w:trPr>
        <w:tc>
          <w:tcPr>
            <w:tcW w:w="71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E568F2" w:rsidRPr="00E568F2" w:rsidRDefault="00E568F2" w:rsidP="00E568F2">
            <w:pPr>
              <w:jc w:val="right"/>
              <w:rPr>
                <w:rFonts w:ascii="Arial CYR" w:hAnsi="Arial CYR" w:cs="Arial CYR"/>
                <w:sz w:val="20"/>
                <w:szCs w:val="20"/>
              </w:rPr>
            </w:pPr>
            <w:r w:rsidRPr="00E568F2">
              <w:rPr>
                <w:rFonts w:ascii="Arial CYR" w:hAnsi="Arial CYR" w:cs="Arial CYR"/>
                <w:sz w:val="20"/>
                <w:szCs w:val="20"/>
              </w:rPr>
              <w:t>7000</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rsidR="00E568F2" w:rsidRPr="00E568F2" w:rsidRDefault="00E568F2" w:rsidP="00E568F2">
            <w:pPr>
              <w:jc w:val="right"/>
              <w:rPr>
                <w:rFonts w:ascii="Arial CYR" w:hAnsi="Arial CYR" w:cs="Arial CYR"/>
                <w:sz w:val="20"/>
                <w:szCs w:val="20"/>
              </w:rPr>
            </w:pPr>
            <w:r w:rsidRPr="00E568F2">
              <w:rPr>
                <w:rFonts w:ascii="Arial CYR" w:hAnsi="Arial CYR" w:cs="Arial CYR"/>
                <w:sz w:val="20"/>
                <w:szCs w:val="20"/>
              </w:rPr>
              <w:t>71855,0000</w:t>
            </w:r>
          </w:p>
        </w:tc>
        <w:tc>
          <w:tcPr>
            <w:tcW w:w="1260" w:type="dxa"/>
            <w:tcBorders>
              <w:top w:val="single" w:sz="8" w:space="0" w:color="auto"/>
              <w:left w:val="nil"/>
              <w:bottom w:val="single" w:sz="8" w:space="0" w:color="auto"/>
              <w:right w:val="single" w:sz="4" w:space="0" w:color="auto"/>
            </w:tcBorders>
            <w:shd w:val="clear" w:color="000000" w:fill="FFFF00"/>
            <w:noWrap/>
            <w:vAlign w:val="bottom"/>
            <w:hideMark/>
          </w:tcPr>
          <w:p w:rsidR="00E568F2" w:rsidRPr="00E568F2" w:rsidRDefault="00E568F2" w:rsidP="00E568F2">
            <w:pPr>
              <w:jc w:val="right"/>
              <w:rPr>
                <w:rFonts w:ascii="Arial CYR" w:hAnsi="Arial CYR" w:cs="Arial CYR"/>
                <w:sz w:val="20"/>
                <w:szCs w:val="20"/>
              </w:rPr>
            </w:pPr>
            <w:r w:rsidRPr="00E568F2">
              <w:rPr>
                <w:rFonts w:ascii="Arial CYR" w:hAnsi="Arial CYR" w:cs="Arial CYR"/>
                <w:sz w:val="20"/>
                <w:szCs w:val="20"/>
              </w:rPr>
              <w:t>1,0631E+23</w:t>
            </w:r>
          </w:p>
        </w:tc>
        <w:tc>
          <w:tcPr>
            <w:tcW w:w="1240" w:type="dxa"/>
            <w:tcBorders>
              <w:top w:val="single" w:sz="8" w:space="0" w:color="auto"/>
              <w:left w:val="nil"/>
              <w:bottom w:val="single" w:sz="8" w:space="0" w:color="auto"/>
              <w:right w:val="single" w:sz="4" w:space="0" w:color="auto"/>
            </w:tcBorders>
            <w:shd w:val="clear" w:color="000000" w:fill="FFFF00"/>
            <w:noWrap/>
            <w:vAlign w:val="bottom"/>
            <w:hideMark/>
          </w:tcPr>
          <w:p w:rsidR="00E568F2" w:rsidRPr="00E568F2" w:rsidRDefault="00E568F2" w:rsidP="00E568F2">
            <w:pPr>
              <w:jc w:val="right"/>
              <w:rPr>
                <w:rFonts w:ascii="Arial CYR" w:hAnsi="Arial CYR" w:cs="Arial CYR"/>
                <w:sz w:val="20"/>
                <w:szCs w:val="20"/>
              </w:rPr>
            </w:pPr>
            <w:r w:rsidRPr="00E568F2">
              <w:rPr>
                <w:rFonts w:ascii="Arial CYR" w:hAnsi="Arial CYR" w:cs="Arial CYR"/>
                <w:sz w:val="20"/>
                <w:szCs w:val="20"/>
              </w:rPr>
              <w:t>7,4910E+27</w:t>
            </w:r>
          </w:p>
        </w:tc>
        <w:tc>
          <w:tcPr>
            <w:tcW w:w="1300" w:type="dxa"/>
            <w:tcBorders>
              <w:top w:val="single" w:sz="8" w:space="0" w:color="auto"/>
              <w:left w:val="nil"/>
              <w:bottom w:val="single" w:sz="8" w:space="0" w:color="auto"/>
              <w:right w:val="single" w:sz="4" w:space="0" w:color="auto"/>
            </w:tcBorders>
            <w:shd w:val="clear" w:color="000000" w:fill="FFFF00"/>
            <w:noWrap/>
            <w:vAlign w:val="bottom"/>
            <w:hideMark/>
          </w:tcPr>
          <w:p w:rsidR="00E568F2" w:rsidRPr="00E568F2" w:rsidRDefault="00E568F2" w:rsidP="00E568F2">
            <w:pPr>
              <w:jc w:val="right"/>
              <w:rPr>
                <w:rFonts w:ascii="Arial CYR" w:hAnsi="Arial CYR" w:cs="Arial CYR"/>
                <w:sz w:val="20"/>
                <w:szCs w:val="20"/>
              </w:rPr>
            </w:pPr>
            <w:r w:rsidRPr="00E568F2">
              <w:rPr>
                <w:rFonts w:ascii="Arial CYR" w:hAnsi="Arial CYR" w:cs="Arial CYR"/>
                <w:sz w:val="20"/>
                <w:szCs w:val="20"/>
              </w:rPr>
              <w:t>1,4777E+26</w:t>
            </w:r>
          </w:p>
        </w:tc>
        <w:tc>
          <w:tcPr>
            <w:tcW w:w="1320" w:type="dxa"/>
            <w:tcBorders>
              <w:top w:val="single" w:sz="8" w:space="0" w:color="auto"/>
              <w:left w:val="single" w:sz="4" w:space="0" w:color="auto"/>
              <w:bottom w:val="single" w:sz="8" w:space="0" w:color="auto"/>
              <w:right w:val="single" w:sz="4" w:space="0" w:color="auto"/>
            </w:tcBorders>
            <w:shd w:val="clear" w:color="000000" w:fill="00FF00"/>
            <w:vAlign w:val="bottom"/>
            <w:hideMark/>
          </w:tcPr>
          <w:p w:rsidR="00E568F2" w:rsidRPr="00E568F2" w:rsidRDefault="00E568F2" w:rsidP="00E568F2">
            <w:pPr>
              <w:rPr>
                <w:rFonts w:ascii="Arial CYR" w:hAnsi="Arial CYR" w:cs="Arial CYR"/>
                <w:sz w:val="20"/>
                <w:szCs w:val="20"/>
              </w:rPr>
            </w:pPr>
            <w:r w:rsidRPr="00E568F2">
              <w:rPr>
                <w:rFonts w:ascii="Arial CYR" w:hAnsi="Arial CYR" w:cs="Arial CYR"/>
                <w:sz w:val="20"/>
                <w:szCs w:val="20"/>
              </w:rPr>
              <w:t>Решение найдено</w:t>
            </w:r>
          </w:p>
        </w:tc>
        <w:tc>
          <w:tcPr>
            <w:tcW w:w="1532" w:type="dxa"/>
            <w:tcBorders>
              <w:top w:val="single" w:sz="8" w:space="0" w:color="auto"/>
              <w:left w:val="single" w:sz="4" w:space="0" w:color="auto"/>
              <w:bottom w:val="single" w:sz="8" w:space="0" w:color="auto"/>
              <w:right w:val="single" w:sz="4" w:space="0" w:color="auto"/>
            </w:tcBorders>
            <w:shd w:val="clear" w:color="000000" w:fill="00FF00"/>
            <w:noWrap/>
            <w:vAlign w:val="bottom"/>
            <w:hideMark/>
          </w:tcPr>
          <w:p w:rsidR="00E568F2" w:rsidRPr="00E568F2" w:rsidRDefault="00E568F2" w:rsidP="00E568F2">
            <w:pPr>
              <w:jc w:val="right"/>
              <w:rPr>
                <w:rFonts w:ascii="Arial CYR" w:hAnsi="Arial CYR" w:cs="Arial CYR"/>
                <w:sz w:val="20"/>
                <w:szCs w:val="20"/>
              </w:rPr>
            </w:pPr>
            <w:r w:rsidRPr="00E568F2">
              <w:rPr>
                <w:rFonts w:ascii="Arial CYR" w:hAnsi="Arial CYR" w:cs="Arial CYR"/>
                <w:sz w:val="20"/>
                <w:szCs w:val="20"/>
              </w:rPr>
              <w:t>1925,0000</w:t>
            </w:r>
          </w:p>
        </w:tc>
        <w:tc>
          <w:tcPr>
            <w:tcW w:w="1340" w:type="dxa"/>
            <w:tcBorders>
              <w:top w:val="single" w:sz="8" w:space="0" w:color="auto"/>
              <w:left w:val="single" w:sz="4" w:space="0" w:color="auto"/>
              <w:bottom w:val="single" w:sz="8" w:space="0" w:color="auto"/>
              <w:right w:val="single" w:sz="4" w:space="0" w:color="auto"/>
            </w:tcBorders>
            <w:shd w:val="clear" w:color="000000" w:fill="00FF00"/>
            <w:noWrap/>
            <w:vAlign w:val="bottom"/>
            <w:hideMark/>
          </w:tcPr>
          <w:p w:rsidR="00E568F2" w:rsidRPr="00E568F2" w:rsidRDefault="00E568F2" w:rsidP="00E568F2">
            <w:pPr>
              <w:jc w:val="right"/>
              <w:rPr>
                <w:rFonts w:ascii="Arial CYR" w:hAnsi="Arial CYR" w:cs="Arial CYR"/>
                <w:sz w:val="20"/>
                <w:szCs w:val="20"/>
              </w:rPr>
            </w:pPr>
            <w:r w:rsidRPr="00E568F2">
              <w:rPr>
                <w:rFonts w:ascii="Arial CYR" w:hAnsi="Arial CYR" w:cs="Arial CYR"/>
                <w:sz w:val="20"/>
                <w:szCs w:val="20"/>
              </w:rPr>
              <w:t>4,4573E+28</w:t>
            </w:r>
          </w:p>
        </w:tc>
        <w:tc>
          <w:tcPr>
            <w:tcW w:w="1585" w:type="dxa"/>
            <w:tcBorders>
              <w:top w:val="single" w:sz="8" w:space="0" w:color="auto"/>
              <w:left w:val="single" w:sz="4" w:space="0" w:color="auto"/>
              <w:bottom w:val="single" w:sz="8" w:space="0" w:color="auto"/>
              <w:right w:val="single" w:sz="4" w:space="0" w:color="auto"/>
            </w:tcBorders>
            <w:shd w:val="clear" w:color="000000" w:fill="00FF00"/>
            <w:noWrap/>
            <w:vAlign w:val="bottom"/>
            <w:hideMark/>
          </w:tcPr>
          <w:p w:rsidR="00E568F2" w:rsidRPr="00E568F2" w:rsidRDefault="00E568F2" w:rsidP="00E568F2">
            <w:pPr>
              <w:jc w:val="right"/>
              <w:rPr>
                <w:rFonts w:ascii="Arial CYR" w:hAnsi="Arial CYR" w:cs="Arial CYR"/>
                <w:sz w:val="20"/>
                <w:szCs w:val="20"/>
              </w:rPr>
            </w:pPr>
            <w:r w:rsidRPr="00E568F2">
              <w:rPr>
                <w:rFonts w:ascii="Arial CYR" w:hAnsi="Arial CYR" w:cs="Arial CYR"/>
                <w:sz w:val="20"/>
                <w:szCs w:val="20"/>
              </w:rPr>
              <w:t>2,3847E+31</w:t>
            </w:r>
          </w:p>
        </w:tc>
        <w:tc>
          <w:tcPr>
            <w:tcW w:w="1313" w:type="dxa"/>
            <w:tcBorders>
              <w:top w:val="single" w:sz="8" w:space="0" w:color="auto"/>
              <w:left w:val="single" w:sz="4" w:space="0" w:color="auto"/>
              <w:bottom w:val="single" w:sz="8" w:space="0" w:color="auto"/>
              <w:right w:val="single" w:sz="4" w:space="0" w:color="auto"/>
            </w:tcBorders>
            <w:shd w:val="clear" w:color="000000" w:fill="00FF00"/>
            <w:noWrap/>
            <w:vAlign w:val="bottom"/>
            <w:hideMark/>
          </w:tcPr>
          <w:p w:rsidR="00E568F2" w:rsidRPr="00E568F2" w:rsidRDefault="00E568F2" w:rsidP="00E568F2">
            <w:pPr>
              <w:jc w:val="right"/>
              <w:rPr>
                <w:rFonts w:ascii="Arial CYR" w:hAnsi="Arial CYR" w:cs="Arial CYR"/>
                <w:sz w:val="20"/>
                <w:szCs w:val="20"/>
              </w:rPr>
            </w:pPr>
            <w:r w:rsidRPr="00E568F2">
              <w:rPr>
                <w:rFonts w:ascii="Arial CYR" w:hAnsi="Arial CYR" w:cs="Arial CYR"/>
                <w:sz w:val="20"/>
                <w:szCs w:val="20"/>
              </w:rPr>
              <w:t>6,1957E+31</w:t>
            </w:r>
          </w:p>
        </w:tc>
        <w:tc>
          <w:tcPr>
            <w:tcW w:w="1120" w:type="dxa"/>
            <w:tcBorders>
              <w:top w:val="single" w:sz="8" w:space="0" w:color="auto"/>
              <w:left w:val="single" w:sz="4" w:space="0" w:color="auto"/>
              <w:bottom w:val="single" w:sz="8" w:space="0" w:color="auto"/>
              <w:right w:val="single" w:sz="8" w:space="0" w:color="auto"/>
            </w:tcBorders>
            <w:shd w:val="clear" w:color="000000" w:fill="00FF00"/>
            <w:noWrap/>
            <w:vAlign w:val="bottom"/>
            <w:hideMark/>
          </w:tcPr>
          <w:p w:rsidR="00E568F2" w:rsidRPr="00E568F2" w:rsidRDefault="00E568F2" w:rsidP="00E568F2">
            <w:pPr>
              <w:jc w:val="right"/>
              <w:rPr>
                <w:rFonts w:ascii="Arial CYR" w:hAnsi="Arial CYR" w:cs="Arial CYR"/>
                <w:sz w:val="20"/>
                <w:szCs w:val="20"/>
              </w:rPr>
            </w:pPr>
            <w:r w:rsidRPr="00E568F2">
              <w:rPr>
                <w:rFonts w:ascii="Arial CYR" w:hAnsi="Arial CYR" w:cs="Arial CYR"/>
                <w:sz w:val="20"/>
                <w:szCs w:val="20"/>
              </w:rPr>
              <w:t>7</w:t>
            </w:r>
          </w:p>
        </w:tc>
      </w:tr>
    </w:tbl>
    <w:p w:rsidR="003933B5" w:rsidRPr="003933B5" w:rsidRDefault="003933B5" w:rsidP="001A1609"/>
    <w:p w:rsidR="003933B5" w:rsidRPr="003933B5" w:rsidRDefault="003933B5" w:rsidP="003933B5"/>
    <w:p w:rsidR="003933B5" w:rsidRDefault="003933B5" w:rsidP="001A1609">
      <w:r w:rsidRPr="0006713F">
        <w:rPr>
          <w:b/>
        </w:rPr>
        <w:t>Таблица №3:</w:t>
      </w:r>
      <w:r>
        <w:t xml:space="preserve"> </w:t>
      </w:r>
      <w:r w:rsidRPr="00317143">
        <w:t>Программная реализация задачи (формулы в ячейках):</w:t>
      </w:r>
    </w:p>
    <w:p w:rsidR="0006713F" w:rsidRPr="00670483" w:rsidRDefault="0006713F" w:rsidP="001A1609"/>
    <w:tbl>
      <w:tblPr>
        <w:tblW w:w="14405" w:type="dxa"/>
        <w:jc w:val="center"/>
        <w:tblLayout w:type="fixed"/>
        <w:tblLook w:val="0000" w:firstRow="0" w:lastRow="0" w:firstColumn="0" w:lastColumn="0" w:noHBand="0" w:noVBand="0"/>
      </w:tblPr>
      <w:tblGrid>
        <w:gridCol w:w="304"/>
        <w:gridCol w:w="827"/>
        <w:gridCol w:w="1134"/>
        <w:gridCol w:w="850"/>
        <w:gridCol w:w="988"/>
        <w:gridCol w:w="855"/>
        <w:gridCol w:w="2551"/>
        <w:gridCol w:w="1418"/>
        <w:gridCol w:w="1417"/>
        <w:gridCol w:w="1418"/>
        <w:gridCol w:w="1417"/>
        <w:gridCol w:w="1226"/>
      </w:tblGrid>
      <w:tr w:rsidR="003933B5" w:rsidRPr="0083631B" w:rsidTr="00A30A62">
        <w:trPr>
          <w:trHeight w:hRule="exact" w:val="227"/>
          <w:jc w:val="center"/>
        </w:trPr>
        <w:tc>
          <w:tcPr>
            <w:tcW w:w="304" w:type="dxa"/>
            <w:tcBorders>
              <w:top w:val="single" w:sz="8" w:space="0" w:color="auto"/>
              <w:left w:val="single" w:sz="8" w:space="0" w:color="auto"/>
              <w:bottom w:val="single" w:sz="8" w:space="0" w:color="auto"/>
              <w:right w:val="single" w:sz="8" w:space="0" w:color="auto"/>
            </w:tcBorders>
            <w:shd w:val="clear" w:color="auto" w:fill="ACB9CA" w:themeFill="text2" w:themeFillTint="66"/>
            <w:vAlign w:val="center"/>
          </w:tcPr>
          <w:p w:rsidR="003933B5" w:rsidRPr="003445CA" w:rsidRDefault="003933B5" w:rsidP="003933B5">
            <w:pPr>
              <w:jc w:val="center"/>
              <w:rPr>
                <w:rFonts w:ascii="Arial CYR" w:hAnsi="Arial CYR" w:cs="Arial CYR"/>
                <w:b/>
                <w:bCs/>
                <w:sz w:val="20"/>
                <w:szCs w:val="20"/>
              </w:rPr>
            </w:pPr>
          </w:p>
          <w:p w:rsidR="003933B5" w:rsidRPr="003445CA" w:rsidRDefault="003933B5" w:rsidP="003933B5">
            <w:pPr>
              <w:jc w:val="center"/>
              <w:rPr>
                <w:rFonts w:ascii="Arial CYR" w:hAnsi="Arial CYR" w:cs="Arial CYR"/>
                <w:b/>
                <w:bCs/>
                <w:sz w:val="20"/>
                <w:szCs w:val="20"/>
              </w:rPr>
            </w:pPr>
          </w:p>
          <w:p w:rsidR="003933B5" w:rsidRPr="003445CA" w:rsidRDefault="003933B5" w:rsidP="003933B5">
            <w:pPr>
              <w:jc w:val="center"/>
              <w:rPr>
                <w:rFonts w:ascii="Arial CYR" w:hAnsi="Arial CYR" w:cs="Arial CYR"/>
                <w:b/>
                <w:bCs/>
                <w:sz w:val="20"/>
                <w:szCs w:val="20"/>
              </w:rPr>
            </w:pPr>
          </w:p>
        </w:tc>
        <w:tc>
          <w:tcPr>
            <w:tcW w:w="827" w:type="dxa"/>
            <w:tcBorders>
              <w:top w:val="single" w:sz="8" w:space="0" w:color="auto"/>
              <w:left w:val="single" w:sz="8" w:space="0" w:color="auto"/>
              <w:bottom w:val="single" w:sz="8" w:space="0" w:color="auto"/>
              <w:right w:val="single" w:sz="8" w:space="0" w:color="auto"/>
            </w:tcBorders>
            <w:shd w:val="clear" w:color="auto" w:fill="ACB9CA" w:themeFill="text2" w:themeFillTint="66"/>
            <w:vAlign w:val="center"/>
          </w:tcPr>
          <w:p w:rsidR="003933B5" w:rsidRPr="00E96A6A" w:rsidRDefault="003933B5" w:rsidP="003933B5">
            <w:pPr>
              <w:jc w:val="center"/>
              <w:rPr>
                <w:rFonts w:ascii="Arial CYR" w:hAnsi="Arial CYR" w:cs="Arial CYR"/>
                <w:b/>
                <w:bCs/>
                <w:sz w:val="20"/>
                <w:szCs w:val="20"/>
                <w:lang w:val="en-US"/>
              </w:rPr>
            </w:pPr>
            <w:r w:rsidRPr="00E96A6A">
              <w:rPr>
                <w:rFonts w:ascii="Arial CYR" w:hAnsi="Arial CYR" w:cs="Arial CYR"/>
                <w:b/>
                <w:bCs/>
                <w:sz w:val="20"/>
                <w:szCs w:val="20"/>
                <w:lang w:val="en-US"/>
              </w:rPr>
              <w:t>A</w:t>
            </w:r>
          </w:p>
        </w:tc>
        <w:tc>
          <w:tcPr>
            <w:tcW w:w="1134" w:type="dxa"/>
            <w:tcBorders>
              <w:top w:val="single" w:sz="8" w:space="0" w:color="auto"/>
              <w:left w:val="nil"/>
              <w:bottom w:val="single" w:sz="8" w:space="0" w:color="auto"/>
              <w:right w:val="single" w:sz="8" w:space="0" w:color="auto"/>
            </w:tcBorders>
            <w:shd w:val="clear" w:color="auto" w:fill="ACB9CA" w:themeFill="text2" w:themeFillTint="66"/>
            <w:vAlign w:val="center"/>
          </w:tcPr>
          <w:p w:rsidR="003933B5" w:rsidRPr="00E96A6A" w:rsidRDefault="003933B5" w:rsidP="003933B5">
            <w:pPr>
              <w:jc w:val="center"/>
              <w:rPr>
                <w:rFonts w:ascii="Arial CYR" w:hAnsi="Arial CYR" w:cs="Arial CYR"/>
                <w:b/>
                <w:bCs/>
                <w:sz w:val="20"/>
                <w:szCs w:val="20"/>
                <w:lang w:val="en-US"/>
              </w:rPr>
            </w:pPr>
            <w:r w:rsidRPr="00E96A6A">
              <w:rPr>
                <w:rFonts w:ascii="Arial CYR" w:hAnsi="Arial CYR" w:cs="Arial CYR"/>
                <w:b/>
                <w:bCs/>
                <w:sz w:val="20"/>
                <w:szCs w:val="20"/>
                <w:lang w:val="en-US"/>
              </w:rPr>
              <w:t>B</w:t>
            </w:r>
          </w:p>
        </w:tc>
        <w:tc>
          <w:tcPr>
            <w:tcW w:w="850" w:type="dxa"/>
            <w:tcBorders>
              <w:top w:val="single" w:sz="8" w:space="0" w:color="auto"/>
              <w:left w:val="nil"/>
              <w:bottom w:val="single" w:sz="8" w:space="0" w:color="auto"/>
              <w:right w:val="single" w:sz="8" w:space="0" w:color="auto"/>
            </w:tcBorders>
            <w:shd w:val="clear" w:color="auto" w:fill="ACB9CA" w:themeFill="text2" w:themeFillTint="66"/>
            <w:vAlign w:val="center"/>
          </w:tcPr>
          <w:p w:rsidR="003933B5" w:rsidRPr="00E96A6A" w:rsidRDefault="003933B5" w:rsidP="003933B5">
            <w:pPr>
              <w:jc w:val="center"/>
              <w:rPr>
                <w:rFonts w:ascii="Arial CYR" w:hAnsi="Arial CYR" w:cs="Arial CYR"/>
                <w:b/>
                <w:bCs/>
                <w:sz w:val="20"/>
                <w:szCs w:val="20"/>
                <w:lang w:val="en-US"/>
              </w:rPr>
            </w:pPr>
            <w:r w:rsidRPr="00E96A6A">
              <w:rPr>
                <w:rFonts w:ascii="Arial CYR" w:hAnsi="Arial CYR" w:cs="Arial CYR"/>
                <w:b/>
                <w:bCs/>
                <w:sz w:val="20"/>
                <w:szCs w:val="20"/>
                <w:lang w:val="en-US"/>
              </w:rPr>
              <w:t>C</w:t>
            </w:r>
          </w:p>
        </w:tc>
        <w:tc>
          <w:tcPr>
            <w:tcW w:w="988" w:type="dxa"/>
            <w:tcBorders>
              <w:top w:val="single" w:sz="8" w:space="0" w:color="auto"/>
              <w:left w:val="nil"/>
              <w:bottom w:val="single" w:sz="8" w:space="0" w:color="auto"/>
              <w:right w:val="single" w:sz="8" w:space="0" w:color="auto"/>
            </w:tcBorders>
            <w:shd w:val="clear" w:color="auto" w:fill="ACB9CA" w:themeFill="text2" w:themeFillTint="66"/>
            <w:vAlign w:val="center"/>
          </w:tcPr>
          <w:p w:rsidR="003933B5" w:rsidRPr="00E96A6A" w:rsidRDefault="003933B5" w:rsidP="003933B5">
            <w:pPr>
              <w:jc w:val="center"/>
              <w:rPr>
                <w:rFonts w:ascii="Arial CYR" w:hAnsi="Arial CYR" w:cs="Arial CYR"/>
                <w:b/>
                <w:bCs/>
                <w:sz w:val="20"/>
                <w:szCs w:val="20"/>
                <w:lang w:val="en-US"/>
              </w:rPr>
            </w:pPr>
            <w:r w:rsidRPr="00E96A6A">
              <w:rPr>
                <w:rFonts w:ascii="Arial CYR" w:hAnsi="Arial CYR" w:cs="Arial CYR"/>
                <w:b/>
                <w:bCs/>
                <w:sz w:val="20"/>
                <w:szCs w:val="20"/>
                <w:lang w:val="en-US"/>
              </w:rPr>
              <w:t>D</w:t>
            </w:r>
          </w:p>
        </w:tc>
        <w:tc>
          <w:tcPr>
            <w:tcW w:w="855" w:type="dxa"/>
            <w:tcBorders>
              <w:top w:val="single" w:sz="8" w:space="0" w:color="auto"/>
              <w:left w:val="nil"/>
              <w:bottom w:val="single" w:sz="8" w:space="0" w:color="auto"/>
              <w:right w:val="single" w:sz="8" w:space="0" w:color="auto"/>
            </w:tcBorders>
            <w:shd w:val="clear" w:color="auto" w:fill="ACB9CA" w:themeFill="text2" w:themeFillTint="66"/>
            <w:vAlign w:val="center"/>
          </w:tcPr>
          <w:p w:rsidR="003933B5" w:rsidRPr="00E96A6A" w:rsidRDefault="003933B5" w:rsidP="003933B5">
            <w:pPr>
              <w:jc w:val="center"/>
              <w:rPr>
                <w:rFonts w:ascii="Arial CYR" w:hAnsi="Arial CYR" w:cs="Arial CYR"/>
                <w:b/>
                <w:bCs/>
                <w:sz w:val="20"/>
                <w:szCs w:val="20"/>
                <w:lang w:val="en-US"/>
              </w:rPr>
            </w:pPr>
            <w:r w:rsidRPr="00E96A6A">
              <w:rPr>
                <w:rFonts w:ascii="Arial CYR" w:hAnsi="Arial CYR" w:cs="Arial CYR"/>
                <w:b/>
                <w:bCs/>
                <w:sz w:val="20"/>
                <w:szCs w:val="20"/>
                <w:lang w:val="en-US"/>
              </w:rPr>
              <w:t>E</w:t>
            </w:r>
          </w:p>
        </w:tc>
        <w:tc>
          <w:tcPr>
            <w:tcW w:w="2551" w:type="dxa"/>
            <w:tcBorders>
              <w:top w:val="single" w:sz="8" w:space="0" w:color="auto"/>
              <w:left w:val="nil"/>
              <w:bottom w:val="single" w:sz="8" w:space="0" w:color="auto"/>
              <w:right w:val="single" w:sz="8" w:space="0" w:color="auto"/>
            </w:tcBorders>
            <w:shd w:val="clear" w:color="auto" w:fill="ACB9CA" w:themeFill="text2" w:themeFillTint="66"/>
            <w:vAlign w:val="center"/>
          </w:tcPr>
          <w:p w:rsidR="003933B5" w:rsidRPr="00E96A6A" w:rsidRDefault="003933B5" w:rsidP="003933B5">
            <w:pPr>
              <w:jc w:val="center"/>
              <w:rPr>
                <w:rFonts w:ascii="Arial CYR" w:hAnsi="Arial CYR" w:cs="Arial CYR"/>
                <w:b/>
                <w:bCs/>
                <w:sz w:val="20"/>
                <w:szCs w:val="20"/>
                <w:lang w:val="en-US"/>
              </w:rPr>
            </w:pPr>
            <w:r w:rsidRPr="00E96A6A">
              <w:rPr>
                <w:rFonts w:ascii="Arial CYR" w:hAnsi="Arial CYR" w:cs="Arial CYR"/>
                <w:b/>
                <w:bCs/>
                <w:sz w:val="20"/>
                <w:szCs w:val="20"/>
                <w:lang w:val="en-US"/>
              </w:rPr>
              <w:t>F</w:t>
            </w:r>
          </w:p>
        </w:tc>
        <w:tc>
          <w:tcPr>
            <w:tcW w:w="1418" w:type="dxa"/>
            <w:tcBorders>
              <w:top w:val="single" w:sz="8" w:space="0" w:color="auto"/>
              <w:left w:val="nil"/>
              <w:bottom w:val="single" w:sz="8" w:space="0" w:color="auto"/>
              <w:right w:val="single" w:sz="8" w:space="0" w:color="auto"/>
            </w:tcBorders>
            <w:shd w:val="clear" w:color="auto" w:fill="ACB9CA" w:themeFill="text2" w:themeFillTint="66"/>
            <w:vAlign w:val="center"/>
          </w:tcPr>
          <w:p w:rsidR="003933B5" w:rsidRPr="00E96A6A" w:rsidRDefault="003933B5" w:rsidP="003933B5">
            <w:pPr>
              <w:jc w:val="center"/>
              <w:rPr>
                <w:rFonts w:ascii="Arial CYR" w:hAnsi="Arial CYR" w:cs="Arial CYR"/>
                <w:b/>
                <w:bCs/>
                <w:sz w:val="20"/>
                <w:szCs w:val="20"/>
                <w:lang w:val="en-US"/>
              </w:rPr>
            </w:pPr>
            <w:r w:rsidRPr="00E96A6A">
              <w:rPr>
                <w:rFonts w:ascii="Arial CYR" w:hAnsi="Arial CYR" w:cs="Arial CYR"/>
                <w:b/>
                <w:bCs/>
                <w:sz w:val="20"/>
                <w:szCs w:val="20"/>
                <w:lang w:val="en-US"/>
              </w:rPr>
              <w:t>G</w:t>
            </w:r>
          </w:p>
        </w:tc>
        <w:tc>
          <w:tcPr>
            <w:tcW w:w="1417" w:type="dxa"/>
            <w:tcBorders>
              <w:top w:val="single" w:sz="8" w:space="0" w:color="auto"/>
              <w:left w:val="nil"/>
              <w:bottom w:val="single" w:sz="8" w:space="0" w:color="auto"/>
              <w:right w:val="single" w:sz="8" w:space="0" w:color="auto"/>
            </w:tcBorders>
            <w:shd w:val="clear" w:color="auto" w:fill="ACB9CA" w:themeFill="text2" w:themeFillTint="66"/>
            <w:vAlign w:val="center"/>
          </w:tcPr>
          <w:p w:rsidR="003933B5" w:rsidRPr="00E96A6A" w:rsidRDefault="003933B5" w:rsidP="003933B5">
            <w:pPr>
              <w:jc w:val="center"/>
              <w:rPr>
                <w:rFonts w:ascii="Arial CYR" w:hAnsi="Arial CYR" w:cs="Arial CYR"/>
                <w:b/>
                <w:bCs/>
                <w:sz w:val="20"/>
                <w:szCs w:val="20"/>
                <w:lang w:val="en-US"/>
              </w:rPr>
            </w:pPr>
            <w:r w:rsidRPr="00E96A6A">
              <w:rPr>
                <w:rFonts w:ascii="Arial CYR" w:hAnsi="Arial CYR" w:cs="Arial CYR"/>
                <w:b/>
                <w:bCs/>
                <w:sz w:val="20"/>
                <w:szCs w:val="20"/>
                <w:lang w:val="en-US"/>
              </w:rPr>
              <w:t>H</w:t>
            </w:r>
          </w:p>
        </w:tc>
        <w:tc>
          <w:tcPr>
            <w:tcW w:w="1418" w:type="dxa"/>
            <w:tcBorders>
              <w:top w:val="single" w:sz="8" w:space="0" w:color="auto"/>
              <w:left w:val="nil"/>
              <w:bottom w:val="single" w:sz="8" w:space="0" w:color="auto"/>
              <w:right w:val="single" w:sz="8" w:space="0" w:color="auto"/>
            </w:tcBorders>
            <w:shd w:val="clear" w:color="auto" w:fill="ACB9CA" w:themeFill="text2" w:themeFillTint="66"/>
            <w:vAlign w:val="center"/>
          </w:tcPr>
          <w:p w:rsidR="003933B5" w:rsidRPr="00E96A6A" w:rsidRDefault="003933B5" w:rsidP="003933B5">
            <w:pPr>
              <w:jc w:val="center"/>
              <w:rPr>
                <w:rFonts w:ascii="Arial CYR" w:hAnsi="Arial CYR" w:cs="Arial CYR"/>
                <w:b/>
                <w:bCs/>
                <w:sz w:val="20"/>
                <w:szCs w:val="20"/>
                <w:lang w:val="en-US"/>
              </w:rPr>
            </w:pPr>
            <w:r w:rsidRPr="00E96A6A">
              <w:rPr>
                <w:rFonts w:ascii="Arial CYR" w:hAnsi="Arial CYR" w:cs="Arial CYR"/>
                <w:b/>
                <w:bCs/>
                <w:sz w:val="20"/>
                <w:szCs w:val="20"/>
                <w:lang w:val="en-US"/>
              </w:rPr>
              <w:t>I</w:t>
            </w:r>
          </w:p>
          <w:p w:rsidR="003933B5" w:rsidRPr="00E96A6A" w:rsidRDefault="003933B5" w:rsidP="003933B5">
            <w:pPr>
              <w:jc w:val="center"/>
              <w:rPr>
                <w:rFonts w:ascii="Arial CYR" w:hAnsi="Arial CYR" w:cs="Arial CYR"/>
                <w:b/>
                <w:bCs/>
                <w:sz w:val="20"/>
                <w:szCs w:val="20"/>
                <w:lang w:val="en-US"/>
              </w:rPr>
            </w:pPr>
          </w:p>
          <w:p w:rsidR="003933B5" w:rsidRPr="00E96A6A" w:rsidRDefault="003933B5" w:rsidP="003933B5">
            <w:pPr>
              <w:jc w:val="center"/>
              <w:rPr>
                <w:rFonts w:ascii="Arial CYR" w:hAnsi="Arial CYR" w:cs="Arial CYR"/>
                <w:b/>
                <w:bCs/>
                <w:sz w:val="20"/>
                <w:szCs w:val="20"/>
                <w:lang w:val="en-US"/>
              </w:rPr>
            </w:pPr>
            <w:r w:rsidRPr="00E96A6A">
              <w:rPr>
                <w:rFonts w:ascii="Arial CYR" w:hAnsi="Arial CYR" w:cs="Arial CYR"/>
                <w:b/>
                <w:bCs/>
                <w:sz w:val="20"/>
                <w:szCs w:val="20"/>
                <w:lang w:val="en-US"/>
              </w:rPr>
              <w:t>I</w:t>
            </w:r>
          </w:p>
        </w:tc>
        <w:tc>
          <w:tcPr>
            <w:tcW w:w="1417" w:type="dxa"/>
            <w:tcBorders>
              <w:top w:val="single" w:sz="8" w:space="0" w:color="auto"/>
              <w:left w:val="nil"/>
              <w:bottom w:val="single" w:sz="8" w:space="0" w:color="auto"/>
              <w:right w:val="single" w:sz="8" w:space="0" w:color="auto"/>
            </w:tcBorders>
            <w:shd w:val="clear" w:color="auto" w:fill="ACB9CA" w:themeFill="text2" w:themeFillTint="66"/>
            <w:vAlign w:val="center"/>
          </w:tcPr>
          <w:p w:rsidR="003933B5" w:rsidRPr="00E96A6A" w:rsidRDefault="003933B5" w:rsidP="003933B5">
            <w:pPr>
              <w:jc w:val="center"/>
              <w:rPr>
                <w:rFonts w:ascii="Arial CYR" w:hAnsi="Arial CYR" w:cs="Arial CYR"/>
                <w:b/>
                <w:bCs/>
                <w:sz w:val="20"/>
                <w:szCs w:val="20"/>
                <w:lang w:val="en-US"/>
              </w:rPr>
            </w:pPr>
            <w:r w:rsidRPr="00E96A6A">
              <w:rPr>
                <w:rFonts w:ascii="Arial CYR" w:hAnsi="Arial CYR" w:cs="Arial CYR"/>
                <w:b/>
                <w:bCs/>
                <w:sz w:val="20"/>
                <w:szCs w:val="20"/>
                <w:lang w:val="en-US"/>
              </w:rPr>
              <w:t>J</w:t>
            </w:r>
          </w:p>
        </w:tc>
        <w:tc>
          <w:tcPr>
            <w:tcW w:w="1226" w:type="dxa"/>
            <w:tcBorders>
              <w:top w:val="single" w:sz="8" w:space="0" w:color="auto"/>
              <w:left w:val="nil"/>
              <w:bottom w:val="single" w:sz="8" w:space="0" w:color="auto"/>
              <w:right w:val="single" w:sz="8" w:space="0" w:color="auto"/>
            </w:tcBorders>
            <w:shd w:val="clear" w:color="auto" w:fill="ACB9CA" w:themeFill="text2" w:themeFillTint="66"/>
            <w:vAlign w:val="center"/>
          </w:tcPr>
          <w:p w:rsidR="003933B5" w:rsidRPr="00E96A6A" w:rsidRDefault="003933B5" w:rsidP="003933B5">
            <w:pPr>
              <w:jc w:val="center"/>
              <w:rPr>
                <w:rFonts w:ascii="Arial CYR" w:hAnsi="Arial CYR" w:cs="Arial CYR"/>
                <w:b/>
                <w:bCs/>
                <w:sz w:val="20"/>
                <w:szCs w:val="20"/>
                <w:lang w:val="en-US"/>
              </w:rPr>
            </w:pPr>
            <w:r w:rsidRPr="00E96A6A">
              <w:rPr>
                <w:rFonts w:ascii="Arial CYR" w:hAnsi="Arial CYR" w:cs="Arial CYR"/>
                <w:b/>
                <w:bCs/>
                <w:sz w:val="20"/>
                <w:szCs w:val="20"/>
                <w:lang w:val="en-US"/>
              </w:rPr>
              <w:t>K</w:t>
            </w:r>
          </w:p>
        </w:tc>
      </w:tr>
      <w:tr w:rsidR="003933B5" w:rsidRPr="0083631B" w:rsidTr="00A30A62">
        <w:trPr>
          <w:trHeight w:hRule="exact" w:val="680"/>
          <w:jc w:val="center"/>
        </w:trPr>
        <w:tc>
          <w:tcPr>
            <w:tcW w:w="304" w:type="dxa"/>
            <w:tcBorders>
              <w:top w:val="single" w:sz="8" w:space="0" w:color="auto"/>
              <w:left w:val="single" w:sz="8" w:space="0" w:color="auto"/>
              <w:bottom w:val="single" w:sz="8" w:space="0" w:color="auto"/>
              <w:right w:val="single" w:sz="8" w:space="0" w:color="auto"/>
            </w:tcBorders>
            <w:shd w:val="clear" w:color="auto" w:fill="ACB9CA" w:themeFill="text2" w:themeFillTint="66"/>
            <w:vAlign w:val="center"/>
          </w:tcPr>
          <w:p w:rsidR="003933B5" w:rsidRPr="00E96A6A" w:rsidRDefault="003933B5" w:rsidP="003933B5">
            <w:pPr>
              <w:jc w:val="center"/>
              <w:rPr>
                <w:rFonts w:ascii="Arial CYR" w:hAnsi="Arial CYR" w:cs="Arial CYR"/>
                <w:b/>
                <w:sz w:val="20"/>
                <w:szCs w:val="20"/>
              </w:rPr>
            </w:pPr>
            <w:r w:rsidRPr="00E96A6A">
              <w:rPr>
                <w:rFonts w:ascii="Arial CYR" w:hAnsi="Arial CYR" w:cs="Arial CYR"/>
                <w:b/>
                <w:sz w:val="20"/>
                <w:szCs w:val="20"/>
              </w:rPr>
              <w:t>6</w:t>
            </w:r>
          </w:p>
        </w:tc>
        <w:tc>
          <w:tcPr>
            <w:tcW w:w="827" w:type="dxa"/>
            <w:tcBorders>
              <w:top w:val="single" w:sz="8" w:space="0" w:color="auto"/>
              <w:left w:val="single" w:sz="8" w:space="0" w:color="auto"/>
              <w:bottom w:val="single" w:sz="8" w:space="0" w:color="auto"/>
              <w:right w:val="single" w:sz="8" w:space="0" w:color="auto"/>
            </w:tcBorders>
            <w:shd w:val="clear" w:color="auto" w:fill="auto"/>
            <w:vAlign w:val="center"/>
          </w:tcPr>
          <w:p w:rsidR="003933B5" w:rsidRPr="00E96A6A" w:rsidRDefault="003933B5" w:rsidP="003933B5">
            <w:pPr>
              <w:jc w:val="center"/>
              <w:rPr>
                <w:rFonts w:ascii="Arial CYR" w:hAnsi="Arial CYR" w:cs="Arial CYR"/>
                <w:sz w:val="18"/>
                <w:szCs w:val="18"/>
              </w:rPr>
            </w:pPr>
            <w:r w:rsidRPr="00E96A6A">
              <w:rPr>
                <w:rFonts w:ascii="Arial CYR" w:hAnsi="Arial CYR" w:cs="Arial CYR"/>
                <w:sz w:val="18"/>
                <w:szCs w:val="18"/>
              </w:rPr>
              <w:t>Номер итерации</w:t>
            </w:r>
          </w:p>
          <w:p w:rsidR="003933B5" w:rsidRPr="00E96A6A" w:rsidRDefault="003933B5" w:rsidP="003933B5">
            <w:pPr>
              <w:jc w:val="center"/>
              <w:rPr>
                <w:rFonts w:ascii="Arial CYR" w:hAnsi="Arial CYR" w:cs="Arial CYR"/>
                <w:sz w:val="18"/>
                <w:szCs w:val="18"/>
              </w:rPr>
            </w:pPr>
          </w:p>
          <w:p w:rsidR="003933B5" w:rsidRPr="00E96A6A" w:rsidRDefault="003933B5" w:rsidP="003933B5">
            <w:pPr>
              <w:jc w:val="center"/>
              <w:rPr>
                <w:rFonts w:ascii="Arial CYR" w:hAnsi="Arial CYR" w:cs="Arial CYR"/>
                <w:bCs/>
                <w:sz w:val="18"/>
                <w:szCs w:val="18"/>
              </w:rPr>
            </w:pPr>
          </w:p>
        </w:tc>
        <w:tc>
          <w:tcPr>
            <w:tcW w:w="1134" w:type="dxa"/>
            <w:tcBorders>
              <w:top w:val="single" w:sz="8" w:space="0" w:color="auto"/>
              <w:left w:val="nil"/>
              <w:bottom w:val="single" w:sz="8" w:space="0" w:color="auto"/>
              <w:right w:val="single" w:sz="8" w:space="0" w:color="auto"/>
            </w:tcBorders>
            <w:shd w:val="clear" w:color="auto" w:fill="auto"/>
            <w:vAlign w:val="center"/>
          </w:tcPr>
          <w:p w:rsidR="003933B5" w:rsidRPr="00E96A6A" w:rsidRDefault="003933B5" w:rsidP="003933B5">
            <w:pPr>
              <w:jc w:val="center"/>
              <w:rPr>
                <w:rFonts w:ascii="Arial CYR" w:hAnsi="Arial CYR" w:cs="Arial CYR"/>
                <w:bCs/>
                <w:sz w:val="18"/>
                <w:szCs w:val="18"/>
              </w:rPr>
            </w:pPr>
            <w:r w:rsidRPr="00E96A6A">
              <w:rPr>
                <w:rFonts w:ascii="Arial CYR" w:hAnsi="Arial CYR" w:cs="Arial CYR"/>
                <w:bCs/>
                <w:sz w:val="18"/>
                <w:szCs w:val="18"/>
              </w:rPr>
              <w:t>Цена</w:t>
            </w:r>
          </w:p>
          <w:p w:rsidR="003933B5" w:rsidRPr="00E96A6A" w:rsidRDefault="003933B5" w:rsidP="003933B5">
            <w:pPr>
              <w:jc w:val="center"/>
              <w:rPr>
                <w:rFonts w:ascii="Arial CYR" w:hAnsi="Arial CYR" w:cs="Arial CYR"/>
                <w:bCs/>
                <w:sz w:val="18"/>
                <w:szCs w:val="18"/>
              </w:rPr>
            </w:pPr>
          </w:p>
          <w:p w:rsidR="003933B5" w:rsidRPr="00E96A6A" w:rsidRDefault="003933B5" w:rsidP="003933B5">
            <w:pPr>
              <w:jc w:val="center"/>
              <w:rPr>
                <w:rFonts w:ascii="Arial CYR" w:hAnsi="Arial CYR" w:cs="Arial CYR"/>
                <w:bCs/>
                <w:sz w:val="18"/>
                <w:szCs w:val="18"/>
              </w:rPr>
            </w:pPr>
          </w:p>
          <w:p w:rsidR="003933B5" w:rsidRPr="00E96A6A" w:rsidRDefault="003933B5" w:rsidP="003933B5">
            <w:pPr>
              <w:jc w:val="center"/>
              <w:rPr>
                <w:rFonts w:ascii="Arial CYR" w:hAnsi="Arial CYR" w:cs="Arial CYR"/>
                <w:bCs/>
                <w:sz w:val="18"/>
                <w:szCs w:val="18"/>
              </w:rPr>
            </w:pPr>
          </w:p>
          <w:p w:rsidR="003933B5" w:rsidRPr="00E96A6A" w:rsidRDefault="003933B5" w:rsidP="003933B5">
            <w:pPr>
              <w:jc w:val="center"/>
              <w:rPr>
                <w:rFonts w:ascii="Arial CYR" w:hAnsi="Arial CYR" w:cs="Arial CYR"/>
                <w:bCs/>
                <w:sz w:val="18"/>
                <w:szCs w:val="18"/>
              </w:rPr>
            </w:pPr>
          </w:p>
        </w:tc>
        <w:tc>
          <w:tcPr>
            <w:tcW w:w="850" w:type="dxa"/>
            <w:tcBorders>
              <w:top w:val="single" w:sz="8" w:space="0" w:color="auto"/>
              <w:left w:val="nil"/>
              <w:bottom w:val="single" w:sz="8" w:space="0" w:color="auto"/>
              <w:right w:val="single" w:sz="8" w:space="0" w:color="auto"/>
            </w:tcBorders>
            <w:shd w:val="clear" w:color="auto" w:fill="auto"/>
            <w:vAlign w:val="center"/>
          </w:tcPr>
          <w:p w:rsidR="003933B5" w:rsidRPr="00E96A6A" w:rsidRDefault="003933B5" w:rsidP="003933B5">
            <w:pPr>
              <w:jc w:val="center"/>
              <w:rPr>
                <w:rFonts w:ascii="Arial CYR" w:hAnsi="Arial CYR" w:cs="Arial CYR"/>
                <w:bCs/>
                <w:sz w:val="18"/>
                <w:szCs w:val="18"/>
              </w:rPr>
            </w:pPr>
            <w:r w:rsidRPr="00E96A6A">
              <w:rPr>
                <w:rFonts w:ascii="Arial CYR" w:hAnsi="Arial CYR" w:cs="Arial CYR"/>
                <w:bCs/>
                <w:sz w:val="18"/>
                <w:szCs w:val="18"/>
              </w:rPr>
              <w:t>Спрос</w:t>
            </w:r>
          </w:p>
          <w:p w:rsidR="003933B5" w:rsidRPr="00E96A6A" w:rsidRDefault="003933B5" w:rsidP="003933B5">
            <w:pPr>
              <w:jc w:val="center"/>
              <w:rPr>
                <w:rFonts w:ascii="Arial CYR" w:hAnsi="Arial CYR" w:cs="Arial CYR"/>
                <w:bCs/>
                <w:sz w:val="18"/>
                <w:szCs w:val="18"/>
              </w:rPr>
            </w:pPr>
          </w:p>
          <w:p w:rsidR="003933B5" w:rsidRPr="00E96A6A" w:rsidRDefault="003933B5" w:rsidP="003933B5">
            <w:pPr>
              <w:jc w:val="center"/>
              <w:rPr>
                <w:rFonts w:ascii="Arial CYR" w:hAnsi="Arial CYR" w:cs="Arial CYR"/>
                <w:bCs/>
                <w:sz w:val="18"/>
                <w:szCs w:val="18"/>
              </w:rPr>
            </w:pPr>
          </w:p>
          <w:p w:rsidR="003933B5" w:rsidRPr="00E96A6A" w:rsidRDefault="003933B5" w:rsidP="003933B5">
            <w:pPr>
              <w:jc w:val="center"/>
              <w:rPr>
                <w:rFonts w:ascii="Arial CYR" w:hAnsi="Arial CYR" w:cs="Arial CYR"/>
                <w:bCs/>
                <w:sz w:val="18"/>
                <w:szCs w:val="18"/>
              </w:rPr>
            </w:pPr>
          </w:p>
          <w:p w:rsidR="003933B5" w:rsidRPr="00E96A6A" w:rsidRDefault="003933B5" w:rsidP="003933B5">
            <w:pPr>
              <w:jc w:val="center"/>
              <w:rPr>
                <w:rFonts w:ascii="Arial CYR" w:hAnsi="Arial CYR" w:cs="Arial CYR"/>
                <w:bCs/>
                <w:sz w:val="18"/>
                <w:szCs w:val="18"/>
              </w:rPr>
            </w:pPr>
          </w:p>
          <w:p w:rsidR="003933B5" w:rsidRPr="00E96A6A" w:rsidRDefault="003933B5" w:rsidP="003933B5">
            <w:pPr>
              <w:jc w:val="center"/>
              <w:rPr>
                <w:rFonts w:ascii="Arial CYR" w:hAnsi="Arial CYR" w:cs="Arial CYR"/>
                <w:bCs/>
                <w:sz w:val="18"/>
                <w:szCs w:val="18"/>
              </w:rPr>
            </w:pPr>
          </w:p>
        </w:tc>
        <w:tc>
          <w:tcPr>
            <w:tcW w:w="988" w:type="dxa"/>
            <w:tcBorders>
              <w:top w:val="single" w:sz="8" w:space="0" w:color="auto"/>
              <w:left w:val="nil"/>
              <w:bottom w:val="single" w:sz="8" w:space="0" w:color="auto"/>
              <w:right w:val="single" w:sz="8" w:space="0" w:color="auto"/>
            </w:tcBorders>
            <w:shd w:val="clear" w:color="auto" w:fill="auto"/>
            <w:vAlign w:val="center"/>
          </w:tcPr>
          <w:p w:rsidR="003933B5" w:rsidRPr="00E96A6A" w:rsidRDefault="003933B5" w:rsidP="003933B5">
            <w:pPr>
              <w:jc w:val="center"/>
              <w:rPr>
                <w:rFonts w:ascii="Arial CYR" w:hAnsi="Arial CYR" w:cs="Arial CYR"/>
                <w:bCs/>
                <w:sz w:val="18"/>
                <w:szCs w:val="18"/>
              </w:rPr>
            </w:pPr>
            <w:r w:rsidRPr="00E96A6A">
              <w:rPr>
                <w:rFonts w:ascii="Arial CYR" w:hAnsi="Arial CYR" w:cs="Arial CYR"/>
                <w:bCs/>
                <w:sz w:val="18"/>
                <w:szCs w:val="18"/>
              </w:rPr>
              <w:t>Прибыль</w:t>
            </w:r>
          </w:p>
          <w:p w:rsidR="003933B5" w:rsidRPr="00E96A6A" w:rsidRDefault="003933B5" w:rsidP="003933B5">
            <w:pPr>
              <w:jc w:val="center"/>
              <w:rPr>
                <w:rFonts w:ascii="Arial CYR" w:hAnsi="Arial CYR" w:cs="Arial CYR"/>
                <w:bCs/>
                <w:sz w:val="18"/>
                <w:szCs w:val="18"/>
              </w:rPr>
            </w:pPr>
          </w:p>
          <w:p w:rsidR="003933B5" w:rsidRPr="00E96A6A" w:rsidRDefault="003933B5" w:rsidP="003933B5">
            <w:pPr>
              <w:jc w:val="center"/>
              <w:rPr>
                <w:rFonts w:ascii="Arial CYR" w:hAnsi="Arial CYR" w:cs="Arial CYR"/>
                <w:bCs/>
                <w:sz w:val="18"/>
                <w:szCs w:val="18"/>
              </w:rPr>
            </w:pPr>
          </w:p>
          <w:p w:rsidR="003933B5" w:rsidRPr="00E96A6A" w:rsidRDefault="003933B5" w:rsidP="003933B5">
            <w:pPr>
              <w:jc w:val="center"/>
              <w:rPr>
                <w:rFonts w:ascii="Arial CYR" w:hAnsi="Arial CYR" w:cs="Arial CYR"/>
                <w:bCs/>
                <w:sz w:val="18"/>
                <w:szCs w:val="18"/>
              </w:rPr>
            </w:pPr>
          </w:p>
          <w:p w:rsidR="003933B5" w:rsidRPr="00E96A6A" w:rsidRDefault="003933B5" w:rsidP="003933B5">
            <w:pPr>
              <w:jc w:val="center"/>
              <w:rPr>
                <w:rFonts w:ascii="Arial CYR" w:hAnsi="Arial CYR" w:cs="Arial CYR"/>
                <w:bCs/>
                <w:sz w:val="18"/>
                <w:szCs w:val="18"/>
              </w:rPr>
            </w:pPr>
          </w:p>
          <w:p w:rsidR="003933B5" w:rsidRPr="00E96A6A" w:rsidRDefault="003933B5" w:rsidP="003933B5">
            <w:pPr>
              <w:jc w:val="center"/>
              <w:rPr>
                <w:rFonts w:ascii="Arial CYR" w:hAnsi="Arial CYR" w:cs="Arial CYR"/>
                <w:bCs/>
                <w:sz w:val="18"/>
                <w:szCs w:val="18"/>
              </w:rPr>
            </w:pPr>
          </w:p>
        </w:tc>
        <w:tc>
          <w:tcPr>
            <w:tcW w:w="855" w:type="dxa"/>
            <w:tcBorders>
              <w:top w:val="single" w:sz="8" w:space="0" w:color="auto"/>
              <w:left w:val="nil"/>
              <w:bottom w:val="single" w:sz="8" w:space="0" w:color="auto"/>
              <w:right w:val="single" w:sz="8" w:space="0" w:color="auto"/>
            </w:tcBorders>
            <w:shd w:val="clear" w:color="auto" w:fill="auto"/>
            <w:vAlign w:val="center"/>
          </w:tcPr>
          <w:p w:rsidR="003933B5" w:rsidRPr="00E96A6A" w:rsidRDefault="003933B5" w:rsidP="003933B5">
            <w:pPr>
              <w:jc w:val="center"/>
              <w:rPr>
                <w:rFonts w:ascii="Arial CYR" w:hAnsi="Arial CYR" w:cs="Arial CYR"/>
                <w:bCs/>
                <w:sz w:val="18"/>
                <w:szCs w:val="18"/>
              </w:rPr>
            </w:pPr>
            <w:r w:rsidRPr="00E96A6A">
              <w:rPr>
                <w:rFonts w:ascii="Arial CYR" w:hAnsi="Arial CYR" w:cs="Arial CYR"/>
                <w:bCs/>
                <w:sz w:val="18"/>
                <w:szCs w:val="18"/>
              </w:rPr>
              <w:t>Кредит</w:t>
            </w:r>
          </w:p>
          <w:p w:rsidR="003933B5" w:rsidRPr="00E96A6A" w:rsidRDefault="003933B5" w:rsidP="003933B5">
            <w:pPr>
              <w:jc w:val="center"/>
              <w:rPr>
                <w:rFonts w:ascii="Arial CYR" w:hAnsi="Arial CYR" w:cs="Arial CYR"/>
                <w:bCs/>
                <w:sz w:val="18"/>
                <w:szCs w:val="18"/>
              </w:rPr>
            </w:pPr>
          </w:p>
          <w:p w:rsidR="003933B5" w:rsidRPr="00E96A6A" w:rsidRDefault="003933B5" w:rsidP="003933B5">
            <w:pPr>
              <w:jc w:val="center"/>
              <w:rPr>
                <w:rFonts w:ascii="Arial CYR" w:hAnsi="Arial CYR" w:cs="Arial CYR"/>
                <w:bCs/>
                <w:sz w:val="18"/>
                <w:szCs w:val="18"/>
              </w:rPr>
            </w:pPr>
          </w:p>
          <w:p w:rsidR="003933B5" w:rsidRPr="00E96A6A" w:rsidRDefault="003933B5" w:rsidP="003933B5">
            <w:pPr>
              <w:jc w:val="center"/>
              <w:rPr>
                <w:rFonts w:ascii="Arial CYR" w:hAnsi="Arial CYR" w:cs="Arial CYR"/>
                <w:bCs/>
                <w:sz w:val="18"/>
                <w:szCs w:val="18"/>
              </w:rPr>
            </w:pPr>
          </w:p>
          <w:p w:rsidR="003933B5" w:rsidRPr="00E96A6A" w:rsidRDefault="003933B5" w:rsidP="003933B5">
            <w:pPr>
              <w:jc w:val="center"/>
              <w:rPr>
                <w:rFonts w:ascii="Arial CYR" w:hAnsi="Arial CYR" w:cs="Arial CYR"/>
                <w:bCs/>
                <w:sz w:val="18"/>
                <w:szCs w:val="18"/>
              </w:rPr>
            </w:pPr>
          </w:p>
          <w:p w:rsidR="003933B5" w:rsidRPr="00E96A6A" w:rsidRDefault="003933B5" w:rsidP="003933B5">
            <w:pPr>
              <w:jc w:val="center"/>
              <w:rPr>
                <w:rFonts w:ascii="Arial CYR" w:hAnsi="Arial CYR" w:cs="Arial CYR"/>
                <w:bCs/>
                <w:sz w:val="18"/>
                <w:szCs w:val="18"/>
              </w:rPr>
            </w:pPr>
          </w:p>
        </w:tc>
        <w:tc>
          <w:tcPr>
            <w:tcW w:w="2551" w:type="dxa"/>
            <w:tcBorders>
              <w:top w:val="single" w:sz="8" w:space="0" w:color="auto"/>
              <w:left w:val="nil"/>
              <w:bottom w:val="single" w:sz="8" w:space="0" w:color="auto"/>
              <w:right w:val="single" w:sz="8" w:space="0" w:color="auto"/>
            </w:tcBorders>
            <w:shd w:val="clear" w:color="auto" w:fill="auto"/>
            <w:vAlign w:val="center"/>
          </w:tcPr>
          <w:p w:rsidR="003933B5" w:rsidRPr="00E96A6A" w:rsidRDefault="003933B5" w:rsidP="003933B5">
            <w:pPr>
              <w:jc w:val="center"/>
              <w:rPr>
                <w:rFonts w:ascii="Arial CYR" w:hAnsi="Arial CYR" w:cs="Arial CYR"/>
                <w:bCs/>
                <w:sz w:val="18"/>
                <w:szCs w:val="18"/>
              </w:rPr>
            </w:pPr>
            <w:r w:rsidRPr="00E96A6A">
              <w:rPr>
                <w:rFonts w:ascii="Arial CYR" w:hAnsi="Arial CYR" w:cs="Arial CYR"/>
                <w:bCs/>
                <w:sz w:val="18"/>
                <w:szCs w:val="18"/>
              </w:rPr>
              <w:t>Состояние</w:t>
            </w:r>
          </w:p>
          <w:p w:rsidR="003933B5" w:rsidRPr="00E96A6A" w:rsidRDefault="003933B5" w:rsidP="003933B5">
            <w:pPr>
              <w:jc w:val="center"/>
              <w:rPr>
                <w:rFonts w:ascii="Arial CYR" w:hAnsi="Arial CYR" w:cs="Arial CYR"/>
                <w:bCs/>
                <w:sz w:val="18"/>
                <w:szCs w:val="18"/>
              </w:rPr>
            </w:pPr>
            <w:r w:rsidRPr="00E96A6A">
              <w:rPr>
                <w:rFonts w:ascii="Arial CYR" w:hAnsi="Arial CYR" w:cs="Arial CYR"/>
                <w:bCs/>
                <w:sz w:val="18"/>
                <w:szCs w:val="18"/>
              </w:rPr>
              <w:t>процесса</w:t>
            </w:r>
          </w:p>
          <w:p w:rsidR="003933B5" w:rsidRPr="00E96A6A" w:rsidRDefault="003933B5" w:rsidP="003933B5">
            <w:pPr>
              <w:jc w:val="center"/>
              <w:rPr>
                <w:rFonts w:ascii="Arial CYR" w:hAnsi="Arial CYR" w:cs="Arial CYR"/>
                <w:bCs/>
                <w:sz w:val="18"/>
                <w:szCs w:val="18"/>
              </w:rPr>
            </w:pPr>
            <w:r w:rsidRPr="00E96A6A">
              <w:rPr>
                <w:rFonts w:ascii="Arial CYR" w:hAnsi="Arial CYR" w:cs="Arial CYR"/>
                <w:bCs/>
                <w:sz w:val="18"/>
                <w:szCs w:val="18"/>
              </w:rPr>
              <w:t>поиска</w:t>
            </w:r>
          </w:p>
          <w:p w:rsidR="003933B5" w:rsidRPr="00E96A6A" w:rsidRDefault="003933B5" w:rsidP="003933B5">
            <w:pPr>
              <w:jc w:val="center"/>
              <w:rPr>
                <w:rFonts w:ascii="Arial CYR" w:hAnsi="Arial CYR" w:cs="Arial CYR"/>
                <w:bCs/>
                <w:sz w:val="18"/>
                <w:szCs w:val="18"/>
              </w:rPr>
            </w:pPr>
          </w:p>
          <w:p w:rsidR="003933B5" w:rsidRPr="00E96A6A" w:rsidRDefault="003933B5" w:rsidP="003933B5">
            <w:pPr>
              <w:jc w:val="center"/>
              <w:rPr>
                <w:rFonts w:ascii="Arial CYR" w:hAnsi="Arial CYR" w:cs="Arial CYR"/>
                <w:bCs/>
                <w:sz w:val="18"/>
                <w:szCs w:val="18"/>
              </w:rPr>
            </w:pPr>
          </w:p>
          <w:p w:rsidR="003933B5" w:rsidRPr="00E96A6A" w:rsidRDefault="003933B5" w:rsidP="003933B5">
            <w:pPr>
              <w:jc w:val="center"/>
              <w:rPr>
                <w:rFonts w:ascii="Arial CYR" w:hAnsi="Arial CYR" w:cs="Arial CYR"/>
                <w:bCs/>
                <w:sz w:val="18"/>
                <w:szCs w:val="18"/>
              </w:rPr>
            </w:pPr>
          </w:p>
        </w:tc>
        <w:tc>
          <w:tcPr>
            <w:tcW w:w="1418" w:type="dxa"/>
            <w:tcBorders>
              <w:top w:val="single" w:sz="8" w:space="0" w:color="auto"/>
              <w:left w:val="nil"/>
              <w:bottom w:val="single" w:sz="8" w:space="0" w:color="auto"/>
              <w:right w:val="single" w:sz="8" w:space="0" w:color="auto"/>
            </w:tcBorders>
            <w:shd w:val="clear" w:color="auto" w:fill="auto"/>
            <w:vAlign w:val="center"/>
          </w:tcPr>
          <w:p w:rsidR="003933B5" w:rsidRPr="00E96A6A" w:rsidRDefault="003933B5" w:rsidP="003933B5">
            <w:pPr>
              <w:jc w:val="center"/>
              <w:rPr>
                <w:rFonts w:ascii="Arial CYR" w:hAnsi="Arial CYR" w:cs="Arial CYR"/>
                <w:bCs/>
                <w:sz w:val="18"/>
                <w:szCs w:val="18"/>
              </w:rPr>
            </w:pPr>
            <w:r w:rsidRPr="00E96A6A">
              <w:rPr>
                <w:rFonts w:ascii="Arial CYR" w:hAnsi="Arial CYR" w:cs="Arial CYR"/>
                <w:bCs/>
                <w:sz w:val="18"/>
                <w:szCs w:val="18"/>
              </w:rPr>
              <w:t>Оптимальная</w:t>
            </w:r>
          </w:p>
          <w:p w:rsidR="003933B5" w:rsidRPr="00E96A6A" w:rsidRDefault="003933B5" w:rsidP="003933B5">
            <w:pPr>
              <w:jc w:val="center"/>
              <w:rPr>
                <w:rFonts w:ascii="Arial CYR" w:hAnsi="Arial CYR" w:cs="Arial CYR"/>
                <w:bCs/>
                <w:sz w:val="18"/>
                <w:szCs w:val="18"/>
              </w:rPr>
            </w:pPr>
            <w:r w:rsidRPr="00E96A6A">
              <w:rPr>
                <w:rFonts w:ascii="Arial CYR" w:hAnsi="Arial CYR" w:cs="Arial CYR"/>
                <w:bCs/>
                <w:sz w:val="18"/>
                <w:szCs w:val="18"/>
              </w:rPr>
              <w:t>Цена</w:t>
            </w:r>
          </w:p>
          <w:p w:rsidR="003933B5" w:rsidRPr="00E96A6A" w:rsidRDefault="003933B5" w:rsidP="003933B5">
            <w:pPr>
              <w:jc w:val="center"/>
              <w:rPr>
                <w:rFonts w:ascii="Arial CYR" w:hAnsi="Arial CYR" w:cs="Arial CYR"/>
                <w:bCs/>
                <w:sz w:val="18"/>
                <w:szCs w:val="18"/>
              </w:rPr>
            </w:pPr>
          </w:p>
          <w:p w:rsidR="003933B5" w:rsidRPr="00E96A6A" w:rsidRDefault="003933B5" w:rsidP="003933B5">
            <w:pPr>
              <w:jc w:val="center"/>
              <w:rPr>
                <w:rFonts w:ascii="Arial CYR" w:hAnsi="Arial CYR" w:cs="Arial CYR"/>
                <w:bCs/>
                <w:sz w:val="18"/>
                <w:szCs w:val="18"/>
              </w:rPr>
            </w:pPr>
          </w:p>
          <w:p w:rsidR="003933B5" w:rsidRPr="00E96A6A" w:rsidRDefault="003933B5" w:rsidP="003933B5">
            <w:pPr>
              <w:jc w:val="center"/>
              <w:rPr>
                <w:rFonts w:ascii="Arial CYR" w:hAnsi="Arial CYR" w:cs="Arial CYR"/>
                <w:bCs/>
                <w:sz w:val="18"/>
                <w:szCs w:val="18"/>
              </w:rPr>
            </w:pPr>
          </w:p>
        </w:tc>
        <w:tc>
          <w:tcPr>
            <w:tcW w:w="1417" w:type="dxa"/>
            <w:tcBorders>
              <w:top w:val="single" w:sz="8" w:space="0" w:color="auto"/>
              <w:left w:val="nil"/>
              <w:bottom w:val="single" w:sz="8" w:space="0" w:color="auto"/>
              <w:right w:val="single" w:sz="8" w:space="0" w:color="auto"/>
            </w:tcBorders>
            <w:shd w:val="clear" w:color="auto" w:fill="auto"/>
            <w:vAlign w:val="center"/>
          </w:tcPr>
          <w:p w:rsidR="003933B5" w:rsidRPr="00E96A6A" w:rsidRDefault="003933B5" w:rsidP="003933B5">
            <w:pPr>
              <w:jc w:val="center"/>
              <w:rPr>
                <w:rFonts w:ascii="Arial CYR" w:hAnsi="Arial CYR" w:cs="Arial CYR"/>
                <w:bCs/>
                <w:sz w:val="18"/>
                <w:szCs w:val="18"/>
              </w:rPr>
            </w:pPr>
            <w:r w:rsidRPr="00E96A6A">
              <w:rPr>
                <w:rFonts w:ascii="Arial CYR" w:hAnsi="Arial CYR" w:cs="Arial CYR"/>
                <w:bCs/>
                <w:sz w:val="18"/>
                <w:szCs w:val="18"/>
              </w:rPr>
              <w:t>Оптимальный</w:t>
            </w:r>
          </w:p>
          <w:p w:rsidR="003933B5" w:rsidRPr="00E96A6A" w:rsidRDefault="003933B5" w:rsidP="003933B5">
            <w:pPr>
              <w:jc w:val="center"/>
              <w:rPr>
                <w:rFonts w:ascii="Arial CYR" w:hAnsi="Arial CYR" w:cs="Arial CYR"/>
                <w:bCs/>
                <w:sz w:val="18"/>
                <w:szCs w:val="18"/>
              </w:rPr>
            </w:pPr>
            <w:r w:rsidRPr="00E96A6A">
              <w:rPr>
                <w:rFonts w:ascii="Arial CYR" w:hAnsi="Arial CYR" w:cs="Arial CYR"/>
                <w:bCs/>
                <w:sz w:val="18"/>
                <w:szCs w:val="18"/>
              </w:rPr>
              <w:t>Спрос</w:t>
            </w:r>
          </w:p>
          <w:p w:rsidR="003933B5" w:rsidRPr="00E96A6A" w:rsidRDefault="003933B5" w:rsidP="003933B5">
            <w:pPr>
              <w:jc w:val="center"/>
              <w:rPr>
                <w:rFonts w:ascii="Arial CYR" w:hAnsi="Arial CYR" w:cs="Arial CYR"/>
                <w:bCs/>
                <w:sz w:val="18"/>
                <w:szCs w:val="18"/>
              </w:rPr>
            </w:pPr>
          </w:p>
          <w:p w:rsidR="003933B5" w:rsidRPr="00E96A6A" w:rsidRDefault="003933B5" w:rsidP="003933B5">
            <w:pPr>
              <w:jc w:val="center"/>
              <w:rPr>
                <w:rFonts w:ascii="Arial CYR" w:hAnsi="Arial CYR" w:cs="Arial CYR"/>
                <w:bCs/>
                <w:sz w:val="18"/>
                <w:szCs w:val="18"/>
              </w:rPr>
            </w:pPr>
          </w:p>
        </w:tc>
        <w:tc>
          <w:tcPr>
            <w:tcW w:w="1418" w:type="dxa"/>
            <w:tcBorders>
              <w:top w:val="single" w:sz="8" w:space="0" w:color="auto"/>
              <w:left w:val="nil"/>
              <w:bottom w:val="single" w:sz="8" w:space="0" w:color="auto"/>
              <w:right w:val="single" w:sz="8" w:space="0" w:color="auto"/>
            </w:tcBorders>
            <w:shd w:val="clear" w:color="auto" w:fill="auto"/>
            <w:vAlign w:val="center"/>
          </w:tcPr>
          <w:p w:rsidR="003933B5" w:rsidRPr="00E96A6A" w:rsidRDefault="003933B5" w:rsidP="003933B5">
            <w:pPr>
              <w:jc w:val="center"/>
              <w:rPr>
                <w:rFonts w:ascii="Arial CYR" w:hAnsi="Arial CYR" w:cs="Arial CYR"/>
                <w:bCs/>
                <w:sz w:val="18"/>
                <w:szCs w:val="18"/>
              </w:rPr>
            </w:pPr>
            <w:r w:rsidRPr="00E96A6A">
              <w:rPr>
                <w:rFonts w:ascii="Arial CYR" w:hAnsi="Arial CYR" w:cs="Arial CYR"/>
                <w:bCs/>
                <w:sz w:val="18"/>
                <w:szCs w:val="18"/>
              </w:rPr>
              <w:t>Оптимальная</w:t>
            </w:r>
          </w:p>
          <w:p w:rsidR="003933B5" w:rsidRPr="00E96A6A" w:rsidRDefault="003933B5" w:rsidP="003933B5">
            <w:pPr>
              <w:jc w:val="center"/>
              <w:rPr>
                <w:rFonts w:ascii="Arial CYR" w:hAnsi="Arial CYR" w:cs="Arial CYR"/>
                <w:bCs/>
                <w:sz w:val="18"/>
                <w:szCs w:val="18"/>
              </w:rPr>
            </w:pPr>
            <w:r w:rsidRPr="00E96A6A">
              <w:rPr>
                <w:rFonts w:ascii="Arial CYR" w:hAnsi="Arial CYR" w:cs="Arial CYR"/>
                <w:bCs/>
                <w:sz w:val="18"/>
                <w:szCs w:val="18"/>
              </w:rPr>
              <w:t>Прибыль</w:t>
            </w:r>
          </w:p>
          <w:p w:rsidR="003933B5" w:rsidRPr="00E96A6A" w:rsidRDefault="003933B5" w:rsidP="003933B5">
            <w:pPr>
              <w:jc w:val="center"/>
              <w:rPr>
                <w:rFonts w:ascii="Arial CYR" w:hAnsi="Arial CYR" w:cs="Arial CYR"/>
                <w:bCs/>
                <w:sz w:val="18"/>
                <w:szCs w:val="18"/>
              </w:rPr>
            </w:pPr>
          </w:p>
          <w:p w:rsidR="003933B5" w:rsidRPr="00E96A6A" w:rsidRDefault="003933B5" w:rsidP="003933B5">
            <w:pPr>
              <w:jc w:val="center"/>
              <w:rPr>
                <w:rFonts w:ascii="Arial CYR" w:hAnsi="Arial CYR" w:cs="Arial CYR"/>
                <w:bCs/>
                <w:sz w:val="18"/>
                <w:szCs w:val="18"/>
              </w:rPr>
            </w:pPr>
          </w:p>
          <w:p w:rsidR="003933B5" w:rsidRPr="00E96A6A" w:rsidRDefault="003933B5" w:rsidP="003933B5">
            <w:pPr>
              <w:jc w:val="center"/>
              <w:rPr>
                <w:rFonts w:ascii="Arial CYR" w:hAnsi="Arial CYR" w:cs="Arial CYR"/>
                <w:bCs/>
                <w:sz w:val="18"/>
                <w:szCs w:val="18"/>
              </w:rPr>
            </w:pPr>
          </w:p>
        </w:tc>
        <w:tc>
          <w:tcPr>
            <w:tcW w:w="1417" w:type="dxa"/>
            <w:tcBorders>
              <w:top w:val="single" w:sz="8" w:space="0" w:color="auto"/>
              <w:left w:val="nil"/>
              <w:bottom w:val="single" w:sz="8" w:space="0" w:color="auto"/>
              <w:right w:val="single" w:sz="8" w:space="0" w:color="auto"/>
            </w:tcBorders>
            <w:shd w:val="clear" w:color="auto" w:fill="auto"/>
            <w:vAlign w:val="center"/>
          </w:tcPr>
          <w:p w:rsidR="003933B5" w:rsidRPr="00E96A6A" w:rsidRDefault="003933B5" w:rsidP="003933B5">
            <w:pPr>
              <w:jc w:val="center"/>
              <w:rPr>
                <w:rFonts w:ascii="Arial CYR" w:hAnsi="Arial CYR" w:cs="Arial CYR"/>
                <w:bCs/>
                <w:sz w:val="18"/>
                <w:szCs w:val="18"/>
              </w:rPr>
            </w:pPr>
            <w:r w:rsidRPr="00E96A6A">
              <w:rPr>
                <w:rFonts w:ascii="Arial CYR" w:hAnsi="Arial CYR" w:cs="Arial CYR"/>
                <w:bCs/>
                <w:sz w:val="18"/>
                <w:szCs w:val="18"/>
              </w:rPr>
              <w:t>Оптимальный кредит</w:t>
            </w:r>
          </w:p>
          <w:p w:rsidR="003933B5" w:rsidRPr="00E96A6A" w:rsidRDefault="003933B5" w:rsidP="003933B5">
            <w:pPr>
              <w:jc w:val="center"/>
              <w:rPr>
                <w:rFonts w:ascii="Arial CYR" w:hAnsi="Arial CYR" w:cs="Arial CYR"/>
                <w:bCs/>
                <w:sz w:val="18"/>
                <w:szCs w:val="18"/>
              </w:rPr>
            </w:pPr>
          </w:p>
          <w:p w:rsidR="003933B5" w:rsidRPr="00E96A6A" w:rsidRDefault="003933B5" w:rsidP="003933B5">
            <w:pPr>
              <w:jc w:val="center"/>
              <w:rPr>
                <w:rFonts w:ascii="Arial CYR" w:hAnsi="Arial CYR" w:cs="Arial CYR"/>
                <w:bCs/>
                <w:sz w:val="18"/>
                <w:szCs w:val="18"/>
              </w:rPr>
            </w:pPr>
          </w:p>
        </w:tc>
        <w:tc>
          <w:tcPr>
            <w:tcW w:w="1226" w:type="dxa"/>
            <w:tcBorders>
              <w:top w:val="single" w:sz="8" w:space="0" w:color="auto"/>
              <w:left w:val="nil"/>
              <w:bottom w:val="single" w:sz="8" w:space="0" w:color="auto"/>
              <w:right w:val="single" w:sz="8" w:space="0" w:color="auto"/>
            </w:tcBorders>
            <w:shd w:val="clear" w:color="auto" w:fill="auto"/>
            <w:vAlign w:val="center"/>
          </w:tcPr>
          <w:p w:rsidR="003933B5" w:rsidRPr="00E96A6A" w:rsidRDefault="003933B5" w:rsidP="003933B5">
            <w:pPr>
              <w:jc w:val="center"/>
              <w:rPr>
                <w:rFonts w:ascii="Arial CYR" w:hAnsi="Arial CYR" w:cs="Arial CYR"/>
                <w:bCs/>
                <w:sz w:val="18"/>
                <w:szCs w:val="18"/>
              </w:rPr>
            </w:pPr>
            <w:r w:rsidRPr="00E96A6A">
              <w:rPr>
                <w:rFonts w:ascii="Arial CYR" w:hAnsi="Arial CYR" w:cs="Arial CYR"/>
                <w:sz w:val="18"/>
                <w:szCs w:val="18"/>
              </w:rPr>
              <w:t>Количество итерации.</w:t>
            </w:r>
          </w:p>
          <w:p w:rsidR="003933B5" w:rsidRPr="00E96A6A" w:rsidRDefault="003933B5" w:rsidP="003933B5">
            <w:pPr>
              <w:jc w:val="center"/>
              <w:rPr>
                <w:rFonts w:ascii="Arial CYR" w:hAnsi="Arial CYR" w:cs="Arial CYR"/>
                <w:bCs/>
                <w:sz w:val="18"/>
                <w:szCs w:val="18"/>
              </w:rPr>
            </w:pPr>
          </w:p>
        </w:tc>
      </w:tr>
      <w:tr w:rsidR="003933B5" w:rsidRPr="0083631B" w:rsidTr="00A30A62">
        <w:trPr>
          <w:trHeight w:hRule="exact" w:val="1158"/>
          <w:jc w:val="center"/>
        </w:trPr>
        <w:tc>
          <w:tcPr>
            <w:tcW w:w="304" w:type="dxa"/>
            <w:tcBorders>
              <w:top w:val="single" w:sz="8" w:space="0" w:color="auto"/>
              <w:left w:val="single" w:sz="8" w:space="0" w:color="auto"/>
              <w:bottom w:val="single" w:sz="4" w:space="0" w:color="auto"/>
              <w:right w:val="single" w:sz="4" w:space="0" w:color="auto"/>
            </w:tcBorders>
            <w:shd w:val="clear" w:color="auto" w:fill="ACB9CA" w:themeFill="text2" w:themeFillTint="66"/>
            <w:vAlign w:val="center"/>
          </w:tcPr>
          <w:p w:rsidR="003933B5" w:rsidRPr="00E96A6A" w:rsidRDefault="003933B5" w:rsidP="003933B5">
            <w:pPr>
              <w:jc w:val="center"/>
              <w:rPr>
                <w:rFonts w:ascii="Arial CYR" w:hAnsi="Arial CYR" w:cs="Arial CYR"/>
                <w:b/>
                <w:sz w:val="20"/>
                <w:szCs w:val="20"/>
              </w:rPr>
            </w:pPr>
            <w:r w:rsidRPr="00E96A6A">
              <w:rPr>
                <w:rFonts w:ascii="Arial CYR" w:hAnsi="Arial CYR" w:cs="Arial CYR"/>
                <w:b/>
                <w:sz w:val="20"/>
                <w:szCs w:val="20"/>
              </w:rPr>
              <w:t>7</w:t>
            </w:r>
          </w:p>
        </w:tc>
        <w:tc>
          <w:tcPr>
            <w:tcW w:w="827" w:type="dxa"/>
            <w:tcBorders>
              <w:top w:val="nil"/>
              <w:left w:val="single" w:sz="8" w:space="0" w:color="auto"/>
              <w:bottom w:val="single" w:sz="4" w:space="0" w:color="auto"/>
              <w:right w:val="single" w:sz="4" w:space="0" w:color="auto"/>
            </w:tcBorders>
            <w:shd w:val="clear" w:color="auto" w:fill="auto"/>
            <w:noWrap/>
          </w:tcPr>
          <w:p w:rsidR="003933B5" w:rsidRPr="007334A5" w:rsidRDefault="003933B5" w:rsidP="003933B5">
            <w:pPr>
              <w:rPr>
                <w:rFonts w:ascii="Arial CYR" w:hAnsi="Arial CYR" w:cs="Arial CYR"/>
                <w:sz w:val="16"/>
                <w:szCs w:val="16"/>
                <w:lang w:val="en-US"/>
              </w:rPr>
            </w:pPr>
            <w:r w:rsidRPr="007334A5">
              <w:rPr>
                <w:rFonts w:ascii="Arial CYR" w:hAnsi="Arial CYR" w:cs="Arial CYR"/>
                <w:sz w:val="16"/>
                <w:szCs w:val="16"/>
                <w:lang w:val="en-US"/>
              </w:rPr>
              <w:t>=ЕСЛИ(H5=1;</w:t>
            </w:r>
            <w:proofErr w:type="gramStart"/>
            <w:r w:rsidRPr="007334A5">
              <w:rPr>
                <w:rFonts w:ascii="Arial CYR" w:hAnsi="Arial CYR" w:cs="Arial CYR"/>
                <w:sz w:val="16"/>
                <w:szCs w:val="16"/>
                <w:lang w:val="en-US"/>
              </w:rPr>
              <w:t>0;A</w:t>
            </w:r>
            <w:proofErr w:type="gramEnd"/>
            <w:r w:rsidRPr="007334A5">
              <w:rPr>
                <w:rFonts w:ascii="Arial CYR" w:hAnsi="Arial CYR" w:cs="Arial CYR"/>
                <w:sz w:val="16"/>
                <w:szCs w:val="16"/>
                <w:lang w:val="en-US"/>
              </w:rPr>
              <w:t>7+1)</w:t>
            </w:r>
          </w:p>
          <w:p w:rsidR="003933B5" w:rsidRPr="007334A5" w:rsidRDefault="003933B5" w:rsidP="003933B5">
            <w:pPr>
              <w:rPr>
                <w:rFonts w:ascii="Arial CYR" w:hAnsi="Arial CYR" w:cs="Arial CYR"/>
                <w:sz w:val="16"/>
                <w:szCs w:val="16"/>
              </w:rPr>
            </w:pPr>
          </w:p>
          <w:p w:rsidR="003933B5" w:rsidRPr="007334A5" w:rsidRDefault="003933B5" w:rsidP="003933B5">
            <w:pPr>
              <w:rPr>
                <w:rFonts w:ascii="Arial CYR" w:hAnsi="Arial CYR" w:cs="Arial CYR"/>
                <w:sz w:val="16"/>
                <w:szCs w:val="16"/>
              </w:rPr>
            </w:pPr>
          </w:p>
        </w:tc>
        <w:tc>
          <w:tcPr>
            <w:tcW w:w="1134" w:type="dxa"/>
            <w:tcBorders>
              <w:top w:val="nil"/>
              <w:left w:val="nil"/>
              <w:bottom w:val="single" w:sz="4" w:space="0" w:color="auto"/>
              <w:right w:val="single" w:sz="4" w:space="0" w:color="auto"/>
            </w:tcBorders>
            <w:shd w:val="clear" w:color="auto" w:fill="auto"/>
            <w:noWrap/>
          </w:tcPr>
          <w:p w:rsidR="003933B5" w:rsidRPr="007334A5" w:rsidRDefault="003933B5" w:rsidP="003933B5">
            <w:pPr>
              <w:rPr>
                <w:rFonts w:ascii="Arial CYR" w:hAnsi="Arial CYR" w:cs="Arial CYR"/>
                <w:sz w:val="16"/>
                <w:szCs w:val="16"/>
              </w:rPr>
            </w:pPr>
            <w:r w:rsidRPr="007334A5">
              <w:rPr>
                <w:rFonts w:ascii="Arial CYR" w:hAnsi="Arial CYR" w:cs="Arial CYR"/>
                <w:sz w:val="16"/>
                <w:szCs w:val="16"/>
              </w:rPr>
              <w:t>=ЕСЛИ(A7=0;J5+ИНДЕКС(J12:J22;I5);B7+ИНДЕКС(J12:J22;I5))</w:t>
            </w:r>
          </w:p>
        </w:tc>
        <w:tc>
          <w:tcPr>
            <w:tcW w:w="850" w:type="dxa"/>
            <w:tcBorders>
              <w:top w:val="nil"/>
              <w:left w:val="nil"/>
              <w:bottom w:val="single" w:sz="4" w:space="0" w:color="auto"/>
              <w:right w:val="single" w:sz="4" w:space="0" w:color="auto"/>
            </w:tcBorders>
            <w:shd w:val="clear" w:color="auto" w:fill="auto"/>
            <w:noWrap/>
          </w:tcPr>
          <w:p w:rsidR="003933B5" w:rsidRPr="002A4764" w:rsidRDefault="003933B5" w:rsidP="00A30A62">
            <w:pPr>
              <w:rPr>
                <w:rFonts w:ascii="Arial CYR" w:hAnsi="Arial CYR" w:cs="Arial CYR"/>
                <w:sz w:val="16"/>
                <w:szCs w:val="16"/>
                <w:lang w:val="en-US"/>
              </w:rPr>
            </w:pPr>
            <w:r w:rsidRPr="002A4764">
              <w:rPr>
                <w:rFonts w:ascii="Arial CYR" w:hAnsi="Arial CYR" w:cs="Arial CYR"/>
                <w:sz w:val="16"/>
                <w:szCs w:val="16"/>
                <w:lang w:val="en-US"/>
              </w:rPr>
              <w:t>=</w:t>
            </w:r>
            <w:r w:rsidRPr="007334A5">
              <w:rPr>
                <w:rFonts w:ascii="Arial CYR" w:hAnsi="Arial CYR" w:cs="Arial CYR"/>
                <w:sz w:val="16"/>
                <w:szCs w:val="16"/>
                <w:lang w:val="en-US"/>
              </w:rPr>
              <w:t>sheet</w:t>
            </w:r>
            <w:r w:rsidRPr="00B8072F">
              <w:rPr>
                <w:rFonts w:ascii="Arial CYR" w:hAnsi="Arial CYR" w:cs="Arial CYR"/>
                <w:sz w:val="16"/>
                <w:szCs w:val="16"/>
                <w:lang w:val="en-US"/>
              </w:rPr>
              <w:t>1!</w:t>
            </w:r>
            <w:r w:rsidRPr="007334A5">
              <w:rPr>
                <w:rFonts w:ascii="Arial CYR" w:hAnsi="Arial CYR" w:cs="Arial CYR"/>
                <w:sz w:val="16"/>
                <w:szCs w:val="16"/>
                <w:lang w:val="en-US"/>
              </w:rPr>
              <w:t>B</w:t>
            </w:r>
            <w:r w:rsidR="00B8072F">
              <w:rPr>
                <w:rFonts w:ascii="Arial CYR" w:hAnsi="Arial CYR" w:cs="Arial CYR"/>
                <w:sz w:val="16"/>
                <w:szCs w:val="16"/>
                <w:lang w:val="en-US"/>
              </w:rPr>
              <w:t>11</w:t>
            </w:r>
            <w:r w:rsidRPr="00B8072F">
              <w:rPr>
                <w:rFonts w:ascii="Arial CYR" w:hAnsi="Arial CYR" w:cs="Arial CYR"/>
                <w:sz w:val="16"/>
                <w:szCs w:val="16"/>
                <w:lang w:val="en-US"/>
              </w:rPr>
              <w:t>/(</w:t>
            </w:r>
            <w:r w:rsidRPr="007334A5">
              <w:rPr>
                <w:rFonts w:ascii="Arial CYR" w:hAnsi="Arial CYR" w:cs="Arial CYR"/>
                <w:sz w:val="16"/>
                <w:szCs w:val="16"/>
                <w:lang w:val="en-US"/>
              </w:rPr>
              <w:t>B</w:t>
            </w:r>
            <w:r w:rsidRPr="00B8072F">
              <w:rPr>
                <w:rFonts w:ascii="Arial CYR" w:hAnsi="Arial CYR" w:cs="Arial CYR"/>
                <w:sz w:val="16"/>
                <w:szCs w:val="16"/>
                <w:lang w:val="en-US"/>
              </w:rPr>
              <w:t>7+</w:t>
            </w:r>
            <w:r w:rsidRPr="007334A5">
              <w:rPr>
                <w:rFonts w:ascii="Arial CYR" w:hAnsi="Arial CYR" w:cs="Arial CYR"/>
                <w:sz w:val="16"/>
                <w:szCs w:val="16"/>
                <w:lang w:val="en-US"/>
              </w:rPr>
              <w:t>B</w:t>
            </w:r>
            <w:r w:rsidRPr="00B8072F">
              <w:rPr>
                <w:rFonts w:ascii="Arial CYR" w:hAnsi="Arial CYR" w:cs="Arial CYR"/>
                <w:sz w:val="16"/>
                <w:szCs w:val="16"/>
                <w:lang w:val="en-US"/>
              </w:rPr>
              <w:t>7*</w:t>
            </w:r>
            <w:r w:rsidRPr="007334A5">
              <w:rPr>
                <w:rFonts w:ascii="Arial CYR" w:hAnsi="Arial CYR" w:cs="Arial CYR"/>
                <w:sz w:val="16"/>
                <w:szCs w:val="16"/>
                <w:lang w:val="en-US"/>
              </w:rPr>
              <w:t>sheet</w:t>
            </w:r>
            <w:r w:rsidRPr="00B8072F">
              <w:rPr>
                <w:rFonts w:ascii="Arial CYR" w:hAnsi="Arial CYR" w:cs="Arial CYR"/>
                <w:sz w:val="16"/>
                <w:szCs w:val="16"/>
                <w:lang w:val="en-US"/>
              </w:rPr>
              <w:t>1!</w:t>
            </w:r>
            <w:r w:rsidRPr="007334A5">
              <w:rPr>
                <w:rFonts w:ascii="Arial CYR" w:hAnsi="Arial CYR" w:cs="Arial CYR"/>
                <w:sz w:val="16"/>
                <w:szCs w:val="16"/>
                <w:lang w:val="en-US"/>
              </w:rPr>
              <w:t>C</w:t>
            </w:r>
            <w:r w:rsidR="002A4764" w:rsidRPr="00B8072F">
              <w:rPr>
                <w:rFonts w:ascii="Arial CYR" w:hAnsi="Arial CYR" w:cs="Arial CYR"/>
                <w:sz w:val="16"/>
                <w:szCs w:val="16"/>
                <w:lang w:val="en-US"/>
              </w:rPr>
              <w:t>11</w:t>
            </w:r>
            <w:r w:rsidRPr="00B8072F">
              <w:rPr>
                <w:rFonts w:ascii="Arial CYR" w:hAnsi="Arial CYR" w:cs="Arial CYR"/>
                <w:sz w:val="16"/>
                <w:szCs w:val="16"/>
                <w:lang w:val="en-US"/>
              </w:rPr>
              <w:t>)^(2*</w:t>
            </w:r>
            <w:r w:rsidRPr="007334A5">
              <w:rPr>
                <w:rFonts w:ascii="Arial CYR" w:hAnsi="Arial CYR" w:cs="Arial CYR"/>
                <w:sz w:val="16"/>
                <w:szCs w:val="16"/>
                <w:lang w:val="en-US"/>
              </w:rPr>
              <w:t>sheet</w:t>
            </w:r>
            <w:r w:rsidRPr="00B8072F">
              <w:rPr>
                <w:rFonts w:ascii="Arial CYR" w:hAnsi="Arial CYR" w:cs="Arial CYR"/>
                <w:sz w:val="16"/>
                <w:szCs w:val="16"/>
                <w:lang w:val="en-US"/>
              </w:rPr>
              <w:t>1!</w:t>
            </w:r>
            <w:r w:rsidRPr="007334A5">
              <w:rPr>
                <w:rFonts w:ascii="Arial CYR" w:hAnsi="Arial CYR" w:cs="Arial CYR"/>
                <w:sz w:val="16"/>
                <w:szCs w:val="16"/>
                <w:lang w:val="en-US"/>
              </w:rPr>
              <w:t>E</w:t>
            </w:r>
            <w:r w:rsidR="002A4764" w:rsidRPr="00B8072F">
              <w:rPr>
                <w:rFonts w:ascii="Arial CYR" w:hAnsi="Arial CYR" w:cs="Arial CYR"/>
                <w:sz w:val="16"/>
                <w:szCs w:val="16"/>
                <w:lang w:val="en-US"/>
              </w:rPr>
              <w:t>11</w:t>
            </w:r>
            <w:r w:rsidRPr="00B8072F">
              <w:rPr>
                <w:rFonts w:ascii="Arial CYR" w:hAnsi="Arial CYR" w:cs="Arial CYR"/>
                <w:sz w:val="16"/>
                <w:szCs w:val="16"/>
                <w:lang w:val="en-US"/>
              </w:rPr>
              <w:t>)</w:t>
            </w:r>
          </w:p>
        </w:tc>
        <w:tc>
          <w:tcPr>
            <w:tcW w:w="988" w:type="dxa"/>
            <w:tcBorders>
              <w:top w:val="nil"/>
              <w:left w:val="nil"/>
              <w:bottom w:val="single" w:sz="4" w:space="0" w:color="auto"/>
              <w:right w:val="single" w:sz="4" w:space="0" w:color="auto"/>
            </w:tcBorders>
            <w:shd w:val="clear" w:color="auto" w:fill="auto"/>
            <w:noWrap/>
          </w:tcPr>
          <w:p w:rsidR="003933B5" w:rsidRPr="007334A5" w:rsidRDefault="003933B5" w:rsidP="003933B5">
            <w:pPr>
              <w:rPr>
                <w:rFonts w:ascii="Arial CYR" w:hAnsi="Arial CYR" w:cs="Arial CYR"/>
                <w:sz w:val="16"/>
                <w:szCs w:val="16"/>
              </w:rPr>
            </w:pPr>
            <w:r w:rsidRPr="007334A5">
              <w:rPr>
                <w:rFonts w:ascii="Arial CYR" w:hAnsi="Arial CYR" w:cs="Arial CYR"/>
                <w:sz w:val="16"/>
                <w:szCs w:val="16"/>
              </w:rPr>
              <w:t>=</w:t>
            </w:r>
            <w:r w:rsidRPr="007334A5">
              <w:rPr>
                <w:rFonts w:ascii="Arial CYR" w:hAnsi="Arial CYR" w:cs="Arial CYR"/>
                <w:sz w:val="16"/>
                <w:szCs w:val="16"/>
                <w:lang w:val="en-US"/>
              </w:rPr>
              <w:t>C</w:t>
            </w:r>
            <w:r w:rsidRPr="007334A5">
              <w:rPr>
                <w:rFonts w:ascii="Arial CYR" w:hAnsi="Arial CYR" w:cs="Arial CYR"/>
                <w:sz w:val="16"/>
                <w:szCs w:val="16"/>
              </w:rPr>
              <w:t>7*(</w:t>
            </w:r>
            <w:r w:rsidRPr="007334A5">
              <w:rPr>
                <w:rFonts w:ascii="Arial CYR" w:hAnsi="Arial CYR" w:cs="Arial CYR"/>
                <w:sz w:val="16"/>
                <w:szCs w:val="16"/>
                <w:lang w:val="en-US"/>
              </w:rPr>
              <w:t>B</w:t>
            </w:r>
            <w:r w:rsidRPr="007334A5">
              <w:rPr>
                <w:rFonts w:ascii="Arial CYR" w:hAnsi="Arial CYR" w:cs="Arial CYR"/>
                <w:sz w:val="16"/>
                <w:szCs w:val="16"/>
              </w:rPr>
              <w:t>7-</w:t>
            </w:r>
            <w:r w:rsidRPr="007334A5">
              <w:rPr>
                <w:rFonts w:ascii="Arial CYR" w:hAnsi="Arial CYR" w:cs="Arial CYR"/>
                <w:sz w:val="16"/>
                <w:szCs w:val="16"/>
                <w:lang w:val="en-US"/>
              </w:rPr>
              <w:t>sheet</w:t>
            </w:r>
            <w:proofErr w:type="gramStart"/>
            <w:r w:rsidRPr="007334A5">
              <w:rPr>
                <w:rFonts w:ascii="Arial CYR" w:hAnsi="Arial CYR" w:cs="Arial CYR"/>
                <w:sz w:val="16"/>
                <w:szCs w:val="16"/>
              </w:rPr>
              <w:t>1!</w:t>
            </w:r>
            <w:r w:rsidRPr="007334A5">
              <w:rPr>
                <w:rFonts w:ascii="Arial CYR" w:hAnsi="Arial CYR" w:cs="Arial CYR"/>
                <w:sz w:val="16"/>
                <w:szCs w:val="16"/>
                <w:lang w:val="en-US"/>
              </w:rPr>
              <w:t>D</w:t>
            </w:r>
            <w:proofErr w:type="gramEnd"/>
            <w:r w:rsidR="00E568F2">
              <w:rPr>
                <w:rFonts w:ascii="Arial CYR" w:hAnsi="Arial CYR" w:cs="Arial CYR"/>
                <w:sz w:val="16"/>
                <w:szCs w:val="16"/>
              </w:rPr>
              <w:t>11</w:t>
            </w:r>
            <w:r w:rsidRPr="007334A5">
              <w:rPr>
                <w:rFonts w:ascii="Arial CYR" w:hAnsi="Arial CYR" w:cs="Arial CYR"/>
                <w:sz w:val="16"/>
                <w:szCs w:val="16"/>
              </w:rPr>
              <w:t>)</w:t>
            </w:r>
          </w:p>
          <w:p w:rsidR="003933B5" w:rsidRPr="007334A5" w:rsidRDefault="003933B5" w:rsidP="003933B5">
            <w:pPr>
              <w:rPr>
                <w:rFonts w:ascii="Arial CYR" w:hAnsi="Arial CYR" w:cs="Arial CYR"/>
                <w:sz w:val="16"/>
                <w:szCs w:val="16"/>
              </w:rPr>
            </w:pPr>
          </w:p>
          <w:p w:rsidR="003933B5" w:rsidRPr="007334A5" w:rsidRDefault="003933B5" w:rsidP="003933B5">
            <w:pPr>
              <w:rPr>
                <w:rFonts w:ascii="Arial CYR" w:hAnsi="Arial CYR" w:cs="Arial CYR"/>
                <w:sz w:val="16"/>
                <w:szCs w:val="16"/>
              </w:rPr>
            </w:pPr>
          </w:p>
        </w:tc>
        <w:tc>
          <w:tcPr>
            <w:tcW w:w="855" w:type="dxa"/>
            <w:tcBorders>
              <w:top w:val="nil"/>
              <w:left w:val="nil"/>
              <w:bottom w:val="single" w:sz="4" w:space="0" w:color="auto"/>
              <w:right w:val="single" w:sz="4" w:space="0" w:color="auto"/>
            </w:tcBorders>
            <w:shd w:val="clear" w:color="auto" w:fill="auto"/>
            <w:noWrap/>
          </w:tcPr>
          <w:p w:rsidR="003933B5" w:rsidRPr="00A30A62" w:rsidRDefault="003933B5" w:rsidP="003933B5">
            <w:pPr>
              <w:rPr>
                <w:rFonts w:ascii="Arial CYR" w:hAnsi="Arial CYR" w:cs="Arial CYR"/>
                <w:sz w:val="16"/>
                <w:szCs w:val="16"/>
              </w:rPr>
            </w:pPr>
            <w:r w:rsidRPr="007334A5">
              <w:rPr>
                <w:rFonts w:ascii="Arial CYR" w:hAnsi="Arial CYR" w:cs="Arial CYR"/>
                <w:sz w:val="16"/>
                <w:szCs w:val="16"/>
              </w:rPr>
              <w:t>=</w:t>
            </w:r>
            <w:r w:rsidRPr="007334A5">
              <w:rPr>
                <w:rFonts w:ascii="Arial CYR" w:hAnsi="Arial CYR" w:cs="Arial CYR"/>
                <w:sz w:val="16"/>
                <w:szCs w:val="16"/>
                <w:lang w:val="en-US"/>
              </w:rPr>
              <w:t>C</w:t>
            </w:r>
            <w:r w:rsidRPr="007334A5">
              <w:rPr>
                <w:rFonts w:ascii="Arial CYR" w:hAnsi="Arial CYR" w:cs="Arial CYR"/>
                <w:sz w:val="16"/>
                <w:szCs w:val="16"/>
              </w:rPr>
              <w:t>7*</w:t>
            </w:r>
            <w:r w:rsidRPr="007334A5">
              <w:rPr>
                <w:rFonts w:ascii="Arial CYR" w:hAnsi="Arial CYR" w:cs="Arial CYR"/>
                <w:sz w:val="16"/>
                <w:szCs w:val="16"/>
                <w:lang w:val="en-US"/>
              </w:rPr>
              <w:t>sheet</w:t>
            </w:r>
            <w:proofErr w:type="gramStart"/>
            <w:r w:rsidRPr="007334A5">
              <w:rPr>
                <w:rFonts w:ascii="Arial CYR" w:hAnsi="Arial CYR" w:cs="Arial CYR"/>
                <w:sz w:val="16"/>
                <w:szCs w:val="16"/>
              </w:rPr>
              <w:t>1!</w:t>
            </w:r>
            <w:r w:rsidRPr="007334A5">
              <w:rPr>
                <w:rFonts w:ascii="Arial CYR" w:hAnsi="Arial CYR" w:cs="Arial CYR"/>
                <w:sz w:val="16"/>
                <w:szCs w:val="16"/>
                <w:lang w:val="en-US"/>
              </w:rPr>
              <w:t>D</w:t>
            </w:r>
            <w:proofErr w:type="gramEnd"/>
            <w:r w:rsidR="00E568F2">
              <w:rPr>
                <w:rFonts w:ascii="Arial CYR" w:hAnsi="Arial CYR" w:cs="Arial CYR"/>
                <w:sz w:val="16"/>
                <w:szCs w:val="16"/>
              </w:rPr>
              <w:t>11</w:t>
            </w:r>
          </w:p>
          <w:p w:rsidR="003933B5" w:rsidRPr="007334A5" w:rsidRDefault="003933B5" w:rsidP="003933B5">
            <w:pPr>
              <w:rPr>
                <w:rFonts w:ascii="Arial CYR" w:hAnsi="Arial CYR" w:cs="Arial CYR"/>
                <w:sz w:val="16"/>
                <w:szCs w:val="16"/>
              </w:rPr>
            </w:pPr>
          </w:p>
          <w:p w:rsidR="003933B5" w:rsidRPr="007334A5" w:rsidRDefault="003933B5" w:rsidP="003933B5">
            <w:pPr>
              <w:rPr>
                <w:rFonts w:ascii="Arial CYR" w:hAnsi="Arial CYR" w:cs="Arial CYR"/>
                <w:sz w:val="16"/>
                <w:szCs w:val="16"/>
              </w:rPr>
            </w:pPr>
          </w:p>
          <w:p w:rsidR="003933B5" w:rsidRPr="007334A5" w:rsidRDefault="003933B5" w:rsidP="003933B5">
            <w:pPr>
              <w:rPr>
                <w:rFonts w:ascii="Arial CYR" w:hAnsi="Arial CYR" w:cs="Arial CYR"/>
                <w:sz w:val="16"/>
                <w:szCs w:val="16"/>
              </w:rPr>
            </w:pPr>
          </w:p>
          <w:p w:rsidR="003933B5" w:rsidRPr="007334A5" w:rsidRDefault="003933B5" w:rsidP="003933B5">
            <w:pPr>
              <w:rPr>
                <w:rFonts w:ascii="Arial CYR" w:hAnsi="Arial CYR" w:cs="Arial CYR"/>
                <w:sz w:val="16"/>
                <w:szCs w:val="16"/>
              </w:rPr>
            </w:pPr>
          </w:p>
        </w:tc>
        <w:tc>
          <w:tcPr>
            <w:tcW w:w="2551" w:type="dxa"/>
            <w:tcBorders>
              <w:top w:val="nil"/>
              <w:left w:val="nil"/>
              <w:bottom w:val="single" w:sz="4" w:space="0" w:color="auto"/>
              <w:right w:val="single" w:sz="4" w:space="0" w:color="auto"/>
            </w:tcBorders>
            <w:shd w:val="clear" w:color="auto" w:fill="auto"/>
            <w:noWrap/>
          </w:tcPr>
          <w:p w:rsidR="003933B5" w:rsidRPr="007334A5" w:rsidRDefault="003933B5" w:rsidP="003933B5">
            <w:pPr>
              <w:rPr>
                <w:rFonts w:ascii="Arial CYR" w:hAnsi="Arial CYR" w:cs="Arial CYR"/>
                <w:sz w:val="16"/>
                <w:szCs w:val="16"/>
              </w:rPr>
            </w:pPr>
            <w:r w:rsidRPr="007334A5">
              <w:rPr>
                <w:rFonts w:ascii="Arial CYR" w:hAnsi="Arial CYR" w:cs="Arial CYR"/>
                <w:sz w:val="16"/>
                <w:szCs w:val="16"/>
              </w:rPr>
              <w:t>=</w:t>
            </w:r>
            <w:proofErr w:type="gramStart"/>
            <w:r w:rsidRPr="007334A5">
              <w:rPr>
                <w:rFonts w:ascii="Arial CYR" w:hAnsi="Arial CYR" w:cs="Arial CYR"/>
                <w:sz w:val="16"/>
                <w:szCs w:val="16"/>
              </w:rPr>
              <w:t>ЕСЛИ(</w:t>
            </w:r>
            <w:proofErr w:type="gramEnd"/>
            <w:r w:rsidRPr="007334A5">
              <w:rPr>
                <w:rFonts w:ascii="Arial CYR" w:hAnsi="Arial CYR" w:cs="Arial CYR"/>
                <w:sz w:val="16"/>
                <w:szCs w:val="16"/>
              </w:rPr>
              <w:t xml:space="preserve">A7=0;"Исходное </w:t>
            </w:r>
            <w:proofErr w:type="spellStart"/>
            <w:r w:rsidRPr="007334A5">
              <w:rPr>
                <w:rFonts w:ascii="Arial CYR" w:hAnsi="Arial CYR" w:cs="Arial CYR"/>
                <w:sz w:val="16"/>
                <w:szCs w:val="16"/>
              </w:rPr>
              <w:t>состояние";ЕСЛИ</w:t>
            </w:r>
            <w:proofErr w:type="spellEnd"/>
            <w:r w:rsidRPr="007334A5">
              <w:rPr>
                <w:rFonts w:ascii="Arial CYR" w:hAnsi="Arial CYR" w:cs="Arial CYR"/>
                <w:sz w:val="16"/>
                <w:szCs w:val="16"/>
              </w:rPr>
              <w:t>($D$7&gt;0;</w:t>
            </w:r>
          </w:p>
          <w:p w:rsidR="003933B5" w:rsidRPr="007334A5" w:rsidRDefault="003933B5" w:rsidP="003933B5">
            <w:pPr>
              <w:rPr>
                <w:rFonts w:ascii="Arial CYR" w:hAnsi="Arial CYR" w:cs="Arial CYR"/>
                <w:sz w:val="16"/>
                <w:szCs w:val="16"/>
              </w:rPr>
            </w:pPr>
            <w:r w:rsidRPr="007334A5">
              <w:rPr>
                <w:rFonts w:ascii="Arial CYR" w:hAnsi="Arial CYR" w:cs="Arial CYR"/>
                <w:sz w:val="16"/>
                <w:szCs w:val="16"/>
              </w:rPr>
              <w:t xml:space="preserve">ЕСЛИ($D$7&lt;$I$7;"Решение </w:t>
            </w:r>
            <w:proofErr w:type="spellStart"/>
            <w:r w:rsidRPr="007334A5">
              <w:rPr>
                <w:rFonts w:ascii="Arial CYR" w:hAnsi="Arial CYR" w:cs="Arial CYR"/>
                <w:sz w:val="16"/>
                <w:szCs w:val="16"/>
              </w:rPr>
              <w:t>найдено";"Продолжайте</w:t>
            </w:r>
            <w:proofErr w:type="spellEnd"/>
            <w:r w:rsidRPr="007334A5">
              <w:rPr>
                <w:rFonts w:ascii="Arial CYR" w:hAnsi="Arial CYR" w:cs="Arial CYR"/>
                <w:sz w:val="16"/>
                <w:szCs w:val="16"/>
              </w:rPr>
              <w:t xml:space="preserve"> поиск, щелкая по кнопке &lt;F9&gt;");"Продолжайте поиск") )</w:t>
            </w:r>
          </w:p>
        </w:tc>
        <w:tc>
          <w:tcPr>
            <w:tcW w:w="1418" w:type="dxa"/>
            <w:tcBorders>
              <w:top w:val="nil"/>
              <w:left w:val="nil"/>
              <w:bottom w:val="single" w:sz="4" w:space="0" w:color="auto"/>
              <w:right w:val="single" w:sz="4" w:space="0" w:color="auto"/>
            </w:tcBorders>
            <w:shd w:val="clear" w:color="auto" w:fill="auto"/>
            <w:noWrap/>
          </w:tcPr>
          <w:p w:rsidR="003933B5" w:rsidRPr="007334A5" w:rsidRDefault="003933B5" w:rsidP="003933B5">
            <w:pPr>
              <w:rPr>
                <w:rFonts w:ascii="Arial CYR" w:hAnsi="Arial CYR" w:cs="Arial CYR"/>
                <w:sz w:val="16"/>
                <w:szCs w:val="16"/>
              </w:rPr>
            </w:pPr>
            <w:r w:rsidRPr="007334A5">
              <w:rPr>
                <w:rFonts w:ascii="Arial CYR" w:hAnsi="Arial CYR" w:cs="Arial CYR"/>
                <w:sz w:val="16"/>
                <w:szCs w:val="16"/>
              </w:rPr>
              <w:t>=</w:t>
            </w:r>
            <w:proofErr w:type="gramStart"/>
            <w:r w:rsidRPr="007334A5">
              <w:rPr>
                <w:rFonts w:ascii="Arial CYR" w:hAnsi="Arial CYR" w:cs="Arial CYR"/>
                <w:sz w:val="16"/>
                <w:szCs w:val="16"/>
              </w:rPr>
              <w:t>ЕСЛИ(</w:t>
            </w:r>
            <w:proofErr w:type="gramEnd"/>
            <w:r w:rsidRPr="007334A5">
              <w:rPr>
                <w:rFonts w:ascii="Arial CYR" w:hAnsi="Arial CYR" w:cs="Arial CYR"/>
                <w:sz w:val="16"/>
                <w:szCs w:val="16"/>
              </w:rPr>
              <w:t>$A$7=0;0;</w:t>
            </w:r>
          </w:p>
          <w:p w:rsidR="003933B5" w:rsidRPr="007334A5" w:rsidRDefault="003933B5" w:rsidP="003933B5">
            <w:pPr>
              <w:rPr>
                <w:rFonts w:ascii="Arial CYR" w:hAnsi="Arial CYR" w:cs="Arial CYR"/>
                <w:sz w:val="16"/>
                <w:szCs w:val="16"/>
              </w:rPr>
            </w:pPr>
            <w:r w:rsidRPr="007334A5">
              <w:rPr>
                <w:rFonts w:ascii="Arial CYR" w:hAnsi="Arial CYR" w:cs="Arial CYR"/>
                <w:sz w:val="16"/>
                <w:szCs w:val="16"/>
              </w:rPr>
              <w:t>ЕСЛИ($D$7&gt;0;</w:t>
            </w:r>
          </w:p>
          <w:p w:rsidR="003933B5" w:rsidRPr="007334A5" w:rsidRDefault="003933B5" w:rsidP="003933B5">
            <w:pPr>
              <w:rPr>
                <w:rFonts w:ascii="Arial CYR" w:hAnsi="Arial CYR" w:cs="Arial CYR"/>
                <w:sz w:val="16"/>
                <w:szCs w:val="16"/>
              </w:rPr>
            </w:pPr>
            <w:r w:rsidRPr="007334A5">
              <w:rPr>
                <w:rFonts w:ascii="Arial CYR" w:hAnsi="Arial CYR" w:cs="Arial CYR"/>
                <w:sz w:val="16"/>
                <w:szCs w:val="16"/>
              </w:rPr>
              <w:t>ЕСЛИ($D$7&lt;$I$</w:t>
            </w:r>
            <w:proofErr w:type="gramStart"/>
            <w:r w:rsidRPr="007334A5">
              <w:rPr>
                <w:rFonts w:ascii="Arial CYR" w:hAnsi="Arial CYR" w:cs="Arial CYR"/>
                <w:sz w:val="16"/>
                <w:szCs w:val="16"/>
              </w:rPr>
              <w:t>7;G</w:t>
            </w:r>
            <w:proofErr w:type="gramEnd"/>
            <w:r w:rsidRPr="007334A5">
              <w:rPr>
                <w:rFonts w:ascii="Arial CYR" w:hAnsi="Arial CYR" w:cs="Arial CYR"/>
                <w:sz w:val="16"/>
                <w:szCs w:val="16"/>
              </w:rPr>
              <w:t>7;B7);B7))</w:t>
            </w:r>
          </w:p>
          <w:p w:rsidR="003933B5" w:rsidRPr="007334A5" w:rsidRDefault="003933B5" w:rsidP="003933B5">
            <w:pPr>
              <w:rPr>
                <w:rFonts w:ascii="Arial CYR" w:hAnsi="Arial CYR" w:cs="Arial CYR"/>
                <w:sz w:val="16"/>
                <w:szCs w:val="16"/>
              </w:rPr>
            </w:pPr>
          </w:p>
          <w:p w:rsidR="003933B5" w:rsidRPr="007334A5" w:rsidRDefault="003933B5" w:rsidP="003933B5">
            <w:pPr>
              <w:rPr>
                <w:rFonts w:ascii="Arial CYR" w:hAnsi="Arial CYR" w:cs="Arial CYR"/>
                <w:sz w:val="16"/>
                <w:szCs w:val="16"/>
              </w:rPr>
            </w:pPr>
          </w:p>
          <w:p w:rsidR="003933B5" w:rsidRPr="007334A5" w:rsidRDefault="003933B5" w:rsidP="003933B5">
            <w:pPr>
              <w:rPr>
                <w:rFonts w:ascii="Arial CYR" w:hAnsi="Arial CYR" w:cs="Arial CYR"/>
                <w:sz w:val="16"/>
                <w:szCs w:val="16"/>
              </w:rPr>
            </w:pPr>
          </w:p>
        </w:tc>
        <w:tc>
          <w:tcPr>
            <w:tcW w:w="1417" w:type="dxa"/>
            <w:tcBorders>
              <w:top w:val="nil"/>
              <w:left w:val="nil"/>
              <w:bottom w:val="single" w:sz="4" w:space="0" w:color="auto"/>
              <w:right w:val="single" w:sz="8" w:space="0" w:color="auto"/>
            </w:tcBorders>
            <w:shd w:val="clear" w:color="auto" w:fill="auto"/>
            <w:noWrap/>
          </w:tcPr>
          <w:p w:rsidR="003933B5" w:rsidRPr="007334A5" w:rsidRDefault="003933B5" w:rsidP="003933B5">
            <w:pPr>
              <w:rPr>
                <w:rFonts w:ascii="Arial CYR" w:hAnsi="Arial CYR" w:cs="Arial CYR"/>
                <w:sz w:val="16"/>
                <w:szCs w:val="16"/>
              </w:rPr>
            </w:pPr>
            <w:r w:rsidRPr="007334A5">
              <w:rPr>
                <w:rFonts w:ascii="Arial CYR" w:hAnsi="Arial CYR" w:cs="Arial CYR"/>
                <w:sz w:val="16"/>
                <w:szCs w:val="16"/>
              </w:rPr>
              <w:t>=ЕСЛИ($A$7=0;0;ЕСЛИ($D$7&gt;0;ЕСЛИ($D$7&lt;$I$7;H7;C7);C7))</w:t>
            </w:r>
          </w:p>
        </w:tc>
        <w:tc>
          <w:tcPr>
            <w:tcW w:w="1418" w:type="dxa"/>
            <w:tcBorders>
              <w:top w:val="nil"/>
              <w:left w:val="nil"/>
              <w:bottom w:val="single" w:sz="4" w:space="0" w:color="auto"/>
              <w:right w:val="single" w:sz="8" w:space="0" w:color="auto"/>
            </w:tcBorders>
          </w:tcPr>
          <w:p w:rsidR="003933B5" w:rsidRPr="007334A5" w:rsidRDefault="003933B5" w:rsidP="003933B5">
            <w:pPr>
              <w:rPr>
                <w:rFonts w:ascii="Arial CYR" w:hAnsi="Arial CYR" w:cs="Arial CYR"/>
                <w:sz w:val="16"/>
                <w:szCs w:val="16"/>
              </w:rPr>
            </w:pPr>
            <w:r w:rsidRPr="007334A5">
              <w:rPr>
                <w:rFonts w:ascii="Arial CYR" w:hAnsi="Arial CYR" w:cs="Arial CYR"/>
                <w:sz w:val="16"/>
                <w:szCs w:val="16"/>
              </w:rPr>
              <w:t>=ЕСЛИ($A$7=0;0;ЕСЛИ($D$7&gt;0;ЕСЛИ($D$7&lt;$I$7;I7;D7);D7))</w:t>
            </w:r>
          </w:p>
        </w:tc>
        <w:tc>
          <w:tcPr>
            <w:tcW w:w="1417" w:type="dxa"/>
            <w:tcBorders>
              <w:top w:val="nil"/>
              <w:left w:val="nil"/>
              <w:bottom w:val="single" w:sz="4" w:space="0" w:color="auto"/>
              <w:right w:val="single" w:sz="8" w:space="0" w:color="auto"/>
            </w:tcBorders>
          </w:tcPr>
          <w:p w:rsidR="003933B5" w:rsidRPr="007334A5" w:rsidRDefault="003933B5" w:rsidP="003933B5">
            <w:pPr>
              <w:rPr>
                <w:rFonts w:ascii="Arial CYR" w:hAnsi="Arial CYR" w:cs="Arial CYR"/>
                <w:sz w:val="16"/>
                <w:szCs w:val="16"/>
              </w:rPr>
            </w:pPr>
            <w:r w:rsidRPr="007334A5">
              <w:rPr>
                <w:rFonts w:ascii="Arial CYR" w:hAnsi="Arial CYR" w:cs="Arial CYR"/>
                <w:sz w:val="16"/>
                <w:szCs w:val="16"/>
              </w:rPr>
              <w:t>=ЕСЛИ($A$7=0;0;ЕСЛИ($D$7&gt;0;ЕСЛИ($D$7&lt;$I$7;J7;E7);E7))</w:t>
            </w:r>
          </w:p>
        </w:tc>
        <w:tc>
          <w:tcPr>
            <w:tcW w:w="1226" w:type="dxa"/>
            <w:tcBorders>
              <w:top w:val="nil"/>
              <w:left w:val="nil"/>
              <w:bottom w:val="single" w:sz="4" w:space="0" w:color="auto"/>
              <w:right w:val="single" w:sz="8" w:space="0" w:color="auto"/>
            </w:tcBorders>
          </w:tcPr>
          <w:p w:rsidR="003933B5" w:rsidRPr="007334A5" w:rsidRDefault="003933B5" w:rsidP="003933B5">
            <w:pPr>
              <w:rPr>
                <w:rFonts w:ascii="Arial CYR" w:hAnsi="Arial CYR" w:cs="Arial CYR"/>
                <w:sz w:val="16"/>
                <w:szCs w:val="16"/>
              </w:rPr>
            </w:pPr>
            <w:r w:rsidRPr="007334A5">
              <w:rPr>
                <w:rFonts w:ascii="Arial CYR" w:hAnsi="Arial CYR" w:cs="Arial CYR"/>
                <w:sz w:val="16"/>
                <w:szCs w:val="16"/>
              </w:rPr>
              <w:t>=ЕСЛИ($A$7=0;0;ЕСЛИ($D$7&gt;0;ЕСЛИ($D$7&lt;$I$7;K7;A7);A7))</w:t>
            </w:r>
          </w:p>
        </w:tc>
      </w:tr>
    </w:tbl>
    <w:p w:rsidR="003933B5" w:rsidRPr="003933B5" w:rsidRDefault="003933B5" w:rsidP="003933B5">
      <w:pPr>
        <w:ind w:left="720" w:hanging="720"/>
        <w:rPr>
          <w:b/>
        </w:rPr>
      </w:pPr>
    </w:p>
    <w:p w:rsidR="003933B5" w:rsidRPr="003933B5" w:rsidRDefault="003933B5" w:rsidP="003933B5">
      <w:pPr>
        <w:ind w:left="720" w:hanging="720"/>
        <w:rPr>
          <w:b/>
        </w:rPr>
      </w:pPr>
    </w:p>
    <w:p w:rsidR="003933B5" w:rsidRPr="003933B5" w:rsidRDefault="003933B5" w:rsidP="003933B5">
      <w:pPr>
        <w:ind w:left="720" w:hanging="720"/>
        <w:rPr>
          <w:b/>
        </w:rPr>
      </w:pPr>
    </w:p>
    <w:p w:rsidR="003933B5" w:rsidRPr="003933B5" w:rsidRDefault="003933B5" w:rsidP="003933B5">
      <w:pPr>
        <w:ind w:left="720" w:hanging="720"/>
        <w:rPr>
          <w:b/>
        </w:rPr>
      </w:pPr>
    </w:p>
    <w:p w:rsidR="00451B62" w:rsidRDefault="00451B62" w:rsidP="00A30A62">
      <w:pPr>
        <w:pStyle w:val="ac"/>
        <w:ind w:left="0"/>
        <w:rPr>
          <w:b/>
        </w:rPr>
      </w:pPr>
      <w:bookmarkStart w:id="56" w:name="l32"/>
    </w:p>
    <w:p w:rsidR="00451B62" w:rsidRDefault="00451B62" w:rsidP="00A30A62">
      <w:pPr>
        <w:pStyle w:val="ac"/>
        <w:ind w:left="0"/>
        <w:rPr>
          <w:b/>
        </w:rPr>
      </w:pPr>
    </w:p>
    <w:p w:rsidR="00451B62" w:rsidRDefault="00451B62" w:rsidP="00A30A62">
      <w:pPr>
        <w:pStyle w:val="ac"/>
        <w:ind w:left="0"/>
        <w:rPr>
          <w:b/>
        </w:rPr>
      </w:pPr>
    </w:p>
    <w:p w:rsidR="00451B62" w:rsidRDefault="00451B62" w:rsidP="00A30A62">
      <w:pPr>
        <w:pStyle w:val="ac"/>
        <w:ind w:left="0"/>
        <w:rPr>
          <w:b/>
        </w:rPr>
      </w:pPr>
    </w:p>
    <w:p w:rsidR="0006713F" w:rsidRDefault="0006713F" w:rsidP="001A1609">
      <w:pPr>
        <w:rPr>
          <w:b/>
        </w:rPr>
      </w:pPr>
    </w:p>
    <w:p w:rsidR="0006713F" w:rsidRDefault="0006713F" w:rsidP="001A1609">
      <w:pPr>
        <w:rPr>
          <w:b/>
        </w:rPr>
      </w:pPr>
    </w:p>
    <w:p w:rsidR="00A30A62" w:rsidRPr="004A4B4A" w:rsidRDefault="003933B5" w:rsidP="004A4B4A">
      <w:r w:rsidRPr="0006713F">
        <w:rPr>
          <w:b/>
        </w:rPr>
        <w:t>Таблица 4:</w:t>
      </w:r>
      <w:r w:rsidRPr="002E04CB">
        <w:t xml:space="preserve"> Зависимость Количества итераций от Допустимой погрешности.</w:t>
      </w:r>
    </w:p>
    <w:tbl>
      <w:tblPr>
        <w:tblW w:w="14120" w:type="dxa"/>
        <w:tblLook w:val="04A0" w:firstRow="1" w:lastRow="0" w:firstColumn="1" w:lastColumn="0" w:noHBand="0" w:noVBand="1"/>
      </w:tblPr>
      <w:tblGrid>
        <w:gridCol w:w="911"/>
        <w:gridCol w:w="1548"/>
        <w:gridCol w:w="1611"/>
        <w:gridCol w:w="1547"/>
        <w:gridCol w:w="1611"/>
        <w:gridCol w:w="1412"/>
        <w:gridCol w:w="1517"/>
        <w:gridCol w:w="1326"/>
        <w:gridCol w:w="1709"/>
        <w:gridCol w:w="1358"/>
      </w:tblGrid>
      <w:tr w:rsidR="004A4B4A" w:rsidRPr="004A4B4A" w:rsidTr="004A4B4A">
        <w:trPr>
          <w:trHeight w:val="780"/>
        </w:trPr>
        <w:tc>
          <w:tcPr>
            <w:tcW w:w="923" w:type="dxa"/>
            <w:tcBorders>
              <w:top w:val="single" w:sz="8" w:space="0" w:color="auto"/>
              <w:left w:val="single" w:sz="8" w:space="0" w:color="auto"/>
              <w:bottom w:val="single" w:sz="8" w:space="0" w:color="auto"/>
              <w:right w:val="single" w:sz="8" w:space="0" w:color="auto"/>
            </w:tcBorders>
            <w:shd w:val="clear" w:color="auto" w:fill="auto"/>
            <w:vAlign w:val="bottom"/>
            <w:hideMark/>
          </w:tcPr>
          <w:bookmarkEnd w:id="56"/>
          <w:p w:rsidR="004A4B4A" w:rsidRPr="004A4B4A" w:rsidRDefault="004A4B4A" w:rsidP="004A4B4A">
            <w:pPr>
              <w:rPr>
                <w:rFonts w:ascii="Arial CYR" w:hAnsi="Arial CYR" w:cs="Arial CYR"/>
                <w:b/>
                <w:bCs/>
                <w:sz w:val="20"/>
                <w:szCs w:val="20"/>
              </w:rPr>
            </w:pPr>
            <w:r w:rsidRPr="004A4B4A">
              <w:rPr>
                <w:rFonts w:ascii="Arial CYR" w:hAnsi="Arial CYR" w:cs="Arial CYR"/>
                <w:b/>
                <w:bCs/>
                <w:sz w:val="20"/>
                <w:szCs w:val="20"/>
              </w:rPr>
              <w:t>N</w:t>
            </w:r>
          </w:p>
        </w:tc>
        <w:tc>
          <w:tcPr>
            <w:tcW w:w="1376" w:type="dxa"/>
            <w:tcBorders>
              <w:top w:val="single" w:sz="8" w:space="0" w:color="auto"/>
              <w:left w:val="nil"/>
              <w:bottom w:val="single" w:sz="8" w:space="0" w:color="auto"/>
              <w:right w:val="single" w:sz="8" w:space="0" w:color="auto"/>
            </w:tcBorders>
            <w:shd w:val="clear" w:color="auto" w:fill="auto"/>
            <w:vAlign w:val="bottom"/>
            <w:hideMark/>
          </w:tcPr>
          <w:p w:rsidR="004A4B4A" w:rsidRPr="004A4B4A" w:rsidRDefault="004A4B4A" w:rsidP="004A4B4A">
            <w:pPr>
              <w:rPr>
                <w:rFonts w:ascii="Arial CYR" w:hAnsi="Arial CYR" w:cs="Arial CYR"/>
                <w:b/>
                <w:bCs/>
                <w:sz w:val="20"/>
                <w:szCs w:val="20"/>
              </w:rPr>
            </w:pPr>
            <w:r w:rsidRPr="004A4B4A">
              <w:rPr>
                <w:rFonts w:ascii="Arial CYR" w:hAnsi="Arial CYR" w:cs="Arial CYR"/>
                <w:b/>
                <w:bCs/>
                <w:sz w:val="20"/>
                <w:szCs w:val="20"/>
              </w:rPr>
              <w:t>Оптимальная Цена</w:t>
            </w:r>
          </w:p>
        </w:tc>
        <w:tc>
          <w:tcPr>
            <w:tcW w:w="1441" w:type="dxa"/>
            <w:tcBorders>
              <w:top w:val="single" w:sz="8" w:space="0" w:color="auto"/>
              <w:left w:val="nil"/>
              <w:bottom w:val="single" w:sz="8" w:space="0" w:color="auto"/>
              <w:right w:val="single" w:sz="8" w:space="0" w:color="auto"/>
            </w:tcBorders>
            <w:shd w:val="clear" w:color="auto" w:fill="auto"/>
            <w:vAlign w:val="bottom"/>
            <w:hideMark/>
          </w:tcPr>
          <w:p w:rsidR="004A4B4A" w:rsidRPr="004A4B4A" w:rsidRDefault="004A4B4A" w:rsidP="004A4B4A">
            <w:pPr>
              <w:rPr>
                <w:rFonts w:ascii="Arial CYR" w:hAnsi="Arial CYR" w:cs="Arial CYR"/>
                <w:b/>
                <w:bCs/>
                <w:sz w:val="20"/>
                <w:szCs w:val="20"/>
              </w:rPr>
            </w:pPr>
            <w:r w:rsidRPr="004A4B4A">
              <w:rPr>
                <w:rFonts w:ascii="Arial CYR" w:hAnsi="Arial CYR" w:cs="Arial CYR"/>
                <w:b/>
                <w:bCs/>
                <w:sz w:val="20"/>
                <w:szCs w:val="20"/>
              </w:rPr>
              <w:t>Оптимальный Спрос</w:t>
            </w:r>
          </w:p>
        </w:tc>
        <w:tc>
          <w:tcPr>
            <w:tcW w:w="1475" w:type="dxa"/>
            <w:tcBorders>
              <w:top w:val="single" w:sz="8" w:space="0" w:color="auto"/>
              <w:left w:val="nil"/>
              <w:bottom w:val="single" w:sz="8" w:space="0" w:color="auto"/>
              <w:right w:val="single" w:sz="8" w:space="0" w:color="auto"/>
            </w:tcBorders>
            <w:shd w:val="clear" w:color="auto" w:fill="auto"/>
            <w:vAlign w:val="bottom"/>
            <w:hideMark/>
          </w:tcPr>
          <w:p w:rsidR="004A4B4A" w:rsidRPr="004A4B4A" w:rsidRDefault="004A4B4A" w:rsidP="004A4B4A">
            <w:pPr>
              <w:rPr>
                <w:rFonts w:ascii="Arial CYR" w:hAnsi="Arial CYR" w:cs="Arial CYR"/>
                <w:b/>
                <w:bCs/>
                <w:sz w:val="20"/>
                <w:szCs w:val="20"/>
              </w:rPr>
            </w:pPr>
            <w:r w:rsidRPr="004A4B4A">
              <w:rPr>
                <w:rFonts w:ascii="Arial CYR" w:hAnsi="Arial CYR" w:cs="Arial CYR"/>
                <w:b/>
                <w:bCs/>
                <w:sz w:val="20"/>
                <w:szCs w:val="20"/>
              </w:rPr>
              <w:t xml:space="preserve"> Оптимальная Прибыль</w:t>
            </w:r>
          </w:p>
        </w:tc>
        <w:tc>
          <w:tcPr>
            <w:tcW w:w="1592" w:type="dxa"/>
            <w:tcBorders>
              <w:top w:val="single" w:sz="8" w:space="0" w:color="auto"/>
              <w:left w:val="nil"/>
              <w:bottom w:val="single" w:sz="8" w:space="0" w:color="auto"/>
              <w:right w:val="single" w:sz="8" w:space="0" w:color="auto"/>
            </w:tcBorders>
            <w:shd w:val="clear" w:color="auto" w:fill="auto"/>
            <w:vAlign w:val="bottom"/>
            <w:hideMark/>
          </w:tcPr>
          <w:p w:rsidR="004A4B4A" w:rsidRPr="004A4B4A" w:rsidRDefault="004A4B4A" w:rsidP="004A4B4A">
            <w:pPr>
              <w:rPr>
                <w:rFonts w:ascii="Arial CYR" w:hAnsi="Arial CYR" w:cs="Arial CYR"/>
                <w:b/>
                <w:bCs/>
                <w:sz w:val="20"/>
                <w:szCs w:val="20"/>
              </w:rPr>
            </w:pPr>
            <w:r w:rsidRPr="004A4B4A">
              <w:rPr>
                <w:rFonts w:ascii="Arial CYR" w:hAnsi="Arial CYR" w:cs="Arial CYR"/>
                <w:b/>
                <w:bCs/>
                <w:sz w:val="20"/>
                <w:szCs w:val="20"/>
              </w:rPr>
              <w:t>Оптимальный Кредит</w:t>
            </w:r>
          </w:p>
        </w:tc>
        <w:tc>
          <w:tcPr>
            <w:tcW w:w="1434" w:type="dxa"/>
            <w:tcBorders>
              <w:top w:val="single" w:sz="8" w:space="0" w:color="auto"/>
              <w:left w:val="nil"/>
              <w:bottom w:val="single" w:sz="8" w:space="0" w:color="auto"/>
              <w:right w:val="single" w:sz="8" w:space="0" w:color="auto"/>
            </w:tcBorders>
            <w:shd w:val="clear" w:color="auto" w:fill="auto"/>
            <w:vAlign w:val="bottom"/>
            <w:hideMark/>
          </w:tcPr>
          <w:p w:rsidR="004A4B4A" w:rsidRPr="004A4B4A" w:rsidRDefault="004A4B4A" w:rsidP="004A4B4A">
            <w:pPr>
              <w:rPr>
                <w:rFonts w:ascii="Arial CYR" w:hAnsi="Arial CYR" w:cs="Arial CYR"/>
                <w:b/>
                <w:bCs/>
                <w:sz w:val="20"/>
                <w:szCs w:val="20"/>
              </w:rPr>
            </w:pPr>
            <w:r w:rsidRPr="004A4B4A">
              <w:rPr>
                <w:rFonts w:ascii="Arial CYR" w:hAnsi="Arial CYR" w:cs="Arial CYR"/>
                <w:b/>
                <w:bCs/>
                <w:sz w:val="20"/>
                <w:szCs w:val="20"/>
              </w:rPr>
              <w:t>Количество итераций</w:t>
            </w:r>
          </w:p>
        </w:tc>
        <w:tc>
          <w:tcPr>
            <w:tcW w:w="1416" w:type="dxa"/>
            <w:tcBorders>
              <w:top w:val="single" w:sz="8" w:space="0" w:color="auto"/>
              <w:left w:val="nil"/>
              <w:bottom w:val="single" w:sz="8" w:space="0" w:color="auto"/>
              <w:right w:val="single" w:sz="8" w:space="0" w:color="auto"/>
            </w:tcBorders>
            <w:shd w:val="clear" w:color="auto" w:fill="auto"/>
            <w:vAlign w:val="bottom"/>
            <w:hideMark/>
          </w:tcPr>
          <w:p w:rsidR="004A4B4A" w:rsidRPr="004A4B4A" w:rsidRDefault="004A4B4A" w:rsidP="004A4B4A">
            <w:pPr>
              <w:rPr>
                <w:rFonts w:ascii="Arial CYR" w:hAnsi="Arial CYR" w:cs="Arial CYR"/>
                <w:b/>
                <w:bCs/>
                <w:sz w:val="20"/>
                <w:szCs w:val="20"/>
              </w:rPr>
            </w:pPr>
            <w:r w:rsidRPr="004A4B4A">
              <w:rPr>
                <w:rFonts w:ascii="Arial CYR" w:hAnsi="Arial CYR" w:cs="Arial CYR"/>
                <w:b/>
                <w:bCs/>
                <w:sz w:val="20"/>
                <w:szCs w:val="20"/>
              </w:rPr>
              <w:t>Допустимая Погрешность</w:t>
            </w:r>
          </w:p>
        </w:tc>
        <w:tc>
          <w:tcPr>
            <w:tcW w:w="1347" w:type="dxa"/>
            <w:tcBorders>
              <w:top w:val="single" w:sz="8" w:space="0" w:color="auto"/>
              <w:left w:val="nil"/>
              <w:bottom w:val="single" w:sz="8" w:space="0" w:color="auto"/>
              <w:right w:val="single" w:sz="8" w:space="0" w:color="auto"/>
            </w:tcBorders>
            <w:shd w:val="clear" w:color="auto" w:fill="auto"/>
            <w:vAlign w:val="bottom"/>
            <w:hideMark/>
          </w:tcPr>
          <w:p w:rsidR="004A4B4A" w:rsidRPr="004A4B4A" w:rsidRDefault="004A4B4A" w:rsidP="004A4B4A">
            <w:pPr>
              <w:rPr>
                <w:rFonts w:ascii="Arial CYR" w:hAnsi="Arial CYR" w:cs="Arial CYR"/>
                <w:b/>
                <w:bCs/>
                <w:sz w:val="20"/>
                <w:szCs w:val="20"/>
              </w:rPr>
            </w:pPr>
            <w:r w:rsidRPr="004A4B4A">
              <w:rPr>
                <w:rFonts w:ascii="Arial CYR" w:hAnsi="Arial CYR" w:cs="Arial CYR"/>
                <w:b/>
                <w:bCs/>
                <w:sz w:val="20"/>
                <w:szCs w:val="20"/>
              </w:rPr>
              <w:t>Начальная цена</w:t>
            </w:r>
          </w:p>
        </w:tc>
        <w:tc>
          <w:tcPr>
            <w:tcW w:w="1737" w:type="dxa"/>
            <w:tcBorders>
              <w:top w:val="single" w:sz="8" w:space="0" w:color="auto"/>
              <w:left w:val="nil"/>
              <w:bottom w:val="single" w:sz="8" w:space="0" w:color="auto"/>
              <w:right w:val="single" w:sz="8" w:space="0" w:color="auto"/>
            </w:tcBorders>
            <w:shd w:val="clear" w:color="auto" w:fill="auto"/>
            <w:vAlign w:val="bottom"/>
            <w:hideMark/>
          </w:tcPr>
          <w:p w:rsidR="004A4B4A" w:rsidRPr="004A4B4A" w:rsidRDefault="004A4B4A" w:rsidP="004A4B4A">
            <w:pPr>
              <w:rPr>
                <w:rFonts w:ascii="Arial CYR" w:hAnsi="Arial CYR" w:cs="Arial CYR"/>
                <w:b/>
                <w:bCs/>
                <w:sz w:val="20"/>
                <w:szCs w:val="20"/>
              </w:rPr>
            </w:pPr>
            <w:r w:rsidRPr="004A4B4A">
              <w:rPr>
                <w:rFonts w:ascii="Arial CYR" w:hAnsi="Arial CYR" w:cs="Arial CYR"/>
                <w:b/>
                <w:bCs/>
                <w:sz w:val="20"/>
                <w:szCs w:val="20"/>
              </w:rPr>
              <w:t xml:space="preserve">Область поиска: </w:t>
            </w:r>
            <w:proofErr w:type="spellStart"/>
            <w:r w:rsidRPr="004A4B4A">
              <w:rPr>
                <w:rFonts w:ascii="Arial CYR" w:hAnsi="Arial CYR" w:cs="Arial CYR"/>
                <w:b/>
                <w:bCs/>
                <w:sz w:val="20"/>
                <w:szCs w:val="20"/>
              </w:rPr>
              <w:t>НачЦена-ОптЦена</w:t>
            </w:r>
            <w:proofErr w:type="spellEnd"/>
          </w:p>
        </w:tc>
        <w:tc>
          <w:tcPr>
            <w:tcW w:w="1379" w:type="dxa"/>
            <w:tcBorders>
              <w:top w:val="single" w:sz="8" w:space="0" w:color="auto"/>
              <w:left w:val="nil"/>
              <w:bottom w:val="single" w:sz="8" w:space="0" w:color="auto"/>
              <w:right w:val="single" w:sz="8" w:space="0" w:color="auto"/>
            </w:tcBorders>
            <w:shd w:val="clear" w:color="auto" w:fill="auto"/>
            <w:vAlign w:val="bottom"/>
            <w:hideMark/>
          </w:tcPr>
          <w:p w:rsidR="004A4B4A" w:rsidRPr="004A4B4A" w:rsidRDefault="004A4B4A" w:rsidP="004A4B4A">
            <w:pPr>
              <w:rPr>
                <w:rFonts w:ascii="Arial CYR" w:hAnsi="Arial CYR" w:cs="Arial CYR"/>
                <w:b/>
                <w:bCs/>
                <w:sz w:val="20"/>
                <w:szCs w:val="20"/>
              </w:rPr>
            </w:pPr>
            <w:r w:rsidRPr="004A4B4A">
              <w:rPr>
                <w:rFonts w:ascii="Arial CYR" w:hAnsi="Arial CYR" w:cs="Arial CYR"/>
                <w:b/>
                <w:bCs/>
                <w:sz w:val="20"/>
                <w:szCs w:val="20"/>
              </w:rPr>
              <w:t>Величина шага поиска</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1925</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4,45732E+28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2,38467E+31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6,19568E+31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7</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10</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1845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80</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10</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4,42435E+28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6,14985E+31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83</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1845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84</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3</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1929,5</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4,42026E+28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6,14416E+31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844</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0,1</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1845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84</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0,1</w:t>
            </w:r>
          </w:p>
        </w:tc>
      </w:tr>
      <w:tr w:rsidR="004A4B4A" w:rsidRPr="004A4B4A" w:rsidTr="004A4B4A">
        <w:trPr>
          <w:trHeight w:val="270"/>
        </w:trPr>
        <w:tc>
          <w:tcPr>
            <w:tcW w:w="923" w:type="dxa"/>
            <w:tcBorders>
              <w:top w:val="nil"/>
              <w:left w:val="single" w:sz="8" w:space="0" w:color="auto"/>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w:t>
            </w:r>
          </w:p>
        </w:tc>
        <w:tc>
          <w:tcPr>
            <w:tcW w:w="1376"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1929,47</w:t>
            </w:r>
          </w:p>
        </w:tc>
        <w:tc>
          <w:tcPr>
            <w:tcW w:w="1441"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4,4205E+28</w:t>
            </w:r>
          </w:p>
        </w:tc>
        <w:tc>
          <w:tcPr>
            <w:tcW w:w="1475"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6,1445E+31</w:t>
            </w:r>
          </w:p>
        </w:tc>
        <w:tc>
          <w:tcPr>
            <w:tcW w:w="1434"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8446</w:t>
            </w:r>
          </w:p>
        </w:tc>
        <w:tc>
          <w:tcPr>
            <w:tcW w:w="1416"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0,01</w:t>
            </w:r>
          </w:p>
        </w:tc>
        <w:tc>
          <w:tcPr>
            <w:tcW w:w="1347"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1845</w:t>
            </w:r>
          </w:p>
        </w:tc>
        <w:tc>
          <w:tcPr>
            <w:tcW w:w="1737"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84</w:t>
            </w:r>
          </w:p>
        </w:tc>
        <w:tc>
          <w:tcPr>
            <w:tcW w:w="1379" w:type="dxa"/>
            <w:tcBorders>
              <w:top w:val="nil"/>
              <w:left w:val="nil"/>
              <w:bottom w:val="single" w:sz="8"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0,01</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5</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1925</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4,45732E+28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2,38467E+31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6,19568E+31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5</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10</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1865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60</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10</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4,42435E+28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6,14985E+31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63</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1865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64</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7</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1929,5</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4,42026E+28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6,14416E+31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644</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0,1</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1865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64</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0,1</w:t>
            </w:r>
          </w:p>
        </w:tc>
      </w:tr>
      <w:tr w:rsidR="004A4B4A" w:rsidRPr="004A4B4A" w:rsidTr="004A4B4A">
        <w:trPr>
          <w:trHeight w:val="270"/>
        </w:trPr>
        <w:tc>
          <w:tcPr>
            <w:tcW w:w="923" w:type="dxa"/>
            <w:tcBorders>
              <w:top w:val="nil"/>
              <w:left w:val="single" w:sz="8" w:space="0" w:color="auto"/>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8</w:t>
            </w:r>
          </w:p>
        </w:tc>
        <w:tc>
          <w:tcPr>
            <w:tcW w:w="1376"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1929,47</w:t>
            </w:r>
          </w:p>
        </w:tc>
        <w:tc>
          <w:tcPr>
            <w:tcW w:w="1441"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4,4205E+28</w:t>
            </w:r>
          </w:p>
        </w:tc>
        <w:tc>
          <w:tcPr>
            <w:tcW w:w="1475"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6,1445E+31</w:t>
            </w:r>
          </w:p>
        </w:tc>
        <w:tc>
          <w:tcPr>
            <w:tcW w:w="1434"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6446</w:t>
            </w:r>
          </w:p>
        </w:tc>
        <w:tc>
          <w:tcPr>
            <w:tcW w:w="1416"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0,01</w:t>
            </w:r>
          </w:p>
        </w:tc>
        <w:tc>
          <w:tcPr>
            <w:tcW w:w="1347"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1865</w:t>
            </w:r>
          </w:p>
        </w:tc>
        <w:tc>
          <w:tcPr>
            <w:tcW w:w="1737"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64</w:t>
            </w:r>
          </w:p>
        </w:tc>
        <w:tc>
          <w:tcPr>
            <w:tcW w:w="1379" w:type="dxa"/>
            <w:tcBorders>
              <w:top w:val="nil"/>
              <w:left w:val="nil"/>
              <w:bottom w:val="single" w:sz="8"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0,01</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9</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1925</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4,45732E+28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2,38467E+31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6,19568E+31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10</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1885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40</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10</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10</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4,42435E+28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6,14985E+31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33</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1885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11</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1929,5</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4,42026E+28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6,14416E+31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344</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0,1</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1885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0,1</w:t>
            </w:r>
          </w:p>
        </w:tc>
      </w:tr>
      <w:tr w:rsidR="004A4B4A" w:rsidRPr="004A4B4A" w:rsidTr="004A4B4A">
        <w:trPr>
          <w:trHeight w:val="270"/>
        </w:trPr>
        <w:tc>
          <w:tcPr>
            <w:tcW w:w="923" w:type="dxa"/>
            <w:tcBorders>
              <w:top w:val="nil"/>
              <w:left w:val="single" w:sz="8" w:space="0" w:color="auto"/>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12</w:t>
            </w:r>
          </w:p>
        </w:tc>
        <w:tc>
          <w:tcPr>
            <w:tcW w:w="1376"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1929,47</w:t>
            </w:r>
          </w:p>
        </w:tc>
        <w:tc>
          <w:tcPr>
            <w:tcW w:w="1441"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4,4205E+28</w:t>
            </w:r>
          </w:p>
        </w:tc>
        <w:tc>
          <w:tcPr>
            <w:tcW w:w="1475"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6,1445E+31</w:t>
            </w:r>
          </w:p>
        </w:tc>
        <w:tc>
          <w:tcPr>
            <w:tcW w:w="1434"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3446</w:t>
            </w:r>
          </w:p>
        </w:tc>
        <w:tc>
          <w:tcPr>
            <w:tcW w:w="1416"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0,01</w:t>
            </w:r>
          </w:p>
        </w:tc>
        <w:tc>
          <w:tcPr>
            <w:tcW w:w="1347"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1885</w:t>
            </w:r>
          </w:p>
        </w:tc>
        <w:tc>
          <w:tcPr>
            <w:tcW w:w="1737"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w:t>
            </w:r>
          </w:p>
        </w:tc>
        <w:tc>
          <w:tcPr>
            <w:tcW w:w="1379" w:type="dxa"/>
            <w:tcBorders>
              <w:top w:val="nil"/>
              <w:left w:val="nil"/>
              <w:bottom w:val="single" w:sz="8"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0,01</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13</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1925</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4,45732E+28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2,38467E+31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6,19568E+31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10</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1905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20</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10</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14</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4,42435E+28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6,14985E+31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1905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24</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15</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1929,5</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4,42026E+28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6,14416E+31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244</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0,1</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1905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24</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0,1</w:t>
            </w:r>
          </w:p>
        </w:tc>
      </w:tr>
      <w:tr w:rsidR="004A4B4A" w:rsidRPr="004A4B4A" w:rsidTr="004A4B4A">
        <w:trPr>
          <w:trHeight w:val="270"/>
        </w:trPr>
        <w:tc>
          <w:tcPr>
            <w:tcW w:w="923" w:type="dxa"/>
            <w:tcBorders>
              <w:top w:val="nil"/>
              <w:left w:val="single" w:sz="8" w:space="0" w:color="auto"/>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16</w:t>
            </w:r>
          </w:p>
        </w:tc>
        <w:tc>
          <w:tcPr>
            <w:tcW w:w="1376"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1929,47</w:t>
            </w:r>
          </w:p>
        </w:tc>
        <w:tc>
          <w:tcPr>
            <w:tcW w:w="1441"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4,4205E+28</w:t>
            </w:r>
          </w:p>
        </w:tc>
        <w:tc>
          <w:tcPr>
            <w:tcW w:w="1475"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6,1445E+31</w:t>
            </w:r>
          </w:p>
        </w:tc>
        <w:tc>
          <w:tcPr>
            <w:tcW w:w="1434"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2446</w:t>
            </w:r>
          </w:p>
        </w:tc>
        <w:tc>
          <w:tcPr>
            <w:tcW w:w="1416"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0,01</w:t>
            </w:r>
          </w:p>
        </w:tc>
        <w:tc>
          <w:tcPr>
            <w:tcW w:w="1347"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1905</w:t>
            </w:r>
          </w:p>
        </w:tc>
        <w:tc>
          <w:tcPr>
            <w:tcW w:w="1737"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24</w:t>
            </w:r>
          </w:p>
        </w:tc>
        <w:tc>
          <w:tcPr>
            <w:tcW w:w="1379" w:type="dxa"/>
            <w:tcBorders>
              <w:top w:val="nil"/>
              <w:left w:val="nil"/>
              <w:bottom w:val="single" w:sz="8"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0,01</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17</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1945</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4,29556E+28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2,38403E+31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5,97082E+31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10</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20</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10</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18</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4,42435E+28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6,14985E+31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3</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1929,5</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4,42026E+28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6,14416E+31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0,1</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0,1</w:t>
            </w:r>
          </w:p>
        </w:tc>
      </w:tr>
      <w:tr w:rsidR="004A4B4A" w:rsidRPr="004A4B4A" w:rsidTr="004A4B4A">
        <w:trPr>
          <w:trHeight w:val="270"/>
        </w:trPr>
        <w:tc>
          <w:tcPr>
            <w:tcW w:w="923" w:type="dxa"/>
            <w:tcBorders>
              <w:top w:val="nil"/>
              <w:left w:val="single" w:sz="8" w:space="0" w:color="auto"/>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20</w:t>
            </w:r>
          </w:p>
        </w:tc>
        <w:tc>
          <w:tcPr>
            <w:tcW w:w="1376"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1929,47</w:t>
            </w:r>
          </w:p>
        </w:tc>
        <w:tc>
          <w:tcPr>
            <w:tcW w:w="1441"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4,4205E+28</w:t>
            </w:r>
          </w:p>
        </w:tc>
        <w:tc>
          <w:tcPr>
            <w:tcW w:w="1475"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6,1445E+31</w:t>
            </w:r>
          </w:p>
        </w:tc>
        <w:tc>
          <w:tcPr>
            <w:tcW w:w="1434"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446</w:t>
            </w:r>
          </w:p>
        </w:tc>
        <w:tc>
          <w:tcPr>
            <w:tcW w:w="1416"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0,01</w:t>
            </w:r>
          </w:p>
        </w:tc>
        <w:tc>
          <w:tcPr>
            <w:tcW w:w="1347"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1925</w:t>
            </w:r>
          </w:p>
        </w:tc>
        <w:tc>
          <w:tcPr>
            <w:tcW w:w="1737"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w:t>
            </w:r>
          </w:p>
        </w:tc>
        <w:tc>
          <w:tcPr>
            <w:tcW w:w="1379" w:type="dxa"/>
            <w:tcBorders>
              <w:top w:val="nil"/>
              <w:left w:val="nil"/>
              <w:bottom w:val="single" w:sz="8"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0,01</w:t>
            </w:r>
          </w:p>
        </w:tc>
      </w:tr>
    </w:tbl>
    <w:p w:rsidR="003933B5" w:rsidRDefault="003933B5" w:rsidP="00A30A62"/>
    <w:p w:rsidR="003933B5" w:rsidRPr="000A149A" w:rsidRDefault="003933B5" w:rsidP="00A30A62">
      <w:r>
        <w:t>На основании этой таблицы построена следующая зависимость:</w:t>
      </w:r>
      <w:r w:rsidRPr="000A149A">
        <w:br w:type="page"/>
      </w:r>
    </w:p>
    <w:p w:rsidR="003933B5" w:rsidRPr="00700FE5" w:rsidRDefault="00700FE5" w:rsidP="00700FE5">
      <w:pPr>
        <w:pStyle w:val="3"/>
      </w:pPr>
      <w:bookmarkStart w:id="57" w:name="_Toc467462154"/>
      <w:r>
        <w:lastRenderedPageBreak/>
        <w:t>2</w:t>
      </w:r>
      <w:r w:rsidR="003933B5">
        <w:t>.1</w:t>
      </w:r>
      <w:r w:rsidR="003933B5" w:rsidRPr="00477ABA">
        <w:t xml:space="preserve">. </w:t>
      </w:r>
      <w:bookmarkStart w:id="58" w:name="р47"/>
      <w:r w:rsidR="003933B5" w:rsidRPr="00477ABA">
        <w:t>Зависимость количества ит</w:t>
      </w:r>
      <w:r w:rsidR="003933B5">
        <w:t>ераций от допустимой погрешности</w:t>
      </w:r>
      <w:r w:rsidR="003933B5" w:rsidRPr="00477ABA">
        <w:t>.</w:t>
      </w:r>
      <w:bookmarkEnd w:id="57"/>
      <w:bookmarkEnd w:id="58"/>
    </w:p>
    <w:p w:rsidR="003933B5" w:rsidRPr="000A149A" w:rsidRDefault="004A4B4A" w:rsidP="00A30A62">
      <w:pPr>
        <w:rPr>
          <w:lang w:val="en-US"/>
        </w:rPr>
      </w:pPr>
      <w:r>
        <w:rPr>
          <w:noProof/>
        </w:rPr>
        <w:drawing>
          <wp:inline distT="0" distB="0" distL="0" distR="0" wp14:anchorId="2384F427" wp14:editId="3E973E68">
            <wp:extent cx="5362575" cy="2562225"/>
            <wp:effectExtent l="0" t="0" r="9525" b="9525"/>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6"/>
              </a:graphicData>
            </a:graphic>
          </wp:inline>
        </w:drawing>
      </w:r>
      <w:r w:rsidR="003933B5" w:rsidRPr="00B82837">
        <w:rPr>
          <w:noProof/>
        </w:rPr>
        <mc:AlternateContent>
          <mc:Choice Requires="wps">
            <w:drawing>
              <wp:anchor distT="0" distB="0" distL="114300" distR="114300" simplePos="0" relativeHeight="251673600" behindDoc="0" locked="0" layoutInCell="1" allowOverlap="1" wp14:anchorId="4B41E523" wp14:editId="3A0042E3">
                <wp:simplePos x="0" y="0"/>
                <wp:positionH relativeFrom="column">
                  <wp:posOffset>5441428</wp:posOffset>
                </wp:positionH>
                <wp:positionV relativeFrom="paragraph">
                  <wp:posOffset>1211</wp:posOffset>
                </wp:positionV>
                <wp:extent cx="3661255" cy="2427005"/>
                <wp:effectExtent l="0" t="0" r="0" b="0"/>
                <wp:wrapNone/>
                <wp:docPr id="6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1255" cy="2427005"/>
                        </a:xfrm>
                        <a:prstGeom prst="rect">
                          <a:avLst/>
                        </a:prstGeom>
                        <a:solidFill>
                          <a:srgbClr val="FFFFFF"/>
                        </a:solidFill>
                        <a:ln w="9525">
                          <a:noFill/>
                          <a:miter lim="800000"/>
                          <a:headEnd/>
                          <a:tailEnd/>
                        </a:ln>
                      </wps:spPr>
                      <wps:txbx>
                        <w:txbxContent>
                          <w:p w:rsidR="00343F49" w:rsidRDefault="00343F49" w:rsidP="00A30A62">
                            <w:pPr>
                              <w:jc w:val="both"/>
                            </w:pPr>
                            <w:r>
                              <w:t xml:space="preserve">Данный рисунок 3.1 показывает, что чем меньше погрешность, тем больше количество итераций, это увеличивает время нахождения точного решения определенной оптимизационной задачи. </w:t>
                            </w:r>
                          </w:p>
                          <w:p w:rsidR="00343F49" w:rsidRPr="00253AC9" w:rsidRDefault="00343F49" w:rsidP="000B6C11">
                            <w:pPr>
                              <w:jc w:val="both"/>
                            </w:pPr>
                            <w:r>
                              <w:t xml:space="preserve">Зависимость количества итераций от допустимой погрешности на интервале 10 до 0.1 почти линейная; на интервале 0.1 до 0.01 резко возрастает (количество итераций на этом интервале возрастает почти в 10 раз) и зависимость количества итераций от допустимой погрешности имеет характер </w:t>
                            </w:r>
                            <w:r w:rsidRPr="00A10FCE">
                              <w:t>экспоненциальной зависимости.</w:t>
                            </w:r>
                          </w:p>
                          <w:p w:rsidR="00343F49" w:rsidRDefault="00343F49" w:rsidP="000B6C11">
                            <w:pPr>
                              <w:jc w:val="both"/>
                            </w:pPr>
                            <w:r>
                              <w:t>Для этого метода задача не может быть решена с погрешностью меньше 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1E523" id="_x0000_s1037" type="#_x0000_t202" style="position:absolute;margin-left:428.45pt;margin-top:.1pt;width:288.3pt;height:191.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" stroked="f">
                <v:textbox>
                  <w:txbxContent>
                    <w:p w:rsidR="00343F49" w:rsidRDefault="00343F49" w:rsidP="00A30A62">
                      <w:pPr>
                        <w:jc w:val="both"/>
                      </w:pPr>
                      <w:r>
                        <w:t xml:space="preserve">Данный рисунок 3.1 показывает, что чем меньше погрешность, тем больше количество итераций, это увеличивает время нахождения точного решения определенной оптимизационной задачи. </w:t>
                      </w:r>
                    </w:p>
                    <w:p w:rsidR="00343F49" w:rsidRPr="00253AC9" w:rsidRDefault="00343F49" w:rsidP="000B6C11">
                      <w:pPr>
                        <w:jc w:val="both"/>
                      </w:pPr>
                      <w:r>
                        <w:t xml:space="preserve">Зависимость количества итераций от допустимой погрешности на интервале 10 до 0.1 почти линейная; на интервале 0.1 до 0.01 резко возрастает (количество итераций на этом интервале возрастает почти в 10 раз) и зависимость количества итераций от допустимой погрешности имеет характер </w:t>
                      </w:r>
                      <w:r w:rsidRPr="00A10FCE">
                        <w:t>экспоненциальной зависимости.</w:t>
                      </w:r>
                    </w:p>
                    <w:p w:rsidR="00343F49" w:rsidRDefault="00343F49" w:rsidP="000B6C11">
                      <w:pPr>
                        <w:jc w:val="both"/>
                      </w:pPr>
                      <w:r>
                        <w:t>Для этого метода задача не может быть решена с погрешностью меньше 0,01.</w:t>
                      </w:r>
                    </w:p>
                  </w:txbxContent>
                </v:textbox>
              </v:shape>
            </w:pict>
          </mc:Fallback>
        </mc:AlternateContent>
      </w:r>
      <w:r w:rsidR="003933B5">
        <w:rPr>
          <w:b/>
          <w:bCs/>
        </w:rPr>
        <w:br w:type="page"/>
      </w:r>
    </w:p>
    <w:p w:rsidR="000B6C11" w:rsidRPr="006549CB" w:rsidRDefault="003933B5" w:rsidP="000B6C11">
      <w:pPr>
        <w:rPr>
          <w:b/>
        </w:rPr>
      </w:pPr>
      <w:r w:rsidRPr="006549CB">
        <w:rPr>
          <w:b/>
        </w:rPr>
        <w:lastRenderedPageBreak/>
        <w:t>Таблица 5: Зависимость Количества итераций от Размера области поиска.</w:t>
      </w:r>
    </w:p>
    <w:tbl>
      <w:tblPr>
        <w:tblW w:w="14120" w:type="dxa"/>
        <w:tblLook w:val="04A0" w:firstRow="1" w:lastRow="0" w:firstColumn="1" w:lastColumn="0" w:noHBand="0" w:noVBand="1"/>
      </w:tblPr>
      <w:tblGrid>
        <w:gridCol w:w="911"/>
        <w:gridCol w:w="1548"/>
        <w:gridCol w:w="1611"/>
        <w:gridCol w:w="1547"/>
        <w:gridCol w:w="1611"/>
        <w:gridCol w:w="1412"/>
        <w:gridCol w:w="1517"/>
        <w:gridCol w:w="1326"/>
        <w:gridCol w:w="1709"/>
        <w:gridCol w:w="1358"/>
      </w:tblGrid>
      <w:tr w:rsidR="004A4B4A" w:rsidRPr="004A4B4A" w:rsidTr="004A4B4A">
        <w:trPr>
          <w:trHeight w:val="780"/>
        </w:trPr>
        <w:tc>
          <w:tcPr>
            <w:tcW w:w="923"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4A4B4A" w:rsidRPr="004A4B4A" w:rsidRDefault="004A4B4A" w:rsidP="004A4B4A">
            <w:pPr>
              <w:rPr>
                <w:rFonts w:ascii="Arial CYR" w:hAnsi="Arial CYR" w:cs="Arial CYR"/>
                <w:b/>
                <w:bCs/>
                <w:sz w:val="20"/>
                <w:szCs w:val="20"/>
              </w:rPr>
            </w:pPr>
            <w:r w:rsidRPr="004A4B4A">
              <w:rPr>
                <w:rFonts w:ascii="Arial CYR" w:hAnsi="Arial CYR" w:cs="Arial CYR"/>
                <w:b/>
                <w:bCs/>
                <w:sz w:val="20"/>
                <w:szCs w:val="20"/>
              </w:rPr>
              <w:t>N</w:t>
            </w:r>
          </w:p>
        </w:tc>
        <w:tc>
          <w:tcPr>
            <w:tcW w:w="1376" w:type="dxa"/>
            <w:tcBorders>
              <w:top w:val="single" w:sz="8" w:space="0" w:color="auto"/>
              <w:left w:val="nil"/>
              <w:bottom w:val="single" w:sz="8" w:space="0" w:color="auto"/>
              <w:right w:val="single" w:sz="8" w:space="0" w:color="auto"/>
            </w:tcBorders>
            <w:shd w:val="clear" w:color="auto" w:fill="auto"/>
            <w:vAlign w:val="bottom"/>
            <w:hideMark/>
          </w:tcPr>
          <w:p w:rsidR="004A4B4A" w:rsidRPr="004A4B4A" w:rsidRDefault="004A4B4A" w:rsidP="004A4B4A">
            <w:pPr>
              <w:rPr>
                <w:rFonts w:ascii="Arial CYR" w:hAnsi="Arial CYR" w:cs="Arial CYR"/>
                <w:b/>
                <w:bCs/>
                <w:sz w:val="20"/>
                <w:szCs w:val="20"/>
              </w:rPr>
            </w:pPr>
            <w:r w:rsidRPr="004A4B4A">
              <w:rPr>
                <w:rFonts w:ascii="Arial CYR" w:hAnsi="Arial CYR" w:cs="Arial CYR"/>
                <w:b/>
                <w:bCs/>
                <w:sz w:val="20"/>
                <w:szCs w:val="20"/>
              </w:rPr>
              <w:t>Оптимальная Цена</w:t>
            </w:r>
          </w:p>
        </w:tc>
        <w:tc>
          <w:tcPr>
            <w:tcW w:w="1441" w:type="dxa"/>
            <w:tcBorders>
              <w:top w:val="single" w:sz="8" w:space="0" w:color="auto"/>
              <w:left w:val="nil"/>
              <w:bottom w:val="single" w:sz="8" w:space="0" w:color="auto"/>
              <w:right w:val="single" w:sz="8" w:space="0" w:color="auto"/>
            </w:tcBorders>
            <w:shd w:val="clear" w:color="auto" w:fill="auto"/>
            <w:vAlign w:val="bottom"/>
            <w:hideMark/>
          </w:tcPr>
          <w:p w:rsidR="004A4B4A" w:rsidRPr="004A4B4A" w:rsidRDefault="004A4B4A" w:rsidP="004A4B4A">
            <w:pPr>
              <w:rPr>
                <w:rFonts w:ascii="Arial CYR" w:hAnsi="Arial CYR" w:cs="Arial CYR"/>
                <w:b/>
                <w:bCs/>
                <w:sz w:val="20"/>
                <w:szCs w:val="20"/>
              </w:rPr>
            </w:pPr>
            <w:r w:rsidRPr="004A4B4A">
              <w:rPr>
                <w:rFonts w:ascii="Arial CYR" w:hAnsi="Arial CYR" w:cs="Arial CYR"/>
                <w:b/>
                <w:bCs/>
                <w:sz w:val="20"/>
                <w:szCs w:val="20"/>
              </w:rPr>
              <w:t>Оптимальный Спрос</w:t>
            </w:r>
          </w:p>
        </w:tc>
        <w:tc>
          <w:tcPr>
            <w:tcW w:w="1475" w:type="dxa"/>
            <w:tcBorders>
              <w:top w:val="single" w:sz="8" w:space="0" w:color="auto"/>
              <w:left w:val="nil"/>
              <w:bottom w:val="single" w:sz="8" w:space="0" w:color="auto"/>
              <w:right w:val="single" w:sz="8" w:space="0" w:color="auto"/>
            </w:tcBorders>
            <w:shd w:val="clear" w:color="auto" w:fill="auto"/>
            <w:vAlign w:val="bottom"/>
            <w:hideMark/>
          </w:tcPr>
          <w:p w:rsidR="004A4B4A" w:rsidRPr="004A4B4A" w:rsidRDefault="004A4B4A" w:rsidP="004A4B4A">
            <w:pPr>
              <w:rPr>
                <w:rFonts w:ascii="Arial CYR" w:hAnsi="Arial CYR" w:cs="Arial CYR"/>
                <w:b/>
                <w:bCs/>
                <w:sz w:val="20"/>
                <w:szCs w:val="20"/>
              </w:rPr>
            </w:pPr>
            <w:r w:rsidRPr="004A4B4A">
              <w:rPr>
                <w:rFonts w:ascii="Arial CYR" w:hAnsi="Arial CYR" w:cs="Arial CYR"/>
                <w:b/>
                <w:bCs/>
                <w:sz w:val="20"/>
                <w:szCs w:val="20"/>
              </w:rPr>
              <w:t xml:space="preserve"> Оптимальная Прибыль</w:t>
            </w:r>
          </w:p>
        </w:tc>
        <w:tc>
          <w:tcPr>
            <w:tcW w:w="1592" w:type="dxa"/>
            <w:tcBorders>
              <w:top w:val="single" w:sz="8" w:space="0" w:color="auto"/>
              <w:left w:val="nil"/>
              <w:bottom w:val="single" w:sz="8" w:space="0" w:color="auto"/>
              <w:right w:val="single" w:sz="8" w:space="0" w:color="auto"/>
            </w:tcBorders>
            <w:shd w:val="clear" w:color="auto" w:fill="auto"/>
            <w:vAlign w:val="bottom"/>
            <w:hideMark/>
          </w:tcPr>
          <w:p w:rsidR="004A4B4A" w:rsidRPr="004A4B4A" w:rsidRDefault="004A4B4A" w:rsidP="004A4B4A">
            <w:pPr>
              <w:rPr>
                <w:rFonts w:ascii="Arial CYR" w:hAnsi="Arial CYR" w:cs="Arial CYR"/>
                <w:b/>
                <w:bCs/>
                <w:sz w:val="20"/>
                <w:szCs w:val="20"/>
              </w:rPr>
            </w:pPr>
            <w:r w:rsidRPr="004A4B4A">
              <w:rPr>
                <w:rFonts w:ascii="Arial CYR" w:hAnsi="Arial CYR" w:cs="Arial CYR"/>
                <w:b/>
                <w:bCs/>
                <w:sz w:val="20"/>
                <w:szCs w:val="20"/>
              </w:rPr>
              <w:t>Оптимальный Кредит</w:t>
            </w:r>
          </w:p>
        </w:tc>
        <w:tc>
          <w:tcPr>
            <w:tcW w:w="1434" w:type="dxa"/>
            <w:tcBorders>
              <w:top w:val="single" w:sz="8" w:space="0" w:color="auto"/>
              <w:left w:val="nil"/>
              <w:bottom w:val="single" w:sz="8" w:space="0" w:color="auto"/>
              <w:right w:val="single" w:sz="8" w:space="0" w:color="auto"/>
            </w:tcBorders>
            <w:shd w:val="clear" w:color="auto" w:fill="auto"/>
            <w:vAlign w:val="bottom"/>
            <w:hideMark/>
          </w:tcPr>
          <w:p w:rsidR="004A4B4A" w:rsidRPr="004A4B4A" w:rsidRDefault="003F00EE" w:rsidP="004A4B4A">
            <w:pPr>
              <w:rPr>
                <w:rFonts w:ascii="Arial CYR" w:hAnsi="Arial CYR" w:cs="Arial CYR"/>
                <w:b/>
                <w:bCs/>
                <w:sz w:val="20"/>
                <w:szCs w:val="20"/>
              </w:rPr>
            </w:pPr>
            <w:r>
              <w:rPr>
                <w:rFonts w:ascii="Arial CYR" w:hAnsi="Arial CYR" w:cs="Arial CYR"/>
                <w:b/>
                <w:bCs/>
                <w:sz w:val="20"/>
                <w:szCs w:val="20"/>
              </w:rPr>
              <w:t>Ко</w:t>
            </w:r>
            <w:r w:rsidR="004A4B4A" w:rsidRPr="004A4B4A">
              <w:rPr>
                <w:rFonts w:ascii="Arial CYR" w:hAnsi="Arial CYR" w:cs="Arial CYR"/>
                <w:b/>
                <w:bCs/>
                <w:sz w:val="20"/>
                <w:szCs w:val="20"/>
              </w:rPr>
              <w:t>личество итераций</w:t>
            </w:r>
          </w:p>
        </w:tc>
        <w:tc>
          <w:tcPr>
            <w:tcW w:w="1416" w:type="dxa"/>
            <w:tcBorders>
              <w:top w:val="single" w:sz="8" w:space="0" w:color="auto"/>
              <w:left w:val="nil"/>
              <w:bottom w:val="single" w:sz="8" w:space="0" w:color="auto"/>
              <w:right w:val="single" w:sz="8" w:space="0" w:color="auto"/>
            </w:tcBorders>
            <w:shd w:val="clear" w:color="auto" w:fill="auto"/>
            <w:vAlign w:val="bottom"/>
            <w:hideMark/>
          </w:tcPr>
          <w:p w:rsidR="004A4B4A" w:rsidRPr="004A4B4A" w:rsidRDefault="004A4B4A" w:rsidP="004A4B4A">
            <w:pPr>
              <w:rPr>
                <w:rFonts w:ascii="Arial CYR" w:hAnsi="Arial CYR" w:cs="Arial CYR"/>
                <w:b/>
                <w:bCs/>
                <w:sz w:val="20"/>
                <w:szCs w:val="20"/>
              </w:rPr>
            </w:pPr>
            <w:r w:rsidRPr="004A4B4A">
              <w:rPr>
                <w:rFonts w:ascii="Arial CYR" w:hAnsi="Arial CYR" w:cs="Arial CYR"/>
                <w:b/>
                <w:bCs/>
                <w:sz w:val="20"/>
                <w:szCs w:val="20"/>
              </w:rPr>
              <w:t>Допустимая Погрешность</w:t>
            </w:r>
          </w:p>
        </w:tc>
        <w:tc>
          <w:tcPr>
            <w:tcW w:w="1347" w:type="dxa"/>
            <w:tcBorders>
              <w:top w:val="single" w:sz="8" w:space="0" w:color="auto"/>
              <w:left w:val="nil"/>
              <w:bottom w:val="single" w:sz="8" w:space="0" w:color="auto"/>
              <w:right w:val="single" w:sz="8" w:space="0" w:color="auto"/>
            </w:tcBorders>
            <w:shd w:val="clear" w:color="auto" w:fill="auto"/>
            <w:vAlign w:val="bottom"/>
            <w:hideMark/>
          </w:tcPr>
          <w:p w:rsidR="004A4B4A" w:rsidRPr="004A4B4A" w:rsidRDefault="004A4B4A" w:rsidP="004A4B4A">
            <w:pPr>
              <w:rPr>
                <w:rFonts w:ascii="Arial CYR" w:hAnsi="Arial CYR" w:cs="Arial CYR"/>
                <w:b/>
                <w:bCs/>
                <w:sz w:val="20"/>
                <w:szCs w:val="20"/>
              </w:rPr>
            </w:pPr>
            <w:r w:rsidRPr="004A4B4A">
              <w:rPr>
                <w:rFonts w:ascii="Arial CYR" w:hAnsi="Arial CYR" w:cs="Arial CYR"/>
                <w:b/>
                <w:bCs/>
                <w:sz w:val="20"/>
                <w:szCs w:val="20"/>
              </w:rPr>
              <w:t>Начальная цена</w:t>
            </w:r>
          </w:p>
        </w:tc>
        <w:tc>
          <w:tcPr>
            <w:tcW w:w="1737" w:type="dxa"/>
            <w:tcBorders>
              <w:top w:val="single" w:sz="8" w:space="0" w:color="auto"/>
              <w:left w:val="nil"/>
              <w:bottom w:val="single" w:sz="8" w:space="0" w:color="auto"/>
              <w:right w:val="single" w:sz="8" w:space="0" w:color="auto"/>
            </w:tcBorders>
            <w:shd w:val="clear" w:color="auto" w:fill="auto"/>
            <w:vAlign w:val="bottom"/>
            <w:hideMark/>
          </w:tcPr>
          <w:p w:rsidR="004A4B4A" w:rsidRPr="004A4B4A" w:rsidRDefault="004A4B4A" w:rsidP="004A4B4A">
            <w:pPr>
              <w:rPr>
                <w:rFonts w:ascii="Arial CYR" w:hAnsi="Arial CYR" w:cs="Arial CYR"/>
                <w:b/>
                <w:bCs/>
                <w:sz w:val="20"/>
                <w:szCs w:val="20"/>
              </w:rPr>
            </w:pPr>
            <w:r w:rsidRPr="004A4B4A">
              <w:rPr>
                <w:rFonts w:ascii="Arial CYR" w:hAnsi="Arial CYR" w:cs="Arial CYR"/>
                <w:b/>
                <w:bCs/>
                <w:sz w:val="20"/>
                <w:szCs w:val="20"/>
              </w:rPr>
              <w:t xml:space="preserve">Область поиска: </w:t>
            </w:r>
            <w:proofErr w:type="spellStart"/>
            <w:r w:rsidRPr="004A4B4A">
              <w:rPr>
                <w:rFonts w:ascii="Arial CYR" w:hAnsi="Arial CYR" w:cs="Arial CYR"/>
                <w:b/>
                <w:bCs/>
                <w:sz w:val="20"/>
                <w:szCs w:val="20"/>
              </w:rPr>
              <w:t>НачЦена-ОптЦена</w:t>
            </w:r>
            <w:proofErr w:type="spellEnd"/>
          </w:p>
        </w:tc>
        <w:tc>
          <w:tcPr>
            <w:tcW w:w="1379" w:type="dxa"/>
            <w:tcBorders>
              <w:top w:val="single" w:sz="8" w:space="0" w:color="auto"/>
              <w:left w:val="nil"/>
              <w:bottom w:val="single" w:sz="8" w:space="0" w:color="auto"/>
              <w:right w:val="single" w:sz="8" w:space="0" w:color="auto"/>
            </w:tcBorders>
            <w:shd w:val="clear" w:color="auto" w:fill="auto"/>
            <w:vAlign w:val="bottom"/>
            <w:hideMark/>
          </w:tcPr>
          <w:p w:rsidR="004A4B4A" w:rsidRPr="004A4B4A" w:rsidRDefault="004A4B4A" w:rsidP="004A4B4A">
            <w:pPr>
              <w:rPr>
                <w:rFonts w:ascii="Arial CYR" w:hAnsi="Arial CYR" w:cs="Arial CYR"/>
                <w:b/>
                <w:bCs/>
                <w:sz w:val="20"/>
                <w:szCs w:val="20"/>
              </w:rPr>
            </w:pPr>
            <w:r w:rsidRPr="004A4B4A">
              <w:rPr>
                <w:rFonts w:ascii="Arial CYR" w:hAnsi="Arial CYR" w:cs="Arial CYR"/>
                <w:b/>
                <w:bCs/>
                <w:sz w:val="20"/>
                <w:szCs w:val="20"/>
              </w:rPr>
              <w:t>Величина шага поиска</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1925,00</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4,45732E+28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2,38467E+31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6,19568E+31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7</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10</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1845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80</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10</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1925,00</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4,45732E+28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2,38467E+31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6,19568E+31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5</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10</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1865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60</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10</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3</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1925,00</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4,45732E+28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2,38467E+31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6,19568E+31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10</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1885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40</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10</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1925,00</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4,45732E+28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2,38467E+31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6,19568E+31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10</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1905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20</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10</w:t>
            </w:r>
          </w:p>
        </w:tc>
      </w:tr>
      <w:tr w:rsidR="004A4B4A" w:rsidRPr="004A4B4A" w:rsidTr="004A4B4A">
        <w:trPr>
          <w:trHeight w:val="270"/>
        </w:trPr>
        <w:tc>
          <w:tcPr>
            <w:tcW w:w="923" w:type="dxa"/>
            <w:tcBorders>
              <w:top w:val="nil"/>
              <w:left w:val="single" w:sz="8" w:space="0" w:color="auto"/>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5</w:t>
            </w:r>
          </w:p>
        </w:tc>
        <w:tc>
          <w:tcPr>
            <w:tcW w:w="1376"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1945,00</w:t>
            </w:r>
          </w:p>
        </w:tc>
        <w:tc>
          <w:tcPr>
            <w:tcW w:w="1441"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4,29556E+28</w:t>
            </w:r>
          </w:p>
        </w:tc>
        <w:tc>
          <w:tcPr>
            <w:tcW w:w="1475"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2,38403E+31</w:t>
            </w:r>
          </w:p>
        </w:tc>
        <w:tc>
          <w:tcPr>
            <w:tcW w:w="1592"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5,97082E+31</w:t>
            </w:r>
          </w:p>
        </w:tc>
        <w:tc>
          <w:tcPr>
            <w:tcW w:w="1434"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w:t>
            </w:r>
          </w:p>
        </w:tc>
        <w:tc>
          <w:tcPr>
            <w:tcW w:w="1416"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10</w:t>
            </w:r>
          </w:p>
        </w:tc>
        <w:tc>
          <w:tcPr>
            <w:tcW w:w="1347"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1925</w:t>
            </w:r>
          </w:p>
        </w:tc>
        <w:tc>
          <w:tcPr>
            <w:tcW w:w="1737"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20</w:t>
            </w:r>
          </w:p>
        </w:tc>
        <w:tc>
          <w:tcPr>
            <w:tcW w:w="1379" w:type="dxa"/>
            <w:tcBorders>
              <w:top w:val="nil"/>
              <w:left w:val="nil"/>
              <w:bottom w:val="single" w:sz="8"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10</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1929,00</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4,42435E+28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6,14985E+31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83</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1845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84</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7</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1929,00</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4,42435E+28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6,14985E+31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63</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1865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64</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8</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1929,00</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4,42435E+28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6,14985E+31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33</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1885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9</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1929,00</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4,42435E+28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6,14985E+31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1905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24</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w:t>
            </w:r>
          </w:p>
        </w:tc>
      </w:tr>
      <w:tr w:rsidR="004A4B4A" w:rsidRPr="004A4B4A" w:rsidTr="004A4B4A">
        <w:trPr>
          <w:trHeight w:val="270"/>
        </w:trPr>
        <w:tc>
          <w:tcPr>
            <w:tcW w:w="923" w:type="dxa"/>
            <w:tcBorders>
              <w:top w:val="nil"/>
              <w:left w:val="single" w:sz="8" w:space="0" w:color="auto"/>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10</w:t>
            </w:r>
          </w:p>
        </w:tc>
        <w:tc>
          <w:tcPr>
            <w:tcW w:w="1376"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1929,00</w:t>
            </w:r>
          </w:p>
        </w:tc>
        <w:tc>
          <w:tcPr>
            <w:tcW w:w="1441"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4,42435E+28</w:t>
            </w:r>
          </w:p>
        </w:tc>
        <w:tc>
          <w:tcPr>
            <w:tcW w:w="1475"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6,14985E+31</w:t>
            </w:r>
          </w:p>
        </w:tc>
        <w:tc>
          <w:tcPr>
            <w:tcW w:w="1434"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3</w:t>
            </w:r>
          </w:p>
        </w:tc>
        <w:tc>
          <w:tcPr>
            <w:tcW w:w="1416"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w:t>
            </w:r>
          </w:p>
        </w:tc>
        <w:tc>
          <w:tcPr>
            <w:tcW w:w="1347"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1925</w:t>
            </w:r>
          </w:p>
        </w:tc>
        <w:tc>
          <w:tcPr>
            <w:tcW w:w="1737"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w:t>
            </w:r>
          </w:p>
        </w:tc>
        <w:tc>
          <w:tcPr>
            <w:tcW w:w="1379" w:type="dxa"/>
            <w:tcBorders>
              <w:top w:val="nil"/>
              <w:left w:val="nil"/>
              <w:bottom w:val="single" w:sz="8"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3</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1929,50</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4,42026E+28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6,14416E+31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844</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0,1</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1845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84</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0,1</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7</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1929,50</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4,42026E+28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6,14416E+31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644</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0,1</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1865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64</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0,1</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11</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1929,50</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4,42026E+28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6,14416E+31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344</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0,1</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1885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0,1</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15</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1929,50</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4,42026E+28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6,14416E+31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244</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0,1</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1905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24</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0,1</w:t>
            </w:r>
          </w:p>
        </w:tc>
      </w:tr>
      <w:tr w:rsidR="004A4B4A" w:rsidRPr="004A4B4A" w:rsidTr="004A4B4A">
        <w:trPr>
          <w:trHeight w:val="270"/>
        </w:trPr>
        <w:tc>
          <w:tcPr>
            <w:tcW w:w="923" w:type="dxa"/>
            <w:tcBorders>
              <w:top w:val="nil"/>
              <w:left w:val="single" w:sz="8" w:space="0" w:color="auto"/>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w:t>
            </w:r>
          </w:p>
        </w:tc>
        <w:tc>
          <w:tcPr>
            <w:tcW w:w="1376"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1929,50</w:t>
            </w:r>
          </w:p>
        </w:tc>
        <w:tc>
          <w:tcPr>
            <w:tcW w:w="1441"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4,42026E+28</w:t>
            </w:r>
          </w:p>
        </w:tc>
        <w:tc>
          <w:tcPr>
            <w:tcW w:w="1475"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6,14416E+31</w:t>
            </w:r>
          </w:p>
        </w:tc>
        <w:tc>
          <w:tcPr>
            <w:tcW w:w="1434"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w:t>
            </w:r>
          </w:p>
        </w:tc>
        <w:tc>
          <w:tcPr>
            <w:tcW w:w="1416"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0,1</w:t>
            </w:r>
          </w:p>
        </w:tc>
        <w:tc>
          <w:tcPr>
            <w:tcW w:w="1347"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1925</w:t>
            </w:r>
          </w:p>
        </w:tc>
        <w:tc>
          <w:tcPr>
            <w:tcW w:w="1737"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w:t>
            </w:r>
          </w:p>
        </w:tc>
        <w:tc>
          <w:tcPr>
            <w:tcW w:w="1379" w:type="dxa"/>
            <w:tcBorders>
              <w:top w:val="nil"/>
              <w:left w:val="nil"/>
              <w:bottom w:val="single" w:sz="8"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0,1</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1929,47</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4,4205E+28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6,1445E+31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8446</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0,01</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1845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84</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0,01</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8</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1929,47</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4,4205E+28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6,1445E+31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6446</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0,01</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1865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64</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0,01</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12</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1929,47</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4,4205E+28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6,1445E+31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3446</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0,01</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1885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0,01</w:t>
            </w:r>
          </w:p>
        </w:tc>
      </w:tr>
      <w:tr w:rsidR="004A4B4A" w:rsidRPr="004A4B4A" w:rsidTr="004A4B4A">
        <w:trPr>
          <w:trHeight w:val="255"/>
        </w:trPr>
        <w:tc>
          <w:tcPr>
            <w:tcW w:w="923" w:type="dxa"/>
            <w:tcBorders>
              <w:top w:val="nil"/>
              <w:left w:val="single" w:sz="8" w:space="0" w:color="auto"/>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16</w:t>
            </w:r>
          </w:p>
        </w:tc>
        <w:tc>
          <w:tcPr>
            <w:tcW w:w="137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1929,47</w:t>
            </w:r>
          </w:p>
        </w:tc>
        <w:tc>
          <w:tcPr>
            <w:tcW w:w="1441"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4,4205E+28</w:t>
            </w:r>
          </w:p>
        </w:tc>
        <w:tc>
          <w:tcPr>
            <w:tcW w:w="1475"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6,1445E+31</w:t>
            </w:r>
          </w:p>
        </w:tc>
        <w:tc>
          <w:tcPr>
            <w:tcW w:w="1434"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2446</w:t>
            </w:r>
          </w:p>
        </w:tc>
        <w:tc>
          <w:tcPr>
            <w:tcW w:w="1416"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0,01</w:t>
            </w:r>
          </w:p>
        </w:tc>
        <w:tc>
          <w:tcPr>
            <w:tcW w:w="134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1905</w:t>
            </w:r>
          </w:p>
        </w:tc>
        <w:tc>
          <w:tcPr>
            <w:tcW w:w="1737" w:type="dxa"/>
            <w:tcBorders>
              <w:top w:val="nil"/>
              <w:left w:val="nil"/>
              <w:bottom w:val="single" w:sz="4"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24</w:t>
            </w:r>
          </w:p>
        </w:tc>
        <w:tc>
          <w:tcPr>
            <w:tcW w:w="1379" w:type="dxa"/>
            <w:tcBorders>
              <w:top w:val="nil"/>
              <w:left w:val="nil"/>
              <w:bottom w:val="single" w:sz="4"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0,01</w:t>
            </w:r>
          </w:p>
        </w:tc>
      </w:tr>
      <w:tr w:rsidR="004A4B4A" w:rsidRPr="004A4B4A" w:rsidTr="004A4B4A">
        <w:trPr>
          <w:trHeight w:val="270"/>
        </w:trPr>
        <w:tc>
          <w:tcPr>
            <w:tcW w:w="923" w:type="dxa"/>
            <w:tcBorders>
              <w:top w:val="nil"/>
              <w:left w:val="single" w:sz="8" w:space="0" w:color="auto"/>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20</w:t>
            </w:r>
          </w:p>
        </w:tc>
        <w:tc>
          <w:tcPr>
            <w:tcW w:w="1376"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1929,47</w:t>
            </w:r>
          </w:p>
        </w:tc>
        <w:tc>
          <w:tcPr>
            <w:tcW w:w="1441"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4,4205E+28</w:t>
            </w:r>
          </w:p>
        </w:tc>
        <w:tc>
          <w:tcPr>
            <w:tcW w:w="1475"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2,38473E+31</w:t>
            </w:r>
          </w:p>
        </w:tc>
        <w:tc>
          <w:tcPr>
            <w:tcW w:w="1592"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6,1445E+31</w:t>
            </w:r>
          </w:p>
        </w:tc>
        <w:tc>
          <w:tcPr>
            <w:tcW w:w="1434"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446</w:t>
            </w:r>
          </w:p>
        </w:tc>
        <w:tc>
          <w:tcPr>
            <w:tcW w:w="1416"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0,01</w:t>
            </w:r>
          </w:p>
        </w:tc>
        <w:tc>
          <w:tcPr>
            <w:tcW w:w="1347"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1925</w:t>
            </w:r>
          </w:p>
        </w:tc>
        <w:tc>
          <w:tcPr>
            <w:tcW w:w="1737" w:type="dxa"/>
            <w:tcBorders>
              <w:top w:val="nil"/>
              <w:left w:val="nil"/>
              <w:bottom w:val="single" w:sz="8" w:space="0" w:color="auto"/>
              <w:right w:val="single" w:sz="4"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4</w:t>
            </w:r>
          </w:p>
        </w:tc>
        <w:tc>
          <w:tcPr>
            <w:tcW w:w="1379" w:type="dxa"/>
            <w:tcBorders>
              <w:top w:val="nil"/>
              <w:left w:val="nil"/>
              <w:bottom w:val="single" w:sz="8" w:space="0" w:color="auto"/>
              <w:right w:val="single" w:sz="8" w:space="0" w:color="auto"/>
            </w:tcBorders>
            <w:shd w:val="clear" w:color="auto" w:fill="auto"/>
            <w:noWrap/>
            <w:vAlign w:val="bottom"/>
            <w:hideMark/>
          </w:tcPr>
          <w:p w:rsidR="004A4B4A" w:rsidRPr="004A4B4A" w:rsidRDefault="004A4B4A" w:rsidP="004A4B4A">
            <w:pPr>
              <w:jc w:val="right"/>
              <w:rPr>
                <w:rFonts w:ascii="Arial CYR" w:hAnsi="Arial CYR" w:cs="Arial CYR"/>
                <w:sz w:val="20"/>
                <w:szCs w:val="20"/>
              </w:rPr>
            </w:pPr>
            <w:r w:rsidRPr="004A4B4A">
              <w:rPr>
                <w:rFonts w:ascii="Arial CYR" w:hAnsi="Arial CYR" w:cs="Arial CYR"/>
                <w:sz w:val="20"/>
                <w:szCs w:val="20"/>
              </w:rPr>
              <w:t>0,01</w:t>
            </w:r>
          </w:p>
        </w:tc>
      </w:tr>
    </w:tbl>
    <w:p w:rsidR="003933B5" w:rsidRDefault="003933B5" w:rsidP="003933B5"/>
    <w:p w:rsidR="003933B5" w:rsidRPr="000A149A" w:rsidRDefault="003933B5" w:rsidP="000B6C11">
      <w:r>
        <w:t>На основании этой таблицы построена следующая зависимость:</w:t>
      </w:r>
      <w:r w:rsidRPr="000A149A">
        <w:br w:type="page"/>
      </w:r>
    </w:p>
    <w:p w:rsidR="003933B5" w:rsidRPr="004A4B4A" w:rsidRDefault="004A4B4A" w:rsidP="004A4B4A">
      <w:pPr>
        <w:pStyle w:val="3"/>
        <w:rPr>
          <w:rFonts w:ascii="Times New Roman" w:hAnsi="Times New Roman" w:cs="Times New Roman"/>
          <w:sz w:val="24"/>
        </w:rPr>
      </w:pPr>
      <w:bookmarkStart w:id="59" w:name="_Toc436641335"/>
      <w:bookmarkStart w:id="60" w:name="_Toc467462155"/>
      <w:r w:rsidRPr="00B82837">
        <w:rPr>
          <w:noProof/>
        </w:rPr>
        <w:lastRenderedPageBreak/>
        <mc:AlternateContent>
          <mc:Choice Requires="wps">
            <w:drawing>
              <wp:anchor distT="0" distB="0" distL="114300" distR="114300" simplePos="0" relativeHeight="251674624" behindDoc="0" locked="0" layoutInCell="1" allowOverlap="1" wp14:anchorId="3712C9C5" wp14:editId="66D35318">
                <wp:simplePos x="0" y="0"/>
                <wp:positionH relativeFrom="column">
                  <wp:posOffset>5366384</wp:posOffset>
                </wp:positionH>
                <wp:positionV relativeFrom="paragraph">
                  <wp:posOffset>152400</wp:posOffset>
                </wp:positionV>
                <wp:extent cx="3700145" cy="2067560"/>
                <wp:effectExtent l="0" t="0" r="0" b="8890"/>
                <wp:wrapNone/>
                <wp:docPr id="6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0145" cy="2067560"/>
                        </a:xfrm>
                        <a:prstGeom prst="rect">
                          <a:avLst/>
                        </a:prstGeom>
                        <a:solidFill>
                          <a:srgbClr val="FFFFFF"/>
                        </a:solidFill>
                        <a:ln w="9525">
                          <a:noFill/>
                          <a:miter lim="800000"/>
                          <a:headEnd/>
                          <a:tailEnd/>
                        </a:ln>
                      </wps:spPr>
                      <wps:txbx>
                        <w:txbxContent>
                          <w:p w:rsidR="00343F49" w:rsidRPr="00667179" w:rsidRDefault="00343F49" w:rsidP="003933B5">
                            <w:pPr>
                              <w:jc w:val="both"/>
                            </w:pPr>
                            <w:r>
                              <w:t xml:space="preserve">На рисунке 3.2 построены 4 графика зависимости при разных значениях допустимой погрешности (ДП). Данный график показывает, что чем обширнее область поиска, т.е. чем дальше величина начальной аппроксимации от оптимального значения, тем больше количество итераций, что значительно увеличивает время нахождения оптимального решения. Здесь видно, что зависимость линейная. Следовательно, этот метод имеет </w:t>
                            </w:r>
                            <w:r w:rsidRPr="00D073A6">
                              <w:t>глобальный тип сходимости</w:t>
                            </w:r>
                            <w:r>
                              <w:t>: метод находит решение задачи оптимизации для любой начальной точки.</w:t>
                            </w:r>
                          </w:p>
                          <w:p w:rsidR="00343F49" w:rsidRDefault="00343F49" w:rsidP="003933B5">
                            <w:pPr>
                              <w:ind w:firstLine="180"/>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2C9C5" id="_x0000_s1038" type="#_x0000_t202" style="position:absolute;margin-left:422.55pt;margin-top:12pt;width:291.35pt;height:16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" stroked="f">
                <v:textbox>
                  <w:txbxContent>
                    <w:p w:rsidR="00343F49" w:rsidRPr="00667179" w:rsidRDefault="00343F49" w:rsidP="003933B5">
                      <w:pPr>
                        <w:jc w:val="both"/>
                      </w:pPr>
                      <w:r>
                        <w:t xml:space="preserve">На рисунке 3.2 построены 4 графика зависимости при разных значениях допустимой погрешности (ДП). Данный график показывает, что чем обширнее область поиска, т.е. чем дальше величина начальной аппроксимации от оптимального значения, тем больше количество итераций, что значительно увеличивает время нахождения оптимального решения. Здесь видно, что зависимость линейная. Следовательно, этот метод имеет </w:t>
                      </w:r>
                      <w:r w:rsidRPr="00D073A6">
                        <w:t>глобальный тип сходимости</w:t>
                      </w:r>
                      <w:r>
                        <w:t>: метод находит решение задачи оптимизации для любой начальной точки.</w:t>
                      </w:r>
                    </w:p>
                    <w:p w:rsidR="00343F49" w:rsidRDefault="00343F49" w:rsidP="003933B5">
                      <w:pPr>
                        <w:ind w:firstLine="180"/>
                        <w:jc w:val="both"/>
                      </w:pPr>
                    </w:p>
                  </w:txbxContent>
                </v:textbox>
              </v:shape>
            </w:pict>
          </mc:Fallback>
        </mc:AlternateContent>
      </w:r>
      <w:bookmarkEnd w:id="59"/>
      <w:r w:rsidR="00700FE5">
        <w:rPr>
          <w:rFonts w:ascii="Times New Roman" w:hAnsi="Times New Roman" w:cs="Times New Roman"/>
          <w:sz w:val="24"/>
        </w:rPr>
        <w:t>2</w:t>
      </w:r>
      <w:r w:rsidR="003933B5" w:rsidRPr="0006713F">
        <w:rPr>
          <w:rFonts w:ascii="Times New Roman" w:hAnsi="Times New Roman" w:cs="Times New Roman"/>
          <w:sz w:val="24"/>
        </w:rPr>
        <w:t xml:space="preserve">.2. </w:t>
      </w:r>
      <w:bookmarkStart w:id="61" w:name="р48"/>
      <w:r w:rsidR="003933B5" w:rsidRPr="0006713F">
        <w:rPr>
          <w:rFonts w:ascii="Times New Roman" w:hAnsi="Times New Roman" w:cs="Times New Roman"/>
          <w:sz w:val="24"/>
        </w:rPr>
        <w:t>Зависимость количества итераций от размера области поиска.</w:t>
      </w:r>
      <w:bookmarkEnd w:id="60"/>
      <w:bookmarkEnd w:id="61"/>
    </w:p>
    <w:p w:rsidR="003933B5" w:rsidRPr="00667179" w:rsidRDefault="004A4B4A" w:rsidP="003933B5">
      <w:r>
        <w:rPr>
          <w:noProof/>
        </w:rPr>
        <w:drawing>
          <wp:inline distT="0" distB="0" distL="0" distR="0" wp14:anchorId="5427B954" wp14:editId="12FD9DCA">
            <wp:extent cx="5314950" cy="2171700"/>
            <wp:effectExtent l="0" t="0" r="0" b="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7"/>
              </a:graphicData>
            </a:graphic>
          </wp:inline>
        </w:drawing>
      </w:r>
    </w:p>
    <w:p w:rsidR="003933B5" w:rsidRDefault="003933B5" w:rsidP="003933B5">
      <w:pPr>
        <w:ind w:left="540"/>
      </w:pPr>
    </w:p>
    <w:p w:rsidR="003933B5" w:rsidRPr="0006713F" w:rsidRDefault="003933B5" w:rsidP="0006713F">
      <w:pPr>
        <w:pStyle w:val="3"/>
        <w:rPr>
          <w:rFonts w:ascii="Times New Roman" w:hAnsi="Times New Roman" w:cs="Times New Roman"/>
          <w:sz w:val="24"/>
        </w:rPr>
      </w:pPr>
      <w:bookmarkStart w:id="62" w:name="_Toc467462156"/>
      <w:r w:rsidRPr="0006713F">
        <w:rPr>
          <w:rFonts w:ascii="Times New Roman" w:hAnsi="Times New Roman" w:cs="Times New Roman"/>
          <w:sz w:val="24"/>
        </w:rPr>
        <w:t xml:space="preserve">3.   </w:t>
      </w:r>
      <w:bookmarkStart w:id="63" w:name="l33"/>
      <w:r w:rsidRPr="0006713F">
        <w:rPr>
          <w:rFonts w:ascii="Times New Roman" w:hAnsi="Times New Roman" w:cs="Times New Roman"/>
          <w:sz w:val="24"/>
        </w:rPr>
        <w:t>Дайте ответы на следующие вопросы:</w:t>
      </w:r>
      <w:bookmarkEnd w:id="62"/>
      <w:bookmarkEnd w:id="63"/>
    </w:p>
    <w:p w:rsidR="003933B5" w:rsidRPr="0006713F" w:rsidRDefault="003933B5" w:rsidP="0006713F">
      <w:pPr>
        <w:pStyle w:val="3"/>
        <w:rPr>
          <w:rFonts w:ascii="Times New Roman" w:hAnsi="Times New Roman" w:cs="Times New Roman"/>
          <w:sz w:val="24"/>
        </w:rPr>
      </w:pPr>
      <w:bookmarkStart w:id="64" w:name="_Toc467462157"/>
      <w:r w:rsidRPr="0006713F">
        <w:rPr>
          <w:rFonts w:ascii="Times New Roman" w:hAnsi="Times New Roman" w:cs="Times New Roman"/>
          <w:sz w:val="24"/>
        </w:rPr>
        <w:t xml:space="preserve">3.1.  </w:t>
      </w:r>
      <w:bookmarkStart w:id="65" w:name="р49"/>
      <w:r w:rsidRPr="0006713F">
        <w:rPr>
          <w:rFonts w:ascii="Times New Roman" w:hAnsi="Times New Roman" w:cs="Times New Roman"/>
          <w:sz w:val="24"/>
        </w:rPr>
        <w:t>Какими соотношениями полностью определяется алгоритм равномерного поиска?</w:t>
      </w:r>
      <w:bookmarkEnd w:id="64"/>
    </w:p>
    <w:bookmarkEnd w:id="65"/>
    <w:p w:rsidR="003933B5" w:rsidRDefault="003933B5" w:rsidP="001A1609">
      <w:r w:rsidRPr="00BE537A">
        <w:t>Предположим, что нам задана задача</w:t>
      </w:r>
      <w:r>
        <w:t xml:space="preserve"> максимизации целевой функции типа </w:t>
      </w:r>
      <w:r w:rsidRPr="0027169A">
        <w:rPr>
          <w:position w:val="-28"/>
        </w:rPr>
        <w:object w:dxaOrig="1200" w:dyaOrig="540">
          <v:shape id="_x0000_i1107" type="#_x0000_t75" style="width:57.75pt;height:28.5pt" o:ole="">
            <v:imagedata r:id="rId148" o:title=""/>
          </v:shape>
          <o:OLEObject Type="Embed" ProgID="Equation.3" ShapeID="_x0000_i1107" DrawAspect="Content" ObjectID="_1541211771" r:id="rId149"/>
        </w:object>
      </w:r>
      <w:r w:rsidRPr="0027169A">
        <w:t>,</w:t>
      </w:r>
      <w:r>
        <w:t xml:space="preserve"> то метод равномерного поиска имеет формулу (для решения максимизации):</w:t>
      </w:r>
    </w:p>
    <w:p w:rsidR="003933B5" w:rsidRPr="004C6537" w:rsidRDefault="003933B5" w:rsidP="0006713F">
      <w:pPr>
        <w:ind w:left="851"/>
        <w:rPr>
          <w:i/>
          <w:sz w:val="28"/>
          <w:szCs w:val="28"/>
        </w:rPr>
      </w:pPr>
      <w:r>
        <w:rPr>
          <w:lang w:val="en-US"/>
        </w:rPr>
        <w:t>if</w:t>
      </w:r>
      <w:r w:rsidRPr="00FA6851">
        <w:t xml:space="preserve">   </w:t>
      </w:r>
      <w:r w:rsidRPr="003F56CD">
        <w:rPr>
          <w:position w:val="-10"/>
          <w:lang w:val="en-US"/>
        </w:rPr>
        <w:object w:dxaOrig="1640" w:dyaOrig="360">
          <v:shape id="_x0000_i1108" type="#_x0000_t75" style="width:86.25pt;height:21.75pt" o:ole="">
            <v:imagedata r:id="rId150" o:title=""/>
          </v:shape>
          <o:OLEObject Type="Embed" ProgID="Equation.3" ShapeID="_x0000_i1108" DrawAspect="Content" ObjectID="_1541211772" r:id="rId151"/>
        </w:object>
      </w:r>
      <w:r w:rsidRPr="00FA6851">
        <w:t xml:space="preserve"> </w:t>
      </w:r>
      <w:r w:rsidRPr="00411B87">
        <w:rPr>
          <w:i/>
        </w:rPr>
        <w:t xml:space="preserve">/*Нахождение максимума функции методом </w:t>
      </w:r>
      <w:r>
        <w:rPr>
          <w:i/>
        </w:rPr>
        <w:t>равномерного поиска</w:t>
      </w:r>
      <w:r w:rsidRPr="00411B87">
        <w:rPr>
          <w:i/>
        </w:rPr>
        <w:t>*/</w:t>
      </w:r>
    </w:p>
    <w:p w:rsidR="003933B5" w:rsidRPr="00411B87" w:rsidRDefault="003933B5" w:rsidP="0006713F">
      <w:pPr>
        <w:ind w:left="851"/>
      </w:pPr>
      <w:r>
        <w:rPr>
          <w:lang w:val="en-US"/>
        </w:rPr>
        <w:t>then</w:t>
      </w:r>
      <w:r w:rsidRPr="00FA6851">
        <w:t xml:space="preserve">  </w:t>
      </w:r>
      <w:r w:rsidRPr="00411B87">
        <w:rPr>
          <w:position w:val="-6"/>
          <w:lang w:val="en-US"/>
        </w:rPr>
        <w:object w:dxaOrig="940" w:dyaOrig="320">
          <v:shape id="_x0000_i1109" type="#_x0000_t75" style="width:57.75pt;height:21.75pt" o:ole="">
            <v:imagedata r:id="rId152" o:title=""/>
          </v:shape>
          <o:OLEObject Type="Embed" ProgID="Equation.3" ShapeID="_x0000_i1109" DrawAspect="Content" ObjectID="_1541211773" r:id="rId153"/>
        </w:object>
      </w:r>
      <w:r w:rsidRPr="00411B87">
        <w:t xml:space="preserve"> </w:t>
      </w:r>
    </w:p>
    <w:p w:rsidR="003933B5" w:rsidRPr="00411B87" w:rsidRDefault="003933B5" w:rsidP="0006713F">
      <w:pPr>
        <w:ind w:left="851"/>
      </w:pPr>
      <w:r w:rsidRPr="00411B87">
        <w:rPr>
          <w:lang w:val="en-US"/>
        </w:rPr>
        <w:t>else</w:t>
      </w:r>
      <w:r w:rsidRPr="00411B87">
        <w:t xml:space="preserve">  </w:t>
      </w:r>
      <w:r w:rsidRPr="00411B87">
        <w:rPr>
          <w:position w:val="-6"/>
          <w:lang w:val="en-US"/>
        </w:rPr>
        <w:object w:dxaOrig="1300" w:dyaOrig="320">
          <v:shape id="_x0000_i1110" type="#_x0000_t75" style="width:64.5pt;height:21.75pt" o:ole="">
            <v:imagedata r:id="rId154" o:title=""/>
          </v:shape>
          <o:OLEObject Type="Embed" ProgID="Equation.3" ShapeID="_x0000_i1110" DrawAspect="Content" ObjectID="_1541211774" r:id="rId155"/>
        </w:object>
      </w:r>
      <w:r w:rsidRPr="00411B87">
        <w:t xml:space="preserve">                                             </w:t>
      </w:r>
    </w:p>
    <w:p w:rsidR="003933B5" w:rsidRDefault="003933B5" w:rsidP="0006713F">
      <w:pPr>
        <w:ind w:left="851"/>
      </w:pPr>
      <w:r>
        <w:t xml:space="preserve">               </w:t>
      </w:r>
      <w:r w:rsidRPr="00E9286E">
        <w:rPr>
          <w:position w:val="-10"/>
          <w:lang w:val="en-US"/>
        </w:rPr>
        <w:object w:dxaOrig="1260" w:dyaOrig="320">
          <v:shape id="_x0000_i1111" type="#_x0000_t75" style="width:1in;height:21.75pt" o:ole="">
            <v:imagedata r:id="rId156" o:title=""/>
          </v:shape>
          <o:OLEObject Type="Embed" ProgID="Equation.3" ShapeID="_x0000_i1111" DrawAspect="Content" ObjectID="_1541211775" r:id="rId157"/>
        </w:object>
      </w:r>
    </w:p>
    <w:p w:rsidR="003933B5" w:rsidRPr="005D7BB7" w:rsidRDefault="003933B5" w:rsidP="001A1609"/>
    <w:p w:rsidR="003933B5" w:rsidRPr="0006713F" w:rsidRDefault="003933B5" w:rsidP="0006713F">
      <w:pPr>
        <w:pStyle w:val="3"/>
        <w:rPr>
          <w:rFonts w:ascii="Times New Roman" w:hAnsi="Times New Roman" w:cs="Times New Roman"/>
          <w:sz w:val="24"/>
        </w:rPr>
      </w:pPr>
      <w:bookmarkStart w:id="66" w:name="_Toc467462158"/>
      <w:r w:rsidRPr="0006713F">
        <w:rPr>
          <w:rFonts w:ascii="Times New Roman" w:hAnsi="Times New Roman" w:cs="Times New Roman"/>
          <w:sz w:val="24"/>
        </w:rPr>
        <w:t xml:space="preserve">3.2. </w:t>
      </w:r>
      <w:bookmarkStart w:id="67" w:name="р50"/>
      <w:r w:rsidRPr="0006713F">
        <w:rPr>
          <w:rFonts w:ascii="Times New Roman" w:hAnsi="Times New Roman" w:cs="Times New Roman"/>
          <w:sz w:val="24"/>
        </w:rPr>
        <w:t>Какие параметры должны быть заданы, чтобы начать вычисления по алгоритму равномерного поиска?</w:t>
      </w:r>
      <w:bookmarkEnd w:id="66"/>
      <w:bookmarkEnd w:id="67"/>
    </w:p>
    <w:p w:rsidR="003933B5" w:rsidRDefault="003933B5" w:rsidP="001A1609">
      <w:r>
        <w:t xml:space="preserve">Должны быть заданы параметры </w:t>
      </w:r>
      <w:r>
        <w:sym w:font="Symbol" w:char="F065"/>
      </w:r>
      <w:r>
        <w:t xml:space="preserve"> - погрешность, </w:t>
      </w:r>
      <w:r w:rsidRPr="00FC6D3A">
        <w:rPr>
          <w:i/>
          <w:lang w:val="en-US"/>
        </w:rPr>
        <w:t>h</w:t>
      </w:r>
      <w:r>
        <w:t xml:space="preserve"> – начальный шаг поиска и </w:t>
      </w:r>
      <w:r w:rsidRPr="00FC6D3A">
        <w:rPr>
          <w:i/>
        </w:rPr>
        <w:t>х</w:t>
      </w:r>
      <w:r w:rsidRPr="00FC6D3A">
        <w:rPr>
          <w:i/>
          <w:vertAlign w:val="superscript"/>
        </w:rPr>
        <w:t>0</w:t>
      </w:r>
      <w:r>
        <w:t xml:space="preserve"> – начальная аппроксимация цены.</w:t>
      </w:r>
    </w:p>
    <w:p w:rsidR="003933B5" w:rsidRPr="0006713F" w:rsidRDefault="003933B5" w:rsidP="0006713F">
      <w:pPr>
        <w:pStyle w:val="3"/>
        <w:rPr>
          <w:rFonts w:ascii="Times New Roman" w:hAnsi="Times New Roman" w:cs="Times New Roman"/>
          <w:sz w:val="24"/>
        </w:rPr>
      </w:pPr>
      <w:bookmarkStart w:id="68" w:name="_Toc467462159"/>
      <w:r w:rsidRPr="0006713F">
        <w:rPr>
          <w:rFonts w:ascii="Times New Roman" w:hAnsi="Times New Roman" w:cs="Times New Roman"/>
          <w:sz w:val="24"/>
        </w:rPr>
        <w:lastRenderedPageBreak/>
        <w:t xml:space="preserve">3.3. </w:t>
      </w:r>
      <w:bookmarkStart w:id="69" w:name="р51"/>
      <w:r w:rsidRPr="0006713F">
        <w:rPr>
          <w:rFonts w:ascii="Times New Roman" w:hAnsi="Times New Roman" w:cs="Times New Roman"/>
          <w:sz w:val="24"/>
        </w:rPr>
        <w:t>Какому типу неравенства должно удовлетворять значение начальной аппроксимации х0 и какому типу неравенства должна удовлетворять величина шага поиска h в алгоритме равномерного поиска?</w:t>
      </w:r>
      <w:bookmarkEnd w:id="68"/>
      <w:bookmarkEnd w:id="69"/>
    </w:p>
    <w:p w:rsidR="000B6C11" w:rsidRDefault="000B6C11" w:rsidP="000B6C11"/>
    <w:p w:rsidR="003933B5" w:rsidRDefault="003933B5" w:rsidP="000B6C11">
      <w:r w:rsidRPr="00387D52">
        <w:t>Алгоритм</w:t>
      </w:r>
      <w:r>
        <w:t xml:space="preserve"> равномерного поиска работает, </w:t>
      </w:r>
      <w:r w:rsidR="00D32B3E">
        <w:t>если х</w:t>
      </w:r>
      <w:r w:rsidRPr="00FC6D3A">
        <w:rPr>
          <w:i/>
          <w:vertAlign w:val="superscript"/>
        </w:rPr>
        <w:t>0</w:t>
      </w:r>
      <w:r>
        <w:t xml:space="preserve"> задано слева от оптимальной точки, т.е. выполняется условие:</w:t>
      </w:r>
    </w:p>
    <w:p w:rsidR="003933B5" w:rsidRDefault="003933B5" w:rsidP="000B6C11">
      <w:pPr>
        <w:ind w:firstLine="180"/>
      </w:pPr>
      <w:r w:rsidRPr="00984DA1">
        <w:rPr>
          <w:position w:val="-6"/>
        </w:rPr>
        <w:object w:dxaOrig="820" w:dyaOrig="320">
          <v:shape id="_x0000_i1112" type="#_x0000_t75" style="width:43.5pt;height:14.25pt" o:ole="">
            <v:imagedata r:id="rId158" o:title=""/>
          </v:shape>
          <o:OLEObject Type="Embed" ProgID="Equation.3" ShapeID="_x0000_i1112" DrawAspect="Content" ObjectID="_1541211776" r:id="rId159"/>
        </w:object>
      </w:r>
    </w:p>
    <w:p w:rsidR="000B6C11" w:rsidRDefault="003933B5" w:rsidP="000B6C11">
      <w:r>
        <w:t xml:space="preserve">и шаг поиска </w:t>
      </w:r>
      <w:r w:rsidRPr="00FC6D3A">
        <w:rPr>
          <w:i/>
          <w:lang w:val="en-US"/>
        </w:rPr>
        <w:t>h</w:t>
      </w:r>
      <w:r>
        <w:t xml:space="preserve"> должен быть ≤</w:t>
      </w:r>
      <w:r w:rsidRPr="009726C3">
        <w:rPr>
          <w:position w:val="-6"/>
        </w:rPr>
        <w:object w:dxaOrig="200" w:dyaOrig="220">
          <v:shape id="_x0000_i1113" type="#_x0000_t75" style="width:7.5pt;height:7.5pt" o:ole="">
            <v:imagedata r:id="rId160" o:title=""/>
          </v:shape>
          <o:OLEObject Type="Embed" ProgID="Equation.3" ShapeID="_x0000_i1113" DrawAspect="Content" ObjectID="_1541211777" r:id="rId161"/>
        </w:object>
      </w:r>
      <w:r w:rsidR="000B6C11">
        <w:t>, т.е.:</w:t>
      </w:r>
    </w:p>
    <w:p w:rsidR="003933B5" w:rsidRDefault="000B6C11" w:rsidP="0006713F">
      <w:r>
        <w:t xml:space="preserve">  </w:t>
      </w:r>
      <w:r w:rsidR="003933B5">
        <w:t xml:space="preserve"> </w:t>
      </w:r>
      <w:r w:rsidR="003933B5" w:rsidRPr="003270E5">
        <w:rPr>
          <w:position w:val="-6"/>
        </w:rPr>
        <w:object w:dxaOrig="580" w:dyaOrig="279">
          <v:shape id="_x0000_i1114" type="#_x0000_t75" style="width:28.5pt;height:14.25pt" o:ole="">
            <v:imagedata r:id="rId162" o:title=""/>
          </v:shape>
          <o:OLEObject Type="Embed" ProgID="Equation.3" ShapeID="_x0000_i1114" DrawAspect="Content" ObjectID="_1541211778" r:id="rId163"/>
        </w:object>
      </w:r>
      <w:r w:rsidR="003933B5">
        <w:t xml:space="preserve">                                                   </w:t>
      </w:r>
    </w:p>
    <w:p w:rsidR="003933B5" w:rsidRPr="0006713F" w:rsidRDefault="003933B5" w:rsidP="0006713F">
      <w:pPr>
        <w:pStyle w:val="3"/>
        <w:rPr>
          <w:rFonts w:ascii="Times New Roman" w:hAnsi="Times New Roman" w:cs="Times New Roman"/>
          <w:sz w:val="24"/>
        </w:rPr>
      </w:pPr>
      <w:bookmarkStart w:id="70" w:name="_Toc467462160"/>
      <w:r w:rsidRPr="0006713F">
        <w:rPr>
          <w:rFonts w:ascii="Times New Roman" w:hAnsi="Times New Roman" w:cs="Times New Roman"/>
          <w:sz w:val="24"/>
        </w:rPr>
        <w:t xml:space="preserve">3.4. </w:t>
      </w:r>
      <w:bookmarkStart w:id="71" w:name="р52"/>
      <w:r w:rsidRPr="0006713F">
        <w:rPr>
          <w:rFonts w:ascii="Times New Roman" w:hAnsi="Times New Roman" w:cs="Times New Roman"/>
          <w:sz w:val="24"/>
        </w:rPr>
        <w:t>Какой вид итерационного процесса будет генерировать метод равномерного поиска?</w:t>
      </w:r>
      <w:bookmarkEnd w:id="70"/>
      <w:bookmarkEnd w:id="71"/>
    </w:p>
    <w:p w:rsidR="000B6C11" w:rsidRDefault="000B6C11" w:rsidP="000B6C11"/>
    <w:p w:rsidR="003933B5" w:rsidRDefault="003933B5" w:rsidP="000B6C11">
      <w:r>
        <w:t xml:space="preserve">Метод равномерного поиска генерирует стационарный, одношаговый итерационный процесс, так как имеет постоянный размер шага </w:t>
      </w:r>
      <w:r w:rsidRPr="00FC6D3A">
        <w:rPr>
          <w:i/>
          <w:lang w:val="en-US"/>
        </w:rPr>
        <w:t>h</w:t>
      </w:r>
      <w:r>
        <w:t>, который не зависит от номера итераций.</w:t>
      </w:r>
    </w:p>
    <w:p w:rsidR="000B6C11" w:rsidRDefault="000B6C11" w:rsidP="001A1609"/>
    <w:p w:rsidR="003933B5" w:rsidRPr="0006713F" w:rsidRDefault="003933B5" w:rsidP="0006713F">
      <w:pPr>
        <w:pStyle w:val="3"/>
        <w:rPr>
          <w:rFonts w:ascii="Times New Roman" w:hAnsi="Times New Roman" w:cs="Times New Roman"/>
          <w:sz w:val="24"/>
        </w:rPr>
      </w:pPr>
      <w:bookmarkStart w:id="72" w:name="_Toc467462161"/>
      <w:r w:rsidRPr="0006713F">
        <w:rPr>
          <w:rFonts w:ascii="Times New Roman" w:hAnsi="Times New Roman" w:cs="Times New Roman"/>
          <w:sz w:val="24"/>
        </w:rPr>
        <w:t xml:space="preserve">3.5. </w:t>
      </w:r>
      <w:bookmarkStart w:id="73" w:name="р53"/>
      <w:r w:rsidRPr="0006713F">
        <w:rPr>
          <w:rFonts w:ascii="Times New Roman" w:hAnsi="Times New Roman" w:cs="Times New Roman"/>
          <w:sz w:val="24"/>
        </w:rPr>
        <w:t>Можно ли применить алгоритм равномерного поиска в случае, когда целевая функция не является дифференцируемой?</w:t>
      </w:r>
      <w:bookmarkEnd w:id="72"/>
    </w:p>
    <w:bookmarkEnd w:id="73"/>
    <w:p w:rsidR="000B6C11" w:rsidRDefault="000B6C11" w:rsidP="000B6C11"/>
    <w:p w:rsidR="000B6C11" w:rsidRDefault="003933B5" w:rsidP="001A1609">
      <w:r w:rsidRPr="004F65A6">
        <w:t>Если целевая функция не</w:t>
      </w:r>
      <w:r>
        <w:t xml:space="preserve"> </w:t>
      </w:r>
      <w:r w:rsidRPr="004F65A6">
        <w:t xml:space="preserve">дифференцируема, то метод равномерного поиска можно использовать, так как этот метод относится к методам, не использующим </w:t>
      </w:r>
      <w:r>
        <w:t>производные от целевой функции.</w:t>
      </w:r>
    </w:p>
    <w:p w:rsidR="003933B5" w:rsidRPr="0006713F" w:rsidRDefault="003933B5" w:rsidP="0006713F">
      <w:pPr>
        <w:pStyle w:val="3"/>
        <w:rPr>
          <w:rFonts w:ascii="Times New Roman" w:hAnsi="Times New Roman" w:cs="Times New Roman"/>
          <w:sz w:val="24"/>
        </w:rPr>
      </w:pPr>
      <w:bookmarkStart w:id="74" w:name="_Toc467462162"/>
      <w:r w:rsidRPr="0006713F">
        <w:rPr>
          <w:rFonts w:ascii="Times New Roman" w:hAnsi="Times New Roman" w:cs="Times New Roman"/>
          <w:sz w:val="24"/>
        </w:rPr>
        <w:t xml:space="preserve">3.6. </w:t>
      </w:r>
      <w:bookmarkStart w:id="75" w:name="р336"/>
      <w:bookmarkStart w:id="76" w:name="р54"/>
      <w:r w:rsidRPr="0006713F">
        <w:rPr>
          <w:rFonts w:ascii="Times New Roman" w:hAnsi="Times New Roman" w:cs="Times New Roman"/>
          <w:sz w:val="24"/>
        </w:rPr>
        <w:t>Можно ли применить алгоритм равномерного поиска в случае, когда целевая функция не является унимодальной</w:t>
      </w:r>
      <w:bookmarkEnd w:id="74"/>
    </w:p>
    <w:p w:rsidR="003933B5" w:rsidRPr="0006713F" w:rsidRDefault="003933B5" w:rsidP="0006713F">
      <w:pPr>
        <w:pStyle w:val="3"/>
        <w:rPr>
          <w:rFonts w:ascii="Times New Roman" w:hAnsi="Times New Roman" w:cs="Times New Roman"/>
          <w:sz w:val="24"/>
        </w:rPr>
      </w:pPr>
      <w:bookmarkStart w:id="77" w:name="_Toc467462163"/>
      <w:r w:rsidRPr="0006713F">
        <w:rPr>
          <w:rFonts w:ascii="Times New Roman" w:hAnsi="Times New Roman" w:cs="Times New Roman"/>
          <w:sz w:val="24"/>
        </w:rPr>
        <w:t>функцией?</w:t>
      </w:r>
      <w:bookmarkEnd w:id="75"/>
      <w:bookmarkEnd w:id="77"/>
    </w:p>
    <w:bookmarkEnd w:id="76"/>
    <w:p w:rsidR="000B6C11" w:rsidRDefault="000B6C11" w:rsidP="000B6C11"/>
    <w:p w:rsidR="003933B5" w:rsidRDefault="003933B5" w:rsidP="0006713F">
      <w:r>
        <w:t>Е</w:t>
      </w:r>
      <w:r w:rsidRPr="004E286F">
        <w:t>сли целевая функция не является унимодальной</w:t>
      </w:r>
      <w:r>
        <w:t>,</w:t>
      </w:r>
      <w:r w:rsidRPr="004E286F">
        <w:t xml:space="preserve"> то алгоритм равномерного поиска применить нельзя</w:t>
      </w:r>
      <w:r>
        <w:t>,</w:t>
      </w:r>
      <w:r w:rsidRPr="004E286F">
        <w:t xml:space="preserve"> потому что целевая функция будет иметь </w:t>
      </w:r>
      <w:r>
        <w:t>не</w:t>
      </w:r>
      <w:r w:rsidRPr="004E286F">
        <w:t xml:space="preserve"> од</w:t>
      </w:r>
      <w:r>
        <w:t>ин, а несколько локальных экстремумов. А</w:t>
      </w:r>
      <w:r w:rsidRPr="004E286F">
        <w:t xml:space="preserve">лгоритм остановится </w:t>
      </w:r>
      <w:r>
        <w:t>после нахождения первого экстремума</w:t>
      </w:r>
      <w:r w:rsidRPr="004E286F">
        <w:t>.</w:t>
      </w:r>
      <w:r>
        <w:t xml:space="preserve"> А этот первый экстремум не всегда может оказаться нужным нам экстремумом, то есть самым минимальным или самым максимальным.  </w:t>
      </w:r>
    </w:p>
    <w:p w:rsidR="003933B5" w:rsidRPr="0006713F" w:rsidRDefault="003933B5" w:rsidP="0006713F">
      <w:pPr>
        <w:pStyle w:val="3"/>
        <w:rPr>
          <w:rFonts w:ascii="Times New Roman" w:hAnsi="Times New Roman" w:cs="Times New Roman"/>
          <w:sz w:val="24"/>
        </w:rPr>
      </w:pPr>
      <w:bookmarkStart w:id="78" w:name="_Toc467462164"/>
      <w:r w:rsidRPr="0006713F">
        <w:rPr>
          <w:rFonts w:ascii="Times New Roman" w:hAnsi="Times New Roman" w:cs="Times New Roman"/>
          <w:sz w:val="24"/>
        </w:rPr>
        <w:t xml:space="preserve">4.   </w:t>
      </w:r>
      <w:bookmarkStart w:id="79" w:name="р55"/>
      <w:r w:rsidRPr="0006713F">
        <w:rPr>
          <w:rFonts w:ascii="Times New Roman" w:hAnsi="Times New Roman" w:cs="Times New Roman"/>
          <w:sz w:val="24"/>
        </w:rPr>
        <w:t xml:space="preserve">Определите порядок сходимости </w:t>
      </w:r>
      <w:r w:rsidRPr="0006713F">
        <w:rPr>
          <w:rFonts w:ascii="Times New Roman" w:hAnsi="Times New Roman" w:cs="Times New Roman"/>
          <w:sz w:val="24"/>
        </w:rPr>
        <w:sym w:font="Symbol" w:char="F073"/>
      </w:r>
      <w:r w:rsidRPr="0006713F">
        <w:rPr>
          <w:rFonts w:ascii="Times New Roman" w:hAnsi="Times New Roman" w:cs="Times New Roman"/>
          <w:sz w:val="24"/>
        </w:rPr>
        <w:t xml:space="preserve"> (сигмы) и постоянную асимптотической ошибки А алгоритма равномерного поиска.</w:t>
      </w:r>
      <w:bookmarkEnd w:id="78"/>
    </w:p>
    <w:p w:rsidR="003933B5" w:rsidRDefault="003933B5" w:rsidP="00E868D5"/>
    <w:p w:rsidR="00E868D5" w:rsidRDefault="00E868D5" w:rsidP="00E868D5"/>
    <w:p w:rsidR="003F00EE" w:rsidRDefault="003F00EE" w:rsidP="0006713F">
      <w:pPr>
        <w:rPr>
          <w:b/>
        </w:rPr>
      </w:pPr>
    </w:p>
    <w:p w:rsidR="003F00EE" w:rsidRDefault="003F00EE" w:rsidP="0006713F">
      <w:pPr>
        <w:rPr>
          <w:b/>
        </w:rPr>
      </w:pPr>
    </w:p>
    <w:p w:rsidR="003F00EE" w:rsidRDefault="003F00EE" w:rsidP="0006713F">
      <w:pPr>
        <w:rPr>
          <w:b/>
        </w:rPr>
      </w:pPr>
    </w:p>
    <w:p w:rsidR="0006713F" w:rsidRDefault="0006713F" w:rsidP="0006713F">
      <w:r w:rsidRPr="0006713F">
        <w:rPr>
          <w:b/>
        </w:rPr>
        <w:lastRenderedPageBreak/>
        <w:t>Таблица №6:</w:t>
      </w:r>
      <w:r w:rsidRPr="00840563">
        <w:t xml:space="preserve"> </w:t>
      </w:r>
      <w:r w:rsidRPr="005C3839">
        <w:t xml:space="preserve">Порядок сходимости </w:t>
      </w:r>
      <w:r w:rsidRPr="005C3839">
        <w:sym w:font="Symbol" w:char="F073"/>
      </w:r>
      <w:r w:rsidRPr="005C3839">
        <w:t xml:space="preserve"> и константа асимптотической ошибки А метода равномерного поиска.</w:t>
      </w:r>
    </w:p>
    <w:p w:rsidR="0075104D" w:rsidRDefault="0075104D" w:rsidP="0006713F"/>
    <w:tbl>
      <w:tblPr>
        <w:tblW w:w="13766" w:type="dxa"/>
        <w:tblLook w:val="04A0" w:firstRow="1" w:lastRow="0" w:firstColumn="1" w:lastColumn="0" w:noHBand="0" w:noVBand="1"/>
      </w:tblPr>
      <w:tblGrid>
        <w:gridCol w:w="474"/>
        <w:gridCol w:w="1018"/>
        <w:gridCol w:w="1887"/>
        <w:gridCol w:w="2245"/>
        <w:gridCol w:w="679"/>
        <w:gridCol w:w="997"/>
        <w:gridCol w:w="1195"/>
        <w:gridCol w:w="1261"/>
        <w:gridCol w:w="1062"/>
        <w:gridCol w:w="1210"/>
        <w:gridCol w:w="884"/>
        <w:gridCol w:w="854"/>
      </w:tblGrid>
      <w:tr w:rsidR="003F00EE" w:rsidRPr="003F00EE" w:rsidTr="003F00EE">
        <w:trPr>
          <w:trHeight w:val="237"/>
        </w:trPr>
        <w:tc>
          <w:tcPr>
            <w:tcW w:w="474"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3F00EE" w:rsidRPr="003F00EE" w:rsidRDefault="003F00EE" w:rsidP="003F00EE">
            <w:pPr>
              <w:jc w:val="center"/>
              <w:rPr>
                <w:rFonts w:ascii="Arial CYR" w:hAnsi="Arial CYR" w:cs="Arial CYR"/>
                <w:b/>
                <w:bCs/>
                <w:sz w:val="16"/>
                <w:szCs w:val="16"/>
              </w:rPr>
            </w:pPr>
            <w:proofErr w:type="spellStart"/>
            <w:r w:rsidRPr="003F00EE">
              <w:rPr>
                <w:rFonts w:ascii="Arial CYR" w:hAnsi="Arial CYR" w:cs="Arial CYR"/>
                <w:b/>
                <w:bCs/>
                <w:sz w:val="16"/>
                <w:szCs w:val="16"/>
              </w:rPr>
              <w:t>No</w:t>
            </w:r>
            <w:proofErr w:type="spellEnd"/>
            <w:r w:rsidRPr="003F00EE">
              <w:rPr>
                <w:rFonts w:ascii="Arial CYR" w:hAnsi="Arial CYR" w:cs="Arial CYR"/>
                <w:b/>
                <w:bCs/>
                <w:sz w:val="16"/>
                <w:szCs w:val="16"/>
              </w:rPr>
              <w:t>.</w:t>
            </w:r>
          </w:p>
        </w:tc>
        <w:tc>
          <w:tcPr>
            <w:tcW w:w="1018" w:type="dxa"/>
            <w:tcBorders>
              <w:top w:val="single" w:sz="8" w:space="0" w:color="auto"/>
              <w:left w:val="nil"/>
              <w:bottom w:val="single" w:sz="8" w:space="0" w:color="auto"/>
              <w:right w:val="single" w:sz="4" w:space="0" w:color="auto"/>
            </w:tcBorders>
            <w:shd w:val="clear" w:color="000000" w:fill="FFFF00"/>
            <w:noWrap/>
            <w:vAlign w:val="bottom"/>
            <w:hideMark/>
          </w:tcPr>
          <w:p w:rsidR="003F00EE" w:rsidRPr="003F00EE" w:rsidRDefault="003F00EE" w:rsidP="003F00EE">
            <w:pPr>
              <w:jc w:val="center"/>
              <w:rPr>
                <w:rFonts w:ascii="Arial CYR" w:hAnsi="Arial CYR" w:cs="Arial CYR"/>
                <w:b/>
                <w:bCs/>
                <w:sz w:val="16"/>
                <w:szCs w:val="16"/>
              </w:rPr>
            </w:pPr>
            <w:proofErr w:type="spellStart"/>
            <w:r w:rsidRPr="003F00EE">
              <w:rPr>
                <w:rFonts w:ascii="Arial CYR" w:hAnsi="Arial CYR" w:cs="Arial CYR"/>
                <w:b/>
                <w:bCs/>
                <w:sz w:val="16"/>
                <w:szCs w:val="16"/>
              </w:rPr>
              <w:t>X</w:t>
            </w:r>
            <w:r w:rsidRPr="003F00EE">
              <w:rPr>
                <w:rFonts w:ascii="Arial" w:hAnsi="Arial" w:cs="Arial"/>
                <w:sz w:val="16"/>
                <w:szCs w:val="16"/>
                <w:vertAlign w:val="subscript"/>
              </w:rPr>
              <w:t>k</w:t>
            </w:r>
            <w:proofErr w:type="spellEnd"/>
            <w:r w:rsidRPr="003F00EE">
              <w:rPr>
                <w:rFonts w:ascii="Arial" w:hAnsi="Arial" w:cs="Arial"/>
                <w:sz w:val="16"/>
                <w:szCs w:val="16"/>
              </w:rPr>
              <w:t>=</w:t>
            </w:r>
            <w:proofErr w:type="spellStart"/>
            <w:r w:rsidRPr="003F00EE">
              <w:rPr>
                <w:rFonts w:ascii="Arial" w:hAnsi="Arial" w:cs="Arial"/>
                <w:sz w:val="16"/>
                <w:szCs w:val="16"/>
              </w:rPr>
              <w:t>Price</w:t>
            </w:r>
            <w:proofErr w:type="spellEnd"/>
            <w:r w:rsidRPr="003F00EE">
              <w:rPr>
                <w:rFonts w:ascii="Arial" w:hAnsi="Arial" w:cs="Arial"/>
                <w:sz w:val="16"/>
                <w:szCs w:val="16"/>
              </w:rPr>
              <w:t>(k)</w:t>
            </w:r>
          </w:p>
        </w:tc>
        <w:tc>
          <w:tcPr>
            <w:tcW w:w="1887" w:type="dxa"/>
            <w:tcBorders>
              <w:top w:val="single" w:sz="8" w:space="0" w:color="auto"/>
              <w:left w:val="nil"/>
              <w:bottom w:val="single" w:sz="8" w:space="0" w:color="auto"/>
              <w:right w:val="single" w:sz="4" w:space="0" w:color="auto"/>
            </w:tcBorders>
            <w:shd w:val="clear" w:color="000000" w:fill="FFFF00"/>
            <w:noWrap/>
            <w:vAlign w:val="bottom"/>
            <w:hideMark/>
          </w:tcPr>
          <w:p w:rsidR="003F00EE" w:rsidRPr="003F00EE" w:rsidRDefault="003F00EE" w:rsidP="003F00EE">
            <w:pPr>
              <w:jc w:val="center"/>
              <w:rPr>
                <w:rFonts w:ascii="Arial CYR" w:hAnsi="Arial CYR" w:cs="Arial CYR"/>
                <w:b/>
                <w:bCs/>
                <w:sz w:val="16"/>
                <w:szCs w:val="16"/>
                <w:lang w:val="en-US"/>
              </w:rPr>
            </w:pPr>
            <w:r w:rsidRPr="003F00EE">
              <w:rPr>
                <w:rFonts w:ascii="Arial CYR" w:hAnsi="Arial CYR" w:cs="Arial CYR"/>
                <w:b/>
                <w:bCs/>
                <w:sz w:val="16"/>
                <w:szCs w:val="16"/>
                <w:lang w:val="en-US"/>
              </w:rPr>
              <w:t xml:space="preserve">Error: </w:t>
            </w:r>
            <w:proofErr w:type="spellStart"/>
            <w:r w:rsidRPr="003F00EE">
              <w:rPr>
                <w:rFonts w:ascii="Arial CYR" w:hAnsi="Arial CYR" w:cs="Arial CYR"/>
                <w:b/>
                <w:bCs/>
                <w:sz w:val="16"/>
                <w:szCs w:val="16"/>
                <w:lang w:val="en-US"/>
              </w:rPr>
              <w:t>ek</w:t>
            </w:r>
            <w:proofErr w:type="spellEnd"/>
            <w:r w:rsidRPr="003F00EE">
              <w:rPr>
                <w:rFonts w:ascii="Arial CYR" w:hAnsi="Arial CYR" w:cs="Arial CYR"/>
                <w:b/>
                <w:bCs/>
                <w:sz w:val="16"/>
                <w:szCs w:val="16"/>
                <w:lang w:val="en-US"/>
              </w:rPr>
              <w:t>=abs(X*-</w:t>
            </w:r>
            <w:proofErr w:type="spellStart"/>
            <w:r w:rsidRPr="003F00EE">
              <w:rPr>
                <w:rFonts w:ascii="Arial CYR" w:hAnsi="Arial CYR" w:cs="Arial CYR"/>
                <w:b/>
                <w:bCs/>
                <w:sz w:val="16"/>
                <w:szCs w:val="16"/>
                <w:lang w:val="en-US"/>
              </w:rPr>
              <w:t>Xk</w:t>
            </w:r>
            <w:proofErr w:type="spellEnd"/>
            <w:r w:rsidRPr="003F00EE">
              <w:rPr>
                <w:rFonts w:ascii="Arial CYR" w:hAnsi="Arial CYR" w:cs="Arial CYR"/>
                <w:b/>
                <w:bCs/>
                <w:sz w:val="16"/>
                <w:szCs w:val="16"/>
                <w:lang w:val="en-US"/>
              </w:rPr>
              <w:t>)</w:t>
            </w:r>
          </w:p>
        </w:tc>
        <w:tc>
          <w:tcPr>
            <w:tcW w:w="2245" w:type="dxa"/>
            <w:tcBorders>
              <w:top w:val="single" w:sz="8" w:space="0" w:color="auto"/>
              <w:left w:val="nil"/>
              <w:bottom w:val="single" w:sz="8" w:space="0" w:color="auto"/>
              <w:right w:val="single" w:sz="4" w:space="0" w:color="auto"/>
            </w:tcBorders>
            <w:shd w:val="clear" w:color="000000" w:fill="FFFF00"/>
            <w:noWrap/>
            <w:vAlign w:val="bottom"/>
            <w:hideMark/>
          </w:tcPr>
          <w:p w:rsidR="003F00EE" w:rsidRPr="003F00EE" w:rsidRDefault="003F00EE" w:rsidP="003F00EE">
            <w:pPr>
              <w:jc w:val="center"/>
              <w:rPr>
                <w:rFonts w:ascii="Arial CYR" w:hAnsi="Arial CYR" w:cs="Arial CYR"/>
                <w:b/>
                <w:bCs/>
                <w:sz w:val="16"/>
                <w:szCs w:val="16"/>
                <w:lang w:val="en-US"/>
              </w:rPr>
            </w:pPr>
            <w:proofErr w:type="spellStart"/>
            <w:r w:rsidRPr="003F00EE">
              <w:rPr>
                <w:rFonts w:ascii="Arial CYR" w:hAnsi="Arial CYR" w:cs="Arial CYR"/>
                <w:b/>
                <w:bCs/>
                <w:sz w:val="16"/>
                <w:szCs w:val="16"/>
                <w:lang w:val="en-US"/>
              </w:rPr>
              <w:t>A</w:t>
            </w:r>
            <w:r w:rsidRPr="003F00EE">
              <w:rPr>
                <w:rFonts w:ascii="Arial CYR" w:hAnsi="Arial CYR" w:cs="Arial CYR"/>
                <w:b/>
                <w:bCs/>
                <w:sz w:val="16"/>
                <w:szCs w:val="16"/>
                <w:vertAlign w:val="subscript"/>
                <w:lang w:val="en-US"/>
              </w:rPr>
              <w:t>k</w:t>
            </w:r>
            <w:proofErr w:type="spellEnd"/>
            <w:r w:rsidRPr="003F00EE">
              <w:rPr>
                <w:rFonts w:ascii="Arial CYR" w:hAnsi="Arial CYR" w:cs="Arial CYR"/>
                <w:b/>
                <w:bCs/>
                <w:sz w:val="16"/>
                <w:szCs w:val="16"/>
                <w:lang w:val="en-US"/>
              </w:rPr>
              <w:t>=e</w:t>
            </w:r>
            <w:r w:rsidRPr="003F00EE">
              <w:rPr>
                <w:rFonts w:ascii="Arial CYR" w:hAnsi="Arial CYR" w:cs="Arial CYR"/>
                <w:b/>
                <w:bCs/>
                <w:sz w:val="16"/>
                <w:szCs w:val="16"/>
                <w:vertAlign w:val="subscript"/>
                <w:lang w:val="en-US"/>
              </w:rPr>
              <w:t>k+1</w:t>
            </w:r>
            <w:r w:rsidRPr="003F00EE">
              <w:rPr>
                <w:rFonts w:ascii="Arial CYR" w:hAnsi="Arial CYR" w:cs="Arial CYR"/>
                <w:b/>
                <w:bCs/>
                <w:sz w:val="16"/>
                <w:szCs w:val="16"/>
                <w:lang w:val="en-US"/>
              </w:rPr>
              <w:t>/(</w:t>
            </w:r>
            <w:proofErr w:type="spellStart"/>
            <w:r w:rsidRPr="003F00EE">
              <w:rPr>
                <w:rFonts w:ascii="Arial CYR" w:hAnsi="Arial CYR" w:cs="Arial CYR"/>
                <w:b/>
                <w:bCs/>
                <w:sz w:val="16"/>
                <w:szCs w:val="16"/>
                <w:lang w:val="en-US"/>
              </w:rPr>
              <w:t>e</w:t>
            </w:r>
            <w:r w:rsidRPr="003F00EE">
              <w:rPr>
                <w:rFonts w:ascii="Arial CYR" w:hAnsi="Arial CYR" w:cs="Arial CYR"/>
                <w:b/>
                <w:bCs/>
                <w:sz w:val="16"/>
                <w:szCs w:val="16"/>
                <w:vertAlign w:val="subscript"/>
                <w:lang w:val="en-US"/>
              </w:rPr>
              <w:t>k</w:t>
            </w:r>
            <w:proofErr w:type="spellEnd"/>
            <w:r w:rsidRPr="003F00EE">
              <w:rPr>
                <w:rFonts w:ascii="Arial CYR" w:hAnsi="Arial CYR" w:cs="Arial CYR"/>
                <w:b/>
                <w:bCs/>
                <w:sz w:val="16"/>
                <w:szCs w:val="16"/>
                <w:lang w:val="en-US"/>
              </w:rPr>
              <w:t>)^sigma=abs(X</w:t>
            </w:r>
            <w:r w:rsidRPr="003F00EE">
              <w:rPr>
                <w:rFonts w:ascii="Arial CYR" w:hAnsi="Arial CYR" w:cs="Arial CYR"/>
                <w:b/>
                <w:bCs/>
                <w:sz w:val="16"/>
                <w:szCs w:val="16"/>
                <w:vertAlign w:val="superscript"/>
                <w:lang w:val="en-US"/>
              </w:rPr>
              <w:t>*</w:t>
            </w:r>
            <w:r w:rsidRPr="003F00EE">
              <w:rPr>
                <w:rFonts w:ascii="Arial CYR" w:hAnsi="Arial CYR" w:cs="Arial CYR"/>
                <w:b/>
                <w:bCs/>
                <w:sz w:val="16"/>
                <w:szCs w:val="16"/>
                <w:lang w:val="en-US"/>
              </w:rPr>
              <w:t>-X</w:t>
            </w:r>
            <w:r w:rsidRPr="003F00EE">
              <w:rPr>
                <w:rFonts w:ascii="Arial CYR" w:hAnsi="Arial CYR" w:cs="Arial CYR"/>
                <w:b/>
                <w:bCs/>
                <w:sz w:val="16"/>
                <w:szCs w:val="16"/>
                <w:vertAlign w:val="subscript"/>
                <w:lang w:val="en-US"/>
              </w:rPr>
              <w:t>k+1</w:t>
            </w:r>
            <w:r w:rsidRPr="003F00EE">
              <w:rPr>
                <w:rFonts w:ascii="Arial CYR" w:hAnsi="Arial CYR" w:cs="Arial CYR"/>
                <w:b/>
                <w:bCs/>
                <w:sz w:val="16"/>
                <w:szCs w:val="16"/>
                <w:lang w:val="en-US"/>
              </w:rPr>
              <w:t>)/abs(X*-</w:t>
            </w:r>
            <w:proofErr w:type="spellStart"/>
            <w:r w:rsidRPr="003F00EE">
              <w:rPr>
                <w:rFonts w:ascii="Arial CYR" w:hAnsi="Arial CYR" w:cs="Arial CYR"/>
                <w:b/>
                <w:bCs/>
                <w:sz w:val="16"/>
                <w:szCs w:val="16"/>
                <w:lang w:val="en-US"/>
              </w:rPr>
              <w:t>Xk</w:t>
            </w:r>
            <w:proofErr w:type="spellEnd"/>
            <w:r w:rsidRPr="003F00EE">
              <w:rPr>
                <w:rFonts w:ascii="Arial CYR" w:hAnsi="Arial CYR" w:cs="Arial CYR"/>
                <w:b/>
                <w:bCs/>
                <w:sz w:val="16"/>
                <w:szCs w:val="16"/>
                <w:lang w:val="en-US"/>
              </w:rPr>
              <w:t>)^sigma</w:t>
            </w:r>
          </w:p>
        </w:tc>
        <w:tc>
          <w:tcPr>
            <w:tcW w:w="679" w:type="dxa"/>
            <w:tcBorders>
              <w:top w:val="single" w:sz="8" w:space="0" w:color="auto"/>
              <w:left w:val="nil"/>
              <w:bottom w:val="single" w:sz="8" w:space="0" w:color="auto"/>
              <w:right w:val="single" w:sz="4" w:space="0" w:color="auto"/>
            </w:tcBorders>
            <w:shd w:val="clear" w:color="000000" w:fill="FFFF00"/>
            <w:noWrap/>
            <w:vAlign w:val="bottom"/>
            <w:hideMark/>
          </w:tcPr>
          <w:p w:rsidR="003F00EE" w:rsidRPr="003F00EE" w:rsidRDefault="003F00EE" w:rsidP="003F00EE">
            <w:pPr>
              <w:jc w:val="center"/>
              <w:rPr>
                <w:rFonts w:ascii="Arial CYR" w:hAnsi="Arial CYR" w:cs="Arial CYR"/>
                <w:b/>
                <w:bCs/>
                <w:sz w:val="16"/>
                <w:szCs w:val="16"/>
              </w:rPr>
            </w:pPr>
            <w:proofErr w:type="spellStart"/>
            <w:r w:rsidRPr="003F00EE">
              <w:rPr>
                <w:rFonts w:ascii="Arial CYR" w:hAnsi="Arial CYR" w:cs="Arial CYR"/>
                <w:b/>
                <w:bCs/>
                <w:sz w:val="16"/>
                <w:szCs w:val="16"/>
              </w:rPr>
              <w:t>sigma</w:t>
            </w:r>
            <w:proofErr w:type="spellEnd"/>
          </w:p>
        </w:tc>
        <w:tc>
          <w:tcPr>
            <w:tcW w:w="997" w:type="dxa"/>
            <w:tcBorders>
              <w:top w:val="single" w:sz="8" w:space="0" w:color="auto"/>
              <w:left w:val="nil"/>
              <w:bottom w:val="single" w:sz="8" w:space="0" w:color="auto"/>
              <w:right w:val="single" w:sz="4" w:space="0" w:color="auto"/>
            </w:tcBorders>
            <w:shd w:val="clear" w:color="000000" w:fill="FFFF00"/>
            <w:noWrap/>
            <w:vAlign w:val="bottom"/>
            <w:hideMark/>
          </w:tcPr>
          <w:p w:rsidR="003F00EE" w:rsidRPr="003F00EE" w:rsidRDefault="003F00EE" w:rsidP="003F00EE">
            <w:pPr>
              <w:jc w:val="center"/>
              <w:rPr>
                <w:rFonts w:ascii="Arial CYR" w:hAnsi="Arial CYR" w:cs="Arial CYR"/>
                <w:b/>
                <w:bCs/>
                <w:sz w:val="16"/>
                <w:szCs w:val="16"/>
              </w:rPr>
            </w:pPr>
            <w:r w:rsidRPr="003F00EE">
              <w:rPr>
                <w:rFonts w:ascii="Arial CYR" w:hAnsi="Arial CYR" w:cs="Arial CYR"/>
                <w:b/>
                <w:bCs/>
                <w:sz w:val="16"/>
                <w:szCs w:val="16"/>
              </w:rPr>
              <w:t>X*</w:t>
            </w:r>
          </w:p>
        </w:tc>
        <w:tc>
          <w:tcPr>
            <w:tcW w:w="1195" w:type="dxa"/>
            <w:tcBorders>
              <w:top w:val="single" w:sz="8" w:space="0" w:color="auto"/>
              <w:left w:val="nil"/>
              <w:bottom w:val="single" w:sz="8" w:space="0" w:color="auto"/>
              <w:right w:val="nil"/>
            </w:tcBorders>
            <w:shd w:val="clear" w:color="000000" w:fill="FFFF00"/>
            <w:noWrap/>
            <w:vAlign w:val="bottom"/>
            <w:hideMark/>
          </w:tcPr>
          <w:p w:rsidR="003F00EE" w:rsidRPr="003F00EE" w:rsidRDefault="003F00EE" w:rsidP="003F00EE">
            <w:pPr>
              <w:jc w:val="center"/>
              <w:rPr>
                <w:rFonts w:ascii="Arial CYR" w:hAnsi="Arial CYR" w:cs="Arial CYR"/>
                <w:b/>
                <w:bCs/>
                <w:sz w:val="16"/>
                <w:szCs w:val="16"/>
              </w:rPr>
            </w:pPr>
            <w:proofErr w:type="spellStart"/>
            <w:r w:rsidRPr="003F00EE">
              <w:rPr>
                <w:rFonts w:ascii="Arial CYR" w:hAnsi="Arial CYR" w:cs="Arial CYR"/>
                <w:b/>
                <w:bCs/>
                <w:sz w:val="16"/>
                <w:szCs w:val="16"/>
              </w:rPr>
              <w:t>abs</w:t>
            </w:r>
            <w:proofErr w:type="spellEnd"/>
            <w:r w:rsidRPr="003F00EE">
              <w:rPr>
                <w:rFonts w:ascii="Arial CYR" w:hAnsi="Arial CYR" w:cs="Arial CYR"/>
                <w:b/>
                <w:bCs/>
                <w:sz w:val="16"/>
                <w:szCs w:val="16"/>
              </w:rPr>
              <w:t>(A</w:t>
            </w:r>
            <w:r w:rsidRPr="003F00EE">
              <w:rPr>
                <w:rFonts w:ascii="Arial CYR" w:hAnsi="Arial CYR" w:cs="Arial CYR"/>
                <w:b/>
                <w:bCs/>
                <w:sz w:val="16"/>
                <w:szCs w:val="16"/>
                <w:vertAlign w:val="subscript"/>
              </w:rPr>
              <w:t>k</w:t>
            </w:r>
            <w:r w:rsidRPr="003F00EE">
              <w:rPr>
                <w:rFonts w:ascii="Arial CYR" w:hAnsi="Arial CYR" w:cs="Arial CYR"/>
                <w:b/>
                <w:bCs/>
                <w:sz w:val="16"/>
                <w:szCs w:val="16"/>
              </w:rPr>
              <w:t>-A</w:t>
            </w:r>
            <w:r w:rsidRPr="003F00EE">
              <w:rPr>
                <w:rFonts w:ascii="Arial CYR" w:hAnsi="Arial CYR" w:cs="Arial CYR"/>
                <w:b/>
                <w:bCs/>
                <w:sz w:val="16"/>
                <w:szCs w:val="16"/>
                <w:vertAlign w:val="subscript"/>
              </w:rPr>
              <w:t>k+1</w:t>
            </w:r>
            <w:r w:rsidRPr="003F00EE">
              <w:rPr>
                <w:rFonts w:ascii="Arial CYR" w:hAnsi="Arial CYR" w:cs="Arial CYR"/>
                <w:b/>
                <w:bCs/>
                <w:sz w:val="16"/>
                <w:szCs w:val="16"/>
              </w:rPr>
              <w:t>)</w:t>
            </w:r>
          </w:p>
        </w:tc>
        <w:tc>
          <w:tcPr>
            <w:tcW w:w="1261"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3F00EE" w:rsidRPr="003F00EE" w:rsidRDefault="003F00EE" w:rsidP="003F00EE">
            <w:pPr>
              <w:jc w:val="center"/>
              <w:rPr>
                <w:rFonts w:ascii="Arial CYR" w:hAnsi="Arial CYR" w:cs="Arial CYR"/>
                <w:b/>
                <w:bCs/>
                <w:sz w:val="16"/>
                <w:szCs w:val="16"/>
              </w:rPr>
            </w:pPr>
            <w:proofErr w:type="spellStart"/>
            <w:r w:rsidRPr="003F00EE">
              <w:rPr>
                <w:rFonts w:ascii="Arial CYR" w:hAnsi="Arial CYR" w:cs="Arial CYR"/>
                <w:b/>
                <w:bCs/>
                <w:sz w:val="16"/>
                <w:szCs w:val="16"/>
              </w:rPr>
              <w:t>List</w:t>
            </w:r>
            <w:proofErr w:type="spellEnd"/>
            <w:r w:rsidRPr="003F00EE">
              <w:rPr>
                <w:rFonts w:ascii="Arial CYR" w:hAnsi="Arial CYR" w:cs="Arial CYR"/>
                <w:b/>
                <w:bCs/>
                <w:sz w:val="16"/>
                <w:szCs w:val="16"/>
              </w:rPr>
              <w:t xml:space="preserve"> </w:t>
            </w:r>
            <w:proofErr w:type="spellStart"/>
            <w:r w:rsidRPr="003F00EE">
              <w:rPr>
                <w:rFonts w:ascii="Arial CYR" w:hAnsi="Arial CYR" w:cs="Arial CYR"/>
                <w:b/>
                <w:bCs/>
                <w:sz w:val="16"/>
                <w:szCs w:val="16"/>
              </w:rPr>
              <w:t>of</w:t>
            </w:r>
            <w:proofErr w:type="spellEnd"/>
            <w:r w:rsidRPr="003F00EE">
              <w:rPr>
                <w:rFonts w:ascii="Arial CYR" w:hAnsi="Arial CYR" w:cs="Arial CYR"/>
                <w:b/>
                <w:bCs/>
                <w:sz w:val="16"/>
                <w:szCs w:val="16"/>
              </w:rPr>
              <w:t xml:space="preserve"> </w:t>
            </w:r>
            <w:proofErr w:type="spellStart"/>
            <w:r w:rsidRPr="003F00EE">
              <w:rPr>
                <w:rFonts w:ascii="Arial CYR" w:hAnsi="Arial CYR" w:cs="Arial CYR"/>
                <w:b/>
                <w:bCs/>
                <w:sz w:val="16"/>
                <w:szCs w:val="16"/>
              </w:rPr>
              <w:t>sigma</w:t>
            </w:r>
            <w:proofErr w:type="spellEnd"/>
          </w:p>
        </w:tc>
        <w:tc>
          <w:tcPr>
            <w:tcW w:w="1062" w:type="dxa"/>
            <w:tcBorders>
              <w:top w:val="single" w:sz="8" w:space="0" w:color="auto"/>
              <w:left w:val="nil"/>
              <w:bottom w:val="single" w:sz="8" w:space="0" w:color="auto"/>
              <w:right w:val="single" w:sz="4" w:space="0" w:color="auto"/>
            </w:tcBorders>
            <w:shd w:val="clear" w:color="auto" w:fill="auto"/>
            <w:noWrap/>
            <w:vAlign w:val="bottom"/>
            <w:hideMark/>
          </w:tcPr>
          <w:p w:rsidR="003F00EE" w:rsidRPr="003F00EE" w:rsidRDefault="003F00EE" w:rsidP="003F00EE">
            <w:pPr>
              <w:jc w:val="center"/>
              <w:rPr>
                <w:rFonts w:ascii="Arial CYR" w:hAnsi="Arial CYR" w:cs="Arial CYR"/>
                <w:b/>
                <w:bCs/>
                <w:sz w:val="16"/>
                <w:szCs w:val="16"/>
              </w:rPr>
            </w:pPr>
            <w:proofErr w:type="spellStart"/>
            <w:r w:rsidRPr="003F00EE">
              <w:rPr>
                <w:rFonts w:ascii="Arial CYR" w:hAnsi="Arial CYR" w:cs="Arial CYR"/>
                <w:b/>
                <w:bCs/>
                <w:sz w:val="16"/>
                <w:szCs w:val="16"/>
              </w:rPr>
              <w:t>abs</w:t>
            </w:r>
            <w:proofErr w:type="spellEnd"/>
            <w:r w:rsidRPr="003F00EE">
              <w:rPr>
                <w:rFonts w:ascii="Arial CYR" w:hAnsi="Arial CYR" w:cs="Arial CYR"/>
                <w:b/>
                <w:bCs/>
                <w:sz w:val="16"/>
                <w:szCs w:val="16"/>
              </w:rPr>
              <w:t>(A</w:t>
            </w:r>
            <w:r w:rsidRPr="003F00EE">
              <w:rPr>
                <w:rFonts w:ascii="Arial CYR" w:hAnsi="Arial CYR" w:cs="Arial CYR"/>
                <w:b/>
                <w:bCs/>
                <w:sz w:val="16"/>
                <w:szCs w:val="16"/>
                <w:vertAlign w:val="subscript"/>
              </w:rPr>
              <w:t>k</w:t>
            </w:r>
            <w:r w:rsidRPr="003F00EE">
              <w:rPr>
                <w:rFonts w:ascii="Arial CYR" w:hAnsi="Arial CYR" w:cs="Arial CYR"/>
                <w:b/>
                <w:bCs/>
                <w:sz w:val="16"/>
                <w:szCs w:val="16"/>
              </w:rPr>
              <w:t>-A</w:t>
            </w:r>
            <w:r w:rsidRPr="003F00EE">
              <w:rPr>
                <w:rFonts w:ascii="Arial CYR" w:hAnsi="Arial CYR" w:cs="Arial CYR"/>
                <w:b/>
                <w:bCs/>
                <w:sz w:val="16"/>
                <w:szCs w:val="16"/>
                <w:vertAlign w:val="subscript"/>
              </w:rPr>
              <w:t>k+1</w:t>
            </w:r>
            <w:r w:rsidRPr="003F00EE">
              <w:rPr>
                <w:rFonts w:ascii="Arial CYR" w:hAnsi="Arial CYR" w:cs="Arial CYR"/>
                <w:b/>
                <w:bCs/>
                <w:sz w:val="16"/>
                <w:szCs w:val="16"/>
              </w:rPr>
              <w:t>)</w:t>
            </w:r>
          </w:p>
        </w:tc>
        <w:tc>
          <w:tcPr>
            <w:tcW w:w="1210" w:type="dxa"/>
            <w:tcBorders>
              <w:top w:val="single" w:sz="8" w:space="0" w:color="auto"/>
              <w:left w:val="nil"/>
              <w:bottom w:val="single" w:sz="8" w:space="0" w:color="auto"/>
              <w:right w:val="single" w:sz="8" w:space="0" w:color="auto"/>
            </w:tcBorders>
            <w:shd w:val="clear" w:color="000000" w:fill="FFFF00"/>
            <w:noWrap/>
            <w:vAlign w:val="bottom"/>
            <w:hideMark/>
          </w:tcPr>
          <w:p w:rsidR="003F00EE" w:rsidRPr="003F00EE" w:rsidRDefault="003F00EE" w:rsidP="003F00EE">
            <w:pPr>
              <w:jc w:val="center"/>
              <w:rPr>
                <w:rFonts w:ascii="Arial CYR" w:hAnsi="Arial CYR" w:cs="Arial CYR"/>
                <w:b/>
                <w:bCs/>
                <w:sz w:val="16"/>
                <w:szCs w:val="16"/>
              </w:rPr>
            </w:pPr>
            <w:proofErr w:type="spellStart"/>
            <w:r w:rsidRPr="003F00EE">
              <w:rPr>
                <w:rFonts w:ascii="Arial CYR" w:hAnsi="Arial CYR" w:cs="Arial CYR"/>
                <w:b/>
                <w:bCs/>
                <w:sz w:val="16"/>
                <w:szCs w:val="16"/>
              </w:rPr>
              <w:t>min</w:t>
            </w:r>
            <w:proofErr w:type="spellEnd"/>
          </w:p>
        </w:tc>
        <w:tc>
          <w:tcPr>
            <w:tcW w:w="884" w:type="dxa"/>
            <w:tcBorders>
              <w:top w:val="single" w:sz="8" w:space="0" w:color="auto"/>
              <w:left w:val="single" w:sz="4" w:space="0" w:color="auto"/>
              <w:bottom w:val="single" w:sz="8" w:space="0" w:color="auto"/>
              <w:right w:val="single" w:sz="8" w:space="0" w:color="auto"/>
            </w:tcBorders>
            <w:shd w:val="clear" w:color="000000" w:fill="FFFF00"/>
            <w:vAlign w:val="bottom"/>
            <w:hideMark/>
          </w:tcPr>
          <w:p w:rsidR="003F00EE" w:rsidRPr="003F00EE" w:rsidRDefault="003F00EE" w:rsidP="003F00EE">
            <w:pPr>
              <w:jc w:val="center"/>
              <w:rPr>
                <w:rFonts w:ascii="Arial CYR" w:hAnsi="Arial CYR" w:cs="Arial CYR"/>
                <w:b/>
                <w:bCs/>
                <w:sz w:val="16"/>
                <w:szCs w:val="16"/>
              </w:rPr>
            </w:pPr>
            <w:r w:rsidRPr="003F00EE">
              <w:rPr>
                <w:rFonts w:ascii="Arial CYR" w:hAnsi="Arial CYR" w:cs="Arial CYR"/>
                <w:b/>
                <w:bCs/>
                <w:sz w:val="16"/>
                <w:szCs w:val="16"/>
              </w:rPr>
              <w:t>f(x)–MIN</w:t>
            </w:r>
          </w:p>
        </w:tc>
        <w:tc>
          <w:tcPr>
            <w:tcW w:w="854" w:type="dxa"/>
            <w:tcBorders>
              <w:top w:val="nil"/>
              <w:left w:val="nil"/>
              <w:bottom w:val="nil"/>
              <w:right w:val="nil"/>
            </w:tcBorders>
            <w:shd w:val="clear" w:color="auto" w:fill="auto"/>
            <w:noWrap/>
            <w:vAlign w:val="bottom"/>
            <w:hideMark/>
          </w:tcPr>
          <w:p w:rsidR="003F00EE" w:rsidRPr="003F00EE" w:rsidRDefault="003F00EE" w:rsidP="003F00EE">
            <w:pPr>
              <w:jc w:val="center"/>
              <w:rPr>
                <w:rFonts w:ascii="Arial CYR" w:hAnsi="Arial CYR" w:cs="Arial CYR"/>
                <w:b/>
                <w:bCs/>
                <w:sz w:val="16"/>
                <w:szCs w:val="16"/>
              </w:rPr>
            </w:pPr>
          </w:p>
        </w:tc>
      </w:tr>
      <w:tr w:rsidR="003F00EE" w:rsidRPr="003F00EE" w:rsidTr="003F00EE">
        <w:trPr>
          <w:trHeight w:val="194"/>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1845,02</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84,4506202</w:t>
            </w:r>
          </w:p>
        </w:tc>
        <w:tc>
          <w:tcPr>
            <w:tcW w:w="2245" w:type="dxa"/>
            <w:tcBorders>
              <w:top w:val="nil"/>
              <w:left w:val="nil"/>
              <w:bottom w:val="single" w:sz="4" w:space="0" w:color="auto"/>
              <w:right w:val="single" w:sz="8" w:space="0" w:color="auto"/>
            </w:tcBorders>
            <w:shd w:val="clear" w:color="000000" w:fill="00FF00"/>
            <w:noWrap/>
            <w:vAlign w:val="bottom"/>
            <w:hideMark/>
          </w:tcPr>
          <w:p w:rsidR="003F00EE" w:rsidRPr="003F00EE" w:rsidRDefault="003F00EE" w:rsidP="003F00EE">
            <w:pPr>
              <w:rPr>
                <w:rFonts w:ascii="Arial CYR" w:hAnsi="Arial CYR" w:cs="Arial CYR"/>
                <w:sz w:val="16"/>
                <w:szCs w:val="16"/>
              </w:rPr>
            </w:pPr>
            <w:r w:rsidRPr="003F00EE">
              <w:rPr>
                <w:rFonts w:ascii="Arial CYR" w:hAnsi="Arial CYR" w:cs="Arial CYR"/>
                <w:sz w:val="16"/>
                <w:szCs w:val="16"/>
              </w:rPr>
              <w:t> </w:t>
            </w:r>
          </w:p>
        </w:tc>
        <w:tc>
          <w:tcPr>
            <w:tcW w:w="679" w:type="dxa"/>
            <w:tcBorders>
              <w:top w:val="nil"/>
              <w:left w:val="nil"/>
              <w:bottom w:val="single" w:sz="8" w:space="0" w:color="auto"/>
              <w:right w:val="single" w:sz="4" w:space="0" w:color="auto"/>
            </w:tcBorders>
            <w:shd w:val="clear" w:color="auto" w:fill="auto"/>
            <w:noWrap/>
            <w:vAlign w:val="bottom"/>
            <w:hideMark/>
          </w:tcPr>
          <w:p w:rsidR="003F00EE" w:rsidRPr="003F00EE" w:rsidRDefault="003F00EE" w:rsidP="003F00EE">
            <w:pPr>
              <w:jc w:val="center"/>
              <w:rPr>
                <w:rFonts w:ascii="Arial" w:hAnsi="Arial" w:cs="Arial"/>
                <w:b/>
                <w:bCs/>
                <w:sz w:val="16"/>
                <w:szCs w:val="16"/>
              </w:rPr>
            </w:pPr>
            <w:r w:rsidRPr="003F00EE">
              <w:rPr>
                <w:rFonts w:ascii="Arial" w:hAnsi="Arial" w:cs="Arial"/>
                <w:b/>
                <w:bCs/>
                <w:sz w:val="16"/>
                <w:szCs w:val="16"/>
              </w:rPr>
              <w:t>1</w:t>
            </w:r>
          </w:p>
        </w:tc>
        <w:tc>
          <w:tcPr>
            <w:tcW w:w="997" w:type="dxa"/>
            <w:tcBorders>
              <w:top w:val="nil"/>
              <w:left w:val="nil"/>
              <w:bottom w:val="single" w:sz="8" w:space="0" w:color="auto"/>
              <w:right w:val="single" w:sz="8" w:space="0" w:color="auto"/>
            </w:tcBorders>
            <w:shd w:val="clear" w:color="auto" w:fill="auto"/>
            <w:noWrap/>
            <w:vAlign w:val="bottom"/>
            <w:hideMark/>
          </w:tcPr>
          <w:p w:rsidR="003F00EE" w:rsidRPr="003F00EE" w:rsidRDefault="003F00EE" w:rsidP="003F00EE">
            <w:pPr>
              <w:jc w:val="center"/>
              <w:rPr>
                <w:rFonts w:ascii="Arial" w:hAnsi="Arial" w:cs="Arial"/>
                <w:b/>
                <w:bCs/>
                <w:sz w:val="16"/>
                <w:szCs w:val="16"/>
              </w:rPr>
            </w:pPr>
            <w:r w:rsidRPr="003F00EE">
              <w:rPr>
                <w:rFonts w:ascii="Arial" w:hAnsi="Arial" w:cs="Arial"/>
                <w:b/>
                <w:bCs/>
                <w:sz w:val="16"/>
                <w:szCs w:val="16"/>
              </w:rPr>
              <w:t>1929,4706</w:t>
            </w:r>
          </w:p>
        </w:tc>
        <w:tc>
          <w:tcPr>
            <w:tcW w:w="1195" w:type="dxa"/>
            <w:tcBorders>
              <w:top w:val="nil"/>
              <w:left w:val="nil"/>
              <w:bottom w:val="single" w:sz="8" w:space="0" w:color="auto"/>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1,4149E-08</w:t>
            </w:r>
          </w:p>
        </w:tc>
        <w:tc>
          <w:tcPr>
            <w:tcW w:w="1261" w:type="dxa"/>
            <w:tcBorders>
              <w:top w:val="nil"/>
              <w:left w:val="single" w:sz="8" w:space="0" w:color="auto"/>
              <w:bottom w:val="single" w:sz="4" w:space="0" w:color="auto"/>
              <w:right w:val="single" w:sz="4" w:space="0" w:color="auto"/>
            </w:tcBorders>
            <w:shd w:val="clear" w:color="000000" w:fill="00FF00"/>
            <w:noWrap/>
            <w:vAlign w:val="bottom"/>
            <w:hideMark/>
          </w:tcPr>
          <w:p w:rsidR="003F00EE" w:rsidRPr="003F00EE" w:rsidRDefault="003F00EE" w:rsidP="003F00EE">
            <w:pPr>
              <w:jc w:val="center"/>
              <w:rPr>
                <w:rFonts w:ascii="Arial" w:hAnsi="Arial" w:cs="Arial"/>
                <w:b/>
                <w:bCs/>
                <w:sz w:val="16"/>
                <w:szCs w:val="16"/>
              </w:rPr>
            </w:pPr>
            <w:r w:rsidRPr="003F00EE">
              <w:rPr>
                <w:rFonts w:ascii="Arial" w:hAnsi="Arial" w:cs="Arial"/>
                <w:b/>
                <w:bCs/>
                <w:sz w:val="16"/>
                <w:szCs w:val="16"/>
              </w:rPr>
              <w:t>1</w:t>
            </w:r>
          </w:p>
        </w:tc>
        <w:tc>
          <w:tcPr>
            <w:tcW w:w="1062" w:type="dxa"/>
            <w:tcBorders>
              <w:top w:val="nil"/>
              <w:left w:val="single" w:sz="4" w:space="0" w:color="auto"/>
              <w:bottom w:val="single" w:sz="4" w:space="0" w:color="auto"/>
              <w:right w:val="single" w:sz="8" w:space="0" w:color="auto"/>
            </w:tcBorders>
            <w:shd w:val="clear" w:color="000000" w:fill="00FF00"/>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1,4149E-08</w:t>
            </w:r>
          </w:p>
        </w:tc>
        <w:tc>
          <w:tcPr>
            <w:tcW w:w="1210" w:type="dxa"/>
            <w:tcBorders>
              <w:top w:val="nil"/>
              <w:left w:val="nil"/>
              <w:bottom w:val="single" w:sz="8"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1,41485E-08</w:t>
            </w:r>
          </w:p>
        </w:tc>
        <w:tc>
          <w:tcPr>
            <w:tcW w:w="884" w:type="dxa"/>
            <w:tcBorders>
              <w:top w:val="nil"/>
              <w:left w:val="single" w:sz="8" w:space="0" w:color="auto"/>
              <w:bottom w:val="single" w:sz="4" w:space="0" w:color="auto"/>
              <w:right w:val="single" w:sz="8" w:space="0" w:color="auto"/>
            </w:tcBorders>
            <w:shd w:val="clear" w:color="000000" w:fill="92D050"/>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w:t>
            </w:r>
          </w:p>
        </w:tc>
        <w:tc>
          <w:tcPr>
            <w:tcW w:w="854"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r>
      <w:tr w:rsidR="003F00EE" w:rsidRPr="003F00EE" w:rsidTr="003F00EE">
        <w:trPr>
          <w:trHeight w:val="205"/>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2</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1845,03</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84,4406202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0,999881588</w:t>
            </w:r>
          </w:p>
        </w:tc>
        <w:tc>
          <w:tcPr>
            <w:tcW w:w="679"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w:t>
            </w:r>
          </w:p>
        </w:tc>
        <w:tc>
          <w:tcPr>
            <w:tcW w:w="997"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1195" w:type="dxa"/>
            <w:tcBorders>
              <w:top w:val="nil"/>
              <w:left w:val="nil"/>
              <w:bottom w:val="nil"/>
              <w:right w:val="nil"/>
            </w:tcBorders>
            <w:shd w:val="clear" w:color="auto" w:fill="auto"/>
            <w:noWrap/>
            <w:vAlign w:val="bottom"/>
            <w:hideMark/>
          </w:tcPr>
          <w:p w:rsidR="003F00EE" w:rsidRPr="003F00EE" w:rsidRDefault="003F00EE" w:rsidP="003F00EE">
            <w:pPr>
              <w:rPr>
                <w:sz w:val="16"/>
                <w:szCs w:val="16"/>
              </w:rPr>
            </w:pPr>
          </w:p>
        </w:tc>
        <w:tc>
          <w:tcPr>
            <w:tcW w:w="1261"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center"/>
              <w:rPr>
                <w:rFonts w:ascii="Arial" w:hAnsi="Arial" w:cs="Arial"/>
                <w:b/>
                <w:bCs/>
                <w:sz w:val="16"/>
                <w:szCs w:val="16"/>
              </w:rPr>
            </w:pPr>
            <w:r w:rsidRPr="003F00EE">
              <w:rPr>
                <w:rFonts w:ascii="Arial" w:hAnsi="Arial" w:cs="Arial"/>
                <w:b/>
                <w:bCs/>
                <w:sz w:val="16"/>
                <w:szCs w:val="16"/>
              </w:rPr>
              <w:t>1,05</w:t>
            </w:r>
          </w:p>
        </w:tc>
        <w:tc>
          <w:tcPr>
            <w:tcW w:w="1062"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5,9329E-06</w:t>
            </w:r>
          </w:p>
        </w:tc>
        <w:tc>
          <w:tcPr>
            <w:tcW w:w="1210"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884" w:type="dxa"/>
            <w:tcBorders>
              <w:top w:val="nil"/>
              <w:left w:val="single" w:sz="8" w:space="0" w:color="auto"/>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5,92E-06</w:t>
            </w:r>
          </w:p>
        </w:tc>
        <w:tc>
          <w:tcPr>
            <w:tcW w:w="854"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r>
      <w:tr w:rsidR="003F00EE" w:rsidRPr="003F00EE" w:rsidTr="003F00EE">
        <w:trPr>
          <w:trHeight w:val="183"/>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3</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1845,04</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84,4306202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0,999881574</w:t>
            </w:r>
          </w:p>
        </w:tc>
        <w:tc>
          <w:tcPr>
            <w:tcW w:w="2871" w:type="dxa"/>
            <w:gridSpan w:val="3"/>
            <w:vMerge w:val="restart"/>
            <w:tcBorders>
              <w:top w:val="nil"/>
              <w:left w:val="nil"/>
              <w:bottom w:val="nil"/>
              <w:right w:val="nil"/>
            </w:tcBorders>
            <w:shd w:val="clear" w:color="auto" w:fill="auto"/>
            <w:noWrap/>
            <w:vAlign w:val="bottom"/>
            <w:hideMark/>
          </w:tcPr>
          <w:p w:rsidR="003F00EE" w:rsidRPr="003F00EE" w:rsidRDefault="003F00EE" w:rsidP="003F00EE">
            <w:pPr>
              <w:rPr>
                <w:rFonts w:ascii="Arial CYR" w:hAnsi="Arial CYR" w:cs="Arial CYR"/>
                <w:sz w:val="16"/>
                <w:szCs w:val="16"/>
              </w:rPr>
            </w:pPr>
            <w:r w:rsidRPr="003F00EE">
              <w:rPr>
                <w:rFonts w:ascii="Arial CYR" w:hAnsi="Arial CYR" w:cs="Arial CYR"/>
                <w:noProof/>
                <w:sz w:val="16"/>
                <w:szCs w:val="16"/>
              </w:rPr>
              <w:drawing>
                <wp:anchor distT="0" distB="0" distL="114300" distR="114300" simplePos="0" relativeHeight="251840512" behindDoc="0" locked="0" layoutInCell="1" allowOverlap="1" wp14:anchorId="269B12CB" wp14:editId="262CC95E">
                  <wp:simplePos x="0" y="0"/>
                  <wp:positionH relativeFrom="column">
                    <wp:posOffset>615315</wp:posOffset>
                  </wp:positionH>
                  <wp:positionV relativeFrom="paragraph">
                    <wp:posOffset>422275</wp:posOffset>
                  </wp:positionV>
                  <wp:extent cx="1085850" cy="1323975"/>
                  <wp:effectExtent l="0" t="0" r="0" b="9525"/>
                  <wp:wrapNone/>
                  <wp:docPr id="15" name="Рисунок 15" descr="C:\Users\Neo\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8" descr="C:\Users\Neo\AppData\Local\Temp\msohtmlclip1\01\clip_image002.png"/>
                          <pic:cNvPicPr preferRelativeResize="0">
                            <a:picLocks noRot="1" noChangeArrowheads="1" noChangeShapeType="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085850" cy="1323975"/>
                          </a:xfrm>
                          <a:prstGeom prst="rect">
                            <a:avLst/>
                          </a:prstGeom>
                          <a:noFill/>
                          <a:ln w="9525">
                            <a:miter lim="800000"/>
                            <a:headEnd/>
                            <a:tailEnd/>
                          </a:ln>
                        </pic:spPr>
                      </pic:pic>
                    </a:graphicData>
                  </a:graphic>
                  <wp14:sizeRelH relativeFrom="page">
                    <wp14:pctWidth>0</wp14:pctWidth>
                  </wp14:sizeRelH>
                  <wp14:sizeRelV relativeFrom="page">
                    <wp14:pctHeight>0</wp14:pctHeight>
                  </wp14:sizeRelV>
                </wp:anchor>
              </w:drawing>
            </w:r>
            <w:r w:rsidRPr="003F00EE">
              <w:rPr>
                <w:rFonts w:ascii="Arial CYR" w:hAnsi="Arial CYR" w:cs="Arial CYR"/>
                <w:noProof/>
                <w:sz w:val="16"/>
                <w:szCs w:val="16"/>
              </w:rPr>
              <w:drawing>
                <wp:anchor distT="0" distB="0" distL="114300" distR="114300" simplePos="0" relativeHeight="251839488" behindDoc="0" locked="0" layoutInCell="1" allowOverlap="1" wp14:anchorId="1F35E9E7" wp14:editId="725AF2B8">
                  <wp:simplePos x="0" y="0"/>
                  <wp:positionH relativeFrom="column">
                    <wp:posOffset>28575</wp:posOffset>
                  </wp:positionH>
                  <wp:positionV relativeFrom="paragraph">
                    <wp:posOffset>0</wp:posOffset>
                  </wp:positionV>
                  <wp:extent cx="533400" cy="2638425"/>
                  <wp:effectExtent l="0" t="0" r="0" b="9525"/>
                  <wp:wrapNone/>
                  <wp:docPr id="52" name="Рисунок 52" descr="C:\Users\Neo\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7" descr="C:\Users\Neo\AppData\Local\Temp\msohtmlclip1\01\clip_image001.png"/>
                          <pic:cNvPicPr preferRelativeResize="0">
                            <a:picLocks noRot="1" noChangeArrowheads="1" noChangeShapeType="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33400" cy="2638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261"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center"/>
              <w:rPr>
                <w:rFonts w:ascii="Arial" w:hAnsi="Arial" w:cs="Arial"/>
                <w:b/>
                <w:bCs/>
                <w:sz w:val="16"/>
                <w:szCs w:val="16"/>
              </w:rPr>
            </w:pPr>
            <w:r w:rsidRPr="003F00EE">
              <w:rPr>
                <w:rFonts w:ascii="Arial" w:hAnsi="Arial" w:cs="Arial"/>
                <w:b/>
                <w:bCs/>
                <w:sz w:val="16"/>
                <w:szCs w:val="16"/>
              </w:rPr>
              <w:t>1,1</w:t>
            </w:r>
          </w:p>
        </w:tc>
        <w:tc>
          <w:tcPr>
            <w:tcW w:w="1062"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1,188E-05</w:t>
            </w:r>
          </w:p>
        </w:tc>
        <w:tc>
          <w:tcPr>
            <w:tcW w:w="1210"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884" w:type="dxa"/>
            <w:tcBorders>
              <w:top w:val="nil"/>
              <w:left w:val="single" w:sz="8" w:space="0" w:color="auto"/>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1,19E-05</w:t>
            </w:r>
          </w:p>
        </w:tc>
        <w:tc>
          <w:tcPr>
            <w:tcW w:w="854"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r>
      <w:tr w:rsidR="003F00EE" w:rsidRPr="003F00EE" w:rsidTr="003F00EE">
        <w:trPr>
          <w:trHeight w:val="183"/>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4</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1845,05</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84,4206202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0,99988156</w:t>
            </w:r>
          </w:p>
        </w:tc>
        <w:tc>
          <w:tcPr>
            <w:tcW w:w="2871" w:type="dxa"/>
            <w:gridSpan w:val="3"/>
            <w:vMerge/>
            <w:tcBorders>
              <w:top w:val="nil"/>
              <w:left w:val="nil"/>
              <w:bottom w:val="single" w:sz="4" w:space="0" w:color="auto"/>
              <w:right w:val="single" w:sz="8" w:space="0" w:color="auto"/>
            </w:tcBorders>
            <w:vAlign w:val="center"/>
            <w:hideMark/>
          </w:tcPr>
          <w:p w:rsidR="003F00EE" w:rsidRPr="003F00EE" w:rsidRDefault="003F00EE" w:rsidP="003F00EE">
            <w:pPr>
              <w:rPr>
                <w:rFonts w:ascii="Arial CYR" w:hAnsi="Arial CYR" w:cs="Arial CYR"/>
                <w:sz w:val="16"/>
                <w:szCs w:val="16"/>
              </w:rPr>
            </w:pPr>
          </w:p>
        </w:tc>
        <w:tc>
          <w:tcPr>
            <w:tcW w:w="1261"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center"/>
              <w:rPr>
                <w:rFonts w:ascii="Arial" w:hAnsi="Arial" w:cs="Arial"/>
                <w:b/>
                <w:bCs/>
                <w:sz w:val="16"/>
                <w:szCs w:val="16"/>
              </w:rPr>
            </w:pPr>
            <w:r w:rsidRPr="003F00EE">
              <w:rPr>
                <w:rFonts w:ascii="Arial" w:hAnsi="Arial" w:cs="Arial"/>
                <w:b/>
                <w:bCs/>
                <w:sz w:val="16"/>
                <w:szCs w:val="16"/>
              </w:rPr>
              <w:t>1,15</w:t>
            </w:r>
          </w:p>
        </w:tc>
        <w:tc>
          <w:tcPr>
            <w:tcW w:w="1062"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1,7827E-05</w:t>
            </w:r>
          </w:p>
        </w:tc>
        <w:tc>
          <w:tcPr>
            <w:tcW w:w="1210"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884" w:type="dxa"/>
            <w:tcBorders>
              <w:top w:val="nil"/>
              <w:left w:val="single" w:sz="8" w:space="0" w:color="auto"/>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1,78E-05</w:t>
            </w:r>
          </w:p>
        </w:tc>
        <w:tc>
          <w:tcPr>
            <w:tcW w:w="854"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r>
      <w:tr w:rsidR="003F00EE" w:rsidRPr="003F00EE" w:rsidTr="003F00EE">
        <w:trPr>
          <w:trHeight w:val="183"/>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5</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1845,06</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84,4106202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0,999881546</w:t>
            </w:r>
          </w:p>
        </w:tc>
        <w:tc>
          <w:tcPr>
            <w:tcW w:w="2871" w:type="dxa"/>
            <w:gridSpan w:val="3"/>
            <w:vMerge/>
            <w:tcBorders>
              <w:top w:val="nil"/>
              <w:left w:val="nil"/>
              <w:bottom w:val="single" w:sz="4" w:space="0" w:color="auto"/>
              <w:right w:val="single" w:sz="8" w:space="0" w:color="auto"/>
            </w:tcBorders>
            <w:vAlign w:val="center"/>
            <w:hideMark/>
          </w:tcPr>
          <w:p w:rsidR="003F00EE" w:rsidRPr="003F00EE" w:rsidRDefault="003F00EE" w:rsidP="003F00EE">
            <w:pPr>
              <w:rPr>
                <w:rFonts w:ascii="Arial CYR" w:hAnsi="Arial CYR" w:cs="Arial CYR"/>
                <w:sz w:val="16"/>
                <w:szCs w:val="16"/>
              </w:rPr>
            </w:pPr>
          </w:p>
        </w:tc>
        <w:tc>
          <w:tcPr>
            <w:tcW w:w="1261"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center"/>
              <w:rPr>
                <w:rFonts w:ascii="Arial" w:hAnsi="Arial" w:cs="Arial"/>
                <w:b/>
                <w:bCs/>
                <w:sz w:val="16"/>
                <w:szCs w:val="16"/>
              </w:rPr>
            </w:pPr>
            <w:r w:rsidRPr="003F00EE">
              <w:rPr>
                <w:rFonts w:ascii="Arial" w:hAnsi="Arial" w:cs="Arial"/>
                <w:b/>
                <w:bCs/>
                <w:sz w:val="16"/>
                <w:szCs w:val="16"/>
              </w:rPr>
              <w:t>1,2</w:t>
            </w:r>
          </w:p>
        </w:tc>
        <w:tc>
          <w:tcPr>
            <w:tcW w:w="1062"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2,3774E-05</w:t>
            </w:r>
          </w:p>
        </w:tc>
        <w:tc>
          <w:tcPr>
            <w:tcW w:w="1210"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884" w:type="dxa"/>
            <w:tcBorders>
              <w:top w:val="nil"/>
              <w:left w:val="single" w:sz="8" w:space="0" w:color="auto"/>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2,38E-05</w:t>
            </w:r>
          </w:p>
        </w:tc>
        <w:tc>
          <w:tcPr>
            <w:tcW w:w="854"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r>
      <w:tr w:rsidR="003F00EE" w:rsidRPr="003F00EE" w:rsidTr="003F00EE">
        <w:trPr>
          <w:trHeight w:val="183"/>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6</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1845,07</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84,4006202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0,999881531</w:t>
            </w:r>
          </w:p>
        </w:tc>
        <w:tc>
          <w:tcPr>
            <w:tcW w:w="2871" w:type="dxa"/>
            <w:gridSpan w:val="3"/>
            <w:vMerge/>
            <w:tcBorders>
              <w:top w:val="nil"/>
              <w:left w:val="nil"/>
              <w:bottom w:val="single" w:sz="4" w:space="0" w:color="auto"/>
              <w:right w:val="single" w:sz="8" w:space="0" w:color="auto"/>
            </w:tcBorders>
            <w:vAlign w:val="center"/>
            <w:hideMark/>
          </w:tcPr>
          <w:p w:rsidR="003F00EE" w:rsidRPr="003F00EE" w:rsidRDefault="003F00EE" w:rsidP="003F00EE">
            <w:pPr>
              <w:rPr>
                <w:rFonts w:ascii="Arial CYR" w:hAnsi="Arial CYR" w:cs="Arial CYR"/>
                <w:sz w:val="16"/>
                <w:szCs w:val="16"/>
              </w:rPr>
            </w:pPr>
          </w:p>
        </w:tc>
        <w:tc>
          <w:tcPr>
            <w:tcW w:w="1261"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center"/>
              <w:rPr>
                <w:rFonts w:ascii="Arial" w:hAnsi="Arial" w:cs="Arial"/>
                <w:b/>
                <w:bCs/>
                <w:sz w:val="16"/>
                <w:szCs w:val="16"/>
              </w:rPr>
            </w:pPr>
            <w:r w:rsidRPr="003F00EE">
              <w:rPr>
                <w:rFonts w:ascii="Arial" w:hAnsi="Arial" w:cs="Arial"/>
                <w:b/>
                <w:bCs/>
                <w:sz w:val="16"/>
                <w:szCs w:val="16"/>
              </w:rPr>
              <w:t>1,25</w:t>
            </w:r>
          </w:p>
        </w:tc>
        <w:tc>
          <w:tcPr>
            <w:tcW w:w="1062"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2,9721E-05</w:t>
            </w:r>
          </w:p>
        </w:tc>
        <w:tc>
          <w:tcPr>
            <w:tcW w:w="1210"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884" w:type="dxa"/>
            <w:tcBorders>
              <w:top w:val="nil"/>
              <w:left w:val="single" w:sz="8" w:space="0" w:color="auto"/>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2,97E-05</w:t>
            </w:r>
          </w:p>
        </w:tc>
        <w:tc>
          <w:tcPr>
            <w:tcW w:w="854"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r>
      <w:tr w:rsidR="003F00EE" w:rsidRPr="003F00EE" w:rsidTr="003F00EE">
        <w:trPr>
          <w:trHeight w:val="183"/>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7</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1845,08</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84,3906202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0,999881517</w:t>
            </w:r>
          </w:p>
        </w:tc>
        <w:tc>
          <w:tcPr>
            <w:tcW w:w="2871" w:type="dxa"/>
            <w:gridSpan w:val="3"/>
            <w:vMerge/>
            <w:tcBorders>
              <w:top w:val="nil"/>
              <w:left w:val="nil"/>
              <w:bottom w:val="single" w:sz="4" w:space="0" w:color="auto"/>
              <w:right w:val="single" w:sz="8" w:space="0" w:color="auto"/>
            </w:tcBorders>
            <w:vAlign w:val="center"/>
            <w:hideMark/>
          </w:tcPr>
          <w:p w:rsidR="003F00EE" w:rsidRPr="003F00EE" w:rsidRDefault="003F00EE" w:rsidP="003F00EE">
            <w:pPr>
              <w:rPr>
                <w:rFonts w:ascii="Arial CYR" w:hAnsi="Arial CYR" w:cs="Arial CYR"/>
                <w:sz w:val="16"/>
                <w:szCs w:val="16"/>
              </w:rPr>
            </w:pPr>
          </w:p>
        </w:tc>
        <w:tc>
          <w:tcPr>
            <w:tcW w:w="1261"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center"/>
              <w:rPr>
                <w:rFonts w:ascii="Arial" w:hAnsi="Arial" w:cs="Arial"/>
                <w:b/>
                <w:bCs/>
                <w:sz w:val="16"/>
                <w:szCs w:val="16"/>
              </w:rPr>
            </w:pPr>
            <w:r w:rsidRPr="003F00EE">
              <w:rPr>
                <w:rFonts w:ascii="Arial" w:hAnsi="Arial" w:cs="Arial"/>
                <w:b/>
                <w:bCs/>
                <w:sz w:val="16"/>
                <w:szCs w:val="16"/>
              </w:rPr>
              <w:t>1,3</w:t>
            </w:r>
          </w:p>
        </w:tc>
        <w:tc>
          <w:tcPr>
            <w:tcW w:w="1062"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3,5667E-05</w:t>
            </w:r>
          </w:p>
        </w:tc>
        <w:tc>
          <w:tcPr>
            <w:tcW w:w="1210"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884" w:type="dxa"/>
            <w:tcBorders>
              <w:top w:val="nil"/>
              <w:left w:val="single" w:sz="8" w:space="0" w:color="auto"/>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3,57E-05</w:t>
            </w:r>
          </w:p>
        </w:tc>
        <w:tc>
          <w:tcPr>
            <w:tcW w:w="854"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r>
      <w:tr w:rsidR="003F00EE" w:rsidRPr="003F00EE" w:rsidTr="003F00EE">
        <w:trPr>
          <w:trHeight w:val="183"/>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1845,09</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84,3806202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0,999881503</w:t>
            </w:r>
          </w:p>
        </w:tc>
        <w:tc>
          <w:tcPr>
            <w:tcW w:w="2871" w:type="dxa"/>
            <w:gridSpan w:val="3"/>
            <w:vMerge/>
            <w:tcBorders>
              <w:top w:val="nil"/>
              <w:left w:val="nil"/>
              <w:bottom w:val="single" w:sz="4" w:space="0" w:color="auto"/>
              <w:right w:val="single" w:sz="8" w:space="0" w:color="auto"/>
            </w:tcBorders>
            <w:vAlign w:val="center"/>
            <w:hideMark/>
          </w:tcPr>
          <w:p w:rsidR="003F00EE" w:rsidRPr="003F00EE" w:rsidRDefault="003F00EE" w:rsidP="003F00EE">
            <w:pPr>
              <w:rPr>
                <w:rFonts w:ascii="Arial CYR" w:hAnsi="Arial CYR" w:cs="Arial CYR"/>
                <w:sz w:val="16"/>
                <w:szCs w:val="16"/>
              </w:rPr>
            </w:pPr>
          </w:p>
        </w:tc>
        <w:tc>
          <w:tcPr>
            <w:tcW w:w="1261"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center"/>
              <w:rPr>
                <w:rFonts w:ascii="Arial" w:hAnsi="Arial" w:cs="Arial"/>
                <w:b/>
                <w:bCs/>
                <w:sz w:val="16"/>
                <w:szCs w:val="16"/>
              </w:rPr>
            </w:pPr>
            <w:r w:rsidRPr="003F00EE">
              <w:rPr>
                <w:rFonts w:ascii="Arial" w:hAnsi="Arial" w:cs="Arial"/>
                <w:b/>
                <w:bCs/>
                <w:sz w:val="16"/>
                <w:szCs w:val="16"/>
              </w:rPr>
              <w:t>1,35</w:t>
            </w:r>
          </w:p>
        </w:tc>
        <w:tc>
          <w:tcPr>
            <w:tcW w:w="1062"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4,1614E-05</w:t>
            </w:r>
          </w:p>
        </w:tc>
        <w:tc>
          <w:tcPr>
            <w:tcW w:w="1210"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884" w:type="dxa"/>
            <w:tcBorders>
              <w:top w:val="nil"/>
              <w:left w:val="single" w:sz="8" w:space="0" w:color="auto"/>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4,16E-05</w:t>
            </w:r>
          </w:p>
        </w:tc>
        <w:tc>
          <w:tcPr>
            <w:tcW w:w="854"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r>
      <w:tr w:rsidR="003F00EE" w:rsidRPr="003F00EE" w:rsidTr="003F00EE">
        <w:trPr>
          <w:trHeight w:val="183"/>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9</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1845,1</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84,3706202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0,999881489</w:t>
            </w:r>
          </w:p>
        </w:tc>
        <w:tc>
          <w:tcPr>
            <w:tcW w:w="2871" w:type="dxa"/>
            <w:gridSpan w:val="3"/>
            <w:vMerge/>
            <w:tcBorders>
              <w:top w:val="nil"/>
              <w:left w:val="nil"/>
              <w:bottom w:val="single" w:sz="4" w:space="0" w:color="auto"/>
              <w:right w:val="single" w:sz="8" w:space="0" w:color="auto"/>
            </w:tcBorders>
            <w:vAlign w:val="center"/>
            <w:hideMark/>
          </w:tcPr>
          <w:p w:rsidR="003F00EE" w:rsidRPr="003F00EE" w:rsidRDefault="003F00EE" w:rsidP="003F00EE">
            <w:pPr>
              <w:rPr>
                <w:rFonts w:ascii="Arial CYR" w:hAnsi="Arial CYR" w:cs="Arial CYR"/>
                <w:sz w:val="16"/>
                <w:szCs w:val="16"/>
              </w:rPr>
            </w:pPr>
          </w:p>
        </w:tc>
        <w:tc>
          <w:tcPr>
            <w:tcW w:w="1261"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center"/>
              <w:rPr>
                <w:rFonts w:ascii="Arial" w:hAnsi="Arial" w:cs="Arial"/>
                <w:b/>
                <w:bCs/>
                <w:sz w:val="16"/>
                <w:szCs w:val="16"/>
              </w:rPr>
            </w:pPr>
            <w:r w:rsidRPr="003F00EE">
              <w:rPr>
                <w:rFonts w:ascii="Arial" w:hAnsi="Arial" w:cs="Arial"/>
                <w:b/>
                <w:bCs/>
                <w:sz w:val="16"/>
                <w:szCs w:val="16"/>
              </w:rPr>
              <w:t>1,4</w:t>
            </w:r>
          </w:p>
        </w:tc>
        <w:tc>
          <w:tcPr>
            <w:tcW w:w="1062"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4,7561E-05</w:t>
            </w:r>
          </w:p>
        </w:tc>
        <w:tc>
          <w:tcPr>
            <w:tcW w:w="1210"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884" w:type="dxa"/>
            <w:tcBorders>
              <w:top w:val="nil"/>
              <w:left w:val="single" w:sz="8" w:space="0" w:color="auto"/>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4,75E-05</w:t>
            </w:r>
          </w:p>
        </w:tc>
        <w:tc>
          <w:tcPr>
            <w:tcW w:w="854"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r>
      <w:tr w:rsidR="003F00EE" w:rsidRPr="003F00EE" w:rsidTr="003F00EE">
        <w:trPr>
          <w:trHeight w:val="183"/>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10</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1845,11</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84,3606202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0,999881475</w:t>
            </w:r>
          </w:p>
        </w:tc>
        <w:tc>
          <w:tcPr>
            <w:tcW w:w="2871" w:type="dxa"/>
            <w:gridSpan w:val="3"/>
            <w:vMerge/>
            <w:tcBorders>
              <w:top w:val="nil"/>
              <w:left w:val="nil"/>
              <w:bottom w:val="single" w:sz="4" w:space="0" w:color="auto"/>
              <w:right w:val="single" w:sz="8" w:space="0" w:color="auto"/>
            </w:tcBorders>
            <w:vAlign w:val="center"/>
            <w:hideMark/>
          </w:tcPr>
          <w:p w:rsidR="003F00EE" w:rsidRPr="003F00EE" w:rsidRDefault="003F00EE" w:rsidP="003F00EE">
            <w:pPr>
              <w:rPr>
                <w:rFonts w:ascii="Arial CYR" w:hAnsi="Arial CYR" w:cs="Arial CYR"/>
                <w:sz w:val="16"/>
                <w:szCs w:val="16"/>
              </w:rPr>
            </w:pPr>
          </w:p>
        </w:tc>
        <w:tc>
          <w:tcPr>
            <w:tcW w:w="1261"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center"/>
              <w:rPr>
                <w:rFonts w:ascii="Arial" w:hAnsi="Arial" w:cs="Arial"/>
                <w:b/>
                <w:bCs/>
                <w:sz w:val="16"/>
                <w:szCs w:val="16"/>
              </w:rPr>
            </w:pPr>
            <w:r w:rsidRPr="003F00EE">
              <w:rPr>
                <w:rFonts w:ascii="Arial" w:hAnsi="Arial" w:cs="Arial"/>
                <w:b/>
                <w:bCs/>
                <w:sz w:val="16"/>
                <w:szCs w:val="16"/>
              </w:rPr>
              <w:t>1,45</w:t>
            </w:r>
          </w:p>
        </w:tc>
        <w:tc>
          <w:tcPr>
            <w:tcW w:w="1062"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5,3508E-05</w:t>
            </w:r>
          </w:p>
        </w:tc>
        <w:tc>
          <w:tcPr>
            <w:tcW w:w="1210"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884" w:type="dxa"/>
            <w:tcBorders>
              <w:top w:val="nil"/>
              <w:left w:val="single" w:sz="8" w:space="0" w:color="auto"/>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5,35E-05</w:t>
            </w:r>
          </w:p>
        </w:tc>
        <w:tc>
          <w:tcPr>
            <w:tcW w:w="854"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r>
      <w:tr w:rsidR="003F00EE" w:rsidRPr="003F00EE" w:rsidTr="003F00EE">
        <w:trPr>
          <w:trHeight w:val="183"/>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11</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1845,12</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84,3506202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0,999881461</w:t>
            </w:r>
          </w:p>
        </w:tc>
        <w:tc>
          <w:tcPr>
            <w:tcW w:w="2871" w:type="dxa"/>
            <w:gridSpan w:val="3"/>
            <w:vMerge/>
            <w:tcBorders>
              <w:top w:val="nil"/>
              <w:left w:val="nil"/>
              <w:bottom w:val="single" w:sz="4" w:space="0" w:color="auto"/>
              <w:right w:val="single" w:sz="8" w:space="0" w:color="auto"/>
            </w:tcBorders>
            <w:vAlign w:val="center"/>
            <w:hideMark/>
          </w:tcPr>
          <w:p w:rsidR="003F00EE" w:rsidRPr="003F00EE" w:rsidRDefault="003F00EE" w:rsidP="003F00EE">
            <w:pPr>
              <w:rPr>
                <w:rFonts w:ascii="Arial CYR" w:hAnsi="Arial CYR" w:cs="Arial CYR"/>
                <w:sz w:val="16"/>
                <w:szCs w:val="16"/>
              </w:rPr>
            </w:pPr>
          </w:p>
        </w:tc>
        <w:tc>
          <w:tcPr>
            <w:tcW w:w="1261"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center"/>
              <w:rPr>
                <w:rFonts w:ascii="Arial" w:hAnsi="Arial" w:cs="Arial"/>
                <w:b/>
                <w:bCs/>
                <w:sz w:val="16"/>
                <w:szCs w:val="16"/>
              </w:rPr>
            </w:pPr>
            <w:r w:rsidRPr="003F00EE">
              <w:rPr>
                <w:rFonts w:ascii="Arial" w:hAnsi="Arial" w:cs="Arial"/>
                <w:b/>
                <w:bCs/>
                <w:sz w:val="16"/>
                <w:szCs w:val="16"/>
              </w:rPr>
              <w:t>1,5</w:t>
            </w:r>
          </w:p>
        </w:tc>
        <w:tc>
          <w:tcPr>
            <w:tcW w:w="1062"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5,9454E-05</w:t>
            </w:r>
          </w:p>
        </w:tc>
        <w:tc>
          <w:tcPr>
            <w:tcW w:w="1210"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884" w:type="dxa"/>
            <w:tcBorders>
              <w:top w:val="nil"/>
              <w:left w:val="single" w:sz="8" w:space="0" w:color="auto"/>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5,94E-05</w:t>
            </w:r>
          </w:p>
        </w:tc>
        <w:tc>
          <w:tcPr>
            <w:tcW w:w="854"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r>
      <w:tr w:rsidR="003F00EE" w:rsidRPr="003F00EE" w:rsidTr="003F00EE">
        <w:trPr>
          <w:trHeight w:val="183"/>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12</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1845,13</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84,3406202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0,999881447</w:t>
            </w:r>
          </w:p>
        </w:tc>
        <w:tc>
          <w:tcPr>
            <w:tcW w:w="2871" w:type="dxa"/>
            <w:gridSpan w:val="3"/>
            <w:vMerge/>
            <w:tcBorders>
              <w:top w:val="nil"/>
              <w:left w:val="nil"/>
              <w:bottom w:val="single" w:sz="4" w:space="0" w:color="auto"/>
              <w:right w:val="single" w:sz="8" w:space="0" w:color="auto"/>
            </w:tcBorders>
            <w:vAlign w:val="center"/>
            <w:hideMark/>
          </w:tcPr>
          <w:p w:rsidR="003F00EE" w:rsidRPr="003F00EE" w:rsidRDefault="003F00EE" w:rsidP="003F00EE">
            <w:pPr>
              <w:rPr>
                <w:rFonts w:ascii="Arial CYR" w:hAnsi="Arial CYR" w:cs="Arial CYR"/>
                <w:sz w:val="16"/>
                <w:szCs w:val="16"/>
              </w:rPr>
            </w:pPr>
          </w:p>
        </w:tc>
        <w:tc>
          <w:tcPr>
            <w:tcW w:w="1261"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center"/>
              <w:rPr>
                <w:rFonts w:ascii="Arial" w:hAnsi="Arial" w:cs="Arial"/>
                <w:b/>
                <w:bCs/>
                <w:sz w:val="16"/>
                <w:szCs w:val="16"/>
              </w:rPr>
            </w:pPr>
            <w:r w:rsidRPr="003F00EE">
              <w:rPr>
                <w:rFonts w:ascii="Arial" w:hAnsi="Arial" w:cs="Arial"/>
                <w:b/>
                <w:bCs/>
                <w:sz w:val="16"/>
                <w:szCs w:val="16"/>
              </w:rPr>
              <w:t>1,55</w:t>
            </w:r>
          </w:p>
        </w:tc>
        <w:tc>
          <w:tcPr>
            <w:tcW w:w="1062"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6,5401E-05</w:t>
            </w:r>
          </w:p>
        </w:tc>
        <w:tc>
          <w:tcPr>
            <w:tcW w:w="1210"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884" w:type="dxa"/>
            <w:tcBorders>
              <w:top w:val="nil"/>
              <w:left w:val="single" w:sz="8" w:space="0" w:color="auto"/>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6,54E-05</w:t>
            </w:r>
          </w:p>
        </w:tc>
        <w:tc>
          <w:tcPr>
            <w:tcW w:w="854"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r>
      <w:tr w:rsidR="003F00EE" w:rsidRPr="003F00EE" w:rsidTr="003F00EE">
        <w:trPr>
          <w:trHeight w:val="183"/>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13</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1845,14</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84,3306202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0,999881433</w:t>
            </w:r>
          </w:p>
        </w:tc>
        <w:tc>
          <w:tcPr>
            <w:tcW w:w="2871" w:type="dxa"/>
            <w:gridSpan w:val="3"/>
            <w:vMerge/>
            <w:tcBorders>
              <w:top w:val="nil"/>
              <w:left w:val="nil"/>
              <w:bottom w:val="single" w:sz="4" w:space="0" w:color="auto"/>
              <w:right w:val="single" w:sz="8" w:space="0" w:color="auto"/>
            </w:tcBorders>
            <w:vAlign w:val="center"/>
            <w:hideMark/>
          </w:tcPr>
          <w:p w:rsidR="003F00EE" w:rsidRPr="003F00EE" w:rsidRDefault="003F00EE" w:rsidP="003F00EE">
            <w:pPr>
              <w:rPr>
                <w:rFonts w:ascii="Arial CYR" w:hAnsi="Arial CYR" w:cs="Arial CYR"/>
                <w:sz w:val="16"/>
                <w:szCs w:val="16"/>
              </w:rPr>
            </w:pPr>
          </w:p>
        </w:tc>
        <w:tc>
          <w:tcPr>
            <w:tcW w:w="1261"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center"/>
              <w:rPr>
                <w:rFonts w:ascii="Arial" w:hAnsi="Arial" w:cs="Arial"/>
                <w:b/>
                <w:bCs/>
                <w:sz w:val="16"/>
                <w:szCs w:val="16"/>
              </w:rPr>
            </w:pPr>
            <w:r w:rsidRPr="003F00EE">
              <w:rPr>
                <w:rFonts w:ascii="Arial" w:hAnsi="Arial" w:cs="Arial"/>
                <w:b/>
                <w:bCs/>
                <w:sz w:val="16"/>
                <w:szCs w:val="16"/>
              </w:rPr>
              <w:t>1,6</w:t>
            </w:r>
          </w:p>
        </w:tc>
        <w:tc>
          <w:tcPr>
            <w:tcW w:w="1062"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7,1348E-05</w:t>
            </w:r>
          </w:p>
        </w:tc>
        <w:tc>
          <w:tcPr>
            <w:tcW w:w="1210"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884" w:type="dxa"/>
            <w:tcBorders>
              <w:top w:val="nil"/>
              <w:left w:val="single" w:sz="8" w:space="0" w:color="auto"/>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7,13E-05</w:t>
            </w:r>
          </w:p>
        </w:tc>
        <w:tc>
          <w:tcPr>
            <w:tcW w:w="854"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r>
      <w:tr w:rsidR="003F00EE" w:rsidRPr="003F00EE" w:rsidTr="003F00EE">
        <w:trPr>
          <w:trHeight w:val="183"/>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14</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1845,15</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84,3206202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0,999881419</w:t>
            </w:r>
          </w:p>
        </w:tc>
        <w:tc>
          <w:tcPr>
            <w:tcW w:w="2871" w:type="dxa"/>
            <w:gridSpan w:val="3"/>
            <w:vMerge/>
            <w:tcBorders>
              <w:top w:val="nil"/>
              <w:left w:val="nil"/>
              <w:bottom w:val="single" w:sz="4" w:space="0" w:color="auto"/>
              <w:right w:val="single" w:sz="8" w:space="0" w:color="auto"/>
            </w:tcBorders>
            <w:vAlign w:val="center"/>
            <w:hideMark/>
          </w:tcPr>
          <w:p w:rsidR="003F00EE" w:rsidRPr="003F00EE" w:rsidRDefault="003F00EE" w:rsidP="003F00EE">
            <w:pPr>
              <w:rPr>
                <w:rFonts w:ascii="Arial CYR" w:hAnsi="Arial CYR" w:cs="Arial CYR"/>
                <w:sz w:val="16"/>
                <w:szCs w:val="16"/>
              </w:rPr>
            </w:pPr>
          </w:p>
        </w:tc>
        <w:tc>
          <w:tcPr>
            <w:tcW w:w="1261"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center"/>
              <w:rPr>
                <w:rFonts w:ascii="Arial" w:hAnsi="Arial" w:cs="Arial"/>
                <w:b/>
                <w:bCs/>
                <w:sz w:val="16"/>
                <w:szCs w:val="16"/>
              </w:rPr>
            </w:pPr>
            <w:r w:rsidRPr="003F00EE">
              <w:rPr>
                <w:rFonts w:ascii="Arial" w:hAnsi="Arial" w:cs="Arial"/>
                <w:b/>
                <w:bCs/>
                <w:sz w:val="16"/>
                <w:szCs w:val="16"/>
              </w:rPr>
              <w:t>1,65</w:t>
            </w:r>
          </w:p>
        </w:tc>
        <w:tc>
          <w:tcPr>
            <w:tcW w:w="1062"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7,7294E-05</w:t>
            </w:r>
          </w:p>
        </w:tc>
        <w:tc>
          <w:tcPr>
            <w:tcW w:w="1210"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884" w:type="dxa"/>
            <w:tcBorders>
              <w:top w:val="nil"/>
              <w:left w:val="single" w:sz="8" w:space="0" w:color="auto"/>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7,73E-05</w:t>
            </w:r>
          </w:p>
        </w:tc>
        <w:tc>
          <w:tcPr>
            <w:tcW w:w="854"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r>
      <w:tr w:rsidR="003F00EE" w:rsidRPr="003F00EE" w:rsidTr="003F00EE">
        <w:trPr>
          <w:trHeight w:val="183"/>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15</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1845,16</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84,3106202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0,999881405</w:t>
            </w:r>
          </w:p>
        </w:tc>
        <w:tc>
          <w:tcPr>
            <w:tcW w:w="2871" w:type="dxa"/>
            <w:gridSpan w:val="3"/>
            <w:vMerge/>
            <w:tcBorders>
              <w:top w:val="nil"/>
              <w:left w:val="nil"/>
              <w:bottom w:val="single" w:sz="4" w:space="0" w:color="auto"/>
              <w:right w:val="single" w:sz="8" w:space="0" w:color="auto"/>
            </w:tcBorders>
            <w:vAlign w:val="center"/>
            <w:hideMark/>
          </w:tcPr>
          <w:p w:rsidR="003F00EE" w:rsidRPr="003F00EE" w:rsidRDefault="003F00EE" w:rsidP="003F00EE">
            <w:pPr>
              <w:rPr>
                <w:rFonts w:ascii="Arial CYR" w:hAnsi="Arial CYR" w:cs="Arial CYR"/>
                <w:sz w:val="16"/>
                <w:szCs w:val="16"/>
              </w:rPr>
            </w:pPr>
          </w:p>
        </w:tc>
        <w:tc>
          <w:tcPr>
            <w:tcW w:w="1261"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center"/>
              <w:rPr>
                <w:rFonts w:ascii="Arial" w:hAnsi="Arial" w:cs="Arial"/>
                <w:b/>
                <w:bCs/>
                <w:sz w:val="16"/>
                <w:szCs w:val="16"/>
              </w:rPr>
            </w:pPr>
            <w:r w:rsidRPr="003F00EE">
              <w:rPr>
                <w:rFonts w:ascii="Arial" w:hAnsi="Arial" w:cs="Arial"/>
                <w:b/>
                <w:bCs/>
                <w:sz w:val="16"/>
                <w:szCs w:val="16"/>
              </w:rPr>
              <w:t>1,7</w:t>
            </w:r>
          </w:p>
        </w:tc>
        <w:tc>
          <w:tcPr>
            <w:tcW w:w="1062"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8,3241E-05</w:t>
            </w:r>
          </w:p>
        </w:tc>
        <w:tc>
          <w:tcPr>
            <w:tcW w:w="1210"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884" w:type="dxa"/>
            <w:tcBorders>
              <w:top w:val="nil"/>
              <w:left w:val="single" w:sz="8" w:space="0" w:color="auto"/>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8,32E-05</w:t>
            </w:r>
          </w:p>
        </w:tc>
        <w:tc>
          <w:tcPr>
            <w:tcW w:w="854"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r>
      <w:tr w:rsidR="003F00EE" w:rsidRPr="003F00EE" w:rsidTr="003F00EE">
        <w:trPr>
          <w:trHeight w:val="183"/>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16</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1845,17</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84,3006202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0,999881391</w:t>
            </w:r>
          </w:p>
        </w:tc>
        <w:tc>
          <w:tcPr>
            <w:tcW w:w="2871" w:type="dxa"/>
            <w:gridSpan w:val="3"/>
            <w:vMerge/>
            <w:tcBorders>
              <w:top w:val="nil"/>
              <w:left w:val="nil"/>
              <w:bottom w:val="single" w:sz="4" w:space="0" w:color="auto"/>
              <w:right w:val="single" w:sz="8" w:space="0" w:color="auto"/>
            </w:tcBorders>
            <w:vAlign w:val="center"/>
            <w:hideMark/>
          </w:tcPr>
          <w:p w:rsidR="003F00EE" w:rsidRPr="003F00EE" w:rsidRDefault="003F00EE" w:rsidP="003F00EE">
            <w:pPr>
              <w:rPr>
                <w:rFonts w:ascii="Arial CYR" w:hAnsi="Arial CYR" w:cs="Arial CYR"/>
                <w:sz w:val="16"/>
                <w:szCs w:val="16"/>
              </w:rPr>
            </w:pPr>
          </w:p>
        </w:tc>
        <w:tc>
          <w:tcPr>
            <w:tcW w:w="1261"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center"/>
              <w:rPr>
                <w:rFonts w:ascii="Arial" w:hAnsi="Arial" w:cs="Arial"/>
                <w:b/>
                <w:bCs/>
                <w:sz w:val="16"/>
                <w:szCs w:val="16"/>
              </w:rPr>
            </w:pPr>
            <w:r w:rsidRPr="003F00EE">
              <w:rPr>
                <w:rFonts w:ascii="Arial" w:hAnsi="Arial" w:cs="Arial"/>
                <w:b/>
                <w:bCs/>
                <w:sz w:val="16"/>
                <w:szCs w:val="16"/>
              </w:rPr>
              <w:t>1,75</w:t>
            </w:r>
          </w:p>
        </w:tc>
        <w:tc>
          <w:tcPr>
            <w:tcW w:w="1062"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8,9187E-05</w:t>
            </w:r>
          </w:p>
        </w:tc>
        <w:tc>
          <w:tcPr>
            <w:tcW w:w="1210"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884" w:type="dxa"/>
            <w:tcBorders>
              <w:top w:val="nil"/>
              <w:left w:val="single" w:sz="8" w:space="0" w:color="auto"/>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8,92E-05</w:t>
            </w:r>
          </w:p>
        </w:tc>
        <w:tc>
          <w:tcPr>
            <w:tcW w:w="854"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r>
      <w:tr w:rsidR="003F00EE" w:rsidRPr="003F00EE" w:rsidTr="003F00EE">
        <w:trPr>
          <w:trHeight w:val="183"/>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17</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1845,18</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84,2906202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0,999881377</w:t>
            </w:r>
          </w:p>
        </w:tc>
        <w:tc>
          <w:tcPr>
            <w:tcW w:w="2871" w:type="dxa"/>
            <w:gridSpan w:val="3"/>
            <w:vMerge/>
            <w:tcBorders>
              <w:top w:val="nil"/>
              <w:left w:val="nil"/>
              <w:bottom w:val="single" w:sz="4" w:space="0" w:color="auto"/>
              <w:right w:val="single" w:sz="8" w:space="0" w:color="auto"/>
            </w:tcBorders>
            <w:vAlign w:val="center"/>
            <w:hideMark/>
          </w:tcPr>
          <w:p w:rsidR="003F00EE" w:rsidRPr="003F00EE" w:rsidRDefault="003F00EE" w:rsidP="003F00EE">
            <w:pPr>
              <w:rPr>
                <w:rFonts w:ascii="Arial CYR" w:hAnsi="Arial CYR" w:cs="Arial CYR"/>
                <w:sz w:val="16"/>
                <w:szCs w:val="16"/>
              </w:rPr>
            </w:pPr>
          </w:p>
        </w:tc>
        <w:tc>
          <w:tcPr>
            <w:tcW w:w="1261"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center"/>
              <w:rPr>
                <w:rFonts w:ascii="Arial" w:hAnsi="Arial" w:cs="Arial"/>
                <w:b/>
                <w:bCs/>
                <w:sz w:val="16"/>
                <w:szCs w:val="16"/>
              </w:rPr>
            </w:pPr>
            <w:r w:rsidRPr="003F00EE">
              <w:rPr>
                <w:rFonts w:ascii="Arial" w:hAnsi="Arial" w:cs="Arial"/>
                <w:b/>
                <w:bCs/>
                <w:sz w:val="16"/>
                <w:szCs w:val="16"/>
              </w:rPr>
              <w:t>1,8</w:t>
            </w:r>
          </w:p>
        </w:tc>
        <w:tc>
          <w:tcPr>
            <w:tcW w:w="1062"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9,5134E-05</w:t>
            </w:r>
          </w:p>
        </w:tc>
        <w:tc>
          <w:tcPr>
            <w:tcW w:w="1210"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884" w:type="dxa"/>
            <w:tcBorders>
              <w:top w:val="nil"/>
              <w:left w:val="single" w:sz="8" w:space="0" w:color="auto"/>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9,51E-05</w:t>
            </w:r>
          </w:p>
        </w:tc>
        <w:tc>
          <w:tcPr>
            <w:tcW w:w="854"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r>
      <w:tr w:rsidR="003F00EE" w:rsidRPr="003F00EE" w:rsidTr="003F00EE">
        <w:trPr>
          <w:trHeight w:val="183"/>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1845,19</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84,2806202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0,999881363</w:t>
            </w:r>
          </w:p>
        </w:tc>
        <w:tc>
          <w:tcPr>
            <w:tcW w:w="2871" w:type="dxa"/>
            <w:gridSpan w:val="3"/>
            <w:vMerge/>
            <w:tcBorders>
              <w:top w:val="nil"/>
              <w:left w:val="nil"/>
              <w:bottom w:val="single" w:sz="4" w:space="0" w:color="auto"/>
              <w:right w:val="single" w:sz="8" w:space="0" w:color="auto"/>
            </w:tcBorders>
            <w:vAlign w:val="center"/>
            <w:hideMark/>
          </w:tcPr>
          <w:p w:rsidR="003F00EE" w:rsidRPr="003F00EE" w:rsidRDefault="003F00EE" w:rsidP="003F00EE">
            <w:pPr>
              <w:rPr>
                <w:rFonts w:ascii="Arial CYR" w:hAnsi="Arial CYR" w:cs="Arial CYR"/>
                <w:sz w:val="16"/>
                <w:szCs w:val="16"/>
              </w:rPr>
            </w:pPr>
          </w:p>
        </w:tc>
        <w:tc>
          <w:tcPr>
            <w:tcW w:w="1261"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center"/>
              <w:rPr>
                <w:rFonts w:ascii="Arial" w:hAnsi="Arial" w:cs="Arial"/>
                <w:b/>
                <w:bCs/>
                <w:sz w:val="16"/>
                <w:szCs w:val="16"/>
              </w:rPr>
            </w:pPr>
            <w:r w:rsidRPr="003F00EE">
              <w:rPr>
                <w:rFonts w:ascii="Arial" w:hAnsi="Arial" w:cs="Arial"/>
                <w:b/>
                <w:bCs/>
                <w:sz w:val="16"/>
                <w:szCs w:val="16"/>
              </w:rPr>
              <w:t>1,85</w:t>
            </w:r>
          </w:p>
        </w:tc>
        <w:tc>
          <w:tcPr>
            <w:tcW w:w="1062"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0,00010108</w:t>
            </w:r>
          </w:p>
        </w:tc>
        <w:tc>
          <w:tcPr>
            <w:tcW w:w="1210"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884" w:type="dxa"/>
            <w:tcBorders>
              <w:top w:val="nil"/>
              <w:left w:val="single" w:sz="8" w:space="0" w:color="auto"/>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0,000101</w:t>
            </w:r>
          </w:p>
        </w:tc>
        <w:tc>
          <w:tcPr>
            <w:tcW w:w="854"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r>
      <w:tr w:rsidR="003F00EE" w:rsidRPr="003F00EE" w:rsidTr="003F00EE">
        <w:trPr>
          <w:trHeight w:val="183"/>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19</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1845,2</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84,2706202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0,999881349</w:t>
            </w:r>
          </w:p>
        </w:tc>
        <w:tc>
          <w:tcPr>
            <w:tcW w:w="2871" w:type="dxa"/>
            <w:gridSpan w:val="3"/>
            <w:vMerge/>
            <w:tcBorders>
              <w:top w:val="nil"/>
              <w:left w:val="nil"/>
              <w:bottom w:val="single" w:sz="4" w:space="0" w:color="auto"/>
              <w:right w:val="single" w:sz="8" w:space="0" w:color="auto"/>
            </w:tcBorders>
            <w:vAlign w:val="center"/>
            <w:hideMark/>
          </w:tcPr>
          <w:p w:rsidR="003F00EE" w:rsidRPr="003F00EE" w:rsidRDefault="003F00EE" w:rsidP="003F00EE">
            <w:pPr>
              <w:rPr>
                <w:rFonts w:ascii="Arial CYR" w:hAnsi="Arial CYR" w:cs="Arial CYR"/>
                <w:sz w:val="16"/>
                <w:szCs w:val="16"/>
              </w:rPr>
            </w:pPr>
          </w:p>
        </w:tc>
        <w:tc>
          <w:tcPr>
            <w:tcW w:w="1261"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center"/>
              <w:rPr>
                <w:rFonts w:ascii="Arial" w:hAnsi="Arial" w:cs="Arial"/>
                <w:b/>
                <w:bCs/>
                <w:sz w:val="16"/>
                <w:szCs w:val="16"/>
              </w:rPr>
            </w:pPr>
            <w:r w:rsidRPr="003F00EE">
              <w:rPr>
                <w:rFonts w:ascii="Arial" w:hAnsi="Arial" w:cs="Arial"/>
                <w:b/>
                <w:bCs/>
                <w:sz w:val="16"/>
                <w:szCs w:val="16"/>
              </w:rPr>
              <w:t>1,9</w:t>
            </w:r>
          </w:p>
        </w:tc>
        <w:tc>
          <w:tcPr>
            <w:tcW w:w="1062"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0,00010703</w:t>
            </w:r>
          </w:p>
        </w:tc>
        <w:tc>
          <w:tcPr>
            <w:tcW w:w="1210"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884" w:type="dxa"/>
            <w:tcBorders>
              <w:top w:val="nil"/>
              <w:left w:val="single" w:sz="8" w:space="0" w:color="auto"/>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0,000107</w:t>
            </w:r>
          </w:p>
        </w:tc>
        <w:tc>
          <w:tcPr>
            <w:tcW w:w="854"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r>
      <w:tr w:rsidR="003F00EE" w:rsidRPr="003F00EE" w:rsidTr="003F00EE">
        <w:trPr>
          <w:trHeight w:val="183"/>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20</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1845,21</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84,2606202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0,999881335</w:t>
            </w:r>
          </w:p>
        </w:tc>
        <w:tc>
          <w:tcPr>
            <w:tcW w:w="679"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997" w:type="dxa"/>
            <w:tcBorders>
              <w:top w:val="nil"/>
              <w:left w:val="nil"/>
              <w:bottom w:val="nil"/>
              <w:right w:val="nil"/>
            </w:tcBorders>
            <w:shd w:val="clear" w:color="auto" w:fill="auto"/>
            <w:noWrap/>
            <w:vAlign w:val="bottom"/>
            <w:hideMark/>
          </w:tcPr>
          <w:p w:rsidR="003F00EE" w:rsidRPr="003F00EE" w:rsidRDefault="003F00EE" w:rsidP="003F00EE">
            <w:pPr>
              <w:rPr>
                <w:sz w:val="16"/>
                <w:szCs w:val="16"/>
              </w:rPr>
            </w:pPr>
          </w:p>
        </w:tc>
        <w:tc>
          <w:tcPr>
            <w:tcW w:w="1195" w:type="dxa"/>
            <w:tcBorders>
              <w:top w:val="nil"/>
              <w:left w:val="nil"/>
              <w:bottom w:val="nil"/>
              <w:right w:val="nil"/>
            </w:tcBorders>
            <w:shd w:val="clear" w:color="auto" w:fill="auto"/>
            <w:noWrap/>
            <w:vAlign w:val="bottom"/>
            <w:hideMark/>
          </w:tcPr>
          <w:p w:rsidR="003F00EE" w:rsidRPr="003F00EE" w:rsidRDefault="003F00EE" w:rsidP="003F00EE">
            <w:pPr>
              <w:rPr>
                <w:sz w:val="16"/>
                <w:szCs w:val="16"/>
              </w:rPr>
            </w:pPr>
          </w:p>
        </w:tc>
        <w:tc>
          <w:tcPr>
            <w:tcW w:w="1261"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center"/>
              <w:rPr>
                <w:rFonts w:ascii="Arial" w:hAnsi="Arial" w:cs="Arial"/>
                <w:b/>
                <w:bCs/>
                <w:sz w:val="16"/>
                <w:szCs w:val="16"/>
              </w:rPr>
            </w:pPr>
            <w:r w:rsidRPr="003F00EE">
              <w:rPr>
                <w:rFonts w:ascii="Arial" w:hAnsi="Arial" w:cs="Arial"/>
                <w:b/>
                <w:bCs/>
                <w:sz w:val="16"/>
                <w:szCs w:val="16"/>
              </w:rPr>
              <w:t>1,95</w:t>
            </w:r>
          </w:p>
        </w:tc>
        <w:tc>
          <w:tcPr>
            <w:tcW w:w="1062"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0,00011297</w:t>
            </w:r>
          </w:p>
        </w:tc>
        <w:tc>
          <w:tcPr>
            <w:tcW w:w="1210"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884" w:type="dxa"/>
            <w:tcBorders>
              <w:top w:val="nil"/>
              <w:left w:val="single" w:sz="8" w:space="0" w:color="auto"/>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0,000113</w:t>
            </w:r>
          </w:p>
        </w:tc>
        <w:tc>
          <w:tcPr>
            <w:tcW w:w="854"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r>
      <w:tr w:rsidR="003F00EE" w:rsidRPr="003F00EE" w:rsidTr="003F00EE">
        <w:trPr>
          <w:trHeight w:val="183"/>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21</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1845,22</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84,2506202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0,999881321</w:t>
            </w:r>
          </w:p>
        </w:tc>
        <w:tc>
          <w:tcPr>
            <w:tcW w:w="679"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997" w:type="dxa"/>
            <w:tcBorders>
              <w:top w:val="nil"/>
              <w:left w:val="nil"/>
              <w:bottom w:val="nil"/>
              <w:right w:val="nil"/>
            </w:tcBorders>
            <w:shd w:val="clear" w:color="auto" w:fill="auto"/>
            <w:noWrap/>
            <w:vAlign w:val="bottom"/>
            <w:hideMark/>
          </w:tcPr>
          <w:p w:rsidR="003F00EE" w:rsidRPr="003F00EE" w:rsidRDefault="003F00EE" w:rsidP="003F00EE">
            <w:pPr>
              <w:rPr>
                <w:sz w:val="16"/>
                <w:szCs w:val="16"/>
              </w:rPr>
            </w:pPr>
          </w:p>
        </w:tc>
        <w:tc>
          <w:tcPr>
            <w:tcW w:w="1195" w:type="dxa"/>
            <w:tcBorders>
              <w:top w:val="nil"/>
              <w:left w:val="nil"/>
              <w:bottom w:val="nil"/>
              <w:right w:val="nil"/>
            </w:tcBorders>
            <w:shd w:val="clear" w:color="auto" w:fill="auto"/>
            <w:noWrap/>
            <w:vAlign w:val="bottom"/>
            <w:hideMark/>
          </w:tcPr>
          <w:p w:rsidR="003F00EE" w:rsidRPr="003F00EE" w:rsidRDefault="003F00EE" w:rsidP="003F00EE">
            <w:pPr>
              <w:rPr>
                <w:sz w:val="16"/>
                <w:szCs w:val="16"/>
              </w:rPr>
            </w:pPr>
          </w:p>
        </w:tc>
        <w:tc>
          <w:tcPr>
            <w:tcW w:w="1261" w:type="dxa"/>
            <w:tcBorders>
              <w:top w:val="nil"/>
              <w:left w:val="single" w:sz="8" w:space="0" w:color="auto"/>
              <w:bottom w:val="nil"/>
              <w:right w:val="single" w:sz="4" w:space="0" w:color="auto"/>
            </w:tcBorders>
            <w:shd w:val="clear" w:color="auto" w:fill="auto"/>
            <w:noWrap/>
            <w:vAlign w:val="bottom"/>
            <w:hideMark/>
          </w:tcPr>
          <w:p w:rsidR="003F00EE" w:rsidRPr="003F00EE" w:rsidRDefault="003F00EE" w:rsidP="003F00EE">
            <w:pPr>
              <w:jc w:val="center"/>
              <w:rPr>
                <w:rFonts w:ascii="Arial" w:hAnsi="Arial" w:cs="Arial"/>
                <w:b/>
                <w:bCs/>
                <w:sz w:val="16"/>
                <w:szCs w:val="16"/>
              </w:rPr>
            </w:pPr>
            <w:r w:rsidRPr="003F00EE">
              <w:rPr>
                <w:rFonts w:ascii="Arial" w:hAnsi="Arial" w:cs="Arial"/>
                <w:b/>
                <w:bCs/>
                <w:sz w:val="16"/>
                <w:szCs w:val="16"/>
              </w:rPr>
              <w:t>2</w:t>
            </w:r>
          </w:p>
        </w:tc>
        <w:tc>
          <w:tcPr>
            <w:tcW w:w="1062" w:type="dxa"/>
            <w:tcBorders>
              <w:top w:val="nil"/>
              <w:left w:val="nil"/>
              <w:bottom w:val="nil"/>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0,00011892</w:t>
            </w:r>
          </w:p>
        </w:tc>
        <w:tc>
          <w:tcPr>
            <w:tcW w:w="1210"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884" w:type="dxa"/>
            <w:tcBorders>
              <w:top w:val="nil"/>
              <w:left w:val="single" w:sz="8" w:space="0" w:color="auto"/>
              <w:bottom w:val="single" w:sz="8"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0,000119</w:t>
            </w:r>
          </w:p>
        </w:tc>
        <w:tc>
          <w:tcPr>
            <w:tcW w:w="854"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r>
      <w:tr w:rsidR="003F00EE" w:rsidRPr="003F00EE" w:rsidTr="003F00EE">
        <w:trPr>
          <w:trHeight w:val="183"/>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22</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1845,23</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84,2406202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0,999881307</w:t>
            </w:r>
          </w:p>
        </w:tc>
        <w:tc>
          <w:tcPr>
            <w:tcW w:w="679"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997" w:type="dxa"/>
            <w:tcBorders>
              <w:top w:val="nil"/>
              <w:left w:val="nil"/>
              <w:bottom w:val="nil"/>
              <w:right w:val="nil"/>
            </w:tcBorders>
            <w:shd w:val="clear" w:color="auto" w:fill="auto"/>
            <w:noWrap/>
            <w:vAlign w:val="bottom"/>
            <w:hideMark/>
          </w:tcPr>
          <w:p w:rsidR="003F00EE" w:rsidRPr="003F00EE" w:rsidRDefault="003F00EE" w:rsidP="003F00EE">
            <w:pPr>
              <w:rPr>
                <w:sz w:val="16"/>
                <w:szCs w:val="16"/>
              </w:rPr>
            </w:pPr>
          </w:p>
        </w:tc>
        <w:tc>
          <w:tcPr>
            <w:tcW w:w="1195" w:type="dxa"/>
            <w:tcBorders>
              <w:top w:val="nil"/>
              <w:left w:val="nil"/>
              <w:bottom w:val="nil"/>
              <w:right w:val="nil"/>
            </w:tcBorders>
            <w:shd w:val="clear" w:color="auto" w:fill="auto"/>
            <w:noWrap/>
            <w:vAlign w:val="bottom"/>
            <w:hideMark/>
          </w:tcPr>
          <w:p w:rsidR="003F00EE" w:rsidRPr="003F00EE" w:rsidRDefault="003F00EE" w:rsidP="003F00EE">
            <w:pPr>
              <w:rPr>
                <w:sz w:val="16"/>
                <w:szCs w:val="16"/>
              </w:rPr>
            </w:pPr>
          </w:p>
        </w:tc>
        <w:tc>
          <w:tcPr>
            <w:tcW w:w="5271"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3F00EE" w:rsidRPr="003F00EE" w:rsidRDefault="003F00EE" w:rsidP="003F00EE">
            <w:pPr>
              <w:jc w:val="center"/>
              <w:rPr>
                <w:rFonts w:ascii="Arial" w:hAnsi="Arial" w:cs="Arial"/>
                <w:sz w:val="16"/>
                <w:szCs w:val="16"/>
              </w:rPr>
            </w:pPr>
            <w:r w:rsidRPr="003F00EE">
              <w:rPr>
                <w:rFonts w:ascii="Arial" w:hAnsi="Arial" w:cs="Arial"/>
                <w:sz w:val="16"/>
                <w:szCs w:val="16"/>
              </w:rPr>
              <w:t>Вывод: Метод равномерного поиска  имеет линейную скорость сходимости потому, что  ряд {</w:t>
            </w:r>
            <w:proofErr w:type="spellStart"/>
            <w:r w:rsidRPr="003F00EE">
              <w:rPr>
                <w:rFonts w:ascii="Arial" w:hAnsi="Arial" w:cs="Arial"/>
                <w:sz w:val="16"/>
                <w:szCs w:val="16"/>
              </w:rPr>
              <w:t>abs</w:t>
            </w:r>
            <w:proofErr w:type="spellEnd"/>
            <w:r w:rsidRPr="003F00EE">
              <w:rPr>
                <w:rFonts w:ascii="Arial" w:hAnsi="Arial" w:cs="Arial"/>
                <w:sz w:val="16"/>
                <w:szCs w:val="16"/>
              </w:rPr>
              <w:t>(X*-Xk+1)/</w:t>
            </w:r>
            <w:proofErr w:type="spellStart"/>
            <w:r w:rsidRPr="003F00EE">
              <w:rPr>
                <w:rFonts w:ascii="Arial" w:hAnsi="Arial" w:cs="Arial"/>
                <w:sz w:val="16"/>
                <w:szCs w:val="16"/>
              </w:rPr>
              <w:t>abs</w:t>
            </w:r>
            <w:proofErr w:type="spellEnd"/>
            <w:r w:rsidRPr="003F00EE">
              <w:rPr>
                <w:rFonts w:ascii="Arial" w:hAnsi="Arial" w:cs="Arial"/>
                <w:sz w:val="16"/>
                <w:szCs w:val="16"/>
              </w:rPr>
              <w:t>(X*-</w:t>
            </w:r>
            <w:proofErr w:type="spellStart"/>
            <w:r w:rsidRPr="003F00EE">
              <w:rPr>
                <w:rFonts w:ascii="Arial" w:hAnsi="Arial" w:cs="Arial"/>
                <w:sz w:val="16"/>
                <w:szCs w:val="16"/>
              </w:rPr>
              <w:t>Xk</w:t>
            </w:r>
            <w:proofErr w:type="spellEnd"/>
            <w:r w:rsidRPr="003F00EE">
              <w:rPr>
                <w:rFonts w:ascii="Arial" w:hAnsi="Arial" w:cs="Arial"/>
                <w:sz w:val="16"/>
                <w:szCs w:val="16"/>
              </w:rPr>
              <w:t>)^</w:t>
            </w:r>
            <w:proofErr w:type="spellStart"/>
            <w:r w:rsidRPr="003F00EE">
              <w:rPr>
                <w:rFonts w:ascii="Arial" w:hAnsi="Arial" w:cs="Arial"/>
                <w:sz w:val="16"/>
                <w:szCs w:val="16"/>
              </w:rPr>
              <w:t>sigma</w:t>
            </w:r>
            <w:proofErr w:type="spellEnd"/>
            <w:r w:rsidRPr="003F00EE">
              <w:rPr>
                <w:rFonts w:ascii="Arial" w:hAnsi="Arial" w:cs="Arial"/>
                <w:sz w:val="16"/>
                <w:szCs w:val="16"/>
              </w:rPr>
              <w:t xml:space="preserve">} сходится к значению А=0,999999945010055 только при </w:t>
            </w:r>
            <w:proofErr w:type="spellStart"/>
            <w:r w:rsidRPr="003F00EE">
              <w:rPr>
                <w:rFonts w:ascii="Arial" w:hAnsi="Arial" w:cs="Arial"/>
                <w:sz w:val="16"/>
                <w:szCs w:val="16"/>
              </w:rPr>
              <w:t>sigma</w:t>
            </w:r>
            <w:proofErr w:type="spellEnd"/>
            <w:r w:rsidRPr="003F00EE">
              <w:rPr>
                <w:rFonts w:ascii="Arial" w:hAnsi="Arial" w:cs="Arial"/>
                <w:sz w:val="16"/>
                <w:szCs w:val="16"/>
              </w:rPr>
              <w:t>=1.</w:t>
            </w:r>
          </w:p>
        </w:tc>
      </w:tr>
      <w:tr w:rsidR="003F00EE" w:rsidRPr="003F00EE" w:rsidTr="003F00EE">
        <w:trPr>
          <w:trHeight w:val="183"/>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23</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1845,24</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84,2306202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0,999881292</w:t>
            </w:r>
          </w:p>
        </w:tc>
        <w:tc>
          <w:tcPr>
            <w:tcW w:w="679"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997" w:type="dxa"/>
            <w:tcBorders>
              <w:top w:val="nil"/>
              <w:left w:val="nil"/>
              <w:bottom w:val="nil"/>
              <w:right w:val="nil"/>
            </w:tcBorders>
            <w:shd w:val="clear" w:color="auto" w:fill="auto"/>
            <w:noWrap/>
            <w:vAlign w:val="bottom"/>
            <w:hideMark/>
          </w:tcPr>
          <w:p w:rsidR="003F00EE" w:rsidRPr="003F00EE" w:rsidRDefault="003F00EE" w:rsidP="003F00EE">
            <w:pPr>
              <w:rPr>
                <w:sz w:val="16"/>
                <w:szCs w:val="16"/>
              </w:rPr>
            </w:pPr>
          </w:p>
        </w:tc>
        <w:tc>
          <w:tcPr>
            <w:tcW w:w="1195" w:type="dxa"/>
            <w:tcBorders>
              <w:top w:val="nil"/>
              <w:left w:val="nil"/>
              <w:bottom w:val="nil"/>
              <w:right w:val="nil"/>
            </w:tcBorders>
            <w:shd w:val="clear" w:color="auto" w:fill="auto"/>
            <w:noWrap/>
            <w:vAlign w:val="bottom"/>
            <w:hideMark/>
          </w:tcPr>
          <w:p w:rsidR="003F00EE" w:rsidRPr="003F00EE" w:rsidRDefault="003F00EE" w:rsidP="003F00EE">
            <w:pPr>
              <w:rPr>
                <w:sz w:val="16"/>
                <w:szCs w:val="16"/>
              </w:rPr>
            </w:pPr>
          </w:p>
        </w:tc>
        <w:tc>
          <w:tcPr>
            <w:tcW w:w="5271" w:type="dxa"/>
            <w:gridSpan w:val="5"/>
            <w:vMerge/>
            <w:tcBorders>
              <w:top w:val="nil"/>
              <w:left w:val="nil"/>
              <w:bottom w:val="nil"/>
              <w:right w:val="nil"/>
            </w:tcBorders>
            <w:vAlign w:val="center"/>
            <w:hideMark/>
          </w:tcPr>
          <w:p w:rsidR="003F00EE" w:rsidRPr="003F00EE" w:rsidRDefault="003F00EE" w:rsidP="003F00EE">
            <w:pPr>
              <w:rPr>
                <w:rFonts w:ascii="Arial" w:hAnsi="Arial" w:cs="Arial"/>
                <w:sz w:val="16"/>
                <w:szCs w:val="16"/>
              </w:rPr>
            </w:pPr>
          </w:p>
        </w:tc>
      </w:tr>
      <w:tr w:rsidR="003F00EE" w:rsidRPr="003F00EE" w:rsidTr="003F00EE">
        <w:trPr>
          <w:trHeight w:val="183"/>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24</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1845,25</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84,2206202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0,999881278</w:t>
            </w:r>
          </w:p>
        </w:tc>
        <w:tc>
          <w:tcPr>
            <w:tcW w:w="679"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997" w:type="dxa"/>
            <w:tcBorders>
              <w:top w:val="nil"/>
              <w:left w:val="nil"/>
              <w:bottom w:val="nil"/>
              <w:right w:val="nil"/>
            </w:tcBorders>
            <w:shd w:val="clear" w:color="auto" w:fill="auto"/>
            <w:noWrap/>
            <w:vAlign w:val="bottom"/>
            <w:hideMark/>
          </w:tcPr>
          <w:p w:rsidR="003F00EE" w:rsidRPr="003F00EE" w:rsidRDefault="003F00EE" w:rsidP="003F00EE">
            <w:pPr>
              <w:rPr>
                <w:sz w:val="16"/>
                <w:szCs w:val="16"/>
              </w:rPr>
            </w:pPr>
          </w:p>
        </w:tc>
        <w:tc>
          <w:tcPr>
            <w:tcW w:w="1195" w:type="dxa"/>
            <w:tcBorders>
              <w:top w:val="nil"/>
              <w:left w:val="nil"/>
              <w:bottom w:val="nil"/>
              <w:right w:val="nil"/>
            </w:tcBorders>
            <w:shd w:val="clear" w:color="auto" w:fill="auto"/>
            <w:noWrap/>
            <w:vAlign w:val="bottom"/>
            <w:hideMark/>
          </w:tcPr>
          <w:p w:rsidR="003F00EE" w:rsidRPr="003F00EE" w:rsidRDefault="003F00EE" w:rsidP="003F00EE">
            <w:pPr>
              <w:rPr>
                <w:sz w:val="16"/>
                <w:szCs w:val="16"/>
              </w:rPr>
            </w:pPr>
          </w:p>
        </w:tc>
        <w:tc>
          <w:tcPr>
            <w:tcW w:w="5271" w:type="dxa"/>
            <w:gridSpan w:val="5"/>
            <w:vMerge/>
            <w:tcBorders>
              <w:top w:val="nil"/>
              <w:left w:val="nil"/>
              <w:bottom w:val="nil"/>
              <w:right w:val="nil"/>
            </w:tcBorders>
            <w:vAlign w:val="center"/>
            <w:hideMark/>
          </w:tcPr>
          <w:p w:rsidR="003F00EE" w:rsidRPr="003F00EE" w:rsidRDefault="003F00EE" w:rsidP="003F00EE">
            <w:pPr>
              <w:rPr>
                <w:rFonts w:ascii="Arial" w:hAnsi="Arial" w:cs="Arial"/>
                <w:sz w:val="16"/>
                <w:szCs w:val="16"/>
              </w:rPr>
            </w:pPr>
          </w:p>
        </w:tc>
      </w:tr>
      <w:tr w:rsidR="003F00EE" w:rsidRPr="003F00EE" w:rsidTr="003F00EE">
        <w:trPr>
          <w:trHeight w:val="194"/>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25</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1845,26</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84,2106202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0,999881264</w:t>
            </w:r>
          </w:p>
        </w:tc>
        <w:tc>
          <w:tcPr>
            <w:tcW w:w="679"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997" w:type="dxa"/>
            <w:tcBorders>
              <w:top w:val="nil"/>
              <w:left w:val="nil"/>
              <w:bottom w:val="nil"/>
              <w:right w:val="nil"/>
            </w:tcBorders>
            <w:shd w:val="clear" w:color="auto" w:fill="auto"/>
            <w:noWrap/>
            <w:vAlign w:val="bottom"/>
            <w:hideMark/>
          </w:tcPr>
          <w:p w:rsidR="003F00EE" w:rsidRPr="003F00EE" w:rsidRDefault="003F00EE" w:rsidP="003F00EE">
            <w:pPr>
              <w:rPr>
                <w:sz w:val="16"/>
                <w:szCs w:val="16"/>
              </w:rPr>
            </w:pPr>
          </w:p>
        </w:tc>
        <w:tc>
          <w:tcPr>
            <w:tcW w:w="1195" w:type="dxa"/>
            <w:tcBorders>
              <w:top w:val="nil"/>
              <w:left w:val="nil"/>
              <w:bottom w:val="nil"/>
              <w:right w:val="nil"/>
            </w:tcBorders>
            <w:shd w:val="clear" w:color="auto" w:fill="auto"/>
            <w:noWrap/>
            <w:vAlign w:val="bottom"/>
            <w:hideMark/>
          </w:tcPr>
          <w:p w:rsidR="003F00EE" w:rsidRPr="003F00EE" w:rsidRDefault="003F00EE" w:rsidP="003F00EE">
            <w:pPr>
              <w:rPr>
                <w:sz w:val="16"/>
                <w:szCs w:val="16"/>
              </w:rPr>
            </w:pPr>
          </w:p>
        </w:tc>
        <w:tc>
          <w:tcPr>
            <w:tcW w:w="5271" w:type="dxa"/>
            <w:gridSpan w:val="5"/>
            <w:vMerge/>
            <w:tcBorders>
              <w:top w:val="nil"/>
              <w:left w:val="nil"/>
              <w:bottom w:val="nil"/>
              <w:right w:val="nil"/>
            </w:tcBorders>
            <w:vAlign w:val="center"/>
            <w:hideMark/>
          </w:tcPr>
          <w:p w:rsidR="003F00EE" w:rsidRPr="003F00EE" w:rsidRDefault="003F00EE" w:rsidP="003F00EE">
            <w:pPr>
              <w:rPr>
                <w:rFonts w:ascii="Arial" w:hAnsi="Arial" w:cs="Arial"/>
                <w:sz w:val="16"/>
                <w:szCs w:val="16"/>
              </w:rPr>
            </w:pPr>
          </w:p>
        </w:tc>
      </w:tr>
      <w:tr w:rsidR="003F00EE" w:rsidRPr="003F00EE" w:rsidTr="003F00EE">
        <w:trPr>
          <w:trHeight w:val="183"/>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26</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1845,27</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84,2006202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0,99988125</w:t>
            </w:r>
          </w:p>
        </w:tc>
        <w:tc>
          <w:tcPr>
            <w:tcW w:w="679"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997" w:type="dxa"/>
            <w:tcBorders>
              <w:top w:val="nil"/>
              <w:left w:val="nil"/>
              <w:bottom w:val="nil"/>
              <w:right w:val="nil"/>
            </w:tcBorders>
            <w:shd w:val="clear" w:color="auto" w:fill="auto"/>
            <w:noWrap/>
            <w:vAlign w:val="bottom"/>
            <w:hideMark/>
          </w:tcPr>
          <w:p w:rsidR="003F00EE" w:rsidRPr="003F00EE" w:rsidRDefault="003F00EE" w:rsidP="003F00EE">
            <w:pPr>
              <w:rPr>
                <w:sz w:val="16"/>
                <w:szCs w:val="16"/>
              </w:rPr>
            </w:pPr>
          </w:p>
        </w:tc>
        <w:tc>
          <w:tcPr>
            <w:tcW w:w="1195" w:type="dxa"/>
            <w:tcBorders>
              <w:top w:val="nil"/>
              <w:left w:val="nil"/>
              <w:bottom w:val="nil"/>
              <w:right w:val="nil"/>
            </w:tcBorders>
            <w:shd w:val="clear" w:color="auto" w:fill="auto"/>
            <w:noWrap/>
            <w:vAlign w:val="bottom"/>
            <w:hideMark/>
          </w:tcPr>
          <w:p w:rsidR="003F00EE" w:rsidRPr="003F00EE" w:rsidRDefault="003F00EE" w:rsidP="003F00EE">
            <w:pPr>
              <w:rPr>
                <w:sz w:val="16"/>
                <w:szCs w:val="16"/>
              </w:rPr>
            </w:pPr>
          </w:p>
        </w:tc>
        <w:tc>
          <w:tcPr>
            <w:tcW w:w="5271" w:type="dxa"/>
            <w:gridSpan w:val="5"/>
            <w:vMerge/>
            <w:tcBorders>
              <w:top w:val="nil"/>
              <w:left w:val="nil"/>
              <w:bottom w:val="nil"/>
              <w:right w:val="nil"/>
            </w:tcBorders>
            <w:vAlign w:val="center"/>
            <w:hideMark/>
          </w:tcPr>
          <w:p w:rsidR="003F00EE" w:rsidRPr="003F00EE" w:rsidRDefault="003F00EE" w:rsidP="003F00EE">
            <w:pPr>
              <w:rPr>
                <w:rFonts w:ascii="Arial" w:hAnsi="Arial" w:cs="Arial"/>
                <w:sz w:val="16"/>
                <w:szCs w:val="16"/>
              </w:rPr>
            </w:pPr>
          </w:p>
        </w:tc>
      </w:tr>
      <w:tr w:rsidR="003F00EE" w:rsidRPr="003F00EE" w:rsidTr="003F00EE">
        <w:trPr>
          <w:trHeight w:val="183"/>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27</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1845,28</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84,1906202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0,999881236</w:t>
            </w:r>
          </w:p>
        </w:tc>
        <w:tc>
          <w:tcPr>
            <w:tcW w:w="679"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997" w:type="dxa"/>
            <w:tcBorders>
              <w:top w:val="nil"/>
              <w:left w:val="nil"/>
              <w:bottom w:val="nil"/>
              <w:right w:val="nil"/>
            </w:tcBorders>
            <w:shd w:val="clear" w:color="auto" w:fill="auto"/>
            <w:noWrap/>
            <w:vAlign w:val="bottom"/>
            <w:hideMark/>
          </w:tcPr>
          <w:p w:rsidR="003F00EE" w:rsidRPr="003F00EE" w:rsidRDefault="003F00EE" w:rsidP="003F00EE">
            <w:pPr>
              <w:rPr>
                <w:sz w:val="16"/>
                <w:szCs w:val="16"/>
              </w:rPr>
            </w:pPr>
          </w:p>
        </w:tc>
        <w:tc>
          <w:tcPr>
            <w:tcW w:w="1195" w:type="dxa"/>
            <w:tcBorders>
              <w:top w:val="nil"/>
              <w:left w:val="nil"/>
              <w:bottom w:val="nil"/>
              <w:right w:val="nil"/>
            </w:tcBorders>
            <w:shd w:val="clear" w:color="auto" w:fill="auto"/>
            <w:noWrap/>
            <w:vAlign w:val="bottom"/>
            <w:hideMark/>
          </w:tcPr>
          <w:p w:rsidR="003F00EE" w:rsidRPr="003F00EE" w:rsidRDefault="003F00EE" w:rsidP="003F00EE">
            <w:pPr>
              <w:rPr>
                <w:sz w:val="16"/>
                <w:szCs w:val="16"/>
              </w:rPr>
            </w:pPr>
          </w:p>
        </w:tc>
        <w:tc>
          <w:tcPr>
            <w:tcW w:w="5271" w:type="dxa"/>
            <w:gridSpan w:val="5"/>
            <w:vMerge/>
            <w:tcBorders>
              <w:top w:val="nil"/>
              <w:left w:val="nil"/>
              <w:bottom w:val="nil"/>
              <w:right w:val="nil"/>
            </w:tcBorders>
            <w:vAlign w:val="center"/>
            <w:hideMark/>
          </w:tcPr>
          <w:p w:rsidR="003F00EE" w:rsidRPr="003F00EE" w:rsidRDefault="003F00EE" w:rsidP="003F00EE">
            <w:pPr>
              <w:rPr>
                <w:rFonts w:ascii="Arial" w:hAnsi="Arial" w:cs="Arial"/>
                <w:sz w:val="16"/>
                <w:szCs w:val="16"/>
              </w:rPr>
            </w:pPr>
          </w:p>
        </w:tc>
      </w:tr>
      <w:tr w:rsidR="003F00EE" w:rsidRPr="003F00EE" w:rsidTr="003F00EE">
        <w:trPr>
          <w:trHeight w:val="194"/>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28</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1845,29</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84,1806202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0,999881222</w:t>
            </w:r>
          </w:p>
        </w:tc>
        <w:tc>
          <w:tcPr>
            <w:tcW w:w="679"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997" w:type="dxa"/>
            <w:tcBorders>
              <w:top w:val="nil"/>
              <w:left w:val="nil"/>
              <w:bottom w:val="nil"/>
              <w:right w:val="nil"/>
            </w:tcBorders>
            <w:shd w:val="clear" w:color="auto" w:fill="auto"/>
            <w:noWrap/>
            <w:vAlign w:val="bottom"/>
            <w:hideMark/>
          </w:tcPr>
          <w:p w:rsidR="003F00EE" w:rsidRPr="003F00EE" w:rsidRDefault="003F00EE" w:rsidP="003F00EE">
            <w:pPr>
              <w:rPr>
                <w:sz w:val="16"/>
                <w:szCs w:val="16"/>
              </w:rPr>
            </w:pPr>
          </w:p>
        </w:tc>
        <w:tc>
          <w:tcPr>
            <w:tcW w:w="1195" w:type="dxa"/>
            <w:tcBorders>
              <w:top w:val="nil"/>
              <w:left w:val="nil"/>
              <w:bottom w:val="nil"/>
              <w:right w:val="nil"/>
            </w:tcBorders>
            <w:shd w:val="clear" w:color="auto" w:fill="auto"/>
            <w:noWrap/>
            <w:vAlign w:val="bottom"/>
            <w:hideMark/>
          </w:tcPr>
          <w:p w:rsidR="003F00EE" w:rsidRPr="003F00EE" w:rsidRDefault="003F00EE" w:rsidP="003F00EE">
            <w:pPr>
              <w:rPr>
                <w:sz w:val="16"/>
                <w:szCs w:val="16"/>
              </w:rPr>
            </w:pPr>
          </w:p>
        </w:tc>
        <w:tc>
          <w:tcPr>
            <w:tcW w:w="5271" w:type="dxa"/>
            <w:gridSpan w:val="5"/>
            <w:vMerge/>
            <w:tcBorders>
              <w:top w:val="nil"/>
              <w:left w:val="nil"/>
              <w:bottom w:val="nil"/>
              <w:right w:val="nil"/>
            </w:tcBorders>
            <w:vAlign w:val="center"/>
            <w:hideMark/>
          </w:tcPr>
          <w:p w:rsidR="003F00EE" w:rsidRPr="003F00EE" w:rsidRDefault="003F00EE" w:rsidP="003F00EE">
            <w:pPr>
              <w:rPr>
                <w:rFonts w:ascii="Arial" w:hAnsi="Arial" w:cs="Arial"/>
                <w:sz w:val="16"/>
                <w:szCs w:val="16"/>
              </w:rPr>
            </w:pPr>
          </w:p>
        </w:tc>
      </w:tr>
      <w:tr w:rsidR="003F00EE" w:rsidRPr="003F00EE" w:rsidTr="003F00EE">
        <w:trPr>
          <w:trHeight w:val="183"/>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29</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1845,3</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84,1706202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0,999881208</w:t>
            </w:r>
          </w:p>
        </w:tc>
        <w:tc>
          <w:tcPr>
            <w:tcW w:w="679"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997" w:type="dxa"/>
            <w:tcBorders>
              <w:top w:val="nil"/>
              <w:left w:val="nil"/>
              <w:bottom w:val="nil"/>
              <w:right w:val="nil"/>
            </w:tcBorders>
            <w:shd w:val="clear" w:color="auto" w:fill="auto"/>
            <w:noWrap/>
            <w:vAlign w:val="bottom"/>
            <w:hideMark/>
          </w:tcPr>
          <w:p w:rsidR="003F00EE" w:rsidRPr="003F00EE" w:rsidRDefault="003F00EE" w:rsidP="003F00EE">
            <w:pPr>
              <w:rPr>
                <w:sz w:val="16"/>
                <w:szCs w:val="16"/>
              </w:rPr>
            </w:pPr>
          </w:p>
        </w:tc>
        <w:tc>
          <w:tcPr>
            <w:tcW w:w="1195" w:type="dxa"/>
            <w:tcBorders>
              <w:top w:val="nil"/>
              <w:left w:val="nil"/>
              <w:bottom w:val="nil"/>
              <w:right w:val="nil"/>
            </w:tcBorders>
            <w:shd w:val="clear" w:color="auto" w:fill="auto"/>
            <w:noWrap/>
            <w:vAlign w:val="bottom"/>
            <w:hideMark/>
          </w:tcPr>
          <w:p w:rsidR="003F00EE" w:rsidRPr="003F00EE" w:rsidRDefault="003F00EE" w:rsidP="003F00EE">
            <w:pPr>
              <w:rPr>
                <w:sz w:val="16"/>
                <w:szCs w:val="16"/>
              </w:rPr>
            </w:pPr>
          </w:p>
        </w:tc>
        <w:tc>
          <w:tcPr>
            <w:tcW w:w="1261" w:type="dxa"/>
            <w:tcBorders>
              <w:top w:val="nil"/>
              <w:left w:val="nil"/>
              <w:bottom w:val="nil"/>
              <w:right w:val="nil"/>
            </w:tcBorders>
            <w:shd w:val="clear" w:color="auto" w:fill="auto"/>
            <w:noWrap/>
            <w:vAlign w:val="bottom"/>
            <w:hideMark/>
          </w:tcPr>
          <w:p w:rsidR="003F00EE" w:rsidRPr="003F00EE" w:rsidRDefault="003F00EE" w:rsidP="003F00EE">
            <w:pPr>
              <w:rPr>
                <w:sz w:val="16"/>
                <w:szCs w:val="16"/>
              </w:rPr>
            </w:pPr>
          </w:p>
        </w:tc>
        <w:tc>
          <w:tcPr>
            <w:tcW w:w="1062" w:type="dxa"/>
            <w:tcBorders>
              <w:top w:val="nil"/>
              <w:left w:val="nil"/>
              <w:bottom w:val="nil"/>
              <w:right w:val="nil"/>
            </w:tcBorders>
            <w:shd w:val="clear" w:color="auto" w:fill="auto"/>
            <w:noWrap/>
            <w:vAlign w:val="bottom"/>
            <w:hideMark/>
          </w:tcPr>
          <w:p w:rsidR="003F00EE" w:rsidRPr="003F00EE" w:rsidRDefault="003F00EE" w:rsidP="003F00EE">
            <w:pPr>
              <w:rPr>
                <w:sz w:val="16"/>
                <w:szCs w:val="16"/>
              </w:rPr>
            </w:pPr>
          </w:p>
        </w:tc>
        <w:tc>
          <w:tcPr>
            <w:tcW w:w="1210" w:type="dxa"/>
            <w:tcBorders>
              <w:top w:val="nil"/>
              <w:left w:val="nil"/>
              <w:bottom w:val="nil"/>
              <w:right w:val="nil"/>
            </w:tcBorders>
            <w:shd w:val="clear" w:color="auto" w:fill="auto"/>
            <w:noWrap/>
            <w:vAlign w:val="bottom"/>
            <w:hideMark/>
          </w:tcPr>
          <w:p w:rsidR="003F00EE" w:rsidRPr="003F00EE" w:rsidRDefault="003F00EE" w:rsidP="003F00EE">
            <w:pPr>
              <w:rPr>
                <w:sz w:val="16"/>
                <w:szCs w:val="16"/>
              </w:rPr>
            </w:pPr>
          </w:p>
        </w:tc>
        <w:tc>
          <w:tcPr>
            <w:tcW w:w="884" w:type="dxa"/>
            <w:tcBorders>
              <w:top w:val="nil"/>
              <w:left w:val="nil"/>
              <w:bottom w:val="nil"/>
              <w:right w:val="nil"/>
            </w:tcBorders>
            <w:shd w:val="clear" w:color="auto" w:fill="auto"/>
            <w:noWrap/>
            <w:vAlign w:val="bottom"/>
            <w:hideMark/>
          </w:tcPr>
          <w:p w:rsidR="003F00EE" w:rsidRPr="003F00EE" w:rsidRDefault="003F00EE" w:rsidP="003F00EE">
            <w:pPr>
              <w:rPr>
                <w:sz w:val="16"/>
                <w:szCs w:val="16"/>
              </w:rPr>
            </w:pPr>
          </w:p>
        </w:tc>
        <w:tc>
          <w:tcPr>
            <w:tcW w:w="854" w:type="dxa"/>
            <w:tcBorders>
              <w:top w:val="nil"/>
              <w:left w:val="nil"/>
              <w:bottom w:val="nil"/>
              <w:right w:val="nil"/>
            </w:tcBorders>
            <w:shd w:val="clear" w:color="auto" w:fill="auto"/>
            <w:noWrap/>
            <w:vAlign w:val="bottom"/>
            <w:hideMark/>
          </w:tcPr>
          <w:p w:rsidR="003F00EE" w:rsidRPr="003F00EE" w:rsidRDefault="003F00EE" w:rsidP="003F00EE">
            <w:pPr>
              <w:rPr>
                <w:sz w:val="16"/>
                <w:szCs w:val="16"/>
              </w:rPr>
            </w:pPr>
          </w:p>
        </w:tc>
      </w:tr>
      <w:tr w:rsidR="003F00EE" w:rsidRPr="003F00EE" w:rsidTr="003F00EE">
        <w:trPr>
          <w:trHeight w:val="216"/>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30</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1845,31</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84,1606202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0,999881194</w:t>
            </w:r>
          </w:p>
        </w:tc>
        <w:tc>
          <w:tcPr>
            <w:tcW w:w="679"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997"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195"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261"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062"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210"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884"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854"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r>
      <w:tr w:rsidR="003F00EE" w:rsidRPr="003F00EE" w:rsidTr="003F00EE">
        <w:trPr>
          <w:trHeight w:val="216"/>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31</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1845,32</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84,1506202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0,99988118</w:t>
            </w:r>
          </w:p>
        </w:tc>
        <w:tc>
          <w:tcPr>
            <w:tcW w:w="679"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997"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195"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261"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062"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210"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884"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854"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r>
      <w:tr w:rsidR="003F00EE" w:rsidRPr="003F00EE" w:rsidTr="003F00EE">
        <w:trPr>
          <w:trHeight w:val="216"/>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32</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1845,33</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84,1406202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0,999881165</w:t>
            </w:r>
          </w:p>
        </w:tc>
        <w:tc>
          <w:tcPr>
            <w:tcW w:w="679"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997"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195"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261"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062"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210"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884"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854"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r>
      <w:tr w:rsidR="003F00EE" w:rsidRPr="003F00EE" w:rsidTr="003F00EE">
        <w:trPr>
          <w:trHeight w:val="216"/>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33</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1845,34</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84,1306202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0,999881151</w:t>
            </w:r>
          </w:p>
        </w:tc>
        <w:tc>
          <w:tcPr>
            <w:tcW w:w="679"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997"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195"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261"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062"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210"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884"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854"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r>
      <w:tr w:rsidR="003F00EE" w:rsidRPr="003F00EE" w:rsidTr="003F00EE">
        <w:trPr>
          <w:trHeight w:val="216"/>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34</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1845,35</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84,1206202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0,999881137</w:t>
            </w:r>
          </w:p>
        </w:tc>
        <w:tc>
          <w:tcPr>
            <w:tcW w:w="679"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997"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195"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261"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062"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210"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884"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854"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r>
      <w:tr w:rsidR="003F00EE" w:rsidRPr="003F00EE" w:rsidTr="003F00EE">
        <w:trPr>
          <w:trHeight w:val="216"/>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35</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1845,36</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84,1106202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0,999881123</w:t>
            </w:r>
          </w:p>
        </w:tc>
        <w:tc>
          <w:tcPr>
            <w:tcW w:w="679"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997"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195"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261"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062"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210"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884"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854"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r>
      <w:tr w:rsidR="003F00EE" w:rsidRPr="003F00EE" w:rsidTr="003F00EE">
        <w:trPr>
          <w:trHeight w:val="216"/>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36</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1845,37</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84,1006202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0,999881109</w:t>
            </w:r>
          </w:p>
        </w:tc>
        <w:tc>
          <w:tcPr>
            <w:tcW w:w="679"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997"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195"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261"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062"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210"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884"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854"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r>
      <w:tr w:rsidR="003F00EE" w:rsidRPr="003F00EE" w:rsidTr="003F00EE">
        <w:trPr>
          <w:trHeight w:val="216"/>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37</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1845,38</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84,0906202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0,999881095</w:t>
            </w:r>
          </w:p>
        </w:tc>
        <w:tc>
          <w:tcPr>
            <w:tcW w:w="679"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997"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195"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261"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062"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210"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884"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854"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r>
      <w:tr w:rsidR="003F00EE" w:rsidRPr="003F00EE" w:rsidTr="003F00EE">
        <w:trPr>
          <w:trHeight w:val="216"/>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38</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1845,39</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84,0806202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0,999881081</w:t>
            </w:r>
          </w:p>
        </w:tc>
        <w:tc>
          <w:tcPr>
            <w:tcW w:w="679"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997"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195"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261"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062"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210"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884"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854"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r>
      <w:tr w:rsidR="003F00EE" w:rsidRPr="003F00EE" w:rsidTr="003F00EE">
        <w:trPr>
          <w:trHeight w:val="216"/>
        </w:trPr>
        <w:tc>
          <w:tcPr>
            <w:tcW w:w="474" w:type="dxa"/>
            <w:tcBorders>
              <w:top w:val="nil"/>
              <w:left w:val="single" w:sz="8" w:space="0" w:color="auto"/>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39</w:t>
            </w:r>
          </w:p>
        </w:tc>
        <w:tc>
          <w:tcPr>
            <w:tcW w:w="1018"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1845,4</w:t>
            </w:r>
          </w:p>
        </w:tc>
        <w:tc>
          <w:tcPr>
            <w:tcW w:w="1887" w:type="dxa"/>
            <w:tcBorders>
              <w:top w:val="nil"/>
              <w:left w:val="nil"/>
              <w:bottom w:val="single" w:sz="4"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84,0706202</w:t>
            </w:r>
          </w:p>
        </w:tc>
        <w:tc>
          <w:tcPr>
            <w:tcW w:w="2245" w:type="dxa"/>
            <w:tcBorders>
              <w:top w:val="nil"/>
              <w:left w:val="nil"/>
              <w:bottom w:val="single" w:sz="4"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0,999881067</w:t>
            </w:r>
          </w:p>
        </w:tc>
        <w:tc>
          <w:tcPr>
            <w:tcW w:w="679"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997"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195"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261"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062"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210"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884"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854"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r>
      <w:tr w:rsidR="003F00EE" w:rsidRPr="003F00EE" w:rsidTr="003F00EE">
        <w:trPr>
          <w:trHeight w:val="227"/>
        </w:trPr>
        <w:tc>
          <w:tcPr>
            <w:tcW w:w="474" w:type="dxa"/>
            <w:tcBorders>
              <w:top w:val="nil"/>
              <w:left w:val="single" w:sz="8" w:space="0" w:color="auto"/>
              <w:bottom w:val="single" w:sz="8"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40</w:t>
            </w:r>
          </w:p>
        </w:tc>
        <w:tc>
          <w:tcPr>
            <w:tcW w:w="1018" w:type="dxa"/>
            <w:tcBorders>
              <w:top w:val="nil"/>
              <w:left w:val="nil"/>
              <w:bottom w:val="single" w:sz="8"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1845,41</w:t>
            </w:r>
          </w:p>
        </w:tc>
        <w:tc>
          <w:tcPr>
            <w:tcW w:w="1887" w:type="dxa"/>
            <w:tcBorders>
              <w:top w:val="nil"/>
              <w:left w:val="nil"/>
              <w:bottom w:val="single" w:sz="8" w:space="0" w:color="auto"/>
              <w:right w:val="single" w:sz="4"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84,0606202</w:t>
            </w:r>
          </w:p>
        </w:tc>
        <w:tc>
          <w:tcPr>
            <w:tcW w:w="2245" w:type="dxa"/>
            <w:tcBorders>
              <w:top w:val="nil"/>
              <w:left w:val="nil"/>
              <w:bottom w:val="single" w:sz="8" w:space="0" w:color="auto"/>
              <w:right w:val="single" w:sz="8" w:space="0" w:color="auto"/>
            </w:tcBorders>
            <w:shd w:val="clear" w:color="auto" w:fill="auto"/>
            <w:noWrap/>
            <w:vAlign w:val="bottom"/>
            <w:hideMark/>
          </w:tcPr>
          <w:p w:rsidR="003F00EE" w:rsidRPr="003F00EE" w:rsidRDefault="003F00EE" w:rsidP="003F00EE">
            <w:pPr>
              <w:jc w:val="right"/>
              <w:rPr>
                <w:rFonts w:ascii="Arial CYR" w:hAnsi="Arial CYR" w:cs="Arial CYR"/>
                <w:sz w:val="16"/>
                <w:szCs w:val="16"/>
              </w:rPr>
            </w:pPr>
            <w:r w:rsidRPr="003F00EE">
              <w:rPr>
                <w:rFonts w:ascii="Arial CYR" w:hAnsi="Arial CYR" w:cs="Arial CYR"/>
                <w:sz w:val="16"/>
                <w:szCs w:val="16"/>
              </w:rPr>
              <w:t>0,999881052</w:t>
            </w:r>
          </w:p>
        </w:tc>
        <w:tc>
          <w:tcPr>
            <w:tcW w:w="679" w:type="dxa"/>
            <w:tcBorders>
              <w:top w:val="nil"/>
              <w:left w:val="nil"/>
              <w:bottom w:val="nil"/>
              <w:right w:val="nil"/>
            </w:tcBorders>
            <w:shd w:val="clear" w:color="auto" w:fill="auto"/>
            <w:noWrap/>
            <w:vAlign w:val="bottom"/>
            <w:hideMark/>
          </w:tcPr>
          <w:p w:rsidR="003F00EE" w:rsidRPr="003F00EE" w:rsidRDefault="003F00EE" w:rsidP="003F00EE">
            <w:pPr>
              <w:jc w:val="right"/>
              <w:rPr>
                <w:rFonts w:ascii="Arial CYR" w:hAnsi="Arial CYR" w:cs="Arial CYR"/>
                <w:sz w:val="16"/>
                <w:szCs w:val="16"/>
              </w:rPr>
            </w:pPr>
          </w:p>
        </w:tc>
        <w:tc>
          <w:tcPr>
            <w:tcW w:w="997"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195"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261"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062"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1210"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884"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c>
          <w:tcPr>
            <w:tcW w:w="854" w:type="dxa"/>
            <w:tcBorders>
              <w:top w:val="nil"/>
              <w:left w:val="nil"/>
              <w:bottom w:val="nil"/>
              <w:right w:val="nil"/>
            </w:tcBorders>
            <w:shd w:val="clear" w:color="auto" w:fill="auto"/>
            <w:vAlign w:val="center"/>
            <w:hideMark/>
          </w:tcPr>
          <w:p w:rsidR="003F00EE" w:rsidRPr="003F00EE" w:rsidRDefault="003F00EE" w:rsidP="003F00EE">
            <w:pPr>
              <w:rPr>
                <w:sz w:val="16"/>
                <w:szCs w:val="16"/>
              </w:rPr>
            </w:pPr>
          </w:p>
        </w:tc>
      </w:tr>
    </w:tbl>
    <w:p w:rsidR="00E868D5" w:rsidRDefault="00E868D5" w:rsidP="00E868D5"/>
    <w:p w:rsidR="003933B5" w:rsidRPr="0006713F" w:rsidRDefault="00EB76CC" w:rsidP="0006713F">
      <w:pPr>
        <w:pStyle w:val="3"/>
        <w:rPr>
          <w:rFonts w:ascii="Times New Roman" w:hAnsi="Times New Roman" w:cs="Times New Roman"/>
          <w:sz w:val="24"/>
        </w:rPr>
      </w:pPr>
      <w:bookmarkStart w:id="80" w:name="_Toc467462165"/>
      <w:bookmarkStart w:id="81" w:name="р56"/>
      <w:bookmarkEnd w:id="79"/>
      <w:r w:rsidRPr="0006713F">
        <w:rPr>
          <w:rFonts w:ascii="Times New Roman" w:hAnsi="Times New Roman" w:cs="Times New Roman"/>
          <w:sz w:val="24"/>
        </w:rPr>
        <w:t xml:space="preserve">5. </w:t>
      </w:r>
      <w:r w:rsidR="003933B5" w:rsidRPr="0006713F">
        <w:rPr>
          <w:rFonts w:ascii="Times New Roman" w:hAnsi="Times New Roman" w:cs="Times New Roman"/>
          <w:sz w:val="24"/>
        </w:rPr>
        <w:t xml:space="preserve">Определите порядок сходимости </w:t>
      </w:r>
      <w:proofErr w:type="spellStart"/>
      <w:r w:rsidR="003933B5" w:rsidRPr="0006713F">
        <w:rPr>
          <w:rFonts w:ascii="Times New Roman" w:hAnsi="Times New Roman" w:cs="Times New Roman"/>
          <w:sz w:val="24"/>
        </w:rPr>
        <w:t>sigma</w:t>
      </w:r>
      <w:proofErr w:type="spellEnd"/>
      <w:r w:rsidR="003933B5" w:rsidRPr="0006713F">
        <w:rPr>
          <w:rFonts w:ascii="Times New Roman" w:hAnsi="Times New Roman" w:cs="Times New Roman"/>
          <w:sz w:val="24"/>
        </w:rPr>
        <w:t xml:space="preserve"> и постоянную асимптотической ошибки А алгоритма равномерного поиска.</w:t>
      </w:r>
      <w:bookmarkEnd w:id="80"/>
      <w:r w:rsidR="003933B5" w:rsidRPr="0006713F">
        <w:rPr>
          <w:rFonts w:ascii="Times New Roman" w:hAnsi="Times New Roman" w:cs="Times New Roman"/>
          <w:sz w:val="24"/>
        </w:rPr>
        <w:t xml:space="preserve"> </w:t>
      </w:r>
    </w:p>
    <w:p w:rsidR="00EB76CC" w:rsidRDefault="00EB76CC" w:rsidP="00EB76CC"/>
    <w:bookmarkEnd w:id="81"/>
    <w:p w:rsidR="00D540F8" w:rsidRDefault="003933B5" w:rsidP="001A1609">
      <w:r>
        <w:t xml:space="preserve">Порядок сходимости </w:t>
      </w:r>
      <w:r>
        <w:rPr>
          <w:lang w:val="en-US"/>
        </w:rPr>
        <w:t>sigma</w:t>
      </w:r>
      <w:r>
        <w:t xml:space="preserve"> = 1. Метод равномерного поиска имеет линейную скорость сходимости.</w:t>
      </w:r>
      <w:r w:rsidR="00D540F8">
        <w:t xml:space="preserve"> </w:t>
      </w:r>
      <w:r>
        <w:t xml:space="preserve">Константа асимптотической </w:t>
      </w:r>
    </w:p>
    <w:p w:rsidR="003933B5" w:rsidRPr="003B0922" w:rsidRDefault="003933B5" w:rsidP="003F00EE">
      <w:r>
        <w:t xml:space="preserve">ошибки А = </w:t>
      </w:r>
      <w:r w:rsidR="003F00EE" w:rsidRPr="003F00EE">
        <w:t>0,999999945010055</w:t>
      </w:r>
      <w:r w:rsidR="003F00EE" w:rsidRPr="003B0922">
        <w:t>.</w:t>
      </w:r>
    </w:p>
    <w:p w:rsidR="00451B62" w:rsidRDefault="00451B62" w:rsidP="001A1609">
      <w:pPr>
        <w:rPr>
          <w:lang w:eastAsia="en-US"/>
        </w:rPr>
      </w:pPr>
    </w:p>
    <w:p w:rsidR="003933B5" w:rsidRDefault="003933B5" w:rsidP="001A1609">
      <w:pPr>
        <w:rPr>
          <w:b/>
          <w:u w:val="single"/>
          <w:lang w:eastAsia="en-US"/>
        </w:rPr>
      </w:pPr>
      <w:r w:rsidRPr="00457089">
        <w:rPr>
          <w:b/>
          <w:u w:val="single"/>
          <w:lang w:eastAsia="en-US"/>
        </w:rPr>
        <w:t>Вывод:</w:t>
      </w:r>
    </w:p>
    <w:p w:rsidR="00451B62" w:rsidRDefault="00451B62" w:rsidP="001A1609">
      <w:pPr>
        <w:rPr>
          <w:sz w:val="22"/>
          <w:szCs w:val="22"/>
          <w:lang w:eastAsia="en-US"/>
        </w:rPr>
      </w:pPr>
    </w:p>
    <w:p w:rsidR="003933B5" w:rsidRDefault="00451B62" w:rsidP="001A1609">
      <w:pPr>
        <w:rPr>
          <w:sz w:val="22"/>
          <w:szCs w:val="22"/>
          <w:lang w:eastAsia="en-US"/>
        </w:rPr>
      </w:pPr>
      <w:r>
        <w:rPr>
          <w:sz w:val="22"/>
          <w:szCs w:val="22"/>
          <w:lang w:eastAsia="en-US"/>
        </w:rPr>
        <w:t xml:space="preserve">Метод равномерного поиска </w:t>
      </w:r>
      <w:r w:rsidR="003933B5" w:rsidRPr="00457089">
        <w:rPr>
          <w:sz w:val="22"/>
          <w:szCs w:val="22"/>
          <w:lang w:eastAsia="en-US"/>
        </w:rPr>
        <w:t xml:space="preserve">имеет линейную скорость сходимости потому, </w:t>
      </w:r>
      <w:r w:rsidR="00D32B3E" w:rsidRPr="00457089">
        <w:rPr>
          <w:sz w:val="22"/>
          <w:szCs w:val="22"/>
          <w:lang w:eastAsia="en-US"/>
        </w:rPr>
        <w:t>что ряд</w:t>
      </w:r>
      <w:r w:rsidR="003933B5" w:rsidRPr="00457089">
        <w:rPr>
          <w:sz w:val="22"/>
          <w:szCs w:val="22"/>
          <w:lang w:eastAsia="en-US"/>
        </w:rPr>
        <w:t xml:space="preserve"> {</w:t>
      </w:r>
      <w:r w:rsidR="003933B5" w:rsidRPr="00457089">
        <w:rPr>
          <w:sz w:val="22"/>
          <w:szCs w:val="22"/>
          <w:lang w:val="en-US" w:eastAsia="en-US"/>
        </w:rPr>
        <w:t>abs</w:t>
      </w:r>
      <w:r w:rsidR="003933B5" w:rsidRPr="00457089">
        <w:rPr>
          <w:sz w:val="22"/>
          <w:szCs w:val="22"/>
          <w:lang w:eastAsia="en-US"/>
        </w:rPr>
        <w:t>(</w:t>
      </w:r>
      <w:r w:rsidR="003933B5" w:rsidRPr="00457089">
        <w:rPr>
          <w:sz w:val="22"/>
          <w:szCs w:val="22"/>
          <w:lang w:val="en-US" w:eastAsia="en-US"/>
        </w:rPr>
        <w:t>X</w:t>
      </w:r>
      <w:r w:rsidR="003933B5" w:rsidRPr="00457089">
        <w:rPr>
          <w:sz w:val="22"/>
          <w:szCs w:val="22"/>
          <w:lang w:eastAsia="en-US"/>
        </w:rPr>
        <w:t>*-</w:t>
      </w:r>
      <w:proofErr w:type="spellStart"/>
      <w:r w:rsidR="003933B5" w:rsidRPr="00457089">
        <w:rPr>
          <w:sz w:val="22"/>
          <w:szCs w:val="22"/>
          <w:lang w:val="en-US" w:eastAsia="en-US"/>
        </w:rPr>
        <w:t>Xk</w:t>
      </w:r>
      <w:proofErr w:type="spellEnd"/>
      <w:r w:rsidR="003933B5" w:rsidRPr="00457089">
        <w:rPr>
          <w:sz w:val="22"/>
          <w:szCs w:val="22"/>
          <w:lang w:eastAsia="en-US"/>
        </w:rPr>
        <w:t>+1)/</w:t>
      </w:r>
      <w:r w:rsidR="003933B5" w:rsidRPr="00457089">
        <w:rPr>
          <w:sz w:val="22"/>
          <w:szCs w:val="22"/>
          <w:lang w:val="en-US" w:eastAsia="en-US"/>
        </w:rPr>
        <w:t>abs</w:t>
      </w:r>
      <w:r w:rsidR="003933B5" w:rsidRPr="00457089">
        <w:rPr>
          <w:sz w:val="22"/>
          <w:szCs w:val="22"/>
          <w:lang w:eastAsia="en-US"/>
        </w:rPr>
        <w:t>(</w:t>
      </w:r>
      <w:r w:rsidR="003933B5" w:rsidRPr="00457089">
        <w:rPr>
          <w:sz w:val="22"/>
          <w:szCs w:val="22"/>
          <w:lang w:val="en-US" w:eastAsia="en-US"/>
        </w:rPr>
        <w:t>X</w:t>
      </w:r>
      <w:r w:rsidR="003933B5" w:rsidRPr="00457089">
        <w:rPr>
          <w:sz w:val="22"/>
          <w:szCs w:val="22"/>
          <w:lang w:eastAsia="en-US"/>
        </w:rPr>
        <w:t>*-</w:t>
      </w:r>
      <w:proofErr w:type="spellStart"/>
      <w:proofErr w:type="gramStart"/>
      <w:r w:rsidR="003933B5" w:rsidRPr="00457089">
        <w:rPr>
          <w:sz w:val="22"/>
          <w:szCs w:val="22"/>
          <w:lang w:val="en-US" w:eastAsia="en-US"/>
        </w:rPr>
        <w:t>Xk</w:t>
      </w:r>
      <w:proofErr w:type="spellEnd"/>
      <w:r w:rsidR="003933B5" w:rsidRPr="00457089">
        <w:rPr>
          <w:sz w:val="22"/>
          <w:szCs w:val="22"/>
          <w:lang w:eastAsia="en-US"/>
        </w:rPr>
        <w:t>)^</w:t>
      </w:r>
      <w:proofErr w:type="gramEnd"/>
      <w:r w:rsidR="003933B5" w:rsidRPr="00457089">
        <w:rPr>
          <w:sz w:val="22"/>
          <w:szCs w:val="22"/>
          <w:lang w:val="en-US" w:eastAsia="en-US"/>
        </w:rPr>
        <w:t>sigma</w:t>
      </w:r>
      <w:r w:rsidR="003933B5" w:rsidRPr="00457089">
        <w:rPr>
          <w:sz w:val="22"/>
          <w:szCs w:val="22"/>
          <w:lang w:eastAsia="en-US"/>
        </w:rPr>
        <w:t xml:space="preserve">} сходится к значению </w:t>
      </w:r>
      <w:r w:rsidR="003933B5" w:rsidRPr="00457089">
        <w:rPr>
          <w:sz w:val="22"/>
          <w:szCs w:val="22"/>
          <w:lang w:val="en-US" w:eastAsia="en-US"/>
        </w:rPr>
        <w:t>А=</w:t>
      </w:r>
      <w:r w:rsidR="003F00EE" w:rsidRPr="003F00EE">
        <w:rPr>
          <w:rFonts w:ascii="Arial" w:hAnsi="Arial" w:cs="Arial"/>
          <w:sz w:val="20"/>
        </w:rPr>
        <w:t xml:space="preserve">0,999999945010055 </w:t>
      </w:r>
      <w:proofErr w:type="spellStart"/>
      <w:r w:rsidR="003933B5" w:rsidRPr="00457089">
        <w:rPr>
          <w:sz w:val="22"/>
          <w:szCs w:val="22"/>
          <w:lang w:val="en-US" w:eastAsia="en-US"/>
        </w:rPr>
        <w:t>только</w:t>
      </w:r>
      <w:proofErr w:type="spellEnd"/>
      <w:r w:rsidR="003933B5" w:rsidRPr="00457089">
        <w:rPr>
          <w:sz w:val="22"/>
          <w:szCs w:val="22"/>
          <w:lang w:val="en-US" w:eastAsia="en-US"/>
        </w:rPr>
        <w:t xml:space="preserve"> </w:t>
      </w:r>
      <w:proofErr w:type="spellStart"/>
      <w:r w:rsidR="003933B5" w:rsidRPr="00457089">
        <w:rPr>
          <w:sz w:val="22"/>
          <w:szCs w:val="22"/>
          <w:lang w:val="en-US" w:eastAsia="en-US"/>
        </w:rPr>
        <w:t>при</w:t>
      </w:r>
      <w:proofErr w:type="spellEnd"/>
      <w:r w:rsidR="003933B5" w:rsidRPr="00457089">
        <w:rPr>
          <w:sz w:val="22"/>
          <w:szCs w:val="22"/>
          <w:lang w:val="en-US" w:eastAsia="en-US"/>
        </w:rPr>
        <w:t xml:space="preserve"> sigma=1.</w:t>
      </w:r>
    </w:p>
    <w:p w:rsidR="003933B5" w:rsidRDefault="003933B5" w:rsidP="003933B5">
      <w:pPr>
        <w:ind w:left="360"/>
        <w:rPr>
          <w:sz w:val="22"/>
          <w:szCs w:val="22"/>
          <w:lang w:eastAsia="en-US"/>
        </w:rPr>
      </w:pPr>
    </w:p>
    <w:p w:rsidR="003933B5" w:rsidRDefault="003933B5" w:rsidP="001A1609">
      <w:r w:rsidRPr="0006713F">
        <w:rPr>
          <w:b/>
        </w:rPr>
        <w:t>Таблица №7:</w:t>
      </w:r>
      <w:r w:rsidRPr="00840563">
        <w:t xml:space="preserve"> Формулы в ячейках:</w:t>
      </w:r>
    </w:p>
    <w:p w:rsidR="00451B62" w:rsidRDefault="00451B62" w:rsidP="00451B62">
      <w:pPr>
        <w:rPr>
          <w:b/>
        </w:rPr>
      </w:pPr>
    </w:p>
    <w:tbl>
      <w:tblPr>
        <w:tblW w:w="1439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28"/>
        <w:gridCol w:w="439"/>
        <w:gridCol w:w="2543"/>
        <w:gridCol w:w="2062"/>
        <w:gridCol w:w="2126"/>
        <w:gridCol w:w="1276"/>
        <w:gridCol w:w="992"/>
        <w:gridCol w:w="1276"/>
        <w:gridCol w:w="851"/>
        <w:gridCol w:w="1417"/>
        <w:gridCol w:w="1089"/>
      </w:tblGrid>
      <w:tr w:rsidR="003933B5" w:rsidTr="00D32B3E">
        <w:trPr>
          <w:trHeight w:val="270"/>
          <w:jc w:val="center"/>
        </w:trPr>
        <w:tc>
          <w:tcPr>
            <w:tcW w:w="328" w:type="dxa"/>
            <w:tcBorders>
              <w:bottom w:val="single" w:sz="12" w:space="0" w:color="auto"/>
            </w:tcBorders>
            <w:shd w:val="clear" w:color="auto" w:fill="ACB9CA" w:themeFill="text2" w:themeFillTint="66"/>
            <w:noWrap/>
            <w:vAlign w:val="bottom"/>
          </w:tcPr>
          <w:p w:rsidR="003933B5" w:rsidRDefault="003933B5" w:rsidP="003933B5">
            <w:pPr>
              <w:jc w:val="center"/>
              <w:rPr>
                <w:rFonts w:ascii="Arial CYR" w:hAnsi="Arial CYR" w:cs="Arial CYR"/>
                <w:b/>
                <w:bCs/>
                <w:sz w:val="20"/>
                <w:szCs w:val="20"/>
              </w:rPr>
            </w:pPr>
          </w:p>
        </w:tc>
        <w:tc>
          <w:tcPr>
            <w:tcW w:w="439" w:type="dxa"/>
            <w:tcBorders>
              <w:bottom w:val="single" w:sz="12" w:space="0" w:color="auto"/>
            </w:tcBorders>
            <w:shd w:val="clear" w:color="auto" w:fill="ACB9CA" w:themeFill="text2" w:themeFillTint="66"/>
            <w:noWrap/>
            <w:vAlign w:val="bottom"/>
          </w:tcPr>
          <w:p w:rsidR="003933B5" w:rsidRDefault="003933B5" w:rsidP="003933B5">
            <w:pPr>
              <w:jc w:val="center"/>
              <w:rPr>
                <w:rFonts w:ascii="Arial CYR" w:hAnsi="Arial CYR" w:cs="Arial CYR"/>
                <w:b/>
                <w:bCs/>
                <w:sz w:val="20"/>
                <w:szCs w:val="20"/>
              </w:rPr>
            </w:pPr>
            <w:r>
              <w:rPr>
                <w:rFonts w:ascii="Arial CYR" w:hAnsi="Arial CYR" w:cs="Arial CYR"/>
                <w:b/>
                <w:bCs/>
                <w:sz w:val="20"/>
                <w:szCs w:val="20"/>
              </w:rPr>
              <w:t>A</w:t>
            </w:r>
          </w:p>
        </w:tc>
        <w:tc>
          <w:tcPr>
            <w:tcW w:w="2543" w:type="dxa"/>
            <w:tcBorders>
              <w:bottom w:val="single" w:sz="12" w:space="0" w:color="auto"/>
            </w:tcBorders>
            <w:shd w:val="clear" w:color="auto" w:fill="ACB9CA" w:themeFill="text2" w:themeFillTint="66"/>
            <w:noWrap/>
            <w:vAlign w:val="bottom"/>
          </w:tcPr>
          <w:p w:rsidR="003933B5" w:rsidRDefault="003933B5" w:rsidP="003933B5">
            <w:pPr>
              <w:jc w:val="center"/>
              <w:rPr>
                <w:rFonts w:ascii="Arial CYR" w:hAnsi="Arial CYR" w:cs="Arial CYR"/>
                <w:b/>
                <w:bCs/>
                <w:sz w:val="20"/>
                <w:szCs w:val="20"/>
              </w:rPr>
            </w:pPr>
            <w:r>
              <w:rPr>
                <w:rFonts w:ascii="Arial CYR" w:hAnsi="Arial CYR" w:cs="Arial CYR"/>
                <w:b/>
                <w:bCs/>
                <w:sz w:val="20"/>
                <w:szCs w:val="20"/>
              </w:rPr>
              <w:t>B</w:t>
            </w:r>
          </w:p>
        </w:tc>
        <w:tc>
          <w:tcPr>
            <w:tcW w:w="2062" w:type="dxa"/>
            <w:tcBorders>
              <w:bottom w:val="single" w:sz="12" w:space="0" w:color="auto"/>
            </w:tcBorders>
            <w:shd w:val="clear" w:color="auto" w:fill="ACB9CA" w:themeFill="text2" w:themeFillTint="66"/>
            <w:noWrap/>
            <w:vAlign w:val="bottom"/>
          </w:tcPr>
          <w:p w:rsidR="003933B5" w:rsidRDefault="003933B5" w:rsidP="003933B5">
            <w:pPr>
              <w:jc w:val="center"/>
              <w:rPr>
                <w:rFonts w:ascii="Arial CYR" w:hAnsi="Arial CYR" w:cs="Arial CYR"/>
                <w:b/>
                <w:bCs/>
                <w:sz w:val="20"/>
                <w:szCs w:val="20"/>
              </w:rPr>
            </w:pPr>
            <w:r>
              <w:rPr>
                <w:rFonts w:ascii="Arial CYR" w:hAnsi="Arial CYR" w:cs="Arial CYR"/>
                <w:b/>
                <w:bCs/>
                <w:sz w:val="20"/>
                <w:szCs w:val="20"/>
              </w:rPr>
              <w:t>C</w:t>
            </w:r>
          </w:p>
        </w:tc>
        <w:tc>
          <w:tcPr>
            <w:tcW w:w="2126" w:type="dxa"/>
            <w:tcBorders>
              <w:bottom w:val="single" w:sz="12" w:space="0" w:color="auto"/>
            </w:tcBorders>
            <w:shd w:val="clear" w:color="auto" w:fill="ACB9CA" w:themeFill="text2" w:themeFillTint="66"/>
            <w:noWrap/>
            <w:vAlign w:val="bottom"/>
          </w:tcPr>
          <w:p w:rsidR="003933B5" w:rsidRDefault="003933B5" w:rsidP="003933B5">
            <w:pPr>
              <w:jc w:val="center"/>
              <w:rPr>
                <w:rFonts w:ascii="Arial CYR" w:hAnsi="Arial CYR" w:cs="Arial CYR"/>
                <w:b/>
                <w:bCs/>
                <w:sz w:val="20"/>
                <w:szCs w:val="20"/>
              </w:rPr>
            </w:pPr>
            <w:r>
              <w:rPr>
                <w:rFonts w:ascii="Arial CYR" w:hAnsi="Arial CYR" w:cs="Arial CYR"/>
                <w:b/>
                <w:bCs/>
                <w:sz w:val="20"/>
                <w:szCs w:val="20"/>
              </w:rPr>
              <w:t>D</w:t>
            </w:r>
          </w:p>
        </w:tc>
        <w:tc>
          <w:tcPr>
            <w:tcW w:w="1276" w:type="dxa"/>
            <w:tcBorders>
              <w:bottom w:val="single" w:sz="12" w:space="0" w:color="auto"/>
            </w:tcBorders>
            <w:shd w:val="clear" w:color="auto" w:fill="ACB9CA" w:themeFill="text2" w:themeFillTint="66"/>
            <w:noWrap/>
            <w:vAlign w:val="bottom"/>
          </w:tcPr>
          <w:p w:rsidR="003933B5" w:rsidRDefault="003933B5" w:rsidP="003933B5">
            <w:pPr>
              <w:jc w:val="center"/>
              <w:rPr>
                <w:rFonts w:ascii="Arial CYR" w:hAnsi="Arial CYR" w:cs="Arial CYR"/>
                <w:b/>
                <w:bCs/>
                <w:sz w:val="20"/>
                <w:szCs w:val="20"/>
              </w:rPr>
            </w:pPr>
            <w:r>
              <w:rPr>
                <w:rFonts w:ascii="Arial CYR" w:hAnsi="Arial CYR" w:cs="Arial CYR"/>
                <w:b/>
                <w:bCs/>
                <w:sz w:val="20"/>
                <w:szCs w:val="20"/>
              </w:rPr>
              <w:t>E</w:t>
            </w:r>
          </w:p>
        </w:tc>
        <w:tc>
          <w:tcPr>
            <w:tcW w:w="992" w:type="dxa"/>
            <w:tcBorders>
              <w:bottom w:val="single" w:sz="12" w:space="0" w:color="auto"/>
            </w:tcBorders>
            <w:shd w:val="clear" w:color="auto" w:fill="ACB9CA" w:themeFill="text2" w:themeFillTint="66"/>
            <w:noWrap/>
            <w:vAlign w:val="bottom"/>
          </w:tcPr>
          <w:p w:rsidR="003933B5" w:rsidRDefault="003933B5" w:rsidP="003933B5">
            <w:pPr>
              <w:jc w:val="center"/>
              <w:rPr>
                <w:rFonts w:ascii="Arial CYR" w:hAnsi="Arial CYR" w:cs="Arial CYR"/>
                <w:b/>
                <w:bCs/>
                <w:sz w:val="20"/>
                <w:szCs w:val="20"/>
              </w:rPr>
            </w:pPr>
            <w:r>
              <w:rPr>
                <w:rFonts w:ascii="Arial CYR" w:hAnsi="Arial CYR" w:cs="Arial CYR"/>
                <w:b/>
                <w:bCs/>
                <w:sz w:val="20"/>
                <w:szCs w:val="20"/>
              </w:rPr>
              <w:t>F</w:t>
            </w:r>
          </w:p>
        </w:tc>
        <w:tc>
          <w:tcPr>
            <w:tcW w:w="1276" w:type="dxa"/>
            <w:tcBorders>
              <w:bottom w:val="single" w:sz="12" w:space="0" w:color="auto"/>
            </w:tcBorders>
            <w:shd w:val="clear" w:color="auto" w:fill="ACB9CA" w:themeFill="text2" w:themeFillTint="66"/>
            <w:noWrap/>
            <w:vAlign w:val="bottom"/>
          </w:tcPr>
          <w:p w:rsidR="003933B5" w:rsidRDefault="003933B5" w:rsidP="003933B5">
            <w:pPr>
              <w:jc w:val="center"/>
              <w:rPr>
                <w:rFonts w:ascii="Arial CYR" w:hAnsi="Arial CYR" w:cs="Arial CYR"/>
                <w:b/>
                <w:bCs/>
                <w:sz w:val="20"/>
                <w:szCs w:val="20"/>
              </w:rPr>
            </w:pPr>
            <w:r>
              <w:rPr>
                <w:rFonts w:ascii="Arial CYR" w:hAnsi="Arial CYR" w:cs="Arial CYR"/>
                <w:b/>
                <w:bCs/>
                <w:sz w:val="20"/>
                <w:szCs w:val="20"/>
              </w:rPr>
              <w:t>G</w:t>
            </w:r>
          </w:p>
        </w:tc>
        <w:tc>
          <w:tcPr>
            <w:tcW w:w="851" w:type="dxa"/>
            <w:tcBorders>
              <w:bottom w:val="single" w:sz="12" w:space="0" w:color="auto"/>
            </w:tcBorders>
            <w:shd w:val="clear" w:color="auto" w:fill="ACB9CA" w:themeFill="text2" w:themeFillTint="66"/>
            <w:noWrap/>
            <w:vAlign w:val="bottom"/>
          </w:tcPr>
          <w:p w:rsidR="003933B5" w:rsidRDefault="003933B5" w:rsidP="003933B5">
            <w:pPr>
              <w:jc w:val="center"/>
              <w:rPr>
                <w:rFonts w:ascii="Arial CYR" w:hAnsi="Arial CYR" w:cs="Arial CYR"/>
                <w:b/>
                <w:bCs/>
                <w:sz w:val="20"/>
                <w:szCs w:val="20"/>
              </w:rPr>
            </w:pPr>
            <w:r>
              <w:rPr>
                <w:rFonts w:ascii="Arial CYR" w:hAnsi="Arial CYR" w:cs="Arial CYR"/>
                <w:b/>
                <w:bCs/>
                <w:sz w:val="20"/>
                <w:szCs w:val="20"/>
              </w:rPr>
              <w:t>H</w:t>
            </w:r>
          </w:p>
        </w:tc>
        <w:tc>
          <w:tcPr>
            <w:tcW w:w="1417" w:type="dxa"/>
            <w:tcBorders>
              <w:bottom w:val="single" w:sz="12" w:space="0" w:color="auto"/>
            </w:tcBorders>
            <w:shd w:val="clear" w:color="auto" w:fill="ACB9CA" w:themeFill="text2" w:themeFillTint="66"/>
            <w:noWrap/>
            <w:vAlign w:val="bottom"/>
          </w:tcPr>
          <w:p w:rsidR="003933B5" w:rsidRDefault="003933B5" w:rsidP="003933B5">
            <w:pPr>
              <w:jc w:val="center"/>
              <w:rPr>
                <w:rFonts w:ascii="Arial CYR" w:hAnsi="Arial CYR" w:cs="Arial CYR"/>
                <w:b/>
                <w:bCs/>
                <w:sz w:val="20"/>
                <w:szCs w:val="20"/>
              </w:rPr>
            </w:pPr>
            <w:r>
              <w:rPr>
                <w:rFonts w:ascii="Arial CYR" w:hAnsi="Arial CYR" w:cs="Arial CYR"/>
                <w:b/>
                <w:bCs/>
                <w:sz w:val="20"/>
                <w:szCs w:val="20"/>
              </w:rPr>
              <w:t>I</w:t>
            </w:r>
          </w:p>
        </w:tc>
        <w:tc>
          <w:tcPr>
            <w:tcW w:w="1089" w:type="dxa"/>
            <w:tcBorders>
              <w:bottom w:val="single" w:sz="12" w:space="0" w:color="auto"/>
            </w:tcBorders>
            <w:shd w:val="clear" w:color="auto" w:fill="ACB9CA" w:themeFill="text2" w:themeFillTint="66"/>
            <w:noWrap/>
            <w:vAlign w:val="bottom"/>
          </w:tcPr>
          <w:p w:rsidR="003933B5" w:rsidRDefault="003933B5" w:rsidP="003933B5">
            <w:pPr>
              <w:jc w:val="center"/>
              <w:rPr>
                <w:rFonts w:ascii="Arial CYR" w:hAnsi="Arial CYR" w:cs="Arial CYR"/>
                <w:b/>
                <w:bCs/>
                <w:sz w:val="20"/>
                <w:szCs w:val="20"/>
              </w:rPr>
            </w:pPr>
            <w:r>
              <w:rPr>
                <w:rFonts w:ascii="Arial CYR" w:hAnsi="Arial CYR" w:cs="Arial CYR"/>
                <w:b/>
                <w:bCs/>
                <w:sz w:val="20"/>
                <w:szCs w:val="20"/>
              </w:rPr>
              <w:t>J</w:t>
            </w:r>
          </w:p>
        </w:tc>
      </w:tr>
      <w:tr w:rsidR="003933B5" w:rsidTr="00D32B3E">
        <w:trPr>
          <w:trHeight w:val="870"/>
          <w:jc w:val="center"/>
        </w:trPr>
        <w:tc>
          <w:tcPr>
            <w:tcW w:w="328" w:type="dxa"/>
            <w:shd w:val="clear" w:color="auto" w:fill="ACB9CA" w:themeFill="text2" w:themeFillTint="66"/>
            <w:noWrap/>
            <w:vAlign w:val="bottom"/>
          </w:tcPr>
          <w:p w:rsidR="003933B5" w:rsidRDefault="003933B5" w:rsidP="003933B5">
            <w:pPr>
              <w:rPr>
                <w:rFonts w:ascii="Arial CYR" w:hAnsi="Arial CYR" w:cs="Arial CYR"/>
                <w:b/>
                <w:bCs/>
                <w:sz w:val="20"/>
                <w:szCs w:val="20"/>
              </w:rPr>
            </w:pPr>
            <w:r>
              <w:rPr>
                <w:rFonts w:ascii="Arial CYR" w:hAnsi="Arial CYR" w:cs="Arial CYR"/>
                <w:b/>
                <w:bCs/>
                <w:sz w:val="20"/>
                <w:szCs w:val="20"/>
              </w:rPr>
              <w:t>1</w:t>
            </w:r>
          </w:p>
        </w:tc>
        <w:tc>
          <w:tcPr>
            <w:tcW w:w="439" w:type="dxa"/>
            <w:tcBorders>
              <w:bottom w:val="single" w:sz="4" w:space="0" w:color="auto"/>
              <w:right w:val="single" w:sz="4" w:space="0" w:color="auto"/>
            </w:tcBorders>
            <w:shd w:val="clear" w:color="auto" w:fill="auto"/>
            <w:vAlign w:val="center"/>
          </w:tcPr>
          <w:p w:rsidR="003933B5" w:rsidRDefault="003933B5" w:rsidP="003933B5">
            <w:pPr>
              <w:jc w:val="center"/>
              <w:rPr>
                <w:rFonts w:ascii="Arial CYR" w:hAnsi="Arial CYR" w:cs="Arial CYR"/>
                <w:b/>
                <w:bCs/>
                <w:sz w:val="20"/>
                <w:szCs w:val="20"/>
              </w:rPr>
            </w:pPr>
            <w:r>
              <w:rPr>
                <w:rFonts w:ascii="Arial CYR" w:hAnsi="Arial CYR" w:cs="Arial CYR"/>
                <w:b/>
                <w:bCs/>
                <w:sz w:val="20"/>
                <w:szCs w:val="20"/>
              </w:rPr>
              <w:t>№</w:t>
            </w:r>
          </w:p>
        </w:tc>
        <w:tc>
          <w:tcPr>
            <w:tcW w:w="2543" w:type="dxa"/>
            <w:tcBorders>
              <w:left w:val="single" w:sz="4" w:space="0" w:color="auto"/>
              <w:bottom w:val="single" w:sz="12" w:space="0" w:color="auto"/>
              <w:right w:val="single" w:sz="4" w:space="0" w:color="auto"/>
            </w:tcBorders>
            <w:shd w:val="clear" w:color="auto" w:fill="auto"/>
            <w:vAlign w:val="center"/>
          </w:tcPr>
          <w:p w:rsidR="003933B5" w:rsidRDefault="003933B5" w:rsidP="003933B5">
            <w:pPr>
              <w:jc w:val="center"/>
              <w:rPr>
                <w:rFonts w:ascii="Arial CYR" w:hAnsi="Arial CYR" w:cs="Arial CYR"/>
                <w:b/>
                <w:bCs/>
                <w:sz w:val="20"/>
                <w:szCs w:val="20"/>
              </w:rPr>
            </w:pPr>
            <w:r>
              <w:rPr>
                <w:rFonts w:ascii="Arial CYR" w:hAnsi="Arial CYR" w:cs="Arial CYR"/>
                <w:b/>
                <w:bCs/>
                <w:sz w:val="20"/>
                <w:szCs w:val="20"/>
              </w:rPr>
              <w:t>Цена(k)</w:t>
            </w:r>
          </w:p>
        </w:tc>
        <w:tc>
          <w:tcPr>
            <w:tcW w:w="2062" w:type="dxa"/>
            <w:tcBorders>
              <w:left w:val="single" w:sz="4" w:space="0" w:color="auto"/>
              <w:bottom w:val="single" w:sz="12" w:space="0" w:color="auto"/>
              <w:right w:val="single" w:sz="4" w:space="0" w:color="auto"/>
            </w:tcBorders>
            <w:shd w:val="clear" w:color="auto" w:fill="auto"/>
            <w:vAlign w:val="center"/>
          </w:tcPr>
          <w:p w:rsidR="003933B5" w:rsidRDefault="003933B5" w:rsidP="003933B5">
            <w:pPr>
              <w:jc w:val="center"/>
              <w:rPr>
                <w:rFonts w:ascii="Arial CYR" w:hAnsi="Arial CYR" w:cs="Arial CYR"/>
                <w:b/>
                <w:bCs/>
                <w:sz w:val="20"/>
                <w:szCs w:val="20"/>
              </w:rPr>
            </w:pPr>
            <w:r>
              <w:rPr>
                <w:rFonts w:ascii="Arial CYR" w:hAnsi="Arial CYR" w:cs="Arial CYR"/>
                <w:b/>
                <w:bCs/>
                <w:sz w:val="20"/>
                <w:szCs w:val="20"/>
              </w:rPr>
              <w:t xml:space="preserve">Ошибка: </w:t>
            </w:r>
            <w:proofErr w:type="spellStart"/>
            <w:r>
              <w:rPr>
                <w:rFonts w:ascii="Arial CYR" w:hAnsi="Arial CYR" w:cs="Arial CYR"/>
                <w:b/>
                <w:bCs/>
                <w:sz w:val="20"/>
                <w:szCs w:val="20"/>
              </w:rPr>
              <w:t>e</w:t>
            </w:r>
            <w:r>
              <w:rPr>
                <w:rFonts w:ascii="Arial CYR" w:hAnsi="Arial CYR" w:cs="Arial CYR"/>
                <w:b/>
                <w:bCs/>
                <w:sz w:val="20"/>
                <w:szCs w:val="20"/>
                <w:vertAlign w:val="subscript"/>
              </w:rPr>
              <w:t>k</w:t>
            </w:r>
            <w:proofErr w:type="spellEnd"/>
            <w:r>
              <w:rPr>
                <w:rFonts w:ascii="Arial CYR" w:hAnsi="Arial CYR" w:cs="Arial CYR"/>
                <w:b/>
                <w:bCs/>
                <w:sz w:val="20"/>
                <w:szCs w:val="20"/>
              </w:rPr>
              <w:t>=</w:t>
            </w:r>
            <w:proofErr w:type="spellStart"/>
            <w:r>
              <w:rPr>
                <w:rFonts w:ascii="Arial CYR" w:hAnsi="Arial CYR" w:cs="Arial CYR"/>
                <w:b/>
                <w:bCs/>
                <w:sz w:val="20"/>
                <w:szCs w:val="20"/>
              </w:rPr>
              <w:t>abs</w:t>
            </w:r>
            <w:proofErr w:type="spellEnd"/>
            <w:r>
              <w:rPr>
                <w:rFonts w:ascii="Arial CYR" w:hAnsi="Arial CYR" w:cs="Arial CYR"/>
                <w:b/>
                <w:bCs/>
                <w:sz w:val="20"/>
                <w:szCs w:val="20"/>
              </w:rPr>
              <w:t>(X</w:t>
            </w:r>
            <w:r>
              <w:rPr>
                <w:rFonts w:ascii="Arial CYR" w:hAnsi="Arial CYR" w:cs="Arial CYR"/>
                <w:b/>
                <w:bCs/>
                <w:sz w:val="20"/>
                <w:szCs w:val="20"/>
                <w:vertAlign w:val="superscript"/>
              </w:rPr>
              <w:t>*</w:t>
            </w:r>
            <w:r>
              <w:rPr>
                <w:rFonts w:ascii="Arial CYR" w:hAnsi="Arial CYR" w:cs="Arial CYR"/>
                <w:b/>
                <w:bCs/>
                <w:sz w:val="20"/>
                <w:szCs w:val="20"/>
              </w:rPr>
              <w:t>-</w:t>
            </w:r>
            <w:proofErr w:type="spellStart"/>
            <w:r>
              <w:rPr>
                <w:rFonts w:ascii="Arial CYR" w:hAnsi="Arial CYR" w:cs="Arial CYR"/>
                <w:b/>
                <w:bCs/>
                <w:sz w:val="20"/>
                <w:szCs w:val="20"/>
              </w:rPr>
              <w:t>X</w:t>
            </w:r>
            <w:r>
              <w:rPr>
                <w:rFonts w:ascii="Arial CYR" w:hAnsi="Arial CYR" w:cs="Arial CYR"/>
                <w:b/>
                <w:bCs/>
                <w:sz w:val="20"/>
                <w:szCs w:val="20"/>
                <w:vertAlign w:val="subscript"/>
              </w:rPr>
              <w:t>k</w:t>
            </w:r>
            <w:proofErr w:type="spellEnd"/>
            <w:r>
              <w:rPr>
                <w:rFonts w:ascii="Arial CYR" w:hAnsi="Arial CYR" w:cs="Arial CYR"/>
                <w:b/>
                <w:bCs/>
                <w:sz w:val="20"/>
                <w:szCs w:val="20"/>
              </w:rPr>
              <w:t>)</w:t>
            </w:r>
          </w:p>
        </w:tc>
        <w:tc>
          <w:tcPr>
            <w:tcW w:w="2126" w:type="dxa"/>
            <w:tcBorders>
              <w:left w:val="single" w:sz="4" w:space="0" w:color="auto"/>
              <w:bottom w:val="single" w:sz="12" w:space="0" w:color="auto"/>
              <w:right w:val="single" w:sz="4" w:space="0" w:color="auto"/>
            </w:tcBorders>
            <w:shd w:val="clear" w:color="auto" w:fill="auto"/>
            <w:vAlign w:val="center"/>
          </w:tcPr>
          <w:p w:rsidR="003933B5" w:rsidRPr="00AE33EC" w:rsidRDefault="003933B5" w:rsidP="003933B5">
            <w:pPr>
              <w:jc w:val="center"/>
              <w:rPr>
                <w:rFonts w:ascii="Arial CYR" w:hAnsi="Arial CYR" w:cs="Arial CYR"/>
                <w:b/>
                <w:bCs/>
                <w:sz w:val="20"/>
                <w:szCs w:val="20"/>
                <w:lang w:val="en-US"/>
              </w:rPr>
            </w:pPr>
            <w:proofErr w:type="spellStart"/>
            <w:r w:rsidRPr="00AE33EC">
              <w:rPr>
                <w:rFonts w:ascii="Arial CYR" w:hAnsi="Arial CYR" w:cs="Arial CYR"/>
                <w:b/>
                <w:bCs/>
                <w:sz w:val="20"/>
                <w:szCs w:val="20"/>
                <w:lang w:val="en-US"/>
              </w:rPr>
              <w:t>A</w:t>
            </w:r>
            <w:r w:rsidRPr="00AE33EC">
              <w:rPr>
                <w:rFonts w:ascii="Arial CYR" w:hAnsi="Arial CYR" w:cs="Arial CYR"/>
                <w:b/>
                <w:bCs/>
                <w:sz w:val="20"/>
                <w:szCs w:val="20"/>
                <w:vertAlign w:val="subscript"/>
                <w:lang w:val="en-US"/>
              </w:rPr>
              <w:t>k</w:t>
            </w:r>
            <w:proofErr w:type="spellEnd"/>
            <w:r w:rsidRPr="00AE33EC">
              <w:rPr>
                <w:rFonts w:ascii="Arial CYR" w:hAnsi="Arial CYR" w:cs="Arial CYR"/>
                <w:b/>
                <w:bCs/>
                <w:sz w:val="20"/>
                <w:szCs w:val="20"/>
                <w:lang w:val="en-US"/>
              </w:rPr>
              <w:t>=e</w:t>
            </w:r>
            <w:r w:rsidRPr="00AE33EC">
              <w:rPr>
                <w:rFonts w:ascii="Arial CYR" w:hAnsi="Arial CYR" w:cs="Arial CYR"/>
                <w:b/>
                <w:bCs/>
                <w:sz w:val="20"/>
                <w:szCs w:val="20"/>
                <w:vertAlign w:val="subscript"/>
                <w:lang w:val="en-US"/>
              </w:rPr>
              <w:t>k+1</w:t>
            </w:r>
            <w:r w:rsidRPr="00AE33EC">
              <w:rPr>
                <w:rFonts w:ascii="Arial CYR" w:hAnsi="Arial CYR" w:cs="Arial CYR"/>
                <w:b/>
                <w:bCs/>
                <w:sz w:val="20"/>
                <w:szCs w:val="20"/>
                <w:lang w:val="en-US"/>
              </w:rPr>
              <w:t>/(</w:t>
            </w:r>
            <w:proofErr w:type="spellStart"/>
            <w:r w:rsidRPr="00AE33EC">
              <w:rPr>
                <w:rFonts w:ascii="Arial CYR" w:hAnsi="Arial CYR" w:cs="Arial CYR"/>
                <w:b/>
                <w:bCs/>
                <w:sz w:val="20"/>
                <w:szCs w:val="20"/>
                <w:lang w:val="en-US"/>
              </w:rPr>
              <w:t>e</w:t>
            </w:r>
            <w:r w:rsidRPr="00AE33EC">
              <w:rPr>
                <w:rFonts w:ascii="Arial CYR" w:hAnsi="Arial CYR" w:cs="Arial CYR"/>
                <w:b/>
                <w:bCs/>
                <w:sz w:val="20"/>
                <w:szCs w:val="20"/>
                <w:vertAlign w:val="subscript"/>
                <w:lang w:val="en-US"/>
              </w:rPr>
              <w:t>k</w:t>
            </w:r>
            <w:proofErr w:type="spellEnd"/>
            <w:r w:rsidRPr="00AE33EC">
              <w:rPr>
                <w:rFonts w:ascii="Arial CYR" w:hAnsi="Arial CYR" w:cs="Arial CYR"/>
                <w:b/>
                <w:bCs/>
                <w:sz w:val="20"/>
                <w:szCs w:val="20"/>
                <w:lang w:val="en-US"/>
              </w:rPr>
              <w:t>)^sigma=abs(X</w:t>
            </w:r>
            <w:r w:rsidRPr="00AE33EC">
              <w:rPr>
                <w:rFonts w:ascii="Arial CYR" w:hAnsi="Arial CYR" w:cs="Arial CYR"/>
                <w:b/>
                <w:bCs/>
                <w:sz w:val="20"/>
                <w:szCs w:val="20"/>
                <w:vertAlign w:val="superscript"/>
                <w:lang w:val="en-US"/>
              </w:rPr>
              <w:t>*</w:t>
            </w:r>
            <w:r w:rsidRPr="00AE33EC">
              <w:rPr>
                <w:rFonts w:ascii="Arial CYR" w:hAnsi="Arial CYR" w:cs="Arial CYR"/>
                <w:b/>
                <w:bCs/>
                <w:sz w:val="20"/>
                <w:szCs w:val="20"/>
                <w:lang w:val="en-US"/>
              </w:rPr>
              <w:t>-X</w:t>
            </w:r>
            <w:r w:rsidRPr="00AE33EC">
              <w:rPr>
                <w:rFonts w:ascii="Arial CYR" w:hAnsi="Arial CYR" w:cs="Arial CYR"/>
                <w:b/>
                <w:bCs/>
                <w:sz w:val="20"/>
                <w:szCs w:val="20"/>
                <w:vertAlign w:val="subscript"/>
                <w:lang w:val="en-US"/>
              </w:rPr>
              <w:t>k+1</w:t>
            </w:r>
            <w:r w:rsidRPr="00AE33EC">
              <w:rPr>
                <w:rFonts w:ascii="Arial CYR" w:hAnsi="Arial CYR" w:cs="Arial CYR"/>
                <w:b/>
                <w:bCs/>
                <w:sz w:val="20"/>
                <w:szCs w:val="20"/>
                <w:lang w:val="en-US"/>
              </w:rPr>
              <w:t>)/abs(X*-</w:t>
            </w:r>
            <w:proofErr w:type="spellStart"/>
            <w:r w:rsidRPr="00AE33EC">
              <w:rPr>
                <w:rFonts w:ascii="Arial CYR" w:hAnsi="Arial CYR" w:cs="Arial CYR"/>
                <w:b/>
                <w:bCs/>
                <w:sz w:val="20"/>
                <w:szCs w:val="20"/>
                <w:lang w:val="en-US"/>
              </w:rPr>
              <w:t>Xk</w:t>
            </w:r>
            <w:proofErr w:type="spellEnd"/>
            <w:r w:rsidRPr="00AE33EC">
              <w:rPr>
                <w:rFonts w:ascii="Arial CYR" w:hAnsi="Arial CYR" w:cs="Arial CYR"/>
                <w:b/>
                <w:bCs/>
                <w:sz w:val="20"/>
                <w:szCs w:val="20"/>
                <w:lang w:val="en-US"/>
              </w:rPr>
              <w:t>)^sigma</w:t>
            </w:r>
          </w:p>
        </w:tc>
        <w:tc>
          <w:tcPr>
            <w:tcW w:w="1276" w:type="dxa"/>
            <w:tcBorders>
              <w:left w:val="single" w:sz="4" w:space="0" w:color="auto"/>
              <w:bottom w:val="single" w:sz="12" w:space="0" w:color="auto"/>
              <w:right w:val="single" w:sz="4" w:space="0" w:color="auto"/>
            </w:tcBorders>
            <w:shd w:val="clear" w:color="auto" w:fill="auto"/>
            <w:vAlign w:val="center"/>
          </w:tcPr>
          <w:p w:rsidR="003933B5" w:rsidRDefault="003933B5" w:rsidP="003933B5">
            <w:pPr>
              <w:jc w:val="center"/>
              <w:rPr>
                <w:rFonts w:ascii="Arial CYR" w:hAnsi="Arial CYR" w:cs="Arial CYR"/>
                <w:b/>
                <w:bCs/>
                <w:sz w:val="20"/>
                <w:szCs w:val="20"/>
              </w:rPr>
            </w:pPr>
            <w:proofErr w:type="spellStart"/>
            <w:r>
              <w:rPr>
                <w:rFonts w:ascii="Arial CYR" w:hAnsi="Arial CYR" w:cs="Arial CYR"/>
                <w:b/>
                <w:bCs/>
                <w:sz w:val="20"/>
                <w:szCs w:val="20"/>
              </w:rPr>
              <w:t>sigma</w:t>
            </w:r>
            <w:proofErr w:type="spellEnd"/>
          </w:p>
        </w:tc>
        <w:tc>
          <w:tcPr>
            <w:tcW w:w="992" w:type="dxa"/>
            <w:tcBorders>
              <w:left w:val="single" w:sz="4" w:space="0" w:color="auto"/>
              <w:bottom w:val="single" w:sz="12" w:space="0" w:color="auto"/>
              <w:right w:val="single" w:sz="4" w:space="0" w:color="auto"/>
            </w:tcBorders>
            <w:shd w:val="clear" w:color="auto" w:fill="auto"/>
            <w:vAlign w:val="center"/>
          </w:tcPr>
          <w:p w:rsidR="003933B5" w:rsidRDefault="003933B5" w:rsidP="003933B5">
            <w:pPr>
              <w:jc w:val="center"/>
              <w:rPr>
                <w:rFonts w:ascii="Arial CYR" w:hAnsi="Arial CYR" w:cs="Arial CYR"/>
                <w:b/>
                <w:bCs/>
                <w:sz w:val="20"/>
                <w:szCs w:val="20"/>
              </w:rPr>
            </w:pPr>
            <w:r>
              <w:rPr>
                <w:rFonts w:ascii="Arial CYR" w:hAnsi="Arial CYR" w:cs="Arial CYR"/>
                <w:b/>
                <w:bCs/>
                <w:sz w:val="20"/>
                <w:szCs w:val="20"/>
              </w:rPr>
              <w:t>X*</w:t>
            </w:r>
          </w:p>
        </w:tc>
        <w:tc>
          <w:tcPr>
            <w:tcW w:w="1276" w:type="dxa"/>
            <w:tcBorders>
              <w:left w:val="single" w:sz="4" w:space="0" w:color="auto"/>
              <w:bottom w:val="single" w:sz="12" w:space="0" w:color="auto"/>
              <w:right w:val="single" w:sz="4" w:space="0" w:color="auto"/>
            </w:tcBorders>
            <w:shd w:val="clear" w:color="auto" w:fill="auto"/>
            <w:vAlign w:val="center"/>
          </w:tcPr>
          <w:p w:rsidR="003933B5" w:rsidRDefault="003933B5" w:rsidP="003933B5">
            <w:pPr>
              <w:jc w:val="center"/>
              <w:rPr>
                <w:rFonts w:ascii="Arial CYR" w:hAnsi="Arial CYR" w:cs="Arial CYR"/>
                <w:b/>
                <w:bCs/>
                <w:sz w:val="20"/>
                <w:szCs w:val="20"/>
              </w:rPr>
            </w:pPr>
            <w:proofErr w:type="spellStart"/>
            <w:r>
              <w:rPr>
                <w:rFonts w:ascii="Arial CYR" w:hAnsi="Arial CYR" w:cs="Arial CYR"/>
                <w:b/>
                <w:bCs/>
                <w:sz w:val="20"/>
                <w:szCs w:val="20"/>
              </w:rPr>
              <w:t>abs</w:t>
            </w:r>
            <w:proofErr w:type="spellEnd"/>
            <w:r>
              <w:rPr>
                <w:rFonts w:ascii="Arial CYR" w:hAnsi="Arial CYR" w:cs="Arial CYR"/>
                <w:b/>
                <w:bCs/>
                <w:sz w:val="20"/>
                <w:szCs w:val="20"/>
              </w:rPr>
              <w:t>(A</w:t>
            </w:r>
            <w:r>
              <w:rPr>
                <w:rFonts w:ascii="Arial CYR" w:hAnsi="Arial CYR" w:cs="Arial CYR"/>
                <w:b/>
                <w:bCs/>
                <w:sz w:val="20"/>
                <w:szCs w:val="20"/>
                <w:vertAlign w:val="subscript"/>
              </w:rPr>
              <w:t>k</w:t>
            </w:r>
            <w:r>
              <w:rPr>
                <w:rFonts w:ascii="Arial CYR" w:hAnsi="Arial CYR" w:cs="Arial CYR"/>
                <w:b/>
                <w:bCs/>
                <w:sz w:val="20"/>
                <w:szCs w:val="20"/>
              </w:rPr>
              <w:t>-A</w:t>
            </w:r>
            <w:r>
              <w:rPr>
                <w:rFonts w:ascii="Arial CYR" w:hAnsi="Arial CYR" w:cs="Arial CYR"/>
                <w:b/>
                <w:bCs/>
                <w:sz w:val="20"/>
                <w:szCs w:val="20"/>
                <w:vertAlign w:val="subscript"/>
              </w:rPr>
              <w:t>k+1</w:t>
            </w:r>
            <w:r>
              <w:rPr>
                <w:rFonts w:ascii="Arial CYR" w:hAnsi="Arial CYR" w:cs="Arial CYR"/>
                <w:b/>
                <w:bCs/>
                <w:sz w:val="20"/>
                <w:szCs w:val="20"/>
              </w:rPr>
              <w:t>)</w:t>
            </w:r>
          </w:p>
        </w:tc>
        <w:tc>
          <w:tcPr>
            <w:tcW w:w="851" w:type="dxa"/>
            <w:tcBorders>
              <w:left w:val="single" w:sz="4" w:space="0" w:color="auto"/>
              <w:bottom w:val="single" w:sz="12" w:space="0" w:color="auto"/>
              <w:right w:val="single" w:sz="4" w:space="0" w:color="auto"/>
            </w:tcBorders>
            <w:shd w:val="clear" w:color="auto" w:fill="auto"/>
            <w:vAlign w:val="center"/>
          </w:tcPr>
          <w:p w:rsidR="003933B5" w:rsidRDefault="003933B5" w:rsidP="003933B5">
            <w:pPr>
              <w:jc w:val="center"/>
              <w:rPr>
                <w:rFonts w:ascii="Arial CYR" w:hAnsi="Arial CYR" w:cs="Arial CYR"/>
                <w:b/>
                <w:bCs/>
                <w:sz w:val="20"/>
                <w:szCs w:val="20"/>
              </w:rPr>
            </w:pPr>
            <w:proofErr w:type="spellStart"/>
            <w:r>
              <w:rPr>
                <w:rFonts w:ascii="Arial CYR" w:hAnsi="Arial CYR" w:cs="Arial CYR"/>
                <w:b/>
                <w:bCs/>
                <w:sz w:val="20"/>
                <w:szCs w:val="20"/>
              </w:rPr>
              <w:t>List</w:t>
            </w:r>
            <w:proofErr w:type="spellEnd"/>
            <w:r>
              <w:rPr>
                <w:rFonts w:ascii="Arial CYR" w:hAnsi="Arial CYR" w:cs="Arial CYR"/>
                <w:b/>
                <w:bCs/>
                <w:sz w:val="20"/>
                <w:szCs w:val="20"/>
              </w:rPr>
              <w:t xml:space="preserve"> </w:t>
            </w:r>
            <w:proofErr w:type="spellStart"/>
            <w:r>
              <w:rPr>
                <w:rFonts w:ascii="Arial CYR" w:hAnsi="Arial CYR" w:cs="Arial CYR"/>
                <w:b/>
                <w:bCs/>
                <w:sz w:val="20"/>
                <w:szCs w:val="20"/>
              </w:rPr>
              <w:t>of</w:t>
            </w:r>
            <w:proofErr w:type="spellEnd"/>
            <w:r>
              <w:rPr>
                <w:rFonts w:ascii="Arial CYR" w:hAnsi="Arial CYR" w:cs="Arial CYR"/>
                <w:b/>
                <w:bCs/>
                <w:sz w:val="20"/>
                <w:szCs w:val="20"/>
              </w:rPr>
              <w:t xml:space="preserve"> </w:t>
            </w:r>
            <w:proofErr w:type="spellStart"/>
            <w:r>
              <w:rPr>
                <w:rFonts w:ascii="Arial CYR" w:hAnsi="Arial CYR" w:cs="Arial CYR"/>
                <w:b/>
                <w:bCs/>
                <w:sz w:val="20"/>
                <w:szCs w:val="20"/>
              </w:rPr>
              <w:t>sigma</w:t>
            </w:r>
            <w:proofErr w:type="spellEnd"/>
          </w:p>
        </w:tc>
        <w:tc>
          <w:tcPr>
            <w:tcW w:w="1417" w:type="dxa"/>
            <w:tcBorders>
              <w:left w:val="single" w:sz="4" w:space="0" w:color="auto"/>
              <w:bottom w:val="single" w:sz="12" w:space="0" w:color="auto"/>
              <w:right w:val="single" w:sz="4" w:space="0" w:color="auto"/>
            </w:tcBorders>
            <w:shd w:val="clear" w:color="auto" w:fill="auto"/>
            <w:vAlign w:val="center"/>
          </w:tcPr>
          <w:p w:rsidR="003933B5" w:rsidRDefault="003933B5" w:rsidP="003933B5">
            <w:pPr>
              <w:jc w:val="center"/>
              <w:rPr>
                <w:rFonts w:ascii="Arial CYR" w:hAnsi="Arial CYR" w:cs="Arial CYR"/>
                <w:b/>
                <w:bCs/>
                <w:sz w:val="20"/>
                <w:szCs w:val="20"/>
              </w:rPr>
            </w:pPr>
            <w:proofErr w:type="spellStart"/>
            <w:r>
              <w:rPr>
                <w:rFonts w:ascii="Arial CYR" w:hAnsi="Arial CYR" w:cs="Arial CYR"/>
                <w:b/>
                <w:bCs/>
                <w:sz w:val="20"/>
                <w:szCs w:val="20"/>
              </w:rPr>
              <w:t>abs</w:t>
            </w:r>
            <w:proofErr w:type="spellEnd"/>
            <w:r>
              <w:rPr>
                <w:rFonts w:ascii="Arial CYR" w:hAnsi="Arial CYR" w:cs="Arial CYR"/>
                <w:b/>
                <w:bCs/>
                <w:sz w:val="20"/>
                <w:szCs w:val="20"/>
              </w:rPr>
              <w:t>(A</w:t>
            </w:r>
            <w:r>
              <w:rPr>
                <w:rFonts w:ascii="Arial CYR" w:hAnsi="Arial CYR" w:cs="Arial CYR"/>
                <w:b/>
                <w:bCs/>
                <w:sz w:val="20"/>
                <w:szCs w:val="20"/>
                <w:vertAlign w:val="subscript"/>
              </w:rPr>
              <w:t>k</w:t>
            </w:r>
            <w:r>
              <w:rPr>
                <w:rFonts w:ascii="Arial CYR" w:hAnsi="Arial CYR" w:cs="Arial CYR"/>
                <w:b/>
                <w:bCs/>
                <w:sz w:val="20"/>
                <w:szCs w:val="20"/>
              </w:rPr>
              <w:t>-A</w:t>
            </w:r>
            <w:r>
              <w:rPr>
                <w:rFonts w:ascii="Arial CYR" w:hAnsi="Arial CYR" w:cs="Arial CYR"/>
                <w:b/>
                <w:bCs/>
                <w:sz w:val="20"/>
                <w:szCs w:val="20"/>
                <w:vertAlign w:val="subscript"/>
              </w:rPr>
              <w:t>k+1</w:t>
            </w:r>
            <w:r>
              <w:rPr>
                <w:rFonts w:ascii="Arial CYR" w:hAnsi="Arial CYR" w:cs="Arial CYR"/>
                <w:b/>
                <w:bCs/>
                <w:sz w:val="20"/>
                <w:szCs w:val="20"/>
              </w:rPr>
              <w:t>)</w:t>
            </w:r>
          </w:p>
        </w:tc>
        <w:tc>
          <w:tcPr>
            <w:tcW w:w="1089" w:type="dxa"/>
            <w:tcBorders>
              <w:left w:val="single" w:sz="4" w:space="0" w:color="auto"/>
              <w:bottom w:val="single" w:sz="12" w:space="0" w:color="auto"/>
              <w:right w:val="single" w:sz="12" w:space="0" w:color="auto"/>
            </w:tcBorders>
            <w:shd w:val="clear" w:color="auto" w:fill="auto"/>
            <w:vAlign w:val="center"/>
          </w:tcPr>
          <w:p w:rsidR="003933B5" w:rsidRDefault="003933B5" w:rsidP="003933B5">
            <w:pPr>
              <w:jc w:val="center"/>
              <w:rPr>
                <w:rFonts w:ascii="Arial CYR" w:hAnsi="Arial CYR" w:cs="Arial CYR"/>
                <w:b/>
                <w:bCs/>
                <w:sz w:val="20"/>
                <w:szCs w:val="20"/>
              </w:rPr>
            </w:pPr>
            <w:proofErr w:type="spellStart"/>
            <w:r>
              <w:rPr>
                <w:rFonts w:ascii="Arial CYR" w:hAnsi="Arial CYR" w:cs="Arial CYR"/>
                <w:b/>
                <w:bCs/>
                <w:sz w:val="20"/>
                <w:szCs w:val="20"/>
              </w:rPr>
              <w:t>Min</w:t>
            </w:r>
            <w:proofErr w:type="spellEnd"/>
            <w:r>
              <w:rPr>
                <w:rFonts w:ascii="Arial CYR" w:hAnsi="Arial CYR" w:cs="Arial CYR"/>
                <w:b/>
                <w:bCs/>
                <w:sz w:val="20"/>
                <w:szCs w:val="20"/>
              </w:rPr>
              <w:t>(A</w:t>
            </w:r>
            <w:r>
              <w:rPr>
                <w:rFonts w:ascii="Arial CYR" w:hAnsi="Arial CYR" w:cs="Arial CYR"/>
                <w:b/>
                <w:bCs/>
                <w:sz w:val="20"/>
                <w:szCs w:val="20"/>
                <w:vertAlign w:val="subscript"/>
              </w:rPr>
              <w:t>k</w:t>
            </w:r>
            <w:r>
              <w:rPr>
                <w:rFonts w:ascii="Arial CYR" w:hAnsi="Arial CYR" w:cs="Arial CYR"/>
                <w:b/>
                <w:bCs/>
                <w:sz w:val="20"/>
                <w:szCs w:val="20"/>
              </w:rPr>
              <w:t>-A</w:t>
            </w:r>
            <w:r>
              <w:rPr>
                <w:rFonts w:ascii="Arial CYR" w:hAnsi="Arial CYR" w:cs="Arial CYR"/>
                <w:b/>
                <w:bCs/>
                <w:sz w:val="20"/>
                <w:szCs w:val="20"/>
                <w:vertAlign w:val="subscript"/>
              </w:rPr>
              <w:t>k+1</w:t>
            </w:r>
            <w:r>
              <w:rPr>
                <w:rFonts w:ascii="Arial CYR" w:hAnsi="Arial CYR" w:cs="Arial CYR"/>
                <w:b/>
                <w:bCs/>
                <w:sz w:val="20"/>
                <w:szCs w:val="20"/>
              </w:rPr>
              <w:t>)</w:t>
            </w:r>
          </w:p>
        </w:tc>
      </w:tr>
      <w:tr w:rsidR="003933B5" w:rsidTr="00D32B3E">
        <w:trPr>
          <w:trHeight w:val="270"/>
          <w:jc w:val="center"/>
        </w:trPr>
        <w:tc>
          <w:tcPr>
            <w:tcW w:w="328" w:type="dxa"/>
            <w:shd w:val="clear" w:color="auto" w:fill="ACB9CA" w:themeFill="text2" w:themeFillTint="66"/>
            <w:noWrap/>
            <w:vAlign w:val="bottom"/>
          </w:tcPr>
          <w:p w:rsidR="003933B5" w:rsidRDefault="003933B5" w:rsidP="003933B5">
            <w:pPr>
              <w:rPr>
                <w:rFonts w:ascii="Arial CYR" w:hAnsi="Arial CYR" w:cs="Arial CYR"/>
                <w:b/>
                <w:bCs/>
                <w:sz w:val="20"/>
                <w:szCs w:val="20"/>
              </w:rPr>
            </w:pPr>
            <w:r>
              <w:rPr>
                <w:rFonts w:ascii="Arial CYR" w:hAnsi="Arial CYR" w:cs="Arial CYR"/>
                <w:b/>
                <w:bCs/>
                <w:sz w:val="20"/>
                <w:szCs w:val="20"/>
              </w:rPr>
              <w:t>2</w:t>
            </w:r>
          </w:p>
        </w:tc>
        <w:tc>
          <w:tcPr>
            <w:tcW w:w="439" w:type="dxa"/>
            <w:tcBorders>
              <w:top w:val="single" w:sz="4" w:space="0" w:color="auto"/>
              <w:bottom w:val="single" w:sz="4" w:space="0" w:color="auto"/>
              <w:right w:val="single" w:sz="12" w:space="0" w:color="auto"/>
            </w:tcBorders>
            <w:shd w:val="clear" w:color="auto" w:fill="auto"/>
            <w:noWrap/>
            <w:vAlign w:val="bottom"/>
          </w:tcPr>
          <w:p w:rsidR="003933B5" w:rsidRDefault="003933B5" w:rsidP="003933B5">
            <w:pPr>
              <w:jc w:val="center"/>
              <w:rPr>
                <w:rFonts w:ascii="Arial CYR" w:hAnsi="Arial CYR" w:cs="Arial CYR"/>
                <w:sz w:val="20"/>
                <w:szCs w:val="20"/>
              </w:rPr>
            </w:pPr>
            <w:r>
              <w:rPr>
                <w:rFonts w:ascii="Arial CYR" w:hAnsi="Arial CYR" w:cs="Arial CYR"/>
                <w:sz w:val="20"/>
                <w:szCs w:val="20"/>
              </w:rPr>
              <w:t>1</w:t>
            </w:r>
          </w:p>
        </w:tc>
        <w:tc>
          <w:tcPr>
            <w:tcW w:w="2543"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3933B5" w:rsidRPr="00AE33EC" w:rsidRDefault="003933B5" w:rsidP="003933B5">
            <w:pPr>
              <w:jc w:val="center"/>
              <w:rPr>
                <w:rFonts w:ascii="Arial CYR" w:hAnsi="Arial CYR" w:cs="Arial CYR"/>
                <w:sz w:val="20"/>
                <w:szCs w:val="20"/>
                <w:lang w:val="en-US"/>
              </w:rPr>
            </w:pPr>
            <w:r w:rsidRPr="00AE33EC">
              <w:rPr>
                <w:rFonts w:ascii="Arial CYR" w:hAnsi="Arial CYR" w:cs="Arial CYR"/>
                <w:sz w:val="20"/>
                <w:szCs w:val="20"/>
                <w:lang w:val="en-US"/>
              </w:rPr>
              <w:t>=</w:t>
            </w:r>
            <w:r>
              <w:rPr>
                <w:rFonts w:ascii="Arial CYR" w:hAnsi="Arial CYR" w:cs="Arial CYR"/>
                <w:sz w:val="20"/>
                <w:szCs w:val="20"/>
              </w:rPr>
              <w:t>ЕСЛИ</w:t>
            </w:r>
            <w:r w:rsidRPr="00AE33EC">
              <w:rPr>
                <w:rFonts w:ascii="Arial CYR" w:hAnsi="Arial CYR" w:cs="Arial CYR"/>
                <w:sz w:val="20"/>
                <w:szCs w:val="20"/>
                <w:lang w:val="en-US"/>
              </w:rPr>
              <w:t>(B3=sheet4!$A$7;sheet4!$B$7;C3)</w:t>
            </w:r>
          </w:p>
        </w:tc>
        <w:tc>
          <w:tcPr>
            <w:tcW w:w="2062"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3933B5" w:rsidRDefault="003933B5" w:rsidP="003933B5">
            <w:pPr>
              <w:jc w:val="center"/>
              <w:rPr>
                <w:rFonts w:ascii="Arial CYR" w:hAnsi="Arial CYR" w:cs="Arial CYR"/>
                <w:sz w:val="20"/>
                <w:szCs w:val="20"/>
              </w:rPr>
            </w:pPr>
            <w:r>
              <w:rPr>
                <w:rFonts w:ascii="Arial CYR" w:hAnsi="Arial CYR" w:cs="Arial CYR"/>
                <w:sz w:val="20"/>
                <w:szCs w:val="20"/>
              </w:rPr>
              <w:t>=ABS($G$3-C3)</w:t>
            </w:r>
          </w:p>
        </w:tc>
        <w:tc>
          <w:tcPr>
            <w:tcW w:w="2126" w:type="dxa"/>
            <w:tcBorders>
              <w:top w:val="single" w:sz="12" w:space="0" w:color="auto"/>
              <w:left w:val="single" w:sz="12" w:space="0" w:color="auto"/>
              <w:bottom w:val="single" w:sz="12" w:space="0" w:color="auto"/>
              <w:right w:val="single" w:sz="12" w:space="0" w:color="auto"/>
            </w:tcBorders>
            <w:shd w:val="clear" w:color="auto" w:fill="00FFFF"/>
            <w:noWrap/>
            <w:vAlign w:val="bottom"/>
          </w:tcPr>
          <w:p w:rsidR="003933B5" w:rsidRDefault="003933B5" w:rsidP="003933B5">
            <w:pPr>
              <w:jc w:val="center"/>
              <w:rPr>
                <w:rFonts w:ascii="Arial CYR" w:hAnsi="Arial CYR" w:cs="Arial CYR"/>
                <w:sz w:val="20"/>
                <w:szCs w:val="20"/>
              </w:rPr>
            </w:pPr>
            <w:r>
              <w:rPr>
                <w:rFonts w:ascii="Arial CYR" w:hAnsi="Arial CYR" w:cs="Arial CYR"/>
                <w:sz w:val="20"/>
                <w:szCs w:val="20"/>
              </w:rPr>
              <w:t> </w:t>
            </w:r>
          </w:p>
        </w:tc>
        <w:tc>
          <w:tcPr>
            <w:tcW w:w="1276" w:type="dxa"/>
            <w:tcBorders>
              <w:top w:val="single" w:sz="12" w:space="0" w:color="auto"/>
              <w:left w:val="single" w:sz="12" w:space="0" w:color="auto"/>
              <w:bottom w:val="single" w:sz="12" w:space="0" w:color="auto"/>
              <w:right w:val="single" w:sz="12" w:space="0" w:color="auto"/>
            </w:tcBorders>
            <w:shd w:val="clear" w:color="auto" w:fill="00FFFF"/>
            <w:noWrap/>
            <w:vAlign w:val="bottom"/>
          </w:tcPr>
          <w:p w:rsidR="003933B5" w:rsidRDefault="003933B5" w:rsidP="003933B5">
            <w:pPr>
              <w:jc w:val="center"/>
              <w:rPr>
                <w:rFonts w:ascii="Arial CYR" w:hAnsi="Arial CYR" w:cs="Arial CYR"/>
                <w:b/>
                <w:bCs/>
                <w:sz w:val="20"/>
                <w:szCs w:val="20"/>
              </w:rPr>
            </w:pPr>
            <w:r>
              <w:rPr>
                <w:rFonts w:ascii="Arial CYR" w:hAnsi="Arial CYR" w:cs="Arial CYR"/>
                <w:b/>
                <w:bCs/>
                <w:sz w:val="20"/>
                <w:szCs w:val="20"/>
              </w:rPr>
              <w:t>=ИНДЕКС(I3:I23;M3)</w:t>
            </w:r>
          </w:p>
        </w:tc>
        <w:tc>
          <w:tcPr>
            <w:tcW w:w="992" w:type="dxa"/>
            <w:tcBorders>
              <w:top w:val="single" w:sz="12" w:space="0" w:color="auto"/>
              <w:left w:val="single" w:sz="12" w:space="0" w:color="auto"/>
              <w:bottom w:val="single" w:sz="12" w:space="0" w:color="auto"/>
              <w:right w:val="single" w:sz="12" w:space="0" w:color="auto"/>
            </w:tcBorders>
            <w:shd w:val="clear" w:color="auto" w:fill="00FFFF"/>
            <w:noWrap/>
            <w:vAlign w:val="bottom"/>
          </w:tcPr>
          <w:p w:rsidR="003933B5" w:rsidRPr="003F00EE" w:rsidRDefault="003933B5" w:rsidP="00451B62">
            <w:pPr>
              <w:jc w:val="center"/>
              <w:rPr>
                <w:rFonts w:ascii="Arial CYR" w:hAnsi="Arial CYR" w:cs="Arial CYR"/>
                <w:b/>
                <w:bCs/>
                <w:sz w:val="20"/>
                <w:szCs w:val="20"/>
                <w:lang w:val="en-US"/>
              </w:rPr>
            </w:pPr>
            <w:r>
              <w:rPr>
                <w:rFonts w:ascii="Arial CYR" w:hAnsi="Arial CYR" w:cs="Arial CYR"/>
                <w:b/>
                <w:bCs/>
                <w:sz w:val="20"/>
                <w:szCs w:val="20"/>
              </w:rPr>
              <w:t>=sheet1!I</w:t>
            </w:r>
            <w:r w:rsidR="003F00EE">
              <w:rPr>
                <w:rFonts w:ascii="Arial CYR" w:hAnsi="Arial CYR" w:cs="Arial CYR"/>
                <w:b/>
                <w:bCs/>
                <w:sz w:val="20"/>
                <w:szCs w:val="20"/>
                <w:lang w:val="en-US"/>
              </w:rPr>
              <w:t>11</w:t>
            </w:r>
          </w:p>
        </w:tc>
        <w:tc>
          <w:tcPr>
            <w:tcW w:w="1276"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3933B5" w:rsidRDefault="003933B5" w:rsidP="003933B5">
            <w:pPr>
              <w:jc w:val="center"/>
              <w:rPr>
                <w:rFonts w:ascii="Arial CYR" w:hAnsi="Arial CYR" w:cs="Arial CYR"/>
                <w:sz w:val="20"/>
                <w:szCs w:val="20"/>
              </w:rPr>
            </w:pPr>
            <w:r>
              <w:rPr>
                <w:rFonts w:ascii="Arial CYR" w:hAnsi="Arial CYR" w:cs="Arial CYR"/>
                <w:sz w:val="20"/>
                <w:szCs w:val="20"/>
              </w:rPr>
              <w:t>=ABS(E42-E41)</w:t>
            </w:r>
          </w:p>
        </w:tc>
        <w:tc>
          <w:tcPr>
            <w:tcW w:w="851" w:type="dxa"/>
            <w:tcBorders>
              <w:top w:val="single" w:sz="12" w:space="0" w:color="auto"/>
              <w:left w:val="single" w:sz="12" w:space="0" w:color="auto"/>
              <w:bottom w:val="single" w:sz="12" w:space="0" w:color="auto"/>
              <w:right w:val="single" w:sz="12" w:space="0" w:color="auto"/>
            </w:tcBorders>
            <w:shd w:val="clear" w:color="auto" w:fill="00FFFF"/>
            <w:noWrap/>
            <w:vAlign w:val="bottom"/>
          </w:tcPr>
          <w:p w:rsidR="003933B5" w:rsidRDefault="003933B5" w:rsidP="003933B5">
            <w:pPr>
              <w:jc w:val="center"/>
              <w:rPr>
                <w:rFonts w:ascii="Arial" w:hAnsi="Arial" w:cs="Arial"/>
                <w:sz w:val="20"/>
                <w:szCs w:val="20"/>
              </w:rPr>
            </w:pPr>
            <w:r>
              <w:rPr>
                <w:rFonts w:ascii="Arial" w:hAnsi="Arial" w:cs="Arial"/>
                <w:sz w:val="20"/>
                <w:szCs w:val="20"/>
              </w:rPr>
              <w:t>1</w:t>
            </w:r>
          </w:p>
        </w:tc>
        <w:tc>
          <w:tcPr>
            <w:tcW w:w="1417" w:type="dxa"/>
            <w:tcBorders>
              <w:top w:val="single" w:sz="12" w:space="0" w:color="auto"/>
              <w:left w:val="single" w:sz="12" w:space="0" w:color="auto"/>
              <w:bottom w:val="single" w:sz="12" w:space="0" w:color="auto"/>
              <w:right w:val="single" w:sz="12" w:space="0" w:color="auto"/>
            </w:tcBorders>
            <w:shd w:val="clear" w:color="auto" w:fill="00FFFF"/>
            <w:noWrap/>
            <w:vAlign w:val="bottom"/>
          </w:tcPr>
          <w:p w:rsidR="003933B5" w:rsidRDefault="003933B5" w:rsidP="003933B5">
            <w:pPr>
              <w:jc w:val="center"/>
              <w:rPr>
                <w:rFonts w:ascii="Arial CYR" w:hAnsi="Arial CYR" w:cs="Arial CYR"/>
                <w:sz w:val="20"/>
                <w:szCs w:val="20"/>
              </w:rPr>
            </w:pPr>
            <w:r>
              <w:rPr>
                <w:rFonts w:ascii="Arial CYR" w:hAnsi="Arial CYR" w:cs="Arial CYR"/>
                <w:sz w:val="20"/>
                <w:szCs w:val="20"/>
              </w:rPr>
              <w:t>=ЕСЛИ($F$3=I3;$H$3;J3)</w:t>
            </w:r>
          </w:p>
        </w:tc>
        <w:tc>
          <w:tcPr>
            <w:tcW w:w="1089"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3933B5" w:rsidRDefault="003933B5" w:rsidP="003933B5">
            <w:pPr>
              <w:jc w:val="center"/>
              <w:rPr>
                <w:rFonts w:ascii="Arial CYR" w:hAnsi="Arial CYR" w:cs="Arial CYR"/>
                <w:sz w:val="20"/>
                <w:szCs w:val="20"/>
              </w:rPr>
            </w:pPr>
            <w:r>
              <w:rPr>
                <w:rFonts w:ascii="Arial CYR" w:hAnsi="Arial CYR" w:cs="Arial CYR"/>
                <w:sz w:val="20"/>
                <w:szCs w:val="20"/>
              </w:rPr>
              <w:t>=МИН(J3:J23)</w:t>
            </w:r>
          </w:p>
        </w:tc>
      </w:tr>
      <w:tr w:rsidR="003933B5" w:rsidTr="00D32B3E">
        <w:trPr>
          <w:trHeight w:val="270"/>
          <w:jc w:val="center"/>
        </w:trPr>
        <w:tc>
          <w:tcPr>
            <w:tcW w:w="328" w:type="dxa"/>
            <w:shd w:val="clear" w:color="auto" w:fill="ACB9CA" w:themeFill="text2" w:themeFillTint="66"/>
            <w:noWrap/>
            <w:vAlign w:val="bottom"/>
          </w:tcPr>
          <w:p w:rsidR="003933B5" w:rsidRDefault="003933B5" w:rsidP="003933B5">
            <w:pPr>
              <w:rPr>
                <w:rFonts w:ascii="Arial CYR" w:hAnsi="Arial CYR" w:cs="Arial CYR"/>
                <w:b/>
                <w:bCs/>
                <w:sz w:val="20"/>
                <w:szCs w:val="20"/>
              </w:rPr>
            </w:pPr>
            <w:r>
              <w:rPr>
                <w:rFonts w:ascii="Arial CYR" w:hAnsi="Arial CYR" w:cs="Arial CYR"/>
                <w:b/>
                <w:bCs/>
                <w:sz w:val="20"/>
                <w:szCs w:val="20"/>
              </w:rPr>
              <w:t>3</w:t>
            </w:r>
          </w:p>
        </w:tc>
        <w:tc>
          <w:tcPr>
            <w:tcW w:w="439" w:type="dxa"/>
            <w:tcBorders>
              <w:top w:val="single" w:sz="4" w:space="0" w:color="auto"/>
              <w:bottom w:val="single" w:sz="12" w:space="0" w:color="auto"/>
              <w:right w:val="single" w:sz="12" w:space="0" w:color="auto"/>
            </w:tcBorders>
            <w:shd w:val="clear" w:color="auto" w:fill="auto"/>
            <w:noWrap/>
            <w:vAlign w:val="bottom"/>
          </w:tcPr>
          <w:p w:rsidR="003933B5" w:rsidRDefault="003933B5" w:rsidP="003933B5">
            <w:pPr>
              <w:jc w:val="center"/>
              <w:rPr>
                <w:rFonts w:ascii="Arial CYR" w:hAnsi="Arial CYR" w:cs="Arial CYR"/>
                <w:sz w:val="20"/>
                <w:szCs w:val="20"/>
              </w:rPr>
            </w:pPr>
            <w:r>
              <w:rPr>
                <w:rFonts w:ascii="Arial CYR" w:hAnsi="Arial CYR" w:cs="Arial CYR"/>
                <w:sz w:val="20"/>
                <w:szCs w:val="20"/>
              </w:rPr>
              <w:t>2</w:t>
            </w:r>
          </w:p>
        </w:tc>
        <w:tc>
          <w:tcPr>
            <w:tcW w:w="2543"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3933B5" w:rsidRPr="00AE33EC" w:rsidRDefault="003933B5" w:rsidP="003933B5">
            <w:pPr>
              <w:jc w:val="center"/>
              <w:rPr>
                <w:rFonts w:ascii="Arial CYR" w:hAnsi="Arial CYR" w:cs="Arial CYR"/>
                <w:sz w:val="20"/>
                <w:szCs w:val="20"/>
                <w:lang w:val="en-US"/>
              </w:rPr>
            </w:pPr>
            <w:r w:rsidRPr="00AE33EC">
              <w:rPr>
                <w:rFonts w:ascii="Arial CYR" w:hAnsi="Arial CYR" w:cs="Arial CYR"/>
                <w:sz w:val="20"/>
                <w:szCs w:val="20"/>
                <w:lang w:val="en-US"/>
              </w:rPr>
              <w:t>=</w:t>
            </w:r>
            <w:r>
              <w:rPr>
                <w:rFonts w:ascii="Arial CYR" w:hAnsi="Arial CYR" w:cs="Arial CYR"/>
                <w:sz w:val="20"/>
                <w:szCs w:val="20"/>
              </w:rPr>
              <w:t>ЕСЛИ</w:t>
            </w:r>
            <w:r w:rsidRPr="00AE33EC">
              <w:rPr>
                <w:rFonts w:ascii="Arial CYR" w:hAnsi="Arial CYR" w:cs="Arial CYR"/>
                <w:sz w:val="20"/>
                <w:szCs w:val="20"/>
                <w:lang w:val="en-US"/>
              </w:rPr>
              <w:t>(B4=sheet4!$A$7;sheet4!$B$7;C4)</w:t>
            </w:r>
          </w:p>
        </w:tc>
        <w:tc>
          <w:tcPr>
            <w:tcW w:w="2062"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3933B5" w:rsidRDefault="003933B5" w:rsidP="003933B5">
            <w:pPr>
              <w:jc w:val="center"/>
              <w:rPr>
                <w:rFonts w:ascii="Arial CYR" w:hAnsi="Arial CYR" w:cs="Arial CYR"/>
                <w:sz w:val="20"/>
                <w:szCs w:val="20"/>
              </w:rPr>
            </w:pPr>
            <w:r>
              <w:rPr>
                <w:rFonts w:ascii="Arial CYR" w:hAnsi="Arial CYR" w:cs="Arial CYR"/>
                <w:sz w:val="20"/>
                <w:szCs w:val="20"/>
              </w:rPr>
              <w:t>=ABS($G$3-C4)</w:t>
            </w:r>
          </w:p>
        </w:tc>
        <w:tc>
          <w:tcPr>
            <w:tcW w:w="2126"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3933B5" w:rsidRDefault="003933B5" w:rsidP="003933B5">
            <w:pPr>
              <w:jc w:val="center"/>
              <w:rPr>
                <w:rFonts w:ascii="Arial CYR" w:hAnsi="Arial CYR" w:cs="Arial CYR"/>
                <w:sz w:val="20"/>
                <w:szCs w:val="20"/>
              </w:rPr>
            </w:pPr>
            <w:r>
              <w:rPr>
                <w:rFonts w:ascii="Arial CYR" w:hAnsi="Arial CYR" w:cs="Arial CYR"/>
                <w:sz w:val="20"/>
                <w:szCs w:val="20"/>
              </w:rPr>
              <w:t>=D4/D3^$F$3</w:t>
            </w:r>
          </w:p>
        </w:tc>
        <w:tc>
          <w:tcPr>
            <w:tcW w:w="1276"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3933B5" w:rsidRDefault="003933B5" w:rsidP="003933B5">
            <w:pPr>
              <w:jc w:val="center"/>
              <w:rPr>
                <w:rFonts w:ascii="Arial CYR" w:hAnsi="Arial CYR" w:cs="Arial CYR"/>
                <w:sz w:val="20"/>
                <w:szCs w:val="20"/>
              </w:rPr>
            </w:pPr>
            <w:r>
              <w:rPr>
                <w:rFonts w:ascii="Arial CYR" w:hAnsi="Arial CYR" w:cs="Arial CYR"/>
                <w:sz w:val="20"/>
                <w:szCs w:val="20"/>
              </w:rPr>
              <w:t> </w:t>
            </w:r>
          </w:p>
        </w:tc>
        <w:tc>
          <w:tcPr>
            <w:tcW w:w="992"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3933B5" w:rsidRDefault="003933B5" w:rsidP="003933B5">
            <w:pPr>
              <w:jc w:val="center"/>
              <w:rPr>
                <w:rFonts w:ascii="Arial CYR" w:hAnsi="Arial CYR" w:cs="Arial CYR"/>
                <w:sz w:val="20"/>
                <w:szCs w:val="20"/>
              </w:rPr>
            </w:pPr>
            <w:r>
              <w:rPr>
                <w:rFonts w:ascii="Arial CYR" w:hAnsi="Arial CYR" w:cs="Arial CYR"/>
                <w:sz w:val="20"/>
                <w:szCs w:val="20"/>
              </w:rPr>
              <w:t> </w:t>
            </w:r>
          </w:p>
        </w:tc>
        <w:tc>
          <w:tcPr>
            <w:tcW w:w="1276"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3933B5" w:rsidRDefault="003933B5" w:rsidP="003933B5">
            <w:pPr>
              <w:jc w:val="center"/>
              <w:rPr>
                <w:rFonts w:ascii="Arial CYR" w:hAnsi="Arial CYR" w:cs="Arial CYR"/>
                <w:sz w:val="20"/>
                <w:szCs w:val="20"/>
              </w:rPr>
            </w:pPr>
            <w:r>
              <w:rPr>
                <w:rFonts w:ascii="Arial CYR" w:hAnsi="Arial CYR" w:cs="Arial CYR"/>
                <w:sz w:val="20"/>
                <w:szCs w:val="20"/>
              </w:rPr>
              <w:t> </w:t>
            </w:r>
          </w:p>
        </w:tc>
        <w:tc>
          <w:tcPr>
            <w:tcW w:w="851"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3933B5" w:rsidRDefault="003933B5" w:rsidP="003933B5">
            <w:pPr>
              <w:jc w:val="center"/>
              <w:rPr>
                <w:rFonts w:ascii="Arial" w:hAnsi="Arial" w:cs="Arial"/>
                <w:sz w:val="20"/>
                <w:szCs w:val="20"/>
              </w:rPr>
            </w:pPr>
            <w:r>
              <w:rPr>
                <w:rFonts w:ascii="Arial" w:hAnsi="Arial" w:cs="Arial"/>
                <w:sz w:val="20"/>
                <w:szCs w:val="20"/>
              </w:rPr>
              <w:t>1,05</w:t>
            </w:r>
          </w:p>
        </w:tc>
        <w:tc>
          <w:tcPr>
            <w:tcW w:w="1417"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3933B5" w:rsidRDefault="003933B5" w:rsidP="003933B5">
            <w:pPr>
              <w:jc w:val="center"/>
              <w:rPr>
                <w:rFonts w:ascii="Arial CYR" w:hAnsi="Arial CYR" w:cs="Arial CYR"/>
                <w:sz w:val="20"/>
                <w:szCs w:val="20"/>
              </w:rPr>
            </w:pPr>
            <w:r>
              <w:rPr>
                <w:rFonts w:ascii="Arial CYR" w:hAnsi="Arial CYR" w:cs="Arial CYR"/>
                <w:sz w:val="20"/>
                <w:szCs w:val="20"/>
              </w:rPr>
              <w:t>=ЕСЛИ($F$3=I4;$H$3;J4)</w:t>
            </w:r>
          </w:p>
        </w:tc>
        <w:tc>
          <w:tcPr>
            <w:tcW w:w="1089"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3933B5" w:rsidRDefault="003933B5" w:rsidP="003933B5">
            <w:pPr>
              <w:jc w:val="center"/>
              <w:rPr>
                <w:rFonts w:ascii="Arial CYR" w:hAnsi="Arial CYR" w:cs="Arial CYR"/>
                <w:sz w:val="20"/>
                <w:szCs w:val="20"/>
              </w:rPr>
            </w:pPr>
            <w:r>
              <w:rPr>
                <w:rFonts w:ascii="Arial CYR" w:hAnsi="Arial CYR" w:cs="Arial CYR"/>
                <w:sz w:val="20"/>
                <w:szCs w:val="20"/>
              </w:rPr>
              <w:t> </w:t>
            </w:r>
          </w:p>
        </w:tc>
      </w:tr>
    </w:tbl>
    <w:p w:rsidR="003933B5" w:rsidRDefault="003933B5" w:rsidP="0006713F">
      <w:pPr>
        <w:rPr>
          <w:b/>
          <w:lang w:val="en-US"/>
        </w:rPr>
      </w:pPr>
    </w:p>
    <w:p w:rsidR="003933B5" w:rsidRPr="000223DF" w:rsidRDefault="001A1609" w:rsidP="0006713F">
      <w:pPr>
        <w:pStyle w:val="3"/>
        <w:rPr>
          <w:rFonts w:ascii="Times New Roman" w:hAnsi="Times New Roman" w:cs="Times New Roman"/>
          <w:sz w:val="24"/>
        </w:rPr>
      </w:pPr>
      <w:bookmarkStart w:id="82" w:name="_Toc467462166"/>
      <w:bookmarkStart w:id="83" w:name="р57"/>
      <w:r w:rsidRPr="000223DF">
        <w:rPr>
          <w:rFonts w:ascii="Times New Roman" w:hAnsi="Times New Roman" w:cs="Times New Roman"/>
          <w:sz w:val="24"/>
        </w:rPr>
        <w:t>6.</w:t>
      </w:r>
      <w:r w:rsidR="003933B5" w:rsidRPr="000223DF">
        <w:rPr>
          <w:rFonts w:ascii="Times New Roman" w:hAnsi="Times New Roman" w:cs="Times New Roman"/>
          <w:sz w:val="24"/>
        </w:rPr>
        <w:t>Перечислите преимущества и недостатки алгоритма равномерного поиска.</w:t>
      </w:r>
      <w:bookmarkEnd w:id="82"/>
    </w:p>
    <w:bookmarkEnd w:id="83"/>
    <w:p w:rsidR="003933B5" w:rsidRPr="00107753" w:rsidRDefault="003933B5" w:rsidP="003933B5">
      <w:pPr>
        <w:ind w:left="360" w:firstLine="180"/>
        <w:rPr>
          <w:b/>
        </w:rPr>
      </w:pPr>
      <w:r w:rsidRPr="005119E1">
        <w:rPr>
          <w:u w:val="single"/>
        </w:rPr>
        <w:t>Преимущества метода равномерного поиска:</w:t>
      </w:r>
    </w:p>
    <w:p w:rsidR="003933B5" w:rsidRPr="005119E1" w:rsidRDefault="003933B5" w:rsidP="008C2C8D">
      <w:pPr>
        <w:numPr>
          <w:ilvl w:val="0"/>
          <w:numId w:val="1"/>
        </w:numPr>
      </w:pPr>
      <w:r>
        <w:t>Рас</w:t>
      </w:r>
      <w:r w:rsidR="00D540F8">
        <w:t>смотренный</w:t>
      </w:r>
      <w:r>
        <w:t xml:space="preserve"> метод имеет простой алгоритм вычисления, т.к. шаг поиска </w:t>
      </w:r>
      <w:r w:rsidRPr="003F291D">
        <w:rPr>
          <w:i/>
          <w:lang w:val="en-US"/>
        </w:rPr>
        <w:t>h</w:t>
      </w:r>
      <w:r>
        <w:t xml:space="preserve"> не меняется на каждой итерации.</w:t>
      </w:r>
      <w:r w:rsidR="00D540F8">
        <w:t xml:space="preserve"> И</w:t>
      </w:r>
      <w:r w:rsidRPr="005119E1">
        <w:t xml:space="preserve"> </w:t>
      </w:r>
      <w:r>
        <w:t>данный алгоритм использует лишь два простых действия (сравнение и суммирование).</w:t>
      </w:r>
    </w:p>
    <w:p w:rsidR="003933B5" w:rsidRPr="00B33E83" w:rsidRDefault="003933B5" w:rsidP="003933B5">
      <w:pPr>
        <w:ind w:left="567"/>
        <w:rPr>
          <w:lang w:val="en-US"/>
        </w:rPr>
      </w:pPr>
      <w:r w:rsidRPr="005119E1">
        <w:rPr>
          <w:u w:val="single"/>
        </w:rPr>
        <w:t>Недостатки метода равномерного поиска:</w:t>
      </w:r>
      <w:r w:rsidRPr="005119E1">
        <w:t xml:space="preserve"> </w:t>
      </w:r>
    </w:p>
    <w:p w:rsidR="003933B5" w:rsidRPr="000053FB" w:rsidRDefault="003933B5" w:rsidP="008C2C8D">
      <w:pPr>
        <w:numPr>
          <w:ilvl w:val="0"/>
          <w:numId w:val="1"/>
        </w:numPr>
      </w:pPr>
      <w:r>
        <w:t>Данный метод проводит очень много вычислений.</w:t>
      </w:r>
    </w:p>
    <w:p w:rsidR="003933B5" w:rsidRDefault="003933B5" w:rsidP="008C2C8D">
      <w:pPr>
        <w:numPr>
          <w:ilvl w:val="0"/>
          <w:numId w:val="1"/>
        </w:numPr>
      </w:pPr>
      <w:r>
        <w:t xml:space="preserve">Данный метод работает только при значениях погрешностей не менее 0,01, поэтому, если в задаче требуется более точное решение, то этот метод не годится. </w:t>
      </w:r>
    </w:p>
    <w:p w:rsidR="003933B5" w:rsidRDefault="003933B5" w:rsidP="000223DF">
      <w:pPr>
        <w:pStyle w:val="2"/>
        <w:jc w:val="center"/>
      </w:pPr>
      <w:r>
        <w:br w:type="page"/>
      </w:r>
      <w:bookmarkStart w:id="84" w:name="глава4"/>
      <w:bookmarkStart w:id="85" w:name="_Toc467462167"/>
      <w:r w:rsidRPr="003B38A8">
        <w:rPr>
          <w:rFonts w:ascii="Times New Roman" w:hAnsi="Times New Roman" w:cs="Times New Roman"/>
          <w:i w:val="0"/>
          <w:sz w:val="36"/>
        </w:rPr>
        <w:lastRenderedPageBreak/>
        <w:t>Глава №4: Описание лабораторной работы №4</w:t>
      </w:r>
      <w:bookmarkEnd w:id="84"/>
      <w:bookmarkEnd w:id="85"/>
    </w:p>
    <w:p w:rsidR="00F95BAA" w:rsidRPr="00F95BAA" w:rsidRDefault="00F95BAA" w:rsidP="001A1609"/>
    <w:p w:rsidR="003933B5" w:rsidRPr="000223DF" w:rsidRDefault="003933B5" w:rsidP="000223DF">
      <w:pPr>
        <w:pStyle w:val="3"/>
        <w:rPr>
          <w:rFonts w:ascii="Times New Roman" w:hAnsi="Times New Roman" w:cs="Times New Roman"/>
          <w:sz w:val="24"/>
        </w:rPr>
      </w:pPr>
      <w:bookmarkStart w:id="86" w:name="_Toc467462168"/>
      <w:r w:rsidRPr="000223DF">
        <w:rPr>
          <w:rFonts w:ascii="Times New Roman" w:hAnsi="Times New Roman" w:cs="Times New Roman"/>
          <w:sz w:val="24"/>
        </w:rPr>
        <w:t xml:space="preserve">1. </w:t>
      </w:r>
      <w:bookmarkStart w:id="87" w:name="р58"/>
      <w:r w:rsidRPr="000223DF">
        <w:rPr>
          <w:rFonts w:ascii="Times New Roman" w:hAnsi="Times New Roman" w:cs="Times New Roman"/>
          <w:sz w:val="24"/>
        </w:rPr>
        <w:t>Постановка задачи оптимизации с учетом ограничений в виде задачи №2: «Найти максимум прибыли от цены товара с учетом ограничений на величину кредита с использованием метода равномерного поиска».</w:t>
      </w:r>
      <w:bookmarkEnd w:id="86"/>
      <w:r w:rsidRPr="000223DF">
        <w:rPr>
          <w:rFonts w:ascii="Times New Roman" w:hAnsi="Times New Roman" w:cs="Times New Roman"/>
          <w:sz w:val="24"/>
        </w:rPr>
        <w:t xml:space="preserve">             </w:t>
      </w:r>
      <w:bookmarkEnd w:id="87"/>
    </w:p>
    <w:p w:rsidR="00D32B3E" w:rsidRDefault="00D32B3E" w:rsidP="001A1609">
      <w:pPr>
        <w:rPr>
          <w:rFonts w:ascii="Arial CYR" w:hAnsi="Arial CYR" w:cs="Arial CYR"/>
          <w:sz w:val="22"/>
          <w:szCs w:val="22"/>
          <w:u w:val="single"/>
        </w:rPr>
      </w:pPr>
    </w:p>
    <w:p w:rsidR="003933B5" w:rsidRPr="00007363" w:rsidRDefault="003933B5" w:rsidP="001A1609">
      <w:r>
        <w:rPr>
          <w:bCs/>
        </w:rPr>
        <w:t>Лабораторная работа №</w:t>
      </w:r>
      <w:r w:rsidR="00A3404D">
        <w:rPr>
          <w:bCs/>
        </w:rPr>
        <w:t>_</w:t>
      </w:r>
      <w:r>
        <w:rPr>
          <w:bCs/>
        </w:rPr>
        <w:t>4</w:t>
      </w:r>
      <w:r w:rsidRPr="00007363">
        <w:rPr>
          <w:bCs/>
        </w:rPr>
        <w:t xml:space="preserve">: Исследование </w:t>
      </w:r>
      <w:r w:rsidRPr="00007363">
        <w:rPr>
          <w:bCs/>
          <w:iCs/>
          <w:u w:val="single"/>
        </w:rPr>
        <w:t>метода равномерного поиска</w:t>
      </w:r>
      <w:r>
        <w:rPr>
          <w:bCs/>
        </w:rPr>
        <w:t xml:space="preserve"> при решении задачи №</w:t>
      </w:r>
      <w:r w:rsidR="00D32B3E">
        <w:rPr>
          <w:bCs/>
        </w:rPr>
        <w:t>4</w:t>
      </w:r>
      <w:r w:rsidRPr="00007363">
        <w:rPr>
          <w:bCs/>
        </w:rPr>
        <w:t>.</w:t>
      </w:r>
    </w:p>
    <w:p w:rsidR="003933B5" w:rsidRDefault="003933B5" w:rsidP="001A1609">
      <w:r w:rsidRPr="00007363">
        <w:t>Задача №</w:t>
      </w:r>
      <w:r>
        <w:t>2</w:t>
      </w:r>
      <w:r w:rsidRPr="00007363">
        <w:t xml:space="preserve">: </w:t>
      </w:r>
      <w:r w:rsidRPr="0009424A">
        <w:t xml:space="preserve">Найти максимум прибыли от цены товара с </w:t>
      </w:r>
      <w:r w:rsidRPr="0009424A">
        <w:rPr>
          <w:u w:val="single"/>
        </w:rPr>
        <w:t>учетом ограничений</w:t>
      </w:r>
      <w:r w:rsidRPr="0009424A">
        <w:t xml:space="preserve"> на величину кредита</w:t>
      </w:r>
      <w:r w:rsidRPr="00007363">
        <w:t>.</w:t>
      </w:r>
    </w:p>
    <w:p w:rsidR="00D32B3E" w:rsidRPr="00316849" w:rsidRDefault="00D32B3E" w:rsidP="001A1609">
      <w:r w:rsidRPr="008C36EB">
        <w:t>Прибыль=Спрос*(Цена-Себестоимость);</w:t>
      </w:r>
      <w:r>
        <w:t xml:space="preserve"> </w:t>
      </w:r>
      <w:r w:rsidRPr="008C36EB">
        <w:t>Спрос=A/(</w:t>
      </w:r>
      <w:proofErr w:type="spellStart"/>
      <w:r w:rsidRPr="008C36EB">
        <w:t>Цена+Цена</w:t>
      </w:r>
      <w:proofErr w:type="spellEnd"/>
      <w:r w:rsidRPr="008C36EB">
        <w:t>*</w:t>
      </w:r>
      <w:proofErr w:type="gramStart"/>
      <w:r w:rsidRPr="008C36EB">
        <w:t>B)^</w:t>
      </w:r>
      <w:proofErr w:type="gramEnd"/>
      <w:r w:rsidRPr="008C36EB">
        <w:t>(2*D);</w:t>
      </w:r>
      <w:r>
        <w:t xml:space="preserve"> </w:t>
      </w:r>
      <w:r w:rsidRPr="008C36EB">
        <w:t>Кредит=Себестоимость*Спрос</w:t>
      </w:r>
      <w:r>
        <w:t xml:space="preserve">; </w:t>
      </w:r>
      <w:r w:rsidRPr="00522C82">
        <w:t>Кредит</w:t>
      </w:r>
      <w:r>
        <w:t xml:space="preserve"> ≤ </w:t>
      </w:r>
      <w:r w:rsidRPr="00522C82">
        <w:t>Ограничения</w:t>
      </w:r>
    </w:p>
    <w:p w:rsidR="003933B5" w:rsidRPr="00664675" w:rsidRDefault="003933B5" w:rsidP="001A1609"/>
    <w:p w:rsidR="003933B5" w:rsidRDefault="003933B5" w:rsidP="001A1609">
      <w:pPr>
        <w:rPr>
          <w:lang w:val="en-US"/>
        </w:rPr>
      </w:pPr>
      <w:r w:rsidRPr="000223DF">
        <w:rPr>
          <w:b/>
        </w:rPr>
        <w:t>Таблица №1:</w:t>
      </w:r>
      <w:r w:rsidRPr="00FD32A5">
        <w:t xml:space="preserve"> Параметры модели рынка:</w:t>
      </w:r>
    </w:p>
    <w:p w:rsidR="003933B5" w:rsidRPr="00AC3317" w:rsidRDefault="003933B5" w:rsidP="003933B5">
      <w:pPr>
        <w:ind w:left="180" w:firstLine="360"/>
        <w:rPr>
          <w:b/>
          <w:lang w:val="en-US"/>
        </w:rPr>
      </w:pPr>
    </w:p>
    <w:tbl>
      <w:tblPr>
        <w:tblW w:w="14315" w:type="dxa"/>
        <w:tblInd w:w="103" w:type="dxa"/>
        <w:tblLook w:val="04A0" w:firstRow="1" w:lastRow="0" w:firstColumn="1" w:lastColumn="0" w:noHBand="0" w:noVBand="1"/>
      </w:tblPr>
      <w:tblGrid>
        <w:gridCol w:w="908"/>
        <w:gridCol w:w="439"/>
        <w:gridCol w:w="1078"/>
        <w:gridCol w:w="803"/>
        <w:gridCol w:w="790"/>
        <w:gridCol w:w="828"/>
        <w:gridCol w:w="1161"/>
        <w:gridCol w:w="1523"/>
        <w:gridCol w:w="2554"/>
        <w:gridCol w:w="1559"/>
        <w:gridCol w:w="1523"/>
        <w:gridCol w:w="1276"/>
      </w:tblGrid>
      <w:tr w:rsidR="003F00EE" w:rsidRPr="00235F89" w:rsidTr="007D2DFF">
        <w:trPr>
          <w:trHeight w:val="506"/>
        </w:trPr>
        <w:tc>
          <w:tcPr>
            <w:tcW w:w="893" w:type="dxa"/>
            <w:tcBorders>
              <w:top w:val="single" w:sz="4" w:space="0" w:color="auto"/>
              <w:left w:val="single" w:sz="4" w:space="0" w:color="auto"/>
              <w:bottom w:val="single" w:sz="4" w:space="0" w:color="auto"/>
              <w:right w:val="single" w:sz="4" w:space="0" w:color="auto"/>
            </w:tcBorders>
            <w:vAlign w:val="center"/>
          </w:tcPr>
          <w:p w:rsidR="003F00EE" w:rsidRPr="00235F89" w:rsidRDefault="003F00EE" w:rsidP="007D2DFF">
            <w:pPr>
              <w:jc w:val="center"/>
              <w:rPr>
                <w:b/>
                <w:color w:val="000000" w:themeColor="text1"/>
                <w:sz w:val="22"/>
                <w:lang w:eastAsia="en-US"/>
              </w:rPr>
            </w:pPr>
            <w:r w:rsidRPr="00235F89">
              <w:rPr>
                <w:b/>
                <w:color w:val="000000" w:themeColor="text1"/>
                <w:sz w:val="22"/>
                <w:lang w:eastAsia="en-US"/>
              </w:rPr>
              <w:t xml:space="preserve">№ строки в </w:t>
            </w:r>
            <w:proofErr w:type="spellStart"/>
            <w:r w:rsidRPr="00235F89">
              <w:rPr>
                <w:b/>
                <w:color w:val="000000" w:themeColor="text1"/>
                <w:sz w:val="22"/>
                <w:lang w:eastAsia="en-US"/>
              </w:rPr>
              <w:t>Excel</w:t>
            </w:r>
            <w:proofErr w:type="spellEnd"/>
          </w:p>
        </w:tc>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00EE" w:rsidRPr="00235F89" w:rsidRDefault="003F00EE" w:rsidP="007D2DFF">
            <w:pPr>
              <w:jc w:val="center"/>
              <w:rPr>
                <w:b/>
                <w:color w:val="000000" w:themeColor="text1"/>
                <w:sz w:val="22"/>
                <w:lang w:eastAsia="en-US"/>
              </w:rPr>
            </w:pPr>
            <w:r w:rsidRPr="00235F89">
              <w:rPr>
                <w:b/>
                <w:color w:val="000000" w:themeColor="text1"/>
                <w:sz w:val="22"/>
                <w:lang w:eastAsia="en-US"/>
              </w:rPr>
              <w:t>№</w:t>
            </w:r>
          </w:p>
        </w:tc>
        <w:tc>
          <w:tcPr>
            <w:tcW w:w="1078" w:type="dxa"/>
            <w:tcBorders>
              <w:top w:val="single" w:sz="4" w:space="0" w:color="auto"/>
              <w:left w:val="nil"/>
              <w:bottom w:val="single" w:sz="4" w:space="0" w:color="auto"/>
              <w:right w:val="single" w:sz="4" w:space="0" w:color="auto"/>
            </w:tcBorders>
            <w:shd w:val="clear" w:color="auto" w:fill="auto"/>
            <w:noWrap/>
            <w:vAlign w:val="center"/>
            <w:hideMark/>
          </w:tcPr>
          <w:p w:rsidR="003F00EE" w:rsidRPr="00235F89" w:rsidRDefault="003F00EE" w:rsidP="007D2DFF">
            <w:pPr>
              <w:jc w:val="center"/>
              <w:rPr>
                <w:b/>
                <w:color w:val="000000" w:themeColor="text1"/>
                <w:sz w:val="22"/>
                <w:lang w:val="en-US" w:eastAsia="en-US"/>
              </w:rPr>
            </w:pPr>
            <w:r w:rsidRPr="00235F89">
              <w:rPr>
                <w:b/>
                <w:color w:val="000000" w:themeColor="text1"/>
                <w:sz w:val="22"/>
                <w:lang w:val="en-US" w:eastAsia="en-US"/>
              </w:rPr>
              <w:t>A</w:t>
            </w:r>
          </w:p>
        </w:tc>
        <w:tc>
          <w:tcPr>
            <w:tcW w:w="803" w:type="dxa"/>
            <w:tcBorders>
              <w:top w:val="single" w:sz="4" w:space="0" w:color="auto"/>
              <w:left w:val="nil"/>
              <w:bottom w:val="single" w:sz="4" w:space="0" w:color="auto"/>
              <w:right w:val="single" w:sz="4" w:space="0" w:color="auto"/>
            </w:tcBorders>
            <w:shd w:val="clear" w:color="auto" w:fill="auto"/>
            <w:noWrap/>
            <w:vAlign w:val="center"/>
            <w:hideMark/>
          </w:tcPr>
          <w:p w:rsidR="003F00EE" w:rsidRPr="00235F89" w:rsidRDefault="003F00EE" w:rsidP="007D2DFF">
            <w:pPr>
              <w:jc w:val="center"/>
              <w:rPr>
                <w:b/>
                <w:color w:val="000000" w:themeColor="text1"/>
                <w:sz w:val="22"/>
                <w:lang w:val="en-US" w:eastAsia="en-US"/>
              </w:rPr>
            </w:pPr>
            <w:r w:rsidRPr="00235F89">
              <w:rPr>
                <w:b/>
                <w:color w:val="000000" w:themeColor="text1"/>
                <w:sz w:val="22"/>
                <w:lang w:val="en-US" w:eastAsia="en-US"/>
              </w:rPr>
              <w:t>B</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rsidR="003F00EE" w:rsidRPr="00235F89" w:rsidRDefault="003F00EE" w:rsidP="007D2DFF">
            <w:pPr>
              <w:jc w:val="center"/>
              <w:rPr>
                <w:b/>
                <w:color w:val="000000" w:themeColor="text1"/>
                <w:sz w:val="22"/>
                <w:lang w:val="en-US" w:eastAsia="en-US"/>
              </w:rPr>
            </w:pPr>
            <w:r w:rsidRPr="00235F89">
              <w:rPr>
                <w:b/>
                <w:color w:val="000000" w:themeColor="text1"/>
                <w:sz w:val="22"/>
                <w:lang w:val="en-US" w:eastAsia="en-US"/>
              </w:rPr>
              <w:t>Cost</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3F00EE" w:rsidRPr="00235F89" w:rsidRDefault="003F00EE" w:rsidP="007D2DFF">
            <w:pPr>
              <w:jc w:val="center"/>
              <w:rPr>
                <w:b/>
                <w:color w:val="000000" w:themeColor="text1"/>
                <w:sz w:val="22"/>
                <w:lang w:val="en-US" w:eastAsia="en-US"/>
              </w:rPr>
            </w:pPr>
            <w:r w:rsidRPr="00235F89">
              <w:rPr>
                <w:b/>
                <w:color w:val="000000" w:themeColor="text1"/>
                <w:sz w:val="22"/>
                <w:lang w:val="en-US" w:eastAsia="en-US"/>
              </w:rPr>
              <w:t>D</w:t>
            </w: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3F00EE" w:rsidRPr="00235F89" w:rsidRDefault="003F00EE" w:rsidP="007D2DFF">
            <w:pPr>
              <w:jc w:val="center"/>
              <w:rPr>
                <w:b/>
                <w:color w:val="000000" w:themeColor="text1"/>
                <w:sz w:val="22"/>
                <w:lang w:val="en-US" w:eastAsia="en-US"/>
              </w:rPr>
            </w:pPr>
            <w:r w:rsidRPr="00235F89">
              <w:rPr>
                <w:b/>
                <w:color w:val="000000" w:themeColor="text1"/>
                <w:sz w:val="22"/>
                <w:lang w:val="en-US" w:eastAsia="en-US"/>
              </w:rPr>
              <w:t>Tolerance</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rsidR="003F00EE" w:rsidRPr="00235F89" w:rsidRDefault="003F00EE" w:rsidP="007D2DFF">
            <w:pPr>
              <w:jc w:val="center"/>
              <w:rPr>
                <w:b/>
                <w:color w:val="000000" w:themeColor="text1"/>
                <w:sz w:val="22"/>
                <w:lang w:val="en-US" w:eastAsia="en-US"/>
              </w:rPr>
            </w:pPr>
            <w:r w:rsidRPr="00235F89">
              <w:rPr>
                <w:b/>
                <w:color w:val="000000" w:themeColor="text1"/>
                <w:sz w:val="22"/>
                <w:lang w:val="en-US" w:eastAsia="en-US"/>
              </w:rPr>
              <w:t>Limit of Credit Value</w:t>
            </w:r>
          </w:p>
        </w:tc>
        <w:tc>
          <w:tcPr>
            <w:tcW w:w="2554" w:type="dxa"/>
            <w:tcBorders>
              <w:top w:val="single" w:sz="4" w:space="0" w:color="auto"/>
              <w:left w:val="nil"/>
              <w:bottom w:val="single" w:sz="4" w:space="0" w:color="auto"/>
              <w:right w:val="single" w:sz="4" w:space="0" w:color="auto"/>
            </w:tcBorders>
            <w:shd w:val="clear" w:color="000000" w:fill="FFFFFF"/>
            <w:noWrap/>
            <w:vAlign w:val="center"/>
            <w:hideMark/>
          </w:tcPr>
          <w:p w:rsidR="003F00EE" w:rsidRPr="00697E39" w:rsidRDefault="003F00EE" w:rsidP="007D2DFF">
            <w:pPr>
              <w:jc w:val="center"/>
              <w:rPr>
                <w:b/>
                <w:color w:val="000000" w:themeColor="text1"/>
                <w:sz w:val="22"/>
                <w:lang w:eastAsia="en-US"/>
              </w:rPr>
            </w:pPr>
            <w:r w:rsidRPr="00235F89">
              <w:rPr>
                <w:b/>
                <w:color w:val="000000" w:themeColor="text1"/>
                <w:sz w:val="22"/>
                <w:lang w:eastAsia="en-US"/>
              </w:rPr>
              <w:t>Фамилия, Имя студента группы ПИ-</w:t>
            </w:r>
            <w:r w:rsidRPr="00697E39">
              <w:rPr>
                <w:b/>
                <w:color w:val="000000" w:themeColor="text1"/>
                <w:sz w:val="22"/>
                <w:lang w:eastAsia="en-US"/>
              </w:rPr>
              <w:t>1</w:t>
            </w:r>
            <w:r w:rsidRPr="00235F89">
              <w:rPr>
                <w:b/>
                <w:color w:val="000000" w:themeColor="text1"/>
                <w:sz w:val="22"/>
                <w:lang w:eastAsia="en-US"/>
              </w:rPr>
              <w:t>-1</w:t>
            </w:r>
            <w:r w:rsidRPr="00697E39">
              <w:rPr>
                <w:b/>
                <w:color w:val="000000" w:themeColor="text1"/>
                <w:sz w:val="22"/>
                <w:lang w:eastAsia="en-US"/>
              </w:rPr>
              <w:t>4</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3F00EE" w:rsidRPr="00235F89" w:rsidRDefault="003F00EE" w:rsidP="007D2DFF">
            <w:pPr>
              <w:jc w:val="center"/>
              <w:rPr>
                <w:b/>
                <w:color w:val="000000" w:themeColor="text1"/>
                <w:sz w:val="22"/>
                <w:lang w:val="en-US" w:eastAsia="en-US"/>
              </w:rPr>
            </w:pPr>
            <w:r w:rsidRPr="00235F89">
              <w:rPr>
                <w:b/>
                <w:color w:val="000000" w:themeColor="text1"/>
                <w:sz w:val="22"/>
                <w:lang w:val="en-US" w:eastAsia="en-US"/>
              </w:rPr>
              <w:t>X*</w:t>
            </w:r>
            <w:r w:rsidRPr="00235F89">
              <w:rPr>
                <w:b/>
                <w:color w:val="000000" w:themeColor="text1"/>
                <w:sz w:val="22"/>
                <w:vertAlign w:val="subscript"/>
                <w:lang w:val="en-US" w:eastAsia="en-US"/>
              </w:rPr>
              <w:t>1</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rsidR="003F00EE" w:rsidRPr="00235F89" w:rsidRDefault="003F00EE" w:rsidP="007D2DFF">
            <w:pPr>
              <w:jc w:val="center"/>
              <w:rPr>
                <w:b/>
                <w:color w:val="000000" w:themeColor="text1"/>
                <w:sz w:val="22"/>
                <w:vertAlign w:val="subscript"/>
                <w:lang w:val="en-US" w:eastAsia="en-US"/>
              </w:rPr>
            </w:pPr>
            <w:r w:rsidRPr="00235F89">
              <w:rPr>
                <w:b/>
                <w:color w:val="000000" w:themeColor="text1"/>
                <w:sz w:val="22"/>
                <w:lang w:val="en-US" w:eastAsia="en-US"/>
              </w:rPr>
              <w:t>X*</w:t>
            </w:r>
            <w:r w:rsidRPr="00235F89">
              <w:rPr>
                <w:b/>
                <w:color w:val="000000" w:themeColor="text1"/>
                <w:sz w:val="22"/>
                <w:vertAlign w:val="subscript"/>
                <w:lang w:val="en-US" w:eastAsia="en-US"/>
              </w:rPr>
              <w:t>2</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3F00EE" w:rsidRPr="00235F89" w:rsidRDefault="003F00EE" w:rsidP="007D2DFF">
            <w:pPr>
              <w:jc w:val="center"/>
              <w:rPr>
                <w:b/>
                <w:color w:val="000000" w:themeColor="text1"/>
                <w:sz w:val="22"/>
                <w:lang w:val="en-US" w:eastAsia="en-US"/>
              </w:rPr>
            </w:pPr>
            <w:proofErr w:type="spellStart"/>
            <w:r w:rsidRPr="00235F89">
              <w:rPr>
                <w:b/>
                <w:color w:val="000000" w:themeColor="text1"/>
                <w:sz w:val="22"/>
                <w:lang w:val="en-US" w:eastAsia="en-US"/>
              </w:rPr>
              <w:t>alfa</w:t>
            </w:r>
            <w:proofErr w:type="spellEnd"/>
          </w:p>
        </w:tc>
      </w:tr>
      <w:tr w:rsidR="003F00EE" w:rsidRPr="00235F89" w:rsidTr="007D2DFF">
        <w:trPr>
          <w:trHeight w:val="506"/>
        </w:trPr>
        <w:tc>
          <w:tcPr>
            <w:tcW w:w="893" w:type="dxa"/>
            <w:tcBorders>
              <w:top w:val="nil"/>
              <w:left w:val="single" w:sz="4" w:space="0" w:color="auto"/>
              <w:bottom w:val="single" w:sz="4" w:space="0" w:color="auto"/>
              <w:right w:val="single" w:sz="4" w:space="0" w:color="auto"/>
            </w:tcBorders>
            <w:vAlign w:val="center"/>
          </w:tcPr>
          <w:p w:rsidR="003F00EE" w:rsidRDefault="003F00EE" w:rsidP="007D2DFF">
            <w:pPr>
              <w:jc w:val="center"/>
              <w:rPr>
                <w:rFonts w:ascii="Arial CYR" w:hAnsi="Arial CYR" w:cs="Arial CYR"/>
                <w:color w:val="000000"/>
                <w:sz w:val="20"/>
                <w:szCs w:val="20"/>
                <w:lang w:val="en-US"/>
              </w:rPr>
            </w:pPr>
          </w:p>
          <w:p w:rsidR="003F00EE" w:rsidRPr="00DC69D3" w:rsidRDefault="003F00EE" w:rsidP="007D2DFF">
            <w:pPr>
              <w:jc w:val="center"/>
              <w:rPr>
                <w:rFonts w:ascii="Arial CYR" w:hAnsi="Arial CYR" w:cs="Arial CYR"/>
                <w:color w:val="000000"/>
                <w:sz w:val="20"/>
                <w:szCs w:val="20"/>
                <w:lang w:val="en-US"/>
              </w:rPr>
            </w:pPr>
            <w:r>
              <w:rPr>
                <w:rFonts w:ascii="Arial CYR" w:hAnsi="Arial CYR" w:cs="Arial CYR"/>
                <w:color w:val="000000"/>
                <w:sz w:val="20"/>
                <w:szCs w:val="20"/>
                <w:lang w:val="en-US"/>
              </w:rPr>
              <w:t>11</w:t>
            </w:r>
          </w:p>
          <w:p w:rsidR="003F00EE" w:rsidRPr="00235F89" w:rsidRDefault="003F00EE" w:rsidP="007D2DFF">
            <w:pPr>
              <w:jc w:val="center"/>
              <w:rPr>
                <w:color w:val="000000" w:themeColor="text1"/>
                <w:sz w:val="22"/>
                <w:lang w:eastAsia="en-US"/>
              </w:rPr>
            </w:pPr>
          </w:p>
        </w:tc>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3F00EE" w:rsidRPr="00235F89" w:rsidRDefault="003F00EE" w:rsidP="007D2DFF">
            <w:pPr>
              <w:jc w:val="center"/>
              <w:rPr>
                <w:color w:val="000000" w:themeColor="text1"/>
                <w:sz w:val="22"/>
                <w:lang w:eastAsia="en-US"/>
              </w:rPr>
            </w:pPr>
            <w:r>
              <w:rPr>
                <w:color w:val="000000" w:themeColor="text1"/>
                <w:sz w:val="22"/>
                <w:lang w:eastAsia="en-US"/>
              </w:rPr>
              <w:t>7</w:t>
            </w:r>
          </w:p>
        </w:tc>
        <w:tc>
          <w:tcPr>
            <w:tcW w:w="1078" w:type="dxa"/>
            <w:tcBorders>
              <w:top w:val="nil"/>
              <w:left w:val="nil"/>
              <w:bottom w:val="single" w:sz="4" w:space="0" w:color="auto"/>
              <w:right w:val="single" w:sz="4" w:space="0" w:color="auto"/>
            </w:tcBorders>
            <w:shd w:val="clear" w:color="auto" w:fill="auto"/>
            <w:noWrap/>
            <w:vAlign w:val="center"/>
            <w:hideMark/>
          </w:tcPr>
          <w:p w:rsidR="003F00EE" w:rsidRPr="00235F89" w:rsidRDefault="003F00EE" w:rsidP="007D2DFF">
            <w:pPr>
              <w:jc w:val="center"/>
              <w:rPr>
                <w:color w:val="000000" w:themeColor="text1"/>
                <w:sz w:val="22"/>
              </w:rPr>
            </w:pPr>
          </w:p>
          <w:p w:rsidR="003F00EE" w:rsidRDefault="003F00EE" w:rsidP="007D2DFF">
            <w:pPr>
              <w:jc w:val="center"/>
              <w:rPr>
                <w:rFonts w:ascii="Arial CYR" w:hAnsi="Arial CYR" w:cs="Arial CYR"/>
                <w:color w:val="000000"/>
                <w:sz w:val="20"/>
                <w:szCs w:val="20"/>
              </w:rPr>
            </w:pPr>
            <w:r>
              <w:rPr>
                <w:rFonts w:ascii="Arial CYR" w:hAnsi="Arial CYR" w:cs="Arial CYR"/>
                <w:color w:val="000000"/>
                <w:sz w:val="20"/>
                <w:szCs w:val="20"/>
              </w:rPr>
              <w:t>3,10E+41</w:t>
            </w:r>
          </w:p>
          <w:p w:rsidR="003F00EE" w:rsidRPr="00235F89" w:rsidRDefault="003F00EE" w:rsidP="007D2DFF">
            <w:pPr>
              <w:jc w:val="center"/>
              <w:rPr>
                <w:color w:val="000000" w:themeColor="text1"/>
                <w:sz w:val="22"/>
                <w:lang w:val="en-US" w:eastAsia="en-US"/>
              </w:rPr>
            </w:pPr>
          </w:p>
        </w:tc>
        <w:tc>
          <w:tcPr>
            <w:tcW w:w="803" w:type="dxa"/>
            <w:tcBorders>
              <w:top w:val="nil"/>
              <w:left w:val="nil"/>
              <w:bottom w:val="single" w:sz="4" w:space="0" w:color="auto"/>
              <w:right w:val="single" w:sz="4" w:space="0" w:color="auto"/>
            </w:tcBorders>
            <w:shd w:val="clear" w:color="auto" w:fill="auto"/>
            <w:noWrap/>
            <w:vAlign w:val="center"/>
            <w:hideMark/>
          </w:tcPr>
          <w:p w:rsidR="003F00EE" w:rsidRPr="00235F89" w:rsidRDefault="003F00EE" w:rsidP="007D2DFF">
            <w:pPr>
              <w:jc w:val="center"/>
              <w:rPr>
                <w:color w:val="000000" w:themeColor="text1"/>
                <w:sz w:val="22"/>
              </w:rPr>
            </w:pPr>
          </w:p>
          <w:p w:rsidR="003F00EE" w:rsidRDefault="003F00EE" w:rsidP="007D2DFF">
            <w:pPr>
              <w:jc w:val="center"/>
              <w:rPr>
                <w:rFonts w:ascii="Arial CYR" w:hAnsi="Arial CYR" w:cs="Arial CYR"/>
                <w:color w:val="000000"/>
                <w:sz w:val="20"/>
                <w:szCs w:val="20"/>
              </w:rPr>
            </w:pPr>
            <w:r>
              <w:rPr>
                <w:rFonts w:ascii="Arial CYR" w:hAnsi="Arial CYR" w:cs="Arial CYR"/>
                <w:color w:val="000000"/>
                <w:sz w:val="20"/>
                <w:szCs w:val="20"/>
              </w:rPr>
              <w:t>1,024</w:t>
            </w:r>
          </w:p>
          <w:p w:rsidR="003F00EE" w:rsidRPr="00235F89" w:rsidRDefault="003F00EE" w:rsidP="007D2DFF">
            <w:pPr>
              <w:jc w:val="center"/>
              <w:rPr>
                <w:color w:val="000000" w:themeColor="text1"/>
                <w:sz w:val="22"/>
                <w:lang w:val="en-US" w:eastAsia="en-US"/>
              </w:rPr>
            </w:pPr>
          </w:p>
        </w:tc>
        <w:tc>
          <w:tcPr>
            <w:tcW w:w="790" w:type="dxa"/>
            <w:tcBorders>
              <w:top w:val="nil"/>
              <w:left w:val="nil"/>
              <w:bottom w:val="single" w:sz="4" w:space="0" w:color="auto"/>
              <w:right w:val="single" w:sz="4" w:space="0" w:color="auto"/>
            </w:tcBorders>
            <w:shd w:val="clear" w:color="auto" w:fill="auto"/>
            <w:noWrap/>
            <w:vAlign w:val="center"/>
            <w:hideMark/>
          </w:tcPr>
          <w:p w:rsidR="003F00EE" w:rsidRDefault="003F00EE" w:rsidP="007D2DFF">
            <w:pPr>
              <w:jc w:val="center"/>
              <w:rPr>
                <w:rFonts w:ascii="Arial CYR" w:hAnsi="Arial CYR" w:cs="Arial CYR"/>
                <w:color w:val="000000"/>
                <w:sz w:val="20"/>
                <w:szCs w:val="20"/>
              </w:rPr>
            </w:pPr>
          </w:p>
          <w:p w:rsidR="003F00EE" w:rsidRPr="00DC69D3" w:rsidRDefault="003F00EE" w:rsidP="007D2DFF">
            <w:pPr>
              <w:jc w:val="center"/>
              <w:rPr>
                <w:rFonts w:ascii="Arial CYR" w:hAnsi="Arial CYR" w:cs="Arial CYR"/>
                <w:color w:val="000000"/>
                <w:sz w:val="20"/>
                <w:szCs w:val="20"/>
                <w:lang w:val="en-US"/>
              </w:rPr>
            </w:pPr>
            <w:r>
              <w:rPr>
                <w:rFonts w:ascii="Arial CYR" w:hAnsi="Arial CYR" w:cs="Arial CYR"/>
                <w:color w:val="000000"/>
                <w:sz w:val="20"/>
                <w:szCs w:val="20"/>
                <w:lang w:val="en-US"/>
              </w:rPr>
              <w:t>1390</w:t>
            </w:r>
          </w:p>
          <w:p w:rsidR="003F00EE" w:rsidRPr="00235F89" w:rsidRDefault="003F00EE" w:rsidP="007D2DFF">
            <w:pPr>
              <w:jc w:val="center"/>
              <w:rPr>
                <w:color w:val="000000" w:themeColor="text1"/>
                <w:sz w:val="22"/>
              </w:rPr>
            </w:pPr>
          </w:p>
        </w:tc>
        <w:tc>
          <w:tcPr>
            <w:tcW w:w="716" w:type="dxa"/>
            <w:tcBorders>
              <w:top w:val="nil"/>
              <w:left w:val="nil"/>
              <w:bottom w:val="single" w:sz="4" w:space="0" w:color="auto"/>
              <w:right w:val="single" w:sz="4" w:space="0" w:color="auto"/>
            </w:tcBorders>
            <w:shd w:val="clear" w:color="auto" w:fill="auto"/>
            <w:noWrap/>
            <w:vAlign w:val="center"/>
            <w:hideMark/>
          </w:tcPr>
          <w:p w:rsidR="003F00EE" w:rsidRDefault="003F00EE" w:rsidP="007D2DFF">
            <w:pPr>
              <w:jc w:val="center"/>
              <w:rPr>
                <w:rFonts w:ascii="Arial CYR" w:hAnsi="Arial CYR" w:cs="Arial CYR"/>
                <w:color w:val="000000"/>
                <w:sz w:val="20"/>
                <w:szCs w:val="20"/>
              </w:rPr>
            </w:pPr>
          </w:p>
          <w:p w:rsidR="003F00EE" w:rsidRDefault="003F00EE" w:rsidP="007D2DFF">
            <w:pPr>
              <w:jc w:val="center"/>
              <w:rPr>
                <w:rFonts w:ascii="Arial CYR" w:hAnsi="Arial CYR" w:cs="Arial CYR"/>
                <w:color w:val="000000"/>
                <w:sz w:val="20"/>
                <w:szCs w:val="20"/>
              </w:rPr>
            </w:pPr>
            <w:r>
              <w:rPr>
                <w:rFonts w:ascii="Arial CYR" w:hAnsi="Arial CYR" w:cs="Arial CYR"/>
                <w:color w:val="000000"/>
                <w:sz w:val="20"/>
                <w:szCs w:val="20"/>
              </w:rPr>
              <w:t>1,7883</w:t>
            </w:r>
          </w:p>
          <w:p w:rsidR="003F00EE" w:rsidRPr="00235F89" w:rsidRDefault="003F00EE" w:rsidP="007D2DFF">
            <w:pPr>
              <w:jc w:val="center"/>
              <w:rPr>
                <w:color w:val="000000" w:themeColor="text1"/>
                <w:sz w:val="22"/>
              </w:rPr>
            </w:pPr>
          </w:p>
        </w:tc>
        <w:tc>
          <w:tcPr>
            <w:tcW w:w="1161" w:type="dxa"/>
            <w:tcBorders>
              <w:top w:val="nil"/>
              <w:left w:val="nil"/>
              <w:bottom w:val="single" w:sz="4" w:space="0" w:color="auto"/>
              <w:right w:val="single" w:sz="4" w:space="0" w:color="auto"/>
            </w:tcBorders>
            <w:shd w:val="clear" w:color="auto" w:fill="auto"/>
            <w:noWrap/>
            <w:vAlign w:val="center"/>
            <w:hideMark/>
          </w:tcPr>
          <w:p w:rsidR="003F00EE" w:rsidRDefault="003F00EE" w:rsidP="007D2DFF">
            <w:pPr>
              <w:jc w:val="center"/>
              <w:rPr>
                <w:rFonts w:ascii="Arial CYR" w:hAnsi="Arial CYR" w:cs="Arial CYR"/>
                <w:color w:val="000000"/>
                <w:sz w:val="20"/>
                <w:szCs w:val="20"/>
              </w:rPr>
            </w:pPr>
          </w:p>
          <w:p w:rsidR="003F00EE" w:rsidRDefault="003F00EE" w:rsidP="007D2DFF">
            <w:pPr>
              <w:jc w:val="center"/>
              <w:rPr>
                <w:rFonts w:ascii="Arial CYR" w:hAnsi="Arial CYR" w:cs="Arial CYR"/>
                <w:color w:val="000000"/>
                <w:sz w:val="20"/>
                <w:szCs w:val="20"/>
              </w:rPr>
            </w:pPr>
            <w:r>
              <w:rPr>
                <w:rFonts w:ascii="Arial CYR" w:hAnsi="Arial CYR" w:cs="Arial CYR"/>
                <w:color w:val="000000"/>
                <w:sz w:val="20"/>
                <w:szCs w:val="20"/>
              </w:rPr>
              <w:t>0,00001</w:t>
            </w:r>
          </w:p>
          <w:p w:rsidR="003F00EE" w:rsidRPr="00235F89" w:rsidRDefault="003F00EE" w:rsidP="007D2DFF">
            <w:pPr>
              <w:jc w:val="center"/>
              <w:rPr>
                <w:color w:val="000000" w:themeColor="text1"/>
                <w:sz w:val="22"/>
              </w:rPr>
            </w:pPr>
          </w:p>
        </w:tc>
        <w:tc>
          <w:tcPr>
            <w:tcW w:w="1523" w:type="dxa"/>
            <w:tcBorders>
              <w:top w:val="nil"/>
              <w:left w:val="nil"/>
              <w:bottom w:val="single" w:sz="4" w:space="0" w:color="auto"/>
              <w:right w:val="single" w:sz="4" w:space="0" w:color="auto"/>
            </w:tcBorders>
            <w:shd w:val="clear" w:color="auto" w:fill="auto"/>
            <w:noWrap/>
            <w:vAlign w:val="center"/>
            <w:hideMark/>
          </w:tcPr>
          <w:p w:rsidR="003F00EE" w:rsidRDefault="003F00EE" w:rsidP="007D2DFF">
            <w:pPr>
              <w:rPr>
                <w:rFonts w:ascii="Arial CYR" w:hAnsi="Arial CYR" w:cs="Arial CYR"/>
                <w:color w:val="000000"/>
                <w:sz w:val="20"/>
                <w:szCs w:val="20"/>
              </w:rPr>
            </w:pPr>
          </w:p>
          <w:p w:rsidR="003F00EE" w:rsidRPr="00DC69D3" w:rsidRDefault="003F00EE" w:rsidP="007D2DFF">
            <w:pPr>
              <w:rPr>
                <w:rFonts w:ascii="Arial CYR" w:hAnsi="Arial CYR" w:cs="Arial CYR"/>
                <w:color w:val="000000"/>
                <w:sz w:val="20"/>
                <w:szCs w:val="20"/>
              </w:rPr>
            </w:pPr>
            <w:r>
              <w:rPr>
                <w:rFonts w:ascii="Arial CYR" w:hAnsi="Arial CYR" w:cs="Arial CYR"/>
                <w:color w:val="000000"/>
                <w:sz w:val="20"/>
                <w:szCs w:val="20"/>
              </w:rPr>
              <w:t>1,010400E+05</w:t>
            </w:r>
          </w:p>
          <w:p w:rsidR="003F00EE" w:rsidRPr="00235F89" w:rsidRDefault="003F00EE" w:rsidP="007D2DFF">
            <w:pPr>
              <w:jc w:val="center"/>
              <w:rPr>
                <w:color w:val="000000" w:themeColor="text1"/>
                <w:sz w:val="22"/>
                <w:lang w:val="en-US" w:eastAsia="en-US"/>
              </w:rPr>
            </w:pPr>
          </w:p>
        </w:tc>
        <w:tc>
          <w:tcPr>
            <w:tcW w:w="2554" w:type="dxa"/>
            <w:tcBorders>
              <w:top w:val="nil"/>
              <w:left w:val="nil"/>
              <w:bottom w:val="single" w:sz="4" w:space="0" w:color="auto"/>
              <w:right w:val="single" w:sz="4" w:space="0" w:color="auto"/>
            </w:tcBorders>
            <w:shd w:val="clear" w:color="auto" w:fill="auto"/>
            <w:noWrap/>
            <w:vAlign w:val="center"/>
            <w:hideMark/>
          </w:tcPr>
          <w:p w:rsidR="003F00EE" w:rsidRPr="00DC69D3" w:rsidRDefault="003F00EE" w:rsidP="007D2DFF">
            <w:pPr>
              <w:jc w:val="center"/>
              <w:rPr>
                <w:color w:val="000000"/>
                <w:sz w:val="18"/>
                <w:szCs w:val="18"/>
              </w:rPr>
            </w:pPr>
            <w:r w:rsidRPr="00DC69D3">
              <w:rPr>
                <w:color w:val="000000"/>
                <w:szCs w:val="18"/>
              </w:rPr>
              <w:t>Готман Алексей Викторович</w:t>
            </w:r>
          </w:p>
        </w:tc>
        <w:tc>
          <w:tcPr>
            <w:tcW w:w="1559" w:type="dxa"/>
            <w:tcBorders>
              <w:top w:val="nil"/>
              <w:left w:val="nil"/>
              <w:bottom w:val="single" w:sz="4" w:space="0" w:color="auto"/>
              <w:right w:val="single" w:sz="4" w:space="0" w:color="auto"/>
            </w:tcBorders>
            <w:shd w:val="clear" w:color="auto" w:fill="auto"/>
            <w:noWrap/>
            <w:vAlign w:val="center"/>
            <w:hideMark/>
          </w:tcPr>
          <w:p w:rsidR="003F00EE" w:rsidRDefault="003F00EE" w:rsidP="007D2DFF">
            <w:pPr>
              <w:jc w:val="center"/>
              <w:rPr>
                <w:color w:val="000000" w:themeColor="text1"/>
                <w:sz w:val="22"/>
              </w:rPr>
            </w:pPr>
          </w:p>
          <w:p w:rsidR="003F00EE" w:rsidRPr="00235F89" w:rsidRDefault="003F00EE" w:rsidP="007D2DFF">
            <w:pPr>
              <w:jc w:val="center"/>
              <w:rPr>
                <w:color w:val="000000" w:themeColor="text1"/>
                <w:sz w:val="22"/>
              </w:rPr>
            </w:pPr>
            <w:r w:rsidRPr="005D5BA0">
              <w:rPr>
                <w:color w:val="000000" w:themeColor="text1"/>
                <w:sz w:val="22"/>
              </w:rPr>
              <w:t>1 929,470620</w:t>
            </w:r>
          </w:p>
          <w:p w:rsidR="003F00EE" w:rsidRPr="00235F89" w:rsidRDefault="003F00EE" w:rsidP="007D2DFF">
            <w:pPr>
              <w:jc w:val="center"/>
              <w:rPr>
                <w:color w:val="000000" w:themeColor="text1"/>
                <w:sz w:val="22"/>
                <w:lang w:val="en-US" w:eastAsia="en-US"/>
              </w:rPr>
            </w:pPr>
          </w:p>
        </w:tc>
        <w:tc>
          <w:tcPr>
            <w:tcW w:w="1523" w:type="dxa"/>
            <w:tcBorders>
              <w:top w:val="nil"/>
              <w:left w:val="nil"/>
              <w:bottom w:val="single" w:sz="4" w:space="0" w:color="auto"/>
              <w:right w:val="single" w:sz="4" w:space="0" w:color="auto"/>
            </w:tcBorders>
            <w:shd w:val="clear" w:color="auto" w:fill="auto"/>
            <w:noWrap/>
            <w:vAlign w:val="center"/>
            <w:hideMark/>
          </w:tcPr>
          <w:p w:rsidR="003F00EE" w:rsidRPr="00235F89" w:rsidRDefault="003F00EE" w:rsidP="007D2DFF">
            <w:pPr>
              <w:jc w:val="center"/>
              <w:rPr>
                <w:color w:val="000000" w:themeColor="text1"/>
                <w:sz w:val="22"/>
              </w:rPr>
            </w:pPr>
          </w:p>
          <w:p w:rsidR="003F00EE" w:rsidRDefault="003F00EE" w:rsidP="007D2DFF">
            <w:pPr>
              <w:jc w:val="center"/>
              <w:rPr>
                <w:rFonts w:ascii="Arial CYR" w:hAnsi="Arial CYR" w:cs="Arial CYR"/>
                <w:color w:val="000000"/>
                <w:sz w:val="20"/>
                <w:szCs w:val="20"/>
              </w:rPr>
            </w:pPr>
            <w:r w:rsidRPr="005D5BA0">
              <w:rPr>
                <w:rFonts w:ascii="Arial CYR" w:hAnsi="Arial CYR" w:cs="Arial CYR"/>
                <w:color w:val="000000"/>
                <w:sz w:val="20"/>
                <w:szCs w:val="20"/>
              </w:rPr>
              <w:t>5,944461E+10</w:t>
            </w:r>
          </w:p>
          <w:p w:rsidR="003F00EE" w:rsidRPr="00235F89" w:rsidRDefault="003F00EE" w:rsidP="007D2DFF">
            <w:pPr>
              <w:jc w:val="center"/>
              <w:rPr>
                <w:color w:val="000000" w:themeColor="text1"/>
                <w:sz w:val="22"/>
                <w:lang w:val="en-US" w:eastAsia="en-US"/>
              </w:rPr>
            </w:pPr>
          </w:p>
        </w:tc>
        <w:tc>
          <w:tcPr>
            <w:tcW w:w="1276" w:type="dxa"/>
            <w:tcBorders>
              <w:top w:val="nil"/>
              <w:left w:val="nil"/>
              <w:bottom w:val="single" w:sz="4" w:space="0" w:color="auto"/>
              <w:right w:val="single" w:sz="4" w:space="0" w:color="auto"/>
            </w:tcBorders>
            <w:shd w:val="clear" w:color="auto" w:fill="auto"/>
            <w:noWrap/>
            <w:vAlign w:val="center"/>
            <w:hideMark/>
          </w:tcPr>
          <w:p w:rsidR="003F00EE" w:rsidRPr="00235F89" w:rsidRDefault="003F00EE" w:rsidP="007D2DFF">
            <w:pPr>
              <w:jc w:val="center"/>
              <w:rPr>
                <w:color w:val="000000" w:themeColor="text1"/>
                <w:sz w:val="22"/>
              </w:rPr>
            </w:pPr>
          </w:p>
          <w:p w:rsidR="003F00EE" w:rsidRDefault="003F00EE" w:rsidP="007D2DFF">
            <w:pPr>
              <w:jc w:val="center"/>
              <w:rPr>
                <w:rFonts w:ascii="Arial CYR" w:hAnsi="Arial CYR" w:cs="Arial CYR"/>
                <w:color w:val="000000"/>
                <w:sz w:val="20"/>
                <w:szCs w:val="20"/>
              </w:rPr>
            </w:pPr>
            <w:r>
              <w:rPr>
                <w:rFonts w:ascii="Arial CYR" w:hAnsi="Arial CYR" w:cs="Arial CYR"/>
                <w:color w:val="000000"/>
                <w:sz w:val="20"/>
                <w:szCs w:val="20"/>
              </w:rPr>
              <w:t>2E+40</w:t>
            </w:r>
          </w:p>
          <w:p w:rsidR="003F00EE" w:rsidRPr="00235F89" w:rsidRDefault="003F00EE" w:rsidP="007D2DFF">
            <w:pPr>
              <w:jc w:val="center"/>
              <w:rPr>
                <w:color w:val="000000" w:themeColor="text1"/>
                <w:sz w:val="22"/>
                <w:lang w:val="en-US" w:eastAsia="en-US"/>
              </w:rPr>
            </w:pPr>
          </w:p>
        </w:tc>
      </w:tr>
    </w:tbl>
    <w:p w:rsidR="003933B5" w:rsidRDefault="003933B5" w:rsidP="003933B5">
      <w:pPr>
        <w:ind w:left="360"/>
        <w:rPr>
          <w:b/>
          <w:lang w:val="en-US"/>
        </w:rPr>
      </w:pPr>
    </w:p>
    <w:p w:rsidR="003933B5" w:rsidRPr="000223DF" w:rsidRDefault="003933B5" w:rsidP="001A1609">
      <w:pPr>
        <w:rPr>
          <w:b/>
        </w:rPr>
      </w:pPr>
      <w:r w:rsidRPr="000223DF">
        <w:rPr>
          <w:b/>
        </w:rPr>
        <w:t>Модель рынка:</w:t>
      </w:r>
    </w:p>
    <w:p w:rsidR="003933B5" w:rsidRDefault="003933B5" w:rsidP="000223DF">
      <w:pPr>
        <w:jc w:val="center"/>
      </w:pPr>
      <w:r w:rsidRPr="008C36EB">
        <w:t>Прибыль=Спрос*(Цена-Себестоимость);</w:t>
      </w:r>
    </w:p>
    <w:p w:rsidR="003933B5" w:rsidRDefault="003933B5" w:rsidP="000223DF">
      <w:pPr>
        <w:jc w:val="center"/>
      </w:pPr>
      <w:r w:rsidRPr="008C36EB">
        <w:t>Спрос=A/(</w:t>
      </w:r>
      <w:proofErr w:type="spellStart"/>
      <w:r w:rsidRPr="008C36EB">
        <w:t>Цена+Цена</w:t>
      </w:r>
      <w:proofErr w:type="spellEnd"/>
      <w:r w:rsidRPr="008C36EB">
        <w:t>*</w:t>
      </w:r>
      <w:proofErr w:type="gramStart"/>
      <w:r w:rsidRPr="008C36EB">
        <w:t>B)^</w:t>
      </w:r>
      <w:proofErr w:type="gramEnd"/>
      <w:r w:rsidRPr="008C36EB">
        <w:t>(2*D);</w:t>
      </w:r>
    </w:p>
    <w:p w:rsidR="003933B5" w:rsidRDefault="003933B5" w:rsidP="000223DF">
      <w:pPr>
        <w:jc w:val="center"/>
      </w:pPr>
      <w:r w:rsidRPr="008C36EB">
        <w:t>Кредит=Себестоимость*Спрос</w:t>
      </w:r>
      <w:r>
        <w:t>;</w:t>
      </w:r>
    </w:p>
    <w:p w:rsidR="003933B5" w:rsidRPr="00316849" w:rsidRDefault="003933B5" w:rsidP="000223DF">
      <w:pPr>
        <w:jc w:val="center"/>
      </w:pPr>
      <w:r w:rsidRPr="00522C82">
        <w:t>Кредит</w:t>
      </w:r>
      <w:r>
        <w:t xml:space="preserve"> ≤ </w:t>
      </w:r>
      <w:r w:rsidRPr="00522C82">
        <w:t>Ограничения</w:t>
      </w:r>
    </w:p>
    <w:p w:rsidR="003933B5" w:rsidRPr="00FA3696" w:rsidRDefault="003933B5" w:rsidP="001A1609"/>
    <w:p w:rsidR="003933B5" w:rsidRPr="003933B5" w:rsidRDefault="003933B5" w:rsidP="001A1609"/>
    <w:p w:rsidR="003933B5" w:rsidRPr="003933B5" w:rsidRDefault="003933B5" w:rsidP="001A1609"/>
    <w:p w:rsidR="003933B5" w:rsidRPr="003933B5" w:rsidRDefault="003933B5" w:rsidP="001A1609"/>
    <w:p w:rsidR="003933B5" w:rsidRPr="003933B5" w:rsidRDefault="003933B5" w:rsidP="001A1609"/>
    <w:p w:rsidR="003933B5" w:rsidRPr="003933B5" w:rsidRDefault="003933B5" w:rsidP="001A1609"/>
    <w:p w:rsidR="003933B5" w:rsidRPr="003933B5" w:rsidRDefault="003933B5" w:rsidP="001A1609"/>
    <w:p w:rsidR="003933B5" w:rsidRPr="003933B5" w:rsidRDefault="003933B5" w:rsidP="001A1609"/>
    <w:p w:rsidR="003933B5" w:rsidRPr="003933B5" w:rsidRDefault="003933B5" w:rsidP="001A1609">
      <w:r w:rsidRPr="000223DF">
        <w:rPr>
          <w:b/>
        </w:rPr>
        <w:t>Таблица №2:</w:t>
      </w:r>
      <w:r w:rsidR="00D32B3E">
        <w:t xml:space="preserve"> </w:t>
      </w:r>
      <w:r w:rsidRPr="00BB1257">
        <w:t xml:space="preserve">Таблица </w:t>
      </w:r>
      <w:proofErr w:type="spellStart"/>
      <w:r w:rsidRPr="006549CB">
        <w:t>Microsoft</w:t>
      </w:r>
      <w:proofErr w:type="spellEnd"/>
      <w:r w:rsidRPr="00BB1257">
        <w:t xml:space="preserve"> </w:t>
      </w:r>
      <w:proofErr w:type="spellStart"/>
      <w:r w:rsidRPr="006549CB">
        <w:t>Excel</w:t>
      </w:r>
      <w:proofErr w:type="spellEnd"/>
      <w:r w:rsidRPr="00BB1257">
        <w:t>:</w:t>
      </w:r>
      <w:r w:rsidRPr="00D50A54">
        <w:t xml:space="preserve"> </w:t>
      </w:r>
    </w:p>
    <w:p w:rsidR="003933B5" w:rsidRPr="003933B5" w:rsidRDefault="003933B5" w:rsidP="003933B5">
      <w:pPr>
        <w:ind w:left="180" w:firstLine="360"/>
        <w:rPr>
          <w:b/>
        </w:rPr>
      </w:pPr>
    </w:p>
    <w:tbl>
      <w:tblPr>
        <w:tblW w:w="14570" w:type="dxa"/>
        <w:tblLook w:val="04A0" w:firstRow="1" w:lastRow="0" w:firstColumn="1" w:lastColumn="0" w:noHBand="0" w:noVBand="1"/>
      </w:tblPr>
      <w:tblGrid>
        <w:gridCol w:w="783"/>
        <w:gridCol w:w="879"/>
        <w:gridCol w:w="879"/>
        <w:gridCol w:w="879"/>
        <w:gridCol w:w="879"/>
        <w:gridCol w:w="1282"/>
        <w:gridCol w:w="1426"/>
        <w:gridCol w:w="1221"/>
        <w:gridCol w:w="1221"/>
        <w:gridCol w:w="1485"/>
        <w:gridCol w:w="139"/>
        <w:gridCol w:w="1221"/>
        <w:gridCol w:w="1229"/>
        <w:gridCol w:w="1047"/>
      </w:tblGrid>
      <w:tr w:rsidR="003B0922" w:rsidRPr="003B0922" w:rsidTr="003B0922">
        <w:trPr>
          <w:trHeight w:val="560"/>
        </w:trPr>
        <w:tc>
          <w:tcPr>
            <w:tcW w:w="807" w:type="dxa"/>
            <w:tcBorders>
              <w:top w:val="nil"/>
              <w:left w:val="nil"/>
              <w:bottom w:val="nil"/>
              <w:right w:val="nil"/>
            </w:tcBorders>
            <w:shd w:val="clear" w:color="auto" w:fill="auto"/>
            <w:noWrap/>
            <w:vAlign w:val="bottom"/>
            <w:hideMark/>
          </w:tcPr>
          <w:p w:rsidR="003B0922" w:rsidRPr="003B0922" w:rsidRDefault="003B0922" w:rsidP="003B0922">
            <w:pPr>
              <w:rPr>
                <w:sz w:val="20"/>
                <w:szCs w:val="20"/>
              </w:rPr>
            </w:pPr>
          </w:p>
        </w:tc>
        <w:tc>
          <w:tcPr>
            <w:tcW w:w="896" w:type="dxa"/>
            <w:tcBorders>
              <w:top w:val="nil"/>
              <w:left w:val="nil"/>
              <w:bottom w:val="nil"/>
              <w:right w:val="nil"/>
            </w:tcBorders>
            <w:shd w:val="clear" w:color="auto" w:fill="auto"/>
            <w:noWrap/>
            <w:vAlign w:val="bottom"/>
            <w:hideMark/>
          </w:tcPr>
          <w:p w:rsidR="003B0922" w:rsidRPr="003B0922" w:rsidRDefault="003B0922" w:rsidP="003B0922">
            <w:pPr>
              <w:rPr>
                <w:sz w:val="20"/>
                <w:szCs w:val="20"/>
              </w:rPr>
            </w:pPr>
          </w:p>
        </w:tc>
        <w:tc>
          <w:tcPr>
            <w:tcW w:w="896" w:type="dxa"/>
            <w:tcBorders>
              <w:top w:val="nil"/>
              <w:left w:val="nil"/>
              <w:bottom w:val="nil"/>
              <w:right w:val="nil"/>
            </w:tcBorders>
            <w:shd w:val="clear" w:color="auto" w:fill="auto"/>
            <w:noWrap/>
            <w:vAlign w:val="bottom"/>
            <w:hideMark/>
          </w:tcPr>
          <w:p w:rsidR="003B0922" w:rsidRPr="003B0922" w:rsidRDefault="003B0922" w:rsidP="003B0922">
            <w:pPr>
              <w:rPr>
                <w:sz w:val="20"/>
                <w:szCs w:val="20"/>
              </w:rPr>
            </w:pPr>
          </w:p>
        </w:tc>
        <w:tc>
          <w:tcPr>
            <w:tcW w:w="896" w:type="dxa"/>
            <w:tcBorders>
              <w:top w:val="nil"/>
              <w:left w:val="nil"/>
              <w:bottom w:val="nil"/>
              <w:right w:val="nil"/>
            </w:tcBorders>
            <w:shd w:val="clear" w:color="auto" w:fill="auto"/>
            <w:noWrap/>
            <w:vAlign w:val="bottom"/>
            <w:hideMark/>
          </w:tcPr>
          <w:p w:rsidR="003B0922" w:rsidRPr="003B0922" w:rsidRDefault="003B0922" w:rsidP="003B0922">
            <w:pPr>
              <w:rPr>
                <w:sz w:val="20"/>
                <w:szCs w:val="20"/>
              </w:rPr>
            </w:pPr>
          </w:p>
        </w:tc>
        <w:tc>
          <w:tcPr>
            <w:tcW w:w="896" w:type="dxa"/>
            <w:tcBorders>
              <w:top w:val="nil"/>
              <w:left w:val="nil"/>
              <w:bottom w:val="nil"/>
              <w:right w:val="nil"/>
            </w:tcBorders>
            <w:shd w:val="clear" w:color="auto" w:fill="auto"/>
            <w:noWrap/>
            <w:vAlign w:val="bottom"/>
            <w:hideMark/>
          </w:tcPr>
          <w:p w:rsidR="003B0922" w:rsidRPr="003B0922" w:rsidRDefault="003B0922" w:rsidP="003B0922">
            <w:pPr>
              <w:rPr>
                <w:sz w:val="20"/>
                <w:szCs w:val="20"/>
              </w:rPr>
            </w:pPr>
          </w:p>
        </w:tc>
        <w:tc>
          <w:tcPr>
            <w:tcW w:w="1325" w:type="dxa"/>
            <w:tcBorders>
              <w:top w:val="nil"/>
              <w:left w:val="nil"/>
              <w:bottom w:val="nil"/>
              <w:right w:val="nil"/>
            </w:tcBorders>
            <w:shd w:val="clear" w:color="auto" w:fill="auto"/>
            <w:noWrap/>
            <w:vAlign w:val="bottom"/>
            <w:hideMark/>
          </w:tcPr>
          <w:p w:rsidR="003B0922" w:rsidRPr="003B0922" w:rsidRDefault="003B0922" w:rsidP="003B0922">
            <w:pPr>
              <w:rPr>
                <w:sz w:val="20"/>
                <w:szCs w:val="20"/>
              </w:rPr>
            </w:pPr>
          </w:p>
        </w:tc>
        <w:tc>
          <w:tcPr>
            <w:tcW w:w="1457" w:type="dxa"/>
            <w:tcBorders>
              <w:top w:val="nil"/>
              <w:left w:val="nil"/>
              <w:bottom w:val="nil"/>
              <w:right w:val="nil"/>
            </w:tcBorders>
            <w:shd w:val="clear" w:color="auto" w:fill="auto"/>
            <w:noWrap/>
            <w:vAlign w:val="bottom"/>
            <w:hideMark/>
          </w:tcPr>
          <w:p w:rsidR="003B0922" w:rsidRPr="003B0922" w:rsidRDefault="003B0922" w:rsidP="003B0922">
            <w:pPr>
              <w:rPr>
                <w:rFonts w:ascii="Arial CYR" w:hAnsi="Arial CYR" w:cs="Arial CYR"/>
                <w:sz w:val="20"/>
                <w:szCs w:val="20"/>
              </w:rPr>
            </w:pPr>
            <w:r w:rsidRPr="003B0922">
              <w:rPr>
                <w:rFonts w:ascii="Arial CYR" w:hAnsi="Arial CYR" w:cs="Arial CYR"/>
                <w:noProof/>
                <w:sz w:val="20"/>
                <w:szCs w:val="20"/>
              </w:rPr>
              <w:drawing>
                <wp:anchor distT="0" distB="0" distL="114300" distR="114300" simplePos="0" relativeHeight="251843584" behindDoc="0" locked="0" layoutInCell="1" allowOverlap="1" wp14:anchorId="261E78B4" wp14:editId="7A094E9B">
                  <wp:simplePos x="0" y="0"/>
                  <wp:positionH relativeFrom="column">
                    <wp:posOffset>-310515</wp:posOffset>
                  </wp:positionH>
                  <wp:positionV relativeFrom="paragraph">
                    <wp:posOffset>27305</wp:posOffset>
                  </wp:positionV>
                  <wp:extent cx="1790700" cy="657225"/>
                  <wp:effectExtent l="0" t="0" r="0" b="9525"/>
                  <wp:wrapNone/>
                  <wp:docPr id="65" name="Рисунок 65" descr="C:\Users\Neo\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8" descr="C:\Users\Neo\AppData\Local\Temp\msohtmlclip1\01\clip_image002.png"/>
                          <pic:cNvPicPr preferRelativeResize="0">
                            <a:picLocks noRot="1" noChangeArrowheads="1" noChangeShapeType="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259" w:type="dxa"/>
              <w:tblCellSpacing w:w="0" w:type="dxa"/>
              <w:tblCellMar>
                <w:left w:w="0" w:type="dxa"/>
                <w:right w:w="0" w:type="dxa"/>
              </w:tblCellMar>
              <w:tblLook w:val="04A0" w:firstRow="1" w:lastRow="0" w:firstColumn="1" w:lastColumn="0" w:noHBand="0" w:noVBand="1"/>
            </w:tblPr>
            <w:tblGrid>
              <w:gridCol w:w="1210"/>
            </w:tblGrid>
            <w:tr w:rsidR="003B0922" w:rsidRPr="003B0922" w:rsidTr="003B0922">
              <w:trPr>
                <w:trHeight w:val="560"/>
                <w:tblCellSpacing w:w="0" w:type="dxa"/>
              </w:trPr>
              <w:tc>
                <w:tcPr>
                  <w:tcW w:w="1259" w:type="dxa"/>
                  <w:tcBorders>
                    <w:top w:val="nil"/>
                    <w:left w:val="nil"/>
                    <w:bottom w:val="nil"/>
                    <w:right w:val="nil"/>
                  </w:tcBorders>
                  <w:shd w:val="clear" w:color="auto" w:fill="auto"/>
                  <w:noWrap/>
                  <w:vAlign w:val="bottom"/>
                  <w:hideMark/>
                </w:tcPr>
                <w:p w:rsidR="003B0922" w:rsidRPr="003B0922" w:rsidRDefault="003B0922" w:rsidP="003B0922">
                  <w:pPr>
                    <w:rPr>
                      <w:rFonts w:ascii="Arial CYR" w:hAnsi="Arial CYR" w:cs="Arial CYR"/>
                      <w:sz w:val="20"/>
                      <w:szCs w:val="20"/>
                    </w:rPr>
                  </w:pPr>
                  <w:r w:rsidRPr="003B0922">
                    <w:rPr>
                      <w:rFonts w:ascii="Arial CYR" w:hAnsi="Arial CYR" w:cs="Arial CYR"/>
                      <w:sz w:val="20"/>
                      <w:szCs w:val="20"/>
                    </w:rPr>
                    <w:t>В исходное состояние</w:t>
                  </w:r>
                </w:p>
              </w:tc>
            </w:tr>
          </w:tbl>
          <w:p w:rsidR="003B0922" w:rsidRPr="003B0922" w:rsidRDefault="003B0922" w:rsidP="003B0922">
            <w:pPr>
              <w:rPr>
                <w:rFonts w:ascii="Arial CYR" w:hAnsi="Arial CYR" w:cs="Arial CYR"/>
                <w:sz w:val="20"/>
                <w:szCs w:val="20"/>
              </w:rPr>
            </w:pPr>
          </w:p>
        </w:tc>
        <w:tc>
          <w:tcPr>
            <w:tcW w:w="1247" w:type="dxa"/>
            <w:tcBorders>
              <w:top w:val="nil"/>
              <w:left w:val="nil"/>
              <w:bottom w:val="nil"/>
              <w:right w:val="nil"/>
            </w:tcBorders>
            <w:shd w:val="clear" w:color="auto" w:fill="auto"/>
            <w:noWrap/>
            <w:vAlign w:val="bottom"/>
            <w:hideMark/>
          </w:tcPr>
          <w:p w:rsidR="003B0922" w:rsidRPr="003B0922" w:rsidRDefault="003B0922" w:rsidP="003B0922">
            <w:pPr>
              <w:rPr>
                <w:sz w:val="20"/>
                <w:szCs w:val="20"/>
              </w:rPr>
            </w:pPr>
          </w:p>
        </w:tc>
        <w:tc>
          <w:tcPr>
            <w:tcW w:w="1247"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3B0922" w:rsidRPr="003B0922" w:rsidRDefault="003B0922" w:rsidP="003B0922">
            <w:pPr>
              <w:rPr>
                <w:rFonts w:ascii="Arial CYR" w:hAnsi="Arial CYR" w:cs="Arial CYR"/>
                <w:sz w:val="20"/>
                <w:szCs w:val="20"/>
              </w:rPr>
            </w:pPr>
            <w:r w:rsidRPr="003B0922">
              <w:rPr>
                <w:rFonts w:ascii="Arial CYR" w:hAnsi="Arial CYR" w:cs="Arial CYR"/>
                <w:sz w:val="20"/>
                <w:szCs w:val="20"/>
              </w:rPr>
              <w:t>Выбор величины шага поиска</w:t>
            </w:r>
          </w:p>
        </w:tc>
        <w:tc>
          <w:tcPr>
            <w:tcW w:w="1537" w:type="dxa"/>
            <w:tcBorders>
              <w:top w:val="single" w:sz="8" w:space="0" w:color="auto"/>
              <w:left w:val="nil"/>
              <w:bottom w:val="single" w:sz="4" w:space="0" w:color="auto"/>
              <w:right w:val="single" w:sz="8" w:space="0" w:color="auto"/>
            </w:tcBorders>
            <w:shd w:val="clear" w:color="auto" w:fill="auto"/>
            <w:vAlign w:val="bottom"/>
            <w:hideMark/>
          </w:tcPr>
          <w:p w:rsidR="003B0922" w:rsidRPr="003B0922" w:rsidRDefault="003B0922" w:rsidP="003B0922">
            <w:pPr>
              <w:rPr>
                <w:rFonts w:ascii="Arial CYR" w:hAnsi="Arial CYR" w:cs="Arial CYR"/>
                <w:sz w:val="20"/>
                <w:szCs w:val="20"/>
              </w:rPr>
            </w:pPr>
            <w:r w:rsidRPr="003B0922">
              <w:rPr>
                <w:rFonts w:ascii="Arial CYR" w:hAnsi="Arial CYR" w:cs="Arial CYR"/>
                <w:sz w:val="20"/>
                <w:szCs w:val="20"/>
              </w:rPr>
              <w:t>Выбор начальной цены</w:t>
            </w:r>
          </w:p>
        </w:tc>
        <w:tc>
          <w:tcPr>
            <w:tcW w:w="1027" w:type="dxa"/>
            <w:gridSpan w:val="2"/>
            <w:tcBorders>
              <w:top w:val="nil"/>
              <w:left w:val="nil"/>
              <w:bottom w:val="nil"/>
              <w:right w:val="nil"/>
            </w:tcBorders>
            <w:shd w:val="clear" w:color="auto" w:fill="auto"/>
            <w:noWrap/>
            <w:vAlign w:val="bottom"/>
            <w:hideMark/>
          </w:tcPr>
          <w:p w:rsidR="003B0922" w:rsidRPr="003B0922" w:rsidRDefault="003B0922" w:rsidP="003B0922">
            <w:pPr>
              <w:rPr>
                <w:rFonts w:ascii="Arial CYR" w:hAnsi="Arial CYR" w:cs="Arial CYR"/>
                <w:sz w:val="20"/>
                <w:szCs w:val="20"/>
              </w:rPr>
            </w:pPr>
          </w:p>
        </w:tc>
        <w:tc>
          <w:tcPr>
            <w:tcW w:w="1270" w:type="dxa"/>
            <w:tcBorders>
              <w:top w:val="nil"/>
              <w:left w:val="nil"/>
              <w:bottom w:val="nil"/>
              <w:right w:val="nil"/>
            </w:tcBorders>
            <w:shd w:val="clear" w:color="auto" w:fill="auto"/>
            <w:noWrap/>
            <w:vAlign w:val="bottom"/>
            <w:hideMark/>
          </w:tcPr>
          <w:p w:rsidR="003B0922" w:rsidRPr="003B0922" w:rsidRDefault="003B0922" w:rsidP="003B0922">
            <w:pPr>
              <w:rPr>
                <w:sz w:val="20"/>
                <w:szCs w:val="20"/>
              </w:rPr>
            </w:pPr>
          </w:p>
        </w:tc>
        <w:tc>
          <w:tcPr>
            <w:tcW w:w="1069" w:type="dxa"/>
            <w:tcBorders>
              <w:top w:val="nil"/>
              <w:left w:val="nil"/>
              <w:bottom w:val="nil"/>
              <w:right w:val="nil"/>
            </w:tcBorders>
            <w:shd w:val="clear" w:color="auto" w:fill="auto"/>
            <w:noWrap/>
            <w:vAlign w:val="bottom"/>
            <w:hideMark/>
          </w:tcPr>
          <w:p w:rsidR="003B0922" w:rsidRPr="003B0922" w:rsidRDefault="003B0922" w:rsidP="003B0922">
            <w:pPr>
              <w:rPr>
                <w:sz w:val="20"/>
                <w:szCs w:val="20"/>
              </w:rPr>
            </w:pPr>
          </w:p>
        </w:tc>
      </w:tr>
      <w:tr w:rsidR="003B0922" w:rsidRPr="003B0922" w:rsidTr="003B0922">
        <w:trPr>
          <w:trHeight w:val="348"/>
        </w:trPr>
        <w:tc>
          <w:tcPr>
            <w:tcW w:w="5716" w:type="dxa"/>
            <w:gridSpan w:val="6"/>
            <w:tcBorders>
              <w:top w:val="nil"/>
              <w:left w:val="nil"/>
              <w:bottom w:val="nil"/>
              <w:right w:val="nil"/>
            </w:tcBorders>
            <w:shd w:val="clear" w:color="auto" w:fill="auto"/>
            <w:noWrap/>
            <w:vAlign w:val="bottom"/>
            <w:hideMark/>
          </w:tcPr>
          <w:p w:rsidR="003B0922" w:rsidRPr="003B0922" w:rsidRDefault="003B0922" w:rsidP="003B0922">
            <w:pPr>
              <w:rPr>
                <w:rFonts w:ascii="Arial CYR" w:hAnsi="Arial CYR" w:cs="Arial CYR"/>
                <w:b/>
                <w:bCs/>
              </w:rPr>
            </w:pPr>
            <w:r w:rsidRPr="003B0922">
              <w:rPr>
                <w:rFonts w:ascii="Arial CYR" w:hAnsi="Arial CYR" w:cs="Arial CYR"/>
                <w:b/>
                <w:bCs/>
              </w:rPr>
              <w:t>Программа, реализующая метод равномерного поиска</w:t>
            </w:r>
          </w:p>
        </w:tc>
        <w:tc>
          <w:tcPr>
            <w:tcW w:w="1457" w:type="dxa"/>
            <w:tcBorders>
              <w:top w:val="nil"/>
              <w:left w:val="nil"/>
              <w:bottom w:val="nil"/>
              <w:right w:val="nil"/>
            </w:tcBorders>
            <w:shd w:val="clear" w:color="auto" w:fill="auto"/>
            <w:noWrap/>
            <w:vAlign w:val="bottom"/>
            <w:hideMark/>
          </w:tcPr>
          <w:p w:rsidR="003B0922" w:rsidRPr="003B0922" w:rsidRDefault="003B0922" w:rsidP="003B0922">
            <w:pPr>
              <w:rPr>
                <w:rFonts w:ascii="Arial CYR" w:hAnsi="Arial CYR" w:cs="Arial CYR"/>
                <w:sz w:val="20"/>
                <w:szCs w:val="20"/>
              </w:rPr>
            </w:pPr>
            <w:r w:rsidRPr="003B0922">
              <w:rPr>
                <w:rFonts w:ascii="Arial CYR" w:hAnsi="Arial CYR" w:cs="Arial CYR"/>
                <w:sz w:val="20"/>
                <w:szCs w:val="20"/>
              </w:rPr>
              <w:t>Пуск программы</w:t>
            </w:r>
          </w:p>
        </w:tc>
        <w:tc>
          <w:tcPr>
            <w:tcW w:w="1247" w:type="dxa"/>
            <w:tcBorders>
              <w:top w:val="nil"/>
              <w:left w:val="nil"/>
              <w:bottom w:val="nil"/>
              <w:right w:val="nil"/>
            </w:tcBorders>
            <w:shd w:val="clear" w:color="auto" w:fill="auto"/>
            <w:noWrap/>
            <w:vAlign w:val="bottom"/>
            <w:hideMark/>
          </w:tcPr>
          <w:p w:rsidR="003B0922" w:rsidRPr="003B0922" w:rsidRDefault="003B0922" w:rsidP="003B0922">
            <w:pPr>
              <w:jc w:val="right"/>
              <w:rPr>
                <w:rFonts w:ascii="Arial CYR" w:hAnsi="Arial CYR" w:cs="Arial CYR"/>
                <w:sz w:val="20"/>
                <w:szCs w:val="20"/>
              </w:rPr>
            </w:pPr>
            <w:r w:rsidRPr="003B0922">
              <w:rPr>
                <w:rFonts w:ascii="Arial CYR" w:hAnsi="Arial CYR" w:cs="Arial CYR"/>
                <w:sz w:val="20"/>
                <w:szCs w:val="20"/>
              </w:rPr>
              <w:t>2</w:t>
            </w:r>
          </w:p>
        </w:tc>
        <w:tc>
          <w:tcPr>
            <w:tcW w:w="1247" w:type="dxa"/>
            <w:tcBorders>
              <w:top w:val="nil"/>
              <w:left w:val="single" w:sz="8" w:space="0" w:color="auto"/>
              <w:bottom w:val="nil"/>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20"/>
                <w:szCs w:val="20"/>
              </w:rPr>
            </w:pPr>
            <w:r w:rsidRPr="003B0922">
              <w:rPr>
                <w:rFonts w:ascii="Arial CYR" w:hAnsi="Arial CYR" w:cs="Arial CYR"/>
                <w:noProof/>
                <w:sz w:val="20"/>
                <w:szCs w:val="20"/>
              </w:rPr>
              <w:drawing>
                <wp:anchor distT="0" distB="0" distL="114300" distR="114300" simplePos="0" relativeHeight="251845632" behindDoc="0" locked="0" layoutInCell="1" allowOverlap="1" wp14:anchorId="52197982" wp14:editId="36574AF7">
                  <wp:simplePos x="0" y="0"/>
                  <wp:positionH relativeFrom="column">
                    <wp:posOffset>-300355</wp:posOffset>
                  </wp:positionH>
                  <wp:positionV relativeFrom="paragraph">
                    <wp:posOffset>-65405</wp:posOffset>
                  </wp:positionV>
                  <wp:extent cx="1028700" cy="219075"/>
                  <wp:effectExtent l="0" t="0" r="0" b="9525"/>
                  <wp:wrapNone/>
                  <wp:docPr id="53" name="Рисунок 53" descr="C:\Users\Neo\AppData\Local\Temp\msohtmlclip1\01\clip_image0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0" descr="C:\Users\Neo\AppData\Local\Temp\msohtmlclip1\01\clip_image004.png"/>
                          <pic:cNvPicPr preferRelativeResize="0">
                            <a:picLocks noRot="1" noChangeArrowheads="1" noChangeShapeType="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0287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0922">
              <w:rPr>
                <w:rFonts w:ascii="Arial CYR" w:hAnsi="Arial CYR" w:cs="Arial CYR"/>
                <w:sz w:val="20"/>
                <w:szCs w:val="20"/>
              </w:rPr>
              <w:t>6</w:t>
            </w:r>
          </w:p>
        </w:tc>
        <w:tc>
          <w:tcPr>
            <w:tcW w:w="1673" w:type="dxa"/>
            <w:gridSpan w:val="2"/>
            <w:tcBorders>
              <w:top w:val="single" w:sz="8" w:space="0" w:color="auto"/>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20"/>
                <w:szCs w:val="20"/>
              </w:rPr>
            </w:pPr>
            <w:r w:rsidRPr="003B0922">
              <w:rPr>
                <w:rFonts w:ascii="Arial CYR" w:hAnsi="Arial CYR" w:cs="Arial CYR"/>
                <w:sz w:val="20"/>
                <w:szCs w:val="20"/>
              </w:rPr>
              <w:t>59 300 000 000</w:t>
            </w:r>
          </w:p>
        </w:tc>
        <w:tc>
          <w:tcPr>
            <w:tcW w:w="891" w:type="dxa"/>
            <w:tcBorders>
              <w:top w:val="nil"/>
              <w:left w:val="nil"/>
              <w:bottom w:val="nil"/>
              <w:right w:val="nil"/>
            </w:tcBorders>
            <w:shd w:val="clear" w:color="auto" w:fill="auto"/>
            <w:noWrap/>
            <w:vAlign w:val="bottom"/>
            <w:hideMark/>
          </w:tcPr>
          <w:p w:rsidR="003B0922" w:rsidRPr="003B0922" w:rsidRDefault="003B0922" w:rsidP="003B0922">
            <w:pPr>
              <w:jc w:val="right"/>
              <w:rPr>
                <w:rFonts w:ascii="Arial CYR" w:hAnsi="Arial CYR" w:cs="Arial CYR"/>
                <w:sz w:val="20"/>
                <w:szCs w:val="20"/>
              </w:rPr>
            </w:pPr>
          </w:p>
        </w:tc>
        <w:tc>
          <w:tcPr>
            <w:tcW w:w="1270" w:type="dxa"/>
            <w:tcBorders>
              <w:top w:val="nil"/>
              <w:left w:val="nil"/>
              <w:bottom w:val="nil"/>
              <w:right w:val="nil"/>
            </w:tcBorders>
            <w:shd w:val="clear" w:color="auto" w:fill="auto"/>
            <w:noWrap/>
            <w:vAlign w:val="bottom"/>
            <w:hideMark/>
          </w:tcPr>
          <w:p w:rsidR="003B0922" w:rsidRPr="003B0922" w:rsidRDefault="003B0922" w:rsidP="003B0922">
            <w:pPr>
              <w:rPr>
                <w:sz w:val="20"/>
                <w:szCs w:val="20"/>
              </w:rPr>
            </w:pPr>
          </w:p>
        </w:tc>
        <w:tc>
          <w:tcPr>
            <w:tcW w:w="1069" w:type="dxa"/>
            <w:tcBorders>
              <w:top w:val="nil"/>
              <w:left w:val="nil"/>
              <w:bottom w:val="nil"/>
              <w:right w:val="nil"/>
            </w:tcBorders>
            <w:shd w:val="clear" w:color="auto" w:fill="auto"/>
            <w:noWrap/>
            <w:vAlign w:val="bottom"/>
            <w:hideMark/>
          </w:tcPr>
          <w:p w:rsidR="003B0922" w:rsidRPr="003B0922" w:rsidRDefault="003B0922" w:rsidP="003B0922">
            <w:pPr>
              <w:rPr>
                <w:sz w:val="20"/>
                <w:szCs w:val="20"/>
              </w:rPr>
            </w:pPr>
          </w:p>
        </w:tc>
      </w:tr>
      <w:tr w:rsidR="003B0922" w:rsidRPr="003B0922" w:rsidTr="003B0922">
        <w:trPr>
          <w:trHeight w:val="696"/>
        </w:trPr>
        <w:tc>
          <w:tcPr>
            <w:tcW w:w="80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B0922" w:rsidRPr="003B0922" w:rsidRDefault="003B0922" w:rsidP="003B0922">
            <w:pPr>
              <w:rPr>
                <w:rFonts w:ascii="Arial CYR" w:hAnsi="Arial CYR" w:cs="Arial CYR"/>
                <w:sz w:val="16"/>
                <w:szCs w:val="16"/>
              </w:rPr>
            </w:pPr>
            <w:r w:rsidRPr="003B0922">
              <w:rPr>
                <w:rFonts w:ascii="Arial CYR" w:hAnsi="Arial CYR" w:cs="Arial CYR"/>
                <w:sz w:val="16"/>
                <w:szCs w:val="16"/>
              </w:rPr>
              <w:t>n</w:t>
            </w:r>
          </w:p>
        </w:tc>
        <w:tc>
          <w:tcPr>
            <w:tcW w:w="896" w:type="dxa"/>
            <w:tcBorders>
              <w:top w:val="single" w:sz="4" w:space="0" w:color="auto"/>
              <w:left w:val="nil"/>
              <w:bottom w:val="single" w:sz="4" w:space="0" w:color="auto"/>
              <w:right w:val="single" w:sz="4" w:space="0" w:color="auto"/>
            </w:tcBorders>
            <w:shd w:val="clear" w:color="auto" w:fill="auto"/>
            <w:vAlign w:val="bottom"/>
            <w:hideMark/>
          </w:tcPr>
          <w:p w:rsidR="003B0922" w:rsidRPr="003B0922" w:rsidRDefault="003B0922" w:rsidP="003B0922">
            <w:pPr>
              <w:rPr>
                <w:rFonts w:ascii="Arial CYR" w:hAnsi="Arial CYR" w:cs="Arial CYR"/>
                <w:sz w:val="16"/>
                <w:szCs w:val="16"/>
              </w:rPr>
            </w:pPr>
            <w:r w:rsidRPr="003B0922">
              <w:rPr>
                <w:rFonts w:ascii="Arial CYR" w:hAnsi="Arial CYR" w:cs="Arial CYR"/>
                <w:sz w:val="16"/>
                <w:szCs w:val="16"/>
              </w:rPr>
              <w:t>Цена</w:t>
            </w:r>
          </w:p>
        </w:tc>
        <w:tc>
          <w:tcPr>
            <w:tcW w:w="896" w:type="dxa"/>
            <w:tcBorders>
              <w:top w:val="single" w:sz="4" w:space="0" w:color="auto"/>
              <w:left w:val="nil"/>
              <w:bottom w:val="single" w:sz="4" w:space="0" w:color="auto"/>
              <w:right w:val="single" w:sz="4" w:space="0" w:color="auto"/>
            </w:tcBorders>
            <w:shd w:val="clear" w:color="auto" w:fill="auto"/>
            <w:vAlign w:val="bottom"/>
            <w:hideMark/>
          </w:tcPr>
          <w:p w:rsidR="003B0922" w:rsidRPr="003B0922" w:rsidRDefault="003B0922" w:rsidP="003B0922">
            <w:pPr>
              <w:rPr>
                <w:rFonts w:ascii="Arial CYR" w:hAnsi="Arial CYR" w:cs="Arial CYR"/>
                <w:sz w:val="16"/>
                <w:szCs w:val="16"/>
              </w:rPr>
            </w:pPr>
            <w:r w:rsidRPr="003B0922">
              <w:rPr>
                <w:rFonts w:ascii="Arial CYR" w:hAnsi="Arial CYR" w:cs="Arial CYR"/>
                <w:sz w:val="16"/>
                <w:szCs w:val="16"/>
              </w:rPr>
              <w:t>Спрос</w:t>
            </w:r>
          </w:p>
        </w:tc>
        <w:tc>
          <w:tcPr>
            <w:tcW w:w="896" w:type="dxa"/>
            <w:tcBorders>
              <w:top w:val="single" w:sz="4" w:space="0" w:color="auto"/>
              <w:left w:val="nil"/>
              <w:bottom w:val="single" w:sz="4" w:space="0" w:color="auto"/>
              <w:right w:val="single" w:sz="4" w:space="0" w:color="auto"/>
            </w:tcBorders>
            <w:shd w:val="clear" w:color="auto" w:fill="auto"/>
            <w:vAlign w:val="bottom"/>
            <w:hideMark/>
          </w:tcPr>
          <w:p w:rsidR="003B0922" w:rsidRPr="003B0922" w:rsidRDefault="003B0922" w:rsidP="003B0922">
            <w:pPr>
              <w:rPr>
                <w:rFonts w:ascii="Arial CYR" w:hAnsi="Arial CYR" w:cs="Arial CYR"/>
                <w:sz w:val="16"/>
                <w:szCs w:val="16"/>
              </w:rPr>
            </w:pPr>
            <w:r w:rsidRPr="003B0922">
              <w:rPr>
                <w:rFonts w:ascii="Arial CYR" w:hAnsi="Arial CYR" w:cs="Arial CYR"/>
                <w:sz w:val="16"/>
                <w:szCs w:val="16"/>
              </w:rPr>
              <w:t>Прибыль</w:t>
            </w:r>
          </w:p>
        </w:tc>
        <w:tc>
          <w:tcPr>
            <w:tcW w:w="896" w:type="dxa"/>
            <w:tcBorders>
              <w:top w:val="single" w:sz="4" w:space="0" w:color="auto"/>
              <w:left w:val="nil"/>
              <w:bottom w:val="single" w:sz="4" w:space="0" w:color="auto"/>
              <w:right w:val="single" w:sz="4" w:space="0" w:color="auto"/>
            </w:tcBorders>
            <w:shd w:val="clear" w:color="auto" w:fill="auto"/>
            <w:vAlign w:val="bottom"/>
            <w:hideMark/>
          </w:tcPr>
          <w:p w:rsidR="003B0922" w:rsidRPr="003B0922" w:rsidRDefault="003B0922" w:rsidP="003B0922">
            <w:pPr>
              <w:rPr>
                <w:rFonts w:ascii="Arial CYR" w:hAnsi="Arial CYR" w:cs="Arial CYR"/>
                <w:sz w:val="16"/>
                <w:szCs w:val="16"/>
              </w:rPr>
            </w:pPr>
            <w:r w:rsidRPr="003B0922">
              <w:rPr>
                <w:rFonts w:ascii="Arial CYR" w:hAnsi="Arial CYR" w:cs="Arial CYR"/>
                <w:sz w:val="16"/>
                <w:szCs w:val="16"/>
              </w:rPr>
              <w:t>Кредит</w:t>
            </w:r>
          </w:p>
        </w:tc>
        <w:tc>
          <w:tcPr>
            <w:tcW w:w="1325" w:type="dxa"/>
            <w:tcBorders>
              <w:top w:val="single" w:sz="4" w:space="0" w:color="auto"/>
              <w:left w:val="nil"/>
              <w:bottom w:val="single" w:sz="4" w:space="0" w:color="auto"/>
              <w:right w:val="single" w:sz="4" w:space="0" w:color="auto"/>
            </w:tcBorders>
            <w:shd w:val="clear" w:color="auto" w:fill="auto"/>
            <w:vAlign w:val="bottom"/>
            <w:hideMark/>
          </w:tcPr>
          <w:p w:rsidR="003B0922" w:rsidRPr="003B0922" w:rsidRDefault="003B0922" w:rsidP="003B0922">
            <w:pPr>
              <w:rPr>
                <w:rFonts w:ascii="Arial CYR" w:hAnsi="Arial CYR" w:cs="Arial CYR"/>
                <w:sz w:val="16"/>
                <w:szCs w:val="16"/>
              </w:rPr>
            </w:pPr>
            <w:r w:rsidRPr="003B0922">
              <w:rPr>
                <w:rFonts w:ascii="Arial CYR" w:hAnsi="Arial CYR" w:cs="Arial CYR"/>
                <w:sz w:val="16"/>
                <w:szCs w:val="16"/>
              </w:rPr>
              <w:t xml:space="preserve"> Кредит- Ограничение</w:t>
            </w:r>
          </w:p>
        </w:tc>
        <w:tc>
          <w:tcPr>
            <w:tcW w:w="1457" w:type="dxa"/>
            <w:tcBorders>
              <w:top w:val="single" w:sz="4" w:space="0" w:color="auto"/>
              <w:left w:val="nil"/>
              <w:bottom w:val="single" w:sz="4" w:space="0" w:color="auto"/>
              <w:right w:val="single" w:sz="4" w:space="0" w:color="auto"/>
            </w:tcBorders>
            <w:shd w:val="clear" w:color="auto" w:fill="auto"/>
            <w:vAlign w:val="bottom"/>
            <w:hideMark/>
          </w:tcPr>
          <w:p w:rsidR="003B0922" w:rsidRPr="003B0922" w:rsidRDefault="003B0922" w:rsidP="003B0922">
            <w:pPr>
              <w:rPr>
                <w:rFonts w:ascii="Arial CYR" w:hAnsi="Arial CYR" w:cs="Arial CYR"/>
                <w:sz w:val="16"/>
                <w:szCs w:val="16"/>
              </w:rPr>
            </w:pPr>
            <w:r w:rsidRPr="003B0922">
              <w:rPr>
                <w:rFonts w:ascii="Arial CYR" w:hAnsi="Arial CYR" w:cs="Arial CYR"/>
                <w:sz w:val="16"/>
                <w:szCs w:val="16"/>
              </w:rPr>
              <w:t>Состояние процесса поиска</w:t>
            </w:r>
          </w:p>
        </w:tc>
        <w:tc>
          <w:tcPr>
            <w:tcW w:w="1247" w:type="dxa"/>
            <w:tcBorders>
              <w:top w:val="single" w:sz="4" w:space="0" w:color="auto"/>
              <w:left w:val="nil"/>
              <w:bottom w:val="single" w:sz="4" w:space="0" w:color="auto"/>
              <w:right w:val="single" w:sz="4" w:space="0" w:color="auto"/>
            </w:tcBorders>
            <w:shd w:val="clear" w:color="auto" w:fill="auto"/>
            <w:vAlign w:val="bottom"/>
            <w:hideMark/>
          </w:tcPr>
          <w:p w:rsidR="003B0922" w:rsidRPr="003B0922" w:rsidRDefault="003B0922" w:rsidP="003B0922">
            <w:pPr>
              <w:rPr>
                <w:rFonts w:ascii="Arial CYR" w:hAnsi="Arial CYR" w:cs="Arial CYR"/>
                <w:sz w:val="16"/>
                <w:szCs w:val="16"/>
              </w:rPr>
            </w:pPr>
            <w:r w:rsidRPr="003B0922">
              <w:rPr>
                <w:rFonts w:ascii="Arial CYR" w:hAnsi="Arial CYR" w:cs="Arial CYR"/>
                <w:sz w:val="16"/>
                <w:szCs w:val="16"/>
              </w:rPr>
              <w:t>Оптимальная цена</w:t>
            </w:r>
          </w:p>
        </w:tc>
        <w:tc>
          <w:tcPr>
            <w:tcW w:w="1247" w:type="dxa"/>
            <w:tcBorders>
              <w:top w:val="single" w:sz="4" w:space="0" w:color="auto"/>
              <w:left w:val="nil"/>
              <w:bottom w:val="single" w:sz="4" w:space="0" w:color="auto"/>
              <w:right w:val="single" w:sz="4" w:space="0" w:color="auto"/>
            </w:tcBorders>
            <w:shd w:val="clear" w:color="auto" w:fill="auto"/>
            <w:vAlign w:val="bottom"/>
            <w:hideMark/>
          </w:tcPr>
          <w:p w:rsidR="003B0922" w:rsidRPr="003B0922" w:rsidRDefault="003B0922" w:rsidP="003B0922">
            <w:pPr>
              <w:rPr>
                <w:rFonts w:ascii="Arial CYR" w:hAnsi="Arial CYR" w:cs="Arial CYR"/>
                <w:sz w:val="16"/>
                <w:szCs w:val="16"/>
              </w:rPr>
            </w:pPr>
            <w:r w:rsidRPr="003B0922">
              <w:rPr>
                <w:rFonts w:ascii="Arial CYR" w:hAnsi="Arial CYR" w:cs="Arial CYR"/>
                <w:sz w:val="16"/>
                <w:szCs w:val="16"/>
              </w:rPr>
              <w:t>Оптимальный Спрос</w:t>
            </w:r>
          </w:p>
        </w:tc>
        <w:tc>
          <w:tcPr>
            <w:tcW w:w="1673" w:type="dxa"/>
            <w:gridSpan w:val="2"/>
            <w:tcBorders>
              <w:top w:val="nil"/>
              <w:left w:val="nil"/>
              <w:bottom w:val="single" w:sz="4" w:space="0" w:color="auto"/>
              <w:right w:val="single" w:sz="4" w:space="0" w:color="auto"/>
            </w:tcBorders>
            <w:shd w:val="clear" w:color="auto" w:fill="auto"/>
            <w:vAlign w:val="bottom"/>
            <w:hideMark/>
          </w:tcPr>
          <w:p w:rsidR="003B0922" w:rsidRPr="003B0922" w:rsidRDefault="003B0922" w:rsidP="003B0922">
            <w:pPr>
              <w:rPr>
                <w:rFonts w:ascii="Arial CYR" w:hAnsi="Arial CYR" w:cs="Arial CYR"/>
                <w:sz w:val="16"/>
                <w:szCs w:val="16"/>
              </w:rPr>
            </w:pPr>
            <w:r w:rsidRPr="003B0922">
              <w:rPr>
                <w:rFonts w:ascii="Arial CYR" w:hAnsi="Arial CYR" w:cs="Arial CYR"/>
                <w:sz w:val="16"/>
                <w:szCs w:val="16"/>
              </w:rPr>
              <w:t xml:space="preserve"> Оптимальная Прибыль</w:t>
            </w:r>
          </w:p>
        </w:tc>
        <w:tc>
          <w:tcPr>
            <w:tcW w:w="891" w:type="dxa"/>
            <w:tcBorders>
              <w:top w:val="single" w:sz="4" w:space="0" w:color="auto"/>
              <w:left w:val="nil"/>
              <w:bottom w:val="single" w:sz="4" w:space="0" w:color="auto"/>
              <w:right w:val="single" w:sz="4" w:space="0" w:color="auto"/>
            </w:tcBorders>
            <w:shd w:val="clear" w:color="auto" w:fill="auto"/>
            <w:vAlign w:val="bottom"/>
            <w:hideMark/>
          </w:tcPr>
          <w:p w:rsidR="003B0922" w:rsidRPr="003B0922" w:rsidRDefault="003B0922" w:rsidP="003B0922">
            <w:pPr>
              <w:rPr>
                <w:rFonts w:ascii="Arial CYR" w:hAnsi="Arial CYR" w:cs="Arial CYR"/>
                <w:sz w:val="16"/>
                <w:szCs w:val="16"/>
              </w:rPr>
            </w:pPr>
            <w:r w:rsidRPr="003B0922">
              <w:rPr>
                <w:rFonts w:ascii="Arial CYR" w:hAnsi="Arial CYR" w:cs="Arial CYR"/>
                <w:sz w:val="16"/>
                <w:szCs w:val="16"/>
              </w:rPr>
              <w:t>Оптимальный Кредит</w:t>
            </w:r>
          </w:p>
        </w:tc>
        <w:tc>
          <w:tcPr>
            <w:tcW w:w="1270" w:type="dxa"/>
            <w:tcBorders>
              <w:top w:val="single" w:sz="4" w:space="0" w:color="auto"/>
              <w:left w:val="nil"/>
              <w:bottom w:val="single" w:sz="4" w:space="0" w:color="auto"/>
              <w:right w:val="single" w:sz="4" w:space="0" w:color="auto"/>
            </w:tcBorders>
            <w:shd w:val="clear" w:color="auto" w:fill="auto"/>
            <w:vAlign w:val="bottom"/>
            <w:hideMark/>
          </w:tcPr>
          <w:p w:rsidR="003B0922" w:rsidRPr="003B0922" w:rsidRDefault="003B0922" w:rsidP="003B0922">
            <w:pPr>
              <w:rPr>
                <w:rFonts w:ascii="Arial CYR" w:hAnsi="Arial CYR" w:cs="Arial CYR"/>
                <w:sz w:val="16"/>
                <w:szCs w:val="16"/>
              </w:rPr>
            </w:pPr>
            <w:r w:rsidRPr="003B0922">
              <w:rPr>
                <w:rFonts w:ascii="Arial CYR" w:hAnsi="Arial CYR" w:cs="Arial CYR"/>
                <w:sz w:val="16"/>
                <w:szCs w:val="16"/>
              </w:rPr>
              <w:t>Оптимальный Кредит- Ограничение</w:t>
            </w:r>
          </w:p>
        </w:tc>
        <w:tc>
          <w:tcPr>
            <w:tcW w:w="1069" w:type="dxa"/>
            <w:tcBorders>
              <w:top w:val="single" w:sz="4" w:space="0" w:color="auto"/>
              <w:left w:val="nil"/>
              <w:bottom w:val="single" w:sz="4" w:space="0" w:color="auto"/>
              <w:right w:val="single" w:sz="4" w:space="0" w:color="auto"/>
            </w:tcBorders>
            <w:shd w:val="clear" w:color="auto" w:fill="auto"/>
            <w:vAlign w:val="bottom"/>
            <w:hideMark/>
          </w:tcPr>
          <w:p w:rsidR="003B0922" w:rsidRPr="003B0922" w:rsidRDefault="003B0922" w:rsidP="003B0922">
            <w:pPr>
              <w:rPr>
                <w:rFonts w:ascii="Arial CYR" w:hAnsi="Arial CYR" w:cs="Arial CYR"/>
                <w:sz w:val="16"/>
                <w:szCs w:val="16"/>
              </w:rPr>
            </w:pPr>
            <w:r w:rsidRPr="003B0922">
              <w:rPr>
                <w:rFonts w:ascii="Arial CYR" w:hAnsi="Arial CYR" w:cs="Arial CYR"/>
                <w:sz w:val="16"/>
                <w:szCs w:val="16"/>
              </w:rPr>
              <w:t>Количество итераций</w:t>
            </w:r>
          </w:p>
        </w:tc>
      </w:tr>
      <w:tr w:rsidR="003B0922" w:rsidRPr="003B0922" w:rsidTr="003B0922">
        <w:trPr>
          <w:trHeight w:val="1074"/>
        </w:trPr>
        <w:tc>
          <w:tcPr>
            <w:tcW w:w="80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20"/>
                <w:szCs w:val="20"/>
              </w:rPr>
            </w:pPr>
            <w:r w:rsidRPr="003B0922">
              <w:rPr>
                <w:rFonts w:ascii="Arial CYR" w:hAnsi="Arial CYR" w:cs="Arial CYR"/>
                <w:sz w:val="20"/>
                <w:szCs w:val="20"/>
              </w:rPr>
              <w:t>23000</w:t>
            </w:r>
          </w:p>
        </w:tc>
        <w:tc>
          <w:tcPr>
            <w:tcW w:w="896"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6"/>
                <w:szCs w:val="16"/>
              </w:rPr>
            </w:pPr>
            <w:r w:rsidRPr="003B0922">
              <w:rPr>
                <w:rFonts w:ascii="Arial CYR" w:hAnsi="Arial CYR" w:cs="Arial CYR"/>
                <w:sz w:val="16"/>
                <w:szCs w:val="16"/>
              </w:rPr>
              <w:t>6,16E+10</w:t>
            </w:r>
          </w:p>
        </w:tc>
        <w:tc>
          <w:tcPr>
            <w:tcW w:w="896" w:type="dxa"/>
            <w:tcBorders>
              <w:top w:val="single" w:sz="8" w:space="0" w:color="auto"/>
              <w:left w:val="nil"/>
              <w:bottom w:val="single" w:sz="8" w:space="0" w:color="auto"/>
              <w:right w:val="single" w:sz="4" w:space="0" w:color="auto"/>
            </w:tcBorders>
            <w:shd w:val="clear" w:color="000000" w:fill="FFFF00"/>
            <w:noWrap/>
            <w:vAlign w:val="bottom"/>
            <w:hideMark/>
          </w:tcPr>
          <w:p w:rsidR="003B0922" w:rsidRPr="003B0922" w:rsidRDefault="003B0922" w:rsidP="003B0922">
            <w:pPr>
              <w:jc w:val="right"/>
              <w:rPr>
                <w:rFonts w:ascii="Arial CYR" w:hAnsi="Arial CYR" w:cs="Arial CYR"/>
                <w:sz w:val="16"/>
                <w:szCs w:val="16"/>
              </w:rPr>
            </w:pPr>
            <w:r w:rsidRPr="003B0922">
              <w:rPr>
                <w:rFonts w:ascii="Arial CYR" w:hAnsi="Arial CYR" w:cs="Arial CYR"/>
                <w:sz w:val="16"/>
                <w:szCs w:val="16"/>
              </w:rPr>
              <w:t>6,40E+01</w:t>
            </w:r>
          </w:p>
        </w:tc>
        <w:tc>
          <w:tcPr>
            <w:tcW w:w="896" w:type="dxa"/>
            <w:tcBorders>
              <w:top w:val="single" w:sz="8" w:space="0" w:color="auto"/>
              <w:left w:val="nil"/>
              <w:bottom w:val="single" w:sz="8" w:space="0" w:color="auto"/>
              <w:right w:val="single" w:sz="4" w:space="0" w:color="auto"/>
            </w:tcBorders>
            <w:shd w:val="clear" w:color="000000" w:fill="FFFF00"/>
            <w:noWrap/>
            <w:vAlign w:val="bottom"/>
            <w:hideMark/>
          </w:tcPr>
          <w:p w:rsidR="003B0922" w:rsidRPr="003B0922" w:rsidRDefault="003B0922" w:rsidP="003B0922">
            <w:pPr>
              <w:jc w:val="right"/>
              <w:rPr>
                <w:rFonts w:ascii="Arial CYR" w:hAnsi="Arial CYR" w:cs="Arial CYR"/>
                <w:sz w:val="16"/>
                <w:szCs w:val="16"/>
              </w:rPr>
            </w:pPr>
            <w:r w:rsidRPr="003B0922">
              <w:rPr>
                <w:rFonts w:ascii="Arial CYR" w:hAnsi="Arial CYR" w:cs="Arial CYR"/>
                <w:sz w:val="16"/>
                <w:szCs w:val="16"/>
              </w:rPr>
              <w:t>3,94E+12</w:t>
            </w:r>
          </w:p>
        </w:tc>
        <w:tc>
          <w:tcPr>
            <w:tcW w:w="896" w:type="dxa"/>
            <w:tcBorders>
              <w:top w:val="single" w:sz="8" w:space="0" w:color="auto"/>
              <w:left w:val="nil"/>
              <w:bottom w:val="single" w:sz="8" w:space="0" w:color="auto"/>
              <w:right w:val="single" w:sz="4" w:space="0" w:color="auto"/>
            </w:tcBorders>
            <w:shd w:val="clear" w:color="000000" w:fill="FFFF00"/>
            <w:noWrap/>
            <w:vAlign w:val="bottom"/>
            <w:hideMark/>
          </w:tcPr>
          <w:p w:rsidR="003B0922" w:rsidRPr="003B0922" w:rsidRDefault="003B0922" w:rsidP="003B0922">
            <w:pPr>
              <w:jc w:val="right"/>
              <w:rPr>
                <w:rFonts w:ascii="Arial CYR" w:hAnsi="Arial CYR" w:cs="Arial CYR"/>
                <w:sz w:val="16"/>
                <w:szCs w:val="16"/>
              </w:rPr>
            </w:pPr>
            <w:r w:rsidRPr="003B0922">
              <w:rPr>
                <w:rFonts w:ascii="Arial CYR" w:hAnsi="Arial CYR" w:cs="Arial CYR"/>
                <w:sz w:val="16"/>
                <w:szCs w:val="16"/>
              </w:rPr>
              <w:t>8,90E+04</w:t>
            </w:r>
          </w:p>
        </w:tc>
        <w:tc>
          <w:tcPr>
            <w:tcW w:w="1325" w:type="dxa"/>
            <w:tcBorders>
              <w:top w:val="nil"/>
              <w:left w:val="nil"/>
              <w:bottom w:val="single" w:sz="4" w:space="0" w:color="auto"/>
              <w:right w:val="single" w:sz="4" w:space="0" w:color="auto"/>
            </w:tcBorders>
            <w:shd w:val="clear" w:color="000000" w:fill="FFFF00"/>
            <w:noWrap/>
            <w:vAlign w:val="bottom"/>
            <w:hideMark/>
          </w:tcPr>
          <w:p w:rsidR="003B0922" w:rsidRPr="003B0922" w:rsidRDefault="003B0922" w:rsidP="003B0922">
            <w:pPr>
              <w:jc w:val="right"/>
              <w:rPr>
                <w:rFonts w:ascii="Arial CYR" w:hAnsi="Arial CYR" w:cs="Arial CYR"/>
                <w:sz w:val="16"/>
                <w:szCs w:val="16"/>
              </w:rPr>
            </w:pPr>
            <w:r w:rsidRPr="003B0922">
              <w:rPr>
                <w:rFonts w:ascii="Arial CYR" w:hAnsi="Arial CYR" w:cs="Arial CYR"/>
                <w:sz w:val="16"/>
                <w:szCs w:val="16"/>
              </w:rPr>
              <w:t>1,46E+08</w:t>
            </w:r>
          </w:p>
        </w:tc>
        <w:tc>
          <w:tcPr>
            <w:tcW w:w="1457" w:type="dxa"/>
            <w:tcBorders>
              <w:top w:val="single" w:sz="8" w:space="0" w:color="auto"/>
              <w:left w:val="single" w:sz="4" w:space="0" w:color="auto"/>
              <w:bottom w:val="single" w:sz="8" w:space="0" w:color="auto"/>
              <w:right w:val="single" w:sz="4" w:space="0" w:color="auto"/>
            </w:tcBorders>
            <w:shd w:val="clear" w:color="000000" w:fill="00FF00"/>
            <w:vAlign w:val="bottom"/>
            <w:hideMark/>
          </w:tcPr>
          <w:p w:rsidR="003B0922" w:rsidRPr="003B0922" w:rsidRDefault="003B0922" w:rsidP="003B0922">
            <w:pPr>
              <w:rPr>
                <w:rFonts w:ascii="Arial CYR" w:hAnsi="Arial CYR" w:cs="Arial CYR"/>
                <w:sz w:val="20"/>
                <w:szCs w:val="20"/>
              </w:rPr>
            </w:pPr>
            <w:r w:rsidRPr="003B0922">
              <w:rPr>
                <w:rFonts w:ascii="Arial CYR" w:hAnsi="Arial CYR" w:cs="Arial CYR"/>
                <w:sz w:val="20"/>
                <w:szCs w:val="20"/>
              </w:rPr>
              <w:t>Решение найдено</w:t>
            </w:r>
          </w:p>
        </w:tc>
        <w:tc>
          <w:tcPr>
            <w:tcW w:w="1247" w:type="dxa"/>
            <w:tcBorders>
              <w:top w:val="single" w:sz="4" w:space="0" w:color="auto"/>
              <w:left w:val="single" w:sz="4" w:space="0" w:color="auto"/>
              <w:bottom w:val="single" w:sz="4" w:space="0" w:color="auto"/>
              <w:right w:val="single" w:sz="4" w:space="0" w:color="auto"/>
            </w:tcBorders>
            <w:shd w:val="clear" w:color="000000" w:fill="00FF00"/>
            <w:vAlign w:val="bottom"/>
            <w:hideMark/>
          </w:tcPr>
          <w:p w:rsidR="003B0922" w:rsidRPr="003B0922" w:rsidRDefault="003B0922" w:rsidP="003B0922">
            <w:pPr>
              <w:jc w:val="right"/>
              <w:rPr>
                <w:rFonts w:ascii="Arial CYR" w:hAnsi="Arial CYR" w:cs="Arial CYR"/>
                <w:sz w:val="16"/>
                <w:szCs w:val="16"/>
              </w:rPr>
            </w:pPr>
            <w:r w:rsidRPr="003B0922">
              <w:rPr>
                <w:rFonts w:ascii="Arial CYR" w:hAnsi="Arial CYR" w:cs="Arial CYR"/>
                <w:sz w:val="16"/>
                <w:szCs w:val="16"/>
              </w:rPr>
              <w:t>5,944460E+10</w:t>
            </w:r>
          </w:p>
        </w:tc>
        <w:tc>
          <w:tcPr>
            <w:tcW w:w="1247" w:type="dxa"/>
            <w:tcBorders>
              <w:top w:val="single" w:sz="4" w:space="0" w:color="auto"/>
              <w:left w:val="single" w:sz="4" w:space="0" w:color="auto"/>
              <w:bottom w:val="single" w:sz="4" w:space="0" w:color="auto"/>
              <w:right w:val="single" w:sz="4" w:space="0" w:color="auto"/>
            </w:tcBorders>
            <w:shd w:val="clear" w:color="000000" w:fill="00FF00"/>
            <w:vAlign w:val="bottom"/>
            <w:hideMark/>
          </w:tcPr>
          <w:p w:rsidR="003B0922" w:rsidRPr="003B0922" w:rsidRDefault="003B0922" w:rsidP="003B0922">
            <w:pPr>
              <w:jc w:val="right"/>
              <w:rPr>
                <w:rFonts w:ascii="Arial CYR" w:hAnsi="Arial CYR" w:cs="Arial CYR"/>
                <w:sz w:val="16"/>
                <w:szCs w:val="16"/>
              </w:rPr>
            </w:pPr>
            <w:r w:rsidRPr="003B0922">
              <w:rPr>
                <w:rFonts w:ascii="Arial CYR" w:hAnsi="Arial CYR" w:cs="Arial CYR"/>
                <w:sz w:val="16"/>
                <w:szCs w:val="16"/>
              </w:rPr>
              <w:t>7,269068E+01</w:t>
            </w:r>
          </w:p>
        </w:tc>
        <w:tc>
          <w:tcPr>
            <w:tcW w:w="1673" w:type="dxa"/>
            <w:gridSpan w:val="2"/>
            <w:tcBorders>
              <w:top w:val="single" w:sz="4" w:space="0" w:color="auto"/>
              <w:left w:val="single" w:sz="4" w:space="0" w:color="auto"/>
              <w:bottom w:val="single" w:sz="4" w:space="0" w:color="auto"/>
              <w:right w:val="single" w:sz="4" w:space="0" w:color="auto"/>
            </w:tcBorders>
            <w:shd w:val="clear" w:color="000000" w:fill="00FF00"/>
            <w:vAlign w:val="bottom"/>
            <w:hideMark/>
          </w:tcPr>
          <w:p w:rsidR="003B0922" w:rsidRPr="003B0922" w:rsidRDefault="003B0922" w:rsidP="003B0922">
            <w:pPr>
              <w:jc w:val="right"/>
              <w:rPr>
                <w:rFonts w:ascii="Arial CYR" w:hAnsi="Arial CYR" w:cs="Arial CYR"/>
                <w:sz w:val="16"/>
                <w:szCs w:val="16"/>
              </w:rPr>
            </w:pPr>
            <w:r w:rsidRPr="003B0922">
              <w:rPr>
                <w:rFonts w:ascii="Arial CYR" w:hAnsi="Arial CYR" w:cs="Arial CYR"/>
                <w:sz w:val="16"/>
                <w:szCs w:val="16"/>
              </w:rPr>
              <w:t>4,321068E+12</w:t>
            </w:r>
          </w:p>
        </w:tc>
        <w:tc>
          <w:tcPr>
            <w:tcW w:w="891" w:type="dxa"/>
            <w:tcBorders>
              <w:top w:val="single" w:sz="4" w:space="0" w:color="auto"/>
              <w:left w:val="single" w:sz="4" w:space="0" w:color="auto"/>
              <w:bottom w:val="single" w:sz="4" w:space="0" w:color="auto"/>
              <w:right w:val="single" w:sz="4" w:space="0" w:color="auto"/>
            </w:tcBorders>
            <w:shd w:val="clear" w:color="000000" w:fill="00FF00"/>
            <w:vAlign w:val="bottom"/>
            <w:hideMark/>
          </w:tcPr>
          <w:p w:rsidR="003B0922" w:rsidRPr="003B0922" w:rsidRDefault="003B0922" w:rsidP="003B0922">
            <w:pPr>
              <w:jc w:val="right"/>
              <w:rPr>
                <w:rFonts w:ascii="Arial CYR" w:hAnsi="Arial CYR" w:cs="Arial CYR"/>
                <w:sz w:val="16"/>
                <w:szCs w:val="16"/>
              </w:rPr>
            </w:pPr>
            <w:r w:rsidRPr="003B0922">
              <w:rPr>
                <w:rFonts w:ascii="Arial CYR" w:hAnsi="Arial CYR" w:cs="Arial CYR"/>
                <w:sz w:val="16"/>
                <w:szCs w:val="16"/>
              </w:rPr>
              <w:t>1,010400E+05</w:t>
            </w:r>
          </w:p>
        </w:tc>
        <w:tc>
          <w:tcPr>
            <w:tcW w:w="1270" w:type="dxa"/>
            <w:tcBorders>
              <w:top w:val="single" w:sz="4" w:space="0" w:color="auto"/>
              <w:left w:val="single" w:sz="4" w:space="0" w:color="auto"/>
              <w:bottom w:val="single" w:sz="4" w:space="0" w:color="auto"/>
              <w:right w:val="single" w:sz="4" w:space="0" w:color="auto"/>
            </w:tcBorders>
            <w:shd w:val="clear" w:color="000000" w:fill="00FF00"/>
            <w:vAlign w:val="bottom"/>
            <w:hideMark/>
          </w:tcPr>
          <w:p w:rsidR="003B0922" w:rsidRPr="003B0922" w:rsidRDefault="003B0922" w:rsidP="003B0922">
            <w:pPr>
              <w:jc w:val="right"/>
              <w:rPr>
                <w:rFonts w:ascii="Arial CYR" w:hAnsi="Arial CYR" w:cs="Arial CYR"/>
                <w:sz w:val="16"/>
                <w:szCs w:val="16"/>
              </w:rPr>
            </w:pPr>
            <w:r w:rsidRPr="003B0922">
              <w:rPr>
                <w:rFonts w:ascii="Arial CYR" w:hAnsi="Arial CYR" w:cs="Arial CYR"/>
                <w:sz w:val="16"/>
                <w:szCs w:val="16"/>
              </w:rPr>
              <w:t>2,405564E-03</w:t>
            </w:r>
          </w:p>
        </w:tc>
        <w:tc>
          <w:tcPr>
            <w:tcW w:w="1069" w:type="dxa"/>
            <w:tcBorders>
              <w:top w:val="single" w:sz="4" w:space="0" w:color="auto"/>
              <w:left w:val="single" w:sz="4" w:space="0" w:color="auto"/>
              <w:bottom w:val="single" w:sz="4" w:space="0" w:color="auto"/>
              <w:right w:val="single" w:sz="4" w:space="0" w:color="auto"/>
            </w:tcBorders>
            <w:shd w:val="clear" w:color="000000" w:fill="00FF00"/>
            <w:vAlign w:val="bottom"/>
            <w:hideMark/>
          </w:tcPr>
          <w:p w:rsidR="003B0922" w:rsidRPr="003B0922" w:rsidRDefault="003B0922" w:rsidP="003B0922">
            <w:pPr>
              <w:jc w:val="right"/>
              <w:rPr>
                <w:rFonts w:ascii="Arial CYR" w:hAnsi="Arial CYR" w:cs="Arial CYR"/>
                <w:sz w:val="16"/>
                <w:szCs w:val="16"/>
              </w:rPr>
            </w:pPr>
            <w:r w:rsidRPr="003B0922">
              <w:rPr>
                <w:rFonts w:ascii="Arial CYR" w:hAnsi="Arial CYR" w:cs="Arial CYR"/>
                <w:sz w:val="16"/>
                <w:szCs w:val="16"/>
              </w:rPr>
              <w:t>1446</w:t>
            </w:r>
          </w:p>
        </w:tc>
      </w:tr>
    </w:tbl>
    <w:p w:rsidR="003933B5" w:rsidRDefault="003933B5" w:rsidP="003933B5">
      <w:pPr>
        <w:spacing w:after="200" w:line="276" w:lineRule="auto"/>
      </w:pPr>
    </w:p>
    <w:p w:rsidR="003933B5" w:rsidRPr="001C7A50" w:rsidRDefault="003933B5" w:rsidP="003933B5">
      <w:pPr>
        <w:spacing w:after="200" w:line="276" w:lineRule="auto"/>
      </w:pPr>
      <w:r w:rsidRPr="000223DF">
        <w:rPr>
          <w:b/>
        </w:rPr>
        <w:t>Модель программы</w:t>
      </w:r>
      <w:r>
        <w:t xml:space="preserve"> </w:t>
      </w:r>
      <w:r w:rsidRPr="007D6DB2">
        <w:t>(</w:t>
      </w:r>
      <w:r>
        <w:t>формулы в ячейках</w:t>
      </w:r>
      <w:r w:rsidRPr="007D6DB2">
        <w:t>)</w:t>
      </w:r>
      <w:r w:rsidRPr="00476618">
        <w:t>:</w:t>
      </w:r>
    </w:p>
    <w:tbl>
      <w:tblPr>
        <w:tblW w:w="14534" w:type="dxa"/>
        <w:tblInd w:w="-5" w:type="dxa"/>
        <w:tblLayout w:type="fixed"/>
        <w:tblLook w:val="0000" w:firstRow="0" w:lastRow="0" w:firstColumn="0" w:lastColumn="0" w:noHBand="0" w:noVBand="0"/>
      </w:tblPr>
      <w:tblGrid>
        <w:gridCol w:w="1085"/>
        <w:gridCol w:w="692"/>
        <w:gridCol w:w="850"/>
        <w:gridCol w:w="992"/>
        <w:gridCol w:w="851"/>
        <w:gridCol w:w="1276"/>
        <w:gridCol w:w="1701"/>
        <w:gridCol w:w="1134"/>
        <w:gridCol w:w="1134"/>
        <w:gridCol w:w="1134"/>
        <w:gridCol w:w="1134"/>
        <w:gridCol w:w="1417"/>
        <w:gridCol w:w="1134"/>
      </w:tblGrid>
      <w:tr w:rsidR="003933B5" w:rsidRPr="00822059" w:rsidTr="00D32B3E">
        <w:trPr>
          <w:trHeight w:val="690"/>
        </w:trPr>
        <w:tc>
          <w:tcPr>
            <w:tcW w:w="1085" w:type="dxa"/>
            <w:tcBorders>
              <w:top w:val="single" w:sz="4" w:space="0" w:color="auto"/>
              <w:left w:val="single" w:sz="4" w:space="0" w:color="auto"/>
              <w:bottom w:val="single" w:sz="4" w:space="0" w:color="auto"/>
              <w:right w:val="single" w:sz="4" w:space="0" w:color="auto"/>
            </w:tcBorders>
            <w:shd w:val="clear" w:color="auto" w:fill="auto"/>
            <w:vAlign w:val="center"/>
          </w:tcPr>
          <w:p w:rsidR="003933B5" w:rsidRPr="00822059" w:rsidRDefault="003933B5" w:rsidP="003933B5">
            <w:pPr>
              <w:jc w:val="center"/>
              <w:rPr>
                <w:sz w:val="18"/>
                <w:szCs w:val="18"/>
              </w:rPr>
            </w:pPr>
            <w:r w:rsidRPr="00822059">
              <w:rPr>
                <w:sz w:val="18"/>
                <w:szCs w:val="18"/>
              </w:rPr>
              <w:t>Номер итерации</w:t>
            </w:r>
          </w:p>
        </w:tc>
        <w:tc>
          <w:tcPr>
            <w:tcW w:w="692" w:type="dxa"/>
            <w:tcBorders>
              <w:top w:val="single" w:sz="4" w:space="0" w:color="auto"/>
              <w:left w:val="nil"/>
              <w:bottom w:val="single" w:sz="4" w:space="0" w:color="auto"/>
              <w:right w:val="single" w:sz="4" w:space="0" w:color="auto"/>
            </w:tcBorders>
            <w:shd w:val="clear" w:color="auto" w:fill="auto"/>
            <w:vAlign w:val="center"/>
          </w:tcPr>
          <w:p w:rsidR="003933B5" w:rsidRPr="00822059" w:rsidRDefault="003933B5" w:rsidP="003933B5">
            <w:pPr>
              <w:jc w:val="center"/>
              <w:rPr>
                <w:sz w:val="18"/>
                <w:szCs w:val="18"/>
              </w:rPr>
            </w:pPr>
            <w:r w:rsidRPr="00822059">
              <w:rPr>
                <w:sz w:val="18"/>
                <w:szCs w:val="18"/>
              </w:rPr>
              <w:t>Цена</w:t>
            </w:r>
          </w:p>
        </w:tc>
        <w:tc>
          <w:tcPr>
            <w:tcW w:w="850" w:type="dxa"/>
            <w:tcBorders>
              <w:top w:val="single" w:sz="4" w:space="0" w:color="auto"/>
              <w:left w:val="nil"/>
              <w:bottom w:val="single" w:sz="4" w:space="0" w:color="auto"/>
              <w:right w:val="single" w:sz="4" w:space="0" w:color="auto"/>
            </w:tcBorders>
            <w:shd w:val="clear" w:color="auto" w:fill="auto"/>
            <w:vAlign w:val="center"/>
          </w:tcPr>
          <w:p w:rsidR="003933B5" w:rsidRPr="00822059" w:rsidRDefault="003933B5" w:rsidP="003933B5">
            <w:pPr>
              <w:jc w:val="center"/>
              <w:rPr>
                <w:sz w:val="18"/>
                <w:szCs w:val="18"/>
              </w:rPr>
            </w:pPr>
            <w:r w:rsidRPr="00822059">
              <w:rPr>
                <w:sz w:val="18"/>
                <w:szCs w:val="18"/>
              </w:rPr>
              <w:t>Спрос</w:t>
            </w:r>
          </w:p>
        </w:tc>
        <w:tc>
          <w:tcPr>
            <w:tcW w:w="992" w:type="dxa"/>
            <w:tcBorders>
              <w:top w:val="single" w:sz="4" w:space="0" w:color="auto"/>
              <w:left w:val="nil"/>
              <w:bottom w:val="single" w:sz="4" w:space="0" w:color="auto"/>
              <w:right w:val="single" w:sz="4" w:space="0" w:color="auto"/>
            </w:tcBorders>
            <w:shd w:val="clear" w:color="auto" w:fill="auto"/>
            <w:vAlign w:val="center"/>
          </w:tcPr>
          <w:p w:rsidR="003933B5" w:rsidRPr="00822059" w:rsidRDefault="003933B5" w:rsidP="003933B5">
            <w:pPr>
              <w:jc w:val="center"/>
              <w:rPr>
                <w:sz w:val="18"/>
                <w:szCs w:val="18"/>
              </w:rPr>
            </w:pPr>
            <w:r w:rsidRPr="00822059">
              <w:rPr>
                <w:sz w:val="18"/>
                <w:szCs w:val="18"/>
              </w:rPr>
              <w:t>Прибыль</w:t>
            </w:r>
          </w:p>
        </w:tc>
        <w:tc>
          <w:tcPr>
            <w:tcW w:w="851" w:type="dxa"/>
            <w:tcBorders>
              <w:top w:val="single" w:sz="4" w:space="0" w:color="auto"/>
              <w:left w:val="nil"/>
              <w:bottom w:val="single" w:sz="4" w:space="0" w:color="auto"/>
              <w:right w:val="single" w:sz="4" w:space="0" w:color="auto"/>
            </w:tcBorders>
            <w:shd w:val="clear" w:color="auto" w:fill="auto"/>
            <w:vAlign w:val="center"/>
          </w:tcPr>
          <w:p w:rsidR="003933B5" w:rsidRPr="00822059" w:rsidRDefault="003933B5" w:rsidP="003933B5">
            <w:pPr>
              <w:jc w:val="center"/>
              <w:rPr>
                <w:sz w:val="18"/>
                <w:szCs w:val="18"/>
              </w:rPr>
            </w:pPr>
            <w:r w:rsidRPr="00822059">
              <w:rPr>
                <w:sz w:val="18"/>
                <w:szCs w:val="18"/>
              </w:rPr>
              <w:t>Кредит</w:t>
            </w:r>
          </w:p>
        </w:tc>
        <w:tc>
          <w:tcPr>
            <w:tcW w:w="1276" w:type="dxa"/>
            <w:tcBorders>
              <w:top w:val="single" w:sz="4" w:space="0" w:color="auto"/>
              <w:left w:val="nil"/>
              <w:bottom w:val="single" w:sz="4" w:space="0" w:color="auto"/>
              <w:right w:val="single" w:sz="4" w:space="0" w:color="auto"/>
            </w:tcBorders>
            <w:shd w:val="clear" w:color="auto" w:fill="auto"/>
            <w:vAlign w:val="center"/>
          </w:tcPr>
          <w:p w:rsidR="003933B5" w:rsidRPr="00822059" w:rsidRDefault="003933B5" w:rsidP="003933B5">
            <w:pPr>
              <w:jc w:val="center"/>
              <w:rPr>
                <w:sz w:val="18"/>
                <w:szCs w:val="18"/>
              </w:rPr>
            </w:pPr>
            <w:r w:rsidRPr="00822059">
              <w:rPr>
                <w:sz w:val="18"/>
                <w:szCs w:val="18"/>
              </w:rPr>
              <w:t>Кредит- Ограничение</w:t>
            </w:r>
          </w:p>
        </w:tc>
        <w:tc>
          <w:tcPr>
            <w:tcW w:w="1701" w:type="dxa"/>
            <w:tcBorders>
              <w:top w:val="single" w:sz="4" w:space="0" w:color="auto"/>
              <w:left w:val="nil"/>
              <w:bottom w:val="single" w:sz="4" w:space="0" w:color="auto"/>
              <w:right w:val="single" w:sz="4" w:space="0" w:color="auto"/>
            </w:tcBorders>
            <w:shd w:val="clear" w:color="auto" w:fill="auto"/>
            <w:vAlign w:val="center"/>
          </w:tcPr>
          <w:p w:rsidR="003933B5" w:rsidRPr="00822059" w:rsidRDefault="003933B5" w:rsidP="003933B5">
            <w:pPr>
              <w:jc w:val="center"/>
              <w:rPr>
                <w:sz w:val="18"/>
                <w:szCs w:val="18"/>
              </w:rPr>
            </w:pPr>
            <w:r w:rsidRPr="00822059">
              <w:rPr>
                <w:sz w:val="18"/>
                <w:szCs w:val="18"/>
              </w:rPr>
              <w:t>Состояние процесса поиска</w:t>
            </w:r>
          </w:p>
        </w:tc>
        <w:tc>
          <w:tcPr>
            <w:tcW w:w="1134" w:type="dxa"/>
            <w:tcBorders>
              <w:top w:val="single" w:sz="4" w:space="0" w:color="auto"/>
              <w:left w:val="nil"/>
              <w:bottom w:val="single" w:sz="4" w:space="0" w:color="auto"/>
              <w:right w:val="single" w:sz="4" w:space="0" w:color="auto"/>
            </w:tcBorders>
            <w:shd w:val="clear" w:color="auto" w:fill="auto"/>
            <w:vAlign w:val="center"/>
          </w:tcPr>
          <w:p w:rsidR="003933B5" w:rsidRPr="00822059" w:rsidRDefault="003933B5" w:rsidP="003933B5">
            <w:pPr>
              <w:jc w:val="center"/>
              <w:rPr>
                <w:sz w:val="18"/>
                <w:szCs w:val="18"/>
              </w:rPr>
            </w:pPr>
            <w:r w:rsidRPr="00822059">
              <w:rPr>
                <w:sz w:val="18"/>
                <w:szCs w:val="18"/>
              </w:rPr>
              <w:t>Оптимальная цена</w:t>
            </w:r>
          </w:p>
        </w:tc>
        <w:tc>
          <w:tcPr>
            <w:tcW w:w="1134" w:type="dxa"/>
            <w:tcBorders>
              <w:top w:val="single" w:sz="4" w:space="0" w:color="auto"/>
              <w:left w:val="nil"/>
              <w:bottom w:val="single" w:sz="4" w:space="0" w:color="auto"/>
              <w:right w:val="single" w:sz="4" w:space="0" w:color="auto"/>
            </w:tcBorders>
            <w:shd w:val="clear" w:color="auto" w:fill="auto"/>
            <w:vAlign w:val="center"/>
          </w:tcPr>
          <w:p w:rsidR="003933B5" w:rsidRPr="00822059" w:rsidRDefault="003933B5" w:rsidP="003933B5">
            <w:pPr>
              <w:jc w:val="center"/>
              <w:rPr>
                <w:sz w:val="18"/>
                <w:szCs w:val="18"/>
              </w:rPr>
            </w:pPr>
            <w:r w:rsidRPr="00822059">
              <w:rPr>
                <w:sz w:val="18"/>
                <w:szCs w:val="18"/>
              </w:rPr>
              <w:t>Оптимальный Спрос</w:t>
            </w:r>
          </w:p>
        </w:tc>
        <w:tc>
          <w:tcPr>
            <w:tcW w:w="1134" w:type="dxa"/>
            <w:tcBorders>
              <w:top w:val="single" w:sz="4" w:space="0" w:color="auto"/>
              <w:left w:val="nil"/>
              <w:bottom w:val="single" w:sz="4" w:space="0" w:color="auto"/>
              <w:right w:val="single" w:sz="4" w:space="0" w:color="auto"/>
            </w:tcBorders>
            <w:shd w:val="clear" w:color="auto" w:fill="auto"/>
            <w:vAlign w:val="center"/>
          </w:tcPr>
          <w:p w:rsidR="003933B5" w:rsidRPr="00822059" w:rsidRDefault="003933B5" w:rsidP="003933B5">
            <w:pPr>
              <w:jc w:val="center"/>
              <w:rPr>
                <w:sz w:val="18"/>
                <w:szCs w:val="18"/>
              </w:rPr>
            </w:pPr>
            <w:r w:rsidRPr="00822059">
              <w:rPr>
                <w:sz w:val="18"/>
                <w:szCs w:val="18"/>
              </w:rPr>
              <w:t>Оптимальная Прибыль</w:t>
            </w:r>
          </w:p>
        </w:tc>
        <w:tc>
          <w:tcPr>
            <w:tcW w:w="1134" w:type="dxa"/>
            <w:tcBorders>
              <w:top w:val="single" w:sz="4" w:space="0" w:color="auto"/>
              <w:left w:val="nil"/>
              <w:bottom w:val="single" w:sz="4" w:space="0" w:color="auto"/>
              <w:right w:val="single" w:sz="4" w:space="0" w:color="auto"/>
            </w:tcBorders>
            <w:shd w:val="clear" w:color="auto" w:fill="auto"/>
            <w:vAlign w:val="center"/>
          </w:tcPr>
          <w:p w:rsidR="003933B5" w:rsidRPr="00822059" w:rsidRDefault="003933B5" w:rsidP="003933B5">
            <w:pPr>
              <w:jc w:val="center"/>
              <w:rPr>
                <w:sz w:val="18"/>
                <w:szCs w:val="18"/>
              </w:rPr>
            </w:pPr>
            <w:r w:rsidRPr="00822059">
              <w:rPr>
                <w:sz w:val="18"/>
                <w:szCs w:val="18"/>
              </w:rPr>
              <w:t>Оптимальный Кредит</w:t>
            </w:r>
          </w:p>
        </w:tc>
        <w:tc>
          <w:tcPr>
            <w:tcW w:w="1417" w:type="dxa"/>
            <w:tcBorders>
              <w:top w:val="single" w:sz="4" w:space="0" w:color="auto"/>
              <w:left w:val="nil"/>
              <w:bottom w:val="single" w:sz="4" w:space="0" w:color="auto"/>
              <w:right w:val="single" w:sz="4" w:space="0" w:color="auto"/>
            </w:tcBorders>
            <w:shd w:val="clear" w:color="auto" w:fill="auto"/>
            <w:vAlign w:val="center"/>
          </w:tcPr>
          <w:p w:rsidR="003933B5" w:rsidRPr="00822059" w:rsidRDefault="003933B5" w:rsidP="003933B5">
            <w:pPr>
              <w:jc w:val="center"/>
              <w:rPr>
                <w:sz w:val="18"/>
                <w:szCs w:val="18"/>
              </w:rPr>
            </w:pPr>
            <w:r w:rsidRPr="00822059">
              <w:rPr>
                <w:sz w:val="18"/>
                <w:szCs w:val="18"/>
              </w:rPr>
              <w:t>Оптимальный Кредит- Ограничение</w:t>
            </w:r>
          </w:p>
        </w:tc>
        <w:tc>
          <w:tcPr>
            <w:tcW w:w="1134" w:type="dxa"/>
            <w:tcBorders>
              <w:top w:val="single" w:sz="4" w:space="0" w:color="auto"/>
              <w:left w:val="nil"/>
              <w:bottom w:val="single" w:sz="4" w:space="0" w:color="auto"/>
              <w:right w:val="single" w:sz="4" w:space="0" w:color="auto"/>
            </w:tcBorders>
            <w:shd w:val="clear" w:color="auto" w:fill="auto"/>
            <w:vAlign w:val="center"/>
          </w:tcPr>
          <w:p w:rsidR="003933B5" w:rsidRPr="00822059" w:rsidRDefault="003933B5" w:rsidP="003933B5">
            <w:pPr>
              <w:jc w:val="center"/>
              <w:rPr>
                <w:sz w:val="18"/>
                <w:szCs w:val="18"/>
              </w:rPr>
            </w:pPr>
            <w:r w:rsidRPr="00822059">
              <w:rPr>
                <w:sz w:val="18"/>
                <w:szCs w:val="18"/>
              </w:rPr>
              <w:t>Количество итераций</w:t>
            </w:r>
          </w:p>
        </w:tc>
      </w:tr>
      <w:tr w:rsidR="003933B5" w:rsidRPr="00822059" w:rsidTr="00D32B3E">
        <w:trPr>
          <w:trHeight w:val="1065"/>
        </w:trPr>
        <w:tc>
          <w:tcPr>
            <w:tcW w:w="1085" w:type="dxa"/>
            <w:tcBorders>
              <w:top w:val="single" w:sz="8" w:space="0" w:color="auto"/>
              <w:left w:val="single" w:sz="8" w:space="0" w:color="auto"/>
              <w:bottom w:val="single" w:sz="8" w:space="0" w:color="auto"/>
              <w:right w:val="single" w:sz="4" w:space="0" w:color="auto"/>
            </w:tcBorders>
            <w:shd w:val="clear" w:color="auto" w:fill="auto"/>
            <w:noWrap/>
            <w:vAlign w:val="center"/>
          </w:tcPr>
          <w:p w:rsidR="003933B5" w:rsidRPr="007D6DB2" w:rsidRDefault="003933B5" w:rsidP="003933B5">
            <w:pPr>
              <w:jc w:val="center"/>
              <w:rPr>
                <w:sz w:val="18"/>
                <w:szCs w:val="18"/>
                <w:lang w:val="en-US"/>
              </w:rPr>
            </w:pPr>
            <w:r w:rsidRPr="007D6DB2">
              <w:rPr>
                <w:sz w:val="18"/>
                <w:szCs w:val="18"/>
                <w:lang w:val="en-US"/>
              </w:rPr>
              <w:t>A</w:t>
            </w:r>
            <w:proofErr w:type="gramStart"/>
            <w:r w:rsidRPr="007D6DB2">
              <w:rPr>
                <w:sz w:val="18"/>
                <w:szCs w:val="18"/>
                <w:lang w:val="en-US"/>
              </w:rPr>
              <w:t>7:</w:t>
            </w:r>
            <w:r w:rsidRPr="007D6DB2">
              <w:rPr>
                <w:sz w:val="18"/>
                <w:szCs w:val="18"/>
              </w:rPr>
              <w:t>=</w:t>
            </w:r>
            <w:proofErr w:type="gramEnd"/>
          </w:p>
          <w:p w:rsidR="003933B5" w:rsidRPr="007D6DB2" w:rsidRDefault="003933B5" w:rsidP="003933B5">
            <w:pPr>
              <w:jc w:val="center"/>
              <w:rPr>
                <w:sz w:val="18"/>
                <w:szCs w:val="18"/>
                <w:lang w:val="en-US"/>
              </w:rPr>
            </w:pPr>
            <w:r w:rsidRPr="007D6DB2">
              <w:rPr>
                <w:sz w:val="18"/>
                <w:szCs w:val="18"/>
              </w:rPr>
              <w:t>ЕСЛИ</w:t>
            </w:r>
          </w:p>
          <w:p w:rsidR="003933B5" w:rsidRPr="007D6DB2" w:rsidRDefault="003933B5" w:rsidP="003933B5">
            <w:pPr>
              <w:jc w:val="center"/>
              <w:rPr>
                <w:sz w:val="18"/>
                <w:szCs w:val="18"/>
              </w:rPr>
            </w:pPr>
            <w:r w:rsidRPr="007D6DB2">
              <w:rPr>
                <w:sz w:val="18"/>
                <w:szCs w:val="18"/>
              </w:rPr>
              <w:t>(H5=1;0;A7+1)</w:t>
            </w:r>
          </w:p>
        </w:tc>
        <w:tc>
          <w:tcPr>
            <w:tcW w:w="692" w:type="dxa"/>
            <w:tcBorders>
              <w:top w:val="nil"/>
              <w:left w:val="nil"/>
              <w:bottom w:val="single" w:sz="4" w:space="0" w:color="auto"/>
              <w:right w:val="single" w:sz="4" w:space="0" w:color="auto"/>
            </w:tcBorders>
            <w:shd w:val="clear" w:color="auto" w:fill="auto"/>
            <w:noWrap/>
            <w:vAlign w:val="center"/>
          </w:tcPr>
          <w:p w:rsidR="003933B5" w:rsidRPr="007D6DB2" w:rsidRDefault="003933B5" w:rsidP="003933B5">
            <w:pPr>
              <w:jc w:val="center"/>
              <w:rPr>
                <w:sz w:val="18"/>
                <w:szCs w:val="18"/>
              </w:rPr>
            </w:pPr>
            <w:r w:rsidRPr="007D6DB2">
              <w:rPr>
                <w:sz w:val="18"/>
                <w:szCs w:val="18"/>
                <w:lang w:val="en-US"/>
              </w:rPr>
              <w:t>B</w:t>
            </w:r>
            <w:r w:rsidRPr="007D6DB2">
              <w:rPr>
                <w:sz w:val="18"/>
                <w:szCs w:val="18"/>
              </w:rPr>
              <w:t>7:=ЕСЛИ(A7=0;J5;B7+ИНДЕКС(K12:K22;I5))</w:t>
            </w:r>
          </w:p>
        </w:tc>
        <w:tc>
          <w:tcPr>
            <w:tcW w:w="850" w:type="dxa"/>
            <w:tcBorders>
              <w:top w:val="single" w:sz="8" w:space="0" w:color="auto"/>
              <w:left w:val="nil"/>
              <w:bottom w:val="single" w:sz="8" w:space="0" w:color="auto"/>
              <w:right w:val="single" w:sz="4" w:space="0" w:color="auto"/>
            </w:tcBorders>
            <w:shd w:val="clear" w:color="auto" w:fill="FFFF00"/>
            <w:noWrap/>
            <w:vAlign w:val="center"/>
          </w:tcPr>
          <w:p w:rsidR="00D32B3E" w:rsidRPr="003B0922" w:rsidRDefault="003933B5" w:rsidP="00D32B3E">
            <w:pPr>
              <w:jc w:val="center"/>
              <w:rPr>
                <w:sz w:val="18"/>
                <w:szCs w:val="18"/>
                <w:lang w:val="en-US"/>
              </w:rPr>
            </w:pPr>
            <w:r w:rsidRPr="007D6DB2">
              <w:rPr>
                <w:sz w:val="18"/>
                <w:szCs w:val="18"/>
                <w:lang w:val="en-US"/>
              </w:rPr>
              <w:t>C</w:t>
            </w:r>
            <w:proofErr w:type="gramStart"/>
            <w:r w:rsidRPr="003B0922">
              <w:rPr>
                <w:sz w:val="18"/>
                <w:szCs w:val="18"/>
                <w:lang w:val="en-US"/>
              </w:rPr>
              <w:t>7:=</w:t>
            </w:r>
            <w:proofErr w:type="gramEnd"/>
            <w:r w:rsidRPr="007D6DB2">
              <w:rPr>
                <w:sz w:val="18"/>
                <w:szCs w:val="18"/>
                <w:lang w:val="en-US"/>
              </w:rPr>
              <w:t>sheet</w:t>
            </w:r>
            <w:r w:rsidRPr="003B0922">
              <w:rPr>
                <w:sz w:val="18"/>
                <w:szCs w:val="18"/>
                <w:lang w:val="en-US"/>
              </w:rPr>
              <w:t>1!</w:t>
            </w:r>
            <w:r w:rsidR="003B0922">
              <w:rPr>
                <w:sz w:val="18"/>
                <w:szCs w:val="18"/>
                <w:lang w:val="en-US"/>
              </w:rPr>
              <w:t>11</w:t>
            </w:r>
            <w:r w:rsidRPr="003B0922">
              <w:rPr>
                <w:sz w:val="18"/>
                <w:szCs w:val="18"/>
                <w:lang w:val="en-US"/>
              </w:rPr>
              <w:t>*</w:t>
            </w:r>
            <w:r w:rsidRPr="007D6DB2">
              <w:rPr>
                <w:sz w:val="18"/>
                <w:szCs w:val="18"/>
                <w:lang w:val="en-US"/>
              </w:rPr>
              <w:t>sheet</w:t>
            </w:r>
            <w:r w:rsidRPr="003B0922">
              <w:rPr>
                <w:sz w:val="18"/>
                <w:szCs w:val="18"/>
                <w:lang w:val="en-US"/>
              </w:rPr>
              <w:t>1!</w:t>
            </w:r>
            <w:r w:rsidRPr="007D6DB2">
              <w:rPr>
                <w:sz w:val="18"/>
                <w:szCs w:val="18"/>
                <w:lang w:val="en-US"/>
              </w:rPr>
              <w:t>C</w:t>
            </w:r>
            <w:r w:rsidR="003B0922" w:rsidRPr="003B0922">
              <w:rPr>
                <w:sz w:val="18"/>
                <w:szCs w:val="18"/>
                <w:lang w:val="en-US"/>
              </w:rPr>
              <w:t>11</w:t>
            </w:r>
            <w:r w:rsidRPr="003B0922">
              <w:rPr>
                <w:sz w:val="18"/>
                <w:szCs w:val="18"/>
                <w:lang w:val="en-US"/>
              </w:rPr>
              <w:t>)^</w:t>
            </w:r>
          </w:p>
          <w:p w:rsidR="003933B5" w:rsidRPr="003B0922" w:rsidRDefault="003933B5" w:rsidP="00D32B3E">
            <w:pPr>
              <w:jc w:val="center"/>
              <w:rPr>
                <w:sz w:val="18"/>
                <w:szCs w:val="18"/>
                <w:lang w:val="en-US"/>
              </w:rPr>
            </w:pPr>
            <w:r w:rsidRPr="003B0922">
              <w:rPr>
                <w:sz w:val="18"/>
                <w:szCs w:val="18"/>
                <w:lang w:val="en-US"/>
              </w:rPr>
              <w:t>(2*</w:t>
            </w:r>
            <w:r w:rsidRPr="007D6DB2">
              <w:rPr>
                <w:sz w:val="18"/>
                <w:szCs w:val="18"/>
                <w:lang w:val="en-US"/>
              </w:rPr>
              <w:t>sheet</w:t>
            </w:r>
            <w:r w:rsidRPr="003B0922">
              <w:rPr>
                <w:sz w:val="18"/>
                <w:szCs w:val="18"/>
                <w:lang w:val="en-US"/>
              </w:rPr>
              <w:t>1!</w:t>
            </w:r>
            <w:r w:rsidRPr="007D6DB2">
              <w:rPr>
                <w:sz w:val="18"/>
                <w:szCs w:val="18"/>
                <w:lang w:val="en-US"/>
              </w:rPr>
              <w:t>E</w:t>
            </w:r>
            <w:r w:rsidR="003B0922" w:rsidRPr="003B0922">
              <w:rPr>
                <w:sz w:val="18"/>
                <w:szCs w:val="18"/>
                <w:lang w:val="en-US"/>
              </w:rPr>
              <w:t>11</w:t>
            </w:r>
            <w:r w:rsidRPr="003B0922">
              <w:rPr>
                <w:sz w:val="18"/>
                <w:szCs w:val="18"/>
                <w:lang w:val="en-US"/>
              </w:rPr>
              <w:t>)</w:t>
            </w:r>
          </w:p>
        </w:tc>
        <w:tc>
          <w:tcPr>
            <w:tcW w:w="992" w:type="dxa"/>
            <w:tcBorders>
              <w:top w:val="single" w:sz="8" w:space="0" w:color="auto"/>
              <w:left w:val="nil"/>
              <w:bottom w:val="single" w:sz="8" w:space="0" w:color="auto"/>
              <w:right w:val="single" w:sz="4" w:space="0" w:color="auto"/>
            </w:tcBorders>
            <w:shd w:val="clear" w:color="auto" w:fill="FFFF00"/>
            <w:noWrap/>
            <w:vAlign w:val="center"/>
          </w:tcPr>
          <w:p w:rsidR="00D32B3E" w:rsidRDefault="003933B5" w:rsidP="00D32B3E">
            <w:pPr>
              <w:jc w:val="center"/>
              <w:rPr>
                <w:sz w:val="18"/>
                <w:szCs w:val="18"/>
              </w:rPr>
            </w:pPr>
            <w:r w:rsidRPr="007D6DB2">
              <w:rPr>
                <w:sz w:val="18"/>
                <w:szCs w:val="18"/>
                <w:lang w:val="en-US"/>
              </w:rPr>
              <w:t>D</w:t>
            </w:r>
            <w:proofErr w:type="gramStart"/>
            <w:r w:rsidRPr="007D6DB2">
              <w:rPr>
                <w:sz w:val="18"/>
                <w:szCs w:val="18"/>
              </w:rPr>
              <w:t>7:=</w:t>
            </w:r>
            <w:proofErr w:type="gramEnd"/>
            <w:r w:rsidRPr="007D6DB2">
              <w:rPr>
                <w:sz w:val="18"/>
                <w:szCs w:val="18"/>
                <w:lang w:val="en-US"/>
              </w:rPr>
              <w:t>C</w:t>
            </w:r>
            <w:r w:rsidRPr="007D6DB2">
              <w:rPr>
                <w:sz w:val="18"/>
                <w:szCs w:val="18"/>
              </w:rPr>
              <w:t>7*</w:t>
            </w:r>
          </w:p>
          <w:p w:rsidR="00D32B3E" w:rsidRDefault="003933B5" w:rsidP="00D32B3E">
            <w:pPr>
              <w:jc w:val="center"/>
              <w:rPr>
                <w:sz w:val="18"/>
                <w:szCs w:val="18"/>
              </w:rPr>
            </w:pPr>
            <w:r w:rsidRPr="007D6DB2">
              <w:rPr>
                <w:sz w:val="18"/>
                <w:szCs w:val="18"/>
              </w:rPr>
              <w:t>(</w:t>
            </w:r>
            <w:r w:rsidRPr="007D6DB2">
              <w:rPr>
                <w:sz w:val="18"/>
                <w:szCs w:val="18"/>
                <w:lang w:val="en-US"/>
              </w:rPr>
              <w:t>B</w:t>
            </w:r>
            <w:r w:rsidRPr="007D6DB2">
              <w:rPr>
                <w:sz w:val="18"/>
                <w:szCs w:val="18"/>
              </w:rPr>
              <w:t>7-</w:t>
            </w:r>
            <w:r w:rsidRPr="007D6DB2">
              <w:rPr>
                <w:sz w:val="18"/>
                <w:szCs w:val="18"/>
                <w:lang w:val="en-US"/>
              </w:rPr>
              <w:t>sheet</w:t>
            </w:r>
            <w:r w:rsidRPr="007D6DB2">
              <w:rPr>
                <w:sz w:val="18"/>
                <w:szCs w:val="18"/>
              </w:rPr>
              <w:t>1!</w:t>
            </w:r>
          </w:p>
          <w:p w:rsidR="003933B5" w:rsidRPr="007D6DB2" w:rsidRDefault="003933B5" w:rsidP="00D32B3E">
            <w:pPr>
              <w:jc w:val="center"/>
              <w:rPr>
                <w:sz w:val="18"/>
                <w:szCs w:val="18"/>
              </w:rPr>
            </w:pPr>
            <w:r w:rsidRPr="007D6DB2">
              <w:rPr>
                <w:sz w:val="18"/>
                <w:szCs w:val="18"/>
                <w:lang w:val="en-US"/>
              </w:rPr>
              <w:t>D</w:t>
            </w:r>
            <w:r w:rsidR="003B0922">
              <w:rPr>
                <w:sz w:val="18"/>
                <w:szCs w:val="18"/>
              </w:rPr>
              <w:t>11</w:t>
            </w:r>
            <w:r w:rsidRPr="007D6DB2">
              <w:rPr>
                <w:sz w:val="18"/>
                <w:szCs w:val="18"/>
              </w:rPr>
              <w:t>)</w:t>
            </w:r>
          </w:p>
        </w:tc>
        <w:tc>
          <w:tcPr>
            <w:tcW w:w="851" w:type="dxa"/>
            <w:tcBorders>
              <w:top w:val="single" w:sz="8" w:space="0" w:color="auto"/>
              <w:left w:val="nil"/>
              <w:bottom w:val="single" w:sz="8" w:space="0" w:color="auto"/>
              <w:right w:val="single" w:sz="4" w:space="0" w:color="auto"/>
            </w:tcBorders>
            <w:shd w:val="clear" w:color="auto" w:fill="FFFF00"/>
            <w:noWrap/>
            <w:vAlign w:val="center"/>
          </w:tcPr>
          <w:p w:rsidR="003933B5" w:rsidRPr="00D32B3E" w:rsidRDefault="003933B5" w:rsidP="00D32B3E">
            <w:pPr>
              <w:jc w:val="center"/>
              <w:rPr>
                <w:sz w:val="18"/>
                <w:szCs w:val="18"/>
              </w:rPr>
            </w:pPr>
            <w:r w:rsidRPr="007D6DB2">
              <w:rPr>
                <w:sz w:val="18"/>
                <w:szCs w:val="18"/>
                <w:lang w:val="en-US"/>
              </w:rPr>
              <w:t>E</w:t>
            </w:r>
            <w:r w:rsidRPr="007D6DB2">
              <w:rPr>
                <w:sz w:val="18"/>
                <w:szCs w:val="18"/>
              </w:rPr>
              <w:t>7:=</w:t>
            </w:r>
            <w:r w:rsidRPr="007D6DB2">
              <w:rPr>
                <w:sz w:val="18"/>
                <w:szCs w:val="18"/>
                <w:lang w:val="en-US"/>
              </w:rPr>
              <w:t>C</w:t>
            </w:r>
            <w:r w:rsidRPr="007D6DB2">
              <w:rPr>
                <w:sz w:val="18"/>
                <w:szCs w:val="18"/>
              </w:rPr>
              <w:t>7*</w:t>
            </w:r>
            <w:r w:rsidRPr="007D6DB2">
              <w:rPr>
                <w:sz w:val="18"/>
                <w:szCs w:val="18"/>
                <w:lang w:val="en-US"/>
              </w:rPr>
              <w:t>sheet</w:t>
            </w:r>
            <w:r w:rsidRPr="007D6DB2">
              <w:rPr>
                <w:sz w:val="18"/>
                <w:szCs w:val="18"/>
              </w:rPr>
              <w:t>1!</w:t>
            </w:r>
            <w:r w:rsidRPr="007D6DB2">
              <w:rPr>
                <w:sz w:val="18"/>
                <w:szCs w:val="18"/>
                <w:lang w:val="en-US"/>
              </w:rPr>
              <w:t>D</w:t>
            </w:r>
            <w:r w:rsidR="003B0922">
              <w:rPr>
                <w:sz w:val="18"/>
                <w:szCs w:val="18"/>
              </w:rPr>
              <w:t>11</w:t>
            </w:r>
          </w:p>
        </w:tc>
        <w:tc>
          <w:tcPr>
            <w:tcW w:w="1276" w:type="dxa"/>
            <w:tcBorders>
              <w:top w:val="nil"/>
              <w:left w:val="nil"/>
              <w:bottom w:val="single" w:sz="4" w:space="0" w:color="auto"/>
              <w:right w:val="single" w:sz="4" w:space="0" w:color="auto"/>
            </w:tcBorders>
            <w:shd w:val="clear" w:color="auto" w:fill="FFFF00"/>
            <w:noWrap/>
            <w:vAlign w:val="center"/>
          </w:tcPr>
          <w:p w:rsidR="00D32B3E" w:rsidRPr="003B0922" w:rsidRDefault="003933B5" w:rsidP="00D32B3E">
            <w:pPr>
              <w:jc w:val="center"/>
              <w:rPr>
                <w:sz w:val="18"/>
                <w:szCs w:val="18"/>
                <w:lang w:val="en-US"/>
              </w:rPr>
            </w:pPr>
            <w:r w:rsidRPr="007D6DB2">
              <w:rPr>
                <w:sz w:val="18"/>
                <w:szCs w:val="18"/>
                <w:lang w:val="en-US"/>
              </w:rPr>
              <w:t>F</w:t>
            </w:r>
            <w:proofErr w:type="gramStart"/>
            <w:r w:rsidRPr="003B0922">
              <w:rPr>
                <w:sz w:val="18"/>
                <w:szCs w:val="18"/>
                <w:lang w:val="en-US"/>
              </w:rPr>
              <w:t>7:=</w:t>
            </w:r>
            <w:proofErr w:type="gramEnd"/>
            <w:r w:rsidRPr="003B0922">
              <w:rPr>
                <w:sz w:val="18"/>
                <w:szCs w:val="18"/>
                <w:lang w:val="en-US"/>
              </w:rPr>
              <w:t>(</w:t>
            </w:r>
            <w:r w:rsidRPr="007D6DB2">
              <w:rPr>
                <w:sz w:val="18"/>
                <w:szCs w:val="18"/>
                <w:lang w:val="en-US"/>
              </w:rPr>
              <w:t>E</w:t>
            </w:r>
            <w:r w:rsidRPr="003B0922">
              <w:rPr>
                <w:sz w:val="18"/>
                <w:szCs w:val="18"/>
                <w:lang w:val="en-US"/>
              </w:rPr>
              <w:t>7-</w:t>
            </w:r>
            <w:r w:rsidRPr="007D6DB2">
              <w:rPr>
                <w:sz w:val="18"/>
                <w:szCs w:val="18"/>
                <w:lang w:val="en-US"/>
              </w:rPr>
              <w:t>sheet</w:t>
            </w:r>
            <w:r w:rsidRPr="003B0922">
              <w:rPr>
                <w:sz w:val="18"/>
                <w:szCs w:val="18"/>
                <w:lang w:val="en-US"/>
              </w:rPr>
              <w:t>1!</w:t>
            </w:r>
            <w:r w:rsidRPr="007D6DB2">
              <w:rPr>
                <w:sz w:val="18"/>
                <w:szCs w:val="18"/>
                <w:lang w:val="en-US"/>
              </w:rPr>
              <w:t>G</w:t>
            </w:r>
            <w:r w:rsidR="003B0922" w:rsidRPr="003B0922">
              <w:rPr>
                <w:sz w:val="18"/>
                <w:szCs w:val="18"/>
                <w:lang w:val="en-US"/>
              </w:rPr>
              <w:t>11</w:t>
            </w:r>
            <w:r w:rsidRPr="003B0922">
              <w:rPr>
                <w:sz w:val="18"/>
                <w:szCs w:val="18"/>
                <w:lang w:val="en-US"/>
              </w:rPr>
              <w:t>)*</w:t>
            </w:r>
          </w:p>
          <w:p w:rsidR="003933B5" w:rsidRPr="003B0922" w:rsidRDefault="003933B5" w:rsidP="00D32B3E">
            <w:pPr>
              <w:jc w:val="center"/>
              <w:rPr>
                <w:sz w:val="18"/>
                <w:szCs w:val="18"/>
                <w:lang w:val="en-US"/>
              </w:rPr>
            </w:pPr>
            <w:r w:rsidRPr="003B0922">
              <w:rPr>
                <w:sz w:val="18"/>
                <w:szCs w:val="18"/>
                <w:lang w:val="en-US"/>
              </w:rPr>
              <w:t>(</w:t>
            </w:r>
            <w:r w:rsidRPr="007D6DB2">
              <w:rPr>
                <w:sz w:val="18"/>
                <w:szCs w:val="18"/>
                <w:lang w:val="en-US"/>
              </w:rPr>
              <w:t>E</w:t>
            </w:r>
            <w:r w:rsidRPr="003B0922">
              <w:rPr>
                <w:sz w:val="18"/>
                <w:szCs w:val="18"/>
                <w:lang w:val="en-US"/>
              </w:rPr>
              <w:t>7-</w:t>
            </w:r>
            <w:r w:rsidRPr="007D6DB2">
              <w:rPr>
                <w:sz w:val="18"/>
                <w:szCs w:val="18"/>
                <w:lang w:val="en-US"/>
              </w:rPr>
              <w:t>sheet</w:t>
            </w:r>
            <w:r w:rsidRPr="003B0922">
              <w:rPr>
                <w:sz w:val="18"/>
                <w:szCs w:val="18"/>
                <w:lang w:val="en-US"/>
              </w:rPr>
              <w:t>1!</w:t>
            </w:r>
            <w:r w:rsidRPr="007D6DB2">
              <w:rPr>
                <w:sz w:val="18"/>
                <w:szCs w:val="18"/>
                <w:lang w:val="en-US"/>
              </w:rPr>
              <w:t>G</w:t>
            </w:r>
            <w:r w:rsidR="003B0922" w:rsidRPr="003B0922">
              <w:rPr>
                <w:sz w:val="18"/>
                <w:szCs w:val="18"/>
                <w:lang w:val="en-US"/>
              </w:rPr>
              <w:t>11</w:t>
            </w:r>
            <w:r w:rsidRPr="003B0922">
              <w:rPr>
                <w:sz w:val="18"/>
                <w:szCs w:val="18"/>
                <w:lang w:val="en-US"/>
              </w:rPr>
              <w:t>)</w:t>
            </w:r>
          </w:p>
        </w:tc>
        <w:tc>
          <w:tcPr>
            <w:tcW w:w="1701" w:type="dxa"/>
            <w:tcBorders>
              <w:top w:val="single" w:sz="8" w:space="0" w:color="auto"/>
              <w:left w:val="single" w:sz="4" w:space="0" w:color="auto"/>
              <w:bottom w:val="single" w:sz="8" w:space="0" w:color="auto"/>
              <w:right w:val="single" w:sz="4" w:space="0" w:color="auto"/>
            </w:tcBorders>
            <w:shd w:val="clear" w:color="auto" w:fill="00FF00"/>
            <w:vAlign w:val="center"/>
          </w:tcPr>
          <w:p w:rsidR="003933B5" w:rsidRPr="007D6DB2" w:rsidRDefault="003933B5" w:rsidP="003933B5">
            <w:pPr>
              <w:jc w:val="center"/>
              <w:rPr>
                <w:sz w:val="18"/>
                <w:szCs w:val="18"/>
              </w:rPr>
            </w:pPr>
            <w:r w:rsidRPr="007D6DB2">
              <w:rPr>
                <w:sz w:val="18"/>
                <w:szCs w:val="18"/>
                <w:lang w:val="en-US"/>
              </w:rPr>
              <w:t>G</w:t>
            </w:r>
            <w:proofErr w:type="gramStart"/>
            <w:r w:rsidRPr="007D6DB2">
              <w:rPr>
                <w:sz w:val="18"/>
                <w:szCs w:val="18"/>
              </w:rPr>
              <w:t>7:=</w:t>
            </w:r>
            <w:proofErr w:type="gramEnd"/>
            <w:r w:rsidRPr="007D6DB2">
              <w:rPr>
                <w:sz w:val="18"/>
                <w:szCs w:val="18"/>
              </w:rPr>
              <w:t>ЕСЛИ(</w:t>
            </w:r>
            <w:r w:rsidRPr="007D6DB2">
              <w:rPr>
                <w:sz w:val="18"/>
                <w:szCs w:val="18"/>
                <w:lang w:val="en-US"/>
              </w:rPr>
              <w:t>A</w:t>
            </w:r>
            <w:r w:rsidRPr="007D6DB2">
              <w:rPr>
                <w:sz w:val="18"/>
                <w:szCs w:val="18"/>
              </w:rPr>
              <w:t>7=0;"Исходное состояние";</w:t>
            </w:r>
          </w:p>
          <w:p w:rsidR="003933B5" w:rsidRPr="007D6DB2" w:rsidRDefault="003933B5" w:rsidP="003933B5">
            <w:pPr>
              <w:jc w:val="center"/>
              <w:rPr>
                <w:sz w:val="18"/>
                <w:szCs w:val="18"/>
              </w:rPr>
            </w:pPr>
            <w:r w:rsidRPr="007D6DB2">
              <w:rPr>
                <w:sz w:val="18"/>
                <w:szCs w:val="18"/>
              </w:rPr>
              <w:t xml:space="preserve">        ЕСЛИ($</w:t>
            </w:r>
            <w:r w:rsidRPr="007D6DB2">
              <w:rPr>
                <w:sz w:val="18"/>
                <w:szCs w:val="18"/>
                <w:lang w:val="en-US"/>
              </w:rPr>
              <w:t>F</w:t>
            </w:r>
            <w:r w:rsidRPr="007D6DB2">
              <w:rPr>
                <w:sz w:val="18"/>
                <w:szCs w:val="18"/>
              </w:rPr>
              <w:t>$</w:t>
            </w:r>
            <w:proofErr w:type="gramStart"/>
            <w:r w:rsidRPr="007D6DB2">
              <w:rPr>
                <w:sz w:val="18"/>
                <w:szCs w:val="18"/>
              </w:rPr>
              <w:t>7&gt;$</w:t>
            </w:r>
            <w:proofErr w:type="gramEnd"/>
            <w:r w:rsidRPr="007D6DB2">
              <w:rPr>
                <w:sz w:val="18"/>
                <w:szCs w:val="18"/>
                <w:lang w:val="en-US"/>
              </w:rPr>
              <w:t>L</w:t>
            </w:r>
            <w:r w:rsidRPr="007D6DB2">
              <w:rPr>
                <w:sz w:val="18"/>
                <w:szCs w:val="18"/>
              </w:rPr>
              <w:t>$7;</w:t>
            </w:r>
          </w:p>
          <w:p w:rsidR="003933B5" w:rsidRPr="007D6DB2" w:rsidRDefault="003933B5" w:rsidP="003933B5">
            <w:pPr>
              <w:jc w:val="center"/>
              <w:rPr>
                <w:sz w:val="18"/>
                <w:szCs w:val="18"/>
              </w:rPr>
            </w:pPr>
            <w:r w:rsidRPr="007D6DB2">
              <w:rPr>
                <w:sz w:val="18"/>
                <w:szCs w:val="18"/>
              </w:rPr>
              <w:t xml:space="preserve">              "Решение </w:t>
            </w:r>
            <w:proofErr w:type="spellStart"/>
            <w:r w:rsidRPr="007D6DB2">
              <w:rPr>
                <w:sz w:val="18"/>
                <w:szCs w:val="18"/>
              </w:rPr>
              <w:t>найдено";"Продолжайте</w:t>
            </w:r>
            <w:proofErr w:type="spellEnd"/>
            <w:r w:rsidRPr="007D6DB2">
              <w:rPr>
                <w:sz w:val="18"/>
                <w:szCs w:val="18"/>
              </w:rPr>
              <w:t xml:space="preserve"> поиск, щелкая по кнопке &lt;</w:t>
            </w:r>
            <w:r w:rsidRPr="007D6DB2">
              <w:rPr>
                <w:sz w:val="18"/>
                <w:szCs w:val="18"/>
                <w:lang w:val="en-US"/>
              </w:rPr>
              <w:t>F</w:t>
            </w:r>
            <w:r w:rsidRPr="007D6DB2">
              <w:rPr>
                <w:sz w:val="18"/>
                <w:szCs w:val="18"/>
              </w:rPr>
              <w:t>9&gt;"))</w:t>
            </w:r>
          </w:p>
        </w:tc>
        <w:tc>
          <w:tcPr>
            <w:tcW w:w="1134" w:type="dxa"/>
            <w:tcBorders>
              <w:top w:val="single" w:sz="4" w:space="0" w:color="auto"/>
              <w:left w:val="single" w:sz="4" w:space="0" w:color="auto"/>
              <w:bottom w:val="single" w:sz="4" w:space="0" w:color="auto"/>
              <w:right w:val="single" w:sz="4" w:space="0" w:color="auto"/>
            </w:tcBorders>
            <w:shd w:val="clear" w:color="auto" w:fill="00FF00"/>
            <w:vAlign w:val="center"/>
          </w:tcPr>
          <w:p w:rsidR="003933B5" w:rsidRPr="007D6DB2" w:rsidRDefault="003933B5" w:rsidP="003933B5">
            <w:pPr>
              <w:jc w:val="center"/>
              <w:rPr>
                <w:sz w:val="18"/>
                <w:szCs w:val="18"/>
              </w:rPr>
            </w:pPr>
            <w:r w:rsidRPr="007D6DB2">
              <w:rPr>
                <w:sz w:val="18"/>
                <w:szCs w:val="18"/>
                <w:lang w:val="en-US"/>
              </w:rPr>
              <w:t>H</w:t>
            </w:r>
            <w:proofErr w:type="gramStart"/>
            <w:r w:rsidRPr="007D6DB2">
              <w:rPr>
                <w:sz w:val="18"/>
                <w:szCs w:val="18"/>
              </w:rPr>
              <w:t>7:=</w:t>
            </w:r>
            <w:proofErr w:type="gramEnd"/>
            <w:r w:rsidRPr="007D6DB2">
              <w:rPr>
                <w:sz w:val="18"/>
                <w:szCs w:val="18"/>
              </w:rPr>
              <w:t>ЕСЛИ($A$7=0;B7;</w:t>
            </w:r>
          </w:p>
          <w:p w:rsidR="003933B5" w:rsidRPr="007D6DB2" w:rsidRDefault="003933B5" w:rsidP="003933B5">
            <w:pPr>
              <w:jc w:val="center"/>
              <w:rPr>
                <w:sz w:val="18"/>
                <w:szCs w:val="18"/>
              </w:rPr>
            </w:pPr>
            <w:r w:rsidRPr="007D6DB2">
              <w:rPr>
                <w:sz w:val="18"/>
                <w:szCs w:val="18"/>
              </w:rPr>
              <w:t xml:space="preserve">         ЕСЛИ($F$</w:t>
            </w:r>
            <w:proofErr w:type="gramStart"/>
            <w:r w:rsidRPr="007D6DB2">
              <w:rPr>
                <w:sz w:val="18"/>
                <w:szCs w:val="18"/>
              </w:rPr>
              <w:t>7&gt;$</w:t>
            </w:r>
            <w:proofErr w:type="gramEnd"/>
            <w:r w:rsidRPr="007D6DB2">
              <w:rPr>
                <w:sz w:val="18"/>
                <w:szCs w:val="18"/>
              </w:rPr>
              <w:t>L$7;</w:t>
            </w:r>
          </w:p>
          <w:p w:rsidR="003933B5" w:rsidRPr="007D6DB2" w:rsidRDefault="003933B5" w:rsidP="003933B5">
            <w:pPr>
              <w:jc w:val="center"/>
              <w:rPr>
                <w:sz w:val="18"/>
                <w:szCs w:val="18"/>
              </w:rPr>
            </w:pPr>
            <w:r w:rsidRPr="007D6DB2">
              <w:rPr>
                <w:sz w:val="18"/>
                <w:szCs w:val="18"/>
              </w:rPr>
              <w:t xml:space="preserve">                       H7;B7))</w:t>
            </w:r>
          </w:p>
        </w:tc>
        <w:tc>
          <w:tcPr>
            <w:tcW w:w="1134" w:type="dxa"/>
            <w:tcBorders>
              <w:top w:val="single" w:sz="4" w:space="0" w:color="auto"/>
              <w:left w:val="single" w:sz="4" w:space="0" w:color="auto"/>
              <w:bottom w:val="single" w:sz="4" w:space="0" w:color="auto"/>
              <w:right w:val="single" w:sz="4" w:space="0" w:color="auto"/>
            </w:tcBorders>
            <w:shd w:val="clear" w:color="auto" w:fill="00FF00"/>
            <w:vAlign w:val="center"/>
          </w:tcPr>
          <w:p w:rsidR="003933B5" w:rsidRPr="007D6DB2" w:rsidRDefault="003933B5" w:rsidP="003933B5">
            <w:pPr>
              <w:jc w:val="center"/>
              <w:rPr>
                <w:sz w:val="18"/>
                <w:szCs w:val="18"/>
                <w:lang w:val="en-US"/>
              </w:rPr>
            </w:pPr>
            <w:proofErr w:type="gramStart"/>
            <w:r w:rsidRPr="007D6DB2">
              <w:rPr>
                <w:sz w:val="18"/>
                <w:szCs w:val="18"/>
                <w:lang w:val="en-US"/>
              </w:rPr>
              <w:t>I:=</w:t>
            </w:r>
            <w:proofErr w:type="gramEnd"/>
            <w:r w:rsidRPr="007D6DB2">
              <w:rPr>
                <w:sz w:val="18"/>
                <w:szCs w:val="18"/>
              </w:rPr>
              <w:t>ЕСЛИ</w:t>
            </w:r>
            <w:r w:rsidRPr="007D6DB2">
              <w:rPr>
                <w:sz w:val="18"/>
                <w:szCs w:val="18"/>
                <w:lang w:val="en-US"/>
              </w:rPr>
              <w:t>($A$7=0;C7;</w:t>
            </w:r>
          </w:p>
          <w:p w:rsidR="003933B5" w:rsidRPr="007D6DB2" w:rsidRDefault="003933B5" w:rsidP="003933B5">
            <w:pPr>
              <w:jc w:val="center"/>
              <w:rPr>
                <w:sz w:val="18"/>
                <w:szCs w:val="18"/>
                <w:lang w:val="en-US"/>
              </w:rPr>
            </w:pPr>
            <w:r w:rsidRPr="007D6DB2">
              <w:rPr>
                <w:sz w:val="18"/>
                <w:szCs w:val="18"/>
                <w:lang w:val="en-US"/>
              </w:rPr>
              <w:t xml:space="preserve">         </w:t>
            </w:r>
            <w:r w:rsidRPr="007D6DB2">
              <w:rPr>
                <w:sz w:val="18"/>
                <w:szCs w:val="18"/>
              </w:rPr>
              <w:t>ЕСЛИ</w:t>
            </w:r>
            <w:r w:rsidRPr="007D6DB2">
              <w:rPr>
                <w:sz w:val="18"/>
                <w:szCs w:val="18"/>
                <w:lang w:val="en-US"/>
              </w:rPr>
              <w:t>($F$</w:t>
            </w:r>
            <w:proofErr w:type="gramStart"/>
            <w:r w:rsidRPr="007D6DB2">
              <w:rPr>
                <w:sz w:val="18"/>
                <w:szCs w:val="18"/>
                <w:lang w:val="en-US"/>
              </w:rPr>
              <w:t>7&gt;$</w:t>
            </w:r>
            <w:proofErr w:type="gramEnd"/>
            <w:r w:rsidRPr="007D6DB2">
              <w:rPr>
                <w:sz w:val="18"/>
                <w:szCs w:val="18"/>
                <w:lang w:val="en-US"/>
              </w:rPr>
              <w:t>L$7;</w:t>
            </w:r>
          </w:p>
          <w:p w:rsidR="003933B5" w:rsidRPr="007D6DB2" w:rsidRDefault="003933B5" w:rsidP="003933B5">
            <w:pPr>
              <w:jc w:val="center"/>
              <w:rPr>
                <w:sz w:val="18"/>
                <w:szCs w:val="18"/>
                <w:lang w:val="en-US"/>
              </w:rPr>
            </w:pPr>
            <w:r w:rsidRPr="007D6DB2">
              <w:rPr>
                <w:sz w:val="18"/>
                <w:szCs w:val="18"/>
                <w:lang w:val="en-US"/>
              </w:rPr>
              <w:t xml:space="preserve">                       I7;C7))</w:t>
            </w:r>
          </w:p>
        </w:tc>
        <w:tc>
          <w:tcPr>
            <w:tcW w:w="1134" w:type="dxa"/>
            <w:tcBorders>
              <w:top w:val="single" w:sz="4" w:space="0" w:color="auto"/>
              <w:left w:val="single" w:sz="4" w:space="0" w:color="auto"/>
              <w:bottom w:val="single" w:sz="4" w:space="0" w:color="auto"/>
              <w:right w:val="single" w:sz="4" w:space="0" w:color="auto"/>
            </w:tcBorders>
            <w:shd w:val="clear" w:color="auto" w:fill="00FF00"/>
            <w:vAlign w:val="center"/>
          </w:tcPr>
          <w:p w:rsidR="003933B5" w:rsidRPr="007D6DB2" w:rsidRDefault="003933B5" w:rsidP="003933B5">
            <w:pPr>
              <w:jc w:val="center"/>
              <w:rPr>
                <w:sz w:val="18"/>
                <w:szCs w:val="18"/>
              </w:rPr>
            </w:pPr>
            <w:r w:rsidRPr="007D6DB2">
              <w:rPr>
                <w:sz w:val="18"/>
                <w:szCs w:val="18"/>
                <w:lang w:val="en-US"/>
              </w:rPr>
              <w:t>J</w:t>
            </w:r>
            <w:proofErr w:type="gramStart"/>
            <w:r w:rsidRPr="007D6DB2">
              <w:rPr>
                <w:sz w:val="18"/>
                <w:szCs w:val="18"/>
              </w:rPr>
              <w:t>7:=</w:t>
            </w:r>
            <w:proofErr w:type="gramEnd"/>
            <w:r w:rsidRPr="007D6DB2">
              <w:rPr>
                <w:sz w:val="18"/>
                <w:szCs w:val="18"/>
              </w:rPr>
              <w:t>ЕСЛИ($A$7=0;D7;</w:t>
            </w:r>
          </w:p>
          <w:p w:rsidR="003933B5" w:rsidRPr="007D6DB2" w:rsidRDefault="003933B5" w:rsidP="003933B5">
            <w:pPr>
              <w:jc w:val="center"/>
              <w:rPr>
                <w:sz w:val="18"/>
                <w:szCs w:val="18"/>
              </w:rPr>
            </w:pPr>
            <w:r w:rsidRPr="007D6DB2">
              <w:rPr>
                <w:sz w:val="18"/>
                <w:szCs w:val="18"/>
              </w:rPr>
              <w:t xml:space="preserve">         ЕСЛИ($F$</w:t>
            </w:r>
            <w:proofErr w:type="gramStart"/>
            <w:r w:rsidRPr="007D6DB2">
              <w:rPr>
                <w:sz w:val="18"/>
                <w:szCs w:val="18"/>
              </w:rPr>
              <w:t>7&gt;$</w:t>
            </w:r>
            <w:proofErr w:type="gramEnd"/>
            <w:r w:rsidRPr="007D6DB2">
              <w:rPr>
                <w:sz w:val="18"/>
                <w:szCs w:val="18"/>
              </w:rPr>
              <w:t>L$7;</w:t>
            </w:r>
          </w:p>
          <w:p w:rsidR="003933B5" w:rsidRPr="007D6DB2" w:rsidRDefault="003933B5" w:rsidP="003933B5">
            <w:pPr>
              <w:jc w:val="center"/>
              <w:rPr>
                <w:sz w:val="18"/>
                <w:szCs w:val="18"/>
              </w:rPr>
            </w:pPr>
            <w:r w:rsidRPr="007D6DB2">
              <w:rPr>
                <w:sz w:val="18"/>
                <w:szCs w:val="18"/>
              </w:rPr>
              <w:t xml:space="preserve">                       J7;D7))</w:t>
            </w:r>
          </w:p>
        </w:tc>
        <w:tc>
          <w:tcPr>
            <w:tcW w:w="1134" w:type="dxa"/>
            <w:tcBorders>
              <w:top w:val="single" w:sz="4" w:space="0" w:color="auto"/>
              <w:left w:val="single" w:sz="4" w:space="0" w:color="auto"/>
              <w:bottom w:val="single" w:sz="4" w:space="0" w:color="auto"/>
              <w:right w:val="single" w:sz="4" w:space="0" w:color="auto"/>
            </w:tcBorders>
            <w:shd w:val="clear" w:color="auto" w:fill="00FF00"/>
            <w:vAlign w:val="center"/>
          </w:tcPr>
          <w:p w:rsidR="003933B5" w:rsidRPr="007D6DB2" w:rsidRDefault="003933B5" w:rsidP="003933B5">
            <w:pPr>
              <w:jc w:val="center"/>
              <w:rPr>
                <w:sz w:val="18"/>
                <w:szCs w:val="18"/>
              </w:rPr>
            </w:pPr>
            <w:r w:rsidRPr="007D6DB2">
              <w:rPr>
                <w:sz w:val="18"/>
                <w:szCs w:val="18"/>
                <w:lang w:val="en-US"/>
              </w:rPr>
              <w:t>K</w:t>
            </w:r>
            <w:proofErr w:type="gramStart"/>
            <w:r w:rsidRPr="007D6DB2">
              <w:rPr>
                <w:sz w:val="18"/>
                <w:szCs w:val="18"/>
              </w:rPr>
              <w:t>7:=</w:t>
            </w:r>
            <w:proofErr w:type="gramEnd"/>
            <w:r w:rsidRPr="007D6DB2">
              <w:rPr>
                <w:sz w:val="18"/>
                <w:szCs w:val="18"/>
              </w:rPr>
              <w:t>ЕСЛИ($A$7=0;E7;</w:t>
            </w:r>
          </w:p>
          <w:p w:rsidR="003933B5" w:rsidRPr="007D6DB2" w:rsidRDefault="003933B5" w:rsidP="003933B5">
            <w:pPr>
              <w:jc w:val="center"/>
              <w:rPr>
                <w:sz w:val="18"/>
                <w:szCs w:val="18"/>
              </w:rPr>
            </w:pPr>
            <w:r w:rsidRPr="007D6DB2">
              <w:rPr>
                <w:sz w:val="18"/>
                <w:szCs w:val="18"/>
              </w:rPr>
              <w:t xml:space="preserve">         ЕСЛИ($F$</w:t>
            </w:r>
            <w:proofErr w:type="gramStart"/>
            <w:r w:rsidRPr="007D6DB2">
              <w:rPr>
                <w:sz w:val="18"/>
                <w:szCs w:val="18"/>
              </w:rPr>
              <w:t>7&gt;$</w:t>
            </w:r>
            <w:proofErr w:type="gramEnd"/>
            <w:r w:rsidRPr="007D6DB2">
              <w:rPr>
                <w:sz w:val="18"/>
                <w:szCs w:val="18"/>
              </w:rPr>
              <w:t>L$7;</w:t>
            </w:r>
          </w:p>
          <w:p w:rsidR="003933B5" w:rsidRPr="007D6DB2" w:rsidRDefault="003933B5" w:rsidP="003933B5">
            <w:pPr>
              <w:jc w:val="center"/>
              <w:rPr>
                <w:sz w:val="18"/>
                <w:szCs w:val="18"/>
              </w:rPr>
            </w:pPr>
            <w:r w:rsidRPr="007D6DB2">
              <w:rPr>
                <w:sz w:val="18"/>
                <w:szCs w:val="18"/>
              </w:rPr>
              <w:t xml:space="preserve">                       K7;E7))</w:t>
            </w:r>
          </w:p>
        </w:tc>
        <w:tc>
          <w:tcPr>
            <w:tcW w:w="1417" w:type="dxa"/>
            <w:tcBorders>
              <w:top w:val="single" w:sz="4" w:space="0" w:color="auto"/>
              <w:left w:val="single" w:sz="4" w:space="0" w:color="auto"/>
              <w:bottom w:val="single" w:sz="4" w:space="0" w:color="auto"/>
              <w:right w:val="single" w:sz="4" w:space="0" w:color="auto"/>
            </w:tcBorders>
            <w:shd w:val="clear" w:color="auto" w:fill="00FF00"/>
            <w:vAlign w:val="center"/>
          </w:tcPr>
          <w:p w:rsidR="003933B5" w:rsidRPr="007D6DB2" w:rsidRDefault="003933B5" w:rsidP="003933B5">
            <w:pPr>
              <w:jc w:val="center"/>
              <w:rPr>
                <w:sz w:val="18"/>
                <w:szCs w:val="18"/>
              </w:rPr>
            </w:pPr>
            <w:r w:rsidRPr="007D6DB2">
              <w:rPr>
                <w:sz w:val="18"/>
                <w:szCs w:val="18"/>
                <w:lang w:val="en-US"/>
              </w:rPr>
              <w:t>L</w:t>
            </w:r>
            <w:proofErr w:type="gramStart"/>
            <w:r w:rsidRPr="007D6DB2">
              <w:rPr>
                <w:sz w:val="18"/>
                <w:szCs w:val="18"/>
              </w:rPr>
              <w:t>7:=</w:t>
            </w:r>
            <w:proofErr w:type="gramEnd"/>
            <w:r w:rsidRPr="007D6DB2">
              <w:rPr>
                <w:sz w:val="18"/>
                <w:szCs w:val="18"/>
              </w:rPr>
              <w:t>ЕСЛИ($A$7=0;F7;</w:t>
            </w:r>
          </w:p>
          <w:p w:rsidR="003933B5" w:rsidRPr="007D6DB2" w:rsidRDefault="003933B5" w:rsidP="003933B5">
            <w:pPr>
              <w:jc w:val="center"/>
              <w:rPr>
                <w:sz w:val="18"/>
                <w:szCs w:val="18"/>
              </w:rPr>
            </w:pPr>
            <w:r w:rsidRPr="007D6DB2">
              <w:rPr>
                <w:sz w:val="18"/>
                <w:szCs w:val="18"/>
              </w:rPr>
              <w:t xml:space="preserve">         ЕСЛИ($F$</w:t>
            </w:r>
            <w:proofErr w:type="gramStart"/>
            <w:r w:rsidRPr="007D6DB2">
              <w:rPr>
                <w:sz w:val="18"/>
                <w:szCs w:val="18"/>
              </w:rPr>
              <w:t>7&gt;$</w:t>
            </w:r>
            <w:proofErr w:type="gramEnd"/>
            <w:r w:rsidRPr="007D6DB2">
              <w:rPr>
                <w:sz w:val="18"/>
                <w:szCs w:val="18"/>
              </w:rPr>
              <w:t>L$7;</w:t>
            </w:r>
          </w:p>
          <w:p w:rsidR="003933B5" w:rsidRPr="007D6DB2" w:rsidRDefault="003933B5" w:rsidP="003933B5">
            <w:pPr>
              <w:jc w:val="center"/>
              <w:rPr>
                <w:sz w:val="18"/>
                <w:szCs w:val="18"/>
              </w:rPr>
            </w:pPr>
            <w:r w:rsidRPr="007D6DB2">
              <w:rPr>
                <w:sz w:val="18"/>
                <w:szCs w:val="18"/>
              </w:rPr>
              <w:t xml:space="preserve">                       L7;F7))</w:t>
            </w:r>
          </w:p>
        </w:tc>
        <w:tc>
          <w:tcPr>
            <w:tcW w:w="1134" w:type="dxa"/>
            <w:tcBorders>
              <w:top w:val="single" w:sz="4" w:space="0" w:color="auto"/>
              <w:left w:val="single" w:sz="4" w:space="0" w:color="auto"/>
              <w:bottom w:val="single" w:sz="4" w:space="0" w:color="auto"/>
              <w:right w:val="single" w:sz="4" w:space="0" w:color="auto"/>
            </w:tcBorders>
            <w:shd w:val="clear" w:color="auto" w:fill="00FF00"/>
            <w:vAlign w:val="center"/>
          </w:tcPr>
          <w:p w:rsidR="003933B5" w:rsidRPr="007D6DB2" w:rsidRDefault="003933B5" w:rsidP="003933B5">
            <w:pPr>
              <w:jc w:val="center"/>
              <w:rPr>
                <w:sz w:val="18"/>
                <w:szCs w:val="18"/>
              </w:rPr>
            </w:pPr>
            <w:r w:rsidRPr="007D6DB2">
              <w:rPr>
                <w:sz w:val="18"/>
                <w:szCs w:val="18"/>
                <w:lang w:val="en-US"/>
              </w:rPr>
              <w:t>M</w:t>
            </w:r>
            <w:proofErr w:type="gramStart"/>
            <w:r w:rsidRPr="007D6DB2">
              <w:rPr>
                <w:sz w:val="18"/>
                <w:szCs w:val="18"/>
              </w:rPr>
              <w:t>7:=</w:t>
            </w:r>
            <w:proofErr w:type="gramEnd"/>
            <w:r w:rsidRPr="007D6DB2">
              <w:rPr>
                <w:sz w:val="18"/>
                <w:szCs w:val="18"/>
              </w:rPr>
              <w:t>ЕСЛИ($A$7=0;0;</w:t>
            </w:r>
          </w:p>
          <w:p w:rsidR="003933B5" w:rsidRPr="007D6DB2" w:rsidRDefault="003933B5" w:rsidP="003933B5">
            <w:pPr>
              <w:jc w:val="center"/>
              <w:rPr>
                <w:sz w:val="18"/>
                <w:szCs w:val="18"/>
              </w:rPr>
            </w:pPr>
            <w:r w:rsidRPr="007D6DB2">
              <w:rPr>
                <w:sz w:val="18"/>
                <w:szCs w:val="18"/>
              </w:rPr>
              <w:t xml:space="preserve">         ЕСЛИ($F$</w:t>
            </w:r>
            <w:proofErr w:type="gramStart"/>
            <w:r w:rsidRPr="007D6DB2">
              <w:rPr>
                <w:sz w:val="18"/>
                <w:szCs w:val="18"/>
              </w:rPr>
              <w:t>7&gt;$</w:t>
            </w:r>
            <w:proofErr w:type="gramEnd"/>
            <w:r w:rsidRPr="007D6DB2">
              <w:rPr>
                <w:sz w:val="18"/>
                <w:szCs w:val="18"/>
              </w:rPr>
              <w:t>L$7;</w:t>
            </w:r>
          </w:p>
          <w:p w:rsidR="003933B5" w:rsidRPr="007D6DB2" w:rsidRDefault="003933B5" w:rsidP="003933B5">
            <w:pPr>
              <w:jc w:val="center"/>
              <w:rPr>
                <w:sz w:val="18"/>
                <w:szCs w:val="18"/>
              </w:rPr>
            </w:pPr>
            <w:r w:rsidRPr="007D6DB2">
              <w:rPr>
                <w:sz w:val="18"/>
                <w:szCs w:val="18"/>
              </w:rPr>
              <w:t xml:space="preserve">                       M7;A7))</w:t>
            </w:r>
          </w:p>
        </w:tc>
      </w:tr>
    </w:tbl>
    <w:p w:rsidR="003933B5" w:rsidRDefault="003933B5" w:rsidP="003933B5">
      <w:pPr>
        <w:spacing w:after="200" w:line="276" w:lineRule="auto"/>
        <w:rPr>
          <w:b/>
          <w:bCs/>
        </w:rPr>
      </w:pPr>
      <w:r>
        <w:rPr>
          <w:b/>
          <w:bCs/>
        </w:rPr>
        <w:br w:type="page"/>
      </w:r>
    </w:p>
    <w:p w:rsidR="003933B5" w:rsidRDefault="003933B5" w:rsidP="001A1609">
      <w:bookmarkStart w:id="88" w:name="l42"/>
      <w:r w:rsidRPr="000223DF">
        <w:rPr>
          <w:b/>
        </w:rPr>
        <w:lastRenderedPageBreak/>
        <w:t>Таблица 3:</w:t>
      </w:r>
      <w:r w:rsidRPr="002E04CB">
        <w:t xml:space="preserve"> Зависимость Количества итераций от Допустимой погрешности.</w:t>
      </w:r>
    </w:p>
    <w:p w:rsidR="00D32B3E" w:rsidRPr="002E04CB" w:rsidRDefault="00D32B3E" w:rsidP="00D32B3E">
      <w:pPr>
        <w:pStyle w:val="ac"/>
        <w:ind w:left="0"/>
        <w:rPr>
          <w:b/>
        </w:rPr>
      </w:pPr>
    </w:p>
    <w:tbl>
      <w:tblPr>
        <w:tblW w:w="14409" w:type="dxa"/>
        <w:tblLook w:val="04A0" w:firstRow="1" w:lastRow="0" w:firstColumn="1" w:lastColumn="0" w:noHBand="0" w:noVBand="1"/>
      </w:tblPr>
      <w:tblGrid>
        <w:gridCol w:w="418"/>
        <w:gridCol w:w="1459"/>
        <w:gridCol w:w="1518"/>
        <w:gridCol w:w="1459"/>
        <w:gridCol w:w="1518"/>
        <w:gridCol w:w="1518"/>
        <w:gridCol w:w="1410"/>
        <w:gridCol w:w="1430"/>
        <w:gridCol w:w="1207"/>
        <w:gridCol w:w="1134"/>
        <w:gridCol w:w="1338"/>
      </w:tblGrid>
      <w:tr w:rsidR="003B0922" w:rsidRPr="003B0922" w:rsidTr="003B0922">
        <w:trPr>
          <w:trHeight w:val="354"/>
        </w:trPr>
        <w:tc>
          <w:tcPr>
            <w:tcW w:w="418" w:type="dxa"/>
            <w:tcBorders>
              <w:top w:val="single" w:sz="8" w:space="0" w:color="auto"/>
              <w:left w:val="single" w:sz="8" w:space="0" w:color="auto"/>
              <w:bottom w:val="single" w:sz="8" w:space="0" w:color="auto"/>
              <w:right w:val="single" w:sz="8" w:space="0" w:color="auto"/>
            </w:tcBorders>
            <w:shd w:val="clear" w:color="auto" w:fill="auto"/>
            <w:vAlign w:val="bottom"/>
            <w:hideMark/>
          </w:tcPr>
          <w:bookmarkEnd w:id="88"/>
          <w:p w:rsidR="003B0922" w:rsidRPr="003B0922" w:rsidRDefault="003B0922" w:rsidP="003B0922">
            <w:pPr>
              <w:rPr>
                <w:rFonts w:ascii="Arial CYR" w:hAnsi="Arial CYR" w:cs="Arial CYR"/>
                <w:b/>
                <w:bCs/>
                <w:sz w:val="18"/>
                <w:szCs w:val="18"/>
              </w:rPr>
            </w:pPr>
            <w:r w:rsidRPr="003B0922">
              <w:rPr>
                <w:rFonts w:ascii="Arial CYR" w:hAnsi="Arial CYR" w:cs="Arial CYR"/>
                <w:b/>
                <w:bCs/>
                <w:sz w:val="18"/>
                <w:szCs w:val="18"/>
              </w:rPr>
              <w:t>N</w:t>
            </w:r>
          </w:p>
        </w:tc>
        <w:tc>
          <w:tcPr>
            <w:tcW w:w="1459" w:type="dxa"/>
            <w:tcBorders>
              <w:top w:val="single" w:sz="8" w:space="0" w:color="auto"/>
              <w:left w:val="nil"/>
              <w:bottom w:val="single" w:sz="8" w:space="0" w:color="auto"/>
              <w:right w:val="single" w:sz="8" w:space="0" w:color="auto"/>
            </w:tcBorders>
            <w:shd w:val="clear" w:color="auto" w:fill="auto"/>
            <w:vAlign w:val="bottom"/>
            <w:hideMark/>
          </w:tcPr>
          <w:p w:rsidR="003B0922" w:rsidRPr="003B0922" w:rsidRDefault="003B0922" w:rsidP="003B0922">
            <w:pPr>
              <w:rPr>
                <w:rFonts w:ascii="Arial CYR" w:hAnsi="Arial CYR" w:cs="Arial CYR"/>
                <w:b/>
                <w:bCs/>
                <w:sz w:val="18"/>
                <w:szCs w:val="18"/>
              </w:rPr>
            </w:pPr>
            <w:r w:rsidRPr="003B0922">
              <w:rPr>
                <w:rFonts w:ascii="Arial CYR" w:hAnsi="Arial CYR" w:cs="Arial CYR"/>
                <w:b/>
                <w:bCs/>
                <w:sz w:val="18"/>
                <w:szCs w:val="18"/>
              </w:rPr>
              <w:t>Оптимальная Цена</w:t>
            </w:r>
          </w:p>
        </w:tc>
        <w:tc>
          <w:tcPr>
            <w:tcW w:w="1518" w:type="dxa"/>
            <w:tcBorders>
              <w:top w:val="single" w:sz="8" w:space="0" w:color="auto"/>
              <w:left w:val="nil"/>
              <w:bottom w:val="single" w:sz="8" w:space="0" w:color="auto"/>
              <w:right w:val="single" w:sz="8" w:space="0" w:color="auto"/>
            </w:tcBorders>
            <w:shd w:val="clear" w:color="auto" w:fill="auto"/>
            <w:vAlign w:val="bottom"/>
            <w:hideMark/>
          </w:tcPr>
          <w:p w:rsidR="003B0922" w:rsidRPr="003B0922" w:rsidRDefault="003B0922" w:rsidP="003B0922">
            <w:pPr>
              <w:rPr>
                <w:rFonts w:ascii="Arial CYR" w:hAnsi="Arial CYR" w:cs="Arial CYR"/>
                <w:b/>
                <w:bCs/>
                <w:sz w:val="18"/>
                <w:szCs w:val="18"/>
              </w:rPr>
            </w:pPr>
            <w:r w:rsidRPr="003B0922">
              <w:rPr>
                <w:rFonts w:ascii="Arial CYR" w:hAnsi="Arial CYR" w:cs="Arial CYR"/>
                <w:b/>
                <w:bCs/>
                <w:sz w:val="18"/>
                <w:szCs w:val="18"/>
              </w:rPr>
              <w:t>Оптимальный Спрос</w:t>
            </w:r>
          </w:p>
        </w:tc>
        <w:tc>
          <w:tcPr>
            <w:tcW w:w="1459" w:type="dxa"/>
            <w:tcBorders>
              <w:top w:val="single" w:sz="8" w:space="0" w:color="auto"/>
              <w:left w:val="nil"/>
              <w:bottom w:val="single" w:sz="8" w:space="0" w:color="auto"/>
              <w:right w:val="single" w:sz="8" w:space="0" w:color="auto"/>
            </w:tcBorders>
            <w:shd w:val="clear" w:color="auto" w:fill="auto"/>
            <w:vAlign w:val="bottom"/>
            <w:hideMark/>
          </w:tcPr>
          <w:p w:rsidR="003B0922" w:rsidRPr="003B0922" w:rsidRDefault="003B0922" w:rsidP="003B0922">
            <w:pPr>
              <w:rPr>
                <w:rFonts w:ascii="Arial CYR" w:hAnsi="Arial CYR" w:cs="Arial CYR"/>
                <w:b/>
                <w:bCs/>
                <w:sz w:val="18"/>
                <w:szCs w:val="18"/>
              </w:rPr>
            </w:pPr>
            <w:r w:rsidRPr="003B0922">
              <w:rPr>
                <w:rFonts w:ascii="Arial CYR" w:hAnsi="Arial CYR" w:cs="Arial CYR"/>
                <w:b/>
                <w:bCs/>
                <w:sz w:val="18"/>
                <w:szCs w:val="18"/>
              </w:rPr>
              <w:t xml:space="preserve"> Оптимальная Прибыль</w:t>
            </w:r>
          </w:p>
        </w:tc>
        <w:tc>
          <w:tcPr>
            <w:tcW w:w="1518" w:type="dxa"/>
            <w:tcBorders>
              <w:top w:val="single" w:sz="8" w:space="0" w:color="auto"/>
              <w:left w:val="nil"/>
              <w:bottom w:val="single" w:sz="8" w:space="0" w:color="auto"/>
              <w:right w:val="single" w:sz="8" w:space="0" w:color="auto"/>
            </w:tcBorders>
            <w:shd w:val="clear" w:color="auto" w:fill="auto"/>
            <w:vAlign w:val="bottom"/>
            <w:hideMark/>
          </w:tcPr>
          <w:p w:rsidR="003B0922" w:rsidRPr="003B0922" w:rsidRDefault="003B0922" w:rsidP="003B0922">
            <w:pPr>
              <w:rPr>
                <w:rFonts w:ascii="Arial CYR" w:hAnsi="Arial CYR" w:cs="Arial CYR"/>
                <w:b/>
                <w:bCs/>
                <w:sz w:val="18"/>
                <w:szCs w:val="18"/>
              </w:rPr>
            </w:pPr>
            <w:r w:rsidRPr="003B0922">
              <w:rPr>
                <w:rFonts w:ascii="Arial CYR" w:hAnsi="Arial CYR" w:cs="Arial CYR"/>
                <w:b/>
                <w:bCs/>
                <w:sz w:val="18"/>
                <w:szCs w:val="18"/>
              </w:rPr>
              <w:t>Оптимальный Кредит</w:t>
            </w:r>
          </w:p>
        </w:tc>
        <w:tc>
          <w:tcPr>
            <w:tcW w:w="1518" w:type="dxa"/>
            <w:tcBorders>
              <w:top w:val="single" w:sz="8" w:space="0" w:color="auto"/>
              <w:left w:val="nil"/>
              <w:bottom w:val="single" w:sz="8" w:space="0" w:color="auto"/>
              <w:right w:val="single" w:sz="8" w:space="0" w:color="auto"/>
            </w:tcBorders>
            <w:shd w:val="clear" w:color="auto" w:fill="auto"/>
            <w:vAlign w:val="bottom"/>
            <w:hideMark/>
          </w:tcPr>
          <w:p w:rsidR="003B0922" w:rsidRPr="003B0922" w:rsidRDefault="003B0922" w:rsidP="003B0922">
            <w:pPr>
              <w:rPr>
                <w:rFonts w:ascii="Arial CYR" w:hAnsi="Arial CYR" w:cs="Arial CYR"/>
                <w:b/>
                <w:bCs/>
                <w:sz w:val="18"/>
                <w:szCs w:val="18"/>
              </w:rPr>
            </w:pPr>
            <w:r w:rsidRPr="003B0922">
              <w:rPr>
                <w:rFonts w:ascii="Arial CYR" w:hAnsi="Arial CYR" w:cs="Arial CYR"/>
                <w:b/>
                <w:bCs/>
                <w:sz w:val="18"/>
                <w:szCs w:val="18"/>
              </w:rPr>
              <w:t>Оптимальный Кредит- Ограничение</w:t>
            </w:r>
          </w:p>
        </w:tc>
        <w:tc>
          <w:tcPr>
            <w:tcW w:w="1410" w:type="dxa"/>
            <w:tcBorders>
              <w:top w:val="single" w:sz="8" w:space="0" w:color="auto"/>
              <w:left w:val="nil"/>
              <w:bottom w:val="single" w:sz="8" w:space="0" w:color="auto"/>
              <w:right w:val="single" w:sz="8" w:space="0" w:color="auto"/>
            </w:tcBorders>
            <w:shd w:val="clear" w:color="auto" w:fill="auto"/>
            <w:vAlign w:val="bottom"/>
            <w:hideMark/>
          </w:tcPr>
          <w:p w:rsidR="003B0922" w:rsidRPr="003B0922" w:rsidRDefault="007D2DFF" w:rsidP="003B0922">
            <w:pPr>
              <w:rPr>
                <w:rFonts w:ascii="Arial CYR" w:hAnsi="Arial CYR" w:cs="Arial CYR"/>
                <w:b/>
                <w:bCs/>
                <w:sz w:val="18"/>
                <w:szCs w:val="18"/>
              </w:rPr>
            </w:pPr>
            <w:r>
              <w:rPr>
                <w:rFonts w:ascii="Arial CYR" w:hAnsi="Arial CYR" w:cs="Arial CYR"/>
                <w:b/>
                <w:bCs/>
                <w:sz w:val="18"/>
                <w:szCs w:val="18"/>
              </w:rPr>
              <w:t>Кол</w:t>
            </w:r>
            <w:r w:rsidR="003B0922" w:rsidRPr="003B0922">
              <w:rPr>
                <w:rFonts w:ascii="Arial CYR" w:hAnsi="Arial CYR" w:cs="Arial CYR"/>
                <w:b/>
                <w:bCs/>
                <w:sz w:val="18"/>
                <w:szCs w:val="18"/>
              </w:rPr>
              <w:t>ичество итераций</w:t>
            </w:r>
          </w:p>
        </w:tc>
        <w:tc>
          <w:tcPr>
            <w:tcW w:w="1430" w:type="dxa"/>
            <w:tcBorders>
              <w:top w:val="single" w:sz="8" w:space="0" w:color="auto"/>
              <w:left w:val="nil"/>
              <w:bottom w:val="single" w:sz="8" w:space="0" w:color="auto"/>
              <w:right w:val="single" w:sz="8" w:space="0" w:color="auto"/>
            </w:tcBorders>
            <w:shd w:val="clear" w:color="auto" w:fill="auto"/>
            <w:vAlign w:val="bottom"/>
            <w:hideMark/>
          </w:tcPr>
          <w:p w:rsidR="003B0922" w:rsidRPr="003B0922" w:rsidRDefault="003B0922" w:rsidP="003B0922">
            <w:pPr>
              <w:rPr>
                <w:rFonts w:ascii="Arial CYR" w:hAnsi="Arial CYR" w:cs="Arial CYR"/>
                <w:b/>
                <w:bCs/>
                <w:sz w:val="18"/>
                <w:szCs w:val="18"/>
              </w:rPr>
            </w:pPr>
            <w:r w:rsidRPr="003B0922">
              <w:rPr>
                <w:rFonts w:ascii="Arial CYR" w:hAnsi="Arial CYR" w:cs="Arial CYR"/>
                <w:b/>
                <w:bCs/>
                <w:sz w:val="18"/>
                <w:szCs w:val="18"/>
              </w:rPr>
              <w:t>Допустимая Погрешность</w:t>
            </w:r>
          </w:p>
        </w:tc>
        <w:tc>
          <w:tcPr>
            <w:tcW w:w="1207" w:type="dxa"/>
            <w:tcBorders>
              <w:top w:val="single" w:sz="8" w:space="0" w:color="auto"/>
              <w:left w:val="nil"/>
              <w:bottom w:val="single" w:sz="8" w:space="0" w:color="auto"/>
              <w:right w:val="single" w:sz="8" w:space="0" w:color="auto"/>
            </w:tcBorders>
            <w:shd w:val="clear" w:color="auto" w:fill="auto"/>
            <w:vAlign w:val="bottom"/>
            <w:hideMark/>
          </w:tcPr>
          <w:p w:rsidR="003B0922" w:rsidRPr="003B0922" w:rsidRDefault="003B0922" w:rsidP="003B0922">
            <w:pPr>
              <w:rPr>
                <w:rFonts w:ascii="Arial CYR" w:hAnsi="Arial CYR" w:cs="Arial CYR"/>
                <w:b/>
                <w:bCs/>
                <w:sz w:val="18"/>
                <w:szCs w:val="18"/>
              </w:rPr>
            </w:pPr>
            <w:r w:rsidRPr="003B0922">
              <w:rPr>
                <w:rFonts w:ascii="Arial CYR" w:hAnsi="Arial CYR" w:cs="Arial CYR"/>
                <w:b/>
                <w:bCs/>
                <w:sz w:val="18"/>
                <w:szCs w:val="18"/>
              </w:rPr>
              <w:t>Начальная цена</w:t>
            </w:r>
          </w:p>
        </w:tc>
        <w:tc>
          <w:tcPr>
            <w:tcW w:w="1134" w:type="dxa"/>
            <w:tcBorders>
              <w:top w:val="single" w:sz="8" w:space="0" w:color="auto"/>
              <w:left w:val="nil"/>
              <w:bottom w:val="single" w:sz="8" w:space="0" w:color="auto"/>
              <w:right w:val="single" w:sz="8" w:space="0" w:color="auto"/>
            </w:tcBorders>
            <w:shd w:val="clear" w:color="auto" w:fill="auto"/>
            <w:vAlign w:val="bottom"/>
            <w:hideMark/>
          </w:tcPr>
          <w:p w:rsidR="003B0922" w:rsidRPr="003B0922" w:rsidRDefault="003B0922" w:rsidP="003B0922">
            <w:pPr>
              <w:rPr>
                <w:rFonts w:ascii="Arial CYR" w:hAnsi="Arial CYR" w:cs="Arial CYR"/>
                <w:b/>
                <w:bCs/>
                <w:sz w:val="18"/>
                <w:szCs w:val="18"/>
              </w:rPr>
            </w:pPr>
            <w:r w:rsidRPr="003B0922">
              <w:rPr>
                <w:rFonts w:ascii="Arial CYR" w:hAnsi="Arial CYR" w:cs="Arial CYR"/>
                <w:b/>
                <w:bCs/>
                <w:sz w:val="18"/>
                <w:szCs w:val="18"/>
              </w:rPr>
              <w:t xml:space="preserve">Область поиска: </w:t>
            </w:r>
            <w:proofErr w:type="spellStart"/>
            <w:r w:rsidRPr="003B0922">
              <w:rPr>
                <w:rFonts w:ascii="Arial CYR" w:hAnsi="Arial CYR" w:cs="Arial CYR"/>
                <w:b/>
                <w:bCs/>
                <w:sz w:val="18"/>
                <w:szCs w:val="18"/>
              </w:rPr>
              <w:t>НачЦена-ОптЦена</w:t>
            </w:r>
            <w:proofErr w:type="spellEnd"/>
          </w:p>
        </w:tc>
        <w:tc>
          <w:tcPr>
            <w:tcW w:w="1338" w:type="dxa"/>
            <w:tcBorders>
              <w:top w:val="single" w:sz="8" w:space="0" w:color="auto"/>
              <w:left w:val="nil"/>
              <w:bottom w:val="single" w:sz="8" w:space="0" w:color="auto"/>
              <w:right w:val="single" w:sz="8" w:space="0" w:color="auto"/>
            </w:tcBorders>
            <w:shd w:val="clear" w:color="auto" w:fill="auto"/>
            <w:vAlign w:val="bottom"/>
            <w:hideMark/>
          </w:tcPr>
          <w:p w:rsidR="003B0922" w:rsidRPr="003B0922" w:rsidRDefault="003B0922" w:rsidP="003B0922">
            <w:pPr>
              <w:rPr>
                <w:rFonts w:ascii="Arial CYR" w:hAnsi="Arial CYR" w:cs="Arial CYR"/>
                <w:b/>
                <w:bCs/>
                <w:sz w:val="18"/>
                <w:szCs w:val="18"/>
              </w:rPr>
            </w:pPr>
            <w:r w:rsidRPr="003B0922">
              <w:rPr>
                <w:rFonts w:ascii="Arial CYR" w:hAnsi="Arial CYR" w:cs="Arial CYR"/>
                <w:b/>
                <w:bCs/>
                <w:sz w:val="18"/>
                <w:szCs w:val="18"/>
              </w:rPr>
              <w:t>Величина шага поиска</w:t>
            </w:r>
          </w:p>
        </w:tc>
      </w:tr>
      <w:tr w:rsidR="003B0922" w:rsidRPr="003B0922" w:rsidTr="003B0922">
        <w:trPr>
          <w:trHeight w:val="86"/>
        </w:trPr>
        <w:tc>
          <w:tcPr>
            <w:tcW w:w="418" w:type="dxa"/>
            <w:tcBorders>
              <w:top w:val="nil"/>
              <w:left w:val="single" w:sz="8" w:space="0" w:color="auto"/>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59400000000</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72,88607963</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4,32943E+12</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101311,6507</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73794,09755</w:t>
            </w:r>
          </w:p>
        </w:tc>
        <w:tc>
          <w:tcPr>
            <w:tcW w:w="141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w:t>
            </w:r>
          </w:p>
        </w:tc>
        <w:tc>
          <w:tcPr>
            <w:tcW w:w="143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10000000000</w:t>
            </w:r>
          </w:p>
        </w:tc>
        <w:tc>
          <w:tcPr>
            <w:tcW w:w="1207"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5,89E+10</w:t>
            </w:r>
          </w:p>
        </w:tc>
        <w:tc>
          <w:tcPr>
            <w:tcW w:w="1134"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500000000</w:t>
            </w:r>
          </w:p>
        </w:tc>
        <w:tc>
          <w:tcPr>
            <w:tcW w:w="1338" w:type="dxa"/>
            <w:tcBorders>
              <w:top w:val="nil"/>
              <w:left w:val="nil"/>
              <w:bottom w:val="single" w:sz="4" w:space="0" w:color="auto"/>
              <w:right w:val="single" w:sz="8"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10000000000</w:t>
            </w:r>
          </w:p>
        </w:tc>
      </w:tr>
      <w:tr w:rsidR="003B0922" w:rsidRPr="003B0922" w:rsidTr="003B0922">
        <w:trPr>
          <w:trHeight w:val="86"/>
        </w:trPr>
        <w:tc>
          <w:tcPr>
            <w:tcW w:w="418" w:type="dxa"/>
            <w:tcBorders>
              <w:top w:val="nil"/>
              <w:left w:val="single" w:sz="8" w:space="0" w:color="auto"/>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2</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59440000000</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72,71080478</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4,32193E+12</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101068,0186</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785,0445359</w:t>
            </w:r>
          </w:p>
        </w:tc>
        <w:tc>
          <w:tcPr>
            <w:tcW w:w="141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54</w:t>
            </w:r>
          </w:p>
        </w:tc>
        <w:tc>
          <w:tcPr>
            <w:tcW w:w="143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1000000000</w:t>
            </w:r>
          </w:p>
        </w:tc>
        <w:tc>
          <w:tcPr>
            <w:tcW w:w="1207"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5,89E+10</w:t>
            </w:r>
          </w:p>
        </w:tc>
        <w:tc>
          <w:tcPr>
            <w:tcW w:w="1134"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540000000</w:t>
            </w:r>
          </w:p>
        </w:tc>
        <w:tc>
          <w:tcPr>
            <w:tcW w:w="1338" w:type="dxa"/>
            <w:tcBorders>
              <w:top w:val="nil"/>
              <w:left w:val="nil"/>
              <w:bottom w:val="single" w:sz="4" w:space="0" w:color="auto"/>
              <w:right w:val="single" w:sz="8"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1000000000</w:t>
            </w:r>
          </w:p>
        </w:tc>
      </w:tr>
      <w:tr w:rsidR="003B0922" w:rsidRPr="003B0922" w:rsidTr="003B0922">
        <w:trPr>
          <w:trHeight w:val="86"/>
        </w:trPr>
        <w:tc>
          <w:tcPr>
            <w:tcW w:w="418" w:type="dxa"/>
            <w:tcBorders>
              <w:top w:val="nil"/>
              <w:left w:val="single" w:sz="8" w:space="0" w:color="auto"/>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3</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59445000000</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72,68893336</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4,32099E+12</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101037,6174</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5,676899287</w:t>
            </w:r>
          </w:p>
        </w:tc>
        <w:tc>
          <w:tcPr>
            <w:tcW w:w="141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545</w:t>
            </w:r>
          </w:p>
        </w:tc>
        <w:tc>
          <w:tcPr>
            <w:tcW w:w="143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w:t>
            </w:r>
          </w:p>
        </w:tc>
        <w:tc>
          <w:tcPr>
            <w:tcW w:w="1207"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5,89E+10</w:t>
            </w:r>
          </w:p>
        </w:tc>
        <w:tc>
          <w:tcPr>
            <w:tcW w:w="1134"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545000000</w:t>
            </w:r>
          </w:p>
        </w:tc>
        <w:tc>
          <w:tcPr>
            <w:tcW w:w="1338" w:type="dxa"/>
            <w:tcBorders>
              <w:top w:val="nil"/>
              <w:left w:val="nil"/>
              <w:bottom w:val="single" w:sz="4" w:space="0" w:color="auto"/>
              <w:right w:val="single" w:sz="8"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w:t>
            </w:r>
          </w:p>
        </w:tc>
      </w:tr>
      <w:tr w:rsidR="003B0922" w:rsidRPr="003B0922" w:rsidTr="003B0922">
        <w:trPr>
          <w:trHeight w:val="91"/>
        </w:trPr>
        <w:tc>
          <w:tcPr>
            <w:tcW w:w="418" w:type="dxa"/>
            <w:tcBorders>
              <w:top w:val="nil"/>
              <w:left w:val="single" w:sz="8" w:space="0" w:color="auto"/>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w:t>
            </w:r>
          </w:p>
        </w:tc>
        <w:tc>
          <w:tcPr>
            <w:tcW w:w="1459"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59444600000</w:t>
            </w:r>
          </w:p>
        </w:tc>
        <w:tc>
          <w:tcPr>
            <w:tcW w:w="1518"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72,69068277</w:t>
            </w:r>
          </w:p>
        </w:tc>
        <w:tc>
          <w:tcPr>
            <w:tcW w:w="1459"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4,32107E+12</w:t>
            </w:r>
          </w:p>
        </w:tc>
        <w:tc>
          <w:tcPr>
            <w:tcW w:w="1518"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101040,049</w:t>
            </w:r>
          </w:p>
        </w:tc>
        <w:tc>
          <w:tcPr>
            <w:tcW w:w="1518"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0,002405564</w:t>
            </w:r>
          </w:p>
        </w:tc>
        <w:tc>
          <w:tcPr>
            <w:tcW w:w="1410"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5446</w:t>
            </w:r>
          </w:p>
        </w:tc>
        <w:tc>
          <w:tcPr>
            <w:tcW w:w="1430"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w:t>
            </w:r>
          </w:p>
        </w:tc>
        <w:tc>
          <w:tcPr>
            <w:tcW w:w="1207"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5,89E+10</w:t>
            </w:r>
          </w:p>
        </w:tc>
        <w:tc>
          <w:tcPr>
            <w:tcW w:w="1134"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544600000</w:t>
            </w:r>
          </w:p>
        </w:tc>
        <w:tc>
          <w:tcPr>
            <w:tcW w:w="1338" w:type="dxa"/>
            <w:tcBorders>
              <w:top w:val="nil"/>
              <w:left w:val="nil"/>
              <w:bottom w:val="single" w:sz="8" w:space="0" w:color="auto"/>
              <w:right w:val="single" w:sz="8"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w:t>
            </w:r>
          </w:p>
        </w:tc>
      </w:tr>
      <w:tr w:rsidR="003B0922" w:rsidRPr="003B0922" w:rsidTr="003B0922">
        <w:trPr>
          <w:trHeight w:val="86"/>
        </w:trPr>
        <w:tc>
          <w:tcPr>
            <w:tcW w:w="418" w:type="dxa"/>
            <w:tcBorders>
              <w:top w:val="nil"/>
              <w:left w:val="single" w:sz="8" w:space="0" w:color="auto"/>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59400000000</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72,88607963</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4,32943E+12</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101311,6507</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73794,09755</w:t>
            </w:r>
          </w:p>
        </w:tc>
        <w:tc>
          <w:tcPr>
            <w:tcW w:w="141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w:t>
            </w:r>
          </w:p>
        </w:tc>
        <w:tc>
          <w:tcPr>
            <w:tcW w:w="143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10000000000</w:t>
            </w:r>
          </w:p>
        </w:tc>
        <w:tc>
          <w:tcPr>
            <w:tcW w:w="1207"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5,9E+10</w:t>
            </w:r>
          </w:p>
        </w:tc>
        <w:tc>
          <w:tcPr>
            <w:tcW w:w="1134"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400000000</w:t>
            </w:r>
          </w:p>
        </w:tc>
        <w:tc>
          <w:tcPr>
            <w:tcW w:w="1338" w:type="dxa"/>
            <w:tcBorders>
              <w:top w:val="nil"/>
              <w:left w:val="nil"/>
              <w:bottom w:val="single" w:sz="4" w:space="0" w:color="auto"/>
              <w:right w:val="single" w:sz="8"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10000000000</w:t>
            </w:r>
          </w:p>
        </w:tc>
      </w:tr>
      <w:tr w:rsidR="003B0922" w:rsidRPr="003B0922" w:rsidTr="003B0922">
        <w:trPr>
          <w:trHeight w:val="86"/>
        </w:trPr>
        <w:tc>
          <w:tcPr>
            <w:tcW w:w="418" w:type="dxa"/>
            <w:tcBorders>
              <w:top w:val="nil"/>
              <w:left w:val="single" w:sz="8" w:space="0" w:color="auto"/>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6</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59440000000</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72,71080478</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4,32193E+12</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101068,0186</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785,0445359</w:t>
            </w:r>
          </w:p>
        </w:tc>
        <w:tc>
          <w:tcPr>
            <w:tcW w:w="141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44</w:t>
            </w:r>
          </w:p>
        </w:tc>
        <w:tc>
          <w:tcPr>
            <w:tcW w:w="143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1000000000</w:t>
            </w:r>
          </w:p>
        </w:tc>
        <w:tc>
          <w:tcPr>
            <w:tcW w:w="1207"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5,9E+10</w:t>
            </w:r>
          </w:p>
        </w:tc>
        <w:tc>
          <w:tcPr>
            <w:tcW w:w="1134"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440000000</w:t>
            </w:r>
          </w:p>
        </w:tc>
        <w:tc>
          <w:tcPr>
            <w:tcW w:w="1338" w:type="dxa"/>
            <w:tcBorders>
              <w:top w:val="nil"/>
              <w:left w:val="nil"/>
              <w:bottom w:val="single" w:sz="4" w:space="0" w:color="auto"/>
              <w:right w:val="single" w:sz="8"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1000000000</w:t>
            </w:r>
          </w:p>
        </w:tc>
      </w:tr>
      <w:tr w:rsidR="003B0922" w:rsidRPr="003B0922" w:rsidTr="003B0922">
        <w:trPr>
          <w:trHeight w:val="86"/>
        </w:trPr>
        <w:tc>
          <w:tcPr>
            <w:tcW w:w="418" w:type="dxa"/>
            <w:tcBorders>
              <w:top w:val="nil"/>
              <w:left w:val="single" w:sz="8" w:space="0" w:color="auto"/>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59445000000</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72,68893336</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4,32099E+12</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101037,6174</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5,676899287</w:t>
            </w:r>
          </w:p>
        </w:tc>
        <w:tc>
          <w:tcPr>
            <w:tcW w:w="141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445</w:t>
            </w:r>
          </w:p>
        </w:tc>
        <w:tc>
          <w:tcPr>
            <w:tcW w:w="143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w:t>
            </w:r>
          </w:p>
        </w:tc>
        <w:tc>
          <w:tcPr>
            <w:tcW w:w="1207"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5,9E+10</w:t>
            </w:r>
          </w:p>
        </w:tc>
        <w:tc>
          <w:tcPr>
            <w:tcW w:w="1134"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445000000</w:t>
            </w:r>
          </w:p>
        </w:tc>
        <w:tc>
          <w:tcPr>
            <w:tcW w:w="1338" w:type="dxa"/>
            <w:tcBorders>
              <w:top w:val="nil"/>
              <w:left w:val="nil"/>
              <w:bottom w:val="single" w:sz="4" w:space="0" w:color="auto"/>
              <w:right w:val="single" w:sz="8"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w:t>
            </w:r>
          </w:p>
        </w:tc>
      </w:tr>
      <w:tr w:rsidR="003B0922" w:rsidRPr="003B0922" w:rsidTr="003B0922">
        <w:trPr>
          <w:trHeight w:val="91"/>
        </w:trPr>
        <w:tc>
          <w:tcPr>
            <w:tcW w:w="418" w:type="dxa"/>
            <w:tcBorders>
              <w:top w:val="nil"/>
              <w:left w:val="single" w:sz="8" w:space="0" w:color="auto"/>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8</w:t>
            </w:r>
          </w:p>
        </w:tc>
        <w:tc>
          <w:tcPr>
            <w:tcW w:w="1459"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59444600000</w:t>
            </w:r>
          </w:p>
        </w:tc>
        <w:tc>
          <w:tcPr>
            <w:tcW w:w="1518"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72,69068277</w:t>
            </w:r>
          </w:p>
        </w:tc>
        <w:tc>
          <w:tcPr>
            <w:tcW w:w="1459"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4,32107E+12</w:t>
            </w:r>
          </w:p>
        </w:tc>
        <w:tc>
          <w:tcPr>
            <w:tcW w:w="1518"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101040,049</w:t>
            </w:r>
          </w:p>
        </w:tc>
        <w:tc>
          <w:tcPr>
            <w:tcW w:w="1518"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0,002405564</w:t>
            </w:r>
          </w:p>
        </w:tc>
        <w:tc>
          <w:tcPr>
            <w:tcW w:w="1410"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4446</w:t>
            </w:r>
          </w:p>
        </w:tc>
        <w:tc>
          <w:tcPr>
            <w:tcW w:w="1430"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w:t>
            </w:r>
          </w:p>
        </w:tc>
        <w:tc>
          <w:tcPr>
            <w:tcW w:w="1207"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5,9E+10</w:t>
            </w:r>
          </w:p>
        </w:tc>
        <w:tc>
          <w:tcPr>
            <w:tcW w:w="1134"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444600000</w:t>
            </w:r>
          </w:p>
        </w:tc>
        <w:tc>
          <w:tcPr>
            <w:tcW w:w="1338" w:type="dxa"/>
            <w:tcBorders>
              <w:top w:val="nil"/>
              <w:left w:val="nil"/>
              <w:bottom w:val="single" w:sz="8" w:space="0" w:color="auto"/>
              <w:right w:val="single" w:sz="8"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w:t>
            </w:r>
          </w:p>
        </w:tc>
      </w:tr>
      <w:tr w:rsidR="003B0922" w:rsidRPr="003B0922" w:rsidTr="003B0922">
        <w:trPr>
          <w:trHeight w:val="86"/>
        </w:trPr>
        <w:tc>
          <w:tcPr>
            <w:tcW w:w="418" w:type="dxa"/>
            <w:tcBorders>
              <w:top w:val="nil"/>
              <w:left w:val="single" w:sz="8" w:space="0" w:color="auto"/>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9</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59400000000</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72,88607963</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4,32943E+12</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101311,6507</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73794,09755</w:t>
            </w:r>
          </w:p>
        </w:tc>
        <w:tc>
          <w:tcPr>
            <w:tcW w:w="141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3</w:t>
            </w:r>
          </w:p>
        </w:tc>
        <w:tc>
          <w:tcPr>
            <w:tcW w:w="143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10000000000</w:t>
            </w:r>
          </w:p>
        </w:tc>
        <w:tc>
          <w:tcPr>
            <w:tcW w:w="1207"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5,91E+10</w:t>
            </w:r>
          </w:p>
        </w:tc>
        <w:tc>
          <w:tcPr>
            <w:tcW w:w="1134"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300000000</w:t>
            </w:r>
          </w:p>
        </w:tc>
        <w:tc>
          <w:tcPr>
            <w:tcW w:w="1338" w:type="dxa"/>
            <w:tcBorders>
              <w:top w:val="nil"/>
              <w:left w:val="nil"/>
              <w:bottom w:val="single" w:sz="4" w:space="0" w:color="auto"/>
              <w:right w:val="single" w:sz="8"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10000000000</w:t>
            </w:r>
          </w:p>
        </w:tc>
      </w:tr>
      <w:tr w:rsidR="003B0922" w:rsidRPr="003B0922" w:rsidTr="003B0922">
        <w:trPr>
          <w:trHeight w:val="86"/>
        </w:trPr>
        <w:tc>
          <w:tcPr>
            <w:tcW w:w="418" w:type="dxa"/>
            <w:tcBorders>
              <w:top w:val="nil"/>
              <w:left w:val="single" w:sz="8" w:space="0" w:color="auto"/>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59440000000</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72,71080478</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4,32193E+12</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101068,0186</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785,0445359</w:t>
            </w:r>
          </w:p>
        </w:tc>
        <w:tc>
          <w:tcPr>
            <w:tcW w:w="141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34</w:t>
            </w:r>
          </w:p>
        </w:tc>
        <w:tc>
          <w:tcPr>
            <w:tcW w:w="143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1000000000</w:t>
            </w:r>
          </w:p>
        </w:tc>
        <w:tc>
          <w:tcPr>
            <w:tcW w:w="1207"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5,91E+10</w:t>
            </w:r>
          </w:p>
        </w:tc>
        <w:tc>
          <w:tcPr>
            <w:tcW w:w="1134"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340000000</w:t>
            </w:r>
          </w:p>
        </w:tc>
        <w:tc>
          <w:tcPr>
            <w:tcW w:w="1338" w:type="dxa"/>
            <w:tcBorders>
              <w:top w:val="nil"/>
              <w:left w:val="nil"/>
              <w:bottom w:val="single" w:sz="4" w:space="0" w:color="auto"/>
              <w:right w:val="single" w:sz="8"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1000000000</w:t>
            </w:r>
          </w:p>
        </w:tc>
      </w:tr>
      <w:tr w:rsidR="003B0922" w:rsidRPr="003B0922" w:rsidTr="003B0922">
        <w:trPr>
          <w:trHeight w:val="86"/>
        </w:trPr>
        <w:tc>
          <w:tcPr>
            <w:tcW w:w="418" w:type="dxa"/>
            <w:tcBorders>
              <w:top w:val="nil"/>
              <w:left w:val="single" w:sz="8" w:space="0" w:color="auto"/>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11</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59445000000</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72,68893336</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4,32099E+12</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101037,6174</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5,676899287</w:t>
            </w:r>
          </w:p>
        </w:tc>
        <w:tc>
          <w:tcPr>
            <w:tcW w:w="141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345</w:t>
            </w:r>
          </w:p>
        </w:tc>
        <w:tc>
          <w:tcPr>
            <w:tcW w:w="143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w:t>
            </w:r>
          </w:p>
        </w:tc>
        <w:tc>
          <w:tcPr>
            <w:tcW w:w="1207"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5,91E+10</w:t>
            </w:r>
          </w:p>
        </w:tc>
        <w:tc>
          <w:tcPr>
            <w:tcW w:w="1134"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345000000</w:t>
            </w:r>
          </w:p>
        </w:tc>
        <w:tc>
          <w:tcPr>
            <w:tcW w:w="1338" w:type="dxa"/>
            <w:tcBorders>
              <w:top w:val="nil"/>
              <w:left w:val="nil"/>
              <w:bottom w:val="single" w:sz="4" w:space="0" w:color="auto"/>
              <w:right w:val="single" w:sz="8"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w:t>
            </w:r>
          </w:p>
        </w:tc>
      </w:tr>
      <w:tr w:rsidR="003B0922" w:rsidRPr="003B0922" w:rsidTr="003B0922">
        <w:trPr>
          <w:trHeight w:val="91"/>
        </w:trPr>
        <w:tc>
          <w:tcPr>
            <w:tcW w:w="418" w:type="dxa"/>
            <w:tcBorders>
              <w:top w:val="nil"/>
              <w:left w:val="single" w:sz="8" w:space="0" w:color="auto"/>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12</w:t>
            </w:r>
          </w:p>
        </w:tc>
        <w:tc>
          <w:tcPr>
            <w:tcW w:w="1459"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59444600000</w:t>
            </w:r>
          </w:p>
        </w:tc>
        <w:tc>
          <w:tcPr>
            <w:tcW w:w="1518"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72,69068277</w:t>
            </w:r>
          </w:p>
        </w:tc>
        <w:tc>
          <w:tcPr>
            <w:tcW w:w="1459"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4,32107E+12</w:t>
            </w:r>
          </w:p>
        </w:tc>
        <w:tc>
          <w:tcPr>
            <w:tcW w:w="1518"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101040,049</w:t>
            </w:r>
          </w:p>
        </w:tc>
        <w:tc>
          <w:tcPr>
            <w:tcW w:w="1518"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0,002405564</w:t>
            </w:r>
          </w:p>
        </w:tc>
        <w:tc>
          <w:tcPr>
            <w:tcW w:w="1410"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3446</w:t>
            </w:r>
          </w:p>
        </w:tc>
        <w:tc>
          <w:tcPr>
            <w:tcW w:w="1430"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w:t>
            </w:r>
          </w:p>
        </w:tc>
        <w:tc>
          <w:tcPr>
            <w:tcW w:w="1207"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5,91E+10</w:t>
            </w:r>
          </w:p>
        </w:tc>
        <w:tc>
          <w:tcPr>
            <w:tcW w:w="1134"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344600000</w:t>
            </w:r>
          </w:p>
        </w:tc>
        <w:tc>
          <w:tcPr>
            <w:tcW w:w="1338" w:type="dxa"/>
            <w:tcBorders>
              <w:top w:val="nil"/>
              <w:left w:val="nil"/>
              <w:bottom w:val="single" w:sz="8" w:space="0" w:color="auto"/>
              <w:right w:val="single" w:sz="8"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w:t>
            </w:r>
          </w:p>
        </w:tc>
      </w:tr>
      <w:tr w:rsidR="003B0922" w:rsidRPr="003B0922" w:rsidTr="003B0922">
        <w:trPr>
          <w:trHeight w:val="86"/>
        </w:trPr>
        <w:tc>
          <w:tcPr>
            <w:tcW w:w="418" w:type="dxa"/>
            <w:tcBorders>
              <w:top w:val="nil"/>
              <w:left w:val="single" w:sz="8" w:space="0" w:color="auto"/>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13</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59400000000</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72,88607963</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4,32943E+12</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101311,6507</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73794,09755</w:t>
            </w:r>
          </w:p>
        </w:tc>
        <w:tc>
          <w:tcPr>
            <w:tcW w:w="141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2</w:t>
            </w:r>
          </w:p>
        </w:tc>
        <w:tc>
          <w:tcPr>
            <w:tcW w:w="143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10000000000</w:t>
            </w:r>
          </w:p>
        </w:tc>
        <w:tc>
          <w:tcPr>
            <w:tcW w:w="1207"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5,92E+10</w:t>
            </w:r>
          </w:p>
        </w:tc>
        <w:tc>
          <w:tcPr>
            <w:tcW w:w="1134"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200000000</w:t>
            </w:r>
          </w:p>
        </w:tc>
        <w:tc>
          <w:tcPr>
            <w:tcW w:w="1338" w:type="dxa"/>
            <w:tcBorders>
              <w:top w:val="nil"/>
              <w:left w:val="nil"/>
              <w:bottom w:val="single" w:sz="4" w:space="0" w:color="auto"/>
              <w:right w:val="single" w:sz="8"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10000000000</w:t>
            </w:r>
          </w:p>
        </w:tc>
      </w:tr>
      <w:tr w:rsidR="003B0922" w:rsidRPr="003B0922" w:rsidTr="003B0922">
        <w:trPr>
          <w:trHeight w:val="86"/>
        </w:trPr>
        <w:tc>
          <w:tcPr>
            <w:tcW w:w="418" w:type="dxa"/>
            <w:tcBorders>
              <w:top w:val="nil"/>
              <w:left w:val="single" w:sz="8" w:space="0" w:color="auto"/>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14</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59440000000</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72,71080478</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4,32193E+12</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101068,0186</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785,0445359</w:t>
            </w:r>
          </w:p>
        </w:tc>
        <w:tc>
          <w:tcPr>
            <w:tcW w:w="141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24</w:t>
            </w:r>
          </w:p>
        </w:tc>
        <w:tc>
          <w:tcPr>
            <w:tcW w:w="143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1000000000</w:t>
            </w:r>
          </w:p>
        </w:tc>
        <w:tc>
          <w:tcPr>
            <w:tcW w:w="1207"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5,92E+10</w:t>
            </w:r>
          </w:p>
        </w:tc>
        <w:tc>
          <w:tcPr>
            <w:tcW w:w="1134"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240000000</w:t>
            </w:r>
          </w:p>
        </w:tc>
        <w:tc>
          <w:tcPr>
            <w:tcW w:w="1338" w:type="dxa"/>
            <w:tcBorders>
              <w:top w:val="nil"/>
              <w:left w:val="nil"/>
              <w:bottom w:val="single" w:sz="4" w:space="0" w:color="auto"/>
              <w:right w:val="single" w:sz="8"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1000000000</w:t>
            </w:r>
          </w:p>
        </w:tc>
      </w:tr>
      <w:tr w:rsidR="003B0922" w:rsidRPr="003B0922" w:rsidTr="003B0922">
        <w:trPr>
          <w:trHeight w:val="86"/>
        </w:trPr>
        <w:tc>
          <w:tcPr>
            <w:tcW w:w="418" w:type="dxa"/>
            <w:tcBorders>
              <w:top w:val="nil"/>
              <w:left w:val="single" w:sz="8" w:space="0" w:color="auto"/>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15</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59445000000</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72,68893336</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4,32099E+12</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101037,6174</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5,676899287</w:t>
            </w:r>
          </w:p>
        </w:tc>
        <w:tc>
          <w:tcPr>
            <w:tcW w:w="141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245</w:t>
            </w:r>
          </w:p>
        </w:tc>
        <w:tc>
          <w:tcPr>
            <w:tcW w:w="143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w:t>
            </w:r>
          </w:p>
        </w:tc>
        <w:tc>
          <w:tcPr>
            <w:tcW w:w="1207"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5,92E+10</w:t>
            </w:r>
          </w:p>
        </w:tc>
        <w:tc>
          <w:tcPr>
            <w:tcW w:w="1134"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245000000</w:t>
            </w:r>
          </w:p>
        </w:tc>
        <w:tc>
          <w:tcPr>
            <w:tcW w:w="1338" w:type="dxa"/>
            <w:tcBorders>
              <w:top w:val="nil"/>
              <w:left w:val="nil"/>
              <w:bottom w:val="single" w:sz="4" w:space="0" w:color="auto"/>
              <w:right w:val="single" w:sz="8"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w:t>
            </w:r>
          </w:p>
        </w:tc>
      </w:tr>
      <w:tr w:rsidR="003B0922" w:rsidRPr="003B0922" w:rsidTr="003B0922">
        <w:trPr>
          <w:trHeight w:val="91"/>
        </w:trPr>
        <w:tc>
          <w:tcPr>
            <w:tcW w:w="418" w:type="dxa"/>
            <w:tcBorders>
              <w:top w:val="nil"/>
              <w:left w:val="single" w:sz="8" w:space="0" w:color="auto"/>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16</w:t>
            </w:r>
          </w:p>
        </w:tc>
        <w:tc>
          <w:tcPr>
            <w:tcW w:w="1459"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59444600000</w:t>
            </w:r>
          </w:p>
        </w:tc>
        <w:tc>
          <w:tcPr>
            <w:tcW w:w="1518"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72,69068277</w:t>
            </w:r>
          </w:p>
        </w:tc>
        <w:tc>
          <w:tcPr>
            <w:tcW w:w="1459"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4,32107E+12</w:t>
            </w:r>
          </w:p>
        </w:tc>
        <w:tc>
          <w:tcPr>
            <w:tcW w:w="1518"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101040,049</w:t>
            </w:r>
          </w:p>
        </w:tc>
        <w:tc>
          <w:tcPr>
            <w:tcW w:w="1518"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0,002405564</w:t>
            </w:r>
          </w:p>
        </w:tc>
        <w:tc>
          <w:tcPr>
            <w:tcW w:w="1410"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2446</w:t>
            </w:r>
          </w:p>
        </w:tc>
        <w:tc>
          <w:tcPr>
            <w:tcW w:w="1430"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w:t>
            </w:r>
          </w:p>
        </w:tc>
        <w:tc>
          <w:tcPr>
            <w:tcW w:w="1207"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5,92E+10</w:t>
            </w:r>
          </w:p>
        </w:tc>
        <w:tc>
          <w:tcPr>
            <w:tcW w:w="1134"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244600000</w:t>
            </w:r>
          </w:p>
        </w:tc>
        <w:tc>
          <w:tcPr>
            <w:tcW w:w="1338" w:type="dxa"/>
            <w:tcBorders>
              <w:top w:val="nil"/>
              <w:left w:val="nil"/>
              <w:bottom w:val="single" w:sz="8" w:space="0" w:color="auto"/>
              <w:right w:val="single" w:sz="8"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w:t>
            </w:r>
          </w:p>
        </w:tc>
      </w:tr>
      <w:tr w:rsidR="003B0922" w:rsidRPr="003B0922" w:rsidTr="003B0922">
        <w:trPr>
          <w:trHeight w:val="86"/>
        </w:trPr>
        <w:tc>
          <w:tcPr>
            <w:tcW w:w="418" w:type="dxa"/>
            <w:tcBorders>
              <w:top w:val="nil"/>
              <w:left w:val="single" w:sz="8" w:space="0" w:color="auto"/>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17</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59400000000</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72,88607963</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4,32943E+12</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101311,6507</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73794,09755</w:t>
            </w:r>
          </w:p>
        </w:tc>
        <w:tc>
          <w:tcPr>
            <w:tcW w:w="141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w:t>
            </w:r>
          </w:p>
        </w:tc>
        <w:tc>
          <w:tcPr>
            <w:tcW w:w="143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10000000000</w:t>
            </w:r>
          </w:p>
        </w:tc>
        <w:tc>
          <w:tcPr>
            <w:tcW w:w="1207"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5,93E+10</w:t>
            </w:r>
          </w:p>
        </w:tc>
        <w:tc>
          <w:tcPr>
            <w:tcW w:w="1134"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w:t>
            </w:r>
          </w:p>
        </w:tc>
        <w:tc>
          <w:tcPr>
            <w:tcW w:w="1338" w:type="dxa"/>
            <w:tcBorders>
              <w:top w:val="nil"/>
              <w:left w:val="nil"/>
              <w:bottom w:val="single" w:sz="4" w:space="0" w:color="auto"/>
              <w:right w:val="single" w:sz="8"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10000000000</w:t>
            </w:r>
          </w:p>
        </w:tc>
      </w:tr>
      <w:tr w:rsidR="003B0922" w:rsidRPr="003B0922" w:rsidTr="003B0922">
        <w:trPr>
          <w:trHeight w:val="86"/>
        </w:trPr>
        <w:tc>
          <w:tcPr>
            <w:tcW w:w="418" w:type="dxa"/>
            <w:tcBorders>
              <w:top w:val="nil"/>
              <w:left w:val="single" w:sz="8" w:space="0" w:color="auto"/>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18</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59440000000</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72,71080478</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4,32193E+12</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101068,0186</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785,0445359</w:t>
            </w:r>
          </w:p>
        </w:tc>
        <w:tc>
          <w:tcPr>
            <w:tcW w:w="141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14</w:t>
            </w:r>
          </w:p>
        </w:tc>
        <w:tc>
          <w:tcPr>
            <w:tcW w:w="143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1000000000</w:t>
            </w:r>
          </w:p>
        </w:tc>
        <w:tc>
          <w:tcPr>
            <w:tcW w:w="1207"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5,93E+10</w:t>
            </w:r>
          </w:p>
        </w:tc>
        <w:tc>
          <w:tcPr>
            <w:tcW w:w="1134"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140000000</w:t>
            </w:r>
          </w:p>
        </w:tc>
        <w:tc>
          <w:tcPr>
            <w:tcW w:w="1338" w:type="dxa"/>
            <w:tcBorders>
              <w:top w:val="nil"/>
              <w:left w:val="nil"/>
              <w:bottom w:val="single" w:sz="4" w:space="0" w:color="auto"/>
              <w:right w:val="single" w:sz="8"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1000000000</w:t>
            </w:r>
          </w:p>
        </w:tc>
      </w:tr>
      <w:tr w:rsidR="003B0922" w:rsidRPr="003B0922" w:rsidTr="003B0922">
        <w:trPr>
          <w:trHeight w:val="86"/>
        </w:trPr>
        <w:tc>
          <w:tcPr>
            <w:tcW w:w="418" w:type="dxa"/>
            <w:tcBorders>
              <w:top w:val="nil"/>
              <w:left w:val="single" w:sz="8" w:space="0" w:color="auto"/>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19</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59445000000</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72,68893336</w:t>
            </w:r>
          </w:p>
        </w:tc>
        <w:tc>
          <w:tcPr>
            <w:tcW w:w="1459"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4,32099E+12</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101037,6174</w:t>
            </w:r>
          </w:p>
        </w:tc>
        <w:tc>
          <w:tcPr>
            <w:tcW w:w="1518"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5,676899287</w:t>
            </w:r>
          </w:p>
        </w:tc>
        <w:tc>
          <w:tcPr>
            <w:tcW w:w="141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145</w:t>
            </w:r>
          </w:p>
        </w:tc>
        <w:tc>
          <w:tcPr>
            <w:tcW w:w="1430"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w:t>
            </w:r>
          </w:p>
        </w:tc>
        <w:tc>
          <w:tcPr>
            <w:tcW w:w="1207"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5,93E+10</w:t>
            </w:r>
          </w:p>
        </w:tc>
        <w:tc>
          <w:tcPr>
            <w:tcW w:w="1134" w:type="dxa"/>
            <w:tcBorders>
              <w:top w:val="nil"/>
              <w:left w:val="nil"/>
              <w:bottom w:val="single" w:sz="4"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145000000</w:t>
            </w:r>
          </w:p>
        </w:tc>
        <w:tc>
          <w:tcPr>
            <w:tcW w:w="1338" w:type="dxa"/>
            <w:tcBorders>
              <w:top w:val="nil"/>
              <w:left w:val="nil"/>
              <w:bottom w:val="single" w:sz="4" w:space="0" w:color="auto"/>
              <w:right w:val="single" w:sz="8"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100000000</w:t>
            </w:r>
          </w:p>
        </w:tc>
      </w:tr>
      <w:tr w:rsidR="003B0922" w:rsidRPr="003B0922" w:rsidTr="003B0922">
        <w:trPr>
          <w:trHeight w:val="91"/>
        </w:trPr>
        <w:tc>
          <w:tcPr>
            <w:tcW w:w="418" w:type="dxa"/>
            <w:tcBorders>
              <w:top w:val="nil"/>
              <w:left w:val="single" w:sz="8" w:space="0" w:color="auto"/>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20</w:t>
            </w:r>
          </w:p>
        </w:tc>
        <w:tc>
          <w:tcPr>
            <w:tcW w:w="1459"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59444600000</w:t>
            </w:r>
          </w:p>
        </w:tc>
        <w:tc>
          <w:tcPr>
            <w:tcW w:w="1518"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72,69068277</w:t>
            </w:r>
          </w:p>
        </w:tc>
        <w:tc>
          <w:tcPr>
            <w:tcW w:w="1459"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4,32107E+12</w:t>
            </w:r>
          </w:p>
        </w:tc>
        <w:tc>
          <w:tcPr>
            <w:tcW w:w="1518"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101040,049</w:t>
            </w:r>
          </w:p>
        </w:tc>
        <w:tc>
          <w:tcPr>
            <w:tcW w:w="1518"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0,002405564</w:t>
            </w:r>
          </w:p>
        </w:tc>
        <w:tc>
          <w:tcPr>
            <w:tcW w:w="1410"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1446</w:t>
            </w:r>
          </w:p>
        </w:tc>
        <w:tc>
          <w:tcPr>
            <w:tcW w:w="1430"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w:t>
            </w:r>
          </w:p>
        </w:tc>
        <w:tc>
          <w:tcPr>
            <w:tcW w:w="1207"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5,93E+10</w:t>
            </w:r>
          </w:p>
        </w:tc>
        <w:tc>
          <w:tcPr>
            <w:tcW w:w="1134" w:type="dxa"/>
            <w:tcBorders>
              <w:top w:val="nil"/>
              <w:left w:val="nil"/>
              <w:bottom w:val="single" w:sz="8" w:space="0" w:color="auto"/>
              <w:right w:val="single" w:sz="4"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144600000</w:t>
            </w:r>
          </w:p>
        </w:tc>
        <w:tc>
          <w:tcPr>
            <w:tcW w:w="1338" w:type="dxa"/>
            <w:tcBorders>
              <w:top w:val="nil"/>
              <w:left w:val="nil"/>
              <w:bottom w:val="single" w:sz="8" w:space="0" w:color="auto"/>
              <w:right w:val="single" w:sz="8" w:space="0" w:color="auto"/>
            </w:tcBorders>
            <w:shd w:val="clear" w:color="auto" w:fill="auto"/>
            <w:noWrap/>
            <w:vAlign w:val="bottom"/>
            <w:hideMark/>
          </w:tcPr>
          <w:p w:rsidR="003B0922" w:rsidRPr="003B0922" w:rsidRDefault="003B0922" w:rsidP="003B0922">
            <w:pPr>
              <w:jc w:val="right"/>
              <w:rPr>
                <w:rFonts w:ascii="Arial CYR" w:hAnsi="Arial CYR" w:cs="Arial CYR"/>
                <w:sz w:val="18"/>
                <w:szCs w:val="18"/>
              </w:rPr>
            </w:pPr>
            <w:r w:rsidRPr="003B0922">
              <w:rPr>
                <w:rFonts w:ascii="Arial CYR" w:hAnsi="Arial CYR" w:cs="Arial CYR"/>
                <w:sz w:val="18"/>
                <w:szCs w:val="18"/>
              </w:rPr>
              <w:t>10000000</w:t>
            </w:r>
          </w:p>
        </w:tc>
      </w:tr>
    </w:tbl>
    <w:p w:rsidR="003933B5" w:rsidRPr="003B0922" w:rsidRDefault="003B0922" w:rsidP="003933B5">
      <w:pPr>
        <w:rPr>
          <w:b/>
        </w:rPr>
      </w:pPr>
      <w:r w:rsidRPr="003B0922">
        <w:rPr>
          <w:b/>
        </w:rPr>
        <w:t>`</w:t>
      </w:r>
    </w:p>
    <w:p w:rsidR="003933B5" w:rsidRDefault="003933B5" w:rsidP="00D32B3E">
      <w:pPr>
        <w:spacing w:after="200" w:line="276" w:lineRule="auto"/>
      </w:pPr>
      <w:r>
        <w:t>На основании этой таблицы построена следующая зависимость:</w:t>
      </w:r>
      <w:r>
        <w:br w:type="page"/>
      </w:r>
    </w:p>
    <w:p w:rsidR="003933B5" w:rsidRPr="000223DF" w:rsidRDefault="00700FE5" w:rsidP="000223DF">
      <w:pPr>
        <w:pStyle w:val="3"/>
        <w:rPr>
          <w:rFonts w:ascii="Times New Roman" w:hAnsi="Times New Roman" w:cs="Times New Roman"/>
          <w:sz w:val="24"/>
        </w:rPr>
      </w:pPr>
      <w:bookmarkStart w:id="89" w:name="_Toc467462169"/>
      <w:bookmarkStart w:id="90" w:name="р59"/>
      <w:r>
        <w:rPr>
          <w:rFonts w:ascii="Times New Roman" w:hAnsi="Times New Roman" w:cs="Times New Roman"/>
          <w:sz w:val="24"/>
        </w:rPr>
        <w:lastRenderedPageBreak/>
        <w:t>2</w:t>
      </w:r>
      <w:r w:rsidR="003933B5" w:rsidRPr="000223DF">
        <w:rPr>
          <w:rFonts w:ascii="Times New Roman" w:hAnsi="Times New Roman" w:cs="Times New Roman"/>
          <w:sz w:val="24"/>
        </w:rPr>
        <w:t xml:space="preserve">.1. </w:t>
      </w:r>
      <w:bookmarkStart w:id="91" w:name="р421"/>
      <w:r w:rsidR="003933B5" w:rsidRPr="000223DF">
        <w:rPr>
          <w:rFonts w:ascii="Times New Roman" w:hAnsi="Times New Roman" w:cs="Times New Roman"/>
          <w:sz w:val="24"/>
        </w:rPr>
        <w:t>Зависимость количества итераций от допустимой погрешности:</w:t>
      </w:r>
      <w:bookmarkEnd w:id="89"/>
      <w:bookmarkEnd w:id="91"/>
    </w:p>
    <w:p w:rsidR="00F95BAA" w:rsidRDefault="00F95BAA" w:rsidP="00F95BAA">
      <w:pPr>
        <w:rPr>
          <w:b/>
        </w:rPr>
      </w:pPr>
    </w:p>
    <w:bookmarkEnd w:id="90"/>
    <w:p w:rsidR="003933B5" w:rsidRPr="003F291D" w:rsidRDefault="00F95BAA" w:rsidP="003933B5">
      <w:pPr>
        <w:spacing w:after="200" w:line="276" w:lineRule="auto"/>
      </w:pPr>
      <w:r w:rsidRPr="00F95BAA">
        <w:rPr>
          <w:b/>
          <w:noProof/>
        </w:rPr>
        <mc:AlternateContent>
          <mc:Choice Requires="wps">
            <w:drawing>
              <wp:anchor distT="0" distB="0" distL="114300" distR="114300" simplePos="0" relativeHeight="251675648" behindDoc="0" locked="0" layoutInCell="1" allowOverlap="1" wp14:anchorId="4DE3BE4C" wp14:editId="350837E9">
                <wp:simplePos x="0" y="0"/>
                <wp:positionH relativeFrom="margin">
                  <wp:align>right</wp:align>
                </wp:positionH>
                <wp:positionV relativeFrom="paragraph">
                  <wp:posOffset>158115</wp:posOffset>
                </wp:positionV>
                <wp:extent cx="4078605" cy="2348865"/>
                <wp:effectExtent l="0" t="0" r="0" b="0"/>
                <wp:wrapNone/>
                <wp:docPr id="6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8605" cy="2348865"/>
                        </a:xfrm>
                        <a:prstGeom prst="rect">
                          <a:avLst/>
                        </a:prstGeom>
                        <a:solidFill>
                          <a:srgbClr val="FFFFFF"/>
                        </a:solidFill>
                        <a:ln w="9525">
                          <a:noFill/>
                          <a:miter lim="800000"/>
                          <a:headEnd/>
                          <a:tailEnd/>
                        </a:ln>
                      </wps:spPr>
                      <wps:txbx>
                        <w:txbxContent>
                          <w:p w:rsidR="00343F49" w:rsidRDefault="00343F49" w:rsidP="003933B5">
                            <w:pPr>
                              <w:jc w:val="both"/>
                            </w:pPr>
                            <w:r>
                              <w:t xml:space="preserve">Данный рисунок 4.1 показывает, что чем меньше погрешность, тем больше количество итераций, это увеличивает время нахождения точного решения определенной оптимизационной задачи. </w:t>
                            </w:r>
                          </w:p>
                          <w:p w:rsidR="00343F49" w:rsidRPr="001D18A6" w:rsidRDefault="00343F49" w:rsidP="00D32B3E">
                            <w:pPr>
                              <w:jc w:val="both"/>
                            </w:pPr>
                            <w:r>
                              <w:t xml:space="preserve">Зависимость количества итераций от допустимой погрешности на интервале от 1000 до 100 резко возрастает и зависимость количества итераций от допустимой погрешности имеет характер </w:t>
                            </w:r>
                            <w:r w:rsidRPr="00A10FCE">
                              <w:t>экспоненциальной зависимости.</w:t>
                            </w:r>
                            <w:r w:rsidRPr="00E03BD2">
                              <w:t xml:space="preserve"> </w:t>
                            </w:r>
                            <w:r>
                              <w:t>Этим методом данная задача не может быть решена с погрешностью меньше 100, потому что после данной погрешности количество итераций стремится к бесконечности.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3BE4C" id="_x0000_s1039" type="#_x0000_t202" style="position:absolute;margin-left:269.95pt;margin-top:12.45pt;width:321.15pt;height:184.9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" stroked="f">
                <v:textbox>
                  <w:txbxContent>
                    <w:p w:rsidR="00343F49" w:rsidRDefault="00343F49" w:rsidP="003933B5">
                      <w:pPr>
                        <w:jc w:val="both"/>
                      </w:pPr>
                      <w:r>
                        <w:t xml:space="preserve">Данный рисунок 4.1 показывает, что чем меньше погрешность, тем больше количество итераций, это увеличивает время нахождения точного решения определенной оптимизационной задачи. </w:t>
                      </w:r>
                    </w:p>
                    <w:p w:rsidR="00343F49" w:rsidRPr="001D18A6" w:rsidRDefault="00343F49" w:rsidP="00D32B3E">
                      <w:pPr>
                        <w:jc w:val="both"/>
                      </w:pPr>
                      <w:r>
                        <w:t xml:space="preserve">Зависимость количества итераций от допустимой погрешности на интервале от 1000 до 100 резко возрастает и зависимость количества итераций от допустимой погрешности имеет характер </w:t>
                      </w:r>
                      <w:r w:rsidRPr="00A10FCE">
                        <w:t>экспоненциальной зависимости.</w:t>
                      </w:r>
                      <w:r w:rsidRPr="00E03BD2">
                        <w:t xml:space="preserve"> </w:t>
                      </w:r>
                      <w:r>
                        <w:t>Этим методом данная задача не может быть решена с погрешностью меньше 100, потому что после данной погрешности количество итераций стремится к бесконечности.</w:t>
                      </w:r>
                    </w:p>
                  </w:txbxContent>
                </v:textbox>
                <w10:wrap anchorx="margin"/>
              </v:shape>
            </w:pict>
          </mc:Fallback>
        </mc:AlternateContent>
      </w:r>
      <w:r w:rsidR="003B0922">
        <w:rPr>
          <w:noProof/>
        </w:rPr>
        <w:drawing>
          <wp:inline distT="0" distB="0" distL="0" distR="0" wp14:anchorId="1755B85E" wp14:editId="4E8EB601">
            <wp:extent cx="5114925" cy="2447925"/>
            <wp:effectExtent l="0" t="0" r="9525" b="9525"/>
            <wp:docPr id="92" name="Диаграмма 9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8"/>
              </a:graphicData>
            </a:graphic>
          </wp:inline>
        </w:drawing>
      </w:r>
      <w:r w:rsidR="003933B5">
        <w:br w:type="page"/>
      </w:r>
    </w:p>
    <w:p w:rsidR="003933B5" w:rsidRDefault="003933B5" w:rsidP="001A1609">
      <w:r w:rsidRPr="000223DF">
        <w:rPr>
          <w:b/>
        </w:rPr>
        <w:lastRenderedPageBreak/>
        <w:t>Таблица №4:</w:t>
      </w:r>
      <w:r w:rsidRPr="006549CB">
        <w:t xml:space="preserve"> Зависимость Количества итераций от Начальной цены.</w:t>
      </w:r>
    </w:p>
    <w:p w:rsidR="00D32B3E" w:rsidRPr="006549CB" w:rsidRDefault="00D32B3E" w:rsidP="00D32B3E">
      <w:pPr>
        <w:rPr>
          <w:b/>
        </w:rPr>
      </w:pPr>
    </w:p>
    <w:tbl>
      <w:tblPr>
        <w:tblW w:w="14589" w:type="dxa"/>
        <w:tblLook w:val="04A0" w:firstRow="1" w:lastRow="0" w:firstColumn="1" w:lastColumn="0" w:noHBand="0" w:noVBand="1"/>
      </w:tblPr>
      <w:tblGrid>
        <w:gridCol w:w="439"/>
        <w:gridCol w:w="1572"/>
        <w:gridCol w:w="1637"/>
        <w:gridCol w:w="1572"/>
        <w:gridCol w:w="1637"/>
        <w:gridCol w:w="1637"/>
        <w:gridCol w:w="1407"/>
        <w:gridCol w:w="1541"/>
        <w:gridCol w:w="1298"/>
        <w:gridCol w:w="1278"/>
        <w:gridCol w:w="1440"/>
      </w:tblGrid>
      <w:tr w:rsidR="007D2DFF" w:rsidRPr="007D2DFF" w:rsidTr="007D2DFF">
        <w:trPr>
          <w:trHeight w:val="853"/>
        </w:trPr>
        <w:tc>
          <w:tcPr>
            <w:tcW w:w="419"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7D2DFF" w:rsidRPr="007D2DFF" w:rsidRDefault="007D2DFF" w:rsidP="007D2DFF">
            <w:pPr>
              <w:rPr>
                <w:rFonts w:ascii="Arial CYR" w:hAnsi="Arial CYR" w:cs="Arial CYR"/>
                <w:b/>
                <w:bCs/>
                <w:sz w:val="20"/>
                <w:szCs w:val="20"/>
              </w:rPr>
            </w:pPr>
            <w:r w:rsidRPr="007D2DFF">
              <w:rPr>
                <w:rFonts w:ascii="Arial CYR" w:hAnsi="Arial CYR" w:cs="Arial CYR"/>
                <w:b/>
                <w:bCs/>
                <w:sz w:val="20"/>
                <w:szCs w:val="20"/>
              </w:rPr>
              <w:t>N</w:t>
            </w:r>
          </w:p>
        </w:tc>
        <w:tc>
          <w:tcPr>
            <w:tcW w:w="1455" w:type="dxa"/>
            <w:tcBorders>
              <w:top w:val="single" w:sz="8" w:space="0" w:color="auto"/>
              <w:left w:val="nil"/>
              <w:bottom w:val="single" w:sz="8" w:space="0" w:color="auto"/>
              <w:right w:val="single" w:sz="8" w:space="0" w:color="auto"/>
            </w:tcBorders>
            <w:shd w:val="clear" w:color="auto" w:fill="auto"/>
            <w:vAlign w:val="bottom"/>
            <w:hideMark/>
          </w:tcPr>
          <w:p w:rsidR="007D2DFF" w:rsidRPr="007D2DFF" w:rsidRDefault="007D2DFF" w:rsidP="007D2DFF">
            <w:pPr>
              <w:rPr>
                <w:rFonts w:ascii="Arial CYR" w:hAnsi="Arial CYR" w:cs="Arial CYR"/>
                <w:b/>
                <w:bCs/>
                <w:sz w:val="20"/>
                <w:szCs w:val="20"/>
              </w:rPr>
            </w:pPr>
            <w:r w:rsidRPr="007D2DFF">
              <w:rPr>
                <w:rFonts w:ascii="Arial CYR" w:hAnsi="Arial CYR" w:cs="Arial CYR"/>
                <w:b/>
                <w:bCs/>
                <w:sz w:val="20"/>
                <w:szCs w:val="20"/>
              </w:rPr>
              <w:t>Оптимальная Цена</w:t>
            </w:r>
          </w:p>
        </w:tc>
        <w:tc>
          <w:tcPr>
            <w:tcW w:w="1515" w:type="dxa"/>
            <w:tcBorders>
              <w:top w:val="single" w:sz="8" w:space="0" w:color="auto"/>
              <w:left w:val="nil"/>
              <w:bottom w:val="single" w:sz="8" w:space="0" w:color="auto"/>
              <w:right w:val="single" w:sz="8" w:space="0" w:color="auto"/>
            </w:tcBorders>
            <w:shd w:val="clear" w:color="auto" w:fill="auto"/>
            <w:vAlign w:val="bottom"/>
            <w:hideMark/>
          </w:tcPr>
          <w:p w:rsidR="007D2DFF" w:rsidRPr="007D2DFF" w:rsidRDefault="007D2DFF" w:rsidP="007D2DFF">
            <w:pPr>
              <w:rPr>
                <w:rFonts w:ascii="Arial CYR" w:hAnsi="Arial CYR" w:cs="Arial CYR"/>
                <w:b/>
                <w:bCs/>
                <w:sz w:val="20"/>
                <w:szCs w:val="20"/>
              </w:rPr>
            </w:pPr>
            <w:r w:rsidRPr="007D2DFF">
              <w:rPr>
                <w:rFonts w:ascii="Arial CYR" w:hAnsi="Arial CYR" w:cs="Arial CYR"/>
                <w:b/>
                <w:bCs/>
                <w:sz w:val="20"/>
                <w:szCs w:val="20"/>
              </w:rPr>
              <w:t>Оптимальный Спрос</w:t>
            </w:r>
          </w:p>
        </w:tc>
        <w:tc>
          <w:tcPr>
            <w:tcW w:w="1455" w:type="dxa"/>
            <w:tcBorders>
              <w:top w:val="single" w:sz="8" w:space="0" w:color="auto"/>
              <w:left w:val="nil"/>
              <w:bottom w:val="single" w:sz="8" w:space="0" w:color="auto"/>
              <w:right w:val="single" w:sz="8" w:space="0" w:color="auto"/>
            </w:tcBorders>
            <w:shd w:val="clear" w:color="auto" w:fill="auto"/>
            <w:vAlign w:val="bottom"/>
            <w:hideMark/>
          </w:tcPr>
          <w:p w:rsidR="007D2DFF" w:rsidRPr="007D2DFF" w:rsidRDefault="007D2DFF" w:rsidP="007D2DFF">
            <w:pPr>
              <w:rPr>
                <w:rFonts w:ascii="Arial CYR" w:hAnsi="Arial CYR" w:cs="Arial CYR"/>
                <w:b/>
                <w:bCs/>
                <w:sz w:val="20"/>
                <w:szCs w:val="20"/>
              </w:rPr>
            </w:pPr>
            <w:r w:rsidRPr="007D2DFF">
              <w:rPr>
                <w:rFonts w:ascii="Arial CYR" w:hAnsi="Arial CYR" w:cs="Arial CYR"/>
                <w:b/>
                <w:bCs/>
                <w:sz w:val="20"/>
                <w:szCs w:val="20"/>
              </w:rPr>
              <w:t xml:space="preserve"> Оптимальная Прибыль</w:t>
            </w:r>
          </w:p>
        </w:tc>
        <w:tc>
          <w:tcPr>
            <w:tcW w:w="1515" w:type="dxa"/>
            <w:tcBorders>
              <w:top w:val="single" w:sz="8" w:space="0" w:color="auto"/>
              <w:left w:val="nil"/>
              <w:bottom w:val="single" w:sz="8" w:space="0" w:color="auto"/>
              <w:right w:val="single" w:sz="8" w:space="0" w:color="auto"/>
            </w:tcBorders>
            <w:shd w:val="clear" w:color="auto" w:fill="auto"/>
            <w:vAlign w:val="bottom"/>
            <w:hideMark/>
          </w:tcPr>
          <w:p w:rsidR="007D2DFF" w:rsidRPr="007D2DFF" w:rsidRDefault="007D2DFF" w:rsidP="007D2DFF">
            <w:pPr>
              <w:rPr>
                <w:rFonts w:ascii="Arial CYR" w:hAnsi="Arial CYR" w:cs="Arial CYR"/>
                <w:b/>
                <w:bCs/>
                <w:sz w:val="20"/>
                <w:szCs w:val="20"/>
              </w:rPr>
            </w:pPr>
            <w:r w:rsidRPr="007D2DFF">
              <w:rPr>
                <w:rFonts w:ascii="Arial CYR" w:hAnsi="Arial CYR" w:cs="Arial CYR"/>
                <w:b/>
                <w:bCs/>
                <w:sz w:val="20"/>
                <w:szCs w:val="20"/>
              </w:rPr>
              <w:t>Оптимальный Кредит</w:t>
            </w:r>
          </w:p>
        </w:tc>
        <w:tc>
          <w:tcPr>
            <w:tcW w:w="1515" w:type="dxa"/>
            <w:tcBorders>
              <w:top w:val="single" w:sz="8" w:space="0" w:color="auto"/>
              <w:left w:val="nil"/>
              <w:bottom w:val="single" w:sz="8" w:space="0" w:color="auto"/>
              <w:right w:val="single" w:sz="8" w:space="0" w:color="auto"/>
            </w:tcBorders>
            <w:shd w:val="clear" w:color="auto" w:fill="auto"/>
            <w:vAlign w:val="bottom"/>
            <w:hideMark/>
          </w:tcPr>
          <w:p w:rsidR="007D2DFF" w:rsidRPr="007D2DFF" w:rsidRDefault="007D2DFF" w:rsidP="007D2DFF">
            <w:pPr>
              <w:rPr>
                <w:rFonts w:ascii="Arial CYR" w:hAnsi="Arial CYR" w:cs="Arial CYR"/>
                <w:b/>
                <w:bCs/>
                <w:sz w:val="20"/>
                <w:szCs w:val="20"/>
              </w:rPr>
            </w:pPr>
            <w:r w:rsidRPr="007D2DFF">
              <w:rPr>
                <w:rFonts w:ascii="Arial CYR" w:hAnsi="Arial CYR" w:cs="Arial CYR"/>
                <w:b/>
                <w:bCs/>
                <w:sz w:val="20"/>
                <w:szCs w:val="20"/>
              </w:rPr>
              <w:t>Оптимальный Кредит- Ограничение</w:t>
            </w:r>
          </w:p>
        </w:tc>
        <w:tc>
          <w:tcPr>
            <w:tcW w:w="1407" w:type="dxa"/>
            <w:tcBorders>
              <w:top w:val="single" w:sz="8" w:space="0" w:color="auto"/>
              <w:left w:val="nil"/>
              <w:bottom w:val="single" w:sz="8" w:space="0" w:color="auto"/>
              <w:right w:val="single" w:sz="8" w:space="0" w:color="auto"/>
            </w:tcBorders>
            <w:shd w:val="clear" w:color="auto" w:fill="auto"/>
            <w:vAlign w:val="bottom"/>
            <w:hideMark/>
          </w:tcPr>
          <w:p w:rsidR="007D2DFF" w:rsidRPr="007D2DFF" w:rsidRDefault="007D2DFF" w:rsidP="007D2DFF">
            <w:pPr>
              <w:rPr>
                <w:rFonts w:ascii="Arial CYR" w:hAnsi="Arial CYR" w:cs="Arial CYR"/>
                <w:b/>
                <w:bCs/>
                <w:sz w:val="20"/>
                <w:szCs w:val="20"/>
              </w:rPr>
            </w:pPr>
            <w:r>
              <w:rPr>
                <w:rFonts w:ascii="Arial CYR" w:hAnsi="Arial CYR" w:cs="Arial CYR"/>
                <w:b/>
                <w:bCs/>
                <w:sz w:val="20"/>
                <w:szCs w:val="20"/>
              </w:rPr>
              <w:t>Ко</w:t>
            </w:r>
            <w:r w:rsidRPr="007D2DFF">
              <w:rPr>
                <w:rFonts w:ascii="Arial CYR" w:hAnsi="Arial CYR" w:cs="Arial CYR"/>
                <w:b/>
                <w:bCs/>
                <w:sz w:val="20"/>
                <w:szCs w:val="20"/>
              </w:rPr>
              <w:t>личество итераций</w:t>
            </w:r>
          </w:p>
        </w:tc>
        <w:tc>
          <w:tcPr>
            <w:tcW w:w="1427" w:type="dxa"/>
            <w:tcBorders>
              <w:top w:val="single" w:sz="8" w:space="0" w:color="auto"/>
              <w:left w:val="nil"/>
              <w:bottom w:val="single" w:sz="8" w:space="0" w:color="auto"/>
              <w:right w:val="single" w:sz="8" w:space="0" w:color="auto"/>
            </w:tcBorders>
            <w:shd w:val="clear" w:color="auto" w:fill="auto"/>
            <w:vAlign w:val="bottom"/>
            <w:hideMark/>
          </w:tcPr>
          <w:p w:rsidR="007D2DFF" w:rsidRPr="007D2DFF" w:rsidRDefault="007D2DFF" w:rsidP="007D2DFF">
            <w:pPr>
              <w:rPr>
                <w:rFonts w:ascii="Arial CYR" w:hAnsi="Arial CYR" w:cs="Arial CYR"/>
                <w:b/>
                <w:bCs/>
                <w:sz w:val="20"/>
                <w:szCs w:val="20"/>
              </w:rPr>
            </w:pPr>
            <w:r w:rsidRPr="007D2DFF">
              <w:rPr>
                <w:rFonts w:ascii="Arial CYR" w:hAnsi="Arial CYR" w:cs="Arial CYR"/>
                <w:b/>
                <w:bCs/>
                <w:sz w:val="20"/>
                <w:szCs w:val="20"/>
              </w:rPr>
              <w:t>Допустимая Погрешность</w:t>
            </w:r>
          </w:p>
        </w:tc>
        <w:tc>
          <w:tcPr>
            <w:tcW w:w="1205" w:type="dxa"/>
            <w:tcBorders>
              <w:top w:val="single" w:sz="8" w:space="0" w:color="auto"/>
              <w:left w:val="nil"/>
              <w:bottom w:val="single" w:sz="8" w:space="0" w:color="auto"/>
              <w:right w:val="single" w:sz="8" w:space="0" w:color="auto"/>
            </w:tcBorders>
            <w:shd w:val="clear" w:color="auto" w:fill="auto"/>
            <w:vAlign w:val="bottom"/>
            <w:hideMark/>
          </w:tcPr>
          <w:p w:rsidR="007D2DFF" w:rsidRPr="007D2DFF" w:rsidRDefault="007D2DFF" w:rsidP="007D2DFF">
            <w:pPr>
              <w:rPr>
                <w:rFonts w:ascii="Arial CYR" w:hAnsi="Arial CYR" w:cs="Arial CYR"/>
                <w:b/>
                <w:bCs/>
                <w:sz w:val="20"/>
                <w:szCs w:val="20"/>
              </w:rPr>
            </w:pPr>
            <w:r w:rsidRPr="007D2DFF">
              <w:rPr>
                <w:rFonts w:ascii="Arial CYR" w:hAnsi="Arial CYR" w:cs="Arial CYR"/>
                <w:b/>
                <w:bCs/>
                <w:sz w:val="20"/>
                <w:szCs w:val="20"/>
              </w:rPr>
              <w:t>Начальная цена</w:t>
            </w:r>
          </w:p>
        </w:tc>
        <w:tc>
          <w:tcPr>
            <w:tcW w:w="1278" w:type="dxa"/>
            <w:tcBorders>
              <w:top w:val="single" w:sz="8" w:space="0" w:color="auto"/>
              <w:left w:val="nil"/>
              <w:bottom w:val="single" w:sz="8" w:space="0" w:color="auto"/>
              <w:right w:val="single" w:sz="8" w:space="0" w:color="auto"/>
            </w:tcBorders>
            <w:shd w:val="clear" w:color="auto" w:fill="auto"/>
            <w:vAlign w:val="bottom"/>
            <w:hideMark/>
          </w:tcPr>
          <w:p w:rsidR="007D2DFF" w:rsidRPr="007D2DFF" w:rsidRDefault="007D2DFF" w:rsidP="007D2DFF">
            <w:pPr>
              <w:rPr>
                <w:rFonts w:ascii="Arial CYR" w:hAnsi="Arial CYR" w:cs="Arial CYR"/>
                <w:b/>
                <w:bCs/>
                <w:sz w:val="20"/>
                <w:szCs w:val="20"/>
              </w:rPr>
            </w:pPr>
            <w:r w:rsidRPr="007D2DFF">
              <w:rPr>
                <w:rFonts w:ascii="Arial CYR" w:hAnsi="Arial CYR" w:cs="Arial CYR"/>
                <w:b/>
                <w:bCs/>
                <w:sz w:val="20"/>
                <w:szCs w:val="20"/>
              </w:rPr>
              <w:t xml:space="preserve">Область поиска: </w:t>
            </w:r>
            <w:proofErr w:type="spellStart"/>
            <w:r w:rsidRPr="007D2DFF">
              <w:rPr>
                <w:rFonts w:ascii="Arial CYR" w:hAnsi="Arial CYR" w:cs="Arial CYR"/>
                <w:b/>
                <w:bCs/>
                <w:sz w:val="20"/>
                <w:szCs w:val="20"/>
              </w:rPr>
              <w:t>НачЦена-ОптЦена</w:t>
            </w:r>
            <w:proofErr w:type="spellEnd"/>
          </w:p>
        </w:tc>
        <w:tc>
          <w:tcPr>
            <w:tcW w:w="1398" w:type="dxa"/>
            <w:tcBorders>
              <w:top w:val="single" w:sz="8" w:space="0" w:color="auto"/>
              <w:left w:val="nil"/>
              <w:bottom w:val="single" w:sz="8" w:space="0" w:color="auto"/>
              <w:right w:val="single" w:sz="8" w:space="0" w:color="auto"/>
            </w:tcBorders>
            <w:shd w:val="clear" w:color="auto" w:fill="auto"/>
            <w:vAlign w:val="bottom"/>
            <w:hideMark/>
          </w:tcPr>
          <w:p w:rsidR="007D2DFF" w:rsidRPr="007D2DFF" w:rsidRDefault="007D2DFF" w:rsidP="007D2DFF">
            <w:pPr>
              <w:rPr>
                <w:rFonts w:ascii="Arial CYR" w:hAnsi="Arial CYR" w:cs="Arial CYR"/>
                <w:b/>
                <w:bCs/>
                <w:sz w:val="20"/>
                <w:szCs w:val="20"/>
              </w:rPr>
            </w:pPr>
            <w:r w:rsidRPr="007D2DFF">
              <w:rPr>
                <w:rFonts w:ascii="Arial CYR" w:hAnsi="Arial CYR" w:cs="Arial CYR"/>
                <w:b/>
                <w:bCs/>
                <w:sz w:val="20"/>
                <w:szCs w:val="20"/>
              </w:rPr>
              <w:t>Величина шага поиска</w:t>
            </w:r>
          </w:p>
        </w:tc>
      </w:tr>
      <w:tr w:rsidR="007D2DFF" w:rsidRPr="007D2DFF" w:rsidTr="007D2DFF">
        <w:trPr>
          <w:trHeight w:val="210"/>
        </w:trPr>
        <w:tc>
          <w:tcPr>
            <w:tcW w:w="419" w:type="dxa"/>
            <w:tcBorders>
              <w:top w:val="nil"/>
              <w:left w:val="single" w:sz="8" w:space="0" w:color="auto"/>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59400000000</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72,88607963</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4,32943E+12</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101311,6507</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73794,09755</w:t>
            </w:r>
          </w:p>
        </w:tc>
        <w:tc>
          <w:tcPr>
            <w:tcW w:w="140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w:t>
            </w:r>
          </w:p>
        </w:tc>
        <w:tc>
          <w:tcPr>
            <w:tcW w:w="142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10000000000</w:t>
            </w:r>
          </w:p>
        </w:tc>
        <w:tc>
          <w:tcPr>
            <w:tcW w:w="120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5,89E+10</w:t>
            </w:r>
          </w:p>
        </w:tc>
        <w:tc>
          <w:tcPr>
            <w:tcW w:w="1278"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500000000</w:t>
            </w:r>
          </w:p>
        </w:tc>
        <w:tc>
          <w:tcPr>
            <w:tcW w:w="1398" w:type="dxa"/>
            <w:tcBorders>
              <w:top w:val="nil"/>
              <w:left w:val="nil"/>
              <w:bottom w:val="single" w:sz="4" w:space="0" w:color="auto"/>
              <w:right w:val="single" w:sz="8"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10000000000</w:t>
            </w:r>
          </w:p>
        </w:tc>
      </w:tr>
      <w:tr w:rsidR="007D2DFF" w:rsidRPr="007D2DFF" w:rsidTr="007D2DFF">
        <w:trPr>
          <w:trHeight w:val="210"/>
        </w:trPr>
        <w:tc>
          <w:tcPr>
            <w:tcW w:w="419" w:type="dxa"/>
            <w:tcBorders>
              <w:top w:val="nil"/>
              <w:left w:val="single" w:sz="8" w:space="0" w:color="auto"/>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2</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59400000000</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72,88607963</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4,32943E+12</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101311,6507</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73794,09755</w:t>
            </w:r>
          </w:p>
        </w:tc>
        <w:tc>
          <w:tcPr>
            <w:tcW w:w="140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w:t>
            </w:r>
          </w:p>
        </w:tc>
        <w:tc>
          <w:tcPr>
            <w:tcW w:w="142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10000000000</w:t>
            </w:r>
          </w:p>
        </w:tc>
        <w:tc>
          <w:tcPr>
            <w:tcW w:w="120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5,9E+10</w:t>
            </w:r>
          </w:p>
        </w:tc>
        <w:tc>
          <w:tcPr>
            <w:tcW w:w="1278"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400000000</w:t>
            </w:r>
          </w:p>
        </w:tc>
        <w:tc>
          <w:tcPr>
            <w:tcW w:w="1398" w:type="dxa"/>
            <w:tcBorders>
              <w:top w:val="nil"/>
              <w:left w:val="nil"/>
              <w:bottom w:val="single" w:sz="4" w:space="0" w:color="auto"/>
              <w:right w:val="single" w:sz="8"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10000000000</w:t>
            </w:r>
          </w:p>
        </w:tc>
      </w:tr>
      <w:tr w:rsidR="007D2DFF" w:rsidRPr="007D2DFF" w:rsidTr="007D2DFF">
        <w:trPr>
          <w:trHeight w:val="210"/>
        </w:trPr>
        <w:tc>
          <w:tcPr>
            <w:tcW w:w="419" w:type="dxa"/>
            <w:tcBorders>
              <w:top w:val="nil"/>
              <w:left w:val="single" w:sz="8" w:space="0" w:color="auto"/>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3</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59400000000</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72,88607963</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4,32943E+12</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101311,6507</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73794,09755</w:t>
            </w:r>
          </w:p>
        </w:tc>
        <w:tc>
          <w:tcPr>
            <w:tcW w:w="140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3</w:t>
            </w:r>
          </w:p>
        </w:tc>
        <w:tc>
          <w:tcPr>
            <w:tcW w:w="142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10000000000</w:t>
            </w:r>
          </w:p>
        </w:tc>
        <w:tc>
          <w:tcPr>
            <w:tcW w:w="120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5,91E+10</w:t>
            </w:r>
          </w:p>
        </w:tc>
        <w:tc>
          <w:tcPr>
            <w:tcW w:w="1278"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300000000</w:t>
            </w:r>
          </w:p>
        </w:tc>
        <w:tc>
          <w:tcPr>
            <w:tcW w:w="1398" w:type="dxa"/>
            <w:tcBorders>
              <w:top w:val="nil"/>
              <w:left w:val="nil"/>
              <w:bottom w:val="single" w:sz="4" w:space="0" w:color="auto"/>
              <w:right w:val="single" w:sz="8"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10000000000</w:t>
            </w:r>
          </w:p>
        </w:tc>
      </w:tr>
      <w:tr w:rsidR="007D2DFF" w:rsidRPr="007D2DFF" w:rsidTr="007D2DFF">
        <w:trPr>
          <w:trHeight w:val="210"/>
        </w:trPr>
        <w:tc>
          <w:tcPr>
            <w:tcW w:w="419" w:type="dxa"/>
            <w:tcBorders>
              <w:top w:val="nil"/>
              <w:left w:val="single" w:sz="8" w:space="0" w:color="auto"/>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59400000000</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72,88607963</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4,32943E+12</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101311,6507</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73794,09755</w:t>
            </w:r>
          </w:p>
        </w:tc>
        <w:tc>
          <w:tcPr>
            <w:tcW w:w="140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2</w:t>
            </w:r>
          </w:p>
        </w:tc>
        <w:tc>
          <w:tcPr>
            <w:tcW w:w="142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10000000000</w:t>
            </w:r>
          </w:p>
        </w:tc>
        <w:tc>
          <w:tcPr>
            <w:tcW w:w="120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5,92E+10</w:t>
            </w:r>
          </w:p>
        </w:tc>
        <w:tc>
          <w:tcPr>
            <w:tcW w:w="1278"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200000000</w:t>
            </w:r>
          </w:p>
        </w:tc>
        <w:tc>
          <w:tcPr>
            <w:tcW w:w="1398" w:type="dxa"/>
            <w:tcBorders>
              <w:top w:val="nil"/>
              <w:left w:val="nil"/>
              <w:bottom w:val="single" w:sz="4" w:space="0" w:color="auto"/>
              <w:right w:val="single" w:sz="8"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10000000000</w:t>
            </w:r>
          </w:p>
        </w:tc>
      </w:tr>
      <w:tr w:rsidR="007D2DFF" w:rsidRPr="007D2DFF" w:rsidTr="007D2DFF">
        <w:trPr>
          <w:trHeight w:val="222"/>
        </w:trPr>
        <w:tc>
          <w:tcPr>
            <w:tcW w:w="419" w:type="dxa"/>
            <w:tcBorders>
              <w:top w:val="nil"/>
              <w:left w:val="single" w:sz="8" w:space="0" w:color="auto"/>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w:t>
            </w:r>
          </w:p>
        </w:tc>
        <w:tc>
          <w:tcPr>
            <w:tcW w:w="1455"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59400000000</w:t>
            </w:r>
          </w:p>
        </w:tc>
        <w:tc>
          <w:tcPr>
            <w:tcW w:w="1515"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72,88607963</w:t>
            </w:r>
          </w:p>
        </w:tc>
        <w:tc>
          <w:tcPr>
            <w:tcW w:w="1455"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4,32943E+12</w:t>
            </w:r>
          </w:p>
        </w:tc>
        <w:tc>
          <w:tcPr>
            <w:tcW w:w="1515"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101311,6507</w:t>
            </w:r>
          </w:p>
        </w:tc>
        <w:tc>
          <w:tcPr>
            <w:tcW w:w="1515"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73794,09755</w:t>
            </w:r>
          </w:p>
        </w:tc>
        <w:tc>
          <w:tcPr>
            <w:tcW w:w="1407"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w:t>
            </w:r>
          </w:p>
        </w:tc>
        <w:tc>
          <w:tcPr>
            <w:tcW w:w="1427"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10000000000</w:t>
            </w:r>
          </w:p>
        </w:tc>
        <w:tc>
          <w:tcPr>
            <w:tcW w:w="1205"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5,93E+10</w:t>
            </w:r>
          </w:p>
        </w:tc>
        <w:tc>
          <w:tcPr>
            <w:tcW w:w="1278"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w:t>
            </w:r>
          </w:p>
        </w:tc>
        <w:tc>
          <w:tcPr>
            <w:tcW w:w="1398" w:type="dxa"/>
            <w:tcBorders>
              <w:top w:val="nil"/>
              <w:left w:val="nil"/>
              <w:bottom w:val="single" w:sz="8" w:space="0" w:color="auto"/>
              <w:right w:val="single" w:sz="8"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10000000000</w:t>
            </w:r>
          </w:p>
        </w:tc>
      </w:tr>
      <w:tr w:rsidR="007D2DFF" w:rsidRPr="007D2DFF" w:rsidTr="007D2DFF">
        <w:trPr>
          <w:trHeight w:val="210"/>
        </w:trPr>
        <w:tc>
          <w:tcPr>
            <w:tcW w:w="419" w:type="dxa"/>
            <w:tcBorders>
              <w:top w:val="nil"/>
              <w:left w:val="single" w:sz="8" w:space="0" w:color="auto"/>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6</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59440000000</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72,71080478</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4,32193E+12</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101068,0186</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785,0445359</w:t>
            </w:r>
          </w:p>
        </w:tc>
        <w:tc>
          <w:tcPr>
            <w:tcW w:w="140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54</w:t>
            </w:r>
          </w:p>
        </w:tc>
        <w:tc>
          <w:tcPr>
            <w:tcW w:w="142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1000000000</w:t>
            </w:r>
          </w:p>
        </w:tc>
        <w:tc>
          <w:tcPr>
            <w:tcW w:w="120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5,89E+10</w:t>
            </w:r>
          </w:p>
        </w:tc>
        <w:tc>
          <w:tcPr>
            <w:tcW w:w="1278"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540000000</w:t>
            </w:r>
          </w:p>
        </w:tc>
        <w:tc>
          <w:tcPr>
            <w:tcW w:w="1398" w:type="dxa"/>
            <w:tcBorders>
              <w:top w:val="nil"/>
              <w:left w:val="nil"/>
              <w:bottom w:val="single" w:sz="4" w:space="0" w:color="auto"/>
              <w:right w:val="single" w:sz="8"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1000000000</w:t>
            </w:r>
          </w:p>
        </w:tc>
      </w:tr>
      <w:tr w:rsidR="007D2DFF" w:rsidRPr="007D2DFF" w:rsidTr="007D2DFF">
        <w:trPr>
          <w:trHeight w:val="210"/>
        </w:trPr>
        <w:tc>
          <w:tcPr>
            <w:tcW w:w="419" w:type="dxa"/>
            <w:tcBorders>
              <w:top w:val="nil"/>
              <w:left w:val="single" w:sz="8" w:space="0" w:color="auto"/>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59440000000</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72,71080478</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4,32193E+12</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101068,0186</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785,0445359</w:t>
            </w:r>
          </w:p>
        </w:tc>
        <w:tc>
          <w:tcPr>
            <w:tcW w:w="140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44</w:t>
            </w:r>
          </w:p>
        </w:tc>
        <w:tc>
          <w:tcPr>
            <w:tcW w:w="142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1000000000</w:t>
            </w:r>
          </w:p>
        </w:tc>
        <w:tc>
          <w:tcPr>
            <w:tcW w:w="120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5,9E+10</w:t>
            </w:r>
          </w:p>
        </w:tc>
        <w:tc>
          <w:tcPr>
            <w:tcW w:w="1278"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440000000</w:t>
            </w:r>
          </w:p>
        </w:tc>
        <w:tc>
          <w:tcPr>
            <w:tcW w:w="1398" w:type="dxa"/>
            <w:tcBorders>
              <w:top w:val="nil"/>
              <w:left w:val="nil"/>
              <w:bottom w:val="single" w:sz="4" w:space="0" w:color="auto"/>
              <w:right w:val="single" w:sz="8"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1000000000</w:t>
            </w:r>
          </w:p>
        </w:tc>
      </w:tr>
      <w:tr w:rsidR="007D2DFF" w:rsidRPr="007D2DFF" w:rsidTr="007D2DFF">
        <w:trPr>
          <w:trHeight w:val="210"/>
        </w:trPr>
        <w:tc>
          <w:tcPr>
            <w:tcW w:w="419" w:type="dxa"/>
            <w:tcBorders>
              <w:top w:val="nil"/>
              <w:left w:val="single" w:sz="8" w:space="0" w:color="auto"/>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8</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59440000000</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72,71080478</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4,32193E+12</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101068,0186</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785,0445359</w:t>
            </w:r>
          </w:p>
        </w:tc>
        <w:tc>
          <w:tcPr>
            <w:tcW w:w="140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34</w:t>
            </w:r>
          </w:p>
        </w:tc>
        <w:tc>
          <w:tcPr>
            <w:tcW w:w="142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1000000000</w:t>
            </w:r>
          </w:p>
        </w:tc>
        <w:tc>
          <w:tcPr>
            <w:tcW w:w="120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5,91E+10</w:t>
            </w:r>
          </w:p>
        </w:tc>
        <w:tc>
          <w:tcPr>
            <w:tcW w:w="1278"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340000000</w:t>
            </w:r>
          </w:p>
        </w:tc>
        <w:tc>
          <w:tcPr>
            <w:tcW w:w="1398" w:type="dxa"/>
            <w:tcBorders>
              <w:top w:val="nil"/>
              <w:left w:val="nil"/>
              <w:bottom w:val="single" w:sz="4" w:space="0" w:color="auto"/>
              <w:right w:val="single" w:sz="8"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1000000000</w:t>
            </w:r>
          </w:p>
        </w:tc>
      </w:tr>
      <w:tr w:rsidR="007D2DFF" w:rsidRPr="007D2DFF" w:rsidTr="007D2DFF">
        <w:trPr>
          <w:trHeight w:val="210"/>
        </w:trPr>
        <w:tc>
          <w:tcPr>
            <w:tcW w:w="419" w:type="dxa"/>
            <w:tcBorders>
              <w:top w:val="nil"/>
              <w:left w:val="single" w:sz="8" w:space="0" w:color="auto"/>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9</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59440000000</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72,71080478</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4,32193E+12</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101068,0186</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785,0445359</w:t>
            </w:r>
          </w:p>
        </w:tc>
        <w:tc>
          <w:tcPr>
            <w:tcW w:w="140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24</w:t>
            </w:r>
          </w:p>
        </w:tc>
        <w:tc>
          <w:tcPr>
            <w:tcW w:w="142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1000000000</w:t>
            </w:r>
          </w:p>
        </w:tc>
        <w:tc>
          <w:tcPr>
            <w:tcW w:w="120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5,92E+10</w:t>
            </w:r>
          </w:p>
        </w:tc>
        <w:tc>
          <w:tcPr>
            <w:tcW w:w="1278"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240000000</w:t>
            </w:r>
          </w:p>
        </w:tc>
        <w:tc>
          <w:tcPr>
            <w:tcW w:w="1398" w:type="dxa"/>
            <w:tcBorders>
              <w:top w:val="nil"/>
              <w:left w:val="nil"/>
              <w:bottom w:val="single" w:sz="4" w:space="0" w:color="auto"/>
              <w:right w:val="single" w:sz="8"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1000000000</w:t>
            </w:r>
          </w:p>
        </w:tc>
      </w:tr>
      <w:tr w:rsidR="007D2DFF" w:rsidRPr="007D2DFF" w:rsidTr="007D2DFF">
        <w:trPr>
          <w:trHeight w:val="222"/>
        </w:trPr>
        <w:tc>
          <w:tcPr>
            <w:tcW w:w="419" w:type="dxa"/>
            <w:tcBorders>
              <w:top w:val="nil"/>
              <w:left w:val="single" w:sz="8" w:space="0" w:color="auto"/>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w:t>
            </w:r>
          </w:p>
        </w:tc>
        <w:tc>
          <w:tcPr>
            <w:tcW w:w="1455"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59440000000</w:t>
            </w:r>
          </w:p>
        </w:tc>
        <w:tc>
          <w:tcPr>
            <w:tcW w:w="1515"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72,71080478</w:t>
            </w:r>
          </w:p>
        </w:tc>
        <w:tc>
          <w:tcPr>
            <w:tcW w:w="1455"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4,32193E+12</w:t>
            </w:r>
          </w:p>
        </w:tc>
        <w:tc>
          <w:tcPr>
            <w:tcW w:w="1515"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101068,0186</w:t>
            </w:r>
          </w:p>
        </w:tc>
        <w:tc>
          <w:tcPr>
            <w:tcW w:w="1515"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785,0445359</w:t>
            </w:r>
          </w:p>
        </w:tc>
        <w:tc>
          <w:tcPr>
            <w:tcW w:w="1407"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14</w:t>
            </w:r>
          </w:p>
        </w:tc>
        <w:tc>
          <w:tcPr>
            <w:tcW w:w="1427"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1000000000</w:t>
            </w:r>
          </w:p>
        </w:tc>
        <w:tc>
          <w:tcPr>
            <w:tcW w:w="1205"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5,93E+10</w:t>
            </w:r>
          </w:p>
        </w:tc>
        <w:tc>
          <w:tcPr>
            <w:tcW w:w="1278"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140000000</w:t>
            </w:r>
          </w:p>
        </w:tc>
        <w:tc>
          <w:tcPr>
            <w:tcW w:w="1398" w:type="dxa"/>
            <w:tcBorders>
              <w:top w:val="nil"/>
              <w:left w:val="nil"/>
              <w:bottom w:val="single" w:sz="8" w:space="0" w:color="auto"/>
              <w:right w:val="single" w:sz="8"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1000000000</w:t>
            </w:r>
          </w:p>
        </w:tc>
      </w:tr>
      <w:tr w:rsidR="007D2DFF" w:rsidRPr="007D2DFF" w:rsidTr="007D2DFF">
        <w:trPr>
          <w:trHeight w:val="210"/>
        </w:trPr>
        <w:tc>
          <w:tcPr>
            <w:tcW w:w="419" w:type="dxa"/>
            <w:tcBorders>
              <w:top w:val="nil"/>
              <w:left w:val="single" w:sz="8" w:space="0" w:color="auto"/>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11</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59445000000</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72,68893336</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4,32099E+12</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101037,6174</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5,676899287</w:t>
            </w:r>
          </w:p>
        </w:tc>
        <w:tc>
          <w:tcPr>
            <w:tcW w:w="140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545</w:t>
            </w:r>
          </w:p>
        </w:tc>
        <w:tc>
          <w:tcPr>
            <w:tcW w:w="142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w:t>
            </w:r>
          </w:p>
        </w:tc>
        <w:tc>
          <w:tcPr>
            <w:tcW w:w="120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5,89E+10</w:t>
            </w:r>
          </w:p>
        </w:tc>
        <w:tc>
          <w:tcPr>
            <w:tcW w:w="1278"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545000000</w:t>
            </w:r>
          </w:p>
        </w:tc>
        <w:tc>
          <w:tcPr>
            <w:tcW w:w="1398" w:type="dxa"/>
            <w:tcBorders>
              <w:top w:val="nil"/>
              <w:left w:val="nil"/>
              <w:bottom w:val="single" w:sz="4" w:space="0" w:color="auto"/>
              <w:right w:val="single" w:sz="8"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w:t>
            </w:r>
          </w:p>
        </w:tc>
      </w:tr>
      <w:tr w:rsidR="007D2DFF" w:rsidRPr="007D2DFF" w:rsidTr="007D2DFF">
        <w:trPr>
          <w:trHeight w:val="210"/>
        </w:trPr>
        <w:tc>
          <w:tcPr>
            <w:tcW w:w="419" w:type="dxa"/>
            <w:tcBorders>
              <w:top w:val="nil"/>
              <w:left w:val="single" w:sz="8" w:space="0" w:color="auto"/>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12</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59445000000</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72,68893336</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4,32099E+12</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101037,6174</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5,676899287</w:t>
            </w:r>
          </w:p>
        </w:tc>
        <w:tc>
          <w:tcPr>
            <w:tcW w:w="140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445</w:t>
            </w:r>
          </w:p>
        </w:tc>
        <w:tc>
          <w:tcPr>
            <w:tcW w:w="142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w:t>
            </w:r>
          </w:p>
        </w:tc>
        <w:tc>
          <w:tcPr>
            <w:tcW w:w="120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5,9E+10</w:t>
            </w:r>
          </w:p>
        </w:tc>
        <w:tc>
          <w:tcPr>
            <w:tcW w:w="1278"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445000000</w:t>
            </w:r>
          </w:p>
        </w:tc>
        <w:tc>
          <w:tcPr>
            <w:tcW w:w="1398" w:type="dxa"/>
            <w:tcBorders>
              <w:top w:val="nil"/>
              <w:left w:val="nil"/>
              <w:bottom w:val="single" w:sz="4" w:space="0" w:color="auto"/>
              <w:right w:val="single" w:sz="8"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w:t>
            </w:r>
          </w:p>
        </w:tc>
      </w:tr>
      <w:tr w:rsidR="007D2DFF" w:rsidRPr="007D2DFF" w:rsidTr="007D2DFF">
        <w:trPr>
          <w:trHeight w:val="210"/>
        </w:trPr>
        <w:tc>
          <w:tcPr>
            <w:tcW w:w="419" w:type="dxa"/>
            <w:tcBorders>
              <w:top w:val="nil"/>
              <w:left w:val="single" w:sz="8" w:space="0" w:color="auto"/>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13</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59445000000</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72,68893336</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4,32099E+12</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101037,6174</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5,676899287</w:t>
            </w:r>
          </w:p>
        </w:tc>
        <w:tc>
          <w:tcPr>
            <w:tcW w:w="140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345</w:t>
            </w:r>
          </w:p>
        </w:tc>
        <w:tc>
          <w:tcPr>
            <w:tcW w:w="142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w:t>
            </w:r>
          </w:p>
        </w:tc>
        <w:tc>
          <w:tcPr>
            <w:tcW w:w="120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5,91E+10</w:t>
            </w:r>
          </w:p>
        </w:tc>
        <w:tc>
          <w:tcPr>
            <w:tcW w:w="1278"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345000000</w:t>
            </w:r>
          </w:p>
        </w:tc>
        <w:tc>
          <w:tcPr>
            <w:tcW w:w="1398" w:type="dxa"/>
            <w:tcBorders>
              <w:top w:val="nil"/>
              <w:left w:val="nil"/>
              <w:bottom w:val="single" w:sz="4" w:space="0" w:color="auto"/>
              <w:right w:val="single" w:sz="8"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w:t>
            </w:r>
          </w:p>
        </w:tc>
      </w:tr>
      <w:tr w:rsidR="007D2DFF" w:rsidRPr="007D2DFF" w:rsidTr="007D2DFF">
        <w:trPr>
          <w:trHeight w:val="210"/>
        </w:trPr>
        <w:tc>
          <w:tcPr>
            <w:tcW w:w="419" w:type="dxa"/>
            <w:tcBorders>
              <w:top w:val="nil"/>
              <w:left w:val="single" w:sz="8" w:space="0" w:color="auto"/>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14</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59445000000</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72,68893336</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4,32099E+12</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101037,6174</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5,676899287</w:t>
            </w:r>
          </w:p>
        </w:tc>
        <w:tc>
          <w:tcPr>
            <w:tcW w:w="140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245</w:t>
            </w:r>
          </w:p>
        </w:tc>
        <w:tc>
          <w:tcPr>
            <w:tcW w:w="142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w:t>
            </w:r>
          </w:p>
        </w:tc>
        <w:tc>
          <w:tcPr>
            <w:tcW w:w="120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5,92E+10</w:t>
            </w:r>
          </w:p>
        </w:tc>
        <w:tc>
          <w:tcPr>
            <w:tcW w:w="1278"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245000000</w:t>
            </w:r>
          </w:p>
        </w:tc>
        <w:tc>
          <w:tcPr>
            <w:tcW w:w="1398" w:type="dxa"/>
            <w:tcBorders>
              <w:top w:val="nil"/>
              <w:left w:val="nil"/>
              <w:bottom w:val="single" w:sz="4" w:space="0" w:color="auto"/>
              <w:right w:val="single" w:sz="8"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w:t>
            </w:r>
          </w:p>
        </w:tc>
      </w:tr>
      <w:tr w:rsidR="007D2DFF" w:rsidRPr="007D2DFF" w:rsidTr="007D2DFF">
        <w:trPr>
          <w:trHeight w:val="222"/>
        </w:trPr>
        <w:tc>
          <w:tcPr>
            <w:tcW w:w="419" w:type="dxa"/>
            <w:tcBorders>
              <w:top w:val="nil"/>
              <w:left w:val="single" w:sz="8" w:space="0" w:color="auto"/>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15</w:t>
            </w:r>
          </w:p>
        </w:tc>
        <w:tc>
          <w:tcPr>
            <w:tcW w:w="1455"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59445000000</w:t>
            </w:r>
          </w:p>
        </w:tc>
        <w:tc>
          <w:tcPr>
            <w:tcW w:w="1515"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72,68893336</w:t>
            </w:r>
          </w:p>
        </w:tc>
        <w:tc>
          <w:tcPr>
            <w:tcW w:w="1455"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4,32099E+12</w:t>
            </w:r>
          </w:p>
        </w:tc>
        <w:tc>
          <w:tcPr>
            <w:tcW w:w="1515"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101037,6174</w:t>
            </w:r>
          </w:p>
        </w:tc>
        <w:tc>
          <w:tcPr>
            <w:tcW w:w="1515"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5,676899287</w:t>
            </w:r>
          </w:p>
        </w:tc>
        <w:tc>
          <w:tcPr>
            <w:tcW w:w="1407"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145</w:t>
            </w:r>
          </w:p>
        </w:tc>
        <w:tc>
          <w:tcPr>
            <w:tcW w:w="1427"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w:t>
            </w:r>
          </w:p>
        </w:tc>
        <w:tc>
          <w:tcPr>
            <w:tcW w:w="1205"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5,93E+10</w:t>
            </w:r>
          </w:p>
        </w:tc>
        <w:tc>
          <w:tcPr>
            <w:tcW w:w="1278"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145000000</w:t>
            </w:r>
          </w:p>
        </w:tc>
        <w:tc>
          <w:tcPr>
            <w:tcW w:w="1398" w:type="dxa"/>
            <w:tcBorders>
              <w:top w:val="nil"/>
              <w:left w:val="nil"/>
              <w:bottom w:val="single" w:sz="8" w:space="0" w:color="auto"/>
              <w:right w:val="single" w:sz="8"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100000000</w:t>
            </w:r>
          </w:p>
        </w:tc>
      </w:tr>
      <w:tr w:rsidR="007D2DFF" w:rsidRPr="007D2DFF" w:rsidTr="007D2DFF">
        <w:trPr>
          <w:trHeight w:val="210"/>
        </w:trPr>
        <w:tc>
          <w:tcPr>
            <w:tcW w:w="419" w:type="dxa"/>
            <w:tcBorders>
              <w:top w:val="nil"/>
              <w:left w:val="single" w:sz="8" w:space="0" w:color="auto"/>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16</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59444600000</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72,69068277</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4,32107E+12</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101040,049</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0,002405564</w:t>
            </w:r>
          </w:p>
        </w:tc>
        <w:tc>
          <w:tcPr>
            <w:tcW w:w="140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5446</w:t>
            </w:r>
          </w:p>
        </w:tc>
        <w:tc>
          <w:tcPr>
            <w:tcW w:w="142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w:t>
            </w:r>
          </w:p>
        </w:tc>
        <w:tc>
          <w:tcPr>
            <w:tcW w:w="120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5,89E+10</w:t>
            </w:r>
          </w:p>
        </w:tc>
        <w:tc>
          <w:tcPr>
            <w:tcW w:w="1278"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544600000</w:t>
            </w:r>
          </w:p>
        </w:tc>
        <w:tc>
          <w:tcPr>
            <w:tcW w:w="1398" w:type="dxa"/>
            <w:tcBorders>
              <w:top w:val="nil"/>
              <w:left w:val="nil"/>
              <w:bottom w:val="single" w:sz="4" w:space="0" w:color="auto"/>
              <w:right w:val="single" w:sz="8"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w:t>
            </w:r>
          </w:p>
        </w:tc>
      </w:tr>
      <w:tr w:rsidR="007D2DFF" w:rsidRPr="007D2DFF" w:rsidTr="007D2DFF">
        <w:trPr>
          <w:trHeight w:val="210"/>
        </w:trPr>
        <w:tc>
          <w:tcPr>
            <w:tcW w:w="419" w:type="dxa"/>
            <w:tcBorders>
              <w:top w:val="nil"/>
              <w:left w:val="single" w:sz="8" w:space="0" w:color="auto"/>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17</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59444600000</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72,69068277</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4,32107E+12</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101040,049</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0,002405564</w:t>
            </w:r>
          </w:p>
        </w:tc>
        <w:tc>
          <w:tcPr>
            <w:tcW w:w="140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4446</w:t>
            </w:r>
          </w:p>
        </w:tc>
        <w:tc>
          <w:tcPr>
            <w:tcW w:w="142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w:t>
            </w:r>
          </w:p>
        </w:tc>
        <w:tc>
          <w:tcPr>
            <w:tcW w:w="120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5,9E+10</w:t>
            </w:r>
          </w:p>
        </w:tc>
        <w:tc>
          <w:tcPr>
            <w:tcW w:w="1278"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444600000</w:t>
            </w:r>
          </w:p>
        </w:tc>
        <w:tc>
          <w:tcPr>
            <w:tcW w:w="1398" w:type="dxa"/>
            <w:tcBorders>
              <w:top w:val="nil"/>
              <w:left w:val="nil"/>
              <w:bottom w:val="single" w:sz="4" w:space="0" w:color="auto"/>
              <w:right w:val="single" w:sz="8"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w:t>
            </w:r>
          </w:p>
        </w:tc>
      </w:tr>
      <w:tr w:rsidR="007D2DFF" w:rsidRPr="007D2DFF" w:rsidTr="007D2DFF">
        <w:trPr>
          <w:trHeight w:val="210"/>
        </w:trPr>
        <w:tc>
          <w:tcPr>
            <w:tcW w:w="419" w:type="dxa"/>
            <w:tcBorders>
              <w:top w:val="nil"/>
              <w:left w:val="single" w:sz="8" w:space="0" w:color="auto"/>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18</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59444600000</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72,69068277</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4,32107E+12</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101040,049</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0,002405564</w:t>
            </w:r>
          </w:p>
        </w:tc>
        <w:tc>
          <w:tcPr>
            <w:tcW w:w="140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3446</w:t>
            </w:r>
          </w:p>
        </w:tc>
        <w:tc>
          <w:tcPr>
            <w:tcW w:w="142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w:t>
            </w:r>
          </w:p>
        </w:tc>
        <w:tc>
          <w:tcPr>
            <w:tcW w:w="120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5,91E+10</w:t>
            </w:r>
          </w:p>
        </w:tc>
        <w:tc>
          <w:tcPr>
            <w:tcW w:w="1278"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344600000</w:t>
            </w:r>
          </w:p>
        </w:tc>
        <w:tc>
          <w:tcPr>
            <w:tcW w:w="1398" w:type="dxa"/>
            <w:tcBorders>
              <w:top w:val="nil"/>
              <w:left w:val="nil"/>
              <w:bottom w:val="single" w:sz="4" w:space="0" w:color="auto"/>
              <w:right w:val="single" w:sz="8"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w:t>
            </w:r>
          </w:p>
        </w:tc>
      </w:tr>
      <w:tr w:rsidR="007D2DFF" w:rsidRPr="007D2DFF" w:rsidTr="007D2DFF">
        <w:trPr>
          <w:trHeight w:val="210"/>
        </w:trPr>
        <w:tc>
          <w:tcPr>
            <w:tcW w:w="419" w:type="dxa"/>
            <w:tcBorders>
              <w:top w:val="nil"/>
              <w:left w:val="single" w:sz="8" w:space="0" w:color="auto"/>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19</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59444600000</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72,69068277</w:t>
            </w:r>
          </w:p>
        </w:tc>
        <w:tc>
          <w:tcPr>
            <w:tcW w:w="145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4,32107E+12</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101040,049</w:t>
            </w:r>
          </w:p>
        </w:tc>
        <w:tc>
          <w:tcPr>
            <w:tcW w:w="151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0,002405564</w:t>
            </w:r>
          </w:p>
        </w:tc>
        <w:tc>
          <w:tcPr>
            <w:tcW w:w="140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2446</w:t>
            </w:r>
          </w:p>
        </w:tc>
        <w:tc>
          <w:tcPr>
            <w:tcW w:w="1427"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w:t>
            </w:r>
          </w:p>
        </w:tc>
        <w:tc>
          <w:tcPr>
            <w:tcW w:w="1205"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5,92E+10</w:t>
            </w:r>
          </w:p>
        </w:tc>
        <w:tc>
          <w:tcPr>
            <w:tcW w:w="1278" w:type="dxa"/>
            <w:tcBorders>
              <w:top w:val="nil"/>
              <w:left w:val="nil"/>
              <w:bottom w:val="single" w:sz="4"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244600000</w:t>
            </w:r>
          </w:p>
        </w:tc>
        <w:tc>
          <w:tcPr>
            <w:tcW w:w="1398" w:type="dxa"/>
            <w:tcBorders>
              <w:top w:val="nil"/>
              <w:left w:val="nil"/>
              <w:bottom w:val="single" w:sz="4" w:space="0" w:color="auto"/>
              <w:right w:val="single" w:sz="8"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w:t>
            </w:r>
          </w:p>
        </w:tc>
      </w:tr>
      <w:tr w:rsidR="007D2DFF" w:rsidRPr="007D2DFF" w:rsidTr="007D2DFF">
        <w:trPr>
          <w:trHeight w:val="222"/>
        </w:trPr>
        <w:tc>
          <w:tcPr>
            <w:tcW w:w="419" w:type="dxa"/>
            <w:tcBorders>
              <w:top w:val="nil"/>
              <w:left w:val="single" w:sz="8" w:space="0" w:color="auto"/>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20</w:t>
            </w:r>
          </w:p>
        </w:tc>
        <w:tc>
          <w:tcPr>
            <w:tcW w:w="1455"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59444600000</w:t>
            </w:r>
          </w:p>
        </w:tc>
        <w:tc>
          <w:tcPr>
            <w:tcW w:w="1515"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72,69068277</w:t>
            </w:r>
          </w:p>
        </w:tc>
        <w:tc>
          <w:tcPr>
            <w:tcW w:w="1455"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4,32107E+12</w:t>
            </w:r>
          </w:p>
        </w:tc>
        <w:tc>
          <w:tcPr>
            <w:tcW w:w="1515"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101040,049</w:t>
            </w:r>
          </w:p>
        </w:tc>
        <w:tc>
          <w:tcPr>
            <w:tcW w:w="1515"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0,002405564</w:t>
            </w:r>
          </w:p>
        </w:tc>
        <w:tc>
          <w:tcPr>
            <w:tcW w:w="1407"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1446</w:t>
            </w:r>
          </w:p>
        </w:tc>
        <w:tc>
          <w:tcPr>
            <w:tcW w:w="1427"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w:t>
            </w:r>
          </w:p>
        </w:tc>
        <w:tc>
          <w:tcPr>
            <w:tcW w:w="1205"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5,93E+10</w:t>
            </w:r>
          </w:p>
        </w:tc>
        <w:tc>
          <w:tcPr>
            <w:tcW w:w="1278" w:type="dxa"/>
            <w:tcBorders>
              <w:top w:val="nil"/>
              <w:left w:val="nil"/>
              <w:bottom w:val="single" w:sz="8" w:space="0" w:color="auto"/>
              <w:right w:val="single" w:sz="4"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144600000</w:t>
            </w:r>
          </w:p>
        </w:tc>
        <w:tc>
          <w:tcPr>
            <w:tcW w:w="1398" w:type="dxa"/>
            <w:tcBorders>
              <w:top w:val="nil"/>
              <w:left w:val="nil"/>
              <w:bottom w:val="single" w:sz="8" w:space="0" w:color="auto"/>
              <w:right w:val="single" w:sz="8" w:space="0" w:color="auto"/>
            </w:tcBorders>
            <w:shd w:val="clear" w:color="auto" w:fill="auto"/>
            <w:noWrap/>
            <w:vAlign w:val="bottom"/>
            <w:hideMark/>
          </w:tcPr>
          <w:p w:rsidR="007D2DFF" w:rsidRPr="007D2DFF" w:rsidRDefault="007D2DFF" w:rsidP="007D2DFF">
            <w:pPr>
              <w:jc w:val="right"/>
              <w:rPr>
                <w:rFonts w:ascii="Arial CYR" w:hAnsi="Arial CYR" w:cs="Arial CYR"/>
                <w:sz w:val="20"/>
                <w:szCs w:val="20"/>
              </w:rPr>
            </w:pPr>
            <w:r w:rsidRPr="007D2DFF">
              <w:rPr>
                <w:rFonts w:ascii="Arial CYR" w:hAnsi="Arial CYR" w:cs="Arial CYR"/>
                <w:sz w:val="20"/>
                <w:szCs w:val="20"/>
              </w:rPr>
              <w:t>10000000</w:t>
            </w:r>
          </w:p>
        </w:tc>
      </w:tr>
    </w:tbl>
    <w:p w:rsidR="003933B5" w:rsidRDefault="003933B5" w:rsidP="003933B5">
      <w:pPr>
        <w:rPr>
          <w:b/>
        </w:rPr>
      </w:pPr>
    </w:p>
    <w:p w:rsidR="003933B5" w:rsidRDefault="003933B5" w:rsidP="003933B5"/>
    <w:p w:rsidR="003933B5" w:rsidRDefault="003933B5" w:rsidP="003933B5">
      <w:r>
        <w:t>На основе этой таблицы построена следующая зависимость:</w:t>
      </w:r>
      <w:r>
        <w:br w:type="page"/>
      </w:r>
    </w:p>
    <w:p w:rsidR="003933B5" w:rsidRPr="007D2DFF" w:rsidRDefault="00700FE5" w:rsidP="007D2DFF">
      <w:pPr>
        <w:pStyle w:val="3"/>
        <w:rPr>
          <w:rFonts w:ascii="Times New Roman" w:hAnsi="Times New Roman" w:cs="Times New Roman"/>
          <w:sz w:val="24"/>
        </w:rPr>
      </w:pPr>
      <w:bookmarkStart w:id="92" w:name="_Toc467462170"/>
      <w:r>
        <w:rPr>
          <w:rFonts w:ascii="Times New Roman" w:hAnsi="Times New Roman" w:cs="Times New Roman"/>
          <w:sz w:val="24"/>
        </w:rPr>
        <w:lastRenderedPageBreak/>
        <w:t>2</w:t>
      </w:r>
      <w:r w:rsidR="003933B5" w:rsidRPr="000223DF">
        <w:rPr>
          <w:rFonts w:ascii="Times New Roman" w:hAnsi="Times New Roman" w:cs="Times New Roman"/>
          <w:sz w:val="24"/>
        </w:rPr>
        <w:t xml:space="preserve">.2. </w:t>
      </w:r>
      <w:bookmarkStart w:id="93" w:name="р60"/>
      <w:r w:rsidR="003933B5" w:rsidRPr="000223DF">
        <w:rPr>
          <w:rFonts w:ascii="Times New Roman" w:hAnsi="Times New Roman" w:cs="Times New Roman"/>
          <w:sz w:val="24"/>
        </w:rPr>
        <w:t>Зависимость количества итераций от начальной цены:</w:t>
      </w:r>
      <w:bookmarkEnd w:id="92"/>
      <w:bookmarkEnd w:id="93"/>
    </w:p>
    <w:p w:rsidR="00D32B3E" w:rsidRPr="000223DF" w:rsidRDefault="00D32B3E" w:rsidP="000223DF">
      <w:pPr>
        <w:spacing w:line="276" w:lineRule="auto"/>
        <w:rPr>
          <w:b/>
          <w:lang w:val="en-US"/>
        </w:rPr>
      </w:pPr>
      <w:r w:rsidRPr="00B82837">
        <w:rPr>
          <w:noProof/>
        </w:rPr>
        <mc:AlternateContent>
          <mc:Choice Requires="wps">
            <w:drawing>
              <wp:anchor distT="0" distB="0" distL="114300" distR="114300" simplePos="0" relativeHeight="251676672" behindDoc="0" locked="0" layoutInCell="1" allowOverlap="1" wp14:anchorId="53E9259F" wp14:editId="325515C3">
                <wp:simplePos x="0" y="0"/>
                <wp:positionH relativeFrom="column">
                  <wp:posOffset>5034280</wp:posOffset>
                </wp:positionH>
                <wp:positionV relativeFrom="paragraph">
                  <wp:posOffset>15933</wp:posOffset>
                </wp:positionV>
                <wp:extent cx="4020075" cy="1560786"/>
                <wp:effectExtent l="0" t="0" r="0" b="1905"/>
                <wp:wrapNone/>
                <wp:docPr id="28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0075" cy="1560786"/>
                        </a:xfrm>
                        <a:prstGeom prst="rect">
                          <a:avLst/>
                        </a:prstGeom>
                        <a:solidFill>
                          <a:srgbClr val="FFFFFF"/>
                        </a:solidFill>
                        <a:ln w="9525">
                          <a:noFill/>
                          <a:miter lim="800000"/>
                          <a:headEnd/>
                          <a:tailEnd/>
                        </a:ln>
                      </wps:spPr>
                      <wps:txbx>
                        <w:txbxContent>
                          <w:p w:rsidR="00343F49" w:rsidRPr="001D18A6" w:rsidRDefault="00343F49" w:rsidP="00D32B3E">
                            <w:pPr>
                              <w:jc w:val="both"/>
                            </w:pPr>
                            <w:r w:rsidRPr="001D18A6">
                              <w:t xml:space="preserve">Данный </w:t>
                            </w:r>
                            <w:r>
                              <w:t>рисунок 4.2</w:t>
                            </w:r>
                            <w:r w:rsidRPr="001D18A6">
                              <w:t xml:space="preserve"> показывает, что чем обширнее область поиска, т.е. чем дальше величина начальной аппроксимации от оптимального значения, тем </w:t>
                            </w:r>
                            <w:r>
                              <w:t>меньше</w:t>
                            </w:r>
                            <w:r w:rsidRPr="001D18A6">
                              <w:t xml:space="preserve"> количество итераций, что значительно увеличивает время нахождения оптимального решения. Здесь видно, что зависимость линейная. Следовательно, этот метод имеет глобальный тип сходимости, метод находит решение задачи оптимизации для любой начальной точки.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9259F" id="_x0000_s1040" type="#_x0000_t202" style="position:absolute;margin-left:396.4pt;margin-top:1.25pt;width:316.55pt;height:12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" stroked="f">
                <v:textbox>
                  <w:txbxContent>
                    <w:p w:rsidR="00343F49" w:rsidRPr="001D18A6" w:rsidRDefault="00343F49" w:rsidP="00D32B3E">
                      <w:pPr>
                        <w:jc w:val="both"/>
                      </w:pPr>
                      <w:r w:rsidRPr="001D18A6">
                        <w:t xml:space="preserve">Данный </w:t>
                      </w:r>
                      <w:r>
                        <w:t>рисунок 4.2</w:t>
                      </w:r>
                      <w:r w:rsidRPr="001D18A6">
                        <w:t xml:space="preserve"> показывает, что чем обширнее область поиска, т.е. чем дальше величина начальной аппроксимации от оптимального значения, тем </w:t>
                      </w:r>
                      <w:r>
                        <w:t>меньше</w:t>
                      </w:r>
                      <w:r w:rsidRPr="001D18A6">
                        <w:t xml:space="preserve"> количество итераций, что значительно увеличивает время нахождения оптимального решения. Здесь видно, что зависимость линейная. Следовательно, этот метод имеет глобальный тип сходимости, метод находит решение задачи оптимизации для любой начальной точки.</w:t>
                      </w:r>
                    </w:p>
                  </w:txbxContent>
                </v:textbox>
              </v:shape>
            </w:pict>
          </mc:Fallback>
        </mc:AlternateContent>
      </w:r>
      <w:r w:rsidR="007D2DFF">
        <w:rPr>
          <w:noProof/>
        </w:rPr>
        <w:drawing>
          <wp:inline distT="0" distB="0" distL="0" distR="0" wp14:anchorId="05309AE2" wp14:editId="34B276B1">
            <wp:extent cx="4953000" cy="2743200"/>
            <wp:effectExtent l="0" t="0" r="0" b="0"/>
            <wp:docPr id="290" name="Диаграмма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9"/>
              </a:graphicData>
            </a:graphic>
          </wp:inline>
        </w:drawing>
      </w:r>
    </w:p>
    <w:p w:rsidR="00F95BAA" w:rsidRPr="000223DF" w:rsidRDefault="003933B5" w:rsidP="000223DF">
      <w:pPr>
        <w:pStyle w:val="3"/>
        <w:rPr>
          <w:rFonts w:ascii="Times New Roman" w:hAnsi="Times New Roman" w:cs="Times New Roman"/>
          <w:sz w:val="24"/>
        </w:rPr>
      </w:pPr>
      <w:bookmarkStart w:id="94" w:name="_Toc467462171"/>
      <w:r w:rsidRPr="000223DF">
        <w:rPr>
          <w:rFonts w:ascii="Times New Roman" w:hAnsi="Times New Roman" w:cs="Times New Roman"/>
          <w:sz w:val="24"/>
        </w:rPr>
        <w:t xml:space="preserve">3.  </w:t>
      </w:r>
      <w:bookmarkStart w:id="95" w:name="l43"/>
      <w:r w:rsidRPr="000223DF">
        <w:rPr>
          <w:rFonts w:ascii="Times New Roman" w:hAnsi="Times New Roman" w:cs="Times New Roman"/>
          <w:sz w:val="24"/>
        </w:rPr>
        <w:t xml:space="preserve"> Дайте ответы на следующие вопросы:</w:t>
      </w:r>
      <w:bookmarkStart w:id="96" w:name="р61"/>
      <w:bookmarkEnd w:id="94"/>
      <w:bookmarkEnd w:id="95"/>
    </w:p>
    <w:p w:rsidR="003933B5" w:rsidRPr="000223DF" w:rsidRDefault="003933B5" w:rsidP="000223DF">
      <w:pPr>
        <w:pStyle w:val="3"/>
        <w:rPr>
          <w:rFonts w:ascii="Times New Roman" w:hAnsi="Times New Roman" w:cs="Times New Roman"/>
          <w:sz w:val="24"/>
        </w:rPr>
      </w:pPr>
      <w:bookmarkStart w:id="97" w:name="_Toc467462172"/>
      <w:r w:rsidRPr="000223DF">
        <w:rPr>
          <w:rFonts w:ascii="Times New Roman" w:hAnsi="Times New Roman" w:cs="Times New Roman"/>
          <w:sz w:val="24"/>
        </w:rPr>
        <w:t>3.1. Какими соотношениями полностью определяется алгоритм равномерного поиска?</w:t>
      </w:r>
      <w:bookmarkEnd w:id="97"/>
    </w:p>
    <w:bookmarkEnd w:id="96"/>
    <w:p w:rsidR="003933B5" w:rsidRDefault="003933B5" w:rsidP="001A1609">
      <w:r w:rsidRPr="00492AF7">
        <w:t xml:space="preserve">Предположим, что задана задача максимизация целевой функции типа: </w:t>
      </w:r>
      <w:r w:rsidRPr="00212D9A">
        <w:rPr>
          <w:position w:val="-26"/>
        </w:rPr>
        <w:object w:dxaOrig="1140" w:dyaOrig="499">
          <v:shape id="_x0000_i1115" type="#_x0000_t75" style="width:1in;height:21.75pt" o:ole="">
            <v:imagedata r:id="rId170" o:title=""/>
          </v:shape>
          <o:OLEObject Type="Embed" ProgID="Equation.3" ShapeID="_x0000_i1115" DrawAspect="Content" ObjectID="_1541211779" r:id="rId171"/>
        </w:object>
      </w:r>
    </w:p>
    <w:p w:rsidR="003933B5" w:rsidRDefault="003933B5" w:rsidP="001A1609">
      <w:r w:rsidRPr="00492AF7">
        <w:t xml:space="preserve">Тогда алгоритм равномерного поиска для решения задачи </w:t>
      </w:r>
      <w:r>
        <w:t>минимизации</w:t>
      </w:r>
      <w:r w:rsidRPr="00492AF7">
        <w:t xml:space="preserve"> полностью определяется соотношением:</w:t>
      </w:r>
    </w:p>
    <w:p w:rsidR="000223DF" w:rsidRDefault="000223DF" w:rsidP="001A1609"/>
    <w:p w:rsidR="003933B5" w:rsidRDefault="003933B5" w:rsidP="000223DF">
      <w:pPr>
        <w:ind w:left="709"/>
      </w:pPr>
      <w:r w:rsidRPr="00492AF7">
        <w:rPr>
          <w:lang w:val="en-US"/>
        </w:rPr>
        <w:t>If</w:t>
      </w:r>
      <w:r w:rsidRPr="00FE2326">
        <w:t xml:space="preserve">   </w:t>
      </w:r>
      <w:r w:rsidRPr="00492AF7">
        <w:rPr>
          <w:position w:val="-10"/>
          <w:lang w:val="en-US"/>
        </w:rPr>
        <w:object w:dxaOrig="1600" w:dyaOrig="360">
          <v:shape id="_x0000_i1116" type="#_x0000_t75" style="width:79.5pt;height:21.75pt" o:ole="">
            <v:imagedata r:id="rId172" o:title=""/>
          </v:shape>
          <o:OLEObject Type="Embed" ProgID="Equation.3" ShapeID="_x0000_i1116" DrawAspect="Content" ObjectID="_1541211780" r:id="rId173"/>
        </w:object>
      </w:r>
      <w:r w:rsidRPr="00FE2326">
        <w:t xml:space="preserve"> </w:t>
      </w:r>
      <w:r w:rsidRPr="006C02B1">
        <w:t>/* Для задачи м</w:t>
      </w:r>
      <w:r>
        <w:t>инимизации</w:t>
      </w:r>
      <w:r w:rsidRPr="006C02B1">
        <w:t xml:space="preserve"> */</w:t>
      </w:r>
    </w:p>
    <w:p w:rsidR="003933B5" w:rsidRDefault="003933B5" w:rsidP="000223DF">
      <w:pPr>
        <w:ind w:left="709"/>
      </w:pPr>
      <w:r w:rsidRPr="00492AF7">
        <w:rPr>
          <w:lang w:val="en-US"/>
        </w:rPr>
        <w:t>Then</w:t>
      </w:r>
      <w:r w:rsidRPr="00FE2326">
        <w:t xml:space="preserve">  </w:t>
      </w:r>
      <w:r w:rsidRPr="00492AF7">
        <w:rPr>
          <w:position w:val="-6"/>
          <w:lang w:val="en-US"/>
        </w:rPr>
        <w:object w:dxaOrig="920" w:dyaOrig="320">
          <v:shape id="_x0000_i1117" type="#_x0000_t75" style="width:43.5pt;height:14.25pt" o:ole="">
            <v:imagedata r:id="rId174" o:title=""/>
          </v:shape>
          <o:OLEObject Type="Embed" ProgID="Equation.3" ShapeID="_x0000_i1117" DrawAspect="Content" ObjectID="_1541211781" r:id="rId175"/>
        </w:object>
      </w:r>
    </w:p>
    <w:p w:rsidR="003933B5" w:rsidRDefault="003933B5" w:rsidP="000223DF">
      <w:pPr>
        <w:ind w:left="709"/>
      </w:pPr>
      <w:r w:rsidRPr="00492AF7">
        <w:rPr>
          <w:lang w:val="en-US"/>
        </w:rPr>
        <w:t>Else</w:t>
      </w:r>
      <w:r w:rsidRPr="00FE2326">
        <w:t xml:space="preserve">  </w:t>
      </w:r>
      <w:r w:rsidRPr="00492AF7">
        <w:rPr>
          <w:position w:val="-6"/>
          <w:lang w:val="en-US"/>
        </w:rPr>
        <w:object w:dxaOrig="1300" w:dyaOrig="320">
          <v:shape id="_x0000_i1118" type="#_x0000_t75" style="width:64.5pt;height:14.25pt" o:ole="">
            <v:imagedata r:id="rId154" o:title=""/>
          </v:shape>
          <o:OLEObject Type="Embed" ProgID="Equation.3" ShapeID="_x0000_i1118" DrawAspect="Content" ObjectID="_1541211782" r:id="rId176"/>
        </w:object>
      </w:r>
    </w:p>
    <w:p w:rsidR="003933B5" w:rsidRPr="000223DF" w:rsidRDefault="003933B5" w:rsidP="000223DF">
      <w:pPr>
        <w:ind w:left="709"/>
        <w:rPr>
          <w:position w:val="-10"/>
        </w:rPr>
      </w:pPr>
      <w:r w:rsidRPr="00492AF7">
        <w:rPr>
          <w:position w:val="-10"/>
          <w:lang w:val="en-US"/>
        </w:rPr>
        <w:object w:dxaOrig="1280" w:dyaOrig="320">
          <v:shape id="_x0000_i1119" type="#_x0000_t75" style="width:64.5pt;height:14.25pt" o:ole="">
            <v:imagedata r:id="rId177" o:title=""/>
          </v:shape>
          <o:OLEObject Type="Embed" ProgID="Equation.3" ShapeID="_x0000_i1119" DrawAspect="Content" ObjectID="_1541211783" r:id="rId178"/>
        </w:object>
      </w:r>
    </w:p>
    <w:p w:rsidR="003933B5" w:rsidRDefault="003933B5" w:rsidP="000223DF">
      <w:pPr>
        <w:pStyle w:val="3"/>
      </w:pPr>
      <w:bookmarkStart w:id="98" w:name="_Toc467462173"/>
      <w:bookmarkStart w:id="99" w:name="р621"/>
      <w:r w:rsidRPr="000223DF">
        <w:rPr>
          <w:rFonts w:ascii="Times New Roman" w:hAnsi="Times New Roman" w:cs="Times New Roman"/>
          <w:sz w:val="24"/>
        </w:rPr>
        <w:t>3.2. Какие параметры должны быть заданы, чтобы начать вычисления по алгоритму равномерного поиска?</w:t>
      </w:r>
      <w:bookmarkEnd w:id="98"/>
    </w:p>
    <w:bookmarkEnd w:id="99"/>
    <w:p w:rsidR="003933B5" w:rsidRPr="00AA3231" w:rsidRDefault="003933B5" w:rsidP="001A1609">
      <w:r w:rsidRPr="00492AF7">
        <w:t xml:space="preserve">Должны быть заданы параметры </w:t>
      </w:r>
      <w:r w:rsidRPr="003906AC">
        <w:sym w:font="Symbol" w:char="F065"/>
      </w:r>
      <w:r w:rsidRPr="00492AF7">
        <w:t xml:space="preserve"> - погрешность, </w:t>
      </w:r>
      <w:r w:rsidRPr="00492AF7">
        <w:rPr>
          <w:lang w:val="en-US"/>
        </w:rPr>
        <w:t>h</w:t>
      </w:r>
      <w:r w:rsidRPr="00492AF7">
        <w:t xml:space="preserve"> – начальный шаг поиска и х</w:t>
      </w:r>
      <w:r w:rsidRPr="00492AF7">
        <w:rPr>
          <w:vertAlign w:val="superscript"/>
        </w:rPr>
        <w:t>0</w:t>
      </w:r>
      <w:r w:rsidRPr="00492AF7">
        <w:t xml:space="preserve"> – начальная аппроксимация цены </w:t>
      </w:r>
    </w:p>
    <w:p w:rsidR="003933B5" w:rsidRPr="00AA3231" w:rsidRDefault="003933B5" w:rsidP="001A1609"/>
    <w:p w:rsidR="003933B5" w:rsidRPr="00AA3231" w:rsidRDefault="003933B5" w:rsidP="001A1609"/>
    <w:p w:rsidR="003933B5" w:rsidRPr="000223DF" w:rsidRDefault="003933B5" w:rsidP="000223DF">
      <w:pPr>
        <w:pStyle w:val="3"/>
        <w:rPr>
          <w:rFonts w:ascii="Times New Roman" w:hAnsi="Times New Roman" w:cs="Times New Roman"/>
          <w:sz w:val="24"/>
        </w:rPr>
      </w:pPr>
      <w:bookmarkStart w:id="100" w:name="_Toc467462174"/>
      <w:bookmarkStart w:id="101" w:name="р622"/>
      <w:r w:rsidRPr="000223DF">
        <w:rPr>
          <w:rFonts w:ascii="Times New Roman" w:hAnsi="Times New Roman" w:cs="Times New Roman"/>
          <w:sz w:val="24"/>
        </w:rPr>
        <w:t>3.3. Какому типу неравенства должно удовлетворять значение начальной аппроксимации х0 и какому неравенству должна</w:t>
      </w:r>
      <w:bookmarkEnd w:id="100"/>
    </w:p>
    <w:p w:rsidR="003933B5" w:rsidRPr="000223DF" w:rsidRDefault="003933B5" w:rsidP="000223DF">
      <w:pPr>
        <w:pStyle w:val="3"/>
        <w:rPr>
          <w:rFonts w:ascii="Times New Roman" w:hAnsi="Times New Roman" w:cs="Times New Roman"/>
          <w:sz w:val="24"/>
        </w:rPr>
      </w:pPr>
      <w:bookmarkStart w:id="102" w:name="_Toc467462175"/>
      <w:r w:rsidRPr="000223DF">
        <w:rPr>
          <w:rFonts w:ascii="Times New Roman" w:hAnsi="Times New Roman" w:cs="Times New Roman"/>
          <w:sz w:val="24"/>
        </w:rPr>
        <w:t>удовлетворять величина шага поиска h в алгоритме равномерного поиска?</w:t>
      </w:r>
      <w:bookmarkEnd w:id="102"/>
    </w:p>
    <w:bookmarkEnd w:id="101"/>
    <w:p w:rsidR="003933B5" w:rsidRDefault="003933B5" w:rsidP="001A1609">
      <w:r w:rsidRPr="00492AF7">
        <w:t>Алгоритм рав</w:t>
      </w:r>
      <w:r w:rsidR="00D32B3E">
        <w:t>номерного поиска работает, если</w:t>
      </w:r>
      <w:r w:rsidRPr="00492AF7">
        <w:t xml:space="preserve"> х</w:t>
      </w:r>
      <w:r w:rsidRPr="00492AF7">
        <w:rPr>
          <w:vertAlign w:val="superscript"/>
        </w:rPr>
        <w:t>0</w:t>
      </w:r>
      <w:r w:rsidRPr="00492AF7">
        <w:t xml:space="preserve"> задано слева от оптимальной точки, т.е. выполняется условие: </w:t>
      </w:r>
      <w:r w:rsidRPr="00492AF7">
        <w:rPr>
          <w:position w:val="-6"/>
        </w:rPr>
        <w:object w:dxaOrig="820" w:dyaOrig="320">
          <v:shape id="_x0000_i1120" type="#_x0000_t75" style="width:43.5pt;height:14.25pt" o:ole="">
            <v:imagedata r:id="rId158" o:title=""/>
          </v:shape>
          <o:OLEObject Type="Embed" ProgID="Equation.3" ShapeID="_x0000_i1120" DrawAspect="Content" ObjectID="_1541211784" r:id="rId179"/>
        </w:object>
      </w:r>
      <w:r>
        <w:t xml:space="preserve"> </w:t>
      </w:r>
      <w:r w:rsidRPr="00492AF7">
        <w:t xml:space="preserve">и шаг поиска </w:t>
      </w:r>
      <w:r w:rsidRPr="00492AF7">
        <w:rPr>
          <w:lang w:val="en-US"/>
        </w:rPr>
        <w:t>h</w:t>
      </w:r>
      <w:r w:rsidRPr="00492AF7">
        <w:t xml:space="preserve"> должен быть ≤</w:t>
      </w:r>
      <w:r w:rsidRPr="00492AF7">
        <w:rPr>
          <w:position w:val="-6"/>
        </w:rPr>
        <w:object w:dxaOrig="200" w:dyaOrig="220">
          <v:shape id="_x0000_i1121" type="#_x0000_t75" style="width:7.5pt;height:14.25pt" o:ole="">
            <v:imagedata r:id="rId160" o:title=""/>
          </v:shape>
          <o:OLEObject Type="Embed" ProgID="Equation.3" ShapeID="_x0000_i1121" DrawAspect="Content" ObjectID="_1541211785" r:id="rId180"/>
        </w:object>
      </w:r>
      <w:r w:rsidRPr="00492AF7">
        <w:t xml:space="preserve">, т.е.: </w:t>
      </w:r>
      <w:r w:rsidRPr="00492AF7">
        <w:rPr>
          <w:position w:val="-6"/>
        </w:rPr>
        <w:object w:dxaOrig="580" w:dyaOrig="279">
          <v:shape id="_x0000_i1122" type="#_x0000_t75" style="width:28.5pt;height:14.25pt" o:ole="">
            <v:imagedata r:id="rId162" o:title=""/>
          </v:shape>
          <o:OLEObject Type="Embed" ProgID="Equation.3" ShapeID="_x0000_i1122" DrawAspect="Content" ObjectID="_1541211786" r:id="rId181"/>
        </w:object>
      </w:r>
      <w:r w:rsidRPr="00492AF7">
        <w:t xml:space="preserve">        </w:t>
      </w:r>
      <w:r>
        <w:t xml:space="preserve">                 </w:t>
      </w:r>
    </w:p>
    <w:p w:rsidR="003933B5" w:rsidRDefault="003933B5" w:rsidP="000223DF">
      <w:pPr>
        <w:pStyle w:val="3"/>
        <w:rPr>
          <w:rFonts w:ascii="Times New Roman" w:hAnsi="Times New Roman" w:cs="Times New Roman"/>
          <w:sz w:val="24"/>
        </w:rPr>
      </w:pPr>
      <w:bookmarkStart w:id="103" w:name="_Toc467462176"/>
      <w:bookmarkStart w:id="104" w:name="р623"/>
      <w:r w:rsidRPr="000223DF">
        <w:rPr>
          <w:rFonts w:ascii="Times New Roman" w:hAnsi="Times New Roman" w:cs="Times New Roman"/>
          <w:sz w:val="24"/>
        </w:rPr>
        <w:t>3.4. Какой вид итерационного процесса будет генерировать метод равномерного поиска?</w:t>
      </w:r>
      <w:bookmarkEnd w:id="103"/>
    </w:p>
    <w:p w:rsidR="000223DF" w:rsidRPr="000223DF" w:rsidRDefault="000223DF" w:rsidP="000223DF"/>
    <w:bookmarkEnd w:id="104"/>
    <w:p w:rsidR="003933B5" w:rsidRDefault="003933B5" w:rsidP="001A1609">
      <w:r w:rsidRPr="00492AF7">
        <w:t xml:space="preserve">Метод равномерного поиска генерирует стационарный, одношаговый итерационный процесс, так как имеет постоянный размер шага </w:t>
      </w:r>
      <w:r w:rsidR="00D32B3E" w:rsidRPr="00492AF7">
        <w:rPr>
          <w:lang w:val="en-US"/>
        </w:rPr>
        <w:t>h</w:t>
      </w:r>
      <w:r w:rsidR="00D32B3E" w:rsidRPr="00492AF7">
        <w:t>, который</w:t>
      </w:r>
      <w:r w:rsidRPr="00492AF7">
        <w:t xml:space="preserve"> не зависит от номера итераций. </w:t>
      </w:r>
      <w:r w:rsidRPr="00492AF7">
        <w:rPr>
          <w:position w:val="-10"/>
        </w:rPr>
        <w:object w:dxaOrig="2500" w:dyaOrig="360">
          <v:shape id="_x0000_i1123" type="#_x0000_t75" style="width:122.25pt;height:21.75pt" o:ole="">
            <v:imagedata r:id="rId182" o:title=""/>
          </v:shape>
          <o:OLEObject Type="Embed" ProgID="Equation.3" ShapeID="_x0000_i1123" DrawAspect="Content" ObjectID="_1541211787" r:id="rId183"/>
        </w:object>
      </w:r>
      <w:r>
        <w:t xml:space="preserve"> потому что использует одно значение предыдущей точки поиска для вычисления следующей</w:t>
      </w:r>
      <w:r w:rsidRPr="00E44311">
        <w:t>.</w:t>
      </w:r>
    </w:p>
    <w:p w:rsidR="003933B5" w:rsidRDefault="003933B5" w:rsidP="000223DF">
      <w:pPr>
        <w:pStyle w:val="3"/>
        <w:rPr>
          <w:rFonts w:ascii="Times New Roman" w:hAnsi="Times New Roman" w:cs="Times New Roman"/>
          <w:sz w:val="24"/>
        </w:rPr>
      </w:pPr>
      <w:bookmarkStart w:id="105" w:name="_Toc467462177"/>
      <w:bookmarkStart w:id="106" w:name="р624"/>
      <w:r w:rsidRPr="000223DF">
        <w:rPr>
          <w:rFonts w:ascii="Times New Roman" w:hAnsi="Times New Roman" w:cs="Times New Roman"/>
          <w:sz w:val="24"/>
        </w:rPr>
        <w:t>3.5. Можно ли применить алгоритм равномерного поиска в случае, когда целевая функция не является дифференцируемой?</w:t>
      </w:r>
      <w:bookmarkEnd w:id="105"/>
      <w:r w:rsidRPr="000223DF">
        <w:rPr>
          <w:rFonts w:ascii="Times New Roman" w:hAnsi="Times New Roman" w:cs="Times New Roman"/>
          <w:sz w:val="24"/>
        </w:rPr>
        <w:t xml:space="preserve"> </w:t>
      </w:r>
    </w:p>
    <w:p w:rsidR="000223DF" w:rsidRPr="000223DF" w:rsidRDefault="000223DF" w:rsidP="000223DF"/>
    <w:bookmarkEnd w:id="106"/>
    <w:p w:rsidR="003933B5" w:rsidRDefault="003933B5" w:rsidP="001A1609">
      <w:r w:rsidRPr="00492AF7">
        <w:t>Если целевая функция не дифференцируема, то метод равномерного поиска можно использоват</w:t>
      </w:r>
      <w:r>
        <w:t xml:space="preserve">ь, так как этот метод относится </w:t>
      </w:r>
      <w:r w:rsidRPr="00492AF7">
        <w:t>к методам, не использующим производные от целевой функции.</w:t>
      </w:r>
    </w:p>
    <w:p w:rsidR="003933B5" w:rsidRDefault="003933B5" w:rsidP="000223DF">
      <w:pPr>
        <w:pStyle w:val="3"/>
        <w:rPr>
          <w:rFonts w:ascii="Times New Roman" w:hAnsi="Times New Roman" w:cs="Times New Roman"/>
          <w:sz w:val="24"/>
        </w:rPr>
      </w:pPr>
      <w:bookmarkStart w:id="107" w:name="_Toc467462178"/>
      <w:bookmarkStart w:id="108" w:name="р625"/>
      <w:r w:rsidRPr="000223DF">
        <w:rPr>
          <w:rFonts w:ascii="Times New Roman" w:hAnsi="Times New Roman" w:cs="Times New Roman"/>
          <w:sz w:val="24"/>
        </w:rPr>
        <w:t>3.6.</w:t>
      </w:r>
      <w:r w:rsidR="00D32B3E" w:rsidRPr="000223DF">
        <w:rPr>
          <w:rFonts w:ascii="Times New Roman" w:hAnsi="Times New Roman" w:cs="Times New Roman"/>
          <w:sz w:val="24"/>
        </w:rPr>
        <w:t xml:space="preserve"> </w:t>
      </w:r>
      <w:r w:rsidRPr="000223DF">
        <w:rPr>
          <w:rFonts w:ascii="Times New Roman" w:hAnsi="Times New Roman" w:cs="Times New Roman"/>
          <w:sz w:val="24"/>
        </w:rPr>
        <w:t>Можно ли применить алгоритм равномерного поиска в случае, когда целевая функция не является унимодальной функцией?</w:t>
      </w:r>
      <w:bookmarkEnd w:id="107"/>
    </w:p>
    <w:p w:rsidR="000223DF" w:rsidRPr="000223DF" w:rsidRDefault="000223DF" w:rsidP="000223DF"/>
    <w:bookmarkEnd w:id="108"/>
    <w:p w:rsidR="003933B5" w:rsidRPr="00FA3696" w:rsidRDefault="003933B5" w:rsidP="001A1609">
      <w:r w:rsidRPr="00492AF7">
        <w:t>Если целевая функция не является унимодальной, то алгоритм равномерного поиска применить нельзя, потому что целевая функция</w:t>
      </w:r>
      <w:r>
        <w:t xml:space="preserve"> </w:t>
      </w:r>
      <w:r w:rsidRPr="00492AF7">
        <w:t xml:space="preserve">будет иметь не один, а несколько локальных экстремумов. Алгоритм остановится после нахождения </w:t>
      </w:r>
      <w:r>
        <w:t xml:space="preserve">произвольного </w:t>
      </w:r>
      <w:r w:rsidRPr="00492AF7">
        <w:t>первого экстремума</w:t>
      </w:r>
      <w:r w:rsidRPr="00E44311">
        <w:t>,</w:t>
      </w:r>
      <w:r>
        <w:t xml:space="preserve"> который может быть не самым лучшим</w:t>
      </w:r>
      <w:r w:rsidRPr="00492AF7">
        <w:t>.</w:t>
      </w:r>
    </w:p>
    <w:p w:rsidR="003933B5" w:rsidRPr="000223DF" w:rsidRDefault="003933B5" w:rsidP="000223DF">
      <w:pPr>
        <w:pStyle w:val="3"/>
        <w:rPr>
          <w:rFonts w:ascii="Times New Roman" w:hAnsi="Times New Roman" w:cs="Times New Roman"/>
          <w:sz w:val="24"/>
        </w:rPr>
      </w:pPr>
      <w:bookmarkStart w:id="109" w:name="_Toc467462179"/>
      <w:bookmarkStart w:id="110" w:name="р627"/>
      <w:r w:rsidRPr="000223DF">
        <w:rPr>
          <w:rFonts w:ascii="Times New Roman" w:hAnsi="Times New Roman" w:cs="Times New Roman"/>
          <w:sz w:val="24"/>
        </w:rPr>
        <w:t xml:space="preserve">4.  Определите порядок сходимости </w:t>
      </w:r>
      <w:proofErr w:type="spellStart"/>
      <w:r w:rsidRPr="000223DF">
        <w:rPr>
          <w:rFonts w:ascii="Times New Roman" w:hAnsi="Times New Roman" w:cs="Times New Roman"/>
          <w:sz w:val="24"/>
        </w:rPr>
        <w:t>sigma</w:t>
      </w:r>
      <w:proofErr w:type="spellEnd"/>
      <w:r w:rsidRPr="000223DF">
        <w:rPr>
          <w:rFonts w:ascii="Times New Roman" w:hAnsi="Times New Roman" w:cs="Times New Roman"/>
          <w:sz w:val="24"/>
        </w:rPr>
        <w:t xml:space="preserve"> и постоянную асимптотической ошибки А алгоритма равномерного поиска.</w:t>
      </w:r>
      <w:bookmarkEnd w:id="109"/>
    </w:p>
    <w:bookmarkEnd w:id="110"/>
    <w:p w:rsidR="009E50E8" w:rsidRDefault="009E50E8" w:rsidP="003933B5">
      <w:pPr>
        <w:rPr>
          <w:b/>
        </w:rPr>
      </w:pPr>
    </w:p>
    <w:p w:rsidR="009E50E8" w:rsidRDefault="009E50E8" w:rsidP="003933B5">
      <w:pPr>
        <w:rPr>
          <w:b/>
        </w:rPr>
      </w:pPr>
    </w:p>
    <w:p w:rsidR="009E50E8" w:rsidRDefault="009E50E8" w:rsidP="003933B5">
      <w:pPr>
        <w:rPr>
          <w:b/>
        </w:rPr>
      </w:pPr>
    </w:p>
    <w:p w:rsidR="009E50E8" w:rsidRDefault="009E50E8" w:rsidP="003933B5">
      <w:pPr>
        <w:rPr>
          <w:b/>
        </w:rPr>
      </w:pPr>
    </w:p>
    <w:p w:rsidR="009E50E8" w:rsidRDefault="009E50E8" w:rsidP="003933B5">
      <w:pPr>
        <w:rPr>
          <w:b/>
        </w:rPr>
      </w:pPr>
    </w:p>
    <w:p w:rsidR="00713E9B" w:rsidRDefault="00713E9B" w:rsidP="000223DF">
      <w:pPr>
        <w:rPr>
          <w:b/>
        </w:rPr>
      </w:pPr>
    </w:p>
    <w:p w:rsidR="000223DF" w:rsidRDefault="000223DF" w:rsidP="000223DF">
      <w:r w:rsidRPr="000223DF">
        <w:rPr>
          <w:b/>
        </w:rPr>
        <w:lastRenderedPageBreak/>
        <w:t>Таблица №5:</w:t>
      </w:r>
      <w:r w:rsidRPr="003351E3">
        <w:t xml:space="preserve"> </w:t>
      </w:r>
      <w:r w:rsidRPr="00492AF7">
        <w:t xml:space="preserve">Порядок сходимости </w:t>
      </w:r>
      <w:r w:rsidRPr="00492AF7">
        <w:sym w:font="Symbol" w:char="F073"/>
      </w:r>
      <w:r w:rsidRPr="00492AF7">
        <w:t xml:space="preserve"> и константа асимптотической ошибки </w:t>
      </w:r>
      <w:r w:rsidRPr="00492AF7">
        <w:rPr>
          <w:b/>
        </w:rPr>
        <w:t>А</w:t>
      </w:r>
      <w:r w:rsidRPr="00492AF7">
        <w:t xml:space="preserve"> метода равномерного поиска. </w:t>
      </w:r>
    </w:p>
    <w:tbl>
      <w:tblPr>
        <w:tblW w:w="12127" w:type="dxa"/>
        <w:tblLook w:val="04A0" w:firstRow="1" w:lastRow="0" w:firstColumn="1" w:lastColumn="0" w:noHBand="0" w:noVBand="1"/>
      </w:tblPr>
      <w:tblGrid>
        <w:gridCol w:w="397"/>
        <w:gridCol w:w="850"/>
        <w:gridCol w:w="1161"/>
        <w:gridCol w:w="2338"/>
        <w:gridCol w:w="772"/>
        <w:gridCol w:w="1344"/>
        <w:gridCol w:w="958"/>
        <w:gridCol w:w="772"/>
        <w:gridCol w:w="1344"/>
        <w:gridCol w:w="1370"/>
        <w:gridCol w:w="889"/>
      </w:tblGrid>
      <w:tr w:rsidR="004277E6" w:rsidRPr="004277E6" w:rsidTr="00713E9B">
        <w:trPr>
          <w:trHeight w:val="377"/>
        </w:trPr>
        <w:tc>
          <w:tcPr>
            <w:tcW w:w="4677" w:type="dxa"/>
            <w:gridSpan w:val="4"/>
            <w:vMerge w:val="restart"/>
            <w:tcBorders>
              <w:top w:val="single" w:sz="8" w:space="0" w:color="auto"/>
              <w:left w:val="single" w:sz="8" w:space="0" w:color="auto"/>
              <w:bottom w:val="single" w:sz="8" w:space="0" w:color="000000"/>
              <w:right w:val="nil"/>
            </w:tcBorders>
            <w:shd w:val="clear" w:color="auto" w:fill="auto"/>
            <w:vAlign w:val="bottom"/>
            <w:hideMark/>
          </w:tcPr>
          <w:p w:rsidR="004277E6" w:rsidRPr="004277E6" w:rsidRDefault="004277E6" w:rsidP="004277E6">
            <w:pPr>
              <w:jc w:val="center"/>
              <w:rPr>
                <w:sz w:val="18"/>
                <w:szCs w:val="18"/>
              </w:rPr>
            </w:pPr>
            <w:r w:rsidRPr="004277E6">
              <w:rPr>
                <w:sz w:val="18"/>
                <w:szCs w:val="18"/>
              </w:rPr>
              <w:t>Таблица 4.3 Исходные данные для определения скорости сходимости Метода равномерного поиска</w:t>
            </w:r>
          </w:p>
        </w:tc>
        <w:tc>
          <w:tcPr>
            <w:tcW w:w="6561"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4277E6" w:rsidRPr="004277E6" w:rsidRDefault="004277E6" w:rsidP="004277E6">
            <w:pPr>
              <w:jc w:val="center"/>
              <w:rPr>
                <w:sz w:val="18"/>
                <w:szCs w:val="18"/>
              </w:rPr>
            </w:pPr>
            <w:r w:rsidRPr="004277E6">
              <w:rPr>
                <w:sz w:val="18"/>
                <w:szCs w:val="18"/>
              </w:rPr>
              <w:t>Таблица 4.4. Программа для оценки скорости сходимости Метода равномерного поиска</w:t>
            </w:r>
          </w:p>
        </w:tc>
        <w:tc>
          <w:tcPr>
            <w:tcW w:w="889" w:type="dxa"/>
            <w:tcBorders>
              <w:top w:val="nil"/>
              <w:left w:val="nil"/>
              <w:bottom w:val="nil"/>
              <w:right w:val="nil"/>
            </w:tcBorders>
            <w:shd w:val="clear" w:color="auto" w:fill="auto"/>
            <w:noWrap/>
            <w:vAlign w:val="bottom"/>
            <w:hideMark/>
          </w:tcPr>
          <w:p w:rsidR="004277E6" w:rsidRPr="004277E6" w:rsidRDefault="004277E6" w:rsidP="004277E6">
            <w:pPr>
              <w:jc w:val="center"/>
              <w:rPr>
                <w:sz w:val="18"/>
                <w:szCs w:val="18"/>
              </w:rPr>
            </w:pPr>
          </w:p>
        </w:tc>
      </w:tr>
      <w:tr w:rsidR="004277E6" w:rsidRPr="004277E6" w:rsidTr="00713E9B">
        <w:trPr>
          <w:trHeight w:val="241"/>
        </w:trPr>
        <w:tc>
          <w:tcPr>
            <w:tcW w:w="4677" w:type="dxa"/>
            <w:gridSpan w:val="4"/>
            <w:vMerge/>
            <w:tcBorders>
              <w:top w:val="single" w:sz="8" w:space="0" w:color="auto"/>
              <w:left w:val="single" w:sz="8" w:space="0" w:color="auto"/>
              <w:bottom w:val="single" w:sz="8" w:space="0" w:color="000000"/>
              <w:right w:val="nil"/>
            </w:tcBorders>
            <w:vAlign w:val="center"/>
            <w:hideMark/>
          </w:tcPr>
          <w:p w:rsidR="004277E6" w:rsidRPr="004277E6" w:rsidRDefault="004277E6" w:rsidP="004277E6">
            <w:pPr>
              <w:rPr>
                <w:sz w:val="18"/>
                <w:szCs w:val="18"/>
              </w:rPr>
            </w:pPr>
          </w:p>
        </w:tc>
        <w:tc>
          <w:tcPr>
            <w:tcW w:w="6561" w:type="dxa"/>
            <w:gridSpan w:val="6"/>
            <w:vMerge/>
            <w:tcBorders>
              <w:top w:val="single" w:sz="8" w:space="0" w:color="auto"/>
              <w:left w:val="single" w:sz="8" w:space="0" w:color="auto"/>
              <w:bottom w:val="single" w:sz="8" w:space="0" w:color="000000"/>
              <w:right w:val="single" w:sz="8" w:space="0" w:color="000000"/>
            </w:tcBorders>
            <w:vAlign w:val="center"/>
            <w:hideMark/>
          </w:tcPr>
          <w:p w:rsidR="004277E6" w:rsidRPr="004277E6" w:rsidRDefault="004277E6" w:rsidP="004277E6">
            <w:pPr>
              <w:rPr>
                <w:sz w:val="18"/>
                <w:szCs w:val="18"/>
              </w:rPr>
            </w:pPr>
          </w:p>
        </w:tc>
        <w:tc>
          <w:tcPr>
            <w:tcW w:w="889"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r>
      <w:tr w:rsidR="00713E9B" w:rsidRPr="00343F49" w:rsidTr="00713E9B">
        <w:trPr>
          <w:trHeight w:val="910"/>
        </w:trPr>
        <w:tc>
          <w:tcPr>
            <w:tcW w:w="385" w:type="dxa"/>
            <w:tcBorders>
              <w:top w:val="nil"/>
              <w:left w:val="single" w:sz="8" w:space="0" w:color="auto"/>
              <w:bottom w:val="nil"/>
              <w:right w:val="single" w:sz="4" w:space="0" w:color="auto"/>
            </w:tcBorders>
            <w:shd w:val="clear" w:color="000000" w:fill="FFFF00"/>
            <w:vAlign w:val="bottom"/>
            <w:hideMark/>
          </w:tcPr>
          <w:p w:rsidR="004277E6" w:rsidRPr="004277E6" w:rsidRDefault="004277E6" w:rsidP="004277E6">
            <w:pPr>
              <w:jc w:val="center"/>
              <w:rPr>
                <w:b/>
                <w:bCs/>
                <w:sz w:val="18"/>
                <w:szCs w:val="18"/>
              </w:rPr>
            </w:pPr>
            <w:r w:rsidRPr="004277E6">
              <w:rPr>
                <w:b/>
                <w:bCs/>
                <w:sz w:val="18"/>
                <w:szCs w:val="18"/>
              </w:rPr>
              <w:t>№</w:t>
            </w:r>
          </w:p>
        </w:tc>
        <w:tc>
          <w:tcPr>
            <w:tcW w:w="825" w:type="dxa"/>
            <w:tcBorders>
              <w:top w:val="nil"/>
              <w:left w:val="nil"/>
              <w:bottom w:val="nil"/>
              <w:right w:val="single" w:sz="4" w:space="0" w:color="auto"/>
            </w:tcBorders>
            <w:shd w:val="clear" w:color="000000" w:fill="FFFF00"/>
            <w:vAlign w:val="bottom"/>
            <w:hideMark/>
          </w:tcPr>
          <w:p w:rsidR="004277E6" w:rsidRPr="004277E6" w:rsidRDefault="004277E6" w:rsidP="004277E6">
            <w:pPr>
              <w:jc w:val="center"/>
              <w:rPr>
                <w:b/>
                <w:bCs/>
                <w:sz w:val="18"/>
                <w:szCs w:val="18"/>
              </w:rPr>
            </w:pPr>
            <w:r w:rsidRPr="004277E6">
              <w:rPr>
                <w:b/>
                <w:bCs/>
                <w:sz w:val="18"/>
                <w:szCs w:val="18"/>
              </w:rPr>
              <w:t>Цена(k)</w:t>
            </w:r>
          </w:p>
        </w:tc>
        <w:tc>
          <w:tcPr>
            <w:tcW w:w="1127" w:type="dxa"/>
            <w:tcBorders>
              <w:top w:val="nil"/>
              <w:left w:val="nil"/>
              <w:bottom w:val="nil"/>
              <w:right w:val="single" w:sz="4" w:space="0" w:color="auto"/>
            </w:tcBorders>
            <w:shd w:val="clear" w:color="000000" w:fill="FFFF00"/>
            <w:vAlign w:val="bottom"/>
            <w:hideMark/>
          </w:tcPr>
          <w:p w:rsidR="004277E6" w:rsidRPr="004277E6" w:rsidRDefault="004277E6" w:rsidP="004277E6">
            <w:pPr>
              <w:jc w:val="center"/>
              <w:rPr>
                <w:b/>
                <w:bCs/>
                <w:sz w:val="18"/>
                <w:szCs w:val="18"/>
              </w:rPr>
            </w:pPr>
            <w:r w:rsidRPr="004277E6">
              <w:rPr>
                <w:b/>
                <w:bCs/>
                <w:sz w:val="18"/>
                <w:szCs w:val="18"/>
              </w:rPr>
              <w:t xml:space="preserve">Ошибка: </w:t>
            </w:r>
            <w:proofErr w:type="spellStart"/>
            <w:r w:rsidRPr="004277E6">
              <w:rPr>
                <w:b/>
                <w:bCs/>
                <w:sz w:val="18"/>
                <w:szCs w:val="18"/>
              </w:rPr>
              <w:t>e</w:t>
            </w:r>
            <w:r w:rsidRPr="004277E6">
              <w:rPr>
                <w:b/>
                <w:bCs/>
                <w:sz w:val="18"/>
                <w:szCs w:val="18"/>
                <w:vertAlign w:val="subscript"/>
              </w:rPr>
              <w:t>k</w:t>
            </w:r>
            <w:proofErr w:type="spellEnd"/>
            <w:r w:rsidRPr="004277E6">
              <w:rPr>
                <w:b/>
                <w:bCs/>
                <w:sz w:val="18"/>
                <w:szCs w:val="18"/>
              </w:rPr>
              <w:t>=</w:t>
            </w:r>
            <w:proofErr w:type="spellStart"/>
            <w:r w:rsidRPr="004277E6">
              <w:rPr>
                <w:b/>
                <w:bCs/>
                <w:sz w:val="18"/>
                <w:szCs w:val="18"/>
              </w:rPr>
              <w:t>abs</w:t>
            </w:r>
            <w:proofErr w:type="spellEnd"/>
            <w:r w:rsidRPr="004277E6">
              <w:rPr>
                <w:b/>
                <w:bCs/>
                <w:sz w:val="18"/>
                <w:szCs w:val="18"/>
              </w:rPr>
              <w:t>(X</w:t>
            </w:r>
            <w:r w:rsidRPr="004277E6">
              <w:rPr>
                <w:b/>
                <w:bCs/>
                <w:sz w:val="18"/>
                <w:szCs w:val="18"/>
                <w:vertAlign w:val="superscript"/>
              </w:rPr>
              <w:t>*</w:t>
            </w:r>
            <w:r w:rsidRPr="004277E6">
              <w:rPr>
                <w:b/>
                <w:bCs/>
                <w:sz w:val="18"/>
                <w:szCs w:val="18"/>
              </w:rPr>
              <w:t>-</w:t>
            </w:r>
            <w:proofErr w:type="spellStart"/>
            <w:r w:rsidRPr="004277E6">
              <w:rPr>
                <w:b/>
                <w:bCs/>
                <w:sz w:val="18"/>
                <w:szCs w:val="18"/>
              </w:rPr>
              <w:t>X</w:t>
            </w:r>
            <w:r w:rsidRPr="004277E6">
              <w:rPr>
                <w:b/>
                <w:bCs/>
                <w:sz w:val="18"/>
                <w:szCs w:val="18"/>
                <w:vertAlign w:val="subscript"/>
              </w:rPr>
              <w:t>k</w:t>
            </w:r>
            <w:proofErr w:type="spellEnd"/>
            <w:r w:rsidRPr="004277E6">
              <w:rPr>
                <w:b/>
                <w:bCs/>
                <w:sz w:val="18"/>
                <w:szCs w:val="18"/>
              </w:rPr>
              <w:t>)</w:t>
            </w:r>
          </w:p>
        </w:tc>
        <w:tc>
          <w:tcPr>
            <w:tcW w:w="2338" w:type="dxa"/>
            <w:tcBorders>
              <w:top w:val="nil"/>
              <w:left w:val="nil"/>
              <w:bottom w:val="single" w:sz="8" w:space="0" w:color="auto"/>
              <w:right w:val="single" w:sz="4" w:space="0" w:color="auto"/>
            </w:tcBorders>
            <w:shd w:val="clear" w:color="000000" w:fill="FFFF00"/>
            <w:vAlign w:val="bottom"/>
            <w:hideMark/>
          </w:tcPr>
          <w:p w:rsidR="004277E6" w:rsidRPr="004277E6" w:rsidRDefault="004277E6" w:rsidP="004277E6">
            <w:pPr>
              <w:jc w:val="center"/>
              <w:rPr>
                <w:b/>
                <w:bCs/>
                <w:sz w:val="18"/>
                <w:szCs w:val="18"/>
                <w:lang w:val="en-US"/>
              </w:rPr>
            </w:pPr>
            <w:proofErr w:type="spellStart"/>
            <w:r w:rsidRPr="004277E6">
              <w:rPr>
                <w:b/>
                <w:bCs/>
                <w:sz w:val="18"/>
                <w:szCs w:val="18"/>
                <w:lang w:val="en-US"/>
              </w:rPr>
              <w:t>A</w:t>
            </w:r>
            <w:r w:rsidRPr="004277E6">
              <w:rPr>
                <w:b/>
                <w:bCs/>
                <w:sz w:val="18"/>
                <w:szCs w:val="18"/>
                <w:vertAlign w:val="subscript"/>
                <w:lang w:val="en-US"/>
              </w:rPr>
              <w:t>k</w:t>
            </w:r>
            <w:proofErr w:type="spellEnd"/>
            <w:r w:rsidRPr="004277E6">
              <w:rPr>
                <w:b/>
                <w:bCs/>
                <w:sz w:val="18"/>
                <w:szCs w:val="18"/>
                <w:lang w:val="en-US"/>
              </w:rPr>
              <w:t>=e</w:t>
            </w:r>
            <w:r w:rsidRPr="004277E6">
              <w:rPr>
                <w:b/>
                <w:bCs/>
                <w:sz w:val="18"/>
                <w:szCs w:val="18"/>
                <w:vertAlign w:val="subscript"/>
                <w:lang w:val="en-US"/>
              </w:rPr>
              <w:t>k+1</w:t>
            </w:r>
            <w:r w:rsidRPr="004277E6">
              <w:rPr>
                <w:b/>
                <w:bCs/>
                <w:sz w:val="18"/>
                <w:szCs w:val="18"/>
                <w:lang w:val="en-US"/>
              </w:rPr>
              <w:t>/(</w:t>
            </w:r>
            <w:proofErr w:type="spellStart"/>
            <w:r w:rsidRPr="004277E6">
              <w:rPr>
                <w:b/>
                <w:bCs/>
                <w:sz w:val="18"/>
                <w:szCs w:val="18"/>
                <w:lang w:val="en-US"/>
              </w:rPr>
              <w:t>e</w:t>
            </w:r>
            <w:r w:rsidRPr="004277E6">
              <w:rPr>
                <w:b/>
                <w:bCs/>
                <w:sz w:val="18"/>
                <w:szCs w:val="18"/>
                <w:vertAlign w:val="subscript"/>
                <w:lang w:val="en-US"/>
              </w:rPr>
              <w:t>k</w:t>
            </w:r>
            <w:proofErr w:type="spellEnd"/>
            <w:r w:rsidRPr="004277E6">
              <w:rPr>
                <w:b/>
                <w:bCs/>
                <w:sz w:val="18"/>
                <w:szCs w:val="18"/>
                <w:lang w:val="en-US"/>
              </w:rPr>
              <w:t>)^sigma=abs(X</w:t>
            </w:r>
            <w:r w:rsidRPr="004277E6">
              <w:rPr>
                <w:b/>
                <w:bCs/>
                <w:sz w:val="18"/>
                <w:szCs w:val="18"/>
                <w:vertAlign w:val="superscript"/>
                <w:lang w:val="en-US"/>
              </w:rPr>
              <w:t>*</w:t>
            </w:r>
            <w:r w:rsidRPr="004277E6">
              <w:rPr>
                <w:b/>
                <w:bCs/>
                <w:sz w:val="18"/>
                <w:szCs w:val="18"/>
                <w:lang w:val="en-US"/>
              </w:rPr>
              <w:t>-X</w:t>
            </w:r>
            <w:r w:rsidRPr="004277E6">
              <w:rPr>
                <w:b/>
                <w:bCs/>
                <w:sz w:val="18"/>
                <w:szCs w:val="18"/>
                <w:vertAlign w:val="subscript"/>
                <w:lang w:val="en-US"/>
              </w:rPr>
              <w:t>k+1</w:t>
            </w:r>
            <w:r w:rsidRPr="004277E6">
              <w:rPr>
                <w:b/>
                <w:bCs/>
                <w:sz w:val="18"/>
                <w:szCs w:val="18"/>
                <w:lang w:val="en-US"/>
              </w:rPr>
              <w:t>)/abs(X*-</w:t>
            </w:r>
            <w:proofErr w:type="spellStart"/>
            <w:r w:rsidRPr="004277E6">
              <w:rPr>
                <w:b/>
                <w:bCs/>
                <w:sz w:val="18"/>
                <w:szCs w:val="18"/>
                <w:lang w:val="en-US"/>
              </w:rPr>
              <w:t>Xk</w:t>
            </w:r>
            <w:proofErr w:type="spellEnd"/>
            <w:r w:rsidRPr="004277E6">
              <w:rPr>
                <w:b/>
                <w:bCs/>
                <w:sz w:val="18"/>
                <w:szCs w:val="18"/>
                <w:lang w:val="en-US"/>
              </w:rPr>
              <w:t>)^sigma</w:t>
            </w:r>
          </w:p>
        </w:tc>
        <w:tc>
          <w:tcPr>
            <w:tcW w:w="772" w:type="dxa"/>
            <w:tcBorders>
              <w:top w:val="nil"/>
              <w:left w:val="nil"/>
              <w:bottom w:val="single" w:sz="8" w:space="0" w:color="auto"/>
              <w:right w:val="single" w:sz="4" w:space="0" w:color="auto"/>
            </w:tcBorders>
            <w:shd w:val="clear" w:color="000000" w:fill="FFFF00"/>
            <w:vAlign w:val="bottom"/>
            <w:hideMark/>
          </w:tcPr>
          <w:p w:rsidR="004277E6" w:rsidRPr="004277E6" w:rsidRDefault="004277E6" w:rsidP="004277E6">
            <w:pPr>
              <w:jc w:val="center"/>
              <w:rPr>
                <w:b/>
                <w:bCs/>
                <w:sz w:val="18"/>
                <w:szCs w:val="18"/>
              </w:rPr>
            </w:pPr>
            <w:proofErr w:type="spellStart"/>
            <w:r w:rsidRPr="004277E6">
              <w:rPr>
                <w:b/>
                <w:bCs/>
                <w:sz w:val="18"/>
                <w:szCs w:val="18"/>
              </w:rPr>
              <w:t>sigma</w:t>
            </w:r>
            <w:proofErr w:type="spellEnd"/>
          </w:p>
        </w:tc>
        <w:tc>
          <w:tcPr>
            <w:tcW w:w="1344" w:type="dxa"/>
            <w:tcBorders>
              <w:top w:val="nil"/>
              <w:left w:val="nil"/>
              <w:bottom w:val="single" w:sz="8" w:space="0" w:color="auto"/>
              <w:right w:val="single" w:sz="4" w:space="0" w:color="auto"/>
            </w:tcBorders>
            <w:shd w:val="clear" w:color="000000" w:fill="FFFF00"/>
            <w:vAlign w:val="bottom"/>
            <w:hideMark/>
          </w:tcPr>
          <w:p w:rsidR="004277E6" w:rsidRPr="004277E6" w:rsidRDefault="004277E6" w:rsidP="004277E6">
            <w:pPr>
              <w:jc w:val="center"/>
              <w:rPr>
                <w:b/>
                <w:bCs/>
                <w:sz w:val="18"/>
                <w:szCs w:val="18"/>
              </w:rPr>
            </w:pPr>
            <w:r w:rsidRPr="004277E6">
              <w:rPr>
                <w:b/>
                <w:bCs/>
                <w:sz w:val="18"/>
                <w:szCs w:val="18"/>
              </w:rPr>
              <w:t>X*</w:t>
            </w:r>
          </w:p>
        </w:tc>
        <w:tc>
          <w:tcPr>
            <w:tcW w:w="958" w:type="dxa"/>
            <w:tcBorders>
              <w:top w:val="nil"/>
              <w:left w:val="nil"/>
              <w:bottom w:val="single" w:sz="8" w:space="0" w:color="auto"/>
              <w:right w:val="single" w:sz="8" w:space="0" w:color="auto"/>
            </w:tcBorders>
            <w:shd w:val="clear" w:color="000000" w:fill="FFFF00"/>
            <w:vAlign w:val="bottom"/>
            <w:hideMark/>
          </w:tcPr>
          <w:p w:rsidR="004277E6" w:rsidRPr="004277E6" w:rsidRDefault="004277E6" w:rsidP="004277E6">
            <w:pPr>
              <w:jc w:val="center"/>
              <w:rPr>
                <w:b/>
                <w:bCs/>
                <w:sz w:val="18"/>
                <w:szCs w:val="18"/>
              </w:rPr>
            </w:pPr>
            <w:proofErr w:type="spellStart"/>
            <w:r w:rsidRPr="004277E6">
              <w:rPr>
                <w:b/>
                <w:bCs/>
                <w:sz w:val="18"/>
                <w:szCs w:val="18"/>
              </w:rPr>
              <w:t>abs</w:t>
            </w:r>
            <w:proofErr w:type="spellEnd"/>
            <w:r w:rsidRPr="004277E6">
              <w:rPr>
                <w:b/>
                <w:bCs/>
                <w:sz w:val="18"/>
                <w:szCs w:val="18"/>
              </w:rPr>
              <w:t>((A</w:t>
            </w:r>
            <w:r w:rsidRPr="004277E6">
              <w:rPr>
                <w:b/>
                <w:bCs/>
                <w:sz w:val="18"/>
                <w:szCs w:val="18"/>
                <w:vertAlign w:val="superscript"/>
              </w:rPr>
              <w:t>k</w:t>
            </w:r>
            <w:r w:rsidRPr="004277E6">
              <w:rPr>
                <w:b/>
                <w:bCs/>
                <w:sz w:val="18"/>
                <w:szCs w:val="18"/>
              </w:rPr>
              <w:t>-A</w:t>
            </w:r>
            <w:r w:rsidRPr="004277E6">
              <w:rPr>
                <w:b/>
                <w:bCs/>
                <w:sz w:val="18"/>
                <w:szCs w:val="18"/>
                <w:vertAlign w:val="superscript"/>
              </w:rPr>
              <w:t>k+1</w:t>
            </w:r>
            <w:r w:rsidRPr="004277E6">
              <w:rPr>
                <w:b/>
                <w:bCs/>
                <w:sz w:val="18"/>
                <w:szCs w:val="18"/>
              </w:rPr>
              <w:t>)/</w:t>
            </w:r>
            <w:proofErr w:type="spellStart"/>
            <w:r w:rsidRPr="004277E6">
              <w:rPr>
                <w:b/>
                <w:bCs/>
                <w:sz w:val="18"/>
                <w:szCs w:val="18"/>
              </w:rPr>
              <w:t>A</w:t>
            </w:r>
            <w:r w:rsidRPr="004277E6">
              <w:rPr>
                <w:b/>
                <w:bCs/>
                <w:sz w:val="18"/>
                <w:szCs w:val="18"/>
                <w:vertAlign w:val="superscript"/>
              </w:rPr>
              <w:t>k</w:t>
            </w:r>
            <w:proofErr w:type="spellEnd"/>
            <w:r w:rsidRPr="004277E6">
              <w:rPr>
                <w:b/>
                <w:bCs/>
                <w:sz w:val="18"/>
                <w:szCs w:val="18"/>
              </w:rPr>
              <w:t>)</w:t>
            </w:r>
          </w:p>
        </w:tc>
        <w:tc>
          <w:tcPr>
            <w:tcW w:w="772" w:type="dxa"/>
            <w:tcBorders>
              <w:top w:val="nil"/>
              <w:left w:val="nil"/>
              <w:bottom w:val="nil"/>
              <w:right w:val="single" w:sz="8" w:space="0" w:color="auto"/>
            </w:tcBorders>
            <w:shd w:val="clear" w:color="000000" w:fill="FFFF00"/>
            <w:vAlign w:val="bottom"/>
            <w:hideMark/>
          </w:tcPr>
          <w:p w:rsidR="004277E6" w:rsidRPr="004277E6" w:rsidRDefault="004277E6" w:rsidP="004277E6">
            <w:pPr>
              <w:jc w:val="center"/>
              <w:rPr>
                <w:b/>
                <w:bCs/>
                <w:sz w:val="18"/>
                <w:szCs w:val="18"/>
              </w:rPr>
            </w:pPr>
            <w:proofErr w:type="spellStart"/>
            <w:r w:rsidRPr="004277E6">
              <w:rPr>
                <w:b/>
                <w:bCs/>
                <w:sz w:val="18"/>
                <w:szCs w:val="18"/>
              </w:rPr>
              <w:t>List</w:t>
            </w:r>
            <w:proofErr w:type="spellEnd"/>
            <w:r w:rsidRPr="004277E6">
              <w:rPr>
                <w:b/>
                <w:bCs/>
                <w:sz w:val="18"/>
                <w:szCs w:val="18"/>
              </w:rPr>
              <w:t xml:space="preserve"> </w:t>
            </w:r>
            <w:proofErr w:type="spellStart"/>
            <w:r w:rsidRPr="004277E6">
              <w:rPr>
                <w:b/>
                <w:bCs/>
                <w:sz w:val="18"/>
                <w:szCs w:val="18"/>
              </w:rPr>
              <w:t>of</w:t>
            </w:r>
            <w:proofErr w:type="spellEnd"/>
            <w:r w:rsidRPr="004277E6">
              <w:rPr>
                <w:b/>
                <w:bCs/>
                <w:sz w:val="18"/>
                <w:szCs w:val="18"/>
              </w:rPr>
              <w:t xml:space="preserve"> </w:t>
            </w:r>
            <w:proofErr w:type="spellStart"/>
            <w:r w:rsidRPr="004277E6">
              <w:rPr>
                <w:b/>
                <w:bCs/>
                <w:sz w:val="18"/>
                <w:szCs w:val="18"/>
              </w:rPr>
              <w:t>sigma</w:t>
            </w:r>
            <w:proofErr w:type="spellEnd"/>
          </w:p>
        </w:tc>
        <w:tc>
          <w:tcPr>
            <w:tcW w:w="1344" w:type="dxa"/>
            <w:tcBorders>
              <w:top w:val="nil"/>
              <w:left w:val="single" w:sz="4" w:space="0" w:color="auto"/>
              <w:bottom w:val="single" w:sz="8" w:space="0" w:color="auto"/>
              <w:right w:val="single" w:sz="8" w:space="0" w:color="auto"/>
            </w:tcBorders>
            <w:shd w:val="clear" w:color="000000" w:fill="FFFF00"/>
            <w:vAlign w:val="bottom"/>
            <w:hideMark/>
          </w:tcPr>
          <w:p w:rsidR="004277E6" w:rsidRPr="004277E6" w:rsidRDefault="004277E6" w:rsidP="004277E6">
            <w:pPr>
              <w:jc w:val="center"/>
              <w:rPr>
                <w:b/>
                <w:bCs/>
                <w:sz w:val="18"/>
                <w:szCs w:val="18"/>
              </w:rPr>
            </w:pPr>
            <w:proofErr w:type="spellStart"/>
            <w:r w:rsidRPr="004277E6">
              <w:rPr>
                <w:b/>
                <w:bCs/>
                <w:sz w:val="18"/>
                <w:szCs w:val="18"/>
              </w:rPr>
              <w:t>abs</w:t>
            </w:r>
            <w:proofErr w:type="spellEnd"/>
            <w:r w:rsidRPr="004277E6">
              <w:rPr>
                <w:b/>
                <w:bCs/>
                <w:sz w:val="18"/>
                <w:szCs w:val="18"/>
              </w:rPr>
              <w:t>((A</w:t>
            </w:r>
            <w:r w:rsidRPr="004277E6">
              <w:rPr>
                <w:b/>
                <w:bCs/>
                <w:sz w:val="18"/>
                <w:szCs w:val="18"/>
                <w:vertAlign w:val="superscript"/>
              </w:rPr>
              <w:t>k</w:t>
            </w:r>
            <w:r w:rsidRPr="004277E6">
              <w:rPr>
                <w:b/>
                <w:bCs/>
                <w:sz w:val="18"/>
                <w:szCs w:val="18"/>
              </w:rPr>
              <w:t>-A</w:t>
            </w:r>
            <w:r w:rsidRPr="004277E6">
              <w:rPr>
                <w:b/>
                <w:bCs/>
                <w:sz w:val="18"/>
                <w:szCs w:val="18"/>
                <w:vertAlign w:val="superscript"/>
              </w:rPr>
              <w:t>k+1</w:t>
            </w:r>
            <w:r w:rsidRPr="004277E6">
              <w:rPr>
                <w:b/>
                <w:bCs/>
                <w:sz w:val="18"/>
                <w:szCs w:val="18"/>
              </w:rPr>
              <w:t>)/</w:t>
            </w:r>
            <w:proofErr w:type="spellStart"/>
            <w:r w:rsidRPr="004277E6">
              <w:rPr>
                <w:b/>
                <w:bCs/>
                <w:sz w:val="18"/>
                <w:szCs w:val="18"/>
              </w:rPr>
              <w:t>A</w:t>
            </w:r>
            <w:r w:rsidRPr="004277E6">
              <w:rPr>
                <w:b/>
                <w:bCs/>
                <w:sz w:val="18"/>
                <w:szCs w:val="18"/>
                <w:vertAlign w:val="superscript"/>
              </w:rPr>
              <w:t>k</w:t>
            </w:r>
            <w:proofErr w:type="spellEnd"/>
            <w:r w:rsidRPr="004277E6">
              <w:rPr>
                <w:b/>
                <w:bCs/>
                <w:sz w:val="18"/>
                <w:szCs w:val="18"/>
              </w:rPr>
              <w:t>)</w:t>
            </w:r>
          </w:p>
        </w:tc>
        <w:tc>
          <w:tcPr>
            <w:tcW w:w="1370" w:type="dxa"/>
            <w:tcBorders>
              <w:top w:val="nil"/>
              <w:left w:val="single" w:sz="4" w:space="0" w:color="auto"/>
              <w:bottom w:val="single" w:sz="8" w:space="0" w:color="auto"/>
              <w:right w:val="single" w:sz="8" w:space="0" w:color="auto"/>
            </w:tcBorders>
            <w:shd w:val="clear" w:color="000000" w:fill="FFFF00"/>
            <w:vAlign w:val="bottom"/>
            <w:hideMark/>
          </w:tcPr>
          <w:p w:rsidR="004277E6" w:rsidRPr="004277E6" w:rsidRDefault="004277E6" w:rsidP="004277E6">
            <w:pPr>
              <w:jc w:val="center"/>
              <w:rPr>
                <w:b/>
                <w:bCs/>
                <w:sz w:val="18"/>
                <w:szCs w:val="18"/>
                <w:lang w:val="en-US"/>
              </w:rPr>
            </w:pPr>
            <w:r w:rsidRPr="004277E6">
              <w:rPr>
                <w:b/>
                <w:bCs/>
                <w:sz w:val="18"/>
                <w:szCs w:val="18"/>
                <w:lang w:val="en-US"/>
              </w:rPr>
              <w:t>MIN[abs((A</w:t>
            </w:r>
            <w:r w:rsidRPr="004277E6">
              <w:rPr>
                <w:b/>
                <w:bCs/>
                <w:sz w:val="18"/>
                <w:szCs w:val="18"/>
                <w:vertAlign w:val="superscript"/>
                <w:lang w:val="en-US"/>
              </w:rPr>
              <w:t>k</w:t>
            </w:r>
            <w:r w:rsidRPr="004277E6">
              <w:rPr>
                <w:b/>
                <w:bCs/>
                <w:sz w:val="18"/>
                <w:szCs w:val="18"/>
                <w:lang w:val="en-US"/>
              </w:rPr>
              <w:t>-A</w:t>
            </w:r>
            <w:r w:rsidRPr="004277E6">
              <w:rPr>
                <w:b/>
                <w:bCs/>
                <w:sz w:val="18"/>
                <w:szCs w:val="18"/>
                <w:vertAlign w:val="superscript"/>
                <w:lang w:val="en-US"/>
              </w:rPr>
              <w:t>k+1</w:t>
            </w:r>
            <w:r w:rsidRPr="004277E6">
              <w:rPr>
                <w:b/>
                <w:bCs/>
                <w:sz w:val="18"/>
                <w:szCs w:val="18"/>
                <w:lang w:val="en-US"/>
              </w:rPr>
              <w:t>)/</w:t>
            </w:r>
            <w:proofErr w:type="spellStart"/>
            <w:r w:rsidRPr="004277E6">
              <w:rPr>
                <w:b/>
                <w:bCs/>
                <w:sz w:val="18"/>
                <w:szCs w:val="18"/>
                <w:lang w:val="en-US"/>
              </w:rPr>
              <w:t>A</w:t>
            </w:r>
            <w:r w:rsidRPr="004277E6">
              <w:rPr>
                <w:b/>
                <w:bCs/>
                <w:sz w:val="18"/>
                <w:szCs w:val="18"/>
                <w:vertAlign w:val="superscript"/>
                <w:lang w:val="en-US"/>
              </w:rPr>
              <w:t>k</w:t>
            </w:r>
            <w:proofErr w:type="spellEnd"/>
            <w:r w:rsidRPr="004277E6">
              <w:rPr>
                <w:b/>
                <w:bCs/>
                <w:sz w:val="18"/>
                <w:szCs w:val="18"/>
                <w:lang w:val="en-US"/>
              </w:rPr>
              <w:t>)]</w:t>
            </w:r>
          </w:p>
        </w:tc>
        <w:tc>
          <w:tcPr>
            <w:tcW w:w="889" w:type="dxa"/>
            <w:tcBorders>
              <w:top w:val="nil"/>
              <w:left w:val="nil"/>
              <w:bottom w:val="nil"/>
              <w:right w:val="nil"/>
            </w:tcBorders>
            <w:shd w:val="clear" w:color="auto" w:fill="auto"/>
            <w:noWrap/>
            <w:vAlign w:val="bottom"/>
            <w:hideMark/>
          </w:tcPr>
          <w:p w:rsidR="004277E6" w:rsidRPr="004277E6" w:rsidRDefault="004277E6" w:rsidP="004277E6">
            <w:pPr>
              <w:jc w:val="center"/>
              <w:rPr>
                <w:b/>
                <w:bCs/>
                <w:sz w:val="18"/>
                <w:szCs w:val="18"/>
                <w:lang w:val="en-US"/>
              </w:rPr>
            </w:pPr>
          </w:p>
        </w:tc>
      </w:tr>
      <w:tr w:rsidR="004277E6" w:rsidRPr="00713E9B" w:rsidTr="00713E9B">
        <w:trPr>
          <w:trHeight w:val="173"/>
        </w:trPr>
        <w:tc>
          <w:tcPr>
            <w:tcW w:w="38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w:t>
            </w:r>
          </w:p>
        </w:tc>
        <w:tc>
          <w:tcPr>
            <w:tcW w:w="825" w:type="dxa"/>
            <w:tcBorders>
              <w:top w:val="single" w:sz="8" w:space="0" w:color="auto"/>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single" w:sz="8" w:space="0" w:color="auto"/>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144508067,8</w:t>
            </w:r>
          </w:p>
        </w:tc>
        <w:tc>
          <w:tcPr>
            <w:tcW w:w="2338" w:type="dxa"/>
            <w:tcBorders>
              <w:top w:val="nil"/>
              <w:left w:val="nil"/>
              <w:bottom w:val="single" w:sz="4" w:space="0" w:color="auto"/>
              <w:right w:val="single" w:sz="8" w:space="0" w:color="auto"/>
            </w:tcBorders>
            <w:shd w:val="clear" w:color="000000" w:fill="00FFFF"/>
            <w:noWrap/>
            <w:vAlign w:val="bottom"/>
            <w:hideMark/>
          </w:tcPr>
          <w:p w:rsidR="004277E6" w:rsidRPr="004277E6" w:rsidRDefault="004277E6" w:rsidP="004277E6">
            <w:pPr>
              <w:rPr>
                <w:sz w:val="18"/>
                <w:szCs w:val="18"/>
              </w:rPr>
            </w:pPr>
            <w:r w:rsidRPr="004277E6">
              <w:rPr>
                <w:sz w:val="18"/>
                <w:szCs w:val="18"/>
              </w:rPr>
              <w:t> </w:t>
            </w:r>
          </w:p>
        </w:tc>
        <w:tc>
          <w:tcPr>
            <w:tcW w:w="772" w:type="dxa"/>
            <w:tcBorders>
              <w:top w:val="nil"/>
              <w:left w:val="nil"/>
              <w:bottom w:val="single" w:sz="8" w:space="0" w:color="auto"/>
              <w:right w:val="single" w:sz="4" w:space="0" w:color="auto"/>
            </w:tcBorders>
            <w:shd w:val="clear" w:color="000000" w:fill="00FFFF"/>
            <w:noWrap/>
            <w:vAlign w:val="bottom"/>
            <w:hideMark/>
          </w:tcPr>
          <w:p w:rsidR="004277E6" w:rsidRPr="004277E6" w:rsidRDefault="004277E6" w:rsidP="004277E6">
            <w:pPr>
              <w:jc w:val="center"/>
              <w:rPr>
                <w:b/>
                <w:bCs/>
                <w:sz w:val="18"/>
                <w:szCs w:val="18"/>
              </w:rPr>
            </w:pPr>
            <w:r w:rsidRPr="004277E6">
              <w:rPr>
                <w:b/>
                <w:bCs/>
                <w:sz w:val="18"/>
                <w:szCs w:val="18"/>
              </w:rPr>
              <w:t>1</w:t>
            </w:r>
          </w:p>
        </w:tc>
        <w:tc>
          <w:tcPr>
            <w:tcW w:w="1344" w:type="dxa"/>
            <w:tcBorders>
              <w:top w:val="nil"/>
              <w:left w:val="nil"/>
              <w:bottom w:val="single" w:sz="8" w:space="0" w:color="auto"/>
              <w:right w:val="single" w:sz="8" w:space="0" w:color="auto"/>
            </w:tcBorders>
            <w:shd w:val="clear" w:color="000000" w:fill="00FFFF"/>
            <w:noWrap/>
            <w:vAlign w:val="bottom"/>
            <w:hideMark/>
          </w:tcPr>
          <w:p w:rsidR="004277E6" w:rsidRPr="004277E6" w:rsidRDefault="004277E6" w:rsidP="004277E6">
            <w:pPr>
              <w:jc w:val="center"/>
              <w:rPr>
                <w:b/>
                <w:bCs/>
                <w:sz w:val="18"/>
                <w:szCs w:val="18"/>
              </w:rPr>
            </w:pPr>
            <w:r w:rsidRPr="004277E6">
              <w:rPr>
                <w:b/>
                <w:bCs/>
                <w:sz w:val="18"/>
                <w:szCs w:val="18"/>
              </w:rPr>
              <w:t>59444608068</w:t>
            </w:r>
          </w:p>
        </w:tc>
        <w:tc>
          <w:tcPr>
            <w:tcW w:w="958" w:type="dxa"/>
            <w:tcBorders>
              <w:top w:val="nil"/>
              <w:left w:val="nil"/>
              <w:bottom w:val="single" w:sz="8" w:space="0" w:color="auto"/>
              <w:right w:val="nil"/>
            </w:tcBorders>
            <w:shd w:val="clear" w:color="auto" w:fill="auto"/>
            <w:noWrap/>
            <w:vAlign w:val="bottom"/>
            <w:hideMark/>
          </w:tcPr>
          <w:p w:rsidR="004277E6" w:rsidRPr="004277E6" w:rsidRDefault="004277E6" w:rsidP="004277E6">
            <w:pPr>
              <w:jc w:val="right"/>
              <w:rPr>
                <w:sz w:val="18"/>
                <w:szCs w:val="18"/>
              </w:rPr>
            </w:pPr>
            <w:r w:rsidRPr="004277E6">
              <w:rPr>
                <w:sz w:val="18"/>
                <w:szCs w:val="18"/>
              </w:rPr>
              <w:t>5,05E-07</w:t>
            </w:r>
          </w:p>
        </w:tc>
        <w:tc>
          <w:tcPr>
            <w:tcW w:w="772" w:type="dxa"/>
            <w:tcBorders>
              <w:top w:val="single" w:sz="8" w:space="0" w:color="auto"/>
              <w:left w:val="single" w:sz="8" w:space="0" w:color="auto"/>
              <w:bottom w:val="single" w:sz="4" w:space="0" w:color="auto"/>
              <w:right w:val="single" w:sz="4" w:space="0" w:color="auto"/>
            </w:tcBorders>
            <w:shd w:val="clear" w:color="000000" w:fill="00FFFF"/>
            <w:noWrap/>
            <w:vAlign w:val="bottom"/>
            <w:hideMark/>
          </w:tcPr>
          <w:p w:rsidR="004277E6" w:rsidRPr="004277E6" w:rsidRDefault="004277E6" w:rsidP="004277E6">
            <w:pPr>
              <w:jc w:val="center"/>
              <w:rPr>
                <w:sz w:val="18"/>
                <w:szCs w:val="18"/>
              </w:rPr>
            </w:pPr>
            <w:r w:rsidRPr="004277E6">
              <w:rPr>
                <w:sz w:val="18"/>
                <w:szCs w:val="18"/>
              </w:rPr>
              <w:t>1</w:t>
            </w:r>
          </w:p>
        </w:tc>
        <w:tc>
          <w:tcPr>
            <w:tcW w:w="1344" w:type="dxa"/>
            <w:tcBorders>
              <w:top w:val="single" w:sz="8" w:space="0" w:color="auto"/>
              <w:left w:val="single" w:sz="4" w:space="0" w:color="auto"/>
              <w:bottom w:val="single" w:sz="4" w:space="0" w:color="auto"/>
              <w:right w:val="single" w:sz="8" w:space="0" w:color="auto"/>
            </w:tcBorders>
            <w:shd w:val="clear" w:color="000000" w:fill="00FFFF"/>
            <w:noWrap/>
            <w:vAlign w:val="bottom"/>
            <w:hideMark/>
          </w:tcPr>
          <w:p w:rsidR="004277E6" w:rsidRPr="004277E6" w:rsidRDefault="004277E6" w:rsidP="004277E6">
            <w:pPr>
              <w:jc w:val="right"/>
              <w:rPr>
                <w:sz w:val="18"/>
                <w:szCs w:val="18"/>
              </w:rPr>
            </w:pPr>
            <w:r w:rsidRPr="004277E6">
              <w:rPr>
                <w:sz w:val="18"/>
                <w:szCs w:val="18"/>
              </w:rPr>
              <w:t>5,05082E-07</w:t>
            </w:r>
          </w:p>
        </w:tc>
        <w:tc>
          <w:tcPr>
            <w:tcW w:w="1370" w:type="dxa"/>
            <w:tcBorders>
              <w:top w:val="nil"/>
              <w:left w:val="nil"/>
              <w:bottom w:val="single" w:sz="8"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5,05082E-07</w:t>
            </w:r>
          </w:p>
        </w:tc>
        <w:tc>
          <w:tcPr>
            <w:tcW w:w="889"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r>
      <w:tr w:rsidR="00713E9B" w:rsidRPr="00713E9B" w:rsidTr="00713E9B">
        <w:trPr>
          <w:trHeight w:val="164"/>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2</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144408067,8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0,999307997</w:t>
            </w:r>
          </w:p>
        </w:tc>
        <w:tc>
          <w:tcPr>
            <w:tcW w:w="772"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1344"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r w:rsidRPr="00713E9B">
              <w:rPr>
                <w:noProof/>
                <w:sz w:val="18"/>
                <w:szCs w:val="18"/>
              </w:rPr>
              <w:drawing>
                <wp:anchor distT="0" distB="0" distL="114300" distR="114300" simplePos="0" relativeHeight="251888640" behindDoc="0" locked="0" layoutInCell="1" allowOverlap="1" wp14:anchorId="22E28E83" wp14:editId="6881F33B">
                  <wp:simplePos x="0" y="0"/>
                  <wp:positionH relativeFrom="column">
                    <wp:posOffset>299720</wp:posOffset>
                  </wp:positionH>
                  <wp:positionV relativeFrom="paragraph">
                    <wp:posOffset>-99695</wp:posOffset>
                  </wp:positionV>
                  <wp:extent cx="533400" cy="2638425"/>
                  <wp:effectExtent l="0" t="0" r="0" b="9525"/>
                  <wp:wrapNone/>
                  <wp:docPr id="45" name="Рисунок 45" descr="C:\Users\Neo\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3" descr="C:\Users\Neo\AppData\Local\Temp\msohtmlclip1\01\clip_image001.png"/>
                          <pic:cNvPicPr preferRelativeResize="0">
                            <a:picLocks noRot="1" noChangeArrowheads="1" noChangeShapeType="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33400" cy="2638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58"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772"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center"/>
              <w:rPr>
                <w:sz w:val="18"/>
                <w:szCs w:val="18"/>
              </w:rPr>
            </w:pPr>
            <w:r w:rsidRPr="004277E6">
              <w:rPr>
                <w:sz w:val="18"/>
                <w:szCs w:val="18"/>
              </w:rPr>
              <w:t>1,05</w:t>
            </w:r>
          </w:p>
        </w:tc>
        <w:tc>
          <w:tcPr>
            <w:tcW w:w="1344"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3,50162E-05</w:t>
            </w:r>
          </w:p>
        </w:tc>
        <w:tc>
          <w:tcPr>
            <w:tcW w:w="1370"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889"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r>
      <w:tr w:rsidR="00713E9B" w:rsidRPr="00713E9B" w:rsidTr="00713E9B">
        <w:trPr>
          <w:trHeight w:val="164"/>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3</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144308067,8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0,999307518</w:t>
            </w:r>
          </w:p>
        </w:tc>
        <w:tc>
          <w:tcPr>
            <w:tcW w:w="2116" w:type="dxa"/>
            <w:gridSpan w:val="2"/>
            <w:vMerge w:val="restart"/>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772"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center"/>
              <w:rPr>
                <w:sz w:val="18"/>
                <w:szCs w:val="18"/>
              </w:rPr>
            </w:pPr>
            <w:r w:rsidRPr="004277E6">
              <w:rPr>
                <w:sz w:val="18"/>
                <w:szCs w:val="18"/>
              </w:rPr>
              <w:t>1,1</w:t>
            </w:r>
          </w:p>
        </w:tc>
        <w:tc>
          <w:tcPr>
            <w:tcW w:w="1344"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7,05363E-05</w:t>
            </w:r>
          </w:p>
        </w:tc>
        <w:tc>
          <w:tcPr>
            <w:tcW w:w="1370"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889"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r>
      <w:tr w:rsidR="00713E9B" w:rsidRPr="00713E9B" w:rsidTr="00713E9B">
        <w:trPr>
          <w:trHeight w:val="164"/>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4</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144208067,8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0,999307038</w:t>
            </w:r>
          </w:p>
        </w:tc>
        <w:tc>
          <w:tcPr>
            <w:tcW w:w="2116" w:type="dxa"/>
            <w:gridSpan w:val="2"/>
            <w:vMerge/>
            <w:tcBorders>
              <w:top w:val="nil"/>
              <w:left w:val="nil"/>
              <w:bottom w:val="single" w:sz="4" w:space="0" w:color="auto"/>
              <w:right w:val="single" w:sz="8" w:space="0" w:color="auto"/>
            </w:tcBorders>
            <w:vAlign w:val="center"/>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772"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center"/>
              <w:rPr>
                <w:sz w:val="18"/>
                <w:szCs w:val="18"/>
              </w:rPr>
            </w:pPr>
            <w:r w:rsidRPr="004277E6">
              <w:rPr>
                <w:sz w:val="18"/>
                <w:szCs w:val="18"/>
              </w:rPr>
              <w:t>1,15</w:t>
            </w:r>
          </w:p>
        </w:tc>
        <w:tc>
          <w:tcPr>
            <w:tcW w:w="1344"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0,000106055</w:t>
            </w:r>
          </w:p>
        </w:tc>
        <w:tc>
          <w:tcPr>
            <w:tcW w:w="1370"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889"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r>
      <w:tr w:rsidR="00713E9B" w:rsidRPr="00713E9B" w:rsidTr="00713E9B">
        <w:trPr>
          <w:trHeight w:val="164"/>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144108067,8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0,999306558</w:t>
            </w:r>
          </w:p>
        </w:tc>
        <w:tc>
          <w:tcPr>
            <w:tcW w:w="2116" w:type="dxa"/>
            <w:gridSpan w:val="2"/>
            <w:vMerge/>
            <w:tcBorders>
              <w:top w:val="nil"/>
              <w:left w:val="nil"/>
              <w:bottom w:val="single" w:sz="4" w:space="0" w:color="auto"/>
              <w:right w:val="single" w:sz="8" w:space="0" w:color="auto"/>
            </w:tcBorders>
            <w:vAlign w:val="center"/>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772"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center"/>
              <w:rPr>
                <w:sz w:val="18"/>
                <w:szCs w:val="18"/>
              </w:rPr>
            </w:pPr>
            <w:r w:rsidRPr="004277E6">
              <w:rPr>
                <w:sz w:val="18"/>
                <w:szCs w:val="18"/>
              </w:rPr>
              <w:t>1,2</w:t>
            </w:r>
          </w:p>
        </w:tc>
        <w:tc>
          <w:tcPr>
            <w:tcW w:w="1344"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0,000141573</w:t>
            </w:r>
          </w:p>
        </w:tc>
        <w:tc>
          <w:tcPr>
            <w:tcW w:w="1370"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889"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r>
      <w:tr w:rsidR="00713E9B" w:rsidRPr="00713E9B" w:rsidTr="00713E9B">
        <w:trPr>
          <w:trHeight w:val="164"/>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6</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144008067,8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0,999306076</w:t>
            </w:r>
          </w:p>
        </w:tc>
        <w:tc>
          <w:tcPr>
            <w:tcW w:w="2116" w:type="dxa"/>
            <w:gridSpan w:val="2"/>
            <w:vMerge/>
            <w:tcBorders>
              <w:top w:val="nil"/>
              <w:left w:val="nil"/>
              <w:bottom w:val="single" w:sz="4" w:space="0" w:color="auto"/>
              <w:right w:val="single" w:sz="8" w:space="0" w:color="auto"/>
            </w:tcBorders>
            <w:vAlign w:val="center"/>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772"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center"/>
              <w:rPr>
                <w:sz w:val="18"/>
                <w:szCs w:val="18"/>
              </w:rPr>
            </w:pPr>
            <w:r w:rsidRPr="004277E6">
              <w:rPr>
                <w:sz w:val="18"/>
                <w:szCs w:val="18"/>
              </w:rPr>
              <w:t>1,25</w:t>
            </w:r>
          </w:p>
        </w:tc>
        <w:tc>
          <w:tcPr>
            <w:tcW w:w="1344"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0,01472693</w:t>
            </w:r>
          </w:p>
        </w:tc>
        <w:tc>
          <w:tcPr>
            <w:tcW w:w="1370"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889"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r>
      <w:tr w:rsidR="00713E9B" w:rsidRPr="00713E9B" w:rsidTr="00713E9B">
        <w:trPr>
          <w:trHeight w:val="164"/>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7</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143908067,8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0,999305594</w:t>
            </w:r>
          </w:p>
        </w:tc>
        <w:tc>
          <w:tcPr>
            <w:tcW w:w="2116" w:type="dxa"/>
            <w:gridSpan w:val="2"/>
            <w:vMerge/>
            <w:tcBorders>
              <w:top w:val="nil"/>
              <w:left w:val="nil"/>
              <w:bottom w:val="single" w:sz="4" w:space="0" w:color="auto"/>
              <w:right w:val="single" w:sz="8" w:space="0" w:color="auto"/>
            </w:tcBorders>
            <w:vAlign w:val="center"/>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772"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center"/>
              <w:rPr>
                <w:sz w:val="18"/>
                <w:szCs w:val="18"/>
              </w:rPr>
            </w:pPr>
            <w:r w:rsidRPr="004277E6">
              <w:rPr>
                <w:sz w:val="18"/>
                <w:szCs w:val="18"/>
              </w:rPr>
              <w:t>1,3</w:t>
            </w:r>
          </w:p>
        </w:tc>
        <w:tc>
          <w:tcPr>
            <w:tcW w:w="1344"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0,000212604</w:t>
            </w:r>
          </w:p>
        </w:tc>
        <w:tc>
          <w:tcPr>
            <w:tcW w:w="1370"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889"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r>
      <w:tr w:rsidR="00713E9B" w:rsidRPr="00713E9B" w:rsidTr="00713E9B">
        <w:trPr>
          <w:trHeight w:val="164"/>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8</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143808067,8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0,999305112</w:t>
            </w:r>
          </w:p>
        </w:tc>
        <w:tc>
          <w:tcPr>
            <w:tcW w:w="2116" w:type="dxa"/>
            <w:gridSpan w:val="2"/>
            <w:vMerge/>
            <w:tcBorders>
              <w:top w:val="nil"/>
              <w:left w:val="nil"/>
              <w:bottom w:val="single" w:sz="4" w:space="0" w:color="auto"/>
              <w:right w:val="single" w:sz="8" w:space="0" w:color="auto"/>
            </w:tcBorders>
            <w:vAlign w:val="center"/>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772"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center"/>
              <w:rPr>
                <w:sz w:val="18"/>
                <w:szCs w:val="18"/>
              </w:rPr>
            </w:pPr>
            <w:r w:rsidRPr="004277E6">
              <w:rPr>
                <w:sz w:val="18"/>
                <w:szCs w:val="18"/>
              </w:rPr>
              <w:t>1,35</w:t>
            </w:r>
          </w:p>
        </w:tc>
        <w:tc>
          <w:tcPr>
            <w:tcW w:w="1344"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0,000248118</w:t>
            </w:r>
          </w:p>
        </w:tc>
        <w:tc>
          <w:tcPr>
            <w:tcW w:w="1370"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889"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r>
      <w:tr w:rsidR="00713E9B" w:rsidRPr="00713E9B" w:rsidTr="00713E9B">
        <w:trPr>
          <w:trHeight w:val="164"/>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9</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143708067,8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0,999304629</w:t>
            </w:r>
          </w:p>
        </w:tc>
        <w:tc>
          <w:tcPr>
            <w:tcW w:w="2116" w:type="dxa"/>
            <w:gridSpan w:val="2"/>
            <w:vMerge/>
            <w:tcBorders>
              <w:top w:val="nil"/>
              <w:left w:val="nil"/>
              <w:bottom w:val="single" w:sz="4" w:space="0" w:color="auto"/>
              <w:right w:val="single" w:sz="8" w:space="0" w:color="auto"/>
            </w:tcBorders>
            <w:vAlign w:val="center"/>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772"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center"/>
              <w:rPr>
                <w:sz w:val="18"/>
                <w:szCs w:val="18"/>
              </w:rPr>
            </w:pPr>
            <w:r w:rsidRPr="004277E6">
              <w:rPr>
                <w:sz w:val="18"/>
                <w:szCs w:val="18"/>
              </w:rPr>
              <w:t>1,4</w:t>
            </w:r>
          </w:p>
        </w:tc>
        <w:tc>
          <w:tcPr>
            <w:tcW w:w="1344"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0,00028363</w:t>
            </w:r>
          </w:p>
        </w:tc>
        <w:tc>
          <w:tcPr>
            <w:tcW w:w="1370"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889"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r>
      <w:tr w:rsidR="00713E9B" w:rsidRPr="00713E9B" w:rsidTr="00713E9B">
        <w:trPr>
          <w:trHeight w:val="164"/>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10</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143608067,8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0,999304145</w:t>
            </w:r>
          </w:p>
        </w:tc>
        <w:tc>
          <w:tcPr>
            <w:tcW w:w="2116" w:type="dxa"/>
            <w:gridSpan w:val="2"/>
            <w:vMerge/>
            <w:tcBorders>
              <w:top w:val="nil"/>
              <w:left w:val="nil"/>
              <w:bottom w:val="single" w:sz="4" w:space="0" w:color="auto"/>
              <w:right w:val="single" w:sz="8" w:space="0" w:color="auto"/>
            </w:tcBorders>
            <w:vAlign w:val="center"/>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772"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center"/>
              <w:rPr>
                <w:sz w:val="18"/>
                <w:szCs w:val="18"/>
              </w:rPr>
            </w:pPr>
            <w:r w:rsidRPr="004277E6">
              <w:rPr>
                <w:sz w:val="18"/>
                <w:szCs w:val="18"/>
              </w:rPr>
              <w:t>1,45</w:t>
            </w:r>
          </w:p>
        </w:tc>
        <w:tc>
          <w:tcPr>
            <w:tcW w:w="1344"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0,000319141</w:t>
            </w:r>
          </w:p>
        </w:tc>
        <w:tc>
          <w:tcPr>
            <w:tcW w:w="1370"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889"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r>
      <w:tr w:rsidR="00713E9B" w:rsidRPr="00713E9B" w:rsidTr="00713E9B">
        <w:trPr>
          <w:trHeight w:val="164"/>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11</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143508067,8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0,99930366</w:t>
            </w:r>
          </w:p>
        </w:tc>
        <w:tc>
          <w:tcPr>
            <w:tcW w:w="2116" w:type="dxa"/>
            <w:gridSpan w:val="2"/>
            <w:vMerge/>
            <w:tcBorders>
              <w:top w:val="nil"/>
              <w:left w:val="nil"/>
              <w:bottom w:val="single" w:sz="4" w:space="0" w:color="auto"/>
              <w:right w:val="single" w:sz="8" w:space="0" w:color="auto"/>
            </w:tcBorders>
            <w:vAlign w:val="center"/>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772"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center"/>
              <w:rPr>
                <w:sz w:val="18"/>
                <w:szCs w:val="18"/>
              </w:rPr>
            </w:pPr>
            <w:r w:rsidRPr="004277E6">
              <w:rPr>
                <w:sz w:val="18"/>
                <w:szCs w:val="18"/>
              </w:rPr>
              <w:t>1,5</w:t>
            </w:r>
          </w:p>
        </w:tc>
        <w:tc>
          <w:tcPr>
            <w:tcW w:w="1344"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0,000354651</w:t>
            </w:r>
          </w:p>
        </w:tc>
        <w:tc>
          <w:tcPr>
            <w:tcW w:w="1370"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889"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r>
      <w:tr w:rsidR="00713E9B" w:rsidRPr="00713E9B" w:rsidTr="00713E9B">
        <w:trPr>
          <w:trHeight w:val="164"/>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12</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143408067,8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0,999303175</w:t>
            </w:r>
          </w:p>
        </w:tc>
        <w:tc>
          <w:tcPr>
            <w:tcW w:w="2116" w:type="dxa"/>
            <w:gridSpan w:val="2"/>
            <w:vMerge/>
            <w:tcBorders>
              <w:top w:val="nil"/>
              <w:left w:val="nil"/>
              <w:bottom w:val="single" w:sz="4" w:space="0" w:color="auto"/>
              <w:right w:val="single" w:sz="8" w:space="0" w:color="auto"/>
            </w:tcBorders>
            <w:vAlign w:val="center"/>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772"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center"/>
              <w:rPr>
                <w:sz w:val="18"/>
                <w:szCs w:val="18"/>
              </w:rPr>
            </w:pPr>
            <w:r w:rsidRPr="004277E6">
              <w:rPr>
                <w:sz w:val="18"/>
                <w:szCs w:val="18"/>
              </w:rPr>
              <w:t>1,55</w:t>
            </w:r>
          </w:p>
        </w:tc>
        <w:tc>
          <w:tcPr>
            <w:tcW w:w="1344"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0,00039016</w:t>
            </w:r>
          </w:p>
        </w:tc>
        <w:tc>
          <w:tcPr>
            <w:tcW w:w="1370"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889"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r>
      <w:tr w:rsidR="00713E9B" w:rsidRPr="00713E9B" w:rsidTr="00713E9B">
        <w:trPr>
          <w:trHeight w:val="164"/>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13</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143308067,8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0,999302689</w:t>
            </w:r>
          </w:p>
        </w:tc>
        <w:tc>
          <w:tcPr>
            <w:tcW w:w="2116" w:type="dxa"/>
            <w:gridSpan w:val="2"/>
            <w:vMerge/>
            <w:tcBorders>
              <w:top w:val="nil"/>
              <w:left w:val="nil"/>
              <w:bottom w:val="single" w:sz="4" w:space="0" w:color="auto"/>
              <w:right w:val="single" w:sz="8" w:space="0" w:color="auto"/>
            </w:tcBorders>
            <w:vAlign w:val="center"/>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772"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center"/>
              <w:rPr>
                <w:sz w:val="18"/>
                <w:szCs w:val="18"/>
              </w:rPr>
            </w:pPr>
            <w:r w:rsidRPr="004277E6">
              <w:rPr>
                <w:sz w:val="18"/>
                <w:szCs w:val="18"/>
              </w:rPr>
              <w:t>1,6</w:t>
            </w:r>
          </w:p>
        </w:tc>
        <w:tc>
          <w:tcPr>
            <w:tcW w:w="1344"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0,000425668</w:t>
            </w:r>
          </w:p>
        </w:tc>
        <w:tc>
          <w:tcPr>
            <w:tcW w:w="1370"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889"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r>
      <w:tr w:rsidR="00713E9B" w:rsidRPr="00713E9B" w:rsidTr="00713E9B">
        <w:trPr>
          <w:trHeight w:val="164"/>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143208067,8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0,999302203</w:t>
            </w:r>
          </w:p>
        </w:tc>
        <w:tc>
          <w:tcPr>
            <w:tcW w:w="2116" w:type="dxa"/>
            <w:gridSpan w:val="2"/>
            <w:vMerge/>
            <w:tcBorders>
              <w:top w:val="nil"/>
              <w:left w:val="nil"/>
              <w:bottom w:val="single" w:sz="4" w:space="0" w:color="auto"/>
              <w:right w:val="single" w:sz="8" w:space="0" w:color="auto"/>
            </w:tcBorders>
            <w:vAlign w:val="center"/>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772"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center"/>
              <w:rPr>
                <w:sz w:val="18"/>
                <w:szCs w:val="18"/>
              </w:rPr>
            </w:pPr>
            <w:r w:rsidRPr="004277E6">
              <w:rPr>
                <w:sz w:val="18"/>
                <w:szCs w:val="18"/>
              </w:rPr>
              <w:t>1,65</w:t>
            </w:r>
          </w:p>
        </w:tc>
        <w:tc>
          <w:tcPr>
            <w:tcW w:w="1344"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0,034909083</w:t>
            </w:r>
          </w:p>
        </w:tc>
        <w:tc>
          <w:tcPr>
            <w:tcW w:w="1370"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889"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r>
      <w:tr w:rsidR="00713E9B" w:rsidRPr="00713E9B" w:rsidTr="00713E9B">
        <w:trPr>
          <w:trHeight w:val="164"/>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15</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143108067,8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0,999301715</w:t>
            </w:r>
          </w:p>
        </w:tc>
        <w:tc>
          <w:tcPr>
            <w:tcW w:w="2116" w:type="dxa"/>
            <w:gridSpan w:val="2"/>
            <w:vMerge/>
            <w:tcBorders>
              <w:top w:val="nil"/>
              <w:left w:val="nil"/>
              <w:bottom w:val="single" w:sz="4" w:space="0" w:color="auto"/>
              <w:right w:val="single" w:sz="8" w:space="0" w:color="auto"/>
            </w:tcBorders>
            <w:vAlign w:val="center"/>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772"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center"/>
              <w:rPr>
                <w:sz w:val="18"/>
                <w:szCs w:val="18"/>
              </w:rPr>
            </w:pPr>
            <w:r w:rsidRPr="004277E6">
              <w:rPr>
                <w:sz w:val="18"/>
                <w:szCs w:val="18"/>
              </w:rPr>
              <w:t>1,7</w:t>
            </w:r>
          </w:p>
        </w:tc>
        <w:tc>
          <w:tcPr>
            <w:tcW w:w="1344"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0,000496679</w:t>
            </w:r>
          </w:p>
        </w:tc>
        <w:tc>
          <w:tcPr>
            <w:tcW w:w="1370"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889"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r>
      <w:tr w:rsidR="00713E9B" w:rsidRPr="00713E9B" w:rsidTr="00713E9B">
        <w:trPr>
          <w:trHeight w:val="164"/>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16</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143008067,8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0,999301227</w:t>
            </w:r>
          </w:p>
        </w:tc>
        <w:tc>
          <w:tcPr>
            <w:tcW w:w="2116" w:type="dxa"/>
            <w:gridSpan w:val="2"/>
            <w:vMerge/>
            <w:tcBorders>
              <w:top w:val="nil"/>
              <w:left w:val="nil"/>
              <w:bottom w:val="single" w:sz="4" w:space="0" w:color="auto"/>
              <w:right w:val="single" w:sz="8" w:space="0" w:color="auto"/>
            </w:tcBorders>
            <w:vAlign w:val="center"/>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772"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center"/>
              <w:rPr>
                <w:sz w:val="18"/>
                <w:szCs w:val="18"/>
              </w:rPr>
            </w:pPr>
            <w:r w:rsidRPr="004277E6">
              <w:rPr>
                <w:sz w:val="18"/>
                <w:szCs w:val="18"/>
              </w:rPr>
              <w:t>1,75</w:t>
            </w:r>
          </w:p>
        </w:tc>
        <w:tc>
          <w:tcPr>
            <w:tcW w:w="1344"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0,040017031</w:t>
            </w:r>
          </w:p>
        </w:tc>
        <w:tc>
          <w:tcPr>
            <w:tcW w:w="1370"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889"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r>
      <w:tr w:rsidR="00713E9B" w:rsidRPr="00713E9B" w:rsidTr="00713E9B">
        <w:trPr>
          <w:trHeight w:val="164"/>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17</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142908067,8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0,999300739</w:t>
            </w:r>
          </w:p>
        </w:tc>
        <w:tc>
          <w:tcPr>
            <w:tcW w:w="2116" w:type="dxa"/>
            <w:gridSpan w:val="2"/>
            <w:vMerge/>
            <w:tcBorders>
              <w:top w:val="nil"/>
              <w:left w:val="nil"/>
              <w:bottom w:val="single" w:sz="4" w:space="0" w:color="auto"/>
              <w:right w:val="single" w:sz="8" w:space="0" w:color="auto"/>
            </w:tcBorders>
            <w:vAlign w:val="center"/>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772"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center"/>
              <w:rPr>
                <w:sz w:val="18"/>
                <w:szCs w:val="18"/>
              </w:rPr>
            </w:pPr>
            <w:r w:rsidRPr="004277E6">
              <w:rPr>
                <w:sz w:val="18"/>
                <w:szCs w:val="18"/>
              </w:rPr>
              <w:t>1,8</w:t>
            </w:r>
          </w:p>
        </w:tc>
        <w:tc>
          <w:tcPr>
            <w:tcW w:w="1344"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0,000567685</w:t>
            </w:r>
          </w:p>
        </w:tc>
        <w:tc>
          <w:tcPr>
            <w:tcW w:w="1370"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889"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r>
      <w:tr w:rsidR="00713E9B" w:rsidRPr="00713E9B" w:rsidTr="00713E9B">
        <w:trPr>
          <w:trHeight w:val="164"/>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18</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142808067,8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0,999300249</w:t>
            </w:r>
          </w:p>
        </w:tc>
        <w:tc>
          <w:tcPr>
            <w:tcW w:w="2116" w:type="dxa"/>
            <w:gridSpan w:val="2"/>
            <w:vMerge/>
            <w:tcBorders>
              <w:top w:val="nil"/>
              <w:left w:val="nil"/>
              <w:bottom w:val="single" w:sz="4" w:space="0" w:color="auto"/>
              <w:right w:val="single" w:sz="8" w:space="0" w:color="auto"/>
            </w:tcBorders>
            <w:vAlign w:val="center"/>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772"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center"/>
              <w:rPr>
                <w:sz w:val="18"/>
                <w:szCs w:val="18"/>
              </w:rPr>
            </w:pPr>
            <w:r w:rsidRPr="004277E6">
              <w:rPr>
                <w:sz w:val="18"/>
                <w:szCs w:val="18"/>
              </w:rPr>
              <w:t>1,85</w:t>
            </w:r>
          </w:p>
        </w:tc>
        <w:tc>
          <w:tcPr>
            <w:tcW w:w="1344"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0,000603186</w:t>
            </w:r>
          </w:p>
        </w:tc>
        <w:tc>
          <w:tcPr>
            <w:tcW w:w="1370"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889"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r>
      <w:tr w:rsidR="00713E9B" w:rsidRPr="00713E9B" w:rsidTr="00713E9B">
        <w:trPr>
          <w:trHeight w:val="164"/>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19</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142708067,8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0,999299759</w:t>
            </w:r>
          </w:p>
        </w:tc>
        <w:tc>
          <w:tcPr>
            <w:tcW w:w="2116" w:type="dxa"/>
            <w:gridSpan w:val="2"/>
            <w:vMerge/>
            <w:tcBorders>
              <w:top w:val="nil"/>
              <w:left w:val="nil"/>
              <w:bottom w:val="single" w:sz="4" w:space="0" w:color="auto"/>
              <w:right w:val="single" w:sz="8" w:space="0" w:color="auto"/>
            </w:tcBorders>
            <w:vAlign w:val="center"/>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772"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center"/>
              <w:rPr>
                <w:sz w:val="18"/>
                <w:szCs w:val="18"/>
              </w:rPr>
            </w:pPr>
            <w:r w:rsidRPr="004277E6">
              <w:rPr>
                <w:sz w:val="18"/>
                <w:szCs w:val="18"/>
              </w:rPr>
              <w:t>1,9</w:t>
            </w:r>
          </w:p>
        </w:tc>
        <w:tc>
          <w:tcPr>
            <w:tcW w:w="1344"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0,047726264</w:t>
            </w:r>
          </w:p>
        </w:tc>
        <w:tc>
          <w:tcPr>
            <w:tcW w:w="1370"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889"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r>
      <w:tr w:rsidR="00713E9B" w:rsidRPr="00713E9B" w:rsidTr="00713E9B">
        <w:trPr>
          <w:trHeight w:val="164"/>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20</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142608067,8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0,999299269</w:t>
            </w:r>
          </w:p>
        </w:tc>
        <w:tc>
          <w:tcPr>
            <w:tcW w:w="772"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1344"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772"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center"/>
              <w:rPr>
                <w:sz w:val="18"/>
                <w:szCs w:val="18"/>
              </w:rPr>
            </w:pPr>
            <w:r w:rsidRPr="004277E6">
              <w:rPr>
                <w:sz w:val="18"/>
                <w:szCs w:val="18"/>
              </w:rPr>
              <w:t>1,95</w:t>
            </w:r>
          </w:p>
        </w:tc>
        <w:tc>
          <w:tcPr>
            <w:tcW w:w="1344"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0,000674184</w:t>
            </w:r>
          </w:p>
        </w:tc>
        <w:tc>
          <w:tcPr>
            <w:tcW w:w="1370"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889"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r>
      <w:tr w:rsidR="00713E9B" w:rsidRPr="00713E9B" w:rsidTr="00713E9B">
        <w:trPr>
          <w:trHeight w:val="173"/>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21</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142508067,8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0,999298777</w:t>
            </w:r>
          </w:p>
        </w:tc>
        <w:tc>
          <w:tcPr>
            <w:tcW w:w="772"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1344"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772" w:type="dxa"/>
            <w:tcBorders>
              <w:top w:val="nil"/>
              <w:left w:val="single" w:sz="8" w:space="0" w:color="auto"/>
              <w:bottom w:val="single" w:sz="8" w:space="0" w:color="auto"/>
              <w:right w:val="single" w:sz="4" w:space="0" w:color="auto"/>
            </w:tcBorders>
            <w:shd w:val="clear" w:color="auto" w:fill="auto"/>
            <w:noWrap/>
            <w:vAlign w:val="bottom"/>
            <w:hideMark/>
          </w:tcPr>
          <w:p w:rsidR="004277E6" w:rsidRPr="004277E6" w:rsidRDefault="004277E6" w:rsidP="004277E6">
            <w:pPr>
              <w:jc w:val="center"/>
              <w:rPr>
                <w:b/>
                <w:bCs/>
                <w:sz w:val="18"/>
                <w:szCs w:val="18"/>
              </w:rPr>
            </w:pPr>
            <w:r w:rsidRPr="004277E6">
              <w:rPr>
                <w:b/>
                <w:bCs/>
                <w:sz w:val="18"/>
                <w:szCs w:val="18"/>
              </w:rPr>
              <w:t>2</w:t>
            </w:r>
          </w:p>
        </w:tc>
        <w:tc>
          <w:tcPr>
            <w:tcW w:w="1344" w:type="dxa"/>
            <w:tcBorders>
              <w:top w:val="nil"/>
              <w:left w:val="nil"/>
              <w:bottom w:val="single" w:sz="8"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0,000709682</w:t>
            </w:r>
          </w:p>
        </w:tc>
        <w:tc>
          <w:tcPr>
            <w:tcW w:w="1370"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889"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r>
      <w:tr w:rsidR="00713E9B" w:rsidRPr="00713E9B" w:rsidTr="00713E9B">
        <w:trPr>
          <w:trHeight w:val="164"/>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22</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142408067,8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0,999298285</w:t>
            </w:r>
          </w:p>
        </w:tc>
        <w:tc>
          <w:tcPr>
            <w:tcW w:w="772"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1344"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772"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1344"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1370"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889"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r>
      <w:tr w:rsidR="00713E9B" w:rsidRPr="00713E9B" w:rsidTr="00713E9B">
        <w:trPr>
          <w:trHeight w:val="164"/>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23</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142308067,8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0,999297793</w:t>
            </w:r>
          </w:p>
        </w:tc>
        <w:tc>
          <w:tcPr>
            <w:tcW w:w="772"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1344"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772"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1344"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1370"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889"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r>
      <w:tr w:rsidR="00713E9B" w:rsidRPr="00713E9B" w:rsidTr="00713E9B">
        <w:trPr>
          <w:trHeight w:val="28"/>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24</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142208067,8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0,999297299</w:t>
            </w:r>
          </w:p>
        </w:tc>
        <w:tc>
          <w:tcPr>
            <w:tcW w:w="772"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1344"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772"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1344"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1370"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889"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r>
      <w:tr w:rsidR="00713E9B" w:rsidRPr="00713E9B" w:rsidTr="00713E9B">
        <w:trPr>
          <w:trHeight w:val="164"/>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34</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141208067,8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0,999292326</w:t>
            </w:r>
          </w:p>
        </w:tc>
        <w:tc>
          <w:tcPr>
            <w:tcW w:w="772"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1344"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4376"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4277E6" w:rsidRPr="004277E6" w:rsidRDefault="004277E6" w:rsidP="004277E6">
            <w:pPr>
              <w:jc w:val="center"/>
              <w:rPr>
                <w:sz w:val="18"/>
                <w:szCs w:val="18"/>
              </w:rPr>
            </w:pPr>
            <w:r w:rsidRPr="004277E6">
              <w:rPr>
                <w:sz w:val="18"/>
                <w:szCs w:val="18"/>
              </w:rPr>
              <w:t>Вывод: Метод равномерного поиска  имеет линейную скорость сходимости потому, что  ряд {</w:t>
            </w:r>
            <w:proofErr w:type="spellStart"/>
            <w:r w:rsidRPr="004277E6">
              <w:rPr>
                <w:sz w:val="18"/>
                <w:szCs w:val="18"/>
              </w:rPr>
              <w:t>abs</w:t>
            </w:r>
            <w:proofErr w:type="spellEnd"/>
            <w:r w:rsidRPr="004277E6">
              <w:rPr>
                <w:sz w:val="18"/>
                <w:szCs w:val="18"/>
              </w:rPr>
              <w:t>(X*-Xk+1)/</w:t>
            </w:r>
            <w:proofErr w:type="spellStart"/>
            <w:r w:rsidRPr="004277E6">
              <w:rPr>
                <w:sz w:val="18"/>
                <w:szCs w:val="18"/>
              </w:rPr>
              <w:t>abs</w:t>
            </w:r>
            <w:proofErr w:type="spellEnd"/>
            <w:r w:rsidRPr="004277E6">
              <w:rPr>
                <w:sz w:val="18"/>
                <w:szCs w:val="18"/>
              </w:rPr>
              <w:t>(X*-</w:t>
            </w:r>
            <w:proofErr w:type="spellStart"/>
            <w:r w:rsidRPr="004277E6">
              <w:rPr>
                <w:sz w:val="18"/>
                <w:szCs w:val="18"/>
              </w:rPr>
              <w:t>Xk</w:t>
            </w:r>
            <w:proofErr w:type="spellEnd"/>
            <w:r w:rsidRPr="004277E6">
              <w:rPr>
                <w:sz w:val="18"/>
                <w:szCs w:val="18"/>
              </w:rPr>
              <w:t>)^</w:t>
            </w:r>
            <w:proofErr w:type="spellStart"/>
            <w:r w:rsidRPr="004277E6">
              <w:rPr>
                <w:sz w:val="18"/>
                <w:szCs w:val="18"/>
              </w:rPr>
              <w:t>sigma</w:t>
            </w:r>
            <w:proofErr w:type="spellEnd"/>
            <w:r w:rsidRPr="004277E6">
              <w:rPr>
                <w:sz w:val="18"/>
                <w:szCs w:val="18"/>
              </w:rPr>
              <w:t xml:space="preserve">} сходится к значению А=0,999289308697517 только при </w:t>
            </w:r>
            <w:proofErr w:type="spellStart"/>
            <w:r w:rsidRPr="004277E6">
              <w:rPr>
                <w:sz w:val="18"/>
                <w:szCs w:val="18"/>
              </w:rPr>
              <w:t>sigma</w:t>
            </w:r>
            <w:proofErr w:type="spellEnd"/>
            <w:r w:rsidRPr="004277E6">
              <w:rPr>
                <w:sz w:val="18"/>
                <w:szCs w:val="18"/>
              </w:rPr>
              <w:t>=1.</w:t>
            </w:r>
          </w:p>
        </w:tc>
      </w:tr>
      <w:tr w:rsidR="00713E9B" w:rsidRPr="00713E9B" w:rsidTr="00713E9B">
        <w:trPr>
          <w:trHeight w:val="164"/>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35</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141108067,8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0,999291825</w:t>
            </w:r>
          </w:p>
        </w:tc>
        <w:tc>
          <w:tcPr>
            <w:tcW w:w="772"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1344"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4376" w:type="dxa"/>
            <w:gridSpan w:val="4"/>
            <w:vMerge/>
            <w:tcBorders>
              <w:top w:val="nil"/>
              <w:left w:val="nil"/>
              <w:bottom w:val="nil"/>
              <w:right w:val="nil"/>
            </w:tcBorders>
            <w:vAlign w:val="center"/>
            <w:hideMark/>
          </w:tcPr>
          <w:p w:rsidR="004277E6" w:rsidRPr="004277E6" w:rsidRDefault="004277E6" w:rsidP="004277E6">
            <w:pPr>
              <w:rPr>
                <w:sz w:val="18"/>
                <w:szCs w:val="18"/>
              </w:rPr>
            </w:pPr>
          </w:p>
        </w:tc>
      </w:tr>
      <w:tr w:rsidR="00713E9B" w:rsidRPr="00713E9B" w:rsidTr="00713E9B">
        <w:trPr>
          <w:trHeight w:val="164"/>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36</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141008067,8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0,999291323</w:t>
            </w:r>
          </w:p>
        </w:tc>
        <w:tc>
          <w:tcPr>
            <w:tcW w:w="772"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1344"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4376" w:type="dxa"/>
            <w:gridSpan w:val="4"/>
            <w:vMerge/>
            <w:tcBorders>
              <w:top w:val="nil"/>
              <w:left w:val="nil"/>
              <w:bottom w:val="nil"/>
              <w:right w:val="nil"/>
            </w:tcBorders>
            <w:vAlign w:val="center"/>
            <w:hideMark/>
          </w:tcPr>
          <w:p w:rsidR="004277E6" w:rsidRPr="004277E6" w:rsidRDefault="004277E6" w:rsidP="004277E6">
            <w:pPr>
              <w:rPr>
                <w:sz w:val="18"/>
                <w:szCs w:val="18"/>
              </w:rPr>
            </w:pPr>
          </w:p>
        </w:tc>
      </w:tr>
      <w:tr w:rsidR="00713E9B" w:rsidRPr="00713E9B" w:rsidTr="00713E9B">
        <w:trPr>
          <w:trHeight w:val="164"/>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37</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140908067,8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0,999290821</w:t>
            </w:r>
          </w:p>
        </w:tc>
        <w:tc>
          <w:tcPr>
            <w:tcW w:w="772"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1344"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4376" w:type="dxa"/>
            <w:gridSpan w:val="4"/>
            <w:vMerge/>
            <w:tcBorders>
              <w:top w:val="nil"/>
              <w:left w:val="nil"/>
              <w:bottom w:val="nil"/>
              <w:right w:val="nil"/>
            </w:tcBorders>
            <w:vAlign w:val="center"/>
            <w:hideMark/>
          </w:tcPr>
          <w:p w:rsidR="004277E6" w:rsidRPr="004277E6" w:rsidRDefault="004277E6" w:rsidP="004277E6">
            <w:pPr>
              <w:rPr>
                <w:sz w:val="18"/>
                <w:szCs w:val="18"/>
              </w:rPr>
            </w:pPr>
          </w:p>
        </w:tc>
      </w:tr>
      <w:tr w:rsidR="00713E9B" w:rsidRPr="00713E9B" w:rsidTr="00713E9B">
        <w:trPr>
          <w:trHeight w:val="164"/>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38</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140808067,8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0,999290317</w:t>
            </w:r>
          </w:p>
        </w:tc>
        <w:tc>
          <w:tcPr>
            <w:tcW w:w="772"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1344"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4376" w:type="dxa"/>
            <w:gridSpan w:val="4"/>
            <w:vMerge/>
            <w:tcBorders>
              <w:top w:val="nil"/>
              <w:left w:val="nil"/>
              <w:bottom w:val="nil"/>
              <w:right w:val="nil"/>
            </w:tcBorders>
            <w:vAlign w:val="center"/>
            <w:hideMark/>
          </w:tcPr>
          <w:p w:rsidR="004277E6" w:rsidRPr="004277E6" w:rsidRDefault="004277E6" w:rsidP="004277E6">
            <w:pPr>
              <w:rPr>
                <w:sz w:val="18"/>
                <w:szCs w:val="18"/>
              </w:rPr>
            </w:pPr>
          </w:p>
        </w:tc>
      </w:tr>
      <w:tr w:rsidR="00713E9B" w:rsidRPr="00713E9B" w:rsidTr="00713E9B">
        <w:trPr>
          <w:trHeight w:val="173"/>
        </w:trPr>
        <w:tc>
          <w:tcPr>
            <w:tcW w:w="385" w:type="dxa"/>
            <w:tcBorders>
              <w:top w:val="nil"/>
              <w:left w:val="single" w:sz="8" w:space="0" w:color="auto"/>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39</w:t>
            </w:r>
          </w:p>
        </w:tc>
        <w:tc>
          <w:tcPr>
            <w:tcW w:w="825"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4"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140708067,8</w:t>
            </w:r>
          </w:p>
        </w:tc>
        <w:tc>
          <w:tcPr>
            <w:tcW w:w="2338" w:type="dxa"/>
            <w:tcBorders>
              <w:top w:val="nil"/>
              <w:left w:val="nil"/>
              <w:bottom w:val="single" w:sz="4"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0,999289813</w:t>
            </w:r>
          </w:p>
        </w:tc>
        <w:tc>
          <w:tcPr>
            <w:tcW w:w="772"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1344"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4376" w:type="dxa"/>
            <w:gridSpan w:val="4"/>
            <w:vMerge/>
            <w:tcBorders>
              <w:top w:val="nil"/>
              <w:left w:val="nil"/>
              <w:bottom w:val="nil"/>
              <w:right w:val="nil"/>
            </w:tcBorders>
            <w:vAlign w:val="center"/>
            <w:hideMark/>
          </w:tcPr>
          <w:p w:rsidR="004277E6" w:rsidRPr="004277E6" w:rsidRDefault="004277E6" w:rsidP="004277E6">
            <w:pPr>
              <w:rPr>
                <w:sz w:val="18"/>
                <w:szCs w:val="18"/>
              </w:rPr>
            </w:pPr>
          </w:p>
        </w:tc>
      </w:tr>
      <w:tr w:rsidR="00713E9B" w:rsidRPr="00713E9B" w:rsidTr="00713E9B">
        <w:trPr>
          <w:trHeight w:val="173"/>
        </w:trPr>
        <w:tc>
          <w:tcPr>
            <w:tcW w:w="385" w:type="dxa"/>
            <w:tcBorders>
              <w:top w:val="nil"/>
              <w:left w:val="single" w:sz="8" w:space="0" w:color="auto"/>
              <w:bottom w:val="single" w:sz="8"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40</w:t>
            </w:r>
          </w:p>
        </w:tc>
        <w:tc>
          <w:tcPr>
            <w:tcW w:w="825" w:type="dxa"/>
            <w:tcBorders>
              <w:top w:val="nil"/>
              <w:left w:val="nil"/>
              <w:bottom w:val="single" w:sz="8"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5,9E+10</w:t>
            </w:r>
          </w:p>
        </w:tc>
        <w:tc>
          <w:tcPr>
            <w:tcW w:w="1127" w:type="dxa"/>
            <w:tcBorders>
              <w:top w:val="nil"/>
              <w:left w:val="nil"/>
              <w:bottom w:val="single" w:sz="8" w:space="0" w:color="auto"/>
              <w:right w:val="single" w:sz="4"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140608067,8</w:t>
            </w:r>
          </w:p>
        </w:tc>
        <w:tc>
          <w:tcPr>
            <w:tcW w:w="2338" w:type="dxa"/>
            <w:tcBorders>
              <w:top w:val="nil"/>
              <w:left w:val="nil"/>
              <w:bottom w:val="single" w:sz="8" w:space="0" w:color="auto"/>
              <w:right w:val="single" w:sz="8" w:space="0" w:color="auto"/>
            </w:tcBorders>
            <w:shd w:val="clear" w:color="auto" w:fill="auto"/>
            <w:noWrap/>
            <w:vAlign w:val="bottom"/>
            <w:hideMark/>
          </w:tcPr>
          <w:p w:rsidR="004277E6" w:rsidRPr="004277E6" w:rsidRDefault="004277E6" w:rsidP="004277E6">
            <w:pPr>
              <w:jc w:val="right"/>
              <w:rPr>
                <w:sz w:val="18"/>
                <w:szCs w:val="18"/>
              </w:rPr>
            </w:pPr>
            <w:r w:rsidRPr="004277E6">
              <w:rPr>
                <w:sz w:val="18"/>
                <w:szCs w:val="18"/>
              </w:rPr>
              <w:t>0,999289309</w:t>
            </w:r>
          </w:p>
        </w:tc>
        <w:tc>
          <w:tcPr>
            <w:tcW w:w="772"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1344"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958" w:type="dxa"/>
            <w:tcBorders>
              <w:top w:val="nil"/>
              <w:left w:val="nil"/>
              <w:bottom w:val="nil"/>
              <w:right w:val="nil"/>
            </w:tcBorders>
            <w:shd w:val="clear" w:color="auto" w:fill="auto"/>
            <w:noWrap/>
            <w:vAlign w:val="bottom"/>
            <w:hideMark/>
          </w:tcPr>
          <w:p w:rsidR="004277E6" w:rsidRPr="004277E6" w:rsidRDefault="004277E6" w:rsidP="004277E6">
            <w:pPr>
              <w:jc w:val="right"/>
              <w:rPr>
                <w:sz w:val="18"/>
                <w:szCs w:val="18"/>
              </w:rPr>
            </w:pPr>
          </w:p>
        </w:tc>
        <w:tc>
          <w:tcPr>
            <w:tcW w:w="772"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1344"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1370"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c>
          <w:tcPr>
            <w:tcW w:w="889" w:type="dxa"/>
            <w:tcBorders>
              <w:top w:val="nil"/>
              <w:left w:val="nil"/>
              <w:bottom w:val="nil"/>
              <w:right w:val="nil"/>
            </w:tcBorders>
            <w:shd w:val="clear" w:color="auto" w:fill="auto"/>
            <w:noWrap/>
            <w:vAlign w:val="bottom"/>
            <w:hideMark/>
          </w:tcPr>
          <w:p w:rsidR="004277E6" w:rsidRPr="004277E6" w:rsidRDefault="004277E6" w:rsidP="004277E6">
            <w:pPr>
              <w:rPr>
                <w:sz w:val="18"/>
                <w:szCs w:val="18"/>
              </w:rPr>
            </w:pPr>
          </w:p>
        </w:tc>
      </w:tr>
    </w:tbl>
    <w:p w:rsidR="009E50E8" w:rsidRDefault="009E50E8" w:rsidP="003933B5">
      <w:pPr>
        <w:rPr>
          <w:b/>
        </w:rPr>
      </w:pPr>
    </w:p>
    <w:p w:rsidR="009E50E8" w:rsidRDefault="009E50E8" w:rsidP="003933B5">
      <w:pPr>
        <w:rPr>
          <w:b/>
        </w:rPr>
      </w:pPr>
    </w:p>
    <w:p w:rsidR="009E50E8" w:rsidRDefault="003933B5" w:rsidP="001A1609">
      <w:pPr>
        <w:rPr>
          <w:b/>
        </w:rPr>
      </w:pPr>
      <w:r w:rsidRPr="00485F5F">
        <w:rPr>
          <w:b/>
        </w:rPr>
        <w:lastRenderedPageBreak/>
        <w:t xml:space="preserve">Вывод: </w:t>
      </w:r>
      <w:r w:rsidRPr="00485F5F">
        <w:t xml:space="preserve">Метод равномерного </w:t>
      </w:r>
      <w:r w:rsidR="00D32B3E" w:rsidRPr="00485F5F">
        <w:t>поиска имеет</w:t>
      </w:r>
      <w:r w:rsidRPr="00485F5F">
        <w:t xml:space="preserve"> </w:t>
      </w:r>
      <w:r w:rsidRPr="00485F5F">
        <w:rPr>
          <w:u w:val="single"/>
        </w:rPr>
        <w:t>линейную скорость сходимости</w:t>
      </w:r>
      <w:r w:rsidRPr="00485F5F">
        <w:t xml:space="preserve"> потому, </w:t>
      </w:r>
      <w:r w:rsidR="009E50E8" w:rsidRPr="00485F5F">
        <w:t>что ряд</w:t>
      </w:r>
      <w:r w:rsidRPr="00485F5F">
        <w:t xml:space="preserve"> {</w:t>
      </w:r>
      <w:proofErr w:type="spellStart"/>
      <w:r w:rsidRPr="00485F5F">
        <w:t>abs</w:t>
      </w:r>
      <w:proofErr w:type="spellEnd"/>
      <w:r w:rsidRPr="00485F5F">
        <w:t>(X*-Xk+1)/</w:t>
      </w:r>
      <w:proofErr w:type="spellStart"/>
      <w:r w:rsidRPr="00485F5F">
        <w:t>abs</w:t>
      </w:r>
      <w:proofErr w:type="spellEnd"/>
      <w:r w:rsidRPr="00485F5F">
        <w:t>(X*-</w:t>
      </w:r>
      <w:proofErr w:type="spellStart"/>
      <w:proofErr w:type="gramStart"/>
      <w:r w:rsidRPr="00485F5F">
        <w:t>Xk</w:t>
      </w:r>
      <w:proofErr w:type="spellEnd"/>
      <w:r w:rsidRPr="00485F5F">
        <w:t>)^</w:t>
      </w:r>
      <w:proofErr w:type="spellStart"/>
      <w:proofErr w:type="gramEnd"/>
      <w:r w:rsidRPr="00485F5F">
        <w:t>sigma</w:t>
      </w:r>
      <w:proofErr w:type="spellEnd"/>
      <w:r w:rsidRPr="00485F5F">
        <w:t xml:space="preserve">} сходится к значению </w:t>
      </w:r>
      <w:r w:rsidRPr="00485F5F">
        <w:rPr>
          <w:b/>
        </w:rPr>
        <w:t>А=</w:t>
      </w:r>
      <w:r w:rsidR="00C64B3E" w:rsidRPr="00C64B3E">
        <w:rPr>
          <w:b/>
          <w:szCs w:val="20"/>
        </w:rPr>
        <w:t>0,999289309</w:t>
      </w:r>
      <w:r w:rsidR="00C64B3E">
        <w:rPr>
          <w:b/>
          <w:szCs w:val="20"/>
          <w:lang w:val="en-US"/>
        </w:rPr>
        <w:t xml:space="preserve"> </w:t>
      </w:r>
      <w:r w:rsidRPr="00485F5F">
        <w:t xml:space="preserve">только при </w:t>
      </w:r>
      <w:proofErr w:type="spellStart"/>
      <w:r w:rsidRPr="00485F5F">
        <w:rPr>
          <w:b/>
        </w:rPr>
        <w:t>sigma</w:t>
      </w:r>
      <w:proofErr w:type="spellEnd"/>
      <w:r w:rsidRPr="00485F5F">
        <w:rPr>
          <w:b/>
        </w:rPr>
        <w:t>=1</w:t>
      </w:r>
      <w:r w:rsidR="009E50E8">
        <w:rPr>
          <w:b/>
        </w:rPr>
        <w:t>.</w:t>
      </w:r>
    </w:p>
    <w:p w:rsidR="009E50E8" w:rsidRDefault="009E50E8" w:rsidP="001A1609"/>
    <w:p w:rsidR="003933B5" w:rsidRDefault="003933B5" w:rsidP="001A1609">
      <w:pPr>
        <w:rPr>
          <w:b/>
        </w:rPr>
      </w:pPr>
      <w:r w:rsidRPr="00485F5F">
        <w:rPr>
          <w:b/>
        </w:rPr>
        <w:t>Таблица №7: Формулы в ячейках:</w:t>
      </w:r>
    </w:p>
    <w:p w:rsidR="009E50E8" w:rsidRPr="006549CB" w:rsidRDefault="009E50E8" w:rsidP="009E50E8">
      <w:pPr>
        <w:rPr>
          <w:b/>
        </w:rPr>
      </w:pPr>
    </w:p>
    <w:tbl>
      <w:tblPr>
        <w:tblW w:w="14356" w:type="dxa"/>
        <w:tblInd w:w="98" w:type="dxa"/>
        <w:tblLayout w:type="fixed"/>
        <w:tblLook w:val="04A0" w:firstRow="1" w:lastRow="0" w:firstColumn="1" w:lastColumn="0" w:noHBand="0" w:noVBand="1"/>
      </w:tblPr>
      <w:tblGrid>
        <w:gridCol w:w="428"/>
        <w:gridCol w:w="1240"/>
        <w:gridCol w:w="1521"/>
        <w:gridCol w:w="2660"/>
        <w:gridCol w:w="1443"/>
        <w:gridCol w:w="1153"/>
        <w:gridCol w:w="1058"/>
        <w:gridCol w:w="1167"/>
        <w:gridCol w:w="2235"/>
        <w:gridCol w:w="1451"/>
      </w:tblGrid>
      <w:tr w:rsidR="003933B5" w:rsidRPr="00343F49" w:rsidTr="001308C4">
        <w:trPr>
          <w:trHeight w:val="668"/>
        </w:trPr>
        <w:tc>
          <w:tcPr>
            <w:tcW w:w="428" w:type="dxa"/>
            <w:tcBorders>
              <w:top w:val="single" w:sz="4" w:space="0" w:color="auto"/>
              <w:left w:val="single" w:sz="4" w:space="0" w:color="auto"/>
              <w:bottom w:val="single" w:sz="4" w:space="0" w:color="auto"/>
              <w:right w:val="single" w:sz="4" w:space="0" w:color="auto"/>
            </w:tcBorders>
            <w:shd w:val="clear" w:color="000000" w:fill="FFFF00"/>
            <w:vAlign w:val="bottom"/>
          </w:tcPr>
          <w:p w:rsidR="003933B5" w:rsidRPr="00493EDC" w:rsidRDefault="003933B5" w:rsidP="003933B5">
            <w:pPr>
              <w:jc w:val="center"/>
              <w:rPr>
                <w:b/>
                <w:bCs/>
              </w:rPr>
            </w:pPr>
            <w:r w:rsidRPr="00493EDC">
              <w:rPr>
                <w:b/>
                <w:bCs/>
              </w:rPr>
              <w:t>№</w:t>
            </w:r>
          </w:p>
        </w:tc>
        <w:tc>
          <w:tcPr>
            <w:tcW w:w="1240" w:type="dxa"/>
            <w:tcBorders>
              <w:top w:val="single" w:sz="4" w:space="0" w:color="auto"/>
              <w:left w:val="single" w:sz="4" w:space="0" w:color="auto"/>
              <w:bottom w:val="single" w:sz="4" w:space="0" w:color="auto"/>
              <w:right w:val="single" w:sz="4" w:space="0" w:color="auto"/>
            </w:tcBorders>
            <w:shd w:val="clear" w:color="000000" w:fill="FFFF00"/>
            <w:vAlign w:val="bottom"/>
          </w:tcPr>
          <w:p w:rsidR="003933B5" w:rsidRPr="00C51B1B" w:rsidRDefault="003933B5" w:rsidP="003933B5">
            <w:pPr>
              <w:jc w:val="center"/>
              <w:rPr>
                <w:b/>
                <w:bCs/>
                <w:sz w:val="22"/>
                <w:szCs w:val="22"/>
              </w:rPr>
            </w:pPr>
            <w:r w:rsidRPr="00C51B1B">
              <w:rPr>
                <w:b/>
                <w:bCs/>
                <w:sz w:val="22"/>
                <w:szCs w:val="22"/>
              </w:rPr>
              <w:t>Цена(k)</w:t>
            </w:r>
          </w:p>
        </w:tc>
        <w:tc>
          <w:tcPr>
            <w:tcW w:w="1521" w:type="dxa"/>
            <w:tcBorders>
              <w:top w:val="single" w:sz="4" w:space="0" w:color="auto"/>
              <w:left w:val="single" w:sz="4" w:space="0" w:color="auto"/>
              <w:bottom w:val="single" w:sz="4" w:space="0" w:color="auto"/>
              <w:right w:val="single" w:sz="4" w:space="0" w:color="auto"/>
            </w:tcBorders>
            <w:shd w:val="clear" w:color="000000" w:fill="FFFF00"/>
            <w:vAlign w:val="bottom"/>
          </w:tcPr>
          <w:p w:rsidR="003933B5" w:rsidRPr="00C51B1B" w:rsidRDefault="003933B5" w:rsidP="003933B5">
            <w:pPr>
              <w:jc w:val="center"/>
              <w:rPr>
                <w:b/>
                <w:bCs/>
                <w:sz w:val="22"/>
                <w:szCs w:val="22"/>
              </w:rPr>
            </w:pPr>
            <w:r w:rsidRPr="00C51B1B">
              <w:rPr>
                <w:b/>
                <w:bCs/>
                <w:sz w:val="22"/>
                <w:szCs w:val="22"/>
              </w:rPr>
              <w:t xml:space="preserve">Ошибка: </w:t>
            </w:r>
            <w:proofErr w:type="spellStart"/>
            <w:r w:rsidRPr="00C51B1B">
              <w:rPr>
                <w:b/>
                <w:bCs/>
                <w:sz w:val="22"/>
                <w:szCs w:val="22"/>
              </w:rPr>
              <w:t>e</w:t>
            </w:r>
            <w:r w:rsidRPr="00C51B1B">
              <w:rPr>
                <w:b/>
                <w:bCs/>
                <w:sz w:val="22"/>
                <w:szCs w:val="22"/>
                <w:vertAlign w:val="subscript"/>
              </w:rPr>
              <w:t>k</w:t>
            </w:r>
            <w:proofErr w:type="spellEnd"/>
            <w:r w:rsidRPr="00C51B1B">
              <w:rPr>
                <w:b/>
                <w:bCs/>
                <w:sz w:val="22"/>
                <w:szCs w:val="22"/>
              </w:rPr>
              <w:t>=</w:t>
            </w:r>
            <w:proofErr w:type="spellStart"/>
            <w:r w:rsidRPr="00C51B1B">
              <w:rPr>
                <w:b/>
                <w:bCs/>
                <w:sz w:val="22"/>
                <w:szCs w:val="22"/>
              </w:rPr>
              <w:t>abs</w:t>
            </w:r>
            <w:proofErr w:type="spellEnd"/>
            <w:r w:rsidRPr="00C51B1B">
              <w:rPr>
                <w:b/>
                <w:bCs/>
                <w:sz w:val="22"/>
                <w:szCs w:val="22"/>
              </w:rPr>
              <w:t>(X</w:t>
            </w:r>
            <w:r w:rsidRPr="00C51B1B">
              <w:rPr>
                <w:b/>
                <w:bCs/>
                <w:sz w:val="22"/>
                <w:szCs w:val="22"/>
                <w:vertAlign w:val="superscript"/>
              </w:rPr>
              <w:t>*</w:t>
            </w:r>
            <w:r w:rsidRPr="00C51B1B">
              <w:rPr>
                <w:b/>
                <w:bCs/>
                <w:sz w:val="22"/>
                <w:szCs w:val="22"/>
              </w:rPr>
              <w:t>-</w:t>
            </w:r>
            <w:proofErr w:type="spellStart"/>
            <w:r w:rsidRPr="00C51B1B">
              <w:rPr>
                <w:b/>
                <w:bCs/>
                <w:sz w:val="22"/>
                <w:szCs w:val="22"/>
              </w:rPr>
              <w:t>X</w:t>
            </w:r>
            <w:r w:rsidRPr="00C51B1B">
              <w:rPr>
                <w:b/>
                <w:bCs/>
                <w:sz w:val="22"/>
                <w:szCs w:val="22"/>
                <w:vertAlign w:val="subscript"/>
              </w:rPr>
              <w:t>k</w:t>
            </w:r>
            <w:proofErr w:type="spellEnd"/>
            <w:r w:rsidRPr="00C51B1B">
              <w:rPr>
                <w:b/>
                <w:bCs/>
                <w:sz w:val="22"/>
                <w:szCs w:val="22"/>
              </w:rPr>
              <w:t>)</w:t>
            </w:r>
          </w:p>
        </w:tc>
        <w:tc>
          <w:tcPr>
            <w:tcW w:w="2660" w:type="dxa"/>
            <w:tcBorders>
              <w:top w:val="single" w:sz="4" w:space="0" w:color="auto"/>
              <w:left w:val="single" w:sz="4" w:space="0" w:color="auto"/>
              <w:bottom w:val="single" w:sz="4" w:space="0" w:color="auto"/>
              <w:right w:val="single" w:sz="4" w:space="0" w:color="auto"/>
            </w:tcBorders>
            <w:shd w:val="clear" w:color="000000" w:fill="FFFF00"/>
            <w:vAlign w:val="bottom"/>
          </w:tcPr>
          <w:p w:rsidR="003933B5" w:rsidRPr="00C51B1B" w:rsidRDefault="003933B5" w:rsidP="003933B5">
            <w:pPr>
              <w:jc w:val="center"/>
              <w:rPr>
                <w:b/>
                <w:bCs/>
                <w:sz w:val="22"/>
                <w:szCs w:val="22"/>
                <w:lang w:val="en-US"/>
              </w:rPr>
            </w:pPr>
            <w:proofErr w:type="spellStart"/>
            <w:r w:rsidRPr="00C51B1B">
              <w:rPr>
                <w:b/>
                <w:bCs/>
                <w:sz w:val="22"/>
                <w:szCs w:val="22"/>
                <w:lang w:val="en-US"/>
              </w:rPr>
              <w:t>A</w:t>
            </w:r>
            <w:r w:rsidRPr="00C51B1B">
              <w:rPr>
                <w:b/>
                <w:bCs/>
                <w:sz w:val="22"/>
                <w:szCs w:val="22"/>
                <w:vertAlign w:val="subscript"/>
                <w:lang w:val="en-US"/>
              </w:rPr>
              <w:t>k</w:t>
            </w:r>
            <w:proofErr w:type="spellEnd"/>
            <w:r w:rsidRPr="00C51B1B">
              <w:rPr>
                <w:b/>
                <w:bCs/>
                <w:sz w:val="22"/>
                <w:szCs w:val="22"/>
                <w:lang w:val="en-US"/>
              </w:rPr>
              <w:t>=e</w:t>
            </w:r>
            <w:r w:rsidRPr="00C51B1B">
              <w:rPr>
                <w:b/>
                <w:bCs/>
                <w:sz w:val="22"/>
                <w:szCs w:val="22"/>
                <w:vertAlign w:val="subscript"/>
                <w:lang w:val="en-US"/>
              </w:rPr>
              <w:t>k+1</w:t>
            </w:r>
            <w:r w:rsidRPr="00C51B1B">
              <w:rPr>
                <w:b/>
                <w:bCs/>
                <w:sz w:val="22"/>
                <w:szCs w:val="22"/>
                <w:lang w:val="en-US"/>
              </w:rPr>
              <w:t>/(</w:t>
            </w:r>
            <w:proofErr w:type="spellStart"/>
            <w:r w:rsidRPr="00C51B1B">
              <w:rPr>
                <w:b/>
                <w:bCs/>
                <w:sz w:val="22"/>
                <w:szCs w:val="22"/>
                <w:lang w:val="en-US"/>
              </w:rPr>
              <w:t>e</w:t>
            </w:r>
            <w:r w:rsidRPr="00C51B1B">
              <w:rPr>
                <w:b/>
                <w:bCs/>
                <w:sz w:val="22"/>
                <w:szCs w:val="22"/>
                <w:vertAlign w:val="subscript"/>
                <w:lang w:val="en-US"/>
              </w:rPr>
              <w:t>k</w:t>
            </w:r>
            <w:proofErr w:type="spellEnd"/>
            <w:r w:rsidRPr="00C51B1B">
              <w:rPr>
                <w:b/>
                <w:bCs/>
                <w:sz w:val="22"/>
                <w:szCs w:val="22"/>
                <w:lang w:val="en-US"/>
              </w:rPr>
              <w:t>)^sigma=abs(X</w:t>
            </w:r>
            <w:r w:rsidRPr="00C51B1B">
              <w:rPr>
                <w:b/>
                <w:bCs/>
                <w:sz w:val="22"/>
                <w:szCs w:val="22"/>
                <w:vertAlign w:val="superscript"/>
                <w:lang w:val="en-US"/>
              </w:rPr>
              <w:t>*</w:t>
            </w:r>
            <w:r w:rsidRPr="00C51B1B">
              <w:rPr>
                <w:b/>
                <w:bCs/>
                <w:sz w:val="22"/>
                <w:szCs w:val="22"/>
                <w:lang w:val="en-US"/>
              </w:rPr>
              <w:t>-X</w:t>
            </w:r>
            <w:r w:rsidRPr="00C51B1B">
              <w:rPr>
                <w:b/>
                <w:bCs/>
                <w:sz w:val="22"/>
                <w:szCs w:val="22"/>
                <w:vertAlign w:val="subscript"/>
                <w:lang w:val="en-US"/>
              </w:rPr>
              <w:t>k+1</w:t>
            </w:r>
            <w:r w:rsidRPr="00C51B1B">
              <w:rPr>
                <w:b/>
                <w:bCs/>
                <w:sz w:val="22"/>
                <w:szCs w:val="22"/>
                <w:lang w:val="en-US"/>
              </w:rPr>
              <w:t>)/abs(X*-</w:t>
            </w:r>
            <w:proofErr w:type="spellStart"/>
            <w:r w:rsidRPr="00C51B1B">
              <w:rPr>
                <w:b/>
                <w:bCs/>
                <w:sz w:val="22"/>
                <w:szCs w:val="22"/>
                <w:lang w:val="en-US"/>
              </w:rPr>
              <w:t>Xk</w:t>
            </w:r>
            <w:proofErr w:type="spellEnd"/>
            <w:r w:rsidRPr="00C51B1B">
              <w:rPr>
                <w:b/>
                <w:bCs/>
                <w:sz w:val="22"/>
                <w:szCs w:val="22"/>
                <w:lang w:val="en-US"/>
              </w:rPr>
              <w:t>)^sigma</w:t>
            </w:r>
          </w:p>
        </w:tc>
        <w:tc>
          <w:tcPr>
            <w:tcW w:w="1443" w:type="dxa"/>
            <w:tcBorders>
              <w:top w:val="single" w:sz="4" w:space="0" w:color="auto"/>
              <w:left w:val="single" w:sz="4" w:space="0" w:color="auto"/>
              <w:bottom w:val="single" w:sz="4" w:space="0" w:color="auto"/>
              <w:right w:val="single" w:sz="4" w:space="0" w:color="auto"/>
            </w:tcBorders>
            <w:shd w:val="clear" w:color="000000" w:fill="FFFF00"/>
            <w:vAlign w:val="bottom"/>
          </w:tcPr>
          <w:p w:rsidR="003933B5" w:rsidRPr="00C51B1B" w:rsidRDefault="003933B5" w:rsidP="003933B5">
            <w:pPr>
              <w:jc w:val="center"/>
              <w:rPr>
                <w:b/>
                <w:bCs/>
                <w:sz w:val="22"/>
                <w:szCs w:val="22"/>
              </w:rPr>
            </w:pPr>
            <w:proofErr w:type="spellStart"/>
            <w:r w:rsidRPr="00C51B1B">
              <w:rPr>
                <w:b/>
                <w:bCs/>
                <w:sz w:val="22"/>
                <w:szCs w:val="22"/>
              </w:rPr>
              <w:t>sigma</w:t>
            </w:r>
            <w:proofErr w:type="spellEnd"/>
          </w:p>
        </w:tc>
        <w:tc>
          <w:tcPr>
            <w:tcW w:w="1153" w:type="dxa"/>
            <w:tcBorders>
              <w:top w:val="single" w:sz="4" w:space="0" w:color="auto"/>
              <w:left w:val="single" w:sz="4" w:space="0" w:color="auto"/>
              <w:bottom w:val="single" w:sz="4" w:space="0" w:color="auto"/>
              <w:right w:val="single" w:sz="4" w:space="0" w:color="auto"/>
            </w:tcBorders>
            <w:shd w:val="clear" w:color="000000" w:fill="FFFF00"/>
            <w:vAlign w:val="bottom"/>
          </w:tcPr>
          <w:p w:rsidR="003933B5" w:rsidRPr="00C51B1B" w:rsidRDefault="003933B5" w:rsidP="003933B5">
            <w:pPr>
              <w:jc w:val="center"/>
              <w:rPr>
                <w:b/>
                <w:bCs/>
                <w:sz w:val="22"/>
                <w:szCs w:val="22"/>
              </w:rPr>
            </w:pPr>
            <w:r w:rsidRPr="00C51B1B">
              <w:rPr>
                <w:b/>
                <w:bCs/>
                <w:sz w:val="22"/>
                <w:szCs w:val="22"/>
              </w:rPr>
              <w:t>X*</w:t>
            </w:r>
          </w:p>
        </w:tc>
        <w:tc>
          <w:tcPr>
            <w:tcW w:w="1058" w:type="dxa"/>
            <w:tcBorders>
              <w:top w:val="single" w:sz="4" w:space="0" w:color="auto"/>
              <w:left w:val="single" w:sz="4" w:space="0" w:color="auto"/>
              <w:bottom w:val="single" w:sz="4" w:space="0" w:color="auto"/>
              <w:right w:val="single" w:sz="4" w:space="0" w:color="auto"/>
            </w:tcBorders>
            <w:shd w:val="clear" w:color="000000" w:fill="FFFF00"/>
            <w:vAlign w:val="bottom"/>
          </w:tcPr>
          <w:p w:rsidR="003933B5" w:rsidRPr="00C51B1B" w:rsidRDefault="003933B5" w:rsidP="003933B5">
            <w:pPr>
              <w:jc w:val="center"/>
              <w:rPr>
                <w:b/>
                <w:bCs/>
                <w:sz w:val="22"/>
                <w:szCs w:val="22"/>
              </w:rPr>
            </w:pPr>
            <w:proofErr w:type="spellStart"/>
            <w:r w:rsidRPr="00C51B1B">
              <w:rPr>
                <w:b/>
                <w:bCs/>
                <w:sz w:val="22"/>
                <w:szCs w:val="22"/>
              </w:rPr>
              <w:t>abs</w:t>
            </w:r>
            <w:proofErr w:type="spellEnd"/>
            <w:r w:rsidRPr="00C51B1B">
              <w:rPr>
                <w:b/>
                <w:bCs/>
                <w:sz w:val="22"/>
                <w:szCs w:val="22"/>
              </w:rPr>
              <w:t>((A</w:t>
            </w:r>
            <w:r w:rsidRPr="00C51B1B">
              <w:rPr>
                <w:b/>
                <w:bCs/>
                <w:sz w:val="22"/>
                <w:szCs w:val="22"/>
                <w:vertAlign w:val="superscript"/>
              </w:rPr>
              <w:t>k</w:t>
            </w:r>
            <w:r w:rsidRPr="00C51B1B">
              <w:rPr>
                <w:b/>
                <w:bCs/>
                <w:sz w:val="22"/>
                <w:szCs w:val="22"/>
              </w:rPr>
              <w:t>-A</w:t>
            </w:r>
            <w:r w:rsidRPr="00C51B1B">
              <w:rPr>
                <w:b/>
                <w:bCs/>
                <w:sz w:val="22"/>
                <w:szCs w:val="22"/>
                <w:vertAlign w:val="superscript"/>
              </w:rPr>
              <w:t>k+1</w:t>
            </w:r>
            <w:r w:rsidRPr="00C51B1B">
              <w:rPr>
                <w:b/>
                <w:bCs/>
                <w:sz w:val="22"/>
                <w:szCs w:val="22"/>
              </w:rPr>
              <w:t>)/</w:t>
            </w:r>
            <w:proofErr w:type="spellStart"/>
            <w:r w:rsidRPr="00C51B1B">
              <w:rPr>
                <w:b/>
                <w:bCs/>
                <w:sz w:val="22"/>
                <w:szCs w:val="22"/>
              </w:rPr>
              <w:t>A</w:t>
            </w:r>
            <w:r w:rsidRPr="00C51B1B">
              <w:rPr>
                <w:b/>
                <w:bCs/>
                <w:sz w:val="22"/>
                <w:szCs w:val="22"/>
                <w:vertAlign w:val="superscript"/>
              </w:rPr>
              <w:t>k</w:t>
            </w:r>
            <w:proofErr w:type="spellEnd"/>
            <w:r w:rsidRPr="00C51B1B">
              <w:rPr>
                <w:b/>
                <w:bCs/>
                <w:sz w:val="22"/>
                <w:szCs w:val="22"/>
              </w:rPr>
              <w:t>)</w:t>
            </w:r>
          </w:p>
        </w:tc>
        <w:tc>
          <w:tcPr>
            <w:tcW w:w="1167" w:type="dxa"/>
            <w:tcBorders>
              <w:top w:val="single" w:sz="4" w:space="0" w:color="auto"/>
              <w:left w:val="single" w:sz="4" w:space="0" w:color="auto"/>
              <w:bottom w:val="single" w:sz="4" w:space="0" w:color="auto"/>
              <w:right w:val="single" w:sz="4" w:space="0" w:color="auto"/>
            </w:tcBorders>
            <w:shd w:val="clear" w:color="000000" w:fill="FFFF00"/>
            <w:vAlign w:val="bottom"/>
          </w:tcPr>
          <w:p w:rsidR="003933B5" w:rsidRPr="00C51B1B" w:rsidRDefault="003933B5" w:rsidP="003933B5">
            <w:pPr>
              <w:jc w:val="center"/>
              <w:rPr>
                <w:b/>
                <w:bCs/>
                <w:sz w:val="22"/>
                <w:szCs w:val="22"/>
              </w:rPr>
            </w:pPr>
            <w:proofErr w:type="spellStart"/>
            <w:r w:rsidRPr="00C51B1B">
              <w:rPr>
                <w:b/>
                <w:bCs/>
                <w:sz w:val="22"/>
                <w:szCs w:val="22"/>
              </w:rPr>
              <w:t>List</w:t>
            </w:r>
            <w:proofErr w:type="spellEnd"/>
            <w:r w:rsidRPr="00C51B1B">
              <w:rPr>
                <w:b/>
                <w:bCs/>
                <w:sz w:val="22"/>
                <w:szCs w:val="22"/>
              </w:rPr>
              <w:t xml:space="preserve"> </w:t>
            </w:r>
            <w:proofErr w:type="spellStart"/>
            <w:r w:rsidRPr="00C51B1B">
              <w:rPr>
                <w:b/>
                <w:bCs/>
                <w:sz w:val="22"/>
                <w:szCs w:val="22"/>
              </w:rPr>
              <w:t>of</w:t>
            </w:r>
            <w:proofErr w:type="spellEnd"/>
            <w:r w:rsidRPr="00C51B1B">
              <w:rPr>
                <w:b/>
                <w:bCs/>
                <w:sz w:val="22"/>
                <w:szCs w:val="22"/>
              </w:rPr>
              <w:t xml:space="preserve"> </w:t>
            </w:r>
            <w:proofErr w:type="spellStart"/>
            <w:r w:rsidRPr="00C51B1B">
              <w:rPr>
                <w:b/>
                <w:bCs/>
                <w:sz w:val="22"/>
                <w:szCs w:val="22"/>
              </w:rPr>
              <w:t>sigma</w:t>
            </w:r>
            <w:proofErr w:type="spellEnd"/>
          </w:p>
        </w:tc>
        <w:tc>
          <w:tcPr>
            <w:tcW w:w="2235" w:type="dxa"/>
            <w:tcBorders>
              <w:top w:val="single" w:sz="4" w:space="0" w:color="auto"/>
              <w:left w:val="single" w:sz="4" w:space="0" w:color="auto"/>
              <w:bottom w:val="single" w:sz="4" w:space="0" w:color="auto"/>
              <w:right w:val="single" w:sz="4" w:space="0" w:color="auto"/>
            </w:tcBorders>
            <w:shd w:val="clear" w:color="000000" w:fill="FFFF00"/>
            <w:vAlign w:val="bottom"/>
          </w:tcPr>
          <w:p w:rsidR="003933B5" w:rsidRPr="00C51B1B" w:rsidRDefault="003933B5" w:rsidP="003933B5">
            <w:pPr>
              <w:jc w:val="center"/>
              <w:rPr>
                <w:b/>
                <w:bCs/>
                <w:sz w:val="22"/>
                <w:szCs w:val="22"/>
              </w:rPr>
            </w:pPr>
            <w:proofErr w:type="spellStart"/>
            <w:r w:rsidRPr="00C51B1B">
              <w:rPr>
                <w:b/>
                <w:bCs/>
                <w:sz w:val="22"/>
                <w:szCs w:val="22"/>
              </w:rPr>
              <w:t>abs</w:t>
            </w:r>
            <w:proofErr w:type="spellEnd"/>
            <w:r w:rsidRPr="00C51B1B">
              <w:rPr>
                <w:b/>
                <w:bCs/>
                <w:sz w:val="22"/>
                <w:szCs w:val="22"/>
              </w:rPr>
              <w:t>((A</w:t>
            </w:r>
            <w:r w:rsidRPr="00C51B1B">
              <w:rPr>
                <w:b/>
                <w:bCs/>
                <w:sz w:val="22"/>
                <w:szCs w:val="22"/>
                <w:vertAlign w:val="superscript"/>
              </w:rPr>
              <w:t>k</w:t>
            </w:r>
            <w:r w:rsidRPr="00C51B1B">
              <w:rPr>
                <w:b/>
                <w:bCs/>
                <w:sz w:val="22"/>
                <w:szCs w:val="22"/>
              </w:rPr>
              <w:t>-A</w:t>
            </w:r>
            <w:r w:rsidRPr="00C51B1B">
              <w:rPr>
                <w:b/>
                <w:bCs/>
                <w:sz w:val="22"/>
                <w:szCs w:val="22"/>
                <w:vertAlign w:val="superscript"/>
              </w:rPr>
              <w:t>k+1</w:t>
            </w:r>
            <w:r w:rsidRPr="00C51B1B">
              <w:rPr>
                <w:b/>
                <w:bCs/>
                <w:sz w:val="22"/>
                <w:szCs w:val="22"/>
              </w:rPr>
              <w:t>)/</w:t>
            </w:r>
            <w:proofErr w:type="spellStart"/>
            <w:r w:rsidRPr="00C51B1B">
              <w:rPr>
                <w:b/>
                <w:bCs/>
                <w:sz w:val="22"/>
                <w:szCs w:val="22"/>
              </w:rPr>
              <w:t>A</w:t>
            </w:r>
            <w:r w:rsidRPr="00C51B1B">
              <w:rPr>
                <w:b/>
                <w:bCs/>
                <w:sz w:val="22"/>
                <w:szCs w:val="22"/>
                <w:vertAlign w:val="superscript"/>
              </w:rPr>
              <w:t>k</w:t>
            </w:r>
            <w:proofErr w:type="spellEnd"/>
            <w:r w:rsidRPr="00C51B1B">
              <w:rPr>
                <w:b/>
                <w:bCs/>
                <w:sz w:val="22"/>
                <w:szCs w:val="22"/>
              </w:rPr>
              <w:t>)</w:t>
            </w:r>
          </w:p>
        </w:tc>
        <w:tc>
          <w:tcPr>
            <w:tcW w:w="1451" w:type="dxa"/>
            <w:tcBorders>
              <w:top w:val="single" w:sz="4" w:space="0" w:color="auto"/>
              <w:left w:val="single" w:sz="4" w:space="0" w:color="auto"/>
              <w:bottom w:val="single" w:sz="4" w:space="0" w:color="auto"/>
              <w:right w:val="single" w:sz="4" w:space="0" w:color="auto"/>
            </w:tcBorders>
            <w:shd w:val="clear" w:color="000000" w:fill="FFFF00"/>
            <w:vAlign w:val="bottom"/>
          </w:tcPr>
          <w:p w:rsidR="003933B5" w:rsidRPr="00C51B1B" w:rsidRDefault="003933B5" w:rsidP="003933B5">
            <w:pPr>
              <w:jc w:val="center"/>
              <w:rPr>
                <w:b/>
                <w:bCs/>
                <w:sz w:val="22"/>
                <w:szCs w:val="22"/>
                <w:lang w:val="en-US"/>
              </w:rPr>
            </w:pPr>
            <w:r w:rsidRPr="00C51B1B">
              <w:rPr>
                <w:b/>
                <w:bCs/>
                <w:sz w:val="22"/>
                <w:szCs w:val="22"/>
                <w:lang w:val="en-US"/>
              </w:rPr>
              <w:t>MIN[abs((A</w:t>
            </w:r>
            <w:r w:rsidRPr="00C51B1B">
              <w:rPr>
                <w:b/>
                <w:bCs/>
                <w:sz w:val="22"/>
                <w:szCs w:val="22"/>
                <w:vertAlign w:val="superscript"/>
                <w:lang w:val="en-US"/>
              </w:rPr>
              <w:t>k</w:t>
            </w:r>
            <w:r w:rsidRPr="00C51B1B">
              <w:rPr>
                <w:b/>
                <w:bCs/>
                <w:sz w:val="22"/>
                <w:szCs w:val="22"/>
                <w:lang w:val="en-US"/>
              </w:rPr>
              <w:t>-A</w:t>
            </w:r>
            <w:r w:rsidRPr="00C51B1B">
              <w:rPr>
                <w:b/>
                <w:bCs/>
                <w:sz w:val="22"/>
                <w:szCs w:val="22"/>
                <w:vertAlign w:val="superscript"/>
                <w:lang w:val="en-US"/>
              </w:rPr>
              <w:t>k+1</w:t>
            </w:r>
            <w:r w:rsidRPr="00C51B1B">
              <w:rPr>
                <w:b/>
                <w:bCs/>
                <w:sz w:val="22"/>
                <w:szCs w:val="22"/>
                <w:lang w:val="en-US"/>
              </w:rPr>
              <w:t>)/</w:t>
            </w:r>
            <w:proofErr w:type="spellStart"/>
            <w:r w:rsidRPr="00C51B1B">
              <w:rPr>
                <w:b/>
                <w:bCs/>
                <w:sz w:val="22"/>
                <w:szCs w:val="22"/>
                <w:lang w:val="en-US"/>
              </w:rPr>
              <w:t>A</w:t>
            </w:r>
            <w:r w:rsidRPr="00C51B1B">
              <w:rPr>
                <w:b/>
                <w:bCs/>
                <w:sz w:val="22"/>
                <w:szCs w:val="22"/>
                <w:vertAlign w:val="superscript"/>
                <w:lang w:val="en-US"/>
              </w:rPr>
              <w:t>k</w:t>
            </w:r>
            <w:proofErr w:type="spellEnd"/>
            <w:r w:rsidRPr="00C51B1B">
              <w:rPr>
                <w:b/>
                <w:bCs/>
                <w:sz w:val="22"/>
                <w:szCs w:val="22"/>
                <w:lang w:val="en-US"/>
              </w:rPr>
              <w:t>)]</w:t>
            </w:r>
          </w:p>
        </w:tc>
      </w:tr>
      <w:tr w:rsidR="003933B5" w:rsidRPr="00625673" w:rsidTr="001308C4">
        <w:trPr>
          <w:trHeight w:val="255"/>
        </w:trPr>
        <w:tc>
          <w:tcPr>
            <w:tcW w:w="428" w:type="dxa"/>
            <w:tcBorders>
              <w:top w:val="single" w:sz="4" w:space="0" w:color="auto"/>
              <w:left w:val="single" w:sz="8" w:space="0" w:color="auto"/>
              <w:bottom w:val="single" w:sz="4" w:space="0" w:color="auto"/>
              <w:right w:val="single" w:sz="4"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rPr>
              <w:t>1</w:t>
            </w:r>
          </w:p>
        </w:tc>
        <w:tc>
          <w:tcPr>
            <w:tcW w:w="1240" w:type="dxa"/>
            <w:tcBorders>
              <w:top w:val="single" w:sz="4" w:space="0" w:color="auto"/>
              <w:left w:val="nil"/>
              <w:bottom w:val="single" w:sz="4" w:space="0" w:color="auto"/>
              <w:right w:val="single" w:sz="4" w:space="0" w:color="auto"/>
            </w:tcBorders>
            <w:shd w:val="clear" w:color="auto" w:fill="auto"/>
            <w:noWrap/>
            <w:vAlign w:val="bottom"/>
          </w:tcPr>
          <w:p w:rsidR="003933B5" w:rsidRPr="00822059" w:rsidRDefault="003933B5" w:rsidP="003933B5">
            <w:pPr>
              <w:jc w:val="right"/>
              <w:rPr>
                <w:sz w:val="20"/>
                <w:szCs w:val="20"/>
                <w:lang w:val="en-US"/>
              </w:rPr>
            </w:pPr>
            <w:r w:rsidRPr="00493EDC">
              <w:rPr>
                <w:sz w:val="20"/>
                <w:szCs w:val="20"/>
                <w:lang w:val="en-US"/>
              </w:rPr>
              <w:t>B4:</w:t>
            </w:r>
            <w:r w:rsidRPr="00822059">
              <w:rPr>
                <w:sz w:val="20"/>
                <w:szCs w:val="20"/>
                <w:lang w:val="en-US"/>
              </w:rPr>
              <w:t>=</w:t>
            </w:r>
            <w:r w:rsidRPr="00493EDC">
              <w:rPr>
                <w:sz w:val="20"/>
                <w:szCs w:val="20"/>
              </w:rPr>
              <w:t>ЕСЛИ</w:t>
            </w:r>
            <w:r w:rsidRPr="00822059">
              <w:rPr>
                <w:sz w:val="20"/>
                <w:szCs w:val="20"/>
                <w:lang w:val="en-US"/>
              </w:rPr>
              <w:t>(A4=sheet4!$A$7;sheet4!$B$7;B4)</w:t>
            </w:r>
          </w:p>
        </w:tc>
        <w:tc>
          <w:tcPr>
            <w:tcW w:w="1521" w:type="dxa"/>
            <w:tcBorders>
              <w:top w:val="single" w:sz="4" w:space="0" w:color="auto"/>
              <w:left w:val="nil"/>
              <w:bottom w:val="single" w:sz="4" w:space="0" w:color="auto"/>
              <w:right w:val="single" w:sz="4"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C4:</w:t>
            </w:r>
            <w:r w:rsidRPr="00493EDC">
              <w:rPr>
                <w:sz w:val="20"/>
                <w:szCs w:val="20"/>
              </w:rPr>
              <w:t>=ABS($F$4-B4)</w:t>
            </w:r>
          </w:p>
        </w:tc>
        <w:tc>
          <w:tcPr>
            <w:tcW w:w="2660" w:type="dxa"/>
            <w:tcBorders>
              <w:top w:val="single" w:sz="4" w:space="0" w:color="auto"/>
              <w:left w:val="nil"/>
              <w:bottom w:val="single" w:sz="4" w:space="0" w:color="auto"/>
              <w:right w:val="nil"/>
            </w:tcBorders>
            <w:shd w:val="clear" w:color="000000" w:fill="00FFFF"/>
            <w:noWrap/>
            <w:vAlign w:val="bottom"/>
          </w:tcPr>
          <w:p w:rsidR="003933B5" w:rsidRPr="00493EDC" w:rsidRDefault="003933B5" w:rsidP="003933B5">
            <w:pPr>
              <w:rPr>
                <w:sz w:val="20"/>
                <w:szCs w:val="20"/>
              </w:rPr>
            </w:pPr>
          </w:p>
        </w:tc>
        <w:tc>
          <w:tcPr>
            <w:tcW w:w="1443" w:type="dxa"/>
            <w:tcBorders>
              <w:top w:val="single" w:sz="4" w:space="0" w:color="auto"/>
              <w:left w:val="single" w:sz="8" w:space="0" w:color="auto"/>
              <w:bottom w:val="single" w:sz="8" w:space="0" w:color="auto"/>
              <w:right w:val="single" w:sz="4" w:space="0" w:color="auto"/>
            </w:tcBorders>
            <w:shd w:val="clear" w:color="000000" w:fill="00FFFF"/>
            <w:noWrap/>
            <w:vAlign w:val="bottom"/>
          </w:tcPr>
          <w:p w:rsidR="003933B5" w:rsidRPr="00493EDC" w:rsidRDefault="003933B5" w:rsidP="003933B5">
            <w:pPr>
              <w:jc w:val="center"/>
              <w:rPr>
                <w:bCs/>
                <w:sz w:val="20"/>
                <w:szCs w:val="20"/>
              </w:rPr>
            </w:pPr>
            <w:r w:rsidRPr="00493EDC">
              <w:rPr>
                <w:bCs/>
                <w:sz w:val="20"/>
                <w:szCs w:val="20"/>
                <w:lang w:val="en-US"/>
              </w:rPr>
              <w:t>E</w:t>
            </w:r>
            <w:r w:rsidRPr="00822059">
              <w:rPr>
                <w:bCs/>
                <w:sz w:val="20"/>
                <w:szCs w:val="20"/>
              </w:rPr>
              <w:t>4:</w:t>
            </w:r>
            <w:r w:rsidRPr="00493EDC">
              <w:rPr>
                <w:bCs/>
                <w:sz w:val="20"/>
                <w:szCs w:val="20"/>
              </w:rPr>
              <w:t>=ИНДЕКС(H4:H24;L1)</w:t>
            </w:r>
          </w:p>
        </w:tc>
        <w:tc>
          <w:tcPr>
            <w:tcW w:w="1153" w:type="dxa"/>
            <w:tcBorders>
              <w:top w:val="single" w:sz="4" w:space="0" w:color="auto"/>
              <w:left w:val="nil"/>
              <w:bottom w:val="single" w:sz="8" w:space="0" w:color="auto"/>
              <w:right w:val="single" w:sz="8" w:space="0" w:color="auto"/>
            </w:tcBorders>
            <w:shd w:val="clear" w:color="000000" w:fill="00FFFF"/>
            <w:noWrap/>
            <w:vAlign w:val="bottom"/>
          </w:tcPr>
          <w:p w:rsidR="003933B5" w:rsidRPr="001308C4" w:rsidRDefault="003933B5" w:rsidP="001308C4">
            <w:pPr>
              <w:jc w:val="center"/>
              <w:rPr>
                <w:bCs/>
                <w:sz w:val="20"/>
                <w:szCs w:val="20"/>
              </w:rPr>
            </w:pPr>
            <w:r w:rsidRPr="00493EDC">
              <w:rPr>
                <w:bCs/>
                <w:sz w:val="20"/>
                <w:szCs w:val="20"/>
                <w:lang w:val="en-US"/>
              </w:rPr>
              <w:t>F4:</w:t>
            </w:r>
            <w:r w:rsidRPr="00625673">
              <w:rPr>
                <w:bCs/>
                <w:sz w:val="20"/>
                <w:szCs w:val="20"/>
                <w:lang w:val="en-US"/>
              </w:rPr>
              <w:t>=sheet1!</w:t>
            </w:r>
            <w:r w:rsidR="00C64B3E">
              <w:rPr>
                <w:bCs/>
                <w:sz w:val="20"/>
                <w:szCs w:val="20"/>
                <w:lang w:val="en-US"/>
              </w:rPr>
              <w:t>J11</w:t>
            </w:r>
          </w:p>
        </w:tc>
        <w:tc>
          <w:tcPr>
            <w:tcW w:w="1058" w:type="dxa"/>
            <w:tcBorders>
              <w:top w:val="single" w:sz="4" w:space="0" w:color="auto"/>
              <w:left w:val="nil"/>
              <w:bottom w:val="single" w:sz="8" w:space="0" w:color="auto"/>
              <w:right w:val="nil"/>
            </w:tcBorders>
            <w:shd w:val="clear" w:color="auto" w:fill="auto"/>
            <w:noWrap/>
            <w:vAlign w:val="bottom"/>
          </w:tcPr>
          <w:p w:rsidR="003933B5" w:rsidRPr="00625673" w:rsidRDefault="003933B5" w:rsidP="003933B5">
            <w:pPr>
              <w:jc w:val="right"/>
              <w:rPr>
                <w:sz w:val="20"/>
                <w:szCs w:val="20"/>
                <w:lang w:val="en-US"/>
              </w:rPr>
            </w:pPr>
            <w:r w:rsidRPr="00493EDC">
              <w:rPr>
                <w:sz w:val="20"/>
                <w:szCs w:val="20"/>
                <w:lang w:val="en-US"/>
              </w:rPr>
              <w:t>G4:</w:t>
            </w:r>
            <w:r w:rsidRPr="00625673">
              <w:rPr>
                <w:sz w:val="20"/>
                <w:szCs w:val="20"/>
                <w:lang w:val="en-US"/>
              </w:rPr>
              <w:t>=ABS((D43-D42)/D43)</w:t>
            </w:r>
          </w:p>
        </w:tc>
        <w:tc>
          <w:tcPr>
            <w:tcW w:w="1167" w:type="dxa"/>
            <w:tcBorders>
              <w:top w:val="single" w:sz="4" w:space="0" w:color="auto"/>
              <w:left w:val="single" w:sz="8" w:space="0" w:color="auto"/>
              <w:bottom w:val="single" w:sz="4" w:space="0" w:color="auto"/>
              <w:right w:val="single" w:sz="4" w:space="0" w:color="auto"/>
            </w:tcBorders>
            <w:shd w:val="clear" w:color="000000" w:fill="00FFFF"/>
            <w:noWrap/>
            <w:vAlign w:val="bottom"/>
          </w:tcPr>
          <w:p w:rsidR="003933B5" w:rsidRPr="00493EDC" w:rsidRDefault="003933B5" w:rsidP="003933B5">
            <w:pPr>
              <w:jc w:val="center"/>
              <w:rPr>
                <w:sz w:val="20"/>
                <w:szCs w:val="20"/>
                <w:lang w:val="en-US"/>
              </w:rPr>
            </w:pPr>
            <w:r w:rsidRPr="00493EDC">
              <w:rPr>
                <w:sz w:val="20"/>
                <w:szCs w:val="20"/>
                <w:lang w:val="en-US"/>
              </w:rPr>
              <w:t>1</w:t>
            </w:r>
          </w:p>
        </w:tc>
        <w:tc>
          <w:tcPr>
            <w:tcW w:w="2235" w:type="dxa"/>
            <w:tcBorders>
              <w:top w:val="single" w:sz="4" w:space="0" w:color="auto"/>
              <w:left w:val="single" w:sz="4" w:space="0" w:color="auto"/>
              <w:bottom w:val="single" w:sz="4" w:space="0" w:color="auto"/>
              <w:right w:val="single" w:sz="8" w:space="0" w:color="auto"/>
            </w:tcBorders>
            <w:shd w:val="clear" w:color="000000" w:fill="00FFFF"/>
            <w:noWrap/>
            <w:vAlign w:val="bottom"/>
          </w:tcPr>
          <w:p w:rsidR="003933B5" w:rsidRPr="00625673" w:rsidRDefault="003933B5" w:rsidP="003933B5">
            <w:pPr>
              <w:jc w:val="right"/>
              <w:rPr>
                <w:sz w:val="20"/>
                <w:szCs w:val="20"/>
                <w:lang w:val="en-US"/>
              </w:rPr>
            </w:pPr>
            <w:r w:rsidRPr="00493EDC">
              <w:rPr>
                <w:sz w:val="20"/>
                <w:szCs w:val="20"/>
                <w:lang w:val="en-US"/>
              </w:rPr>
              <w:t>I4:</w:t>
            </w:r>
            <w:r w:rsidRPr="00625673">
              <w:rPr>
                <w:sz w:val="20"/>
                <w:szCs w:val="20"/>
                <w:lang w:val="en-US"/>
              </w:rPr>
              <w:t>=</w:t>
            </w:r>
            <w:r w:rsidRPr="00493EDC">
              <w:rPr>
                <w:sz w:val="20"/>
                <w:szCs w:val="20"/>
              </w:rPr>
              <w:t>ЕСЛИ</w:t>
            </w:r>
            <w:r w:rsidRPr="00625673">
              <w:rPr>
                <w:sz w:val="20"/>
                <w:szCs w:val="20"/>
                <w:lang w:val="en-US"/>
              </w:rPr>
              <w:t>($E$4=H4;$G$4;I4)</w:t>
            </w:r>
          </w:p>
        </w:tc>
        <w:tc>
          <w:tcPr>
            <w:tcW w:w="1451" w:type="dxa"/>
            <w:tcBorders>
              <w:top w:val="single" w:sz="4" w:space="0" w:color="auto"/>
              <w:left w:val="nil"/>
              <w:bottom w:val="single" w:sz="8" w:space="0" w:color="auto"/>
              <w:right w:val="single" w:sz="8" w:space="0" w:color="auto"/>
            </w:tcBorders>
            <w:shd w:val="clear" w:color="auto" w:fill="auto"/>
            <w:noWrap/>
            <w:vAlign w:val="bottom"/>
          </w:tcPr>
          <w:p w:rsidR="003933B5" w:rsidRPr="00625673" w:rsidRDefault="003933B5" w:rsidP="003933B5">
            <w:pPr>
              <w:jc w:val="right"/>
              <w:rPr>
                <w:sz w:val="20"/>
                <w:szCs w:val="20"/>
                <w:lang w:val="en-US"/>
              </w:rPr>
            </w:pPr>
            <w:r w:rsidRPr="00493EDC">
              <w:rPr>
                <w:sz w:val="20"/>
                <w:szCs w:val="20"/>
                <w:lang w:val="en-US"/>
              </w:rPr>
              <w:t>J4:</w:t>
            </w:r>
            <w:r w:rsidRPr="00625673">
              <w:rPr>
                <w:sz w:val="20"/>
                <w:szCs w:val="20"/>
                <w:lang w:val="en-US"/>
              </w:rPr>
              <w:t>=</w:t>
            </w:r>
            <w:r w:rsidRPr="00493EDC">
              <w:rPr>
                <w:sz w:val="20"/>
                <w:szCs w:val="20"/>
              </w:rPr>
              <w:t>МИН</w:t>
            </w:r>
            <w:r w:rsidRPr="00625673">
              <w:rPr>
                <w:sz w:val="20"/>
                <w:szCs w:val="20"/>
                <w:lang w:val="en-US"/>
              </w:rPr>
              <w:t>(I4:I24)</w:t>
            </w:r>
          </w:p>
        </w:tc>
      </w:tr>
      <w:tr w:rsidR="003933B5" w:rsidRPr="00493EDC" w:rsidTr="001308C4">
        <w:trPr>
          <w:trHeight w:val="241"/>
        </w:trPr>
        <w:tc>
          <w:tcPr>
            <w:tcW w:w="428" w:type="dxa"/>
            <w:tcBorders>
              <w:top w:val="nil"/>
              <w:left w:val="single" w:sz="8" w:space="0" w:color="auto"/>
              <w:bottom w:val="single" w:sz="4" w:space="0" w:color="auto"/>
              <w:right w:val="single" w:sz="4" w:space="0" w:color="auto"/>
            </w:tcBorders>
            <w:shd w:val="clear" w:color="auto" w:fill="auto"/>
            <w:noWrap/>
            <w:vAlign w:val="bottom"/>
          </w:tcPr>
          <w:p w:rsidR="003933B5" w:rsidRPr="00625673" w:rsidRDefault="003933B5" w:rsidP="003933B5">
            <w:pPr>
              <w:jc w:val="right"/>
              <w:rPr>
                <w:sz w:val="20"/>
                <w:szCs w:val="20"/>
                <w:lang w:val="en-US"/>
              </w:rPr>
            </w:pPr>
            <w:r w:rsidRPr="00625673">
              <w:rPr>
                <w:sz w:val="20"/>
                <w:szCs w:val="20"/>
                <w:lang w:val="en-US"/>
              </w:rPr>
              <w:t>2</w:t>
            </w:r>
          </w:p>
        </w:tc>
        <w:tc>
          <w:tcPr>
            <w:tcW w:w="1240" w:type="dxa"/>
            <w:tcBorders>
              <w:top w:val="nil"/>
              <w:left w:val="nil"/>
              <w:bottom w:val="single" w:sz="4" w:space="0" w:color="auto"/>
              <w:right w:val="single" w:sz="4" w:space="0" w:color="auto"/>
            </w:tcBorders>
            <w:shd w:val="clear" w:color="auto" w:fill="auto"/>
            <w:noWrap/>
            <w:vAlign w:val="bottom"/>
          </w:tcPr>
          <w:p w:rsidR="003933B5" w:rsidRPr="00822059" w:rsidRDefault="003933B5" w:rsidP="003933B5">
            <w:pPr>
              <w:jc w:val="right"/>
              <w:rPr>
                <w:sz w:val="20"/>
                <w:szCs w:val="20"/>
                <w:lang w:val="en-US"/>
              </w:rPr>
            </w:pPr>
            <w:r w:rsidRPr="00493EDC">
              <w:rPr>
                <w:sz w:val="20"/>
                <w:szCs w:val="20"/>
                <w:lang w:val="en-US"/>
              </w:rPr>
              <w:t>B5:</w:t>
            </w:r>
            <w:r w:rsidRPr="00822059">
              <w:rPr>
                <w:sz w:val="20"/>
                <w:szCs w:val="20"/>
                <w:lang w:val="en-US"/>
              </w:rPr>
              <w:t>=</w:t>
            </w:r>
            <w:r w:rsidRPr="00493EDC">
              <w:rPr>
                <w:sz w:val="20"/>
                <w:szCs w:val="20"/>
              </w:rPr>
              <w:t>ЕСЛИ</w:t>
            </w:r>
            <w:r w:rsidRPr="00822059">
              <w:rPr>
                <w:sz w:val="20"/>
                <w:szCs w:val="20"/>
                <w:lang w:val="en-US"/>
              </w:rPr>
              <w:t>(A5=sheet4!$A$7;sheet4!$B$7;B5)</w:t>
            </w:r>
          </w:p>
        </w:tc>
        <w:tc>
          <w:tcPr>
            <w:tcW w:w="1521" w:type="dxa"/>
            <w:tcBorders>
              <w:top w:val="nil"/>
              <w:left w:val="nil"/>
              <w:bottom w:val="single" w:sz="4" w:space="0" w:color="auto"/>
              <w:right w:val="single" w:sz="4" w:space="0" w:color="auto"/>
            </w:tcBorders>
            <w:shd w:val="clear" w:color="auto" w:fill="auto"/>
            <w:noWrap/>
            <w:vAlign w:val="bottom"/>
          </w:tcPr>
          <w:p w:rsidR="003933B5" w:rsidRPr="00625673" w:rsidRDefault="003933B5" w:rsidP="003933B5">
            <w:pPr>
              <w:jc w:val="right"/>
              <w:rPr>
                <w:sz w:val="20"/>
                <w:szCs w:val="20"/>
                <w:lang w:val="en-US"/>
              </w:rPr>
            </w:pPr>
            <w:r w:rsidRPr="00493EDC">
              <w:rPr>
                <w:sz w:val="20"/>
                <w:szCs w:val="20"/>
                <w:lang w:val="en-US"/>
              </w:rPr>
              <w:t>C5:</w:t>
            </w:r>
            <w:r w:rsidRPr="00625673">
              <w:rPr>
                <w:sz w:val="20"/>
                <w:szCs w:val="20"/>
                <w:lang w:val="en-US"/>
              </w:rPr>
              <w:t>=ABS($F$4-B5)</w:t>
            </w:r>
          </w:p>
        </w:tc>
        <w:tc>
          <w:tcPr>
            <w:tcW w:w="2660" w:type="dxa"/>
            <w:tcBorders>
              <w:top w:val="nil"/>
              <w:left w:val="nil"/>
              <w:bottom w:val="single" w:sz="4" w:space="0" w:color="auto"/>
              <w:right w:val="single" w:sz="8"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D5:</w:t>
            </w:r>
            <w:r w:rsidRPr="00493EDC">
              <w:rPr>
                <w:sz w:val="20"/>
                <w:szCs w:val="20"/>
              </w:rPr>
              <w:t>=C5/C4^$E$4</w:t>
            </w:r>
          </w:p>
        </w:tc>
        <w:tc>
          <w:tcPr>
            <w:tcW w:w="1443"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c>
          <w:tcPr>
            <w:tcW w:w="1153"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c>
          <w:tcPr>
            <w:tcW w:w="1058"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c>
          <w:tcPr>
            <w:tcW w:w="1167" w:type="dxa"/>
            <w:tcBorders>
              <w:top w:val="nil"/>
              <w:left w:val="single" w:sz="8" w:space="0" w:color="auto"/>
              <w:bottom w:val="single" w:sz="4" w:space="0" w:color="auto"/>
              <w:right w:val="single" w:sz="4" w:space="0" w:color="auto"/>
            </w:tcBorders>
            <w:shd w:val="clear" w:color="auto" w:fill="auto"/>
            <w:noWrap/>
            <w:vAlign w:val="bottom"/>
          </w:tcPr>
          <w:p w:rsidR="003933B5" w:rsidRPr="00493EDC" w:rsidRDefault="003933B5" w:rsidP="003933B5">
            <w:pPr>
              <w:jc w:val="center"/>
              <w:rPr>
                <w:sz w:val="20"/>
                <w:szCs w:val="20"/>
                <w:lang w:val="en-US"/>
              </w:rPr>
            </w:pPr>
            <w:r w:rsidRPr="00493EDC">
              <w:rPr>
                <w:sz w:val="20"/>
                <w:szCs w:val="20"/>
                <w:lang w:val="en-US"/>
              </w:rPr>
              <w:t>1,05</w:t>
            </w:r>
          </w:p>
        </w:tc>
        <w:tc>
          <w:tcPr>
            <w:tcW w:w="2235" w:type="dxa"/>
            <w:tcBorders>
              <w:top w:val="nil"/>
              <w:left w:val="nil"/>
              <w:bottom w:val="single" w:sz="4" w:space="0" w:color="auto"/>
              <w:right w:val="single" w:sz="8"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I5:</w:t>
            </w:r>
            <w:r w:rsidRPr="00493EDC">
              <w:rPr>
                <w:sz w:val="20"/>
                <w:szCs w:val="20"/>
              </w:rPr>
              <w:t>=ЕСЛИ($E$4=H5;$G$4;I5)</w:t>
            </w:r>
          </w:p>
        </w:tc>
        <w:tc>
          <w:tcPr>
            <w:tcW w:w="1451"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r>
    </w:tbl>
    <w:p w:rsidR="009E50E8" w:rsidRDefault="009E50E8" w:rsidP="009E50E8">
      <w:bookmarkStart w:id="111" w:name="р628"/>
    </w:p>
    <w:p w:rsidR="003933B5" w:rsidRPr="000223DF" w:rsidRDefault="003933B5" w:rsidP="000223DF">
      <w:pPr>
        <w:pStyle w:val="3"/>
        <w:rPr>
          <w:rFonts w:ascii="Times New Roman" w:hAnsi="Times New Roman" w:cs="Times New Roman"/>
          <w:sz w:val="24"/>
        </w:rPr>
      </w:pPr>
      <w:bookmarkStart w:id="112" w:name="_Toc467462180"/>
      <w:r w:rsidRPr="000223DF">
        <w:rPr>
          <w:rFonts w:ascii="Times New Roman" w:hAnsi="Times New Roman" w:cs="Times New Roman"/>
          <w:sz w:val="24"/>
        </w:rPr>
        <w:t>5. Определите тип сходимости и величину скорости сходимости для последовательности, которую генерирует алгоритм равномерного поиска.</w:t>
      </w:r>
      <w:bookmarkEnd w:id="112"/>
    </w:p>
    <w:bookmarkEnd w:id="111"/>
    <w:p w:rsidR="009E50E8" w:rsidRDefault="009E50E8" w:rsidP="009E50E8"/>
    <w:p w:rsidR="009E50E8" w:rsidRDefault="003933B5" w:rsidP="009E50E8">
      <w:pPr>
        <w:rPr>
          <w:b/>
          <w:sz w:val="20"/>
          <w:szCs w:val="20"/>
        </w:rPr>
      </w:pPr>
      <w:r w:rsidRPr="00D225CB">
        <w:t>Последовательность, которую генерирует алгоритм равномерного поиска, имеет глобальный тип</w:t>
      </w:r>
      <w:r>
        <w:t xml:space="preserve"> сходимости. Величина скорости</w:t>
      </w:r>
      <w:r w:rsidRPr="00485F5F">
        <w:t xml:space="preserve"> </w:t>
      </w:r>
      <w:r w:rsidRPr="00D225CB">
        <w:t xml:space="preserve">сходимости </w:t>
      </w:r>
      <w:r w:rsidRPr="00D225CB">
        <w:rPr>
          <w:b/>
          <w:lang w:val="en-US"/>
        </w:rPr>
        <w:t>SC</w:t>
      </w:r>
      <w:r w:rsidRPr="00D225CB">
        <w:rPr>
          <w:b/>
        </w:rPr>
        <w:t xml:space="preserve"> =</w:t>
      </w:r>
      <w:r w:rsidRPr="00485F5F">
        <w:rPr>
          <w:b/>
        </w:rPr>
        <w:t xml:space="preserve"> </w:t>
      </w:r>
      <w:r w:rsidR="00C64B3E" w:rsidRPr="00C64B3E">
        <w:rPr>
          <w:b/>
          <w:szCs w:val="20"/>
        </w:rPr>
        <w:t>0,999289309</w:t>
      </w:r>
      <w:r w:rsidRPr="00D225CB">
        <w:rPr>
          <w:b/>
          <w:sz w:val="20"/>
          <w:szCs w:val="20"/>
        </w:rPr>
        <w:t>.</w:t>
      </w:r>
      <w:bookmarkStart w:id="113" w:name="р629"/>
    </w:p>
    <w:p w:rsidR="00C64B3E" w:rsidRDefault="00C64B3E" w:rsidP="009E50E8">
      <w:pPr>
        <w:rPr>
          <w:b/>
          <w:sz w:val="20"/>
          <w:szCs w:val="20"/>
        </w:rPr>
      </w:pPr>
    </w:p>
    <w:p w:rsidR="00C64B3E" w:rsidRDefault="00C64B3E" w:rsidP="009E50E8">
      <w:pPr>
        <w:rPr>
          <w:b/>
          <w:sz w:val="20"/>
          <w:szCs w:val="20"/>
        </w:rPr>
      </w:pPr>
    </w:p>
    <w:p w:rsidR="003933B5" w:rsidRPr="000223DF" w:rsidRDefault="003933B5" w:rsidP="000223DF">
      <w:pPr>
        <w:pStyle w:val="3"/>
        <w:rPr>
          <w:rFonts w:ascii="Times New Roman" w:hAnsi="Times New Roman" w:cs="Times New Roman"/>
          <w:sz w:val="24"/>
        </w:rPr>
      </w:pPr>
      <w:bookmarkStart w:id="114" w:name="_Toc467462181"/>
      <w:r w:rsidRPr="000223DF">
        <w:rPr>
          <w:rFonts w:ascii="Times New Roman" w:hAnsi="Times New Roman" w:cs="Times New Roman"/>
          <w:sz w:val="24"/>
        </w:rPr>
        <w:t>6. Перечислите преимущества и недостатки алгоритма равномерного поиска.</w:t>
      </w:r>
      <w:bookmarkEnd w:id="114"/>
    </w:p>
    <w:bookmarkEnd w:id="113"/>
    <w:p w:rsidR="009E50E8" w:rsidRDefault="009E50E8" w:rsidP="001A1609"/>
    <w:p w:rsidR="003933B5" w:rsidRPr="000223DF" w:rsidRDefault="003933B5" w:rsidP="001A1609">
      <w:pPr>
        <w:rPr>
          <w:b/>
          <w:u w:val="single"/>
        </w:rPr>
      </w:pPr>
      <w:r w:rsidRPr="000223DF">
        <w:rPr>
          <w:u w:val="single"/>
        </w:rPr>
        <w:t>Преимущества метода равномерного поиска:</w:t>
      </w:r>
    </w:p>
    <w:p w:rsidR="003933B5" w:rsidRPr="00661808" w:rsidRDefault="009E50E8" w:rsidP="008C2C8D">
      <w:pPr>
        <w:pStyle w:val="ac"/>
        <w:numPr>
          <w:ilvl w:val="0"/>
          <w:numId w:val="7"/>
        </w:numPr>
      </w:pPr>
      <w:r w:rsidRPr="00D225CB">
        <w:t>Рассмотренный метод</w:t>
      </w:r>
      <w:r w:rsidR="003933B5" w:rsidRPr="00D225CB">
        <w:t xml:space="preserve"> имеет простой алгоритм вычисления, т.к. шаг поиска </w:t>
      </w:r>
      <w:r w:rsidR="003933B5" w:rsidRPr="000223DF">
        <w:rPr>
          <w:lang w:val="en-US"/>
        </w:rPr>
        <w:t>h</w:t>
      </w:r>
      <w:r w:rsidR="003933B5" w:rsidRPr="00D225CB">
        <w:t xml:space="preserve"> н</w:t>
      </w:r>
      <w:r w:rsidR="003933B5">
        <w:t>е меняется на каждой итерации.</w:t>
      </w:r>
    </w:p>
    <w:p w:rsidR="003933B5" w:rsidRPr="000223DF" w:rsidRDefault="003933B5" w:rsidP="001A1609">
      <w:pPr>
        <w:rPr>
          <w:u w:val="single"/>
        </w:rPr>
      </w:pPr>
      <w:r w:rsidRPr="000223DF">
        <w:rPr>
          <w:u w:val="single"/>
        </w:rPr>
        <w:t xml:space="preserve">Недостатки метода равномерного поиска: </w:t>
      </w:r>
    </w:p>
    <w:p w:rsidR="003933B5" w:rsidRPr="00661808" w:rsidRDefault="003933B5" w:rsidP="008C2C8D">
      <w:pPr>
        <w:pStyle w:val="ac"/>
        <w:numPr>
          <w:ilvl w:val="0"/>
          <w:numId w:val="7"/>
        </w:numPr>
      </w:pPr>
      <w:r>
        <w:t xml:space="preserve">Необходимо подобрать правильные </w:t>
      </w:r>
      <w:r>
        <w:rPr>
          <w:position w:val="-10"/>
        </w:rPr>
        <w:object w:dxaOrig="580" w:dyaOrig="360">
          <v:shape id="_x0000_i1124" type="#_x0000_t75" style="width:28.5pt;height:21.75pt" o:ole="">
            <v:imagedata r:id="rId184" o:title=""/>
          </v:shape>
          <o:OLEObject Type="Embed" ProgID="Equation.3" ShapeID="_x0000_i1124" DrawAspect="Content" ObjectID="_1541211788" r:id="rId185"/>
        </w:object>
      </w:r>
      <w:r>
        <w:t xml:space="preserve"> и </w:t>
      </w:r>
      <w:r>
        <w:rPr>
          <w:position w:val="-6"/>
        </w:rPr>
        <w:object w:dxaOrig="200" w:dyaOrig="220">
          <v:shape id="_x0000_i1125" type="#_x0000_t75" style="width:7.5pt;height:14.25pt" o:ole="">
            <v:imagedata r:id="rId186" o:title=""/>
          </v:shape>
          <o:OLEObject Type="Embed" ProgID="Equation.3" ShapeID="_x0000_i1125" DrawAspect="Content" ObjectID="_1541211789" r:id="rId187"/>
        </w:object>
      </w:r>
      <w:r w:rsidRPr="00485F5F">
        <w:t>.</w:t>
      </w:r>
      <w:r>
        <w:t xml:space="preserve"> Начальная аппроксимация должна быть задана слева от оптимальной точки. Чем меньше величина </w:t>
      </w:r>
      <w:r>
        <w:rPr>
          <w:position w:val="-6"/>
        </w:rPr>
        <w:object w:dxaOrig="200" w:dyaOrig="220">
          <v:shape id="_x0000_i1126" type="#_x0000_t75" style="width:7.5pt;height:14.25pt" o:ole="">
            <v:imagedata r:id="rId186" o:title=""/>
          </v:shape>
          <o:OLEObject Type="Embed" ProgID="Equation.3" ShapeID="_x0000_i1126" DrawAspect="Content" ObjectID="_1541211790" r:id="rId188"/>
        </w:object>
      </w:r>
      <w:r>
        <w:t xml:space="preserve">, тем медленнее работает алгоритм. А при большом </w:t>
      </w:r>
      <w:r>
        <w:rPr>
          <w:position w:val="-6"/>
        </w:rPr>
        <w:object w:dxaOrig="200" w:dyaOrig="220">
          <v:shape id="_x0000_i1127" type="#_x0000_t75" style="width:7.5pt;height:14.25pt" o:ole="">
            <v:imagedata r:id="rId186" o:title=""/>
          </v:shape>
          <o:OLEObject Type="Embed" ProgID="Equation.3" ShapeID="_x0000_i1127" DrawAspect="Content" ObjectID="_1541211791" r:id="rId189"/>
        </w:object>
      </w:r>
      <w:r>
        <w:t xml:space="preserve"> мы получаем ответ с большой погрешностью.</w:t>
      </w:r>
    </w:p>
    <w:p w:rsidR="003933B5" w:rsidRDefault="003933B5" w:rsidP="001A1609">
      <w:r>
        <w:t>Данный метод работает только при значениях погрешностей не менее 0,01, поэтому, если в задаче требуется более точное решение, то этот метод не годится.</w:t>
      </w:r>
    </w:p>
    <w:p w:rsidR="000223DF" w:rsidRDefault="000223DF" w:rsidP="001A1609">
      <w:bookmarkStart w:id="115" w:name="_Toc251013101"/>
      <w:bookmarkStart w:id="116" w:name="_Toc251014043"/>
      <w:bookmarkStart w:id="117" w:name="_Toc251015375"/>
      <w:bookmarkStart w:id="118" w:name="Раздел5"/>
    </w:p>
    <w:p w:rsidR="000223DF" w:rsidRDefault="000223DF" w:rsidP="001A1609"/>
    <w:p w:rsidR="00C64B3E" w:rsidRDefault="00C64B3E" w:rsidP="001A1609"/>
    <w:p w:rsidR="00C64B3E" w:rsidRDefault="00C64B3E" w:rsidP="001A1609"/>
    <w:p w:rsidR="00C64B3E" w:rsidRDefault="00C64B3E" w:rsidP="001A1609"/>
    <w:p w:rsidR="00C64B3E" w:rsidRDefault="00C64B3E" w:rsidP="001A1609"/>
    <w:p w:rsidR="00C64B3E" w:rsidRDefault="00C64B3E" w:rsidP="001A1609"/>
    <w:p w:rsidR="00C64B3E" w:rsidRDefault="00C64B3E" w:rsidP="001A1609"/>
    <w:p w:rsidR="00C64B3E" w:rsidRDefault="00C64B3E" w:rsidP="001A1609"/>
    <w:p w:rsidR="00C64B3E" w:rsidRDefault="00C64B3E" w:rsidP="001A1609"/>
    <w:p w:rsidR="00C64B3E" w:rsidRDefault="00C64B3E" w:rsidP="001A1609"/>
    <w:p w:rsidR="00C64B3E" w:rsidRDefault="00C64B3E" w:rsidP="001A1609"/>
    <w:p w:rsidR="00C64B3E" w:rsidRDefault="00C64B3E" w:rsidP="001A1609"/>
    <w:p w:rsidR="00C64B3E" w:rsidRDefault="00C64B3E" w:rsidP="001A1609"/>
    <w:p w:rsidR="00C64B3E" w:rsidRDefault="00C64B3E" w:rsidP="001A1609"/>
    <w:p w:rsidR="00C64B3E" w:rsidRDefault="00C64B3E" w:rsidP="001A1609"/>
    <w:p w:rsidR="00C64B3E" w:rsidRDefault="00C64B3E" w:rsidP="001A1609"/>
    <w:p w:rsidR="00713E9B" w:rsidRDefault="00713E9B" w:rsidP="001A1609"/>
    <w:p w:rsidR="00C64B3E" w:rsidRDefault="00C64B3E" w:rsidP="001A1609"/>
    <w:p w:rsidR="00C64B3E" w:rsidRDefault="00C64B3E" w:rsidP="001A1609"/>
    <w:p w:rsidR="00C64B3E" w:rsidRDefault="00C64B3E" w:rsidP="001A1609"/>
    <w:p w:rsidR="00713E9B" w:rsidRDefault="00713E9B" w:rsidP="001A1609"/>
    <w:p w:rsidR="00713E9B" w:rsidRDefault="00713E9B" w:rsidP="001A1609"/>
    <w:p w:rsidR="00713E9B" w:rsidRDefault="00713E9B" w:rsidP="001A1609"/>
    <w:p w:rsidR="00713E9B" w:rsidRDefault="00713E9B" w:rsidP="001A1609"/>
    <w:p w:rsidR="00713E9B" w:rsidRDefault="00713E9B" w:rsidP="001A1609"/>
    <w:p w:rsidR="00713E9B" w:rsidRDefault="00713E9B" w:rsidP="001A1609"/>
    <w:p w:rsidR="00713E9B" w:rsidRDefault="00713E9B" w:rsidP="001A1609"/>
    <w:p w:rsidR="00713E9B" w:rsidRDefault="00713E9B" w:rsidP="001A1609"/>
    <w:p w:rsidR="00713E9B" w:rsidRDefault="00713E9B" w:rsidP="001A1609"/>
    <w:p w:rsidR="00C64B3E" w:rsidRDefault="00C64B3E" w:rsidP="001A1609"/>
    <w:p w:rsidR="003933B5" w:rsidRPr="003B38A8" w:rsidRDefault="003933B5" w:rsidP="000223DF">
      <w:pPr>
        <w:pStyle w:val="2"/>
        <w:jc w:val="center"/>
        <w:rPr>
          <w:rFonts w:ascii="Times New Roman" w:hAnsi="Times New Roman" w:cs="Times New Roman"/>
          <w:i w:val="0"/>
          <w:sz w:val="36"/>
        </w:rPr>
      </w:pPr>
      <w:bookmarkStart w:id="119" w:name="_Toc467462182"/>
      <w:r w:rsidRPr="003B38A8">
        <w:rPr>
          <w:rFonts w:ascii="Times New Roman" w:hAnsi="Times New Roman" w:cs="Times New Roman"/>
          <w:i w:val="0"/>
          <w:sz w:val="36"/>
        </w:rPr>
        <w:lastRenderedPageBreak/>
        <w:t>Раздел №5: Описание лабораторной работы №5</w:t>
      </w:r>
      <w:bookmarkEnd w:id="115"/>
      <w:bookmarkEnd w:id="116"/>
      <w:bookmarkEnd w:id="117"/>
      <w:bookmarkEnd w:id="119"/>
    </w:p>
    <w:bookmarkEnd w:id="118"/>
    <w:p w:rsidR="003933B5" w:rsidRDefault="003933B5" w:rsidP="003933B5">
      <w:pPr>
        <w:pStyle w:val="21212121212121"/>
      </w:pPr>
    </w:p>
    <w:p w:rsidR="003933B5" w:rsidRPr="000223DF" w:rsidRDefault="003933B5" w:rsidP="000223DF">
      <w:pPr>
        <w:pStyle w:val="3"/>
        <w:rPr>
          <w:rFonts w:ascii="Times New Roman" w:hAnsi="Times New Roman" w:cs="Times New Roman"/>
          <w:sz w:val="24"/>
        </w:rPr>
      </w:pPr>
      <w:bookmarkStart w:id="120" w:name="_Toc251015376"/>
      <w:bookmarkStart w:id="121" w:name="_Toc467462183"/>
      <w:bookmarkStart w:id="122" w:name="p551"/>
      <w:r w:rsidRPr="000223DF">
        <w:rPr>
          <w:rFonts w:ascii="Times New Roman" w:hAnsi="Times New Roman" w:cs="Times New Roman"/>
          <w:sz w:val="24"/>
        </w:rPr>
        <w:t>1. Сформулируйте задачу оптимизации без ограничений на примере задачи №1: «Найти максимум прибыли от цены товара без учета ограничений на величину кредита с использованием поразрядного поиска».</w:t>
      </w:r>
      <w:bookmarkEnd w:id="120"/>
      <w:bookmarkEnd w:id="121"/>
    </w:p>
    <w:bookmarkEnd w:id="122"/>
    <w:p w:rsidR="00A3404D" w:rsidRDefault="00A3404D" w:rsidP="001A1609">
      <w:pPr>
        <w:rPr>
          <w:rFonts w:ascii="Arial CYR" w:hAnsi="Arial CYR" w:cs="Arial CYR"/>
          <w:sz w:val="22"/>
          <w:szCs w:val="22"/>
          <w:u w:val="single"/>
        </w:rPr>
      </w:pPr>
    </w:p>
    <w:p w:rsidR="000223DF" w:rsidRDefault="000223DF" w:rsidP="001A1609">
      <w:pPr>
        <w:rPr>
          <w:rFonts w:ascii="Arial CYR" w:hAnsi="Arial CYR" w:cs="Arial CYR"/>
          <w:bCs/>
          <w:sz w:val="20"/>
          <w:szCs w:val="20"/>
        </w:rPr>
      </w:pPr>
      <w:r w:rsidRPr="00A3404D">
        <w:rPr>
          <w:bCs/>
        </w:rPr>
        <w:t xml:space="preserve">Лабораторная работа №_5: Исследование </w:t>
      </w:r>
      <w:r w:rsidRPr="00A3404D">
        <w:rPr>
          <w:bCs/>
          <w:i/>
          <w:iCs/>
        </w:rPr>
        <w:t>метода поразрядного приближения</w:t>
      </w:r>
      <w:r w:rsidRPr="00A3404D">
        <w:rPr>
          <w:bCs/>
        </w:rPr>
        <w:t xml:space="preserve"> при решении задачи №1</w:t>
      </w:r>
      <w:r w:rsidRPr="00BE02F5">
        <w:rPr>
          <w:rFonts w:ascii="Arial CYR" w:hAnsi="Arial CYR" w:cs="Arial CYR"/>
          <w:bCs/>
          <w:sz w:val="20"/>
          <w:szCs w:val="20"/>
        </w:rPr>
        <w:t>.</w:t>
      </w:r>
    </w:p>
    <w:p w:rsidR="000223DF" w:rsidRPr="00D32B3E" w:rsidRDefault="000223DF" w:rsidP="001A1609">
      <w:pPr>
        <w:rPr>
          <w:rFonts w:ascii="Arial CYR" w:hAnsi="Arial CYR" w:cs="Arial CYR"/>
          <w:sz w:val="22"/>
          <w:szCs w:val="22"/>
          <w:u w:val="single"/>
        </w:rPr>
      </w:pPr>
      <w:r w:rsidRPr="00A3404D">
        <w:t>Задача №1: Найти максимум прибыли путем варьирования ценой рынка без учета ограничения на величину кредита</w:t>
      </w:r>
    </w:p>
    <w:p w:rsidR="00D12857" w:rsidRDefault="00D12857" w:rsidP="001A1609">
      <w:r w:rsidRPr="007668D1">
        <w:t>Прибыль=Спрос*(Цена-Себестоимость); Спрос=A/(</w:t>
      </w:r>
      <w:proofErr w:type="spellStart"/>
      <w:r w:rsidRPr="007668D1">
        <w:t>Цена+Цена</w:t>
      </w:r>
      <w:proofErr w:type="spellEnd"/>
      <w:r w:rsidRPr="007668D1">
        <w:t>*</w:t>
      </w:r>
      <w:proofErr w:type="gramStart"/>
      <w:r w:rsidRPr="007668D1">
        <w:t>B)^</w:t>
      </w:r>
      <w:proofErr w:type="gramEnd"/>
      <w:r w:rsidRPr="007668D1">
        <w:t>(2*D); Кредит=Себестоимость*Спрос.</w:t>
      </w:r>
    </w:p>
    <w:p w:rsidR="00D12857" w:rsidRDefault="00D12857" w:rsidP="001A1609"/>
    <w:p w:rsidR="003933B5" w:rsidRDefault="003933B5" w:rsidP="001A1609">
      <w:pPr>
        <w:rPr>
          <w:lang w:val="en-US"/>
        </w:rPr>
      </w:pPr>
      <w:r w:rsidRPr="000223DF">
        <w:rPr>
          <w:b/>
        </w:rPr>
        <w:t>Таблица №1:</w:t>
      </w:r>
      <w:r w:rsidRPr="00513064">
        <w:t xml:space="preserve"> Параметры модели рынка:</w:t>
      </w:r>
    </w:p>
    <w:p w:rsidR="003933B5" w:rsidRDefault="003933B5" w:rsidP="001C6361">
      <w:pPr>
        <w:rPr>
          <w:b/>
          <w:lang w:val="en-US"/>
        </w:rPr>
      </w:pPr>
    </w:p>
    <w:tbl>
      <w:tblPr>
        <w:tblW w:w="14315" w:type="dxa"/>
        <w:tblInd w:w="103" w:type="dxa"/>
        <w:tblLook w:val="04A0" w:firstRow="1" w:lastRow="0" w:firstColumn="1" w:lastColumn="0" w:noHBand="0" w:noVBand="1"/>
      </w:tblPr>
      <w:tblGrid>
        <w:gridCol w:w="908"/>
        <w:gridCol w:w="439"/>
        <w:gridCol w:w="1078"/>
        <w:gridCol w:w="803"/>
        <w:gridCol w:w="790"/>
        <w:gridCol w:w="828"/>
        <w:gridCol w:w="1161"/>
        <w:gridCol w:w="1523"/>
        <w:gridCol w:w="2554"/>
        <w:gridCol w:w="1559"/>
        <w:gridCol w:w="1523"/>
        <w:gridCol w:w="1276"/>
      </w:tblGrid>
      <w:tr w:rsidR="00481705" w:rsidRPr="00235F89" w:rsidTr="00481705">
        <w:trPr>
          <w:trHeight w:val="506"/>
        </w:trPr>
        <w:tc>
          <w:tcPr>
            <w:tcW w:w="893" w:type="dxa"/>
            <w:tcBorders>
              <w:top w:val="single" w:sz="4" w:space="0" w:color="auto"/>
              <w:left w:val="single" w:sz="4" w:space="0" w:color="auto"/>
              <w:bottom w:val="single" w:sz="4" w:space="0" w:color="auto"/>
              <w:right w:val="single" w:sz="4" w:space="0" w:color="auto"/>
            </w:tcBorders>
            <w:vAlign w:val="center"/>
          </w:tcPr>
          <w:p w:rsidR="00481705" w:rsidRPr="00235F89" w:rsidRDefault="00481705" w:rsidP="00481705">
            <w:pPr>
              <w:jc w:val="center"/>
              <w:rPr>
                <w:b/>
                <w:color w:val="000000" w:themeColor="text1"/>
                <w:sz w:val="22"/>
                <w:lang w:eastAsia="en-US"/>
              </w:rPr>
            </w:pPr>
            <w:r w:rsidRPr="00235F89">
              <w:rPr>
                <w:b/>
                <w:color w:val="000000" w:themeColor="text1"/>
                <w:sz w:val="22"/>
                <w:lang w:eastAsia="en-US"/>
              </w:rPr>
              <w:t xml:space="preserve">№ строки в </w:t>
            </w:r>
            <w:proofErr w:type="spellStart"/>
            <w:r w:rsidRPr="00235F89">
              <w:rPr>
                <w:b/>
                <w:color w:val="000000" w:themeColor="text1"/>
                <w:sz w:val="22"/>
                <w:lang w:eastAsia="en-US"/>
              </w:rPr>
              <w:t>Excel</w:t>
            </w:r>
            <w:proofErr w:type="spellEnd"/>
          </w:p>
        </w:tc>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1705" w:rsidRPr="00235F89" w:rsidRDefault="00481705" w:rsidP="00481705">
            <w:pPr>
              <w:jc w:val="center"/>
              <w:rPr>
                <w:b/>
                <w:color w:val="000000" w:themeColor="text1"/>
                <w:sz w:val="22"/>
                <w:lang w:eastAsia="en-US"/>
              </w:rPr>
            </w:pPr>
            <w:r w:rsidRPr="00235F89">
              <w:rPr>
                <w:b/>
                <w:color w:val="000000" w:themeColor="text1"/>
                <w:sz w:val="22"/>
                <w:lang w:eastAsia="en-US"/>
              </w:rPr>
              <w:t>№</w:t>
            </w:r>
          </w:p>
        </w:tc>
        <w:tc>
          <w:tcPr>
            <w:tcW w:w="1078" w:type="dxa"/>
            <w:tcBorders>
              <w:top w:val="single" w:sz="4" w:space="0" w:color="auto"/>
              <w:left w:val="nil"/>
              <w:bottom w:val="single" w:sz="4" w:space="0" w:color="auto"/>
              <w:right w:val="single" w:sz="4" w:space="0" w:color="auto"/>
            </w:tcBorders>
            <w:shd w:val="clear" w:color="auto" w:fill="auto"/>
            <w:noWrap/>
            <w:vAlign w:val="center"/>
            <w:hideMark/>
          </w:tcPr>
          <w:p w:rsidR="00481705" w:rsidRPr="00235F89" w:rsidRDefault="00481705" w:rsidP="00481705">
            <w:pPr>
              <w:jc w:val="center"/>
              <w:rPr>
                <w:b/>
                <w:color w:val="000000" w:themeColor="text1"/>
                <w:sz w:val="22"/>
                <w:lang w:val="en-US" w:eastAsia="en-US"/>
              </w:rPr>
            </w:pPr>
            <w:r w:rsidRPr="00235F89">
              <w:rPr>
                <w:b/>
                <w:color w:val="000000" w:themeColor="text1"/>
                <w:sz w:val="22"/>
                <w:lang w:val="en-US" w:eastAsia="en-US"/>
              </w:rPr>
              <w:t>A</w:t>
            </w:r>
          </w:p>
        </w:tc>
        <w:tc>
          <w:tcPr>
            <w:tcW w:w="803" w:type="dxa"/>
            <w:tcBorders>
              <w:top w:val="single" w:sz="4" w:space="0" w:color="auto"/>
              <w:left w:val="nil"/>
              <w:bottom w:val="single" w:sz="4" w:space="0" w:color="auto"/>
              <w:right w:val="single" w:sz="4" w:space="0" w:color="auto"/>
            </w:tcBorders>
            <w:shd w:val="clear" w:color="auto" w:fill="auto"/>
            <w:noWrap/>
            <w:vAlign w:val="center"/>
            <w:hideMark/>
          </w:tcPr>
          <w:p w:rsidR="00481705" w:rsidRPr="00235F89" w:rsidRDefault="00481705" w:rsidP="00481705">
            <w:pPr>
              <w:jc w:val="center"/>
              <w:rPr>
                <w:b/>
                <w:color w:val="000000" w:themeColor="text1"/>
                <w:sz w:val="22"/>
                <w:lang w:val="en-US" w:eastAsia="en-US"/>
              </w:rPr>
            </w:pPr>
            <w:r w:rsidRPr="00235F89">
              <w:rPr>
                <w:b/>
                <w:color w:val="000000" w:themeColor="text1"/>
                <w:sz w:val="22"/>
                <w:lang w:val="en-US" w:eastAsia="en-US"/>
              </w:rPr>
              <w:t>B</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rsidR="00481705" w:rsidRPr="00235F89" w:rsidRDefault="00481705" w:rsidP="00481705">
            <w:pPr>
              <w:jc w:val="center"/>
              <w:rPr>
                <w:b/>
                <w:color w:val="000000" w:themeColor="text1"/>
                <w:sz w:val="22"/>
                <w:lang w:val="en-US" w:eastAsia="en-US"/>
              </w:rPr>
            </w:pPr>
            <w:r w:rsidRPr="00235F89">
              <w:rPr>
                <w:b/>
                <w:color w:val="000000" w:themeColor="text1"/>
                <w:sz w:val="22"/>
                <w:lang w:val="en-US" w:eastAsia="en-US"/>
              </w:rPr>
              <w:t>Cost</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481705" w:rsidRPr="00235F89" w:rsidRDefault="00481705" w:rsidP="00481705">
            <w:pPr>
              <w:jc w:val="center"/>
              <w:rPr>
                <w:b/>
                <w:color w:val="000000" w:themeColor="text1"/>
                <w:sz w:val="22"/>
                <w:lang w:val="en-US" w:eastAsia="en-US"/>
              </w:rPr>
            </w:pPr>
            <w:r w:rsidRPr="00235F89">
              <w:rPr>
                <w:b/>
                <w:color w:val="000000" w:themeColor="text1"/>
                <w:sz w:val="22"/>
                <w:lang w:val="en-US" w:eastAsia="en-US"/>
              </w:rPr>
              <w:t>D</w:t>
            </w: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481705" w:rsidRPr="00235F89" w:rsidRDefault="00481705" w:rsidP="00481705">
            <w:pPr>
              <w:jc w:val="center"/>
              <w:rPr>
                <w:b/>
                <w:color w:val="000000" w:themeColor="text1"/>
                <w:sz w:val="22"/>
                <w:lang w:val="en-US" w:eastAsia="en-US"/>
              </w:rPr>
            </w:pPr>
            <w:r w:rsidRPr="00235F89">
              <w:rPr>
                <w:b/>
                <w:color w:val="000000" w:themeColor="text1"/>
                <w:sz w:val="22"/>
                <w:lang w:val="en-US" w:eastAsia="en-US"/>
              </w:rPr>
              <w:t>Tolerance</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rsidR="00481705" w:rsidRPr="00235F89" w:rsidRDefault="00481705" w:rsidP="00481705">
            <w:pPr>
              <w:jc w:val="center"/>
              <w:rPr>
                <w:b/>
                <w:color w:val="000000" w:themeColor="text1"/>
                <w:sz w:val="22"/>
                <w:lang w:val="en-US" w:eastAsia="en-US"/>
              </w:rPr>
            </w:pPr>
            <w:r w:rsidRPr="00235F89">
              <w:rPr>
                <w:b/>
                <w:color w:val="000000" w:themeColor="text1"/>
                <w:sz w:val="22"/>
                <w:lang w:val="en-US" w:eastAsia="en-US"/>
              </w:rPr>
              <w:t>Limit of Credit Value</w:t>
            </w:r>
          </w:p>
        </w:tc>
        <w:tc>
          <w:tcPr>
            <w:tcW w:w="2554" w:type="dxa"/>
            <w:tcBorders>
              <w:top w:val="single" w:sz="4" w:space="0" w:color="auto"/>
              <w:left w:val="nil"/>
              <w:bottom w:val="single" w:sz="4" w:space="0" w:color="auto"/>
              <w:right w:val="single" w:sz="4" w:space="0" w:color="auto"/>
            </w:tcBorders>
            <w:shd w:val="clear" w:color="000000" w:fill="FFFFFF"/>
            <w:noWrap/>
            <w:vAlign w:val="center"/>
            <w:hideMark/>
          </w:tcPr>
          <w:p w:rsidR="00481705" w:rsidRPr="00697E39" w:rsidRDefault="00481705" w:rsidP="00481705">
            <w:pPr>
              <w:jc w:val="center"/>
              <w:rPr>
                <w:b/>
                <w:color w:val="000000" w:themeColor="text1"/>
                <w:sz w:val="22"/>
                <w:lang w:eastAsia="en-US"/>
              </w:rPr>
            </w:pPr>
            <w:r w:rsidRPr="00235F89">
              <w:rPr>
                <w:b/>
                <w:color w:val="000000" w:themeColor="text1"/>
                <w:sz w:val="22"/>
                <w:lang w:eastAsia="en-US"/>
              </w:rPr>
              <w:t>Фамилия, Имя студента группы ПИ-</w:t>
            </w:r>
            <w:r w:rsidRPr="00697E39">
              <w:rPr>
                <w:b/>
                <w:color w:val="000000" w:themeColor="text1"/>
                <w:sz w:val="22"/>
                <w:lang w:eastAsia="en-US"/>
              </w:rPr>
              <w:t>1</w:t>
            </w:r>
            <w:r w:rsidRPr="00235F89">
              <w:rPr>
                <w:b/>
                <w:color w:val="000000" w:themeColor="text1"/>
                <w:sz w:val="22"/>
                <w:lang w:eastAsia="en-US"/>
              </w:rPr>
              <w:t>-1</w:t>
            </w:r>
            <w:r w:rsidRPr="00697E39">
              <w:rPr>
                <w:b/>
                <w:color w:val="000000" w:themeColor="text1"/>
                <w:sz w:val="22"/>
                <w:lang w:eastAsia="en-US"/>
              </w:rPr>
              <w:t>4</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481705" w:rsidRPr="00235F89" w:rsidRDefault="00481705" w:rsidP="00481705">
            <w:pPr>
              <w:jc w:val="center"/>
              <w:rPr>
                <w:b/>
                <w:color w:val="000000" w:themeColor="text1"/>
                <w:sz w:val="22"/>
                <w:lang w:val="en-US" w:eastAsia="en-US"/>
              </w:rPr>
            </w:pPr>
            <w:r w:rsidRPr="00235F89">
              <w:rPr>
                <w:b/>
                <w:color w:val="000000" w:themeColor="text1"/>
                <w:sz w:val="22"/>
                <w:lang w:val="en-US" w:eastAsia="en-US"/>
              </w:rPr>
              <w:t>X*</w:t>
            </w:r>
            <w:r w:rsidRPr="00235F89">
              <w:rPr>
                <w:b/>
                <w:color w:val="000000" w:themeColor="text1"/>
                <w:sz w:val="22"/>
                <w:vertAlign w:val="subscript"/>
                <w:lang w:val="en-US" w:eastAsia="en-US"/>
              </w:rPr>
              <w:t>1</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rsidR="00481705" w:rsidRPr="00235F89" w:rsidRDefault="00481705" w:rsidP="00481705">
            <w:pPr>
              <w:jc w:val="center"/>
              <w:rPr>
                <w:b/>
                <w:color w:val="000000" w:themeColor="text1"/>
                <w:sz w:val="22"/>
                <w:vertAlign w:val="subscript"/>
                <w:lang w:val="en-US" w:eastAsia="en-US"/>
              </w:rPr>
            </w:pPr>
            <w:r w:rsidRPr="00235F89">
              <w:rPr>
                <w:b/>
                <w:color w:val="000000" w:themeColor="text1"/>
                <w:sz w:val="22"/>
                <w:lang w:val="en-US" w:eastAsia="en-US"/>
              </w:rPr>
              <w:t>X*</w:t>
            </w:r>
            <w:r w:rsidRPr="00235F89">
              <w:rPr>
                <w:b/>
                <w:color w:val="000000" w:themeColor="text1"/>
                <w:sz w:val="22"/>
                <w:vertAlign w:val="subscript"/>
                <w:lang w:val="en-US" w:eastAsia="en-US"/>
              </w:rPr>
              <w:t>2</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481705" w:rsidRPr="00235F89" w:rsidRDefault="00481705" w:rsidP="00481705">
            <w:pPr>
              <w:jc w:val="center"/>
              <w:rPr>
                <w:b/>
                <w:color w:val="000000" w:themeColor="text1"/>
                <w:sz w:val="22"/>
                <w:lang w:val="en-US" w:eastAsia="en-US"/>
              </w:rPr>
            </w:pPr>
            <w:proofErr w:type="spellStart"/>
            <w:r w:rsidRPr="00235F89">
              <w:rPr>
                <w:b/>
                <w:color w:val="000000" w:themeColor="text1"/>
                <w:sz w:val="22"/>
                <w:lang w:val="en-US" w:eastAsia="en-US"/>
              </w:rPr>
              <w:t>alfa</w:t>
            </w:r>
            <w:proofErr w:type="spellEnd"/>
          </w:p>
        </w:tc>
      </w:tr>
      <w:tr w:rsidR="00481705" w:rsidRPr="00235F89" w:rsidTr="00481705">
        <w:trPr>
          <w:trHeight w:val="506"/>
        </w:trPr>
        <w:tc>
          <w:tcPr>
            <w:tcW w:w="893" w:type="dxa"/>
            <w:tcBorders>
              <w:top w:val="nil"/>
              <w:left w:val="single" w:sz="4" w:space="0" w:color="auto"/>
              <w:bottom w:val="single" w:sz="4" w:space="0" w:color="auto"/>
              <w:right w:val="single" w:sz="4" w:space="0" w:color="auto"/>
            </w:tcBorders>
            <w:vAlign w:val="center"/>
          </w:tcPr>
          <w:p w:rsidR="00481705" w:rsidRDefault="00481705" w:rsidP="00481705">
            <w:pPr>
              <w:jc w:val="center"/>
              <w:rPr>
                <w:rFonts w:ascii="Arial CYR" w:hAnsi="Arial CYR" w:cs="Arial CYR"/>
                <w:color w:val="000000"/>
                <w:sz w:val="20"/>
                <w:szCs w:val="20"/>
                <w:lang w:val="en-US"/>
              </w:rPr>
            </w:pPr>
          </w:p>
          <w:p w:rsidR="00481705" w:rsidRPr="00DC69D3" w:rsidRDefault="00481705" w:rsidP="00481705">
            <w:pPr>
              <w:jc w:val="center"/>
              <w:rPr>
                <w:rFonts w:ascii="Arial CYR" w:hAnsi="Arial CYR" w:cs="Arial CYR"/>
                <w:color w:val="000000"/>
                <w:sz w:val="20"/>
                <w:szCs w:val="20"/>
                <w:lang w:val="en-US"/>
              </w:rPr>
            </w:pPr>
            <w:r>
              <w:rPr>
                <w:rFonts w:ascii="Arial CYR" w:hAnsi="Arial CYR" w:cs="Arial CYR"/>
                <w:color w:val="000000"/>
                <w:sz w:val="20"/>
                <w:szCs w:val="20"/>
                <w:lang w:val="en-US"/>
              </w:rPr>
              <w:t>11</w:t>
            </w:r>
          </w:p>
          <w:p w:rsidR="00481705" w:rsidRPr="00235F89" w:rsidRDefault="00481705" w:rsidP="00481705">
            <w:pPr>
              <w:jc w:val="center"/>
              <w:rPr>
                <w:color w:val="000000" w:themeColor="text1"/>
                <w:sz w:val="22"/>
                <w:lang w:eastAsia="en-US"/>
              </w:rPr>
            </w:pPr>
          </w:p>
        </w:tc>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481705" w:rsidRPr="00235F89" w:rsidRDefault="00481705" w:rsidP="00481705">
            <w:pPr>
              <w:jc w:val="center"/>
              <w:rPr>
                <w:color w:val="000000" w:themeColor="text1"/>
                <w:sz w:val="22"/>
                <w:lang w:eastAsia="en-US"/>
              </w:rPr>
            </w:pPr>
            <w:r>
              <w:rPr>
                <w:color w:val="000000" w:themeColor="text1"/>
                <w:sz w:val="22"/>
                <w:lang w:eastAsia="en-US"/>
              </w:rPr>
              <w:t>7</w:t>
            </w:r>
          </w:p>
        </w:tc>
        <w:tc>
          <w:tcPr>
            <w:tcW w:w="1078" w:type="dxa"/>
            <w:tcBorders>
              <w:top w:val="nil"/>
              <w:left w:val="nil"/>
              <w:bottom w:val="single" w:sz="4" w:space="0" w:color="auto"/>
              <w:right w:val="single" w:sz="4" w:space="0" w:color="auto"/>
            </w:tcBorders>
            <w:shd w:val="clear" w:color="auto" w:fill="auto"/>
            <w:noWrap/>
            <w:vAlign w:val="center"/>
            <w:hideMark/>
          </w:tcPr>
          <w:p w:rsidR="00481705" w:rsidRPr="00235F89" w:rsidRDefault="00481705" w:rsidP="00481705">
            <w:pPr>
              <w:jc w:val="center"/>
              <w:rPr>
                <w:color w:val="000000" w:themeColor="text1"/>
                <w:sz w:val="22"/>
              </w:rPr>
            </w:pPr>
          </w:p>
          <w:p w:rsidR="00481705" w:rsidRDefault="00481705" w:rsidP="00481705">
            <w:pPr>
              <w:jc w:val="center"/>
              <w:rPr>
                <w:rFonts w:ascii="Arial CYR" w:hAnsi="Arial CYR" w:cs="Arial CYR"/>
                <w:color w:val="000000"/>
                <w:sz w:val="20"/>
                <w:szCs w:val="20"/>
              </w:rPr>
            </w:pPr>
            <w:r>
              <w:rPr>
                <w:rFonts w:ascii="Arial CYR" w:hAnsi="Arial CYR" w:cs="Arial CYR"/>
                <w:color w:val="000000"/>
                <w:sz w:val="20"/>
                <w:szCs w:val="20"/>
              </w:rPr>
              <w:t>3,10E+41</w:t>
            </w:r>
          </w:p>
          <w:p w:rsidR="00481705" w:rsidRPr="00235F89" w:rsidRDefault="00481705" w:rsidP="00481705">
            <w:pPr>
              <w:jc w:val="center"/>
              <w:rPr>
                <w:color w:val="000000" w:themeColor="text1"/>
                <w:sz w:val="22"/>
                <w:lang w:val="en-US" w:eastAsia="en-US"/>
              </w:rPr>
            </w:pPr>
          </w:p>
        </w:tc>
        <w:tc>
          <w:tcPr>
            <w:tcW w:w="803" w:type="dxa"/>
            <w:tcBorders>
              <w:top w:val="nil"/>
              <w:left w:val="nil"/>
              <w:bottom w:val="single" w:sz="4" w:space="0" w:color="auto"/>
              <w:right w:val="single" w:sz="4" w:space="0" w:color="auto"/>
            </w:tcBorders>
            <w:shd w:val="clear" w:color="auto" w:fill="auto"/>
            <w:noWrap/>
            <w:vAlign w:val="center"/>
            <w:hideMark/>
          </w:tcPr>
          <w:p w:rsidR="00481705" w:rsidRPr="00235F89" w:rsidRDefault="00481705" w:rsidP="00481705">
            <w:pPr>
              <w:jc w:val="center"/>
              <w:rPr>
                <w:color w:val="000000" w:themeColor="text1"/>
                <w:sz w:val="22"/>
              </w:rPr>
            </w:pPr>
          </w:p>
          <w:p w:rsidR="00481705" w:rsidRDefault="00481705" w:rsidP="00481705">
            <w:pPr>
              <w:jc w:val="center"/>
              <w:rPr>
                <w:rFonts w:ascii="Arial CYR" w:hAnsi="Arial CYR" w:cs="Arial CYR"/>
                <w:color w:val="000000"/>
                <w:sz w:val="20"/>
                <w:szCs w:val="20"/>
              </w:rPr>
            </w:pPr>
            <w:r>
              <w:rPr>
                <w:rFonts w:ascii="Arial CYR" w:hAnsi="Arial CYR" w:cs="Arial CYR"/>
                <w:color w:val="000000"/>
                <w:sz w:val="20"/>
                <w:szCs w:val="20"/>
              </w:rPr>
              <w:t>1,024</w:t>
            </w:r>
          </w:p>
          <w:p w:rsidR="00481705" w:rsidRPr="00235F89" w:rsidRDefault="00481705" w:rsidP="00481705">
            <w:pPr>
              <w:jc w:val="center"/>
              <w:rPr>
                <w:color w:val="000000" w:themeColor="text1"/>
                <w:sz w:val="22"/>
                <w:lang w:val="en-US" w:eastAsia="en-US"/>
              </w:rPr>
            </w:pPr>
          </w:p>
        </w:tc>
        <w:tc>
          <w:tcPr>
            <w:tcW w:w="790" w:type="dxa"/>
            <w:tcBorders>
              <w:top w:val="nil"/>
              <w:left w:val="nil"/>
              <w:bottom w:val="single" w:sz="4" w:space="0" w:color="auto"/>
              <w:right w:val="single" w:sz="4" w:space="0" w:color="auto"/>
            </w:tcBorders>
            <w:shd w:val="clear" w:color="auto" w:fill="auto"/>
            <w:noWrap/>
            <w:vAlign w:val="center"/>
            <w:hideMark/>
          </w:tcPr>
          <w:p w:rsidR="00481705" w:rsidRDefault="00481705" w:rsidP="00481705">
            <w:pPr>
              <w:jc w:val="center"/>
              <w:rPr>
                <w:rFonts w:ascii="Arial CYR" w:hAnsi="Arial CYR" w:cs="Arial CYR"/>
                <w:color w:val="000000"/>
                <w:sz w:val="20"/>
                <w:szCs w:val="20"/>
              </w:rPr>
            </w:pPr>
          </w:p>
          <w:p w:rsidR="00481705" w:rsidRPr="00DC69D3" w:rsidRDefault="00481705" w:rsidP="00481705">
            <w:pPr>
              <w:jc w:val="center"/>
              <w:rPr>
                <w:rFonts w:ascii="Arial CYR" w:hAnsi="Arial CYR" w:cs="Arial CYR"/>
                <w:color w:val="000000"/>
                <w:sz w:val="20"/>
                <w:szCs w:val="20"/>
                <w:lang w:val="en-US"/>
              </w:rPr>
            </w:pPr>
            <w:r>
              <w:rPr>
                <w:rFonts w:ascii="Arial CYR" w:hAnsi="Arial CYR" w:cs="Arial CYR"/>
                <w:color w:val="000000"/>
                <w:sz w:val="20"/>
                <w:szCs w:val="20"/>
                <w:lang w:val="en-US"/>
              </w:rPr>
              <w:t>1390</w:t>
            </w:r>
          </w:p>
          <w:p w:rsidR="00481705" w:rsidRPr="00235F89" w:rsidRDefault="00481705" w:rsidP="00481705">
            <w:pPr>
              <w:jc w:val="center"/>
              <w:rPr>
                <w:color w:val="000000" w:themeColor="text1"/>
                <w:sz w:val="22"/>
              </w:rPr>
            </w:pPr>
          </w:p>
        </w:tc>
        <w:tc>
          <w:tcPr>
            <w:tcW w:w="716" w:type="dxa"/>
            <w:tcBorders>
              <w:top w:val="nil"/>
              <w:left w:val="nil"/>
              <w:bottom w:val="single" w:sz="4" w:space="0" w:color="auto"/>
              <w:right w:val="single" w:sz="4" w:space="0" w:color="auto"/>
            </w:tcBorders>
            <w:shd w:val="clear" w:color="auto" w:fill="auto"/>
            <w:noWrap/>
            <w:vAlign w:val="center"/>
            <w:hideMark/>
          </w:tcPr>
          <w:p w:rsidR="00481705" w:rsidRDefault="00481705" w:rsidP="00481705">
            <w:pPr>
              <w:jc w:val="center"/>
              <w:rPr>
                <w:rFonts w:ascii="Arial CYR" w:hAnsi="Arial CYR" w:cs="Arial CYR"/>
                <w:color w:val="000000"/>
                <w:sz w:val="20"/>
                <w:szCs w:val="20"/>
              </w:rPr>
            </w:pPr>
          </w:p>
          <w:p w:rsidR="00481705" w:rsidRDefault="00481705" w:rsidP="00481705">
            <w:pPr>
              <w:jc w:val="center"/>
              <w:rPr>
                <w:rFonts w:ascii="Arial CYR" w:hAnsi="Arial CYR" w:cs="Arial CYR"/>
                <w:color w:val="000000"/>
                <w:sz w:val="20"/>
                <w:szCs w:val="20"/>
              </w:rPr>
            </w:pPr>
            <w:r>
              <w:rPr>
                <w:rFonts w:ascii="Arial CYR" w:hAnsi="Arial CYR" w:cs="Arial CYR"/>
                <w:color w:val="000000"/>
                <w:sz w:val="20"/>
                <w:szCs w:val="20"/>
              </w:rPr>
              <w:t>1,7883</w:t>
            </w:r>
          </w:p>
          <w:p w:rsidR="00481705" w:rsidRPr="00235F89" w:rsidRDefault="00481705" w:rsidP="00481705">
            <w:pPr>
              <w:jc w:val="center"/>
              <w:rPr>
                <w:color w:val="000000" w:themeColor="text1"/>
                <w:sz w:val="22"/>
              </w:rPr>
            </w:pPr>
          </w:p>
        </w:tc>
        <w:tc>
          <w:tcPr>
            <w:tcW w:w="1161" w:type="dxa"/>
            <w:tcBorders>
              <w:top w:val="nil"/>
              <w:left w:val="nil"/>
              <w:bottom w:val="single" w:sz="4" w:space="0" w:color="auto"/>
              <w:right w:val="single" w:sz="4" w:space="0" w:color="auto"/>
            </w:tcBorders>
            <w:shd w:val="clear" w:color="auto" w:fill="auto"/>
            <w:noWrap/>
            <w:vAlign w:val="center"/>
            <w:hideMark/>
          </w:tcPr>
          <w:p w:rsidR="00481705" w:rsidRDefault="00481705" w:rsidP="00481705">
            <w:pPr>
              <w:jc w:val="center"/>
              <w:rPr>
                <w:rFonts w:ascii="Arial CYR" w:hAnsi="Arial CYR" w:cs="Arial CYR"/>
                <w:color w:val="000000"/>
                <w:sz w:val="20"/>
                <w:szCs w:val="20"/>
              </w:rPr>
            </w:pPr>
          </w:p>
          <w:p w:rsidR="00481705" w:rsidRDefault="00481705" w:rsidP="00481705">
            <w:pPr>
              <w:jc w:val="center"/>
              <w:rPr>
                <w:rFonts w:ascii="Arial CYR" w:hAnsi="Arial CYR" w:cs="Arial CYR"/>
                <w:color w:val="000000"/>
                <w:sz w:val="20"/>
                <w:szCs w:val="20"/>
              </w:rPr>
            </w:pPr>
            <w:r>
              <w:rPr>
                <w:rFonts w:ascii="Arial CYR" w:hAnsi="Arial CYR" w:cs="Arial CYR"/>
                <w:color w:val="000000"/>
                <w:sz w:val="20"/>
                <w:szCs w:val="20"/>
              </w:rPr>
              <w:t>0,00001</w:t>
            </w:r>
          </w:p>
          <w:p w:rsidR="00481705" w:rsidRPr="00235F89" w:rsidRDefault="00481705" w:rsidP="00481705">
            <w:pPr>
              <w:jc w:val="center"/>
              <w:rPr>
                <w:color w:val="000000" w:themeColor="text1"/>
                <w:sz w:val="22"/>
              </w:rPr>
            </w:pPr>
          </w:p>
        </w:tc>
        <w:tc>
          <w:tcPr>
            <w:tcW w:w="1523" w:type="dxa"/>
            <w:tcBorders>
              <w:top w:val="nil"/>
              <w:left w:val="nil"/>
              <w:bottom w:val="single" w:sz="4" w:space="0" w:color="auto"/>
              <w:right w:val="single" w:sz="4" w:space="0" w:color="auto"/>
            </w:tcBorders>
            <w:shd w:val="clear" w:color="auto" w:fill="auto"/>
            <w:noWrap/>
            <w:vAlign w:val="center"/>
            <w:hideMark/>
          </w:tcPr>
          <w:p w:rsidR="00481705" w:rsidRDefault="00481705" w:rsidP="00481705">
            <w:pPr>
              <w:rPr>
                <w:rFonts w:ascii="Arial CYR" w:hAnsi="Arial CYR" w:cs="Arial CYR"/>
                <w:color w:val="000000"/>
                <w:sz w:val="20"/>
                <w:szCs w:val="20"/>
              </w:rPr>
            </w:pPr>
          </w:p>
          <w:p w:rsidR="00481705" w:rsidRPr="00DC69D3" w:rsidRDefault="00481705" w:rsidP="00481705">
            <w:pPr>
              <w:rPr>
                <w:rFonts w:ascii="Arial CYR" w:hAnsi="Arial CYR" w:cs="Arial CYR"/>
                <w:color w:val="000000"/>
                <w:sz w:val="20"/>
                <w:szCs w:val="20"/>
              </w:rPr>
            </w:pPr>
            <w:r>
              <w:rPr>
                <w:rFonts w:ascii="Arial CYR" w:hAnsi="Arial CYR" w:cs="Arial CYR"/>
                <w:color w:val="000000"/>
                <w:sz w:val="20"/>
                <w:szCs w:val="20"/>
              </w:rPr>
              <w:t>1,010400E+05</w:t>
            </w:r>
          </w:p>
          <w:p w:rsidR="00481705" w:rsidRPr="00235F89" w:rsidRDefault="00481705" w:rsidP="00481705">
            <w:pPr>
              <w:jc w:val="center"/>
              <w:rPr>
                <w:color w:val="000000" w:themeColor="text1"/>
                <w:sz w:val="22"/>
                <w:lang w:val="en-US" w:eastAsia="en-US"/>
              </w:rPr>
            </w:pPr>
          </w:p>
        </w:tc>
        <w:tc>
          <w:tcPr>
            <w:tcW w:w="2554" w:type="dxa"/>
            <w:tcBorders>
              <w:top w:val="nil"/>
              <w:left w:val="nil"/>
              <w:bottom w:val="single" w:sz="4" w:space="0" w:color="auto"/>
              <w:right w:val="single" w:sz="4" w:space="0" w:color="auto"/>
            </w:tcBorders>
            <w:shd w:val="clear" w:color="auto" w:fill="auto"/>
            <w:noWrap/>
            <w:vAlign w:val="center"/>
            <w:hideMark/>
          </w:tcPr>
          <w:p w:rsidR="00481705" w:rsidRPr="00DC69D3" w:rsidRDefault="00481705" w:rsidP="00481705">
            <w:pPr>
              <w:jc w:val="center"/>
              <w:rPr>
                <w:color w:val="000000"/>
                <w:sz w:val="18"/>
                <w:szCs w:val="18"/>
              </w:rPr>
            </w:pPr>
            <w:r w:rsidRPr="00DC69D3">
              <w:rPr>
                <w:color w:val="000000"/>
                <w:szCs w:val="18"/>
              </w:rPr>
              <w:t>Готман Алексей Викторович</w:t>
            </w:r>
          </w:p>
        </w:tc>
        <w:tc>
          <w:tcPr>
            <w:tcW w:w="1559" w:type="dxa"/>
            <w:tcBorders>
              <w:top w:val="nil"/>
              <w:left w:val="nil"/>
              <w:bottom w:val="single" w:sz="4" w:space="0" w:color="auto"/>
              <w:right w:val="single" w:sz="4" w:space="0" w:color="auto"/>
            </w:tcBorders>
            <w:shd w:val="clear" w:color="auto" w:fill="auto"/>
            <w:noWrap/>
            <w:vAlign w:val="center"/>
            <w:hideMark/>
          </w:tcPr>
          <w:p w:rsidR="00481705" w:rsidRDefault="00481705" w:rsidP="00481705">
            <w:pPr>
              <w:jc w:val="center"/>
              <w:rPr>
                <w:color w:val="000000" w:themeColor="text1"/>
                <w:sz w:val="22"/>
              </w:rPr>
            </w:pPr>
          </w:p>
          <w:p w:rsidR="00481705" w:rsidRPr="00235F89" w:rsidRDefault="00481705" w:rsidP="00481705">
            <w:pPr>
              <w:jc w:val="center"/>
              <w:rPr>
                <w:color w:val="000000" w:themeColor="text1"/>
                <w:sz w:val="22"/>
              </w:rPr>
            </w:pPr>
            <w:r w:rsidRPr="005D5BA0">
              <w:rPr>
                <w:color w:val="000000" w:themeColor="text1"/>
                <w:sz w:val="22"/>
              </w:rPr>
              <w:t>1 929,470620</w:t>
            </w:r>
          </w:p>
          <w:p w:rsidR="00481705" w:rsidRPr="00235F89" w:rsidRDefault="00481705" w:rsidP="00481705">
            <w:pPr>
              <w:jc w:val="center"/>
              <w:rPr>
                <w:color w:val="000000" w:themeColor="text1"/>
                <w:sz w:val="22"/>
                <w:lang w:val="en-US" w:eastAsia="en-US"/>
              </w:rPr>
            </w:pPr>
          </w:p>
        </w:tc>
        <w:tc>
          <w:tcPr>
            <w:tcW w:w="1523" w:type="dxa"/>
            <w:tcBorders>
              <w:top w:val="nil"/>
              <w:left w:val="nil"/>
              <w:bottom w:val="single" w:sz="4" w:space="0" w:color="auto"/>
              <w:right w:val="single" w:sz="4" w:space="0" w:color="auto"/>
            </w:tcBorders>
            <w:shd w:val="clear" w:color="auto" w:fill="auto"/>
            <w:noWrap/>
            <w:vAlign w:val="center"/>
            <w:hideMark/>
          </w:tcPr>
          <w:p w:rsidR="00481705" w:rsidRPr="00235F89" w:rsidRDefault="00481705" w:rsidP="00481705">
            <w:pPr>
              <w:jc w:val="center"/>
              <w:rPr>
                <w:color w:val="000000" w:themeColor="text1"/>
                <w:sz w:val="22"/>
              </w:rPr>
            </w:pPr>
          </w:p>
          <w:p w:rsidR="00481705" w:rsidRDefault="00481705" w:rsidP="00481705">
            <w:pPr>
              <w:jc w:val="center"/>
              <w:rPr>
                <w:rFonts w:ascii="Arial CYR" w:hAnsi="Arial CYR" w:cs="Arial CYR"/>
                <w:color w:val="000000"/>
                <w:sz w:val="20"/>
                <w:szCs w:val="20"/>
              </w:rPr>
            </w:pPr>
            <w:r w:rsidRPr="005D5BA0">
              <w:rPr>
                <w:rFonts w:ascii="Arial CYR" w:hAnsi="Arial CYR" w:cs="Arial CYR"/>
                <w:color w:val="000000"/>
                <w:sz w:val="20"/>
                <w:szCs w:val="20"/>
              </w:rPr>
              <w:t>5,944461E+10</w:t>
            </w:r>
          </w:p>
          <w:p w:rsidR="00481705" w:rsidRPr="00235F89" w:rsidRDefault="00481705" w:rsidP="00481705">
            <w:pPr>
              <w:jc w:val="center"/>
              <w:rPr>
                <w:color w:val="000000" w:themeColor="text1"/>
                <w:sz w:val="22"/>
                <w:lang w:val="en-US" w:eastAsia="en-US"/>
              </w:rPr>
            </w:pPr>
          </w:p>
        </w:tc>
        <w:tc>
          <w:tcPr>
            <w:tcW w:w="1276" w:type="dxa"/>
            <w:tcBorders>
              <w:top w:val="nil"/>
              <w:left w:val="nil"/>
              <w:bottom w:val="single" w:sz="4" w:space="0" w:color="auto"/>
              <w:right w:val="single" w:sz="4" w:space="0" w:color="auto"/>
            </w:tcBorders>
            <w:shd w:val="clear" w:color="auto" w:fill="auto"/>
            <w:noWrap/>
            <w:vAlign w:val="center"/>
            <w:hideMark/>
          </w:tcPr>
          <w:p w:rsidR="00481705" w:rsidRPr="00235F89" w:rsidRDefault="00481705" w:rsidP="00481705">
            <w:pPr>
              <w:jc w:val="center"/>
              <w:rPr>
                <w:color w:val="000000" w:themeColor="text1"/>
                <w:sz w:val="22"/>
              </w:rPr>
            </w:pPr>
          </w:p>
          <w:p w:rsidR="00481705" w:rsidRDefault="00481705" w:rsidP="00481705">
            <w:pPr>
              <w:jc w:val="center"/>
              <w:rPr>
                <w:rFonts w:ascii="Arial CYR" w:hAnsi="Arial CYR" w:cs="Arial CYR"/>
                <w:color w:val="000000"/>
                <w:sz w:val="20"/>
                <w:szCs w:val="20"/>
              </w:rPr>
            </w:pPr>
            <w:r>
              <w:rPr>
                <w:rFonts w:ascii="Arial CYR" w:hAnsi="Arial CYR" w:cs="Arial CYR"/>
                <w:color w:val="000000"/>
                <w:sz w:val="20"/>
                <w:szCs w:val="20"/>
              </w:rPr>
              <w:t>2E+40</w:t>
            </w:r>
          </w:p>
          <w:p w:rsidR="00481705" w:rsidRPr="00235F89" w:rsidRDefault="00481705" w:rsidP="00481705">
            <w:pPr>
              <w:jc w:val="center"/>
              <w:rPr>
                <w:color w:val="000000" w:themeColor="text1"/>
                <w:sz w:val="22"/>
                <w:lang w:val="en-US" w:eastAsia="en-US"/>
              </w:rPr>
            </w:pPr>
          </w:p>
        </w:tc>
      </w:tr>
    </w:tbl>
    <w:p w:rsidR="003933B5" w:rsidRDefault="003933B5" w:rsidP="001C6361">
      <w:pPr>
        <w:tabs>
          <w:tab w:val="left" w:pos="567"/>
        </w:tabs>
        <w:rPr>
          <w:b/>
        </w:rPr>
      </w:pPr>
    </w:p>
    <w:p w:rsidR="003933B5" w:rsidRPr="000223DF" w:rsidRDefault="003933B5" w:rsidP="001A1609">
      <w:pPr>
        <w:rPr>
          <w:b/>
        </w:rPr>
      </w:pPr>
      <w:r w:rsidRPr="000223DF">
        <w:rPr>
          <w:b/>
        </w:rPr>
        <w:t>Модель рынка:</w:t>
      </w:r>
    </w:p>
    <w:p w:rsidR="003933B5" w:rsidRPr="00B639BD" w:rsidRDefault="003933B5" w:rsidP="001A1609"/>
    <w:p w:rsidR="003933B5" w:rsidRPr="007668D1" w:rsidRDefault="003933B5" w:rsidP="000223DF">
      <w:pPr>
        <w:jc w:val="center"/>
      </w:pPr>
      <w:r w:rsidRPr="007668D1">
        <w:t>Прибыль=Спрос*(Цена-Себестоимость);</w:t>
      </w:r>
    </w:p>
    <w:p w:rsidR="003933B5" w:rsidRPr="007668D1" w:rsidRDefault="003933B5" w:rsidP="000223DF">
      <w:pPr>
        <w:jc w:val="center"/>
      </w:pPr>
      <w:r w:rsidRPr="007668D1">
        <w:t>Спрос=A/(</w:t>
      </w:r>
      <w:proofErr w:type="spellStart"/>
      <w:r w:rsidRPr="007668D1">
        <w:t>Цена+Цена</w:t>
      </w:r>
      <w:proofErr w:type="spellEnd"/>
      <w:r w:rsidRPr="007668D1">
        <w:t>*</w:t>
      </w:r>
      <w:proofErr w:type="gramStart"/>
      <w:r w:rsidRPr="007668D1">
        <w:t>B)^</w:t>
      </w:r>
      <w:proofErr w:type="gramEnd"/>
      <w:r w:rsidRPr="007668D1">
        <w:t>(2*D);</w:t>
      </w:r>
    </w:p>
    <w:p w:rsidR="003933B5" w:rsidRDefault="003933B5" w:rsidP="000223DF">
      <w:pPr>
        <w:jc w:val="center"/>
      </w:pPr>
      <w:r w:rsidRPr="007668D1">
        <w:t>Кредит=Себестоимость*Спрос.</w:t>
      </w:r>
    </w:p>
    <w:p w:rsidR="003933B5" w:rsidRDefault="003933B5" w:rsidP="001A1609"/>
    <w:p w:rsidR="001C6361" w:rsidRDefault="001C6361" w:rsidP="003933B5">
      <w:pPr>
        <w:ind w:left="567"/>
        <w:rPr>
          <w:b/>
        </w:rPr>
      </w:pPr>
    </w:p>
    <w:p w:rsidR="001C6361" w:rsidRDefault="001C6361" w:rsidP="003933B5">
      <w:pPr>
        <w:ind w:left="567"/>
        <w:rPr>
          <w:b/>
        </w:rPr>
      </w:pPr>
    </w:p>
    <w:p w:rsidR="001C6361" w:rsidRDefault="001C6361" w:rsidP="003933B5">
      <w:pPr>
        <w:ind w:left="567"/>
        <w:rPr>
          <w:b/>
        </w:rPr>
      </w:pPr>
    </w:p>
    <w:p w:rsidR="001C6361" w:rsidRDefault="001C6361" w:rsidP="003933B5">
      <w:pPr>
        <w:ind w:left="567"/>
        <w:rPr>
          <w:b/>
        </w:rPr>
      </w:pPr>
    </w:p>
    <w:p w:rsidR="001C6361" w:rsidRDefault="001C6361" w:rsidP="003933B5">
      <w:pPr>
        <w:ind w:left="567"/>
        <w:rPr>
          <w:b/>
        </w:rPr>
      </w:pPr>
    </w:p>
    <w:p w:rsidR="001C6361" w:rsidRDefault="001C6361" w:rsidP="003933B5">
      <w:pPr>
        <w:ind w:left="567"/>
        <w:rPr>
          <w:b/>
        </w:rPr>
      </w:pPr>
    </w:p>
    <w:p w:rsidR="001C6361" w:rsidRDefault="001C6361" w:rsidP="003933B5">
      <w:pPr>
        <w:ind w:left="567"/>
        <w:rPr>
          <w:b/>
        </w:rPr>
      </w:pPr>
    </w:p>
    <w:p w:rsidR="00481705" w:rsidRDefault="00481705" w:rsidP="001A1609">
      <w:pPr>
        <w:rPr>
          <w:b/>
        </w:rPr>
      </w:pPr>
    </w:p>
    <w:p w:rsidR="003933B5" w:rsidRDefault="00481705" w:rsidP="001A1609">
      <w:r w:rsidRPr="00481705">
        <w:rPr>
          <w:rFonts w:ascii="Arial CYR" w:hAnsi="Arial CYR" w:cs="Arial CYR"/>
          <w:noProof/>
          <w:sz w:val="20"/>
          <w:szCs w:val="20"/>
        </w:rPr>
        <w:lastRenderedPageBreak/>
        <w:drawing>
          <wp:anchor distT="0" distB="0" distL="114300" distR="114300" simplePos="0" relativeHeight="251850752" behindDoc="0" locked="0" layoutInCell="1" allowOverlap="1" wp14:anchorId="002B8A9F" wp14:editId="21719310">
            <wp:simplePos x="0" y="0"/>
            <wp:positionH relativeFrom="column">
              <wp:posOffset>4777105</wp:posOffset>
            </wp:positionH>
            <wp:positionV relativeFrom="paragraph">
              <wp:posOffset>-52705</wp:posOffset>
            </wp:positionV>
            <wp:extent cx="1533525" cy="781050"/>
            <wp:effectExtent l="0" t="0" r="9525" b="0"/>
            <wp:wrapNone/>
            <wp:docPr id="50" name="Рисунок 50" descr="C:\Users\Neo\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8" descr="C:\Users\Neo\AppData\Local\Temp\msohtmlclip1\01\clip_image002.png"/>
                    <pic:cNvPicPr preferRelativeResize="0">
                      <a:picLocks noRot="1" noChangeArrowheads="1" noChangeShapeType="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33525"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3933B5" w:rsidRPr="000223DF">
        <w:rPr>
          <w:b/>
        </w:rPr>
        <w:t>Таблица №2:</w:t>
      </w:r>
      <w:r w:rsidR="00D12857" w:rsidRPr="00590088">
        <w:t xml:space="preserve"> </w:t>
      </w:r>
      <w:r w:rsidR="003933B5" w:rsidRPr="00513064">
        <w:t xml:space="preserve">Таблица </w:t>
      </w:r>
      <w:r w:rsidR="003933B5" w:rsidRPr="00513064">
        <w:rPr>
          <w:lang w:val="en-US"/>
        </w:rPr>
        <w:t>Microsoft</w:t>
      </w:r>
      <w:r w:rsidR="003933B5" w:rsidRPr="00513064">
        <w:t xml:space="preserve"> </w:t>
      </w:r>
      <w:r w:rsidR="003933B5" w:rsidRPr="00513064">
        <w:rPr>
          <w:lang w:val="en-US"/>
        </w:rPr>
        <w:t>Excel</w:t>
      </w:r>
      <w:r w:rsidR="003933B5" w:rsidRPr="00513064">
        <w:t>:</w:t>
      </w:r>
    </w:p>
    <w:p w:rsidR="00D12857" w:rsidRDefault="00D12857" w:rsidP="00D12857">
      <w:pPr>
        <w:rPr>
          <w:b/>
        </w:rPr>
      </w:pPr>
    </w:p>
    <w:tbl>
      <w:tblPr>
        <w:tblW w:w="13795" w:type="dxa"/>
        <w:tblLook w:val="04A0" w:firstRow="1" w:lastRow="0" w:firstColumn="1" w:lastColumn="0" w:noHBand="0" w:noVBand="1"/>
      </w:tblPr>
      <w:tblGrid>
        <w:gridCol w:w="868"/>
        <w:gridCol w:w="1097"/>
        <w:gridCol w:w="1226"/>
        <w:gridCol w:w="1226"/>
        <w:gridCol w:w="1226"/>
        <w:gridCol w:w="696"/>
        <w:gridCol w:w="1061"/>
        <w:gridCol w:w="1228"/>
        <w:gridCol w:w="1429"/>
        <w:gridCol w:w="1396"/>
        <w:gridCol w:w="1429"/>
        <w:gridCol w:w="1021"/>
        <w:gridCol w:w="662"/>
      </w:tblGrid>
      <w:tr w:rsidR="00481705" w:rsidRPr="00481705" w:rsidTr="00481705">
        <w:trPr>
          <w:trHeight w:val="850"/>
        </w:trPr>
        <w:tc>
          <w:tcPr>
            <w:tcW w:w="779" w:type="dxa"/>
            <w:tcBorders>
              <w:top w:val="nil"/>
              <w:left w:val="nil"/>
              <w:bottom w:val="nil"/>
              <w:right w:val="nil"/>
            </w:tcBorders>
            <w:shd w:val="clear" w:color="auto" w:fill="auto"/>
            <w:noWrap/>
            <w:vAlign w:val="bottom"/>
            <w:hideMark/>
          </w:tcPr>
          <w:p w:rsidR="00481705" w:rsidRPr="00481705" w:rsidRDefault="00481705" w:rsidP="00481705">
            <w:pPr>
              <w:rPr>
                <w:sz w:val="20"/>
                <w:szCs w:val="20"/>
              </w:rPr>
            </w:pPr>
          </w:p>
        </w:tc>
        <w:tc>
          <w:tcPr>
            <w:tcW w:w="1021" w:type="dxa"/>
            <w:tcBorders>
              <w:top w:val="nil"/>
              <w:left w:val="nil"/>
              <w:bottom w:val="nil"/>
              <w:right w:val="nil"/>
            </w:tcBorders>
            <w:shd w:val="clear" w:color="auto" w:fill="auto"/>
            <w:noWrap/>
            <w:vAlign w:val="bottom"/>
            <w:hideMark/>
          </w:tcPr>
          <w:p w:rsidR="00481705" w:rsidRPr="00481705" w:rsidRDefault="00481705" w:rsidP="00481705">
            <w:pPr>
              <w:rPr>
                <w:sz w:val="20"/>
                <w:szCs w:val="20"/>
              </w:rPr>
            </w:pPr>
          </w:p>
        </w:tc>
        <w:tc>
          <w:tcPr>
            <w:tcW w:w="1107" w:type="dxa"/>
            <w:tcBorders>
              <w:top w:val="nil"/>
              <w:left w:val="nil"/>
              <w:bottom w:val="nil"/>
              <w:right w:val="nil"/>
            </w:tcBorders>
            <w:shd w:val="clear" w:color="auto" w:fill="auto"/>
            <w:noWrap/>
            <w:vAlign w:val="bottom"/>
            <w:hideMark/>
          </w:tcPr>
          <w:p w:rsidR="00481705" w:rsidRPr="00481705" w:rsidRDefault="00481705" w:rsidP="00481705">
            <w:pPr>
              <w:rPr>
                <w:sz w:val="20"/>
                <w:szCs w:val="20"/>
              </w:rPr>
            </w:pPr>
          </w:p>
        </w:tc>
        <w:tc>
          <w:tcPr>
            <w:tcW w:w="1174" w:type="dxa"/>
            <w:tcBorders>
              <w:top w:val="nil"/>
              <w:left w:val="nil"/>
              <w:bottom w:val="nil"/>
              <w:right w:val="nil"/>
            </w:tcBorders>
            <w:shd w:val="clear" w:color="auto" w:fill="auto"/>
            <w:noWrap/>
            <w:vAlign w:val="bottom"/>
            <w:hideMark/>
          </w:tcPr>
          <w:p w:rsidR="00481705" w:rsidRPr="00481705" w:rsidRDefault="00481705" w:rsidP="00481705">
            <w:pPr>
              <w:rPr>
                <w:sz w:val="20"/>
                <w:szCs w:val="20"/>
              </w:rPr>
            </w:pPr>
          </w:p>
        </w:tc>
        <w:tc>
          <w:tcPr>
            <w:tcW w:w="1107" w:type="dxa"/>
            <w:tcBorders>
              <w:top w:val="nil"/>
              <w:left w:val="nil"/>
              <w:bottom w:val="nil"/>
              <w:right w:val="nil"/>
            </w:tcBorders>
            <w:shd w:val="clear" w:color="auto" w:fill="auto"/>
            <w:noWrap/>
            <w:vAlign w:val="bottom"/>
            <w:hideMark/>
          </w:tcPr>
          <w:p w:rsidR="00481705" w:rsidRPr="00481705" w:rsidRDefault="00481705" w:rsidP="00481705">
            <w:pPr>
              <w:rPr>
                <w:sz w:val="20"/>
                <w:szCs w:val="20"/>
              </w:rPr>
            </w:pPr>
          </w:p>
        </w:tc>
        <w:tc>
          <w:tcPr>
            <w:tcW w:w="731" w:type="dxa"/>
            <w:tcBorders>
              <w:top w:val="nil"/>
              <w:left w:val="nil"/>
              <w:bottom w:val="nil"/>
              <w:right w:val="nil"/>
            </w:tcBorders>
            <w:shd w:val="clear" w:color="auto" w:fill="auto"/>
            <w:noWrap/>
            <w:vAlign w:val="bottom"/>
            <w:hideMark/>
          </w:tcPr>
          <w:p w:rsidR="00481705" w:rsidRPr="00481705" w:rsidRDefault="00481705" w:rsidP="00481705">
            <w:pPr>
              <w:rPr>
                <w:sz w:val="20"/>
                <w:szCs w:val="20"/>
              </w:rPr>
            </w:pPr>
          </w:p>
        </w:tc>
        <w:tc>
          <w:tcPr>
            <w:tcW w:w="1123" w:type="dxa"/>
            <w:tcBorders>
              <w:top w:val="nil"/>
              <w:left w:val="nil"/>
              <w:bottom w:val="nil"/>
              <w:right w:val="nil"/>
            </w:tcBorders>
            <w:shd w:val="clear" w:color="auto" w:fill="auto"/>
            <w:noWrap/>
            <w:vAlign w:val="bottom"/>
            <w:hideMark/>
          </w:tcPr>
          <w:p w:rsidR="00481705" w:rsidRPr="00481705" w:rsidRDefault="00481705" w:rsidP="00481705">
            <w:pPr>
              <w:rPr>
                <w:sz w:val="20"/>
                <w:szCs w:val="20"/>
              </w:rPr>
            </w:pPr>
          </w:p>
        </w:tc>
        <w:tc>
          <w:tcPr>
            <w:tcW w:w="1303" w:type="dxa"/>
            <w:tcBorders>
              <w:top w:val="nil"/>
              <w:left w:val="nil"/>
              <w:bottom w:val="nil"/>
              <w:right w:val="nil"/>
            </w:tcBorders>
            <w:shd w:val="clear" w:color="auto" w:fill="auto"/>
            <w:noWrap/>
            <w:vAlign w:val="bottom"/>
            <w:hideMark/>
          </w:tcPr>
          <w:p w:rsidR="00481705" w:rsidRPr="00481705" w:rsidRDefault="00481705" w:rsidP="00481705">
            <w:pPr>
              <w:rPr>
                <w:rFonts w:ascii="Arial CYR" w:hAnsi="Arial CYR" w:cs="Arial CYR"/>
                <w:sz w:val="18"/>
                <w:szCs w:val="18"/>
              </w:rPr>
            </w:pPr>
          </w:p>
          <w:tbl>
            <w:tblPr>
              <w:tblW w:w="0" w:type="auto"/>
              <w:tblCellSpacing w:w="0" w:type="dxa"/>
              <w:tblCellMar>
                <w:left w:w="0" w:type="dxa"/>
                <w:right w:w="0" w:type="dxa"/>
              </w:tblCellMar>
              <w:tblLook w:val="04A0" w:firstRow="1" w:lastRow="0" w:firstColumn="1" w:lastColumn="0" w:noHBand="0" w:noVBand="1"/>
            </w:tblPr>
            <w:tblGrid>
              <w:gridCol w:w="1012"/>
            </w:tblGrid>
            <w:tr w:rsidR="00481705" w:rsidRPr="00481705" w:rsidTr="00481705">
              <w:trPr>
                <w:trHeight w:val="850"/>
                <w:tblCellSpacing w:w="0" w:type="dxa"/>
              </w:trPr>
              <w:tc>
                <w:tcPr>
                  <w:tcW w:w="1072" w:type="dxa"/>
                  <w:tcBorders>
                    <w:top w:val="nil"/>
                    <w:left w:val="nil"/>
                    <w:bottom w:val="nil"/>
                    <w:right w:val="nil"/>
                  </w:tcBorders>
                  <w:shd w:val="clear" w:color="auto" w:fill="auto"/>
                  <w:noWrap/>
                  <w:vAlign w:val="bottom"/>
                  <w:hideMark/>
                </w:tcPr>
                <w:p w:rsidR="00481705" w:rsidRPr="00481705" w:rsidRDefault="00481705" w:rsidP="00481705">
                  <w:pPr>
                    <w:rPr>
                      <w:rFonts w:ascii="Arial CYR" w:hAnsi="Arial CYR" w:cs="Arial CYR"/>
                      <w:sz w:val="18"/>
                      <w:szCs w:val="18"/>
                    </w:rPr>
                  </w:pPr>
                  <w:r w:rsidRPr="00481705">
                    <w:rPr>
                      <w:rFonts w:ascii="Arial CYR" w:hAnsi="Arial CYR" w:cs="Arial CYR"/>
                      <w:sz w:val="18"/>
                      <w:szCs w:val="18"/>
                    </w:rPr>
                    <w:t>В исходное состояние</w:t>
                  </w:r>
                </w:p>
              </w:tc>
            </w:tr>
          </w:tbl>
          <w:p w:rsidR="00481705" w:rsidRPr="00481705" w:rsidRDefault="00481705" w:rsidP="00481705">
            <w:pPr>
              <w:rPr>
                <w:rFonts w:ascii="Arial CYR" w:hAnsi="Arial CYR" w:cs="Arial CYR"/>
                <w:sz w:val="18"/>
                <w:szCs w:val="18"/>
              </w:rPr>
            </w:pPr>
          </w:p>
        </w:tc>
        <w:tc>
          <w:tcPr>
            <w:tcW w:w="1292" w:type="dxa"/>
            <w:tcBorders>
              <w:top w:val="nil"/>
              <w:left w:val="nil"/>
              <w:bottom w:val="nil"/>
              <w:right w:val="nil"/>
            </w:tcBorders>
            <w:shd w:val="clear" w:color="auto" w:fill="auto"/>
            <w:noWrap/>
            <w:vAlign w:val="bottom"/>
            <w:hideMark/>
          </w:tcPr>
          <w:p w:rsidR="00481705" w:rsidRPr="00481705" w:rsidRDefault="00481705" w:rsidP="00481705">
            <w:pPr>
              <w:rPr>
                <w:sz w:val="20"/>
                <w:szCs w:val="20"/>
              </w:rPr>
            </w:pPr>
          </w:p>
        </w:tc>
        <w:tc>
          <w:tcPr>
            <w:tcW w:w="1262" w:type="dxa"/>
            <w:tcBorders>
              <w:top w:val="single" w:sz="4" w:space="0" w:color="auto"/>
              <w:left w:val="single" w:sz="4" w:space="0" w:color="auto"/>
              <w:bottom w:val="nil"/>
              <w:right w:val="single" w:sz="4" w:space="0" w:color="auto"/>
            </w:tcBorders>
            <w:shd w:val="clear" w:color="auto" w:fill="auto"/>
            <w:vAlign w:val="bottom"/>
            <w:hideMark/>
          </w:tcPr>
          <w:p w:rsidR="00481705" w:rsidRPr="00481705" w:rsidRDefault="00481705" w:rsidP="00481705">
            <w:pPr>
              <w:rPr>
                <w:rFonts w:ascii="Arial CYR" w:hAnsi="Arial CYR" w:cs="Arial CYR"/>
                <w:sz w:val="16"/>
                <w:szCs w:val="16"/>
              </w:rPr>
            </w:pPr>
            <w:r w:rsidRPr="00481705">
              <w:rPr>
                <w:rFonts w:ascii="Arial CYR" w:hAnsi="Arial CYR" w:cs="Arial CYR"/>
                <w:sz w:val="16"/>
                <w:szCs w:val="16"/>
              </w:rPr>
              <w:t>Выбор допустимой погрешности</w:t>
            </w:r>
          </w:p>
        </w:tc>
        <w:tc>
          <w:tcPr>
            <w:tcW w:w="1292" w:type="dxa"/>
            <w:tcBorders>
              <w:top w:val="single" w:sz="4" w:space="0" w:color="auto"/>
              <w:left w:val="nil"/>
              <w:bottom w:val="single" w:sz="4" w:space="0" w:color="auto"/>
              <w:right w:val="single" w:sz="4" w:space="0" w:color="auto"/>
            </w:tcBorders>
            <w:shd w:val="clear" w:color="auto" w:fill="auto"/>
            <w:vAlign w:val="bottom"/>
            <w:hideMark/>
          </w:tcPr>
          <w:p w:rsidR="00481705" w:rsidRPr="00481705" w:rsidRDefault="00481705" w:rsidP="00481705">
            <w:pPr>
              <w:rPr>
                <w:rFonts w:ascii="Arial CYR" w:hAnsi="Arial CYR" w:cs="Arial CYR"/>
                <w:sz w:val="20"/>
                <w:szCs w:val="20"/>
              </w:rPr>
            </w:pPr>
            <w:r w:rsidRPr="00481705">
              <w:rPr>
                <w:rFonts w:ascii="Arial CYR" w:hAnsi="Arial CYR" w:cs="Arial CYR"/>
                <w:sz w:val="20"/>
                <w:szCs w:val="20"/>
              </w:rPr>
              <w:t>Выбор начальной цены</w:t>
            </w:r>
          </w:p>
        </w:tc>
        <w:tc>
          <w:tcPr>
            <w:tcW w:w="920" w:type="dxa"/>
            <w:tcBorders>
              <w:top w:val="single" w:sz="4" w:space="0" w:color="auto"/>
              <w:left w:val="nil"/>
              <w:bottom w:val="nil"/>
              <w:right w:val="single" w:sz="4" w:space="0" w:color="auto"/>
            </w:tcBorders>
            <w:shd w:val="clear" w:color="auto" w:fill="auto"/>
            <w:vAlign w:val="bottom"/>
            <w:hideMark/>
          </w:tcPr>
          <w:p w:rsidR="00481705" w:rsidRPr="00481705" w:rsidRDefault="00481705" w:rsidP="00481705">
            <w:pPr>
              <w:rPr>
                <w:rFonts w:ascii="Arial CYR" w:hAnsi="Arial CYR" w:cs="Arial CYR"/>
                <w:sz w:val="16"/>
                <w:szCs w:val="16"/>
              </w:rPr>
            </w:pPr>
            <w:r w:rsidRPr="00481705">
              <w:rPr>
                <w:rFonts w:ascii="Arial CYR" w:hAnsi="Arial CYR" w:cs="Arial CYR"/>
                <w:sz w:val="16"/>
                <w:szCs w:val="16"/>
              </w:rPr>
              <w:t>Величина начального шага поиска h</w:t>
            </w:r>
            <w:r w:rsidRPr="00481705">
              <w:rPr>
                <w:rFonts w:ascii="Arial CYR" w:hAnsi="Arial CYR" w:cs="Arial CYR"/>
                <w:sz w:val="16"/>
                <w:szCs w:val="16"/>
                <w:vertAlign w:val="superscript"/>
              </w:rPr>
              <w:t>0</w:t>
            </w:r>
          </w:p>
        </w:tc>
        <w:tc>
          <w:tcPr>
            <w:tcW w:w="682" w:type="dxa"/>
            <w:tcBorders>
              <w:top w:val="single" w:sz="4" w:space="0" w:color="auto"/>
              <w:left w:val="nil"/>
              <w:bottom w:val="single" w:sz="4" w:space="0" w:color="auto"/>
              <w:right w:val="single" w:sz="4" w:space="0" w:color="auto"/>
            </w:tcBorders>
            <w:shd w:val="clear" w:color="auto" w:fill="auto"/>
            <w:vAlign w:val="center"/>
            <w:hideMark/>
          </w:tcPr>
          <w:p w:rsidR="00481705" w:rsidRPr="00481705" w:rsidRDefault="00481705" w:rsidP="00481705">
            <w:pPr>
              <w:jc w:val="center"/>
              <w:rPr>
                <w:rFonts w:ascii="Arial CYR" w:hAnsi="Arial CYR" w:cs="Arial CYR"/>
                <w:sz w:val="20"/>
                <w:szCs w:val="20"/>
              </w:rPr>
            </w:pPr>
            <w:r w:rsidRPr="00481705">
              <w:rPr>
                <w:rFonts w:ascii="Arial CYR" w:hAnsi="Arial CYR" w:cs="Arial CYR"/>
                <w:sz w:val="20"/>
                <w:szCs w:val="20"/>
              </w:rPr>
              <w:t>R</w:t>
            </w:r>
          </w:p>
        </w:tc>
      </w:tr>
      <w:tr w:rsidR="00481705" w:rsidRPr="00481705" w:rsidTr="00481705">
        <w:trPr>
          <w:trHeight w:val="329"/>
        </w:trPr>
        <w:tc>
          <w:tcPr>
            <w:tcW w:w="5921" w:type="dxa"/>
            <w:gridSpan w:val="6"/>
            <w:tcBorders>
              <w:top w:val="nil"/>
              <w:left w:val="nil"/>
              <w:bottom w:val="nil"/>
              <w:right w:val="nil"/>
            </w:tcBorders>
            <w:shd w:val="clear" w:color="auto" w:fill="auto"/>
            <w:noWrap/>
            <w:vAlign w:val="bottom"/>
            <w:hideMark/>
          </w:tcPr>
          <w:p w:rsidR="00481705" w:rsidRPr="00481705" w:rsidRDefault="00481705" w:rsidP="00481705">
            <w:pPr>
              <w:rPr>
                <w:rFonts w:ascii="Arial CYR" w:hAnsi="Arial CYR" w:cs="Arial CYR"/>
                <w:b/>
                <w:bCs/>
                <w:sz w:val="20"/>
                <w:szCs w:val="20"/>
              </w:rPr>
            </w:pPr>
            <w:r w:rsidRPr="00481705">
              <w:rPr>
                <w:rFonts w:ascii="Arial CYR" w:hAnsi="Arial CYR" w:cs="Arial CYR"/>
                <w:b/>
                <w:bCs/>
                <w:sz w:val="20"/>
                <w:szCs w:val="20"/>
              </w:rPr>
              <w:t>Программа, реализующая метод поразрядного приближения</w:t>
            </w:r>
          </w:p>
        </w:tc>
        <w:tc>
          <w:tcPr>
            <w:tcW w:w="1123" w:type="dxa"/>
            <w:tcBorders>
              <w:top w:val="nil"/>
              <w:left w:val="nil"/>
              <w:bottom w:val="nil"/>
              <w:right w:val="nil"/>
            </w:tcBorders>
            <w:shd w:val="clear" w:color="auto" w:fill="auto"/>
            <w:noWrap/>
            <w:vAlign w:val="bottom"/>
            <w:hideMark/>
          </w:tcPr>
          <w:p w:rsidR="00481705" w:rsidRPr="00481705" w:rsidRDefault="00481705" w:rsidP="00481705">
            <w:pPr>
              <w:rPr>
                <w:rFonts w:ascii="Arial CYR" w:hAnsi="Arial CYR" w:cs="Arial CYR"/>
                <w:b/>
                <w:bCs/>
                <w:sz w:val="20"/>
                <w:szCs w:val="20"/>
              </w:rPr>
            </w:pPr>
          </w:p>
        </w:tc>
        <w:tc>
          <w:tcPr>
            <w:tcW w:w="1303" w:type="dxa"/>
            <w:tcBorders>
              <w:top w:val="nil"/>
              <w:left w:val="nil"/>
              <w:bottom w:val="nil"/>
              <w:right w:val="nil"/>
            </w:tcBorders>
            <w:shd w:val="clear" w:color="auto" w:fill="auto"/>
            <w:noWrap/>
            <w:vAlign w:val="bottom"/>
            <w:hideMark/>
          </w:tcPr>
          <w:p w:rsidR="00481705" w:rsidRPr="00481705" w:rsidRDefault="00481705" w:rsidP="00481705">
            <w:pPr>
              <w:rPr>
                <w:rFonts w:ascii="Arial CYR" w:hAnsi="Arial CYR" w:cs="Arial CYR"/>
                <w:sz w:val="18"/>
                <w:szCs w:val="18"/>
              </w:rPr>
            </w:pPr>
            <w:r w:rsidRPr="00481705">
              <w:rPr>
                <w:rFonts w:ascii="Arial CYR" w:hAnsi="Arial CYR" w:cs="Arial CYR"/>
                <w:sz w:val="18"/>
                <w:szCs w:val="18"/>
              </w:rPr>
              <w:t>Пуск программы</w:t>
            </w:r>
          </w:p>
        </w:tc>
        <w:tc>
          <w:tcPr>
            <w:tcW w:w="1292" w:type="dxa"/>
            <w:tcBorders>
              <w:top w:val="nil"/>
              <w:left w:val="nil"/>
              <w:bottom w:val="nil"/>
              <w:right w:val="nil"/>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2</w:t>
            </w:r>
          </w:p>
        </w:tc>
        <w:tc>
          <w:tcPr>
            <w:tcW w:w="1262" w:type="dxa"/>
            <w:tcBorders>
              <w:top w:val="single" w:sz="4" w:space="0" w:color="auto"/>
              <w:left w:val="single" w:sz="4" w:space="0" w:color="auto"/>
              <w:bottom w:val="nil"/>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noProof/>
                <w:sz w:val="20"/>
                <w:szCs w:val="20"/>
              </w:rPr>
              <w:drawing>
                <wp:anchor distT="0" distB="0" distL="114300" distR="114300" simplePos="0" relativeHeight="251849728" behindDoc="0" locked="0" layoutInCell="1" allowOverlap="1" wp14:anchorId="1D23811E" wp14:editId="761D1584">
                  <wp:simplePos x="0" y="0"/>
                  <wp:positionH relativeFrom="column">
                    <wp:posOffset>-69850</wp:posOffset>
                  </wp:positionH>
                  <wp:positionV relativeFrom="paragraph">
                    <wp:posOffset>-90170</wp:posOffset>
                  </wp:positionV>
                  <wp:extent cx="904875" cy="219075"/>
                  <wp:effectExtent l="0" t="0" r="9525" b="9525"/>
                  <wp:wrapNone/>
                  <wp:docPr id="51" name="Рисунок 51" descr="C:\Users\Neo\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7" descr="C:\Users\Neo\AppData\Local\Temp\msohtmlclip1\01\clip_image001.png"/>
                          <pic:cNvPicPr preferRelativeResize="0">
                            <a:picLocks noRot="1" noChangeArrowheads="1" noChangeShapeType="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904875"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1705">
              <w:rPr>
                <w:rFonts w:ascii="Arial CYR" w:hAnsi="Arial CYR" w:cs="Arial CYR"/>
                <w:sz w:val="20"/>
                <w:szCs w:val="20"/>
              </w:rPr>
              <w:t>0,000000001</w:t>
            </w:r>
          </w:p>
        </w:tc>
        <w:tc>
          <w:tcPr>
            <w:tcW w:w="1292" w:type="dxa"/>
            <w:tcBorders>
              <w:top w:val="nil"/>
              <w:left w:val="nil"/>
              <w:bottom w:val="nil"/>
              <w:right w:val="single" w:sz="4" w:space="0" w:color="auto"/>
            </w:tcBorders>
            <w:shd w:val="clear" w:color="auto" w:fill="auto"/>
            <w:noWrap/>
            <w:vAlign w:val="bottom"/>
            <w:hideMark/>
          </w:tcPr>
          <w:p w:rsidR="00481705" w:rsidRPr="00481705" w:rsidRDefault="00481705" w:rsidP="00481705">
            <w:pPr>
              <w:jc w:val="center"/>
              <w:rPr>
                <w:rFonts w:ascii="Arial CYR" w:hAnsi="Arial CYR" w:cs="Arial CYR"/>
                <w:sz w:val="20"/>
                <w:szCs w:val="20"/>
              </w:rPr>
            </w:pPr>
            <w:r w:rsidRPr="00481705">
              <w:rPr>
                <w:rFonts w:ascii="Arial CYR" w:hAnsi="Arial CYR" w:cs="Arial CYR"/>
                <w:noProof/>
                <w:sz w:val="20"/>
                <w:szCs w:val="20"/>
              </w:rPr>
              <w:drawing>
                <wp:anchor distT="0" distB="0" distL="114300" distR="114300" simplePos="0" relativeHeight="251851776" behindDoc="0" locked="0" layoutInCell="1" allowOverlap="1" wp14:anchorId="54CF5CF1" wp14:editId="322D6A49">
                  <wp:simplePos x="0" y="0"/>
                  <wp:positionH relativeFrom="column">
                    <wp:posOffset>31750</wp:posOffset>
                  </wp:positionH>
                  <wp:positionV relativeFrom="paragraph">
                    <wp:posOffset>-99695</wp:posOffset>
                  </wp:positionV>
                  <wp:extent cx="800100" cy="228600"/>
                  <wp:effectExtent l="0" t="0" r="0" b="0"/>
                  <wp:wrapNone/>
                  <wp:docPr id="46" name="Рисунок 46" descr="C:\Users\Neo\AppData\Local\Temp\msohtmlclip1\01\clip_image00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9" descr="C:\Users\Neo\AppData\Local\Temp\msohtmlclip1\01\clip_image003.png"/>
                          <pic:cNvPicPr preferRelativeResize="0">
                            <a:picLocks noRot="1" noChangeArrowheads="1" noChangeShapeType="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1705">
              <w:rPr>
                <w:rFonts w:ascii="Arial CYR" w:hAnsi="Arial CYR" w:cs="Arial CYR"/>
                <w:sz w:val="20"/>
                <w:szCs w:val="20"/>
              </w:rPr>
              <w:t>1</w:t>
            </w:r>
          </w:p>
        </w:tc>
        <w:tc>
          <w:tcPr>
            <w:tcW w:w="920" w:type="dxa"/>
            <w:tcBorders>
              <w:top w:val="single" w:sz="4" w:space="0" w:color="auto"/>
              <w:left w:val="nil"/>
              <w:bottom w:val="nil"/>
              <w:right w:val="single" w:sz="4" w:space="0" w:color="auto"/>
            </w:tcBorders>
            <w:shd w:val="clear" w:color="auto" w:fill="auto"/>
            <w:vAlign w:val="bottom"/>
            <w:hideMark/>
          </w:tcPr>
          <w:p w:rsidR="00481705" w:rsidRPr="00481705" w:rsidRDefault="00481705" w:rsidP="00481705">
            <w:pPr>
              <w:jc w:val="center"/>
              <w:rPr>
                <w:rFonts w:ascii="Arial CYR" w:hAnsi="Arial CYR" w:cs="Arial CYR"/>
                <w:sz w:val="20"/>
                <w:szCs w:val="20"/>
              </w:rPr>
            </w:pPr>
            <w:r w:rsidRPr="00481705">
              <w:rPr>
                <w:rFonts w:ascii="Arial CYR" w:hAnsi="Arial CYR" w:cs="Arial CYR"/>
                <w:noProof/>
                <w:sz w:val="20"/>
                <w:szCs w:val="20"/>
              </w:rPr>
              <w:drawing>
                <wp:anchor distT="0" distB="0" distL="114300" distR="114300" simplePos="0" relativeHeight="251852800" behindDoc="0" locked="0" layoutInCell="1" allowOverlap="1" wp14:anchorId="1353391B" wp14:editId="7AC27854">
                  <wp:simplePos x="0" y="0"/>
                  <wp:positionH relativeFrom="column">
                    <wp:posOffset>-13970</wp:posOffset>
                  </wp:positionH>
                  <wp:positionV relativeFrom="paragraph">
                    <wp:posOffset>-55245</wp:posOffset>
                  </wp:positionV>
                  <wp:extent cx="571500" cy="219075"/>
                  <wp:effectExtent l="0" t="0" r="0" b="9525"/>
                  <wp:wrapNone/>
                  <wp:docPr id="7" name="Рисунок 7" descr="C:\Users\Neo\AppData\Local\Temp\msohtmlclip1\01\clip_image0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0" descr="C:\Users\Neo\AppData\Local\Temp\msohtmlclip1\01\clip_image004.png"/>
                          <pic:cNvPicPr preferRelativeResize="0">
                            <a:picLocks noRot="1" noChangeArrowheads="1" noChangeShapeType="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5715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1705">
              <w:rPr>
                <w:rFonts w:ascii="Arial CYR" w:hAnsi="Arial CYR" w:cs="Arial CYR"/>
                <w:sz w:val="20"/>
                <w:szCs w:val="20"/>
              </w:rPr>
              <w:t>60,5</w:t>
            </w:r>
          </w:p>
        </w:tc>
        <w:tc>
          <w:tcPr>
            <w:tcW w:w="682" w:type="dxa"/>
            <w:tcBorders>
              <w:top w:val="nil"/>
              <w:left w:val="nil"/>
              <w:bottom w:val="nil"/>
              <w:right w:val="single" w:sz="4" w:space="0" w:color="auto"/>
            </w:tcBorders>
            <w:shd w:val="clear" w:color="auto" w:fill="auto"/>
            <w:noWrap/>
            <w:vAlign w:val="bottom"/>
            <w:hideMark/>
          </w:tcPr>
          <w:p w:rsidR="00481705" w:rsidRPr="00481705" w:rsidRDefault="00481705" w:rsidP="00481705">
            <w:pPr>
              <w:jc w:val="center"/>
              <w:rPr>
                <w:rFonts w:ascii="Arial CYR" w:hAnsi="Arial CYR" w:cs="Arial CYR"/>
                <w:sz w:val="20"/>
                <w:szCs w:val="20"/>
              </w:rPr>
            </w:pPr>
            <w:r w:rsidRPr="00481705">
              <w:rPr>
                <w:rFonts w:ascii="Arial CYR" w:hAnsi="Arial CYR" w:cs="Arial CYR"/>
                <w:sz w:val="20"/>
                <w:szCs w:val="20"/>
              </w:rPr>
              <w:t>4</w:t>
            </w:r>
          </w:p>
        </w:tc>
      </w:tr>
      <w:tr w:rsidR="00481705" w:rsidRPr="00481705" w:rsidTr="00481705">
        <w:trPr>
          <w:trHeight w:val="672"/>
        </w:trPr>
        <w:tc>
          <w:tcPr>
            <w:tcW w:w="779" w:type="dxa"/>
            <w:tcBorders>
              <w:top w:val="single" w:sz="8" w:space="0" w:color="auto"/>
              <w:left w:val="single" w:sz="8" w:space="0" w:color="auto"/>
              <w:bottom w:val="nil"/>
              <w:right w:val="single" w:sz="4" w:space="0" w:color="auto"/>
            </w:tcBorders>
            <w:shd w:val="clear" w:color="auto" w:fill="auto"/>
            <w:vAlign w:val="bottom"/>
            <w:hideMark/>
          </w:tcPr>
          <w:p w:rsidR="00481705" w:rsidRPr="00481705" w:rsidRDefault="00481705" w:rsidP="00481705">
            <w:pPr>
              <w:rPr>
                <w:rFonts w:ascii="Arial CYR" w:hAnsi="Arial CYR" w:cs="Arial CYR"/>
                <w:sz w:val="16"/>
                <w:szCs w:val="16"/>
              </w:rPr>
            </w:pPr>
            <w:r w:rsidRPr="00481705">
              <w:rPr>
                <w:rFonts w:ascii="Arial CYR" w:hAnsi="Arial CYR" w:cs="Arial CYR"/>
                <w:sz w:val="16"/>
                <w:szCs w:val="16"/>
              </w:rPr>
              <w:t>Номер итерации</w:t>
            </w:r>
          </w:p>
        </w:tc>
        <w:tc>
          <w:tcPr>
            <w:tcW w:w="1021" w:type="dxa"/>
            <w:tcBorders>
              <w:top w:val="single" w:sz="8" w:space="0" w:color="auto"/>
              <w:left w:val="nil"/>
              <w:bottom w:val="nil"/>
              <w:right w:val="single" w:sz="4" w:space="0" w:color="auto"/>
            </w:tcBorders>
            <w:shd w:val="clear" w:color="auto" w:fill="auto"/>
            <w:vAlign w:val="bottom"/>
            <w:hideMark/>
          </w:tcPr>
          <w:p w:rsidR="00481705" w:rsidRPr="00481705" w:rsidRDefault="00481705" w:rsidP="00481705">
            <w:pPr>
              <w:rPr>
                <w:rFonts w:ascii="Arial CYR" w:hAnsi="Arial CYR" w:cs="Arial CYR"/>
                <w:sz w:val="16"/>
                <w:szCs w:val="16"/>
              </w:rPr>
            </w:pPr>
            <w:r w:rsidRPr="00481705">
              <w:rPr>
                <w:rFonts w:ascii="Arial CYR" w:hAnsi="Arial CYR" w:cs="Arial CYR"/>
                <w:sz w:val="16"/>
                <w:szCs w:val="16"/>
              </w:rPr>
              <w:t>Цена</w:t>
            </w:r>
          </w:p>
        </w:tc>
        <w:tc>
          <w:tcPr>
            <w:tcW w:w="1107" w:type="dxa"/>
            <w:tcBorders>
              <w:top w:val="single" w:sz="8" w:space="0" w:color="auto"/>
              <w:left w:val="nil"/>
              <w:bottom w:val="nil"/>
              <w:right w:val="single" w:sz="4" w:space="0" w:color="auto"/>
            </w:tcBorders>
            <w:shd w:val="clear" w:color="auto" w:fill="auto"/>
            <w:vAlign w:val="bottom"/>
            <w:hideMark/>
          </w:tcPr>
          <w:p w:rsidR="00481705" w:rsidRPr="00481705" w:rsidRDefault="00481705" w:rsidP="00481705">
            <w:pPr>
              <w:rPr>
                <w:rFonts w:ascii="Arial CYR" w:hAnsi="Arial CYR" w:cs="Arial CYR"/>
                <w:sz w:val="16"/>
                <w:szCs w:val="16"/>
              </w:rPr>
            </w:pPr>
            <w:r w:rsidRPr="00481705">
              <w:rPr>
                <w:rFonts w:ascii="Arial CYR" w:hAnsi="Arial CYR" w:cs="Arial CYR"/>
                <w:sz w:val="16"/>
                <w:szCs w:val="16"/>
              </w:rPr>
              <w:t>Спрос</w:t>
            </w:r>
          </w:p>
        </w:tc>
        <w:tc>
          <w:tcPr>
            <w:tcW w:w="1174" w:type="dxa"/>
            <w:tcBorders>
              <w:top w:val="single" w:sz="8" w:space="0" w:color="auto"/>
              <w:left w:val="nil"/>
              <w:bottom w:val="nil"/>
              <w:right w:val="single" w:sz="4" w:space="0" w:color="auto"/>
            </w:tcBorders>
            <w:shd w:val="clear" w:color="auto" w:fill="auto"/>
            <w:vAlign w:val="bottom"/>
            <w:hideMark/>
          </w:tcPr>
          <w:p w:rsidR="00481705" w:rsidRPr="00481705" w:rsidRDefault="00481705" w:rsidP="00481705">
            <w:pPr>
              <w:rPr>
                <w:rFonts w:ascii="Arial CYR" w:hAnsi="Arial CYR" w:cs="Arial CYR"/>
                <w:sz w:val="16"/>
                <w:szCs w:val="16"/>
              </w:rPr>
            </w:pPr>
            <w:r w:rsidRPr="00481705">
              <w:rPr>
                <w:rFonts w:ascii="Arial CYR" w:hAnsi="Arial CYR" w:cs="Arial CYR"/>
                <w:sz w:val="16"/>
                <w:szCs w:val="16"/>
              </w:rPr>
              <w:t>Прибыль</w:t>
            </w:r>
          </w:p>
        </w:tc>
        <w:tc>
          <w:tcPr>
            <w:tcW w:w="1107" w:type="dxa"/>
            <w:tcBorders>
              <w:top w:val="single" w:sz="4" w:space="0" w:color="auto"/>
              <w:left w:val="nil"/>
              <w:bottom w:val="nil"/>
              <w:right w:val="single" w:sz="4" w:space="0" w:color="auto"/>
            </w:tcBorders>
            <w:shd w:val="clear" w:color="auto" w:fill="auto"/>
            <w:vAlign w:val="bottom"/>
            <w:hideMark/>
          </w:tcPr>
          <w:p w:rsidR="00481705" w:rsidRPr="00481705" w:rsidRDefault="00481705" w:rsidP="00481705">
            <w:pPr>
              <w:rPr>
                <w:rFonts w:ascii="Arial CYR" w:hAnsi="Arial CYR" w:cs="Arial CYR"/>
                <w:sz w:val="20"/>
                <w:szCs w:val="20"/>
              </w:rPr>
            </w:pPr>
            <w:r w:rsidRPr="00481705">
              <w:rPr>
                <w:rFonts w:ascii="Arial CYR" w:hAnsi="Arial CYR" w:cs="Arial CYR"/>
                <w:sz w:val="20"/>
                <w:szCs w:val="20"/>
              </w:rPr>
              <w:t>Кредит</w:t>
            </w:r>
          </w:p>
        </w:tc>
        <w:tc>
          <w:tcPr>
            <w:tcW w:w="731" w:type="dxa"/>
            <w:tcBorders>
              <w:top w:val="single" w:sz="4" w:space="0" w:color="auto"/>
              <w:left w:val="nil"/>
              <w:bottom w:val="nil"/>
              <w:right w:val="single" w:sz="4" w:space="0" w:color="auto"/>
            </w:tcBorders>
            <w:shd w:val="clear" w:color="auto" w:fill="auto"/>
            <w:vAlign w:val="bottom"/>
            <w:hideMark/>
          </w:tcPr>
          <w:p w:rsidR="00481705" w:rsidRPr="00481705" w:rsidRDefault="00481705" w:rsidP="00481705">
            <w:pPr>
              <w:jc w:val="center"/>
              <w:rPr>
                <w:rFonts w:ascii="Arial CYR" w:hAnsi="Arial CYR" w:cs="Arial CYR"/>
                <w:sz w:val="20"/>
                <w:szCs w:val="20"/>
              </w:rPr>
            </w:pPr>
            <w:proofErr w:type="spellStart"/>
            <w:r w:rsidRPr="00481705">
              <w:rPr>
                <w:rFonts w:ascii="Arial CYR" w:hAnsi="Arial CYR" w:cs="Arial CYR"/>
                <w:sz w:val="20"/>
                <w:szCs w:val="20"/>
              </w:rPr>
              <w:t>h</w:t>
            </w:r>
            <w:r w:rsidRPr="00481705">
              <w:rPr>
                <w:rFonts w:ascii="Arial CYR" w:hAnsi="Arial CYR" w:cs="Arial CYR"/>
                <w:sz w:val="20"/>
                <w:szCs w:val="20"/>
                <w:vertAlign w:val="superscript"/>
              </w:rPr>
              <w:t>k</w:t>
            </w:r>
            <w:proofErr w:type="spellEnd"/>
          </w:p>
        </w:tc>
        <w:tc>
          <w:tcPr>
            <w:tcW w:w="1123" w:type="dxa"/>
            <w:tcBorders>
              <w:top w:val="single" w:sz="4" w:space="0" w:color="auto"/>
              <w:left w:val="nil"/>
              <w:bottom w:val="nil"/>
              <w:right w:val="single" w:sz="4" w:space="0" w:color="auto"/>
            </w:tcBorders>
            <w:shd w:val="clear" w:color="auto" w:fill="auto"/>
            <w:vAlign w:val="bottom"/>
            <w:hideMark/>
          </w:tcPr>
          <w:p w:rsidR="00481705" w:rsidRPr="00481705" w:rsidRDefault="00481705" w:rsidP="00481705">
            <w:pPr>
              <w:rPr>
                <w:rFonts w:ascii="Arial CYR" w:hAnsi="Arial CYR" w:cs="Arial CYR"/>
                <w:sz w:val="16"/>
                <w:szCs w:val="16"/>
              </w:rPr>
            </w:pPr>
            <w:r w:rsidRPr="00481705">
              <w:rPr>
                <w:rFonts w:ascii="Arial CYR" w:hAnsi="Arial CYR" w:cs="Arial CYR"/>
                <w:sz w:val="16"/>
                <w:szCs w:val="16"/>
              </w:rPr>
              <w:t>Состояние процесса поиска</w:t>
            </w:r>
          </w:p>
        </w:tc>
        <w:tc>
          <w:tcPr>
            <w:tcW w:w="1303" w:type="dxa"/>
            <w:tcBorders>
              <w:top w:val="single" w:sz="4" w:space="0" w:color="auto"/>
              <w:left w:val="nil"/>
              <w:bottom w:val="nil"/>
              <w:right w:val="single" w:sz="4" w:space="0" w:color="auto"/>
            </w:tcBorders>
            <w:shd w:val="clear" w:color="auto" w:fill="auto"/>
            <w:vAlign w:val="bottom"/>
            <w:hideMark/>
          </w:tcPr>
          <w:p w:rsidR="00481705" w:rsidRPr="00481705" w:rsidRDefault="00481705" w:rsidP="00481705">
            <w:pPr>
              <w:rPr>
                <w:rFonts w:ascii="Arial CYR" w:hAnsi="Arial CYR" w:cs="Arial CYR"/>
                <w:sz w:val="16"/>
                <w:szCs w:val="16"/>
              </w:rPr>
            </w:pPr>
            <w:r w:rsidRPr="00481705">
              <w:rPr>
                <w:rFonts w:ascii="Arial CYR" w:hAnsi="Arial CYR" w:cs="Arial CYR"/>
                <w:sz w:val="16"/>
                <w:szCs w:val="16"/>
              </w:rPr>
              <w:t>Оптимальная цена</w:t>
            </w:r>
          </w:p>
        </w:tc>
        <w:tc>
          <w:tcPr>
            <w:tcW w:w="1292" w:type="dxa"/>
            <w:tcBorders>
              <w:top w:val="single" w:sz="4" w:space="0" w:color="auto"/>
              <w:left w:val="nil"/>
              <w:bottom w:val="nil"/>
              <w:right w:val="single" w:sz="4" w:space="0" w:color="auto"/>
            </w:tcBorders>
            <w:shd w:val="clear" w:color="auto" w:fill="auto"/>
            <w:vAlign w:val="bottom"/>
            <w:hideMark/>
          </w:tcPr>
          <w:p w:rsidR="00481705" w:rsidRPr="00481705" w:rsidRDefault="00481705" w:rsidP="00481705">
            <w:pPr>
              <w:rPr>
                <w:rFonts w:ascii="Arial CYR" w:hAnsi="Arial CYR" w:cs="Arial CYR"/>
                <w:sz w:val="20"/>
                <w:szCs w:val="20"/>
              </w:rPr>
            </w:pPr>
            <w:r w:rsidRPr="00481705">
              <w:rPr>
                <w:rFonts w:ascii="Arial CYR" w:hAnsi="Arial CYR" w:cs="Arial CYR"/>
                <w:sz w:val="20"/>
                <w:szCs w:val="20"/>
              </w:rPr>
              <w:t>Оптимальный Спрос</w:t>
            </w:r>
          </w:p>
        </w:tc>
        <w:tc>
          <w:tcPr>
            <w:tcW w:w="1262" w:type="dxa"/>
            <w:tcBorders>
              <w:top w:val="single" w:sz="4" w:space="0" w:color="auto"/>
              <w:left w:val="nil"/>
              <w:bottom w:val="nil"/>
              <w:right w:val="single" w:sz="4" w:space="0" w:color="auto"/>
            </w:tcBorders>
            <w:shd w:val="clear" w:color="auto" w:fill="auto"/>
            <w:vAlign w:val="bottom"/>
            <w:hideMark/>
          </w:tcPr>
          <w:p w:rsidR="00481705" w:rsidRPr="00481705" w:rsidRDefault="00481705" w:rsidP="00481705">
            <w:pPr>
              <w:rPr>
                <w:rFonts w:ascii="Arial CYR" w:hAnsi="Arial CYR" w:cs="Arial CYR"/>
                <w:sz w:val="20"/>
                <w:szCs w:val="20"/>
              </w:rPr>
            </w:pPr>
            <w:r w:rsidRPr="00481705">
              <w:rPr>
                <w:rFonts w:ascii="Arial CYR" w:hAnsi="Arial CYR" w:cs="Arial CYR"/>
                <w:sz w:val="20"/>
                <w:szCs w:val="20"/>
              </w:rPr>
              <w:t xml:space="preserve"> Оптимальная Прибыль</w:t>
            </w:r>
          </w:p>
        </w:tc>
        <w:tc>
          <w:tcPr>
            <w:tcW w:w="1292" w:type="dxa"/>
            <w:tcBorders>
              <w:top w:val="single" w:sz="4" w:space="0" w:color="auto"/>
              <w:left w:val="nil"/>
              <w:bottom w:val="nil"/>
              <w:right w:val="single" w:sz="4" w:space="0" w:color="auto"/>
            </w:tcBorders>
            <w:shd w:val="clear" w:color="auto" w:fill="auto"/>
            <w:vAlign w:val="bottom"/>
            <w:hideMark/>
          </w:tcPr>
          <w:p w:rsidR="00481705" w:rsidRPr="00481705" w:rsidRDefault="00481705" w:rsidP="00481705">
            <w:pPr>
              <w:rPr>
                <w:rFonts w:ascii="Arial CYR" w:hAnsi="Arial CYR" w:cs="Arial CYR"/>
                <w:sz w:val="20"/>
                <w:szCs w:val="20"/>
              </w:rPr>
            </w:pPr>
            <w:r w:rsidRPr="00481705">
              <w:rPr>
                <w:rFonts w:ascii="Arial CYR" w:hAnsi="Arial CYR" w:cs="Arial CYR"/>
                <w:sz w:val="20"/>
                <w:szCs w:val="20"/>
              </w:rPr>
              <w:t>Оптимальный Кредит</w:t>
            </w:r>
          </w:p>
        </w:tc>
        <w:tc>
          <w:tcPr>
            <w:tcW w:w="920" w:type="dxa"/>
            <w:tcBorders>
              <w:top w:val="single" w:sz="4" w:space="0" w:color="auto"/>
              <w:left w:val="nil"/>
              <w:bottom w:val="nil"/>
              <w:right w:val="single" w:sz="4" w:space="0" w:color="auto"/>
            </w:tcBorders>
            <w:shd w:val="clear" w:color="auto" w:fill="auto"/>
            <w:vAlign w:val="bottom"/>
            <w:hideMark/>
          </w:tcPr>
          <w:p w:rsidR="00481705" w:rsidRPr="00481705" w:rsidRDefault="00481705" w:rsidP="00481705">
            <w:pPr>
              <w:rPr>
                <w:rFonts w:ascii="Arial CYR" w:hAnsi="Arial CYR" w:cs="Arial CYR"/>
                <w:sz w:val="16"/>
                <w:szCs w:val="16"/>
              </w:rPr>
            </w:pPr>
            <w:r w:rsidRPr="00481705">
              <w:rPr>
                <w:rFonts w:ascii="Arial CYR" w:hAnsi="Arial CYR" w:cs="Arial CYR"/>
                <w:sz w:val="16"/>
                <w:szCs w:val="16"/>
              </w:rPr>
              <w:t>Количество итераций</w:t>
            </w:r>
          </w:p>
        </w:tc>
        <w:tc>
          <w:tcPr>
            <w:tcW w:w="682" w:type="dxa"/>
            <w:tcBorders>
              <w:top w:val="single" w:sz="4" w:space="0" w:color="auto"/>
              <w:left w:val="nil"/>
              <w:bottom w:val="nil"/>
              <w:right w:val="single" w:sz="4" w:space="0" w:color="auto"/>
            </w:tcBorders>
            <w:shd w:val="clear" w:color="auto" w:fill="auto"/>
            <w:vAlign w:val="bottom"/>
            <w:hideMark/>
          </w:tcPr>
          <w:p w:rsidR="00481705" w:rsidRPr="00481705" w:rsidRDefault="00481705" w:rsidP="00481705">
            <w:pPr>
              <w:rPr>
                <w:rFonts w:ascii="Arial CYR" w:hAnsi="Arial CYR" w:cs="Arial CYR"/>
                <w:sz w:val="20"/>
                <w:szCs w:val="20"/>
              </w:rPr>
            </w:pPr>
            <w:r w:rsidRPr="00481705">
              <w:rPr>
                <w:rFonts w:ascii="Arial CYR" w:hAnsi="Arial CYR" w:cs="Arial CYR"/>
                <w:sz w:val="20"/>
                <w:szCs w:val="20"/>
              </w:rPr>
              <w:t>h</w:t>
            </w:r>
            <w:r w:rsidRPr="00481705">
              <w:rPr>
                <w:rFonts w:ascii="Arial CYR" w:hAnsi="Arial CYR" w:cs="Arial CYR"/>
                <w:sz w:val="20"/>
                <w:szCs w:val="20"/>
                <w:vertAlign w:val="superscript"/>
              </w:rPr>
              <w:t>k+1</w:t>
            </w:r>
          </w:p>
        </w:tc>
      </w:tr>
      <w:tr w:rsidR="00481705" w:rsidRPr="00481705" w:rsidTr="00481705">
        <w:trPr>
          <w:trHeight w:val="1001"/>
        </w:trPr>
        <w:tc>
          <w:tcPr>
            <w:tcW w:w="77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25900</w:t>
            </w:r>
          </w:p>
        </w:tc>
        <w:tc>
          <w:tcPr>
            <w:tcW w:w="1021" w:type="dxa"/>
            <w:tcBorders>
              <w:top w:val="single" w:sz="8" w:space="0" w:color="auto"/>
              <w:left w:val="nil"/>
              <w:bottom w:val="single" w:sz="8"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1929,4706</w:t>
            </w:r>
          </w:p>
        </w:tc>
        <w:tc>
          <w:tcPr>
            <w:tcW w:w="1107" w:type="dxa"/>
            <w:tcBorders>
              <w:top w:val="single" w:sz="8" w:space="0" w:color="auto"/>
              <w:left w:val="nil"/>
              <w:bottom w:val="single" w:sz="8" w:space="0" w:color="auto"/>
              <w:right w:val="single" w:sz="4" w:space="0" w:color="auto"/>
            </w:tcBorders>
            <w:shd w:val="clear" w:color="000000" w:fill="FFFF00"/>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4,4205E+28</w:t>
            </w:r>
          </w:p>
        </w:tc>
        <w:tc>
          <w:tcPr>
            <w:tcW w:w="1174" w:type="dxa"/>
            <w:tcBorders>
              <w:top w:val="single" w:sz="8" w:space="0" w:color="auto"/>
              <w:left w:val="nil"/>
              <w:bottom w:val="single" w:sz="8" w:space="0" w:color="auto"/>
              <w:right w:val="single" w:sz="4" w:space="0" w:color="auto"/>
            </w:tcBorders>
            <w:shd w:val="clear" w:color="000000" w:fill="FFFF00"/>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2,3847E+31</w:t>
            </w:r>
          </w:p>
        </w:tc>
        <w:tc>
          <w:tcPr>
            <w:tcW w:w="1107" w:type="dxa"/>
            <w:tcBorders>
              <w:top w:val="single" w:sz="8" w:space="0" w:color="auto"/>
              <w:left w:val="nil"/>
              <w:bottom w:val="single" w:sz="8" w:space="0" w:color="auto"/>
              <w:right w:val="single" w:sz="4" w:space="0" w:color="auto"/>
            </w:tcBorders>
            <w:shd w:val="clear" w:color="000000" w:fill="FFFF00"/>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6,1445E+31</w:t>
            </w:r>
          </w:p>
        </w:tc>
        <w:tc>
          <w:tcPr>
            <w:tcW w:w="731" w:type="dxa"/>
            <w:tcBorders>
              <w:top w:val="single" w:sz="8" w:space="0" w:color="auto"/>
              <w:left w:val="nil"/>
              <w:bottom w:val="single" w:sz="8"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-2E-10</w:t>
            </w:r>
          </w:p>
        </w:tc>
        <w:tc>
          <w:tcPr>
            <w:tcW w:w="1123" w:type="dxa"/>
            <w:tcBorders>
              <w:top w:val="single" w:sz="8" w:space="0" w:color="auto"/>
              <w:left w:val="single" w:sz="4" w:space="0" w:color="auto"/>
              <w:bottom w:val="single" w:sz="8" w:space="0" w:color="auto"/>
              <w:right w:val="single" w:sz="4" w:space="0" w:color="auto"/>
            </w:tcBorders>
            <w:shd w:val="clear" w:color="000000" w:fill="00FF00"/>
            <w:vAlign w:val="bottom"/>
            <w:hideMark/>
          </w:tcPr>
          <w:p w:rsidR="00481705" w:rsidRPr="00481705" w:rsidRDefault="00481705" w:rsidP="00481705">
            <w:pPr>
              <w:rPr>
                <w:rFonts w:ascii="Arial CYR" w:hAnsi="Arial CYR" w:cs="Arial CYR"/>
                <w:sz w:val="20"/>
                <w:szCs w:val="20"/>
              </w:rPr>
            </w:pPr>
            <w:r w:rsidRPr="00481705">
              <w:rPr>
                <w:rFonts w:ascii="Arial CYR" w:hAnsi="Arial CYR" w:cs="Arial CYR"/>
                <w:sz w:val="20"/>
                <w:szCs w:val="20"/>
              </w:rPr>
              <w:t>Решение найдено</w:t>
            </w:r>
          </w:p>
        </w:tc>
        <w:tc>
          <w:tcPr>
            <w:tcW w:w="1303" w:type="dxa"/>
            <w:tcBorders>
              <w:top w:val="single" w:sz="8" w:space="0" w:color="auto"/>
              <w:left w:val="single" w:sz="4" w:space="0" w:color="auto"/>
              <w:bottom w:val="single" w:sz="8" w:space="0" w:color="auto"/>
              <w:right w:val="single" w:sz="4" w:space="0" w:color="auto"/>
            </w:tcBorders>
            <w:shd w:val="clear" w:color="000000" w:fill="00FF00"/>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1929,4707</w:t>
            </w:r>
          </w:p>
        </w:tc>
        <w:tc>
          <w:tcPr>
            <w:tcW w:w="1292" w:type="dxa"/>
            <w:tcBorders>
              <w:top w:val="single" w:sz="8" w:space="0" w:color="auto"/>
              <w:left w:val="single" w:sz="4" w:space="0" w:color="auto"/>
              <w:bottom w:val="single" w:sz="8" w:space="0" w:color="auto"/>
              <w:right w:val="single" w:sz="4" w:space="0" w:color="auto"/>
            </w:tcBorders>
            <w:shd w:val="clear" w:color="000000" w:fill="00FF00"/>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4,4205E+28</w:t>
            </w:r>
          </w:p>
        </w:tc>
        <w:tc>
          <w:tcPr>
            <w:tcW w:w="1262" w:type="dxa"/>
            <w:tcBorders>
              <w:top w:val="single" w:sz="8" w:space="0" w:color="auto"/>
              <w:left w:val="single" w:sz="4" w:space="0" w:color="auto"/>
              <w:bottom w:val="single" w:sz="8" w:space="0" w:color="auto"/>
              <w:right w:val="single" w:sz="4" w:space="0" w:color="auto"/>
            </w:tcBorders>
            <w:shd w:val="clear" w:color="000000" w:fill="00FF00"/>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2,3847E+31</w:t>
            </w:r>
          </w:p>
        </w:tc>
        <w:tc>
          <w:tcPr>
            <w:tcW w:w="1292" w:type="dxa"/>
            <w:tcBorders>
              <w:top w:val="single" w:sz="8" w:space="0" w:color="auto"/>
              <w:left w:val="single" w:sz="4" w:space="0" w:color="auto"/>
              <w:bottom w:val="single" w:sz="8" w:space="0" w:color="auto"/>
              <w:right w:val="single" w:sz="4" w:space="0" w:color="auto"/>
            </w:tcBorders>
            <w:shd w:val="clear" w:color="000000" w:fill="00FF00"/>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6,1445E+31</w:t>
            </w:r>
          </w:p>
        </w:tc>
        <w:tc>
          <w:tcPr>
            <w:tcW w:w="920" w:type="dxa"/>
            <w:tcBorders>
              <w:top w:val="single" w:sz="8" w:space="0" w:color="auto"/>
              <w:left w:val="single" w:sz="4" w:space="0" w:color="auto"/>
              <w:bottom w:val="single" w:sz="8" w:space="0" w:color="auto"/>
              <w:right w:val="single" w:sz="4" w:space="0" w:color="auto"/>
            </w:tcBorders>
            <w:shd w:val="clear" w:color="000000" w:fill="00FF00"/>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104</w:t>
            </w:r>
          </w:p>
        </w:tc>
        <w:tc>
          <w:tcPr>
            <w:tcW w:w="682" w:type="dxa"/>
            <w:tcBorders>
              <w:top w:val="single" w:sz="8" w:space="0" w:color="auto"/>
              <w:left w:val="nil"/>
              <w:bottom w:val="single" w:sz="8"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-2,2E-10</w:t>
            </w:r>
          </w:p>
        </w:tc>
      </w:tr>
    </w:tbl>
    <w:p w:rsidR="003B3FAB" w:rsidRDefault="003B3FAB" w:rsidP="003B3FAB">
      <w:pPr>
        <w:rPr>
          <w:lang w:val="en-US"/>
        </w:rPr>
      </w:pPr>
    </w:p>
    <w:p w:rsidR="003933B5" w:rsidRPr="000223DF" w:rsidRDefault="003933B5" w:rsidP="001A1609">
      <w:pPr>
        <w:rPr>
          <w:b/>
        </w:rPr>
      </w:pPr>
      <w:r w:rsidRPr="000223DF">
        <w:rPr>
          <w:b/>
        </w:rPr>
        <w:t>Модель программы:</w:t>
      </w:r>
    </w:p>
    <w:p w:rsidR="003933B5" w:rsidRPr="00F54B51" w:rsidRDefault="003933B5" w:rsidP="003933B5">
      <w:pPr>
        <w:ind w:left="540"/>
      </w:pPr>
    </w:p>
    <w:tbl>
      <w:tblPr>
        <w:tblW w:w="14459" w:type="dxa"/>
        <w:jc w:val="center"/>
        <w:tblLayout w:type="fixed"/>
        <w:tblLook w:val="0000" w:firstRow="0" w:lastRow="0" w:firstColumn="0" w:lastColumn="0" w:noHBand="0" w:noVBand="0"/>
      </w:tblPr>
      <w:tblGrid>
        <w:gridCol w:w="910"/>
        <w:gridCol w:w="900"/>
        <w:gridCol w:w="1015"/>
        <w:gridCol w:w="1134"/>
        <w:gridCol w:w="1134"/>
        <w:gridCol w:w="993"/>
        <w:gridCol w:w="1417"/>
        <w:gridCol w:w="1276"/>
        <w:gridCol w:w="1276"/>
        <w:gridCol w:w="1275"/>
        <w:gridCol w:w="1276"/>
        <w:gridCol w:w="1125"/>
        <w:gridCol w:w="728"/>
      </w:tblGrid>
      <w:tr w:rsidR="003933B5" w:rsidRPr="00B639BD" w:rsidTr="00E10D0D">
        <w:trPr>
          <w:trHeight w:val="735"/>
          <w:jc w:val="center"/>
        </w:trPr>
        <w:tc>
          <w:tcPr>
            <w:tcW w:w="910" w:type="dxa"/>
            <w:tcBorders>
              <w:top w:val="single" w:sz="8" w:space="0" w:color="auto"/>
              <w:left w:val="single" w:sz="8" w:space="0" w:color="auto"/>
              <w:bottom w:val="single" w:sz="8" w:space="0" w:color="auto"/>
              <w:right w:val="single" w:sz="4" w:space="0" w:color="auto"/>
            </w:tcBorders>
            <w:shd w:val="clear" w:color="auto" w:fill="auto"/>
            <w:vAlign w:val="center"/>
          </w:tcPr>
          <w:p w:rsidR="003933B5" w:rsidRPr="00B639BD" w:rsidRDefault="003933B5" w:rsidP="003933B5">
            <w:pPr>
              <w:jc w:val="center"/>
              <w:rPr>
                <w:sz w:val="16"/>
                <w:szCs w:val="16"/>
              </w:rPr>
            </w:pPr>
            <w:r w:rsidRPr="00B639BD">
              <w:rPr>
                <w:sz w:val="16"/>
                <w:szCs w:val="16"/>
              </w:rPr>
              <w:t>Номер итерации</w:t>
            </w:r>
          </w:p>
        </w:tc>
        <w:tc>
          <w:tcPr>
            <w:tcW w:w="900" w:type="dxa"/>
            <w:tcBorders>
              <w:top w:val="single" w:sz="8" w:space="0" w:color="auto"/>
              <w:left w:val="nil"/>
              <w:bottom w:val="single" w:sz="8" w:space="0" w:color="auto"/>
              <w:right w:val="single" w:sz="4" w:space="0" w:color="auto"/>
            </w:tcBorders>
            <w:shd w:val="clear" w:color="auto" w:fill="auto"/>
            <w:vAlign w:val="center"/>
          </w:tcPr>
          <w:p w:rsidR="003933B5" w:rsidRPr="00B639BD" w:rsidRDefault="003933B5" w:rsidP="003933B5">
            <w:pPr>
              <w:jc w:val="center"/>
              <w:rPr>
                <w:sz w:val="16"/>
                <w:szCs w:val="16"/>
              </w:rPr>
            </w:pPr>
            <w:r w:rsidRPr="00B639BD">
              <w:rPr>
                <w:sz w:val="16"/>
                <w:szCs w:val="16"/>
              </w:rPr>
              <w:t>Цена</w:t>
            </w:r>
          </w:p>
        </w:tc>
        <w:tc>
          <w:tcPr>
            <w:tcW w:w="1015" w:type="dxa"/>
            <w:tcBorders>
              <w:top w:val="single" w:sz="8" w:space="0" w:color="auto"/>
              <w:left w:val="nil"/>
              <w:bottom w:val="single" w:sz="8" w:space="0" w:color="auto"/>
              <w:right w:val="single" w:sz="4" w:space="0" w:color="auto"/>
            </w:tcBorders>
            <w:shd w:val="clear" w:color="auto" w:fill="auto"/>
            <w:vAlign w:val="center"/>
          </w:tcPr>
          <w:p w:rsidR="003933B5" w:rsidRPr="00B639BD" w:rsidRDefault="003933B5" w:rsidP="003933B5">
            <w:pPr>
              <w:jc w:val="center"/>
              <w:rPr>
                <w:sz w:val="16"/>
                <w:szCs w:val="16"/>
              </w:rPr>
            </w:pPr>
            <w:r w:rsidRPr="00B639BD">
              <w:rPr>
                <w:sz w:val="16"/>
                <w:szCs w:val="16"/>
              </w:rPr>
              <w:t>Спрос</w:t>
            </w:r>
          </w:p>
        </w:tc>
        <w:tc>
          <w:tcPr>
            <w:tcW w:w="1134" w:type="dxa"/>
            <w:tcBorders>
              <w:top w:val="single" w:sz="8" w:space="0" w:color="auto"/>
              <w:left w:val="nil"/>
              <w:bottom w:val="single" w:sz="8" w:space="0" w:color="auto"/>
              <w:right w:val="single" w:sz="4" w:space="0" w:color="auto"/>
            </w:tcBorders>
            <w:shd w:val="clear" w:color="auto" w:fill="auto"/>
            <w:vAlign w:val="center"/>
          </w:tcPr>
          <w:p w:rsidR="003933B5" w:rsidRPr="00B639BD" w:rsidRDefault="003933B5" w:rsidP="003933B5">
            <w:pPr>
              <w:jc w:val="center"/>
              <w:rPr>
                <w:sz w:val="16"/>
                <w:szCs w:val="16"/>
              </w:rPr>
            </w:pPr>
            <w:r w:rsidRPr="00B639BD">
              <w:rPr>
                <w:sz w:val="16"/>
                <w:szCs w:val="16"/>
              </w:rPr>
              <w:t>Прибыль</w:t>
            </w:r>
          </w:p>
        </w:tc>
        <w:tc>
          <w:tcPr>
            <w:tcW w:w="1134" w:type="dxa"/>
            <w:tcBorders>
              <w:top w:val="single" w:sz="4" w:space="0" w:color="auto"/>
              <w:left w:val="nil"/>
              <w:bottom w:val="single" w:sz="8" w:space="0" w:color="auto"/>
              <w:right w:val="single" w:sz="4" w:space="0" w:color="auto"/>
            </w:tcBorders>
            <w:shd w:val="clear" w:color="auto" w:fill="auto"/>
            <w:vAlign w:val="center"/>
          </w:tcPr>
          <w:p w:rsidR="003933B5" w:rsidRPr="00B639BD" w:rsidRDefault="003933B5" w:rsidP="003933B5">
            <w:pPr>
              <w:jc w:val="center"/>
              <w:rPr>
                <w:sz w:val="20"/>
                <w:szCs w:val="20"/>
              </w:rPr>
            </w:pPr>
            <w:r w:rsidRPr="003B3FAB">
              <w:rPr>
                <w:sz w:val="16"/>
                <w:szCs w:val="20"/>
              </w:rPr>
              <w:t>Кредит</w:t>
            </w:r>
          </w:p>
        </w:tc>
        <w:tc>
          <w:tcPr>
            <w:tcW w:w="993" w:type="dxa"/>
            <w:tcBorders>
              <w:top w:val="single" w:sz="4" w:space="0" w:color="auto"/>
              <w:left w:val="nil"/>
              <w:bottom w:val="single" w:sz="8" w:space="0" w:color="auto"/>
              <w:right w:val="single" w:sz="4" w:space="0" w:color="auto"/>
            </w:tcBorders>
            <w:shd w:val="clear" w:color="auto" w:fill="auto"/>
            <w:vAlign w:val="center"/>
          </w:tcPr>
          <w:p w:rsidR="003933B5" w:rsidRPr="00B639BD" w:rsidRDefault="003933B5" w:rsidP="003933B5">
            <w:pPr>
              <w:jc w:val="center"/>
              <w:rPr>
                <w:sz w:val="20"/>
                <w:szCs w:val="20"/>
              </w:rPr>
            </w:pPr>
            <w:proofErr w:type="spellStart"/>
            <w:r w:rsidRPr="00B639BD">
              <w:rPr>
                <w:sz w:val="20"/>
                <w:szCs w:val="20"/>
              </w:rPr>
              <w:t>h</w:t>
            </w:r>
            <w:r w:rsidRPr="00B639BD">
              <w:rPr>
                <w:sz w:val="20"/>
                <w:szCs w:val="20"/>
                <w:vertAlign w:val="superscript"/>
              </w:rPr>
              <w:t>k</w:t>
            </w:r>
            <w:proofErr w:type="spellEnd"/>
          </w:p>
        </w:tc>
        <w:tc>
          <w:tcPr>
            <w:tcW w:w="1417" w:type="dxa"/>
            <w:tcBorders>
              <w:top w:val="single" w:sz="4" w:space="0" w:color="auto"/>
              <w:left w:val="nil"/>
              <w:bottom w:val="single" w:sz="8" w:space="0" w:color="auto"/>
              <w:right w:val="single" w:sz="4" w:space="0" w:color="auto"/>
            </w:tcBorders>
            <w:shd w:val="clear" w:color="auto" w:fill="auto"/>
            <w:vAlign w:val="center"/>
          </w:tcPr>
          <w:p w:rsidR="003933B5" w:rsidRPr="00B639BD" w:rsidRDefault="003933B5" w:rsidP="003933B5">
            <w:pPr>
              <w:jc w:val="center"/>
              <w:rPr>
                <w:sz w:val="16"/>
                <w:szCs w:val="16"/>
              </w:rPr>
            </w:pPr>
            <w:r w:rsidRPr="00B639BD">
              <w:rPr>
                <w:sz w:val="16"/>
                <w:szCs w:val="16"/>
              </w:rPr>
              <w:t>Состояние процесса поиска</w:t>
            </w:r>
          </w:p>
        </w:tc>
        <w:tc>
          <w:tcPr>
            <w:tcW w:w="1276" w:type="dxa"/>
            <w:tcBorders>
              <w:top w:val="single" w:sz="4" w:space="0" w:color="auto"/>
              <w:left w:val="nil"/>
              <w:bottom w:val="single" w:sz="8" w:space="0" w:color="auto"/>
              <w:right w:val="single" w:sz="4" w:space="0" w:color="auto"/>
            </w:tcBorders>
            <w:shd w:val="clear" w:color="auto" w:fill="auto"/>
            <w:vAlign w:val="center"/>
          </w:tcPr>
          <w:p w:rsidR="003933B5" w:rsidRPr="00B639BD" w:rsidRDefault="003933B5" w:rsidP="003933B5">
            <w:pPr>
              <w:jc w:val="center"/>
              <w:rPr>
                <w:sz w:val="16"/>
                <w:szCs w:val="16"/>
              </w:rPr>
            </w:pPr>
            <w:r w:rsidRPr="00B639BD">
              <w:rPr>
                <w:sz w:val="16"/>
                <w:szCs w:val="16"/>
              </w:rPr>
              <w:t>Оптимальная цена</w:t>
            </w:r>
          </w:p>
        </w:tc>
        <w:tc>
          <w:tcPr>
            <w:tcW w:w="1276" w:type="dxa"/>
            <w:tcBorders>
              <w:top w:val="single" w:sz="4" w:space="0" w:color="auto"/>
              <w:left w:val="nil"/>
              <w:bottom w:val="single" w:sz="8" w:space="0" w:color="auto"/>
              <w:right w:val="single" w:sz="4" w:space="0" w:color="auto"/>
            </w:tcBorders>
            <w:shd w:val="clear" w:color="auto" w:fill="auto"/>
            <w:vAlign w:val="center"/>
          </w:tcPr>
          <w:p w:rsidR="003933B5" w:rsidRPr="003B3FAB" w:rsidRDefault="003933B5" w:rsidP="003933B5">
            <w:pPr>
              <w:jc w:val="center"/>
              <w:rPr>
                <w:sz w:val="16"/>
                <w:szCs w:val="20"/>
              </w:rPr>
            </w:pPr>
            <w:r w:rsidRPr="003B3FAB">
              <w:rPr>
                <w:sz w:val="16"/>
                <w:szCs w:val="20"/>
              </w:rPr>
              <w:t>Оптимальный Спрос</w:t>
            </w:r>
          </w:p>
        </w:tc>
        <w:tc>
          <w:tcPr>
            <w:tcW w:w="1275" w:type="dxa"/>
            <w:tcBorders>
              <w:top w:val="single" w:sz="4" w:space="0" w:color="auto"/>
              <w:left w:val="nil"/>
              <w:bottom w:val="single" w:sz="8" w:space="0" w:color="auto"/>
              <w:right w:val="single" w:sz="4" w:space="0" w:color="auto"/>
            </w:tcBorders>
            <w:shd w:val="clear" w:color="auto" w:fill="auto"/>
            <w:vAlign w:val="center"/>
          </w:tcPr>
          <w:p w:rsidR="003933B5" w:rsidRPr="003B3FAB" w:rsidRDefault="003933B5" w:rsidP="003933B5">
            <w:pPr>
              <w:jc w:val="center"/>
              <w:rPr>
                <w:sz w:val="16"/>
                <w:szCs w:val="20"/>
              </w:rPr>
            </w:pPr>
            <w:r w:rsidRPr="003B3FAB">
              <w:rPr>
                <w:sz w:val="16"/>
                <w:szCs w:val="20"/>
              </w:rPr>
              <w:t>Оптимальная Прибыль</w:t>
            </w:r>
          </w:p>
        </w:tc>
        <w:tc>
          <w:tcPr>
            <w:tcW w:w="1276" w:type="dxa"/>
            <w:tcBorders>
              <w:top w:val="single" w:sz="4" w:space="0" w:color="auto"/>
              <w:left w:val="nil"/>
              <w:bottom w:val="single" w:sz="8" w:space="0" w:color="auto"/>
              <w:right w:val="single" w:sz="4" w:space="0" w:color="auto"/>
            </w:tcBorders>
            <w:shd w:val="clear" w:color="auto" w:fill="auto"/>
            <w:noWrap/>
            <w:vAlign w:val="center"/>
          </w:tcPr>
          <w:p w:rsidR="003933B5" w:rsidRPr="003B3FAB" w:rsidRDefault="003933B5" w:rsidP="003933B5">
            <w:pPr>
              <w:jc w:val="center"/>
              <w:rPr>
                <w:sz w:val="16"/>
                <w:szCs w:val="20"/>
                <w:lang w:val="en-US"/>
              </w:rPr>
            </w:pPr>
          </w:p>
          <w:p w:rsidR="003933B5" w:rsidRPr="003B3FAB" w:rsidRDefault="003933B5" w:rsidP="003933B5">
            <w:pPr>
              <w:jc w:val="center"/>
              <w:rPr>
                <w:sz w:val="16"/>
                <w:szCs w:val="20"/>
              </w:rPr>
            </w:pPr>
            <w:r w:rsidRPr="003B3FAB">
              <w:rPr>
                <w:sz w:val="16"/>
                <w:szCs w:val="20"/>
              </w:rPr>
              <w:t>Оптимальный Кредит</w:t>
            </w:r>
          </w:p>
          <w:p w:rsidR="003933B5" w:rsidRPr="003B3FAB" w:rsidRDefault="003933B5" w:rsidP="003933B5">
            <w:pPr>
              <w:jc w:val="center"/>
              <w:rPr>
                <w:sz w:val="16"/>
                <w:szCs w:val="20"/>
              </w:rPr>
            </w:pPr>
          </w:p>
        </w:tc>
        <w:tc>
          <w:tcPr>
            <w:tcW w:w="1125" w:type="dxa"/>
            <w:tcBorders>
              <w:top w:val="single" w:sz="4" w:space="0" w:color="auto"/>
              <w:left w:val="single" w:sz="4" w:space="0" w:color="auto"/>
              <w:bottom w:val="single" w:sz="8" w:space="0" w:color="auto"/>
              <w:right w:val="single" w:sz="4" w:space="0" w:color="auto"/>
            </w:tcBorders>
            <w:shd w:val="clear" w:color="auto" w:fill="auto"/>
            <w:vAlign w:val="center"/>
          </w:tcPr>
          <w:p w:rsidR="003933B5" w:rsidRPr="00B639BD" w:rsidRDefault="003933B5" w:rsidP="003933B5">
            <w:pPr>
              <w:jc w:val="center"/>
              <w:rPr>
                <w:sz w:val="16"/>
                <w:szCs w:val="16"/>
              </w:rPr>
            </w:pPr>
            <w:r w:rsidRPr="00B639BD">
              <w:rPr>
                <w:sz w:val="16"/>
                <w:szCs w:val="16"/>
              </w:rPr>
              <w:t>Количество итераций</w:t>
            </w:r>
          </w:p>
        </w:tc>
        <w:tc>
          <w:tcPr>
            <w:tcW w:w="728" w:type="dxa"/>
            <w:tcBorders>
              <w:top w:val="single" w:sz="4" w:space="0" w:color="auto"/>
              <w:left w:val="nil"/>
              <w:bottom w:val="single" w:sz="8" w:space="0" w:color="auto"/>
              <w:right w:val="single" w:sz="4" w:space="0" w:color="auto"/>
            </w:tcBorders>
            <w:shd w:val="clear" w:color="auto" w:fill="auto"/>
            <w:vAlign w:val="center"/>
          </w:tcPr>
          <w:p w:rsidR="003933B5" w:rsidRPr="00B639BD" w:rsidRDefault="003933B5" w:rsidP="003933B5">
            <w:pPr>
              <w:jc w:val="center"/>
              <w:rPr>
                <w:sz w:val="20"/>
                <w:szCs w:val="20"/>
              </w:rPr>
            </w:pPr>
            <w:r w:rsidRPr="00B639BD">
              <w:rPr>
                <w:sz w:val="20"/>
                <w:szCs w:val="20"/>
              </w:rPr>
              <w:t>h</w:t>
            </w:r>
            <w:r w:rsidRPr="00B639BD">
              <w:rPr>
                <w:sz w:val="20"/>
                <w:szCs w:val="20"/>
                <w:vertAlign w:val="superscript"/>
              </w:rPr>
              <w:t>k+1</w:t>
            </w:r>
          </w:p>
        </w:tc>
      </w:tr>
      <w:tr w:rsidR="003933B5" w:rsidRPr="00B639BD" w:rsidTr="00E10D0D">
        <w:trPr>
          <w:trHeight w:val="1095"/>
          <w:jc w:val="center"/>
        </w:trPr>
        <w:tc>
          <w:tcPr>
            <w:tcW w:w="910" w:type="dxa"/>
            <w:tcBorders>
              <w:top w:val="single" w:sz="8" w:space="0" w:color="auto"/>
              <w:left w:val="single" w:sz="8" w:space="0" w:color="auto"/>
              <w:bottom w:val="single" w:sz="8" w:space="0" w:color="auto"/>
              <w:right w:val="single" w:sz="4" w:space="0" w:color="auto"/>
            </w:tcBorders>
            <w:shd w:val="clear" w:color="auto" w:fill="auto"/>
            <w:noWrap/>
            <w:vAlign w:val="center"/>
          </w:tcPr>
          <w:p w:rsidR="003933B5" w:rsidRPr="00B639BD" w:rsidRDefault="003933B5" w:rsidP="003933B5">
            <w:pPr>
              <w:jc w:val="center"/>
              <w:rPr>
                <w:sz w:val="20"/>
                <w:szCs w:val="20"/>
              </w:rPr>
            </w:pPr>
            <w:r>
              <w:rPr>
                <w:sz w:val="20"/>
                <w:szCs w:val="20"/>
                <w:lang w:val="en-US"/>
              </w:rPr>
              <w:t>A7:</w:t>
            </w:r>
            <w:r w:rsidRPr="00B639BD">
              <w:rPr>
                <w:sz w:val="20"/>
                <w:szCs w:val="20"/>
              </w:rPr>
              <w:t>=ЕСЛИ(I5=1;0;A7+1)</w:t>
            </w:r>
          </w:p>
        </w:tc>
        <w:tc>
          <w:tcPr>
            <w:tcW w:w="900" w:type="dxa"/>
            <w:tcBorders>
              <w:top w:val="single" w:sz="8" w:space="0" w:color="auto"/>
              <w:left w:val="nil"/>
              <w:bottom w:val="single" w:sz="8" w:space="0" w:color="auto"/>
              <w:right w:val="single" w:sz="4" w:space="0" w:color="auto"/>
            </w:tcBorders>
            <w:shd w:val="clear" w:color="auto" w:fill="auto"/>
            <w:noWrap/>
            <w:vAlign w:val="center"/>
          </w:tcPr>
          <w:p w:rsidR="003933B5" w:rsidRPr="00B639BD" w:rsidRDefault="003933B5" w:rsidP="003933B5">
            <w:pPr>
              <w:jc w:val="center"/>
              <w:rPr>
                <w:sz w:val="20"/>
                <w:szCs w:val="20"/>
              </w:rPr>
            </w:pPr>
            <w:r>
              <w:rPr>
                <w:sz w:val="20"/>
                <w:szCs w:val="20"/>
                <w:lang w:val="en-US"/>
              </w:rPr>
              <w:t>B7:</w:t>
            </w:r>
            <w:r w:rsidRPr="00B639BD">
              <w:rPr>
                <w:sz w:val="20"/>
                <w:szCs w:val="20"/>
              </w:rPr>
              <w:t>=ЕСЛИ(A7=0;K5;B7+F7)</w:t>
            </w:r>
          </w:p>
        </w:tc>
        <w:tc>
          <w:tcPr>
            <w:tcW w:w="1015" w:type="dxa"/>
            <w:tcBorders>
              <w:top w:val="single" w:sz="8" w:space="0" w:color="auto"/>
              <w:left w:val="nil"/>
              <w:bottom w:val="single" w:sz="8" w:space="0" w:color="auto"/>
              <w:right w:val="single" w:sz="4" w:space="0" w:color="auto"/>
            </w:tcBorders>
            <w:shd w:val="clear" w:color="auto" w:fill="FFFF00"/>
            <w:noWrap/>
            <w:vAlign w:val="center"/>
          </w:tcPr>
          <w:p w:rsidR="003B3FAB" w:rsidRDefault="003933B5" w:rsidP="003933B5">
            <w:pPr>
              <w:jc w:val="center"/>
              <w:rPr>
                <w:sz w:val="20"/>
                <w:szCs w:val="20"/>
                <w:lang w:val="en-US"/>
              </w:rPr>
            </w:pPr>
            <w:r>
              <w:rPr>
                <w:sz w:val="20"/>
                <w:szCs w:val="20"/>
                <w:lang w:val="en-US"/>
              </w:rPr>
              <w:t>C</w:t>
            </w:r>
            <w:proofErr w:type="gramStart"/>
            <w:r>
              <w:rPr>
                <w:sz w:val="20"/>
                <w:szCs w:val="20"/>
                <w:lang w:val="en-US"/>
              </w:rPr>
              <w:t>7:</w:t>
            </w:r>
            <w:r w:rsidRPr="00B639BD">
              <w:rPr>
                <w:sz w:val="20"/>
                <w:szCs w:val="20"/>
                <w:lang w:val="en-US"/>
              </w:rPr>
              <w:t>=</w:t>
            </w:r>
            <w:proofErr w:type="gramEnd"/>
            <w:r w:rsidRPr="00B639BD">
              <w:rPr>
                <w:sz w:val="20"/>
                <w:szCs w:val="20"/>
              </w:rPr>
              <w:t>ЕСЛИ</w:t>
            </w:r>
            <w:r w:rsidRPr="00B639BD">
              <w:rPr>
                <w:sz w:val="20"/>
                <w:szCs w:val="20"/>
                <w:lang w:val="en-US"/>
              </w:rPr>
              <w:t>((B7+B7*sheet1!C</w:t>
            </w:r>
          </w:p>
          <w:p w:rsidR="003B3FAB" w:rsidRDefault="00481705" w:rsidP="003933B5">
            <w:pPr>
              <w:jc w:val="center"/>
              <w:rPr>
                <w:sz w:val="20"/>
                <w:szCs w:val="20"/>
                <w:lang w:val="en-US"/>
              </w:rPr>
            </w:pPr>
            <w:r>
              <w:rPr>
                <w:sz w:val="20"/>
                <w:szCs w:val="20"/>
                <w:lang w:val="en-US"/>
              </w:rPr>
              <w:t>11</w:t>
            </w:r>
            <w:r w:rsidR="003933B5" w:rsidRPr="00B639BD">
              <w:rPr>
                <w:sz w:val="20"/>
                <w:szCs w:val="20"/>
                <w:lang w:val="en-US"/>
              </w:rPr>
              <w:t>)&lt;=(J5/M</w:t>
            </w:r>
            <w:proofErr w:type="gramStart"/>
            <w:r w:rsidR="003933B5" w:rsidRPr="00B639BD">
              <w:rPr>
                <w:sz w:val="20"/>
                <w:szCs w:val="20"/>
                <w:lang w:val="en-US"/>
              </w:rPr>
              <w:t>5);(</w:t>
            </w:r>
            <w:proofErr w:type="gramEnd"/>
            <w:r w:rsidR="003933B5" w:rsidRPr="00B639BD">
              <w:rPr>
                <w:sz w:val="20"/>
                <w:szCs w:val="20"/>
                <w:lang w:val="en-US"/>
              </w:rPr>
              <w:t>J5/M5);sheet1!B</w:t>
            </w:r>
            <w:r>
              <w:rPr>
                <w:sz w:val="20"/>
                <w:szCs w:val="20"/>
                <w:lang w:val="en-US"/>
              </w:rPr>
              <w:t>11</w:t>
            </w:r>
            <w:r w:rsidR="003933B5" w:rsidRPr="00B639BD">
              <w:rPr>
                <w:sz w:val="20"/>
                <w:szCs w:val="20"/>
                <w:lang w:val="en-US"/>
              </w:rPr>
              <w:t>/(B7+B7*sheet1!C</w:t>
            </w:r>
            <w:r>
              <w:rPr>
                <w:sz w:val="20"/>
                <w:szCs w:val="20"/>
                <w:lang w:val="en-US"/>
              </w:rPr>
              <w:t>11</w:t>
            </w:r>
            <w:r w:rsidR="003933B5" w:rsidRPr="00B639BD">
              <w:rPr>
                <w:sz w:val="20"/>
                <w:szCs w:val="20"/>
                <w:lang w:val="en-US"/>
              </w:rPr>
              <w:t>)^(2*</w:t>
            </w:r>
          </w:p>
          <w:p w:rsidR="003933B5" w:rsidRPr="00B639BD" w:rsidRDefault="003933B5" w:rsidP="003933B5">
            <w:pPr>
              <w:jc w:val="center"/>
              <w:rPr>
                <w:sz w:val="20"/>
                <w:szCs w:val="20"/>
                <w:lang w:val="en-US"/>
              </w:rPr>
            </w:pPr>
            <w:r w:rsidRPr="00B639BD">
              <w:rPr>
                <w:sz w:val="20"/>
                <w:szCs w:val="20"/>
                <w:lang w:val="en-US"/>
              </w:rPr>
              <w:t>sheet1!E</w:t>
            </w:r>
            <w:r w:rsidR="00481705">
              <w:rPr>
                <w:sz w:val="20"/>
                <w:szCs w:val="20"/>
                <w:lang w:val="en-US"/>
              </w:rPr>
              <w:t>11</w:t>
            </w:r>
            <w:r w:rsidRPr="00B639BD">
              <w:rPr>
                <w:sz w:val="20"/>
                <w:szCs w:val="20"/>
                <w:lang w:val="en-US"/>
              </w:rPr>
              <w:t>))</w:t>
            </w:r>
          </w:p>
        </w:tc>
        <w:tc>
          <w:tcPr>
            <w:tcW w:w="1134" w:type="dxa"/>
            <w:tcBorders>
              <w:top w:val="single" w:sz="8" w:space="0" w:color="auto"/>
              <w:left w:val="nil"/>
              <w:bottom w:val="single" w:sz="8" w:space="0" w:color="auto"/>
              <w:right w:val="single" w:sz="4" w:space="0" w:color="auto"/>
            </w:tcBorders>
            <w:shd w:val="clear" w:color="auto" w:fill="FFFF00"/>
            <w:noWrap/>
            <w:vAlign w:val="center"/>
          </w:tcPr>
          <w:p w:rsidR="003B3FAB" w:rsidRDefault="003933B5" w:rsidP="003933B5">
            <w:pPr>
              <w:jc w:val="center"/>
              <w:rPr>
                <w:sz w:val="20"/>
                <w:szCs w:val="20"/>
                <w:lang w:val="en-US"/>
              </w:rPr>
            </w:pPr>
            <w:r>
              <w:rPr>
                <w:sz w:val="20"/>
                <w:szCs w:val="20"/>
                <w:lang w:val="en-US"/>
              </w:rPr>
              <w:t>D</w:t>
            </w:r>
            <w:proofErr w:type="gramStart"/>
            <w:r>
              <w:rPr>
                <w:sz w:val="20"/>
                <w:szCs w:val="20"/>
                <w:lang w:val="en-US"/>
              </w:rPr>
              <w:t>7:</w:t>
            </w:r>
            <w:r w:rsidRPr="00B639BD">
              <w:rPr>
                <w:sz w:val="20"/>
                <w:szCs w:val="20"/>
                <w:lang w:val="en-US"/>
              </w:rPr>
              <w:t>=</w:t>
            </w:r>
            <w:proofErr w:type="gramEnd"/>
            <w:r w:rsidRPr="00B639BD">
              <w:rPr>
                <w:sz w:val="20"/>
                <w:szCs w:val="20"/>
                <w:lang w:val="en-US"/>
              </w:rPr>
              <w:t>C7*(B7-sheet1!</w:t>
            </w:r>
          </w:p>
          <w:p w:rsidR="003933B5" w:rsidRPr="00B639BD" w:rsidRDefault="003933B5" w:rsidP="003933B5">
            <w:pPr>
              <w:jc w:val="center"/>
              <w:rPr>
                <w:sz w:val="20"/>
                <w:szCs w:val="20"/>
                <w:lang w:val="en-US"/>
              </w:rPr>
            </w:pPr>
            <w:r w:rsidRPr="00B639BD">
              <w:rPr>
                <w:sz w:val="20"/>
                <w:szCs w:val="20"/>
                <w:lang w:val="en-US"/>
              </w:rPr>
              <w:t>D</w:t>
            </w:r>
            <w:r w:rsidR="00481705">
              <w:rPr>
                <w:sz w:val="20"/>
                <w:szCs w:val="20"/>
                <w:lang w:val="en-US"/>
              </w:rPr>
              <w:t>11</w:t>
            </w:r>
            <w:r w:rsidRPr="00B639BD">
              <w:rPr>
                <w:sz w:val="20"/>
                <w:szCs w:val="20"/>
                <w:lang w:val="en-US"/>
              </w:rPr>
              <w:t>)</w:t>
            </w:r>
          </w:p>
        </w:tc>
        <w:tc>
          <w:tcPr>
            <w:tcW w:w="1134" w:type="dxa"/>
            <w:tcBorders>
              <w:top w:val="single" w:sz="8" w:space="0" w:color="auto"/>
              <w:left w:val="nil"/>
              <w:bottom w:val="single" w:sz="8" w:space="0" w:color="auto"/>
              <w:right w:val="single" w:sz="4" w:space="0" w:color="auto"/>
            </w:tcBorders>
            <w:shd w:val="clear" w:color="auto" w:fill="FFFF00"/>
            <w:noWrap/>
            <w:vAlign w:val="center"/>
          </w:tcPr>
          <w:p w:rsidR="003933B5" w:rsidRPr="00750640" w:rsidRDefault="003933B5" w:rsidP="003933B5">
            <w:pPr>
              <w:jc w:val="center"/>
              <w:rPr>
                <w:sz w:val="20"/>
                <w:szCs w:val="20"/>
                <w:lang w:val="en-US"/>
              </w:rPr>
            </w:pPr>
            <w:r>
              <w:rPr>
                <w:sz w:val="20"/>
                <w:szCs w:val="20"/>
                <w:lang w:val="en-US"/>
              </w:rPr>
              <w:t>E7:</w:t>
            </w:r>
            <w:r w:rsidRPr="00B639BD">
              <w:rPr>
                <w:sz w:val="20"/>
                <w:szCs w:val="20"/>
                <w:lang w:val="en-US"/>
              </w:rPr>
              <w:t>=C7*sheet1!D</w:t>
            </w:r>
            <w:r w:rsidR="00481705">
              <w:rPr>
                <w:sz w:val="20"/>
                <w:szCs w:val="20"/>
                <w:lang w:val="en-US"/>
              </w:rPr>
              <w:t>11</w:t>
            </w:r>
          </w:p>
        </w:tc>
        <w:tc>
          <w:tcPr>
            <w:tcW w:w="993" w:type="dxa"/>
            <w:tcBorders>
              <w:top w:val="single" w:sz="8" w:space="0" w:color="auto"/>
              <w:left w:val="nil"/>
              <w:bottom w:val="single" w:sz="8" w:space="0" w:color="auto"/>
              <w:right w:val="single" w:sz="4" w:space="0" w:color="auto"/>
            </w:tcBorders>
            <w:shd w:val="clear" w:color="auto" w:fill="auto"/>
            <w:noWrap/>
            <w:vAlign w:val="center"/>
          </w:tcPr>
          <w:p w:rsidR="003933B5" w:rsidRPr="00B639BD" w:rsidRDefault="003933B5" w:rsidP="003933B5">
            <w:pPr>
              <w:jc w:val="center"/>
              <w:rPr>
                <w:sz w:val="20"/>
                <w:szCs w:val="20"/>
              </w:rPr>
            </w:pPr>
            <w:r>
              <w:rPr>
                <w:sz w:val="20"/>
                <w:szCs w:val="20"/>
                <w:lang w:val="en-US"/>
              </w:rPr>
              <w:t>F</w:t>
            </w:r>
            <w:r w:rsidRPr="00317520">
              <w:rPr>
                <w:sz w:val="20"/>
                <w:szCs w:val="20"/>
              </w:rPr>
              <w:t>7:</w:t>
            </w:r>
            <w:r w:rsidRPr="00B639BD">
              <w:rPr>
                <w:sz w:val="20"/>
                <w:szCs w:val="20"/>
              </w:rPr>
              <w:t>=ЕСЛИ(</w:t>
            </w:r>
            <w:r w:rsidRPr="00B639BD">
              <w:rPr>
                <w:sz w:val="20"/>
                <w:szCs w:val="20"/>
                <w:lang w:val="en-US"/>
              </w:rPr>
              <w:t>A</w:t>
            </w:r>
            <w:r w:rsidRPr="00B639BD">
              <w:rPr>
                <w:sz w:val="20"/>
                <w:szCs w:val="20"/>
              </w:rPr>
              <w:t>7=0;</w:t>
            </w:r>
            <w:r w:rsidRPr="00B639BD">
              <w:rPr>
                <w:sz w:val="20"/>
                <w:szCs w:val="20"/>
                <w:lang w:val="en-US"/>
              </w:rPr>
              <w:t>L</w:t>
            </w:r>
            <w:r w:rsidRPr="00B639BD">
              <w:rPr>
                <w:sz w:val="20"/>
                <w:szCs w:val="20"/>
              </w:rPr>
              <w:t>5;ЕСЛИ(</w:t>
            </w:r>
            <w:r w:rsidRPr="00B639BD">
              <w:rPr>
                <w:sz w:val="20"/>
                <w:szCs w:val="20"/>
                <w:lang w:val="en-US"/>
              </w:rPr>
              <w:t>D</w:t>
            </w:r>
            <w:r w:rsidRPr="00B639BD">
              <w:rPr>
                <w:sz w:val="20"/>
                <w:szCs w:val="20"/>
              </w:rPr>
              <w:t>7&gt;0;ЕСЛИ(</w:t>
            </w:r>
            <w:r w:rsidRPr="00B639BD">
              <w:rPr>
                <w:sz w:val="20"/>
                <w:szCs w:val="20"/>
                <w:lang w:val="en-US"/>
              </w:rPr>
              <w:t>D</w:t>
            </w:r>
            <w:r w:rsidRPr="00B639BD">
              <w:rPr>
                <w:sz w:val="20"/>
                <w:szCs w:val="20"/>
              </w:rPr>
              <w:t>7&lt;</w:t>
            </w:r>
            <w:r w:rsidRPr="00B639BD">
              <w:rPr>
                <w:sz w:val="20"/>
                <w:szCs w:val="20"/>
                <w:lang w:val="en-US"/>
              </w:rPr>
              <w:t>J</w:t>
            </w:r>
            <w:r w:rsidRPr="00B639BD">
              <w:rPr>
                <w:sz w:val="20"/>
                <w:szCs w:val="20"/>
              </w:rPr>
              <w:t>7;ЕСЛИ(</w:t>
            </w:r>
            <w:r w:rsidRPr="00B639BD">
              <w:rPr>
                <w:sz w:val="20"/>
                <w:szCs w:val="20"/>
                <w:lang w:val="en-US"/>
              </w:rPr>
              <w:t>ABS</w:t>
            </w:r>
            <w:r w:rsidRPr="00B639BD">
              <w:rPr>
                <w:sz w:val="20"/>
                <w:szCs w:val="20"/>
              </w:rPr>
              <w:t>(</w:t>
            </w:r>
            <w:r w:rsidRPr="00B639BD">
              <w:rPr>
                <w:sz w:val="20"/>
                <w:szCs w:val="20"/>
                <w:lang w:val="en-US"/>
              </w:rPr>
              <w:t>F</w:t>
            </w:r>
            <w:r w:rsidRPr="00B639BD">
              <w:rPr>
                <w:sz w:val="20"/>
                <w:szCs w:val="20"/>
              </w:rPr>
              <w:t>7)&lt;(</w:t>
            </w:r>
            <w:r w:rsidRPr="00B639BD">
              <w:rPr>
                <w:sz w:val="20"/>
                <w:szCs w:val="20"/>
                <w:lang w:val="en-US"/>
              </w:rPr>
              <w:t>J</w:t>
            </w:r>
            <w:r w:rsidRPr="00B639BD">
              <w:rPr>
                <w:sz w:val="20"/>
                <w:szCs w:val="20"/>
              </w:rPr>
              <w:t>5/</w:t>
            </w:r>
            <w:r w:rsidRPr="00B639BD">
              <w:rPr>
                <w:sz w:val="20"/>
                <w:szCs w:val="20"/>
                <w:lang w:val="en-US"/>
              </w:rPr>
              <w:t>M</w:t>
            </w:r>
            <w:r w:rsidRPr="00B639BD">
              <w:rPr>
                <w:sz w:val="20"/>
                <w:szCs w:val="20"/>
              </w:rPr>
              <w:t>5);</w:t>
            </w:r>
            <w:r w:rsidRPr="00B639BD">
              <w:rPr>
                <w:sz w:val="20"/>
                <w:szCs w:val="20"/>
                <w:lang w:val="en-US"/>
              </w:rPr>
              <w:t>M</w:t>
            </w:r>
            <w:r w:rsidRPr="00B639BD">
              <w:rPr>
                <w:sz w:val="20"/>
                <w:szCs w:val="20"/>
              </w:rPr>
              <w:t>7;</w:t>
            </w:r>
            <w:r>
              <w:rPr>
                <w:sz w:val="20"/>
                <w:szCs w:val="20"/>
              </w:rPr>
              <w:t xml:space="preserve"> -</w:t>
            </w:r>
            <w:r w:rsidRPr="00B639BD">
              <w:rPr>
                <w:sz w:val="20"/>
                <w:szCs w:val="20"/>
                <w:lang w:val="en-US"/>
              </w:rPr>
              <w:t>F</w:t>
            </w:r>
            <w:r w:rsidRPr="00B639BD">
              <w:rPr>
                <w:sz w:val="20"/>
                <w:szCs w:val="20"/>
              </w:rPr>
              <w:t>7/</w:t>
            </w:r>
            <w:r w:rsidRPr="00B639BD">
              <w:rPr>
                <w:sz w:val="20"/>
                <w:szCs w:val="20"/>
                <w:lang w:val="en-US"/>
              </w:rPr>
              <w:t>M</w:t>
            </w:r>
            <w:r w:rsidRPr="00B639BD">
              <w:rPr>
                <w:sz w:val="20"/>
                <w:szCs w:val="20"/>
              </w:rPr>
              <w:t>5);</w:t>
            </w:r>
            <w:r w:rsidRPr="00B639BD">
              <w:rPr>
                <w:sz w:val="20"/>
                <w:szCs w:val="20"/>
                <w:lang w:val="en-US"/>
              </w:rPr>
              <w:t>F</w:t>
            </w:r>
            <w:r w:rsidRPr="00B639BD">
              <w:rPr>
                <w:sz w:val="20"/>
                <w:szCs w:val="20"/>
              </w:rPr>
              <w:t>7);</w:t>
            </w:r>
            <w:r w:rsidRPr="00B639BD">
              <w:rPr>
                <w:sz w:val="20"/>
                <w:szCs w:val="20"/>
                <w:lang w:val="en-US"/>
              </w:rPr>
              <w:t>F</w:t>
            </w:r>
            <w:r w:rsidRPr="00B639BD">
              <w:rPr>
                <w:sz w:val="20"/>
                <w:szCs w:val="20"/>
              </w:rPr>
              <w:t>7))</w:t>
            </w:r>
          </w:p>
        </w:tc>
        <w:tc>
          <w:tcPr>
            <w:tcW w:w="1417" w:type="dxa"/>
            <w:tcBorders>
              <w:top w:val="single" w:sz="8" w:space="0" w:color="auto"/>
              <w:left w:val="single" w:sz="4" w:space="0" w:color="auto"/>
              <w:bottom w:val="single" w:sz="8" w:space="0" w:color="auto"/>
              <w:right w:val="single" w:sz="4" w:space="0" w:color="auto"/>
            </w:tcBorders>
            <w:shd w:val="clear" w:color="auto" w:fill="00FF00"/>
            <w:vAlign w:val="center"/>
          </w:tcPr>
          <w:p w:rsidR="003933B5" w:rsidRPr="00B639BD" w:rsidRDefault="003933B5" w:rsidP="003933B5">
            <w:pPr>
              <w:jc w:val="center"/>
              <w:rPr>
                <w:sz w:val="20"/>
                <w:szCs w:val="20"/>
              </w:rPr>
            </w:pPr>
            <w:r>
              <w:rPr>
                <w:sz w:val="20"/>
                <w:szCs w:val="20"/>
                <w:lang w:val="en-US"/>
              </w:rPr>
              <w:t>G</w:t>
            </w:r>
            <w:proofErr w:type="gramStart"/>
            <w:r w:rsidRPr="00317520">
              <w:rPr>
                <w:sz w:val="20"/>
                <w:szCs w:val="20"/>
              </w:rPr>
              <w:t>7:</w:t>
            </w:r>
            <w:r w:rsidRPr="00B639BD">
              <w:rPr>
                <w:sz w:val="20"/>
                <w:szCs w:val="20"/>
              </w:rPr>
              <w:t>=</w:t>
            </w:r>
            <w:proofErr w:type="gramEnd"/>
            <w:r w:rsidRPr="00B639BD">
              <w:rPr>
                <w:sz w:val="20"/>
                <w:szCs w:val="20"/>
              </w:rPr>
              <w:t>ЕСЛИ(A7=0;"Исходное состояние";</w:t>
            </w:r>
          </w:p>
          <w:p w:rsidR="003933B5" w:rsidRPr="00B639BD" w:rsidRDefault="003B3FAB" w:rsidP="003933B5">
            <w:pPr>
              <w:jc w:val="center"/>
              <w:rPr>
                <w:sz w:val="20"/>
                <w:szCs w:val="20"/>
              </w:rPr>
            </w:pPr>
            <w:r>
              <w:rPr>
                <w:sz w:val="20"/>
                <w:szCs w:val="20"/>
              </w:rPr>
              <w:t>ЕСЛИ(ABS(F</w:t>
            </w:r>
            <w:proofErr w:type="gramStart"/>
            <w:r>
              <w:rPr>
                <w:sz w:val="20"/>
                <w:szCs w:val="20"/>
              </w:rPr>
              <w:t>7)&lt;</w:t>
            </w:r>
            <w:proofErr w:type="gramEnd"/>
            <w:r>
              <w:rPr>
                <w:sz w:val="20"/>
                <w:szCs w:val="20"/>
              </w:rPr>
              <w:t>(J5/M5</w:t>
            </w:r>
            <w:r w:rsidR="003933B5" w:rsidRPr="00B639BD">
              <w:rPr>
                <w:sz w:val="20"/>
                <w:szCs w:val="20"/>
              </w:rPr>
              <w:t>;</w:t>
            </w:r>
          </w:p>
          <w:p w:rsidR="003933B5" w:rsidRPr="00B639BD" w:rsidRDefault="003933B5" w:rsidP="003933B5">
            <w:pPr>
              <w:jc w:val="center"/>
              <w:rPr>
                <w:sz w:val="20"/>
                <w:szCs w:val="20"/>
              </w:rPr>
            </w:pPr>
            <w:r w:rsidRPr="00B639BD">
              <w:rPr>
                <w:sz w:val="20"/>
                <w:szCs w:val="20"/>
              </w:rPr>
              <w:t>"Решение найдено";</w:t>
            </w:r>
          </w:p>
          <w:p w:rsidR="003933B5" w:rsidRPr="00B639BD" w:rsidRDefault="003933B5" w:rsidP="003933B5">
            <w:pPr>
              <w:jc w:val="center"/>
              <w:rPr>
                <w:sz w:val="20"/>
                <w:szCs w:val="20"/>
              </w:rPr>
            </w:pPr>
            <w:r w:rsidRPr="00B639BD">
              <w:rPr>
                <w:sz w:val="20"/>
                <w:szCs w:val="20"/>
              </w:rPr>
              <w:t>"Продолжайте поиск"))</w:t>
            </w:r>
          </w:p>
        </w:tc>
        <w:tc>
          <w:tcPr>
            <w:tcW w:w="1276" w:type="dxa"/>
            <w:tcBorders>
              <w:top w:val="single" w:sz="8" w:space="0" w:color="auto"/>
              <w:left w:val="nil"/>
              <w:bottom w:val="single" w:sz="8" w:space="0" w:color="auto"/>
              <w:right w:val="single" w:sz="4" w:space="0" w:color="auto"/>
            </w:tcBorders>
            <w:shd w:val="clear" w:color="auto" w:fill="00FF00"/>
            <w:noWrap/>
            <w:vAlign w:val="center"/>
          </w:tcPr>
          <w:p w:rsidR="003933B5" w:rsidRPr="00317520" w:rsidRDefault="003933B5" w:rsidP="003933B5">
            <w:pPr>
              <w:jc w:val="center"/>
              <w:rPr>
                <w:sz w:val="20"/>
                <w:szCs w:val="20"/>
                <w:lang w:val="en-US"/>
              </w:rPr>
            </w:pPr>
            <w:r>
              <w:rPr>
                <w:sz w:val="20"/>
                <w:szCs w:val="20"/>
                <w:lang w:val="en-US"/>
              </w:rPr>
              <w:t>H7:</w:t>
            </w:r>
            <w:r w:rsidRPr="00317520">
              <w:rPr>
                <w:sz w:val="20"/>
                <w:szCs w:val="20"/>
                <w:lang w:val="en-US"/>
              </w:rPr>
              <w:t>=</w:t>
            </w:r>
            <w:r w:rsidRPr="00B639BD">
              <w:rPr>
                <w:sz w:val="20"/>
                <w:szCs w:val="20"/>
              </w:rPr>
              <w:t>ЕСЛИ</w:t>
            </w:r>
            <w:r w:rsidRPr="00317520">
              <w:rPr>
                <w:sz w:val="20"/>
                <w:szCs w:val="20"/>
                <w:lang w:val="en-US"/>
              </w:rPr>
              <w:t>(A7=0;0;</w:t>
            </w:r>
            <w:r w:rsidRPr="00B639BD">
              <w:rPr>
                <w:sz w:val="20"/>
                <w:szCs w:val="20"/>
              </w:rPr>
              <w:t>ЕСЛИ</w:t>
            </w:r>
            <w:r w:rsidRPr="00317520">
              <w:rPr>
                <w:sz w:val="20"/>
                <w:szCs w:val="20"/>
                <w:lang w:val="en-US"/>
              </w:rPr>
              <w:t>(ABS(F7)&lt;(J5/M5);H7;B7))</w:t>
            </w:r>
          </w:p>
        </w:tc>
        <w:tc>
          <w:tcPr>
            <w:tcW w:w="1276" w:type="dxa"/>
            <w:tcBorders>
              <w:top w:val="single" w:sz="8" w:space="0" w:color="auto"/>
              <w:left w:val="nil"/>
              <w:bottom w:val="single" w:sz="8" w:space="0" w:color="auto"/>
              <w:right w:val="single" w:sz="4" w:space="0" w:color="auto"/>
            </w:tcBorders>
            <w:shd w:val="clear" w:color="auto" w:fill="00FF00"/>
            <w:noWrap/>
            <w:vAlign w:val="center"/>
          </w:tcPr>
          <w:p w:rsidR="003933B5" w:rsidRPr="00317520" w:rsidRDefault="003933B5" w:rsidP="003933B5">
            <w:pPr>
              <w:jc w:val="center"/>
              <w:rPr>
                <w:sz w:val="20"/>
                <w:szCs w:val="20"/>
                <w:lang w:val="en-US"/>
              </w:rPr>
            </w:pPr>
            <w:r>
              <w:rPr>
                <w:sz w:val="20"/>
                <w:szCs w:val="20"/>
                <w:lang w:val="en-US"/>
              </w:rPr>
              <w:t>I7:</w:t>
            </w:r>
            <w:r w:rsidRPr="00317520">
              <w:rPr>
                <w:sz w:val="20"/>
                <w:szCs w:val="20"/>
                <w:lang w:val="en-US"/>
              </w:rPr>
              <w:t>=</w:t>
            </w:r>
            <w:r w:rsidRPr="00B639BD">
              <w:rPr>
                <w:sz w:val="20"/>
                <w:szCs w:val="20"/>
              </w:rPr>
              <w:t>ЕСЛИ</w:t>
            </w:r>
            <w:r w:rsidRPr="00317520">
              <w:rPr>
                <w:sz w:val="20"/>
                <w:szCs w:val="20"/>
                <w:lang w:val="en-US"/>
              </w:rPr>
              <w:t>(A7=0;0;</w:t>
            </w:r>
            <w:r w:rsidRPr="00B639BD">
              <w:rPr>
                <w:sz w:val="20"/>
                <w:szCs w:val="20"/>
              </w:rPr>
              <w:t>ЕСЛИ</w:t>
            </w:r>
            <w:r w:rsidRPr="00317520">
              <w:rPr>
                <w:sz w:val="20"/>
                <w:szCs w:val="20"/>
                <w:lang w:val="en-US"/>
              </w:rPr>
              <w:t>(ABS(F7)&lt;(J5/M5);I7;C7))</w:t>
            </w:r>
          </w:p>
        </w:tc>
        <w:tc>
          <w:tcPr>
            <w:tcW w:w="1275" w:type="dxa"/>
            <w:tcBorders>
              <w:top w:val="single" w:sz="8" w:space="0" w:color="auto"/>
              <w:left w:val="nil"/>
              <w:bottom w:val="single" w:sz="8" w:space="0" w:color="auto"/>
              <w:right w:val="single" w:sz="4" w:space="0" w:color="auto"/>
            </w:tcBorders>
            <w:shd w:val="clear" w:color="auto" w:fill="00FF00"/>
            <w:noWrap/>
            <w:vAlign w:val="center"/>
          </w:tcPr>
          <w:p w:rsidR="003933B5" w:rsidRPr="00B639BD" w:rsidRDefault="003933B5" w:rsidP="003933B5">
            <w:pPr>
              <w:jc w:val="center"/>
              <w:rPr>
                <w:sz w:val="20"/>
                <w:szCs w:val="20"/>
              </w:rPr>
            </w:pPr>
            <w:r>
              <w:rPr>
                <w:sz w:val="20"/>
                <w:szCs w:val="20"/>
                <w:lang w:val="en-US"/>
              </w:rPr>
              <w:t>J7:</w:t>
            </w:r>
            <w:r w:rsidRPr="00B639BD">
              <w:rPr>
                <w:sz w:val="20"/>
                <w:szCs w:val="20"/>
              </w:rPr>
              <w:t>=ЕСЛИ(A7=0;0;ЕСЛИ(ABS(F7)&lt;(J5/M5);J7;D7))</w:t>
            </w:r>
          </w:p>
        </w:tc>
        <w:tc>
          <w:tcPr>
            <w:tcW w:w="1276" w:type="dxa"/>
            <w:tcBorders>
              <w:top w:val="single" w:sz="8" w:space="0" w:color="auto"/>
              <w:left w:val="nil"/>
              <w:bottom w:val="single" w:sz="8" w:space="0" w:color="auto"/>
              <w:right w:val="single" w:sz="4" w:space="0" w:color="auto"/>
            </w:tcBorders>
            <w:shd w:val="clear" w:color="auto" w:fill="00FF00"/>
            <w:noWrap/>
            <w:vAlign w:val="center"/>
          </w:tcPr>
          <w:p w:rsidR="003933B5" w:rsidRPr="00317520" w:rsidRDefault="003933B5" w:rsidP="003933B5">
            <w:pPr>
              <w:jc w:val="center"/>
              <w:rPr>
                <w:sz w:val="20"/>
                <w:szCs w:val="20"/>
                <w:lang w:val="en-US"/>
              </w:rPr>
            </w:pPr>
            <w:r>
              <w:rPr>
                <w:sz w:val="20"/>
                <w:szCs w:val="20"/>
                <w:lang w:val="en-US"/>
              </w:rPr>
              <w:t>K7:</w:t>
            </w:r>
            <w:r w:rsidRPr="00317520">
              <w:rPr>
                <w:sz w:val="20"/>
                <w:szCs w:val="20"/>
                <w:lang w:val="en-US"/>
              </w:rPr>
              <w:t>=</w:t>
            </w:r>
            <w:r w:rsidRPr="00B639BD">
              <w:rPr>
                <w:sz w:val="20"/>
                <w:szCs w:val="20"/>
              </w:rPr>
              <w:t>ЕСЛИ</w:t>
            </w:r>
            <w:r w:rsidRPr="00317520">
              <w:rPr>
                <w:sz w:val="20"/>
                <w:szCs w:val="20"/>
                <w:lang w:val="en-US"/>
              </w:rPr>
              <w:t>(A7=0;0;</w:t>
            </w:r>
            <w:r w:rsidRPr="00B639BD">
              <w:rPr>
                <w:sz w:val="20"/>
                <w:szCs w:val="20"/>
              </w:rPr>
              <w:t>ЕСЛИ</w:t>
            </w:r>
            <w:r w:rsidRPr="00317520">
              <w:rPr>
                <w:sz w:val="20"/>
                <w:szCs w:val="20"/>
                <w:lang w:val="en-US"/>
              </w:rPr>
              <w:t>(ABS(F7)&lt;(J5/M5);K7;E7))</w:t>
            </w:r>
          </w:p>
        </w:tc>
        <w:tc>
          <w:tcPr>
            <w:tcW w:w="1125" w:type="dxa"/>
            <w:tcBorders>
              <w:top w:val="single" w:sz="8" w:space="0" w:color="auto"/>
              <w:left w:val="nil"/>
              <w:bottom w:val="single" w:sz="8" w:space="0" w:color="auto"/>
              <w:right w:val="single" w:sz="4" w:space="0" w:color="auto"/>
            </w:tcBorders>
            <w:shd w:val="clear" w:color="auto" w:fill="00FF00"/>
            <w:noWrap/>
            <w:vAlign w:val="center"/>
          </w:tcPr>
          <w:p w:rsidR="003933B5" w:rsidRPr="00B639BD" w:rsidRDefault="003933B5" w:rsidP="003933B5">
            <w:pPr>
              <w:jc w:val="center"/>
              <w:rPr>
                <w:sz w:val="20"/>
                <w:szCs w:val="20"/>
              </w:rPr>
            </w:pPr>
            <w:r>
              <w:rPr>
                <w:sz w:val="20"/>
                <w:szCs w:val="20"/>
                <w:lang w:val="en-US"/>
              </w:rPr>
              <w:t>L7:</w:t>
            </w:r>
            <w:r w:rsidRPr="00B639BD">
              <w:rPr>
                <w:sz w:val="20"/>
                <w:szCs w:val="20"/>
              </w:rPr>
              <w:t>=ЕСЛИ(A7=0;0;ЕСЛИ(ABS(F7)&lt;(J5/M5);L7;A7))</w:t>
            </w:r>
          </w:p>
        </w:tc>
        <w:tc>
          <w:tcPr>
            <w:tcW w:w="728" w:type="dxa"/>
            <w:tcBorders>
              <w:top w:val="single" w:sz="8" w:space="0" w:color="auto"/>
              <w:left w:val="nil"/>
              <w:bottom w:val="single" w:sz="8" w:space="0" w:color="auto"/>
              <w:right w:val="single" w:sz="8" w:space="0" w:color="auto"/>
            </w:tcBorders>
            <w:shd w:val="clear" w:color="auto" w:fill="auto"/>
            <w:noWrap/>
            <w:vAlign w:val="center"/>
          </w:tcPr>
          <w:p w:rsidR="003933B5" w:rsidRDefault="003933B5" w:rsidP="003933B5">
            <w:pPr>
              <w:jc w:val="center"/>
              <w:rPr>
                <w:sz w:val="20"/>
                <w:szCs w:val="20"/>
              </w:rPr>
            </w:pPr>
            <w:r>
              <w:rPr>
                <w:sz w:val="20"/>
                <w:szCs w:val="20"/>
                <w:lang w:val="en-US"/>
              </w:rPr>
              <w:t>M</w:t>
            </w:r>
            <w:proofErr w:type="gramStart"/>
            <w:r>
              <w:rPr>
                <w:sz w:val="20"/>
                <w:szCs w:val="20"/>
                <w:lang w:val="en-US"/>
              </w:rPr>
              <w:t>7:</w:t>
            </w:r>
            <w:r w:rsidRPr="00B639BD">
              <w:rPr>
                <w:sz w:val="20"/>
                <w:szCs w:val="20"/>
              </w:rPr>
              <w:t>=</w:t>
            </w:r>
            <w:proofErr w:type="gramEnd"/>
            <w:r w:rsidRPr="00B639BD">
              <w:rPr>
                <w:sz w:val="20"/>
                <w:szCs w:val="20"/>
              </w:rPr>
              <w:t>ЕСЛИ</w:t>
            </w:r>
          </w:p>
          <w:p w:rsidR="003933B5" w:rsidRPr="00B639BD" w:rsidRDefault="003933B5" w:rsidP="003933B5">
            <w:pPr>
              <w:jc w:val="center"/>
              <w:rPr>
                <w:sz w:val="20"/>
                <w:szCs w:val="20"/>
              </w:rPr>
            </w:pPr>
            <w:r w:rsidRPr="00B639BD">
              <w:rPr>
                <w:sz w:val="20"/>
                <w:szCs w:val="20"/>
              </w:rPr>
              <w:t>(A7=0;L5;F7)</w:t>
            </w:r>
          </w:p>
        </w:tc>
      </w:tr>
    </w:tbl>
    <w:p w:rsidR="003933B5" w:rsidRPr="00B639BD" w:rsidRDefault="003933B5" w:rsidP="003933B5">
      <w:pPr>
        <w:rPr>
          <w:b/>
        </w:rPr>
      </w:pPr>
    </w:p>
    <w:p w:rsidR="00E10D0D" w:rsidRDefault="00E10D0D" w:rsidP="003933B5">
      <w:pPr>
        <w:rPr>
          <w:b/>
        </w:rPr>
      </w:pPr>
      <w:bookmarkStart w:id="123" w:name="l52"/>
    </w:p>
    <w:p w:rsidR="00481705" w:rsidRDefault="00481705" w:rsidP="001A1609">
      <w:pPr>
        <w:rPr>
          <w:b/>
        </w:rPr>
      </w:pPr>
    </w:p>
    <w:p w:rsidR="003933B5" w:rsidRDefault="003933B5" w:rsidP="001A1609">
      <w:r w:rsidRPr="000223DF">
        <w:rPr>
          <w:b/>
        </w:rPr>
        <w:lastRenderedPageBreak/>
        <w:t>Таблица №3:</w:t>
      </w:r>
      <w:r w:rsidRPr="00513064">
        <w:t xml:space="preserve"> Зависимость количества итераций от допустимой погрешности.</w:t>
      </w:r>
      <w:bookmarkEnd w:id="123"/>
    </w:p>
    <w:tbl>
      <w:tblPr>
        <w:tblW w:w="14606" w:type="dxa"/>
        <w:tblLook w:val="04A0" w:firstRow="1" w:lastRow="0" w:firstColumn="1" w:lastColumn="0" w:noHBand="0" w:noVBand="1"/>
      </w:tblPr>
      <w:tblGrid>
        <w:gridCol w:w="469"/>
        <w:gridCol w:w="1301"/>
        <w:gridCol w:w="1353"/>
        <w:gridCol w:w="1301"/>
        <w:gridCol w:w="1353"/>
        <w:gridCol w:w="1181"/>
        <w:gridCol w:w="1257"/>
        <w:gridCol w:w="1384"/>
        <w:gridCol w:w="1082"/>
        <w:gridCol w:w="3302"/>
        <w:gridCol w:w="1088"/>
      </w:tblGrid>
      <w:tr w:rsidR="00481705" w:rsidRPr="00481705" w:rsidTr="00481705">
        <w:trPr>
          <w:trHeight w:val="685"/>
        </w:trPr>
        <w:tc>
          <w:tcPr>
            <w:tcW w:w="469" w:type="dxa"/>
            <w:tcBorders>
              <w:top w:val="single" w:sz="8" w:space="0" w:color="auto"/>
              <w:left w:val="single" w:sz="8" w:space="0" w:color="auto"/>
              <w:bottom w:val="nil"/>
              <w:right w:val="single" w:sz="8" w:space="0" w:color="auto"/>
            </w:tcBorders>
            <w:shd w:val="clear" w:color="auto" w:fill="auto"/>
            <w:vAlign w:val="bottom"/>
            <w:hideMark/>
          </w:tcPr>
          <w:p w:rsidR="00481705" w:rsidRPr="00481705" w:rsidRDefault="00481705" w:rsidP="00481705">
            <w:pPr>
              <w:rPr>
                <w:rFonts w:ascii="Arial CYR" w:hAnsi="Arial CYR" w:cs="Arial CYR"/>
                <w:b/>
                <w:bCs/>
                <w:sz w:val="16"/>
                <w:szCs w:val="16"/>
              </w:rPr>
            </w:pPr>
            <w:r w:rsidRPr="00481705">
              <w:rPr>
                <w:rFonts w:ascii="Arial CYR" w:hAnsi="Arial CYR" w:cs="Arial CYR"/>
                <w:b/>
                <w:bCs/>
                <w:sz w:val="16"/>
                <w:szCs w:val="16"/>
              </w:rPr>
              <w:t>N</w:t>
            </w:r>
          </w:p>
        </w:tc>
        <w:tc>
          <w:tcPr>
            <w:tcW w:w="1220" w:type="dxa"/>
            <w:tcBorders>
              <w:top w:val="single" w:sz="8" w:space="0" w:color="auto"/>
              <w:left w:val="nil"/>
              <w:bottom w:val="nil"/>
              <w:right w:val="single" w:sz="8" w:space="0" w:color="auto"/>
            </w:tcBorders>
            <w:shd w:val="clear" w:color="auto" w:fill="auto"/>
            <w:vAlign w:val="bottom"/>
            <w:hideMark/>
          </w:tcPr>
          <w:p w:rsidR="00481705" w:rsidRPr="00481705" w:rsidRDefault="00481705" w:rsidP="00481705">
            <w:pPr>
              <w:rPr>
                <w:rFonts w:ascii="Arial CYR" w:hAnsi="Arial CYR" w:cs="Arial CYR"/>
                <w:b/>
                <w:bCs/>
                <w:sz w:val="16"/>
                <w:szCs w:val="16"/>
              </w:rPr>
            </w:pPr>
            <w:r w:rsidRPr="00481705">
              <w:rPr>
                <w:rFonts w:ascii="Arial CYR" w:hAnsi="Arial CYR" w:cs="Arial CYR"/>
                <w:b/>
                <w:bCs/>
                <w:sz w:val="16"/>
                <w:szCs w:val="16"/>
              </w:rPr>
              <w:t>Оптимальная Цена</w:t>
            </w:r>
          </w:p>
        </w:tc>
        <w:tc>
          <w:tcPr>
            <w:tcW w:w="1269" w:type="dxa"/>
            <w:tcBorders>
              <w:top w:val="single" w:sz="8" w:space="0" w:color="auto"/>
              <w:left w:val="nil"/>
              <w:bottom w:val="nil"/>
              <w:right w:val="single" w:sz="8" w:space="0" w:color="auto"/>
            </w:tcBorders>
            <w:shd w:val="clear" w:color="auto" w:fill="auto"/>
            <w:vAlign w:val="bottom"/>
            <w:hideMark/>
          </w:tcPr>
          <w:p w:rsidR="00481705" w:rsidRPr="00481705" w:rsidRDefault="00481705" w:rsidP="00481705">
            <w:pPr>
              <w:rPr>
                <w:rFonts w:ascii="Arial CYR" w:hAnsi="Arial CYR" w:cs="Arial CYR"/>
                <w:b/>
                <w:bCs/>
                <w:sz w:val="16"/>
                <w:szCs w:val="16"/>
              </w:rPr>
            </w:pPr>
            <w:r w:rsidRPr="00481705">
              <w:rPr>
                <w:rFonts w:ascii="Arial CYR" w:hAnsi="Arial CYR" w:cs="Arial CYR"/>
                <w:b/>
                <w:bCs/>
                <w:sz w:val="16"/>
                <w:szCs w:val="16"/>
              </w:rPr>
              <w:t>Оптимальный Спрос</w:t>
            </w:r>
          </w:p>
        </w:tc>
        <w:tc>
          <w:tcPr>
            <w:tcW w:w="1238" w:type="dxa"/>
            <w:tcBorders>
              <w:top w:val="single" w:sz="8" w:space="0" w:color="auto"/>
              <w:left w:val="nil"/>
              <w:bottom w:val="nil"/>
              <w:right w:val="single" w:sz="8" w:space="0" w:color="auto"/>
            </w:tcBorders>
            <w:shd w:val="clear" w:color="auto" w:fill="auto"/>
            <w:vAlign w:val="bottom"/>
            <w:hideMark/>
          </w:tcPr>
          <w:p w:rsidR="00481705" w:rsidRPr="00481705" w:rsidRDefault="00481705" w:rsidP="00481705">
            <w:pPr>
              <w:rPr>
                <w:rFonts w:ascii="Arial CYR" w:hAnsi="Arial CYR" w:cs="Arial CYR"/>
                <w:b/>
                <w:bCs/>
                <w:sz w:val="16"/>
                <w:szCs w:val="16"/>
              </w:rPr>
            </w:pPr>
            <w:r w:rsidRPr="00481705">
              <w:rPr>
                <w:rFonts w:ascii="Arial CYR" w:hAnsi="Arial CYR" w:cs="Arial CYR"/>
                <w:b/>
                <w:bCs/>
                <w:sz w:val="16"/>
                <w:szCs w:val="16"/>
              </w:rPr>
              <w:t xml:space="preserve"> Оптимальная Прибыль</w:t>
            </w:r>
          </w:p>
        </w:tc>
        <w:tc>
          <w:tcPr>
            <w:tcW w:w="1269" w:type="dxa"/>
            <w:tcBorders>
              <w:top w:val="single" w:sz="8" w:space="0" w:color="auto"/>
              <w:left w:val="nil"/>
              <w:bottom w:val="nil"/>
              <w:right w:val="single" w:sz="8" w:space="0" w:color="auto"/>
            </w:tcBorders>
            <w:shd w:val="clear" w:color="auto" w:fill="auto"/>
            <w:vAlign w:val="bottom"/>
            <w:hideMark/>
          </w:tcPr>
          <w:p w:rsidR="00481705" w:rsidRPr="00481705" w:rsidRDefault="00481705" w:rsidP="00481705">
            <w:pPr>
              <w:rPr>
                <w:rFonts w:ascii="Arial CYR" w:hAnsi="Arial CYR" w:cs="Arial CYR"/>
                <w:b/>
                <w:bCs/>
                <w:sz w:val="16"/>
                <w:szCs w:val="16"/>
              </w:rPr>
            </w:pPr>
            <w:r w:rsidRPr="00481705">
              <w:rPr>
                <w:rFonts w:ascii="Arial CYR" w:hAnsi="Arial CYR" w:cs="Arial CYR"/>
                <w:b/>
                <w:bCs/>
                <w:sz w:val="16"/>
                <w:szCs w:val="16"/>
              </w:rPr>
              <w:t>Оптимальный Кредит</w:t>
            </w:r>
          </w:p>
        </w:tc>
        <w:tc>
          <w:tcPr>
            <w:tcW w:w="1181" w:type="dxa"/>
            <w:tcBorders>
              <w:top w:val="single" w:sz="8" w:space="0" w:color="auto"/>
              <w:left w:val="nil"/>
              <w:bottom w:val="nil"/>
              <w:right w:val="single" w:sz="8" w:space="0" w:color="auto"/>
            </w:tcBorders>
            <w:shd w:val="clear" w:color="auto" w:fill="auto"/>
            <w:vAlign w:val="bottom"/>
            <w:hideMark/>
          </w:tcPr>
          <w:p w:rsidR="00481705" w:rsidRPr="00481705" w:rsidRDefault="00481705" w:rsidP="00481705">
            <w:pPr>
              <w:rPr>
                <w:rFonts w:ascii="Arial CYR" w:hAnsi="Arial CYR" w:cs="Arial CYR"/>
                <w:b/>
                <w:bCs/>
                <w:sz w:val="16"/>
                <w:szCs w:val="16"/>
              </w:rPr>
            </w:pPr>
            <w:r>
              <w:rPr>
                <w:rFonts w:ascii="Arial CYR" w:hAnsi="Arial CYR" w:cs="Arial CYR"/>
                <w:b/>
                <w:bCs/>
                <w:sz w:val="16"/>
                <w:szCs w:val="16"/>
              </w:rPr>
              <w:t>Ко</w:t>
            </w:r>
            <w:r w:rsidRPr="00481705">
              <w:rPr>
                <w:rFonts w:ascii="Arial CYR" w:hAnsi="Arial CYR" w:cs="Arial CYR"/>
                <w:b/>
                <w:bCs/>
                <w:sz w:val="16"/>
                <w:szCs w:val="16"/>
              </w:rPr>
              <w:t>личество итераций</w:t>
            </w:r>
          </w:p>
        </w:tc>
        <w:tc>
          <w:tcPr>
            <w:tcW w:w="1257" w:type="dxa"/>
            <w:tcBorders>
              <w:top w:val="single" w:sz="8" w:space="0" w:color="auto"/>
              <w:left w:val="nil"/>
              <w:bottom w:val="nil"/>
              <w:right w:val="single" w:sz="8" w:space="0" w:color="auto"/>
            </w:tcBorders>
            <w:shd w:val="clear" w:color="auto" w:fill="auto"/>
            <w:vAlign w:val="bottom"/>
            <w:hideMark/>
          </w:tcPr>
          <w:p w:rsidR="00481705" w:rsidRPr="00481705" w:rsidRDefault="00481705" w:rsidP="00481705">
            <w:pPr>
              <w:rPr>
                <w:rFonts w:ascii="Arial CYR" w:hAnsi="Arial CYR" w:cs="Arial CYR"/>
                <w:b/>
                <w:bCs/>
                <w:sz w:val="16"/>
                <w:szCs w:val="16"/>
              </w:rPr>
            </w:pPr>
            <w:r w:rsidRPr="00481705">
              <w:rPr>
                <w:rFonts w:ascii="Arial CYR" w:hAnsi="Arial CYR" w:cs="Arial CYR"/>
                <w:b/>
                <w:bCs/>
                <w:sz w:val="16"/>
                <w:szCs w:val="16"/>
              </w:rPr>
              <w:t>Величина начального шага поиска h</w:t>
            </w:r>
            <w:r w:rsidRPr="00481705">
              <w:rPr>
                <w:rFonts w:ascii="Arial CYR" w:hAnsi="Arial CYR" w:cs="Arial CYR"/>
                <w:b/>
                <w:bCs/>
                <w:sz w:val="16"/>
                <w:szCs w:val="16"/>
                <w:vertAlign w:val="superscript"/>
              </w:rPr>
              <w:t>0</w:t>
            </w:r>
          </w:p>
        </w:tc>
        <w:tc>
          <w:tcPr>
            <w:tcW w:w="1298" w:type="dxa"/>
            <w:tcBorders>
              <w:top w:val="single" w:sz="8" w:space="0" w:color="auto"/>
              <w:left w:val="nil"/>
              <w:bottom w:val="nil"/>
              <w:right w:val="single" w:sz="8" w:space="0" w:color="auto"/>
            </w:tcBorders>
            <w:shd w:val="clear" w:color="auto" w:fill="auto"/>
            <w:vAlign w:val="bottom"/>
            <w:hideMark/>
          </w:tcPr>
          <w:p w:rsidR="00481705" w:rsidRPr="00481705" w:rsidRDefault="00481705" w:rsidP="00481705">
            <w:pPr>
              <w:rPr>
                <w:rFonts w:ascii="Arial CYR" w:hAnsi="Arial CYR" w:cs="Arial CYR"/>
                <w:b/>
                <w:bCs/>
                <w:sz w:val="16"/>
                <w:szCs w:val="16"/>
              </w:rPr>
            </w:pPr>
            <w:r w:rsidRPr="00481705">
              <w:rPr>
                <w:rFonts w:ascii="Arial CYR" w:hAnsi="Arial CYR" w:cs="Arial CYR"/>
                <w:b/>
                <w:bCs/>
                <w:sz w:val="16"/>
                <w:szCs w:val="16"/>
              </w:rPr>
              <w:t>Допустимая Погрешность</w:t>
            </w:r>
          </w:p>
        </w:tc>
        <w:tc>
          <w:tcPr>
            <w:tcW w:w="1015" w:type="dxa"/>
            <w:tcBorders>
              <w:top w:val="single" w:sz="8" w:space="0" w:color="auto"/>
              <w:left w:val="nil"/>
              <w:bottom w:val="nil"/>
              <w:right w:val="single" w:sz="8" w:space="0" w:color="auto"/>
            </w:tcBorders>
            <w:shd w:val="clear" w:color="auto" w:fill="auto"/>
            <w:vAlign w:val="bottom"/>
            <w:hideMark/>
          </w:tcPr>
          <w:p w:rsidR="00481705" w:rsidRPr="00481705" w:rsidRDefault="00481705" w:rsidP="00481705">
            <w:pPr>
              <w:rPr>
                <w:rFonts w:ascii="Arial CYR" w:hAnsi="Arial CYR" w:cs="Arial CYR"/>
                <w:b/>
                <w:bCs/>
                <w:sz w:val="16"/>
                <w:szCs w:val="16"/>
              </w:rPr>
            </w:pPr>
            <w:r w:rsidRPr="00481705">
              <w:rPr>
                <w:rFonts w:ascii="Arial CYR" w:hAnsi="Arial CYR" w:cs="Arial CYR"/>
                <w:b/>
                <w:bCs/>
                <w:sz w:val="16"/>
                <w:szCs w:val="16"/>
              </w:rPr>
              <w:t>Начальная цена</w:t>
            </w:r>
          </w:p>
        </w:tc>
        <w:tc>
          <w:tcPr>
            <w:tcW w:w="3302" w:type="dxa"/>
            <w:tcBorders>
              <w:top w:val="single" w:sz="8" w:space="0" w:color="auto"/>
              <w:left w:val="nil"/>
              <w:bottom w:val="nil"/>
              <w:right w:val="single" w:sz="8" w:space="0" w:color="auto"/>
            </w:tcBorders>
            <w:shd w:val="clear" w:color="auto" w:fill="auto"/>
            <w:vAlign w:val="bottom"/>
            <w:hideMark/>
          </w:tcPr>
          <w:p w:rsidR="00481705" w:rsidRPr="00481705" w:rsidRDefault="00481705" w:rsidP="00481705">
            <w:pPr>
              <w:rPr>
                <w:rFonts w:ascii="Arial CYR" w:hAnsi="Arial CYR" w:cs="Arial CYR"/>
                <w:b/>
                <w:bCs/>
                <w:sz w:val="16"/>
                <w:szCs w:val="16"/>
              </w:rPr>
            </w:pPr>
            <w:r w:rsidRPr="00481705">
              <w:rPr>
                <w:rFonts w:ascii="Arial CYR" w:hAnsi="Arial CYR" w:cs="Arial CYR"/>
                <w:b/>
                <w:bCs/>
                <w:sz w:val="16"/>
                <w:szCs w:val="16"/>
              </w:rPr>
              <w:t>Размер области по</w:t>
            </w:r>
            <w:r>
              <w:rPr>
                <w:rFonts w:ascii="Arial CYR" w:hAnsi="Arial CYR" w:cs="Arial CYR"/>
                <w:b/>
                <w:bCs/>
                <w:sz w:val="16"/>
                <w:szCs w:val="16"/>
              </w:rPr>
              <w:t>и</w:t>
            </w:r>
            <w:r w:rsidRPr="00481705">
              <w:rPr>
                <w:rFonts w:ascii="Arial CYR" w:hAnsi="Arial CYR" w:cs="Arial CYR"/>
                <w:b/>
                <w:bCs/>
                <w:sz w:val="16"/>
                <w:szCs w:val="16"/>
              </w:rPr>
              <w:t>ска: Начальная цена- Оптимальная цена</w:t>
            </w:r>
          </w:p>
        </w:tc>
        <w:tc>
          <w:tcPr>
            <w:tcW w:w="1088" w:type="dxa"/>
            <w:tcBorders>
              <w:top w:val="single" w:sz="8" w:space="0" w:color="auto"/>
              <w:left w:val="nil"/>
              <w:bottom w:val="nil"/>
              <w:right w:val="single" w:sz="8" w:space="0" w:color="auto"/>
            </w:tcBorders>
            <w:shd w:val="clear" w:color="auto" w:fill="auto"/>
            <w:vAlign w:val="bottom"/>
            <w:hideMark/>
          </w:tcPr>
          <w:p w:rsidR="00481705" w:rsidRPr="00481705" w:rsidRDefault="00481705" w:rsidP="00481705">
            <w:pPr>
              <w:rPr>
                <w:rFonts w:ascii="Arial CYR" w:hAnsi="Arial CYR" w:cs="Arial CYR"/>
                <w:b/>
                <w:bCs/>
                <w:sz w:val="16"/>
                <w:szCs w:val="16"/>
              </w:rPr>
            </w:pPr>
            <w:r w:rsidRPr="00481705">
              <w:rPr>
                <w:rFonts w:ascii="Arial CYR" w:hAnsi="Arial CYR" w:cs="Arial CYR"/>
                <w:b/>
                <w:bCs/>
                <w:sz w:val="16"/>
                <w:szCs w:val="16"/>
              </w:rPr>
              <w:t>Параметр R</w:t>
            </w:r>
          </w:p>
        </w:tc>
      </w:tr>
      <w:tr w:rsidR="00481705" w:rsidRPr="00481705" w:rsidTr="00481705">
        <w:trPr>
          <w:trHeight w:val="247"/>
        </w:trPr>
        <w:tc>
          <w:tcPr>
            <w:tcW w:w="46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w:t>
            </w:r>
          </w:p>
        </w:tc>
        <w:tc>
          <w:tcPr>
            <w:tcW w:w="1220" w:type="dxa"/>
            <w:tcBorders>
              <w:top w:val="single" w:sz="8" w:space="0" w:color="auto"/>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1930,0000</w:t>
            </w:r>
          </w:p>
        </w:tc>
        <w:tc>
          <w:tcPr>
            <w:tcW w:w="1269" w:type="dxa"/>
            <w:tcBorders>
              <w:top w:val="single" w:sz="8" w:space="0" w:color="auto"/>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4,4162E+28</w:t>
            </w:r>
          </w:p>
        </w:tc>
        <w:tc>
          <w:tcPr>
            <w:tcW w:w="1238" w:type="dxa"/>
            <w:tcBorders>
              <w:top w:val="single" w:sz="8" w:space="0" w:color="auto"/>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2,3847E+31</w:t>
            </w:r>
          </w:p>
        </w:tc>
        <w:tc>
          <w:tcPr>
            <w:tcW w:w="1269" w:type="dxa"/>
            <w:tcBorders>
              <w:top w:val="single" w:sz="8" w:space="0" w:color="auto"/>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6,1385E+31</w:t>
            </w:r>
          </w:p>
        </w:tc>
        <w:tc>
          <w:tcPr>
            <w:tcW w:w="1181" w:type="dxa"/>
            <w:tcBorders>
              <w:top w:val="single" w:sz="8" w:space="0" w:color="auto"/>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643</w:t>
            </w:r>
          </w:p>
        </w:tc>
        <w:tc>
          <w:tcPr>
            <w:tcW w:w="1257" w:type="dxa"/>
            <w:tcBorders>
              <w:top w:val="single" w:sz="8" w:space="0" w:color="auto"/>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3</w:t>
            </w:r>
          </w:p>
        </w:tc>
        <w:tc>
          <w:tcPr>
            <w:tcW w:w="1298" w:type="dxa"/>
            <w:tcBorders>
              <w:top w:val="single" w:sz="8" w:space="0" w:color="auto"/>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10</w:t>
            </w:r>
          </w:p>
        </w:tc>
        <w:tc>
          <w:tcPr>
            <w:tcW w:w="1015" w:type="dxa"/>
            <w:tcBorders>
              <w:top w:val="single" w:sz="8" w:space="0" w:color="auto"/>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w:t>
            </w:r>
          </w:p>
        </w:tc>
        <w:tc>
          <w:tcPr>
            <w:tcW w:w="3302" w:type="dxa"/>
            <w:tcBorders>
              <w:top w:val="single" w:sz="8" w:space="0" w:color="auto"/>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1929</w:t>
            </w:r>
          </w:p>
        </w:tc>
        <w:tc>
          <w:tcPr>
            <w:tcW w:w="1088" w:type="dxa"/>
            <w:tcBorders>
              <w:top w:val="single" w:sz="8" w:space="0" w:color="auto"/>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4</w:t>
            </w:r>
          </w:p>
        </w:tc>
      </w:tr>
      <w:tr w:rsidR="00481705" w:rsidRPr="00481705" w:rsidTr="00481705">
        <w:trPr>
          <w:trHeight w:val="247"/>
        </w:trPr>
        <w:tc>
          <w:tcPr>
            <w:tcW w:w="469"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2</w:t>
            </w:r>
          </w:p>
        </w:tc>
        <w:tc>
          <w:tcPr>
            <w:tcW w:w="122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1929,2500</w:t>
            </w:r>
          </w:p>
        </w:tc>
        <w:tc>
          <w:tcPr>
            <w:tcW w:w="126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4,4223E+28</w:t>
            </w:r>
          </w:p>
        </w:tc>
        <w:tc>
          <w:tcPr>
            <w:tcW w:w="1238"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2,3847E+31</w:t>
            </w:r>
          </w:p>
        </w:tc>
        <w:tc>
          <w:tcPr>
            <w:tcW w:w="126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6,1470E+31</w:t>
            </w:r>
          </w:p>
        </w:tc>
        <w:tc>
          <w:tcPr>
            <w:tcW w:w="1181"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649</w:t>
            </w:r>
          </w:p>
        </w:tc>
        <w:tc>
          <w:tcPr>
            <w:tcW w:w="1257"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3</w:t>
            </w:r>
          </w:p>
        </w:tc>
        <w:tc>
          <w:tcPr>
            <w:tcW w:w="1298"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w:t>
            </w:r>
          </w:p>
        </w:tc>
        <w:tc>
          <w:tcPr>
            <w:tcW w:w="101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w:t>
            </w:r>
          </w:p>
        </w:tc>
        <w:tc>
          <w:tcPr>
            <w:tcW w:w="330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1928</w:t>
            </w:r>
          </w:p>
        </w:tc>
        <w:tc>
          <w:tcPr>
            <w:tcW w:w="1088"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4</w:t>
            </w:r>
          </w:p>
        </w:tc>
      </w:tr>
      <w:tr w:rsidR="00481705" w:rsidRPr="00481705" w:rsidTr="00481705">
        <w:trPr>
          <w:trHeight w:val="247"/>
        </w:trPr>
        <w:tc>
          <w:tcPr>
            <w:tcW w:w="469"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3</w:t>
            </w:r>
          </w:p>
        </w:tc>
        <w:tc>
          <w:tcPr>
            <w:tcW w:w="122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1929,4844</w:t>
            </w:r>
          </w:p>
        </w:tc>
        <w:tc>
          <w:tcPr>
            <w:tcW w:w="126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4,4204E+28</w:t>
            </w:r>
          </w:p>
        </w:tc>
        <w:tc>
          <w:tcPr>
            <w:tcW w:w="1238"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2,3847E+31</w:t>
            </w:r>
          </w:p>
        </w:tc>
        <w:tc>
          <w:tcPr>
            <w:tcW w:w="126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6,1443E+31</w:t>
            </w:r>
          </w:p>
        </w:tc>
        <w:tc>
          <w:tcPr>
            <w:tcW w:w="1181"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659</w:t>
            </w:r>
          </w:p>
        </w:tc>
        <w:tc>
          <w:tcPr>
            <w:tcW w:w="1257"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3</w:t>
            </w:r>
          </w:p>
        </w:tc>
        <w:tc>
          <w:tcPr>
            <w:tcW w:w="1298"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0,1</w:t>
            </w:r>
          </w:p>
        </w:tc>
        <w:tc>
          <w:tcPr>
            <w:tcW w:w="101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w:t>
            </w:r>
          </w:p>
        </w:tc>
        <w:tc>
          <w:tcPr>
            <w:tcW w:w="330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1928</w:t>
            </w:r>
          </w:p>
        </w:tc>
        <w:tc>
          <w:tcPr>
            <w:tcW w:w="1088"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4</w:t>
            </w:r>
          </w:p>
        </w:tc>
      </w:tr>
      <w:tr w:rsidR="00481705" w:rsidRPr="00481705" w:rsidTr="00481705">
        <w:trPr>
          <w:trHeight w:val="247"/>
        </w:trPr>
        <w:tc>
          <w:tcPr>
            <w:tcW w:w="469"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4</w:t>
            </w:r>
          </w:p>
        </w:tc>
        <w:tc>
          <w:tcPr>
            <w:tcW w:w="122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1929,4697</w:t>
            </w:r>
          </w:p>
        </w:tc>
        <w:tc>
          <w:tcPr>
            <w:tcW w:w="126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4,4205E+28</w:t>
            </w:r>
          </w:p>
        </w:tc>
        <w:tc>
          <w:tcPr>
            <w:tcW w:w="1238"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2,3847E+31</w:t>
            </w:r>
          </w:p>
        </w:tc>
        <w:tc>
          <w:tcPr>
            <w:tcW w:w="126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6,1445E+31</w:t>
            </w:r>
          </w:p>
        </w:tc>
        <w:tc>
          <w:tcPr>
            <w:tcW w:w="1181"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669</w:t>
            </w:r>
          </w:p>
        </w:tc>
        <w:tc>
          <w:tcPr>
            <w:tcW w:w="1257"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3</w:t>
            </w:r>
          </w:p>
        </w:tc>
        <w:tc>
          <w:tcPr>
            <w:tcW w:w="1298"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0,01</w:t>
            </w:r>
          </w:p>
        </w:tc>
        <w:tc>
          <w:tcPr>
            <w:tcW w:w="101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w:t>
            </w:r>
          </w:p>
        </w:tc>
        <w:tc>
          <w:tcPr>
            <w:tcW w:w="330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1928</w:t>
            </w:r>
          </w:p>
        </w:tc>
        <w:tc>
          <w:tcPr>
            <w:tcW w:w="1088"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4</w:t>
            </w:r>
          </w:p>
        </w:tc>
      </w:tr>
      <w:tr w:rsidR="00481705" w:rsidRPr="00481705" w:rsidTr="00481705">
        <w:trPr>
          <w:trHeight w:val="247"/>
        </w:trPr>
        <w:tc>
          <w:tcPr>
            <w:tcW w:w="469"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5</w:t>
            </w:r>
          </w:p>
        </w:tc>
        <w:tc>
          <w:tcPr>
            <w:tcW w:w="122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1929,4705</w:t>
            </w:r>
          </w:p>
        </w:tc>
        <w:tc>
          <w:tcPr>
            <w:tcW w:w="126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4,4205E+28</w:t>
            </w:r>
          </w:p>
        </w:tc>
        <w:tc>
          <w:tcPr>
            <w:tcW w:w="1238"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2,3847E+31</w:t>
            </w:r>
          </w:p>
        </w:tc>
        <w:tc>
          <w:tcPr>
            <w:tcW w:w="126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6,1445E+31</w:t>
            </w:r>
          </w:p>
        </w:tc>
        <w:tc>
          <w:tcPr>
            <w:tcW w:w="1181"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675</w:t>
            </w:r>
          </w:p>
        </w:tc>
        <w:tc>
          <w:tcPr>
            <w:tcW w:w="1257"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3</w:t>
            </w:r>
          </w:p>
        </w:tc>
        <w:tc>
          <w:tcPr>
            <w:tcW w:w="1298"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0,001</w:t>
            </w:r>
          </w:p>
        </w:tc>
        <w:tc>
          <w:tcPr>
            <w:tcW w:w="101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w:t>
            </w:r>
          </w:p>
        </w:tc>
        <w:tc>
          <w:tcPr>
            <w:tcW w:w="330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1928</w:t>
            </w:r>
          </w:p>
        </w:tc>
        <w:tc>
          <w:tcPr>
            <w:tcW w:w="1088"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4</w:t>
            </w:r>
          </w:p>
        </w:tc>
      </w:tr>
      <w:tr w:rsidR="00481705" w:rsidRPr="00481705" w:rsidTr="00481705">
        <w:trPr>
          <w:trHeight w:val="247"/>
        </w:trPr>
        <w:tc>
          <w:tcPr>
            <w:tcW w:w="469"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6</w:t>
            </w:r>
          </w:p>
        </w:tc>
        <w:tc>
          <w:tcPr>
            <w:tcW w:w="122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1929,4706</w:t>
            </w:r>
          </w:p>
        </w:tc>
        <w:tc>
          <w:tcPr>
            <w:tcW w:w="126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4,4205E+28</w:t>
            </w:r>
          </w:p>
        </w:tc>
        <w:tc>
          <w:tcPr>
            <w:tcW w:w="1238"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2,3847E+31</w:t>
            </w:r>
          </w:p>
        </w:tc>
        <w:tc>
          <w:tcPr>
            <w:tcW w:w="126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6,1445E+31</w:t>
            </w:r>
          </w:p>
        </w:tc>
        <w:tc>
          <w:tcPr>
            <w:tcW w:w="1181"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684</w:t>
            </w:r>
          </w:p>
        </w:tc>
        <w:tc>
          <w:tcPr>
            <w:tcW w:w="1257"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3</w:t>
            </w:r>
          </w:p>
        </w:tc>
        <w:tc>
          <w:tcPr>
            <w:tcW w:w="1298"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0,0001</w:t>
            </w:r>
          </w:p>
        </w:tc>
        <w:tc>
          <w:tcPr>
            <w:tcW w:w="101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w:t>
            </w:r>
          </w:p>
        </w:tc>
        <w:tc>
          <w:tcPr>
            <w:tcW w:w="330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1928</w:t>
            </w:r>
          </w:p>
        </w:tc>
        <w:tc>
          <w:tcPr>
            <w:tcW w:w="1088"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4</w:t>
            </w:r>
          </w:p>
        </w:tc>
      </w:tr>
      <w:tr w:rsidR="00481705" w:rsidRPr="00481705" w:rsidTr="00481705">
        <w:trPr>
          <w:trHeight w:val="247"/>
        </w:trPr>
        <w:tc>
          <w:tcPr>
            <w:tcW w:w="469"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7</w:t>
            </w:r>
          </w:p>
        </w:tc>
        <w:tc>
          <w:tcPr>
            <w:tcW w:w="122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1929,4706</w:t>
            </w:r>
          </w:p>
        </w:tc>
        <w:tc>
          <w:tcPr>
            <w:tcW w:w="126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4,4205E+28</w:t>
            </w:r>
          </w:p>
        </w:tc>
        <w:tc>
          <w:tcPr>
            <w:tcW w:w="1238"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2,3847E+31</w:t>
            </w:r>
          </w:p>
        </w:tc>
        <w:tc>
          <w:tcPr>
            <w:tcW w:w="126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6,1445E+31</w:t>
            </w:r>
          </w:p>
        </w:tc>
        <w:tc>
          <w:tcPr>
            <w:tcW w:w="1181"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690</w:t>
            </w:r>
          </w:p>
        </w:tc>
        <w:tc>
          <w:tcPr>
            <w:tcW w:w="1257"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3</w:t>
            </w:r>
          </w:p>
        </w:tc>
        <w:tc>
          <w:tcPr>
            <w:tcW w:w="1298"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0,00001</w:t>
            </w:r>
          </w:p>
        </w:tc>
        <w:tc>
          <w:tcPr>
            <w:tcW w:w="101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w:t>
            </w:r>
          </w:p>
        </w:tc>
        <w:tc>
          <w:tcPr>
            <w:tcW w:w="330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1928</w:t>
            </w:r>
          </w:p>
        </w:tc>
        <w:tc>
          <w:tcPr>
            <w:tcW w:w="1088"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4</w:t>
            </w:r>
          </w:p>
        </w:tc>
      </w:tr>
      <w:tr w:rsidR="00481705" w:rsidRPr="00481705" w:rsidTr="00481705">
        <w:trPr>
          <w:trHeight w:val="247"/>
        </w:trPr>
        <w:tc>
          <w:tcPr>
            <w:tcW w:w="469"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8</w:t>
            </w:r>
          </w:p>
        </w:tc>
        <w:tc>
          <w:tcPr>
            <w:tcW w:w="122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1929,4706</w:t>
            </w:r>
          </w:p>
        </w:tc>
        <w:tc>
          <w:tcPr>
            <w:tcW w:w="126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4,4205E+28</w:t>
            </w:r>
          </w:p>
        </w:tc>
        <w:tc>
          <w:tcPr>
            <w:tcW w:w="1238"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2,3847E+31</w:t>
            </w:r>
          </w:p>
        </w:tc>
        <w:tc>
          <w:tcPr>
            <w:tcW w:w="126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6,1445E+31</w:t>
            </w:r>
          </w:p>
        </w:tc>
        <w:tc>
          <w:tcPr>
            <w:tcW w:w="1181"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695</w:t>
            </w:r>
          </w:p>
        </w:tc>
        <w:tc>
          <w:tcPr>
            <w:tcW w:w="1257"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3</w:t>
            </w:r>
          </w:p>
        </w:tc>
        <w:tc>
          <w:tcPr>
            <w:tcW w:w="1298"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0,000001</w:t>
            </w:r>
          </w:p>
        </w:tc>
        <w:tc>
          <w:tcPr>
            <w:tcW w:w="101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w:t>
            </w:r>
          </w:p>
        </w:tc>
        <w:tc>
          <w:tcPr>
            <w:tcW w:w="330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1928</w:t>
            </w:r>
          </w:p>
        </w:tc>
        <w:tc>
          <w:tcPr>
            <w:tcW w:w="1088"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4</w:t>
            </w:r>
          </w:p>
        </w:tc>
      </w:tr>
      <w:tr w:rsidR="00481705" w:rsidRPr="00481705" w:rsidTr="00481705">
        <w:trPr>
          <w:trHeight w:val="247"/>
        </w:trPr>
        <w:tc>
          <w:tcPr>
            <w:tcW w:w="469"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9</w:t>
            </w:r>
          </w:p>
        </w:tc>
        <w:tc>
          <w:tcPr>
            <w:tcW w:w="122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1929,4706</w:t>
            </w:r>
          </w:p>
        </w:tc>
        <w:tc>
          <w:tcPr>
            <w:tcW w:w="126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4,4205E+28</w:t>
            </w:r>
          </w:p>
        </w:tc>
        <w:tc>
          <w:tcPr>
            <w:tcW w:w="1238"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2,3847E+31</w:t>
            </w:r>
          </w:p>
        </w:tc>
        <w:tc>
          <w:tcPr>
            <w:tcW w:w="126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6,1445E+31</w:t>
            </w:r>
          </w:p>
        </w:tc>
        <w:tc>
          <w:tcPr>
            <w:tcW w:w="1181"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705</w:t>
            </w:r>
          </w:p>
        </w:tc>
        <w:tc>
          <w:tcPr>
            <w:tcW w:w="1257"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3</w:t>
            </w:r>
          </w:p>
        </w:tc>
        <w:tc>
          <w:tcPr>
            <w:tcW w:w="1298"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0,0000001</w:t>
            </w:r>
          </w:p>
        </w:tc>
        <w:tc>
          <w:tcPr>
            <w:tcW w:w="101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w:t>
            </w:r>
          </w:p>
        </w:tc>
        <w:tc>
          <w:tcPr>
            <w:tcW w:w="330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1928</w:t>
            </w:r>
          </w:p>
        </w:tc>
        <w:tc>
          <w:tcPr>
            <w:tcW w:w="1088"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4</w:t>
            </w:r>
          </w:p>
        </w:tc>
      </w:tr>
      <w:tr w:rsidR="00481705" w:rsidRPr="00481705" w:rsidTr="00481705">
        <w:trPr>
          <w:trHeight w:val="247"/>
        </w:trPr>
        <w:tc>
          <w:tcPr>
            <w:tcW w:w="469"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10</w:t>
            </w:r>
          </w:p>
        </w:tc>
        <w:tc>
          <w:tcPr>
            <w:tcW w:w="122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1929,4706</w:t>
            </w:r>
          </w:p>
        </w:tc>
        <w:tc>
          <w:tcPr>
            <w:tcW w:w="126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4,4205E+28</w:t>
            </w:r>
          </w:p>
        </w:tc>
        <w:tc>
          <w:tcPr>
            <w:tcW w:w="1238"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2,3847E+31</w:t>
            </w:r>
          </w:p>
        </w:tc>
        <w:tc>
          <w:tcPr>
            <w:tcW w:w="126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6,1445E+31</w:t>
            </w:r>
          </w:p>
        </w:tc>
        <w:tc>
          <w:tcPr>
            <w:tcW w:w="1181"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712</w:t>
            </w:r>
          </w:p>
        </w:tc>
        <w:tc>
          <w:tcPr>
            <w:tcW w:w="1257"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3</w:t>
            </w:r>
          </w:p>
        </w:tc>
        <w:tc>
          <w:tcPr>
            <w:tcW w:w="1298"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0,00000001</w:t>
            </w:r>
          </w:p>
        </w:tc>
        <w:tc>
          <w:tcPr>
            <w:tcW w:w="101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w:t>
            </w:r>
          </w:p>
        </w:tc>
        <w:tc>
          <w:tcPr>
            <w:tcW w:w="330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1928</w:t>
            </w:r>
          </w:p>
        </w:tc>
        <w:tc>
          <w:tcPr>
            <w:tcW w:w="1088"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4</w:t>
            </w:r>
          </w:p>
        </w:tc>
      </w:tr>
      <w:tr w:rsidR="00481705" w:rsidRPr="00481705" w:rsidTr="00481705">
        <w:trPr>
          <w:trHeight w:val="262"/>
        </w:trPr>
        <w:tc>
          <w:tcPr>
            <w:tcW w:w="469" w:type="dxa"/>
            <w:tcBorders>
              <w:top w:val="nil"/>
              <w:left w:val="single" w:sz="8" w:space="0" w:color="auto"/>
              <w:bottom w:val="single" w:sz="8"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11</w:t>
            </w:r>
          </w:p>
        </w:tc>
        <w:tc>
          <w:tcPr>
            <w:tcW w:w="1220" w:type="dxa"/>
            <w:tcBorders>
              <w:top w:val="nil"/>
              <w:left w:val="nil"/>
              <w:bottom w:val="single" w:sz="8"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1929,4706</w:t>
            </w:r>
          </w:p>
        </w:tc>
        <w:tc>
          <w:tcPr>
            <w:tcW w:w="1269" w:type="dxa"/>
            <w:tcBorders>
              <w:top w:val="nil"/>
              <w:left w:val="nil"/>
              <w:bottom w:val="single" w:sz="8"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4,4205E+28</w:t>
            </w:r>
          </w:p>
        </w:tc>
        <w:tc>
          <w:tcPr>
            <w:tcW w:w="1238" w:type="dxa"/>
            <w:tcBorders>
              <w:top w:val="nil"/>
              <w:left w:val="nil"/>
              <w:bottom w:val="single" w:sz="8"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2,3847E+31</w:t>
            </w:r>
          </w:p>
        </w:tc>
        <w:tc>
          <w:tcPr>
            <w:tcW w:w="1269" w:type="dxa"/>
            <w:tcBorders>
              <w:top w:val="nil"/>
              <w:left w:val="nil"/>
              <w:bottom w:val="single" w:sz="8"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6,1445E+31</w:t>
            </w:r>
          </w:p>
        </w:tc>
        <w:tc>
          <w:tcPr>
            <w:tcW w:w="1181" w:type="dxa"/>
            <w:tcBorders>
              <w:top w:val="nil"/>
              <w:left w:val="nil"/>
              <w:bottom w:val="single" w:sz="8"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717</w:t>
            </w:r>
          </w:p>
        </w:tc>
        <w:tc>
          <w:tcPr>
            <w:tcW w:w="1257" w:type="dxa"/>
            <w:tcBorders>
              <w:top w:val="nil"/>
              <w:left w:val="nil"/>
              <w:bottom w:val="single" w:sz="8"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3</w:t>
            </w:r>
          </w:p>
        </w:tc>
        <w:tc>
          <w:tcPr>
            <w:tcW w:w="1298" w:type="dxa"/>
            <w:tcBorders>
              <w:top w:val="nil"/>
              <w:left w:val="nil"/>
              <w:bottom w:val="single" w:sz="8"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0,000000001</w:t>
            </w:r>
          </w:p>
        </w:tc>
        <w:tc>
          <w:tcPr>
            <w:tcW w:w="1015" w:type="dxa"/>
            <w:tcBorders>
              <w:top w:val="nil"/>
              <w:left w:val="nil"/>
              <w:bottom w:val="single" w:sz="8"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w:t>
            </w:r>
          </w:p>
        </w:tc>
        <w:tc>
          <w:tcPr>
            <w:tcW w:w="3302" w:type="dxa"/>
            <w:tcBorders>
              <w:top w:val="nil"/>
              <w:left w:val="nil"/>
              <w:bottom w:val="single" w:sz="8"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1928</w:t>
            </w:r>
          </w:p>
        </w:tc>
        <w:tc>
          <w:tcPr>
            <w:tcW w:w="1088" w:type="dxa"/>
            <w:tcBorders>
              <w:top w:val="nil"/>
              <w:left w:val="nil"/>
              <w:bottom w:val="single" w:sz="8"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4</w:t>
            </w:r>
          </w:p>
        </w:tc>
      </w:tr>
    </w:tbl>
    <w:p w:rsidR="00E10D0D" w:rsidRPr="002E04CB" w:rsidRDefault="00E10D0D" w:rsidP="003933B5">
      <w:pPr>
        <w:rPr>
          <w:b/>
        </w:rPr>
      </w:pPr>
    </w:p>
    <w:p w:rsidR="003933B5" w:rsidRPr="00481705" w:rsidRDefault="00700FE5" w:rsidP="00481705">
      <w:pPr>
        <w:pStyle w:val="3"/>
        <w:rPr>
          <w:rFonts w:ascii="Times New Roman" w:hAnsi="Times New Roman" w:cs="Times New Roman"/>
          <w:sz w:val="24"/>
        </w:rPr>
      </w:pPr>
      <w:bookmarkStart w:id="124" w:name="_Toc251015377"/>
      <w:bookmarkStart w:id="125" w:name="_Toc467462184"/>
      <w:r>
        <w:rPr>
          <w:rFonts w:ascii="Times New Roman" w:hAnsi="Times New Roman" w:cs="Times New Roman"/>
          <w:sz w:val="24"/>
        </w:rPr>
        <w:t>2.</w:t>
      </w:r>
      <w:r w:rsidR="003933B5" w:rsidRPr="000223DF">
        <w:rPr>
          <w:rFonts w:ascii="Times New Roman" w:hAnsi="Times New Roman" w:cs="Times New Roman"/>
          <w:sz w:val="24"/>
        </w:rPr>
        <w:t xml:space="preserve">1 </w:t>
      </w:r>
      <w:bookmarkStart w:id="126" w:name="р521"/>
      <w:r w:rsidR="003933B5" w:rsidRPr="000223DF">
        <w:rPr>
          <w:rFonts w:ascii="Times New Roman" w:hAnsi="Times New Roman" w:cs="Times New Roman"/>
          <w:sz w:val="24"/>
        </w:rPr>
        <w:t>Зависимость количества итераций от допустимой погрешности.</w:t>
      </w:r>
      <w:bookmarkEnd w:id="124"/>
      <w:bookmarkEnd w:id="125"/>
      <w:bookmarkEnd w:id="126"/>
    </w:p>
    <w:p w:rsidR="003933B5" w:rsidRPr="005B337E" w:rsidRDefault="003933B5" w:rsidP="003933B5">
      <w:pPr>
        <w:rPr>
          <w:b/>
        </w:rPr>
      </w:pPr>
      <w:r>
        <w:rPr>
          <w:noProof/>
        </w:rPr>
        <mc:AlternateContent>
          <mc:Choice Requires="wps">
            <w:drawing>
              <wp:anchor distT="0" distB="0" distL="114300" distR="114300" simplePos="0" relativeHeight="251679744" behindDoc="0" locked="0" layoutInCell="1" allowOverlap="1" wp14:anchorId="118F1F36" wp14:editId="3AAD1549">
                <wp:simplePos x="0" y="0"/>
                <wp:positionH relativeFrom="column">
                  <wp:posOffset>5028859</wp:posOffset>
                </wp:positionH>
                <wp:positionV relativeFrom="paragraph">
                  <wp:posOffset>10839</wp:posOffset>
                </wp:positionV>
                <wp:extent cx="4191755" cy="2333002"/>
                <wp:effectExtent l="0" t="0" r="0" b="0"/>
                <wp:wrapNone/>
                <wp:docPr id="48" name="Поле 48"/>
                <wp:cNvGraphicFramePr/>
                <a:graphic xmlns:a="http://schemas.openxmlformats.org/drawingml/2006/main">
                  <a:graphicData uri="http://schemas.microsoft.com/office/word/2010/wordprocessingShape">
                    <wps:wsp>
                      <wps:cNvSpPr txBox="1"/>
                      <wps:spPr>
                        <a:xfrm>
                          <a:off x="0" y="0"/>
                          <a:ext cx="4191755" cy="23330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3F49" w:rsidRPr="00244D60" w:rsidRDefault="00343F49" w:rsidP="00E10D0D">
                            <w:pPr>
                              <w:jc w:val="both"/>
                            </w:pPr>
                            <w:r>
                              <w:t xml:space="preserve">Данный рисунок 5.1 показывает, что при уменьшении погрешности, возрастает количество итераций. Это увеличивает время нахождения точного решения определенной оптимизационной задачи. Данная зависимость линейная и это говорит о том, что мы найдем решение задачи при любой погрешности. А тип сходимости глобальный, то есть решение найдется при любой точке начальной аппроксимации. </w:t>
                            </w:r>
                          </w:p>
                          <w:p w:rsidR="00343F49" w:rsidRDefault="00343F49" w:rsidP="003933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F1F36" id="Поле 48" o:spid="_x0000_s1041" type="#_x0000_t202" style="position:absolute;margin-left:395.95pt;margin-top:.85pt;width:330.05pt;height:183.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" fillcolor="white [3201]" stroked="f" strokeweight=".5pt">
                <v:textbox>
                  <w:txbxContent>
                    <w:p w:rsidR="00343F49" w:rsidRPr="00244D60" w:rsidRDefault="00343F49" w:rsidP="00E10D0D">
                      <w:pPr>
                        <w:jc w:val="both"/>
                      </w:pPr>
                      <w:r>
                        <w:t xml:space="preserve">Данный рисунок 5.1 показывает, что при уменьшении погрешности, возрастает количество итераций. Это увеличивает время нахождения точного решения определенной оптимизационной задачи. Данная зависимость линейная и это говорит о том, что мы найдем решение задачи при любой погрешности. А тип сходимости глобальный, то есть решение найдется при любой точке начальной аппроксимации. </w:t>
                      </w:r>
                    </w:p>
                    <w:p w:rsidR="00343F49" w:rsidRDefault="00343F49" w:rsidP="003933B5"/>
                  </w:txbxContent>
                </v:textbox>
              </v:shape>
            </w:pict>
          </mc:Fallback>
        </mc:AlternateContent>
      </w:r>
      <w:r w:rsidR="00481705">
        <w:rPr>
          <w:noProof/>
        </w:rPr>
        <w:drawing>
          <wp:inline distT="0" distB="0" distL="0" distR="0" wp14:anchorId="1D1673FA" wp14:editId="016C0B3A">
            <wp:extent cx="4895850" cy="2171700"/>
            <wp:effectExtent l="0" t="0" r="0" b="0"/>
            <wp:docPr id="54" name="Диаграмма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4"/>
              </a:graphicData>
            </a:graphic>
          </wp:inline>
        </w:drawing>
      </w:r>
    </w:p>
    <w:p w:rsidR="003933B5" w:rsidRDefault="003933B5" w:rsidP="003933B5">
      <w:pPr>
        <w:ind w:firstLine="180"/>
      </w:pPr>
    </w:p>
    <w:p w:rsidR="00481705" w:rsidRDefault="00481705" w:rsidP="001A1609">
      <w:pPr>
        <w:rPr>
          <w:b/>
        </w:rPr>
      </w:pPr>
    </w:p>
    <w:p w:rsidR="00481705" w:rsidRDefault="00481705" w:rsidP="001A1609">
      <w:pPr>
        <w:rPr>
          <w:b/>
        </w:rPr>
      </w:pPr>
    </w:p>
    <w:p w:rsidR="00481705" w:rsidRDefault="00481705" w:rsidP="001A1609">
      <w:pPr>
        <w:rPr>
          <w:b/>
        </w:rPr>
      </w:pPr>
    </w:p>
    <w:p w:rsidR="003933B5" w:rsidRPr="00481705" w:rsidRDefault="003933B5" w:rsidP="00481705">
      <w:r w:rsidRPr="000223DF">
        <w:rPr>
          <w:b/>
        </w:rPr>
        <w:lastRenderedPageBreak/>
        <w:t>Таблица №4:</w:t>
      </w:r>
      <w:r w:rsidRPr="00513064">
        <w:t xml:space="preserve"> Зависимость количества итераций от величины начального шага поиска h</w:t>
      </w:r>
      <w:r w:rsidRPr="00513064">
        <w:rPr>
          <w:vertAlign w:val="superscript"/>
        </w:rPr>
        <w:t>0</w:t>
      </w:r>
      <w:r w:rsidRPr="00513064">
        <w:t>.</w:t>
      </w:r>
    </w:p>
    <w:tbl>
      <w:tblPr>
        <w:tblW w:w="15287" w:type="dxa"/>
        <w:tblLook w:val="04A0" w:firstRow="1" w:lastRow="0" w:firstColumn="1" w:lastColumn="0" w:noHBand="0" w:noVBand="1"/>
      </w:tblPr>
      <w:tblGrid>
        <w:gridCol w:w="492"/>
        <w:gridCol w:w="1301"/>
        <w:gridCol w:w="1353"/>
        <w:gridCol w:w="1301"/>
        <w:gridCol w:w="1353"/>
        <w:gridCol w:w="1259"/>
        <w:gridCol w:w="1319"/>
        <w:gridCol w:w="1319"/>
        <w:gridCol w:w="1082"/>
        <w:gridCol w:w="3465"/>
        <w:gridCol w:w="1142"/>
      </w:tblGrid>
      <w:tr w:rsidR="00481705" w:rsidRPr="00481705" w:rsidTr="00481705">
        <w:trPr>
          <w:trHeight w:val="240"/>
        </w:trPr>
        <w:tc>
          <w:tcPr>
            <w:tcW w:w="9615" w:type="dxa"/>
            <w:gridSpan w:val="8"/>
            <w:tcBorders>
              <w:top w:val="nil"/>
              <w:left w:val="nil"/>
              <w:bottom w:val="nil"/>
              <w:right w:val="nil"/>
            </w:tcBorders>
            <w:shd w:val="clear" w:color="auto" w:fill="auto"/>
            <w:noWrap/>
            <w:vAlign w:val="bottom"/>
            <w:hideMark/>
          </w:tcPr>
          <w:p w:rsidR="00481705" w:rsidRPr="00481705" w:rsidRDefault="00481705" w:rsidP="00481705">
            <w:pPr>
              <w:rPr>
                <w:rFonts w:ascii="Arial CYR" w:hAnsi="Arial CYR" w:cs="Arial CYR"/>
                <w:b/>
                <w:bCs/>
                <w:sz w:val="20"/>
                <w:szCs w:val="20"/>
              </w:rPr>
            </w:pPr>
          </w:p>
        </w:tc>
        <w:tc>
          <w:tcPr>
            <w:tcW w:w="1065"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rsidR="00481705" w:rsidRPr="00481705" w:rsidRDefault="00481705" w:rsidP="00481705">
            <w:pPr>
              <w:jc w:val="right"/>
              <w:rPr>
                <w:rFonts w:ascii="Arial CYR" w:hAnsi="Arial CYR" w:cs="Arial CYR"/>
                <w:sz w:val="20"/>
                <w:szCs w:val="20"/>
              </w:rPr>
            </w:pPr>
            <w:r w:rsidRPr="00481705">
              <w:rPr>
                <w:rFonts w:ascii="Arial CYR" w:hAnsi="Arial CYR" w:cs="Arial CYR"/>
                <w:sz w:val="20"/>
                <w:szCs w:val="20"/>
              </w:rPr>
              <w:t>2</w:t>
            </w:r>
          </w:p>
        </w:tc>
        <w:tc>
          <w:tcPr>
            <w:tcW w:w="3465" w:type="dxa"/>
            <w:tcBorders>
              <w:top w:val="nil"/>
              <w:left w:val="nil"/>
              <w:bottom w:val="nil"/>
              <w:right w:val="nil"/>
            </w:tcBorders>
            <w:shd w:val="clear" w:color="auto" w:fill="auto"/>
            <w:noWrap/>
            <w:vAlign w:val="bottom"/>
            <w:hideMark/>
          </w:tcPr>
          <w:p w:rsidR="00481705" w:rsidRPr="00481705" w:rsidRDefault="00481705" w:rsidP="00481705">
            <w:pPr>
              <w:jc w:val="right"/>
              <w:rPr>
                <w:rFonts w:ascii="Arial CYR" w:hAnsi="Arial CYR" w:cs="Arial CYR"/>
                <w:sz w:val="20"/>
                <w:szCs w:val="20"/>
              </w:rPr>
            </w:pPr>
          </w:p>
        </w:tc>
        <w:tc>
          <w:tcPr>
            <w:tcW w:w="1142" w:type="dxa"/>
            <w:tcBorders>
              <w:top w:val="nil"/>
              <w:left w:val="nil"/>
              <w:bottom w:val="nil"/>
              <w:right w:val="nil"/>
            </w:tcBorders>
            <w:shd w:val="clear" w:color="auto" w:fill="auto"/>
            <w:noWrap/>
            <w:vAlign w:val="bottom"/>
            <w:hideMark/>
          </w:tcPr>
          <w:p w:rsidR="00481705" w:rsidRPr="00481705" w:rsidRDefault="00481705" w:rsidP="00481705">
            <w:pPr>
              <w:rPr>
                <w:sz w:val="20"/>
                <w:szCs w:val="20"/>
              </w:rPr>
            </w:pPr>
          </w:p>
        </w:tc>
      </w:tr>
      <w:tr w:rsidR="00481705" w:rsidRPr="00481705" w:rsidTr="00481705">
        <w:trPr>
          <w:trHeight w:val="734"/>
        </w:trPr>
        <w:tc>
          <w:tcPr>
            <w:tcW w:w="492" w:type="dxa"/>
            <w:tcBorders>
              <w:top w:val="single" w:sz="8" w:space="0" w:color="auto"/>
              <w:left w:val="single" w:sz="8" w:space="0" w:color="auto"/>
              <w:bottom w:val="nil"/>
              <w:right w:val="single" w:sz="8" w:space="0" w:color="auto"/>
            </w:tcBorders>
            <w:shd w:val="clear" w:color="auto" w:fill="auto"/>
            <w:vAlign w:val="bottom"/>
            <w:hideMark/>
          </w:tcPr>
          <w:p w:rsidR="00481705" w:rsidRPr="00481705" w:rsidRDefault="00481705" w:rsidP="00481705">
            <w:pPr>
              <w:rPr>
                <w:rFonts w:ascii="Arial CYR" w:hAnsi="Arial CYR" w:cs="Arial CYR"/>
                <w:b/>
                <w:bCs/>
                <w:sz w:val="16"/>
                <w:szCs w:val="16"/>
              </w:rPr>
            </w:pPr>
            <w:r w:rsidRPr="00481705">
              <w:rPr>
                <w:rFonts w:ascii="Arial CYR" w:hAnsi="Arial CYR" w:cs="Arial CYR"/>
                <w:b/>
                <w:bCs/>
                <w:sz w:val="16"/>
                <w:szCs w:val="16"/>
              </w:rPr>
              <w:t>N</w:t>
            </w:r>
          </w:p>
        </w:tc>
        <w:tc>
          <w:tcPr>
            <w:tcW w:w="1280" w:type="dxa"/>
            <w:tcBorders>
              <w:top w:val="single" w:sz="8" w:space="0" w:color="auto"/>
              <w:left w:val="nil"/>
              <w:bottom w:val="nil"/>
              <w:right w:val="single" w:sz="8" w:space="0" w:color="auto"/>
            </w:tcBorders>
            <w:shd w:val="clear" w:color="auto" w:fill="auto"/>
            <w:vAlign w:val="bottom"/>
            <w:hideMark/>
          </w:tcPr>
          <w:p w:rsidR="00481705" w:rsidRPr="00481705" w:rsidRDefault="00481705" w:rsidP="00481705">
            <w:pPr>
              <w:rPr>
                <w:rFonts w:ascii="Arial CYR" w:hAnsi="Arial CYR" w:cs="Arial CYR"/>
                <w:b/>
                <w:bCs/>
                <w:sz w:val="16"/>
                <w:szCs w:val="16"/>
              </w:rPr>
            </w:pPr>
            <w:r w:rsidRPr="00481705">
              <w:rPr>
                <w:rFonts w:ascii="Arial CYR" w:hAnsi="Arial CYR" w:cs="Arial CYR"/>
                <w:b/>
                <w:bCs/>
                <w:sz w:val="16"/>
                <w:szCs w:val="16"/>
              </w:rPr>
              <w:t>Оптимальная Цена</w:t>
            </w:r>
          </w:p>
        </w:tc>
        <w:tc>
          <w:tcPr>
            <w:tcW w:w="1332" w:type="dxa"/>
            <w:tcBorders>
              <w:top w:val="single" w:sz="8" w:space="0" w:color="auto"/>
              <w:left w:val="nil"/>
              <w:bottom w:val="nil"/>
              <w:right w:val="single" w:sz="8" w:space="0" w:color="auto"/>
            </w:tcBorders>
            <w:shd w:val="clear" w:color="auto" w:fill="auto"/>
            <w:vAlign w:val="bottom"/>
            <w:hideMark/>
          </w:tcPr>
          <w:p w:rsidR="00481705" w:rsidRPr="00481705" w:rsidRDefault="00481705" w:rsidP="00481705">
            <w:pPr>
              <w:rPr>
                <w:rFonts w:ascii="Arial CYR" w:hAnsi="Arial CYR" w:cs="Arial CYR"/>
                <w:b/>
                <w:bCs/>
                <w:sz w:val="16"/>
                <w:szCs w:val="16"/>
              </w:rPr>
            </w:pPr>
            <w:r w:rsidRPr="00481705">
              <w:rPr>
                <w:rFonts w:ascii="Arial CYR" w:hAnsi="Arial CYR" w:cs="Arial CYR"/>
                <w:b/>
                <w:bCs/>
                <w:sz w:val="16"/>
                <w:szCs w:val="16"/>
              </w:rPr>
              <w:t>Оптимальный Спрос</w:t>
            </w:r>
          </w:p>
        </w:tc>
        <w:tc>
          <w:tcPr>
            <w:tcW w:w="1299" w:type="dxa"/>
            <w:tcBorders>
              <w:top w:val="single" w:sz="8" w:space="0" w:color="auto"/>
              <w:left w:val="nil"/>
              <w:bottom w:val="nil"/>
              <w:right w:val="single" w:sz="8" w:space="0" w:color="auto"/>
            </w:tcBorders>
            <w:shd w:val="clear" w:color="auto" w:fill="auto"/>
            <w:vAlign w:val="bottom"/>
            <w:hideMark/>
          </w:tcPr>
          <w:p w:rsidR="00481705" w:rsidRPr="00481705" w:rsidRDefault="00481705" w:rsidP="00481705">
            <w:pPr>
              <w:rPr>
                <w:rFonts w:ascii="Arial CYR" w:hAnsi="Arial CYR" w:cs="Arial CYR"/>
                <w:b/>
                <w:bCs/>
                <w:sz w:val="16"/>
                <w:szCs w:val="16"/>
              </w:rPr>
            </w:pPr>
            <w:r w:rsidRPr="00481705">
              <w:rPr>
                <w:rFonts w:ascii="Arial CYR" w:hAnsi="Arial CYR" w:cs="Arial CYR"/>
                <w:b/>
                <w:bCs/>
                <w:sz w:val="16"/>
                <w:szCs w:val="16"/>
              </w:rPr>
              <w:t xml:space="preserve"> Оптимальная Прибыль</w:t>
            </w:r>
          </w:p>
        </w:tc>
        <w:tc>
          <w:tcPr>
            <w:tcW w:w="1332" w:type="dxa"/>
            <w:tcBorders>
              <w:top w:val="single" w:sz="8" w:space="0" w:color="auto"/>
              <w:left w:val="nil"/>
              <w:bottom w:val="nil"/>
              <w:right w:val="single" w:sz="8" w:space="0" w:color="auto"/>
            </w:tcBorders>
            <w:shd w:val="clear" w:color="auto" w:fill="auto"/>
            <w:vAlign w:val="bottom"/>
            <w:hideMark/>
          </w:tcPr>
          <w:p w:rsidR="00481705" w:rsidRPr="00481705" w:rsidRDefault="00481705" w:rsidP="00481705">
            <w:pPr>
              <w:rPr>
                <w:rFonts w:ascii="Arial CYR" w:hAnsi="Arial CYR" w:cs="Arial CYR"/>
                <w:b/>
                <w:bCs/>
                <w:sz w:val="16"/>
                <w:szCs w:val="16"/>
              </w:rPr>
            </w:pPr>
            <w:r w:rsidRPr="00481705">
              <w:rPr>
                <w:rFonts w:ascii="Arial CYR" w:hAnsi="Arial CYR" w:cs="Arial CYR"/>
                <w:b/>
                <w:bCs/>
                <w:sz w:val="16"/>
                <w:szCs w:val="16"/>
              </w:rPr>
              <w:t>Оптимальный Кредит</w:t>
            </w:r>
          </w:p>
        </w:tc>
        <w:tc>
          <w:tcPr>
            <w:tcW w:w="1239" w:type="dxa"/>
            <w:tcBorders>
              <w:top w:val="single" w:sz="8" w:space="0" w:color="auto"/>
              <w:left w:val="nil"/>
              <w:bottom w:val="nil"/>
              <w:right w:val="single" w:sz="8" w:space="0" w:color="auto"/>
            </w:tcBorders>
            <w:shd w:val="clear" w:color="auto" w:fill="auto"/>
            <w:vAlign w:val="bottom"/>
            <w:hideMark/>
          </w:tcPr>
          <w:p w:rsidR="00481705" w:rsidRPr="00481705" w:rsidRDefault="00481705" w:rsidP="00481705">
            <w:pPr>
              <w:rPr>
                <w:rFonts w:ascii="Arial CYR" w:hAnsi="Arial CYR" w:cs="Arial CYR"/>
                <w:b/>
                <w:bCs/>
                <w:sz w:val="16"/>
                <w:szCs w:val="16"/>
              </w:rPr>
            </w:pPr>
            <w:proofErr w:type="spellStart"/>
            <w:r w:rsidRPr="00481705">
              <w:rPr>
                <w:rFonts w:ascii="Arial CYR" w:hAnsi="Arial CYR" w:cs="Arial CYR"/>
                <w:b/>
                <w:bCs/>
                <w:sz w:val="16"/>
                <w:szCs w:val="16"/>
              </w:rPr>
              <w:t>Колличество</w:t>
            </w:r>
            <w:proofErr w:type="spellEnd"/>
            <w:r w:rsidRPr="00481705">
              <w:rPr>
                <w:rFonts w:ascii="Arial CYR" w:hAnsi="Arial CYR" w:cs="Arial CYR"/>
                <w:b/>
                <w:bCs/>
                <w:sz w:val="16"/>
                <w:szCs w:val="16"/>
              </w:rPr>
              <w:t xml:space="preserve"> итераций</w:t>
            </w:r>
          </w:p>
        </w:tc>
        <w:tc>
          <w:tcPr>
            <w:tcW w:w="1319" w:type="dxa"/>
            <w:tcBorders>
              <w:top w:val="single" w:sz="8" w:space="0" w:color="auto"/>
              <w:left w:val="nil"/>
              <w:bottom w:val="nil"/>
              <w:right w:val="single" w:sz="8" w:space="0" w:color="auto"/>
            </w:tcBorders>
            <w:shd w:val="clear" w:color="auto" w:fill="auto"/>
            <w:vAlign w:val="bottom"/>
            <w:hideMark/>
          </w:tcPr>
          <w:p w:rsidR="00481705" w:rsidRPr="00481705" w:rsidRDefault="00481705" w:rsidP="00481705">
            <w:pPr>
              <w:rPr>
                <w:rFonts w:ascii="Arial CYR" w:hAnsi="Arial CYR" w:cs="Arial CYR"/>
                <w:b/>
                <w:bCs/>
                <w:sz w:val="16"/>
                <w:szCs w:val="16"/>
              </w:rPr>
            </w:pPr>
            <w:r w:rsidRPr="00481705">
              <w:rPr>
                <w:rFonts w:ascii="Arial CYR" w:hAnsi="Arial CYR" w:cs="Arial CYR"/>
                <w:b/>
                <w:bCs/>
                <w:sz w:val="16"/>
                <w:szCs w:val="16"/>
              </w:rPr>
              <w:t>Величина начального шага поиска h</w:t>
            </w:r>
            <w:r w:rsidRPr="00481705">
              <w:rPr>
                <w:rFonts w:ascii="Arial CYR" w:hAnsi="Arial CYR" w:cs="Arial CYR"/>
                <w:b/>
                <w:bCs/>
                <w:sz w:val="16"/>
                <w:szCs w:val="16"/>
                <w:vertAlign w:val="superscript"/>
              </w:rPr>
              <w:t>0</w:t>
            </w:r>
          </w:p>
        </w:tc>
        <w:tc>
          <w:tcPr>
            <w:tcW w:w="1319" w:type="dxa"/>
            <w:tcBorders>
              <w:top w:val="single" w:sz="8" w:space="0" w:color="auto"/>
              <w:left w:val="nil"/>
              <w:bottom w:val="nil"/>
              <w:right w:val="single" w:sz="8" w:space="0" w:color="auto"/>
            </w:tcBorders>
            <w:shd w:val="clear" w:color="auto" w:fill="auto"/>
            <w:vAlign w:val="bottom"/>
            <w:hideMark/>
          </w:tcPr>
          <w:p w:rsidR="00481705" w:rsidRPr="00481705" w:rsidRDefault="00481705" w:rsidP="00481705">
            <w:pPr>
              <w:rPr>
                <w:rFonts w:ascii="Arial CYR" w:hAnsi="Arial CYR" w:cs="Arial CYR"/>
                <w:b/>
                <w:bCs/>
                <w:sz w:val="16"/>
                <w:szCs w:val="16"/>
              </w:rPr>
            </w:pPr>
            <w:r w:rsidRPr="00481705">
              <w:rPr>
                <w:rFonts w:ascii="Arial CYR" w:hAnsi="Arial CYR" w:cs="Arial CYR"/>
                <w:b/>
                <w:bCs/>
                <w:sz w:val="16"/>
                <w:szCs w:val="16"/>
              </w:rPr>
              <w:t>Допустимая Погрешность</w:t>
            </w:r>
          </w:p>
        </w:tc>
        <w:tc>
          <w:tcPr>
            <w:tcW w:w="1065" w:type="dxa"/>
            <w:tcBorders>
              <w:top w:val="nil"/>
              <w:left w:val="nil"/>
              <w:bottom w:val="nil"/>
              <w:right w:val="single" w:sz="8" w:space="0" w:color="auto"/>
            </w:tcBorders>
            <w:shd w:val="clear" w:color="auto" w:fill="auto"/>
            <w:vAlign w:val="bottom"/>
            <w:hideMark/>
          </w:tcPr>
          <w:p w:rsidR="00481705" w:rsidRPr="00481705" w:rsidRDefault="00481705" w:rsidP="00481705">
            <w:pPr>
              <w:rPr>
                <w:rFonts w:ascii="Arial CYR" w:hAnsi="Arial CYR" w:cs="Arial CYR"/>
                <w:b/>
                <w:bCs/>
                <w:sz w:val="16"/>
                <w:szCs w:val="16"/>
              </w:rPr>
            </w:pPr>
            <w:r w:rsidRPr="00481705">
              <w:rPr>
                <w:rFonts w:ascii="Arial CYR" w:hAnsi="Arial CYR" w:cs="Arial CYR"/>
                <w:b/>
                <w:bCs/>
                <w:sz w:val="16"/>
                <w:szCs w:val="16"/>
              </w:rPr>
              <w:t>Начальная цена</w:t>
            </w:r>
          </w:p>
        </w:tc>
        <w:tc>
          <w:tcPr>
            <w:tcW w:w="3465" w:type="dxa"/>
            <w:tcBorders>
              <w:top w:val="single" w:sz="8" w:space="0" w:color="auto"/>
              <w:left w:val="nil"/>
              <w:bottom w:val="nil"/>
              <w:right w:val="single" w:sz="8" w:space="0" w:color="auto"/>
            </w:tcBorders>
            <w:shd w:val="clear" w:color="auto" w:fill="auto"/>
            <w:vAlign w:val="bottom"/>
            <w:hideMark/>
          </w:tcPr>
          <w:p w:rsidR="00481705" w:rsidRPr="00481705" w:rsidRDefault="00481705" w:rsidP="00481705">
            <w:pPr>
              <w:rPr>
                <w:rFonts w:ascii="Arial CYR" w:hAnsi="Arial CYR" w:cs="Arial CYR"/>
                <w:b/>
                <w:bCs/>
                <w:sz w:val="16"/>
                <w:szCs w:val="16"/>
              </w:rPr>
            </w:pPr>
            <w:r w:rsidRPr="00481705">
              <w:rPr>
                <w:rFonts w:ascii="Arial CYR" w:hAnsi="Arial CYR" w:cs="Arial CYR"/>
                <w:b/>
                <w:bCs/>
                <w:sz w:val="16"/>
                <w:szCs w:val="16"/>
              </w:rPr>
              <w:t xml:space="preserve">Размер области </w:t>
            </w:r>
            <w:proofErr w:type="spellStart"/>
            <w:r w:rsidRPr="00481705">
              <w:rPr>
                <w:rFonts w:ascii="Arial CYR" w:hAnsi="Arial CYR" w:cs="Arial CYR"/>
                <w:b/>
                <w:bCs/>
                <w:sz w:val="16"/>
                <w:szCs w:val="16"/>
              </w:rPr>
              <w:t>поска</w:t>
            </w:r>
            <w:proofErr w:type="spellEnd"/>
            <w:r w:rsidRPr="00481705">
              <w:rPr>
                <w:rFonts w:ascii="Arial CYR" w:hAnsi="Arial CYR" w:cs="Arial CYR"/>
                <w:b/>
                <w:bCs/>
                <w:sz w:val="16"/>
                <w:szCs w:val="16"/>
              </w:rPr>
              <w:t>: Начальная цена- Оптимальная цена</w:t>
            </w:r>
          </w:p>
        </w:tc>
        <w:tc>
          <w:tcPr>
            <w:tcW w:w="1142" w:type="dxa"/>
            <w:tcBorders>
              <w:top w:val="single" w:sz="8" w:space="0" w:color="auto"/>
              <w:left w:val="nil"/>
              <w:bottom w:val="nil"/>
              <w:right w:val="single" w:sz="8" w:space="0" w:color="auto"/>
            </w:tcBorders>
            <w:shd w:val="clear" w:color="auto" w:fill="auto"/>
            <w:vAlign w:val="bottom"/>
            <w:hideMark/>
          </w:tcPr>
          <w:p w:rsidR="00481705" w:rsidRPr="00481705" w:rsidRDefault="00481705" w:rsidP="00481705">
            <w:pPr>
              <w:rPr>
                <w:rFonts w:ascii="Arial CYR" w:hAnsi="Arial CYR" w:cs="Arial CYR"/>
                <w:b/>
                <w:bCs/>
                <w:sz w:val="16"/>
                <w:szCs w:val="16"/>
              </w:rPr>
            </w:pPr>
            <w:r w:rsidRPr="00481705">
              <w:rPr>
                <w:rFonts w:ascii="Arial CYR" w:hAnsi="Arial CYR" w:cs="Arial CYR"/>
                <w:b/>
                <w:bCs/>
                <w:sz w:val="16"/>
                <w:szCs w:val="16"/>
              </w:rPr>
              <w:t>Параметр R</w:t>
            </w:r>
          </w:p>
        </w:tc>
      </w:tr>
      <w:tr w:rsidR="00481705" w:rsidRPr="00481705" w:rsidTr="00481705">
        <w:trPr>
          <w:trHeight w:val="204"/>
        </w:trPr>
        <w:tc>
          <w:tcPr>
            <w:tcW w:w="492"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1280" w:type="dxa"/>
            <w:tcBorders>
              <w:top w:val="single" w:sz="8" w:space="0" w:color="auto"/>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1929,4706</w:t>
            </w:r>
          </w:p>
        </w:tc>
        <w:tc>
          <w:tcPr>
            <w:tcW w:w="1332" w:type="dxa"/>
            <w:tcBorders>
              <w:top w:val="single" w:sz="8" w:space="0" w:color="auto"/>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single" w:sz="8" w:space="0" w:color="auto"/>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single" w:sz="8" w:space="0" w:color="auto"/>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single" w:sz="8" w:space="0" w:color="auto"/>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717</w:t>
            </w:r>
          </w:p>
        </w:tc>
        <w:tc>
          <w:tcPr>
            <w:tcW w:w="1319" w:type="dxa"/>
            <w:tcBorders>
              <w:top w:val="single" w:sz="8" w:space="0" w:color="auto"/>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60,5</w:t>
            </w:r>
          </w:p>
        </w:tc>
        <w:tc>
          <w:tcPr>
            <w:tcW w:w="1319" w:type="dxa"/>
            <w:tcBorders>
              <w:top w:val="single" w:sz="8" w:space="0" w:color="auto"/>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single" w:sz="8" w:space="0" w:color="auto"/>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single" w:sz="8" w:space="0" w:color="auto"/>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single" w:sz="8" w:space="0" w:color="auto"/>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1929,4706</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452</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62,5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3</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1929,4706</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344</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64,5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1929,4706</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287</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66,5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5</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1929,4706</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257</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68,5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1929,4706</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234</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70,5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7</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1929,4706</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211</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72,5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8</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1929,4706</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178</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74,5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9</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1929,4706</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193</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76,5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10</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1929,4707</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199</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78,5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11</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1929,4706</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162</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80,5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12</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1929,4706</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160</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82,5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13</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1929,4707</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149</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84,5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14</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1929,4706</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176</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86,5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15</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1929,4706</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154</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88,5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16</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1929,4707</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161</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90,5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17</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1929,4706</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131</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92,5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18</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1929,4706</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138</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94,5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1929,4706</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125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96,5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20</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1929,4707</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131</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98,5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21</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1929,4707</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124</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100,5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22</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1929,4706</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134</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102,5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1929,4706</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122</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104,5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24</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1929,4706</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121</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106,5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25</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1929,4706</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131</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108,5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26</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1929,4706</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109</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110,5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27</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1929,4706</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122</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112,5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28</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1929,4707</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113</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114,5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29</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1929,4707</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122</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116,5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30</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1929,4707</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121</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118,5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31</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1929,4707</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113</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120,5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32</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1929,4707</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109</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122,5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04"/>
        </w:trPr>
        <w:tc>
          <w:tcPr>
            <w:tcW w:w="492" w:type="dxa"/>
            <w:tcBorders>
              <w:top w:val="nil"/>
              <w:left w:val="single" w:sz="8" w:space="0" w:color="auto"/>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33</w:t>
            </w:r>
          </w:p>
        </w:tc>
        <w:tc>
          <w:tcPr>
            <w:tcW w:w="1280"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1929,4706</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121</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124,5</w:t>
            </w:r>
          </w:p>
        </w:tc>
        <w:tc>
          <w:tcPr>
            <w:tcW w:w="1319"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4"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4"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r w:rsidR="00481705" w:rsidRPr="00481705" w:rsidTr="00481705">
        <w:trPr>
          <w:trHeight w:val="216"/>
        </w:trPr>
        <w:tc>
          <w:tcPr>
            <w:tcW w:w="492" w:type="dxa"/>
            <w:tcBorders>
              <w:top w:val="nil"/>
              <w:left w:val="single" w:sz="8" w:space="0" w:color="auto"/>
              <w:bottom w:val="single" w:sz="8"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34</w:t>
            </w:r>
          </w:p>
        </w:tc>
        <w:tc>
          <w:tcPr>
            <w:tcW w:w="1280" w:type="dxa"/>
            <w:tcBorders>
              <w:top w:val="nil"/>
              <w:left w:val="nil"/>
              <w:bottom w:val="single" w:sz="8"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1929,4706</w:t>
            </w:r>
          </w:p>
        </w:tc>
        <w:tc>
          <w:tcPr>
            <w:tcW w:w="1332" w:type="dxa"/>
            <w:tcBorders>
              <w:top w:val="nil"/>
              <w:left w:val="nil"/>
              <w:bottom w:val="single" w:sz="8"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4,4205E+28</w:t>
            </w:r>
          </w:p>
        </w:tc>
        <w:tc>
          <w:tcPr>
            <w:tcW w:w="1299" w:type="dxa"/>
            <w:tcBorders>
              <w:top w:val="nil"/>
              <w:left w:val="nil"/>
              <w:bottom w:val="single" w:sz="8"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2,3847E+31</w:t>
            </w:r>
          </w:p>
        </w:tc>
        <w:tc>
          <w:tcPr>
            <w:tcW w:w="1332" w:type="dxa"/>
            <w:tcBorders>
              <w:top w:val="nil"/>
              <w:left w:val="nil"/>
              <w:bottom w:val="single" w:sz="8"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6,1445E+31</w:t>
            </w:r>
          </w:p>
        </w:tc>
        <w:tc>
          <w:tcPr>
            <w:tcW w:w="1239" w:type="dxa"/>
            <w:tcBorders>
              <w:top w:val="nil"/>
              <w:left w:val="nil"/>
              <w:bottom w:val="single" w:sz="8"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127</w:t>
            </w:r>
          </w:p>
        </w:tc>
        <w:tc>
          <w:tcPr>
            <w:tcW w:w="1319" w:type="dxa"/>
            <w:tcBorders>
              <w:top w:val="nil"/>
              <w:left w:val="nil"/>
              <w:bottom w:val="single" w:sz="8"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126,5</w:t>
            </w:r>
          </w:p>
        </w:tc>
        <w:tc>
          <w:tcPr>
            <w:tcW w:w="1319" w:type="dxa"/>
            <w:tcBorders>
              <w:top w:val="nil"/>
              <w:left w:val="nil"/>
              <w:bottom w:val="single" w:sz="8"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0,000000001</w:t>
            </w:r>
          </w:p>
        </w:tc>
        <w:tc>
          <w:tcPr>
            <w:tcW w:w="1065" w:type="dxa"/>
            <w:tcBorders>
              <w:top w:val="nil"/>
              <w:left w:val="nil"/>
              <w:bottom w:val="single" w:sz="8"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w:t>
            </w:r>
          </w:p>
        </w:tc>
        <w:tc>
          <w:tcPr>
            <w:tcW w:w="3465" w:type="dxa"/>
            <w:tcBorders>
              <w:top w:val="nil"/>
              <w:left w:val="nil"/>
              <w:bottom w:val="single" w:sz="8" w:space="0" w:color="auto"/>
              <w:right w:val="single" w:sz="4"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1928</w:t>
            </w:r>
          </w:p>
        </w:tc>
        <w:tc>
          <w:tcPr>
            <w:tcW w:w="1142" w:type="dxa"/>
            <w:tcBorders>
              <w:top w:val="nil"/>
              <w:left w:val="nil"/>
              <w:bottom w:val="single" w:sz="8" w:space="0" w:color="auto"/>
              <w:right w:val="single" w:sz="8" w:space="0" w:color="auto"/>
            </w:tcBorders>
            <w:shd w:val="clear" w:color="auto" w:fill="auto"/>
            <w:noWrap/>
            <w:vAlign w:val="bottom"/>
            <w:hideMark/>
          </w:tcPr>
          <w:p w:rsidR="00481705" w:rsidRPr="00481705" w:rsidRDefault="00481705" w:rsidP="00481705">
            <w:pPr>
              <w:jc w:val="right"/>
              <w:rPr>
                <w:rFonts w:ascii="Arial CYR" w:hAnsi="Arial CYR" w:cs="Arial CYR"/>
                <w:sz w:val="18"/>
                <w:szCs w:val="18"/>
              </w:rPr>
            </w:pPr>
            <w:r w:rsidRPr="00481705">
              <w:rPr>
                <w:rFonts w:ascii="Arial CYR" w:hAnsi="Arial CYR" w:cs="Arial CYR"/>
                <w:sz w:val="18"/>
                <w:szCs w:val="18"/>
              </w:rPr>
              <w:t>4</w:t>
            </w:r>
          </w:p>
        </w:tc>
      </w:tr>
    </w:tbl>
    <w:p w:rsidR="00590088" w:rsidRDefault="00590088" w:rsidP="00590088"/>
    <w:p w:rsidR="003933B5" w:rsidRDefault="003933B5" w:rsidP="00590088">
      <w:r>
        <w:t>На основании этой таблицы исследована и построена следующая зависимость:</w:t>
      </w:r>
    </w:p>
    <w:p w:rsidR="003933B5" w:rsidRPr="00805066" w:rsidRDefault="003933B5" w:rsidP="003933B5">
      <w:pPr>
        <w:ind w:left="540"/>
      </w:pPr>
    </w:p>
    <w:p w:rsidR="003933B5" w:rsidRPr="00F95BAA" w:rsidRDefault="00700FE5" w:rsidP="000223DF">
      <w:pPr>
        <w:pStyle w:val="3"/>
      </w:pPr>
      <w:bookmarkStart w:id="127" w:name="_Toc251015378"/>
      <w:bookmarkStart w:id="128" w:name="_Toc467462185"/>
      <w:r>
        <w:rPr>
          <w:rFonts w:ascii="Times New Roman" w:hAnsi="Times New Roman" w:cs="Times New Roman"/>
          <w:sz w:val="24"/>
        </w:rPr>
        <w:t>2</w:t>
      </w:r>
      <w:r w:rsidR="003933B5" w:rsidRPr="000223DF">
        <w:rPr>
          <w:rFonts w:ascii="Times New Roman" w:hAnsi="Times New Roman" w:cs="Times New Roman"/>
          <w:sz w:val="24"/>
        </w:rPr>
        <w:t xml:space="preserve">.2. </w:t>
      </w:r>
      <w:bookmarkStart w:id="129" w:name="р522"/>
      <w:r w:rsidR="003933B5" w:rsidRPr="000223DF">
        <w:rPr>
          <w:rFonts w:ascii="Times New Roman" w:hAnsi="Times New Roman" w:cs="Times New Roman"/>
          <w:sz w:val="24"/>
        </w:rPr>
        <w:t>Зависимость количества итераций от величины начального шага поиска h</w:t>
      </w:r>
      <w:r w:rsidR="003933B5" w:rsidRPr="00343F49">
        <w:rPr>
          <w:rFonts w:ascii="Times New Roman" w:hAnsi="Times New Roman" w:cs="Times New Roman"/>
          <w:sz w:val="24"/>
          <w:vertAlign w:val="superscript"/>
        </w:rPr>
        <w:t>0</w:t>
      </w:r>
      <w:r w:rsidR="003933B5" w:rsidRPr="000223DF">
        <w:rPr>
          <w:rFonts w:ascii="Times New Roman" w:hAnsi="Times New Roman" w:cs="Times New Roman"/>
          <w:sz w:val="24"/>
        </w:rPr>
        <w:t>.</w:t>
      </w:r>
      <w:bookmarkEnd w:id="127"/>
      <w:bookmarkEnd w:id="128"/>
      <w:r w:rsidR="001A1609">
        <w:tab/>
      </w:r>
    </w:p>
    <w:p w:rsidR="00590088" w:rsidRDefault="00590088" w:rsidP="003933B5">
      <w:pPr>
        <w:pStyle w:val="21212121212121"/>
      </w:pPr>
    </w:p>
    <w:bookmarkEnd w:id="129"/>
    <w:p w:rsidR="003933B5" w:rsidRDefault="003933B5" w:rsidP="003536F4">
      <w:r>
        <w:rPr>
          <w:noProof/>
        </w:rPr>
        <mc:AlternateContent>
          <mc:Choice Requires="wps">
            <w:drawing>
              <wp:anchor distT="0" distB="0" distL="114300" distR="114300" simplePos="0" relativeHeight="251681792" behindDoc="0" locked="0" layoutInCell="1" allowOverlap="1" wp14:anchorId="28F75589" wp14:editId="33993BB8">
                <wp:simplePos x="0" y="0"/>
                <wp:positionH relativeFrom="margin">
                  <wp:align>right</wp:align>
                </wp:positionH>
                <wp:positionV relativeFrom="paragraph">
                  <wp:posOffset>8224</wp:posOffset>
                </wp:positionV>
                <wp:extent cx="4046899" cy="1777526"/>
                <wp:effectExtent l="0" t="0" r="0" b="0"/>
                <wp:wrapNone/>
                <wp:docPr id="295" name="Поле 295"/>
                <wp:cNvGraphicFramePr/>
                <a:graphic xmlns:a="http://schemas.openxmlformats.org/drawingml/2006/main">
                  <a:graphicData uri="http://schemas.microsoft.com/office/word/2010/wordprocessingShape">
                    <wps:wsp>
                      <wps:cNvSpPr txBox="1"/>
                      <wps:spPr>
                        <a:xfrm>
                          <a:off x="0" y="0"/>
                          <a:ext cx="4046899" cy="17775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3F49" w:rsidRDefault="00343F49" w:rsidP="003933B5">
                            <w:pPr>
                              <w:jc w:val="both"/>
                            </w:pPr>
                            <w:r>
                              <w:t>На рисунке 5.2</w:t>
                            </w:r>
                            <w:r w:rsidRPr="00492AF7">
                              <w:t xml:space="preserve"> видно, что количество итераций снижается при увеличении величины</w:t>
                            </w:r>
                            <w:r>
                              <w:t xml:space="preserve"> начального шага поиска от 60,5 </w:t>
                            </w:r>
                            <w:r w:rsidRPr="00492AF7">
                              <w:t xml:space="preserve">до </w:t>
                            </w:r>
                            <w:r>
                              <w:t>72,5</w:t>
                            </w:r>
                            <w:r w:rsidRPr="00492AF7">
                              <w:t>. Затем количество итераций немного колеблется (но незначительно) при дальнейшем увеличении начального шага поиска.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F75589" id="Поле 295" o:spid="_x0000_s1042" type="#_x0000_t202" style="position:absolute;margin-left:267.45pt;margin-top:.65pt;width:318.65pt;height:139.95pt;z-index:25168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" fillcolor="white [3201]" stroked="f" strokeweight=".5pt">
                <v:textbox>
                  <w:txbxContent>
                    <w:p w:rsidR="00343F49" w:rsidRDefault="00343F49" w:rsidP="003933B5">
                      <w:pPr>
                        <w:jc w:val="both"/>
                      </w:pPr>
                      <w:r>
                        <w:t>На рисунке 5.2</w:t>
                      </w:r>
                      <w:r w:rsidRPr="00492AF7">
                        <w:t xml:space="preserve"> видно, что количество итераций снижается при увеличении величины</w:t>
                      </w:r>
                      <w:r>
                        <w:t xml:space="preserve"> начального шага поиска от 60,5 </w:t>
                      </w:r>
                      <w:r w:rsidRPr="00492AF7">
                        <w:t xml:space="preserve">до </w:t>
                      </w:r>
                      <w:r>
                        <w:t>72,5</w:t>
                      </w:r>
                      <w:r w:rsidRPr="00492AF7">
                        <w:t>. Затем количество итераций немного колеблется (но незначительно) при дальнейшем увеличении начального шага поиска.</w:t>
                      </w:r>
                    </w:p>
                  </w:txbxContent>
                </v:textbox>
                <w10:wrap anchorx="margin"/>
              </v:shape>
            </w:pict>
          </mc:Fallback>
        </mc:AlternateContent>
      </w:r>
      <w:r w:rsidR="00481705">
        <w:rPr>
          <w:noProof/>
        </w:rPr>
        <w:drawing>
          <wp:inline distT="0" distB="0" distL="0" distR="0" wp14:anchorId="1894C3BF" wp14:editId="1E263391">
            <wp:extent cx="5076825" cy="2200275"/>
            <wp:effectExtent l="0" t="0" r="9525" b="9525"/>
            <wp:docPr id="57" name="Диаграмма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5"/>
              </a:graphicData>
            </a:graphic>
          </wp:inline>
        </w:drawing>
      </w:r>
      <w:r>
        <w:br w:type="textWrapping" w:clear="all"/>
      </w:r>
    </w:p>
    <w:p w:rsidR="003933B5" w:rsidRPr="003920F9" w:rsidRDefault="003933B5" w:rsidP="003933B5">
      <w:pPr>
        <w:rPr>
          <w:b/>
        </w:rPr>
      </w:pPr>
    </w:p>
    <w:p w:rsidR="003933B5" w:rsidRPr="0069545A" w:rsidRDefault="003933B5" w:rsidP="003933B5">
      <w:pPr>
        <w:rPr>
          <w:b/>
        </w:rPr>
      </w:pPr>
    </w:p>
    <w:p w:rsidR="003933B5" w:rsidRPr="00492AF7" w:rsidRDefault="003933B5" w:rsidP="003933B5">
      <w:pPr>
        <w:ind w:firstLine="180"/>
      </w:pPr>
      <w:r w:rsidRPr="00CB7966">
        <w:t xml:space="preserve">                                                                                                                                                      </w:t>
      </w:r>
      <w:r w:rsidRPr="00F43731">
        <w:t xml:space="preserve"> </w:t>
      </w:r>
    </w:p>
    <w:p w:rsidR="003933B5" w:rsidRDefault="003933B5" w:rsidP="001A1609">
      <w:r>
        <w:br w:type="page"/>
      </w:r>
      <w:r w:rsidRPr="000223DF">
        <w:rPr>
          <w:b/>
        </w:rPr>
        <w:lastRenderedPageBreak/>
        <w:t>Таблица №5:</w:t>
      </w:r>
      <w:r w:rsidRPr="00513064">
        <w:t xml:space="preserve"> Зависимость количества итераций от начальной цены.</w:t>
      </w:r>
    </w:p>
    <w:tbl>
      <w:tblPr>
        <w:tblW w:w="11852" w:type="dxa"/>
        <w:tblCellMar>
          <w:left w:w="0" w:type="dxa"/>
          <w:right w:w="0" w:type="dxa"/>
        </w:tblCellMar>
        <w:tblLook w:val="04A0" w:firstRow="1" w:lastRow="0" w:firstColumn="1" w:lastColumn="0" w:noHBand="0" w:noVBand="1"/>
      </w:tblPr>
      <w:tblGrid>
        <w:gridCol w:w="1289"/>
        <w:gridCol w:w="1289"/>
        <w:gridCol w:w="1152"/>
        <w:gridCol w:w="1308"/>
        <w:gridCol w:w="1308"/>
        <w:gridCol w:w="937"/>
        <w:gridCol w:w="3437"/>
        <w:gridCol w:w="1132"/>
      </w:tblGrid>
      <w:tr w:rsidR="00481705" w:rsidTr="00481705">
        <w:trPr>
          <w:trHeight w:val="756"/>
        </w:trPr>
        <w:tc>
          <w:tcPr>
            <w:tcW w:w="1289" w:type="dxa"/>
            <w:tcBorders>
              <w:top w:val="single" w:sz="8" w:space="0" w:color="auto"/>
              <w:left w:val="single" w:sz="4" w:space="0" w:color="auto"/>
              <w:bottom w:val="nil"/>
              <w:right w:val="single" w:sz="4" w:space="0" w:color="auto"/>
            </w:tcBorders>
            <w:shd w:val="clear" w:color="auto" w:fill="auto"/>
            <w:vAlign w:val="bottom"/>
            <w:hideMark/>
          </w:tcPr>
          <w:p w:rsidR="00481705" w:rsidRPr="00481705" w:rsidRDefault="00481705">
            <w:pPr>
              <w:rPr>
                <w:rFonts w:ascii="Arial CYR" w:hAnsi="Arial CYR" w:cs="Arial CYR"/>
                <w:b/>
                <w:bCs/>
                <w:sz w:val="16"/>
                <w:szCs w:val="16"/>
              </w:rPr>
            </w:pPr>
            <w:r w:rsidRPr="00481705">
              <w:rPr>
                <w:rFonts w:ascii="Arial CYR" w:hAnsi="Arial CYR" w:cs="Arial CYR"/>
                <w:b/>
                <w:bCs/>
                <w:sz w:val="16"/>
                <w:szCs w:val="16"/>
              </w:rPr>
              <w:t>Оптимальная Прибыль</w:t>
            </w:r>
          </w:p>
        </w:tc>
        <w:tc>
          <w:tcPr>
            <w:tcW w:w="1289" w:type="dxa"/>
            <w:tcBorders>
              <w:top w:val="single" w:sz="8" w:space="0" w:color="auto"/>
              <w:left w:val="nil"/>
              <w:bottom w:val="nil"/>
              <w:right w:val="single" w:sz="4" w:space="0" w:color="auto"/>
            </w:tcBorders>
            <w:shd w:val="clear" w:color="auto" w:fill="auto"/>
            <w:vAlign w:val="bottom"/>
            <w:hideMark/>
          </w:tcPr>
          <w:p w:rsidR="00481705" w:rsidRPr="00481705" w:rsidRDefault="00481705">
            <w:pPr>
              <w:rPr>
                <w:rFonts w:ascii="Arial CYR" w:hAnsi="Arial CYR" w:cs="Arial CYR"/>
                <w:b/>
                <w:bCs/>
                <w:sz w:val="16"/>
                <w:szCs w:val="16"/>
              </w:rPr>
            </w:pPr>
            <w:r w:rsidRPr="00481705">
              <w:rPr>
                <w:rFonts w:ascii="Arial CYR" w:hAnsi="Arial CYR" w:cs="Arial CYR"/>
                <w:b/>
                <w:bCs/>
                <w:sz w:val="16"/>
                <w:szCs w:val="16"/>
              </w:rPr>
              <w:t>Оптимальный Кредит</w:t>
            </w:r>
          </w:p>
        </w:tc>
        <w:tc>
          <w:tcPr>
            <w:tcW w:w="1152" w:type="dxa"/>
            <w:tcBorders>
              <w:top w:val="single" w:sz="8" w:space="0" w:color="auto"/>
              <w:left w:val="nil"/>
              <w:bottom w:val="nil"/>
              <w:right w:val="single" w:sz="4" w:space="0" w:color="auto"/>
            </w:tcBorders>
            <w:shd w:val="clear" w:color="auto" w:fill="auto"/>
            <w:vAlign w:val="bottom"/>
            <w:hideMark/>
          </w:tcPr>
          <w:p w:rsidR="00481705" w:rsidRPr="00481705" w:rsidRDefault="00481705">
            <w:pPr>
              <w:rPr>
                <w:rFonts w:ascii="Arial CYR" w:hAnsi="Arial CYR" w:cs="Arial CYR"/>
                <w:b/>
                <w:bCs/>
                <w:sz w:val="16"/>
                <w:szCs w:val="16"/>
              </w:rPr>
            </w:pPr>
            <w:proofErr w:type="spellStart"/>
            <w:r w:rsidRPr="00481705">
              <w:rPr>
                <w:rFonts w:ascii="Arial CYR" w:hAnsi="Arial CYR" w:cs="Arial CYR"/>
                <w:b/>
                <w:bCs/>
                <w:sz w:val="16"/>
                <w:szCs w:val="16"/>
              </w:rPr>
              <w:t>Колличество</w:t>
            </w:r>
            <w:proofErr w:type="spellEnd"/>
            <w:r w:rsidRPr="00481705">
              <w:rPr>
                <w:rFonts w:ascii="Arial CYR" w:hAnsi="Arial CYR" w:cs="Arial CYR"/>
                <w:b/>
                <w:bCs/>
                <w:sz w:val="16"/>
                <w:szCs w:val="16"/>
              </w:rPr>
              <w:t xml:space="preserve"> итераций</w:t>
            </w:r>
          </w:p>
        </w:tc>
        <w:tc>
          <w:tcPr>
            <w:tcW w:w="1308" w:type="dxa"/>
            <w:tcBorders>
              <w:top w:val="single" w:sz="8" w:space="0" w:color="auto"/>
              <w:left w:val="nil"/>
              <w:bottom w:val="nil"/>
              <w:right w:val="single" w:sz="4" w:space="0" w:color="auto"/>
            </w:tcBorders>
            <w:shd w:val="clear" w:color="auto" w:fill="auto"/>
            <w:vAlign w:val="bottom"/>
            <w:hideMark/>
          </w:tcPr>
          <w:p w:rsidR="00481705" w:rsidRPr="00481705" w:rsidRDefault="00481705">
            <w:pPr>
              <w:rPr>
                <w:rFonts w:ascii="Arial CYR" w:hAnsi="Arial CYR" w:cs="Arial CYR"/>
                <w:b/>
                <w:bCs/>
                <w:sz w:val="16"/>
                <w:szCs w:val="16"/>
              </w:rPr>
            </w:pPr>
            <w:r w:rsidRPr="00481705">
              <w:rPr>
                <w:rFonts w:ascii="Arial CYR" w:hAnsi="Arial CYR" w:cs="Arial CYR"/>
                <w:b/>
                <w:bCs/>
                <w:sz w:val="16"/>
                <w:szCs w:val="16"/>
              </w:rPr>
              <w:t>Величина начального шага поиска h</w:t>
            </w:r>
            <w:r w:rsidRPr="00481705">
              <w:rPr>
                <w:rFonts w:ascii="Arial CYR" w:hAnsi="Arial CYR" w:cs="Arial CYR"/>
                <w:b/>
                <w:bCs/>
                <w:sz w:val="16"/>
                <w:szCs w:val="16"/>
                <w:vertAlign w:val="superscript"/>
              </w:rPr>
              <w:t>0</w:t>
            </w:r>
          </w:p>
        </w:tc>
        <w:tc>
          <w:tcPr>
            <w:tcW w:w="1308" w:type="dxa"/>
            <w:tcBorders>
              <w:top w:val="single" w:sz="8" w:space="0" w:color="auto"/>
              <w:left w:val="nil"/>
              <w:bottom w:val="nil"/>
              <w:right w:val="single" w:sz="4" w:space="0" w:color="auto"/>
            </w:tcBorders>
            <w:shd w:val="clear" w:color="auto" w:fill="auto"/>
            <w:vAlign w:val="bottom"/>
            <w:hideMark/>
          </w:tcPr>
          <w:p w:rsidR="00481705" w:rsidRPr="00481705" w:rsidRDefault="00481705">
            <w:pPr>
              <w:rPr>
                <w:rFonts w:ascii="Arial CYR" w:hAnsi="Arial CYR" w:cs="Arial CYR"/>
                <w:b/>
                <w:bCs/>
                <w:sz w:val="16"/>
                <w:szCs w:val="16"/>
              </w:rPr>
            </w:pPr>
            <w:r w:rsidRPr="00481705">
              <w:rPr>
                <w:rFonts w:ascii="Arial CYR" w:hAnsi="Arial CYR" w:cs="Arial CYR"/>
                <w:b/>
                <w:bCs/>
                <w:sz w:val="16"/>
                <w:szCs w:val="16"/>
              </w:rPr>
              <w:t>Допустимая Погрешность</w:t>
            </w:r>
          </w:p>
        </w:tc>
        <w:tc>
          <w:tcPr>
            <w:tcW w:w="937" w:type="dxa"/>
            <w:tcBorders>
              <w:top w:val="single" w:sz="8" w:space="0" w:color="auto"/>
              <w:left w:val="nil"/>
              <w:bottom w:val="nil"/>
              <w:right w:val="single" w:sz="4" w:space="0" w:color="auto"/>
            </w:tcBorders>
            <w:shd w:val="clear" w:color="auto" w:fill="auto"/>
            <w:vAlign w:val="bottom"/>
            <w:hideMark/>
          </w:tcPr>
          <w:p w:rsidR="00481705" w:rsidRPr="00481705" w:rsidRDefault="00481705">
            <w:pPr>
              <w:rPr>
                <w:rFonts w:ascii="Arial CYR" w:hAnsi="Arial CYR" w:cs="Arial CYR"/>
                <w:b/>
                <w:bCs/>
                <w:sz w:val="16"/>
                <w:szCs w:val="16"/>
              </w:rPr>
            </w:pPr>
            <w:r w:rsidRPr="00481705">
              <w:rPr>
                <w:rFonts w:ascii="Arial CYR" w:hAnsi="Arial CYR" w:cs="Arial CYR"/>
                <w:b/>
                <w:bCs/>
                <w:sz w:val="16"/>
                <w:szCs w:val="16"/>
              </w:rPr>
              <w:t>Начальная цена</w:t>
            </w:r>
          </w:p>
        </w:tc>
        <w:tc>
          <w:tcPr>
            <w:tcW w:w="3437" w:type="dxa"/>
            <w:tcBorders>
              <w:top w:val="single" w:sz="8" w:space="0" w:color="auto"/>
              <w:left w:val="nil"/>
              <w:bottom w:val="nil"/>
              <w:right w:val="single" w:sz="4" w:space="0" w:color="auto"/>
            </w:tcBorders>
            <w:shd w:val="clear" w:color="auto" w:fill="auto"/>
            <w:vAlign w:val="bottom"/>
            <w:hideMark/>
          </w:tcPr>
          <w:p w:rsidR="00481705" w:rsidRPr="00481705" w:rsidRDefault="00481705">
            <w:pPr>
              <w:rPr>
                <w:rFonts w:ascii="Arial CYR" w:hAnsi="Arial CYR" w:cs="Arial CYR"/>
                <w:b/>
                <w:bCs/>
                <w:sz w:val="16"/>
                <w:szCs w:val="16"/>
              </w:rPr>
            </w:pPr>
            <w:r w:rsidRPr="00481705">
              <w:rPr>
                <w:rFonts w:ascii="Arial CYR" w:hAnsi="Arial CYR" w:cs="Arial CYR"/>
                <w:b/>
                <w:bCs/>
                <w:sz w:val="16"/>
                <w:szCs w:val="16"/>
              </w:rPr>
              <w:t xml:space="preserve">Размер области </w:t>
            </w:r>
            <w:proofErr w:type="spellStart"/>
            <w:r w:rsidRPr="00481705">
              <w:rPr>
                <w:rFonts w:ascii="Arial CYR" w:hAnsi="Arial CYR" w:cs="Arial CYR"/>
                <w:b/>
                <w:bCs/>
                <w:sz w:val="16"/>
                <w:szCs w:val="16"/>
              </w:rPr>
              <w:t>поска</w:t>
            </w:r>
            <w:proofErr w:type="spellEnd"/>
            <w:r w:rsidRPr="00481705">
              <w:rPr>
                <w:rFonts w:ascii="Arial CYR" w:hAnsi="Arial CYR" w:cs="Arial CYR"/>
                <w:b/>
                <w:bCs/>
                <w:sz w:val="16"/>
                <w:szCs w:val="16"/>
              </w:rPr>
              <w:t>: Начальная цена- Оптимальная цена</w:t>
            </w:r>
          </w:p>
        </w:tc>
        <w:tc>
          <w:tcPr>
            <w:tcW w:w="1132" w:type="dxa"/>
            <w:tcBorders>
              <w:top w:val="single" w:sz="8" w:space="0" w:color="auto"/>
              <w:left w:val="nil"/>
              <w:bottom w:val="nil"/>
              <w:right w:val="single" w:sz="8" w:space="0" w:color="auto"/>
            </w:tcBorders>
            <w:shd w:val="clear" w:color="auto" w:fill="auto"/>
            <w:vAlign w:val="bottom"/>
            <w:hideMark/>
          </w:tcPr>
          <w:p w:rsidR="00481705" w:rsidRPr="00481705" w:rsidRDefault="00481705">
            <w:pPr>
              <w:rPr>
                <w:rFonts w:ascii="Arial CYR" w:hAnsi="Arial CYR" w:cs="Arial CYR"/>
                <w:b/>
                <w:bCs/>
                <w:sz w:val="16"/>
                <w:szCs w:val="16"/>
              </w:rPr>
            </w:pPr>
            <w:r w:rsidRPr="00481705">
              <w:rPr>
                <w:rFonts w:ascii="Arial CYR" w:hAnsi="Arial CYR" w:cs="Arial CYR"/>
                <w:b/>
                <w:bCs/>
                <w:sz w:val="16"/>
                <w:szCs w:val="16"/>
              </w:rPr>
              <w:t>Параметр R</w:t>
            </w:r>
          </w:p>
        </w:tc>
      </w:tr>
      <w:tr w:rsidR="00481705" w:rsidTr="00481705">
        <w:trPr>
          <w:trHeight w:val="210"/>
        </w:trPr>
        <w:tc>
          <w:tcPr>
            <w:tcW w:w="0" w:type="auto"/>
            <w:tcBorders>
              <w:top w:val="single" w:sz="8" w:space="0" w:color="auto"/>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717</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1928</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685</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65</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1864</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673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130</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1800</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658</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194</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1736</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639</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258</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1671</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390</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965</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964</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371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1 030</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900</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358</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1 094</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836</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325</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1 158</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771</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1 222</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707</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277</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1 287</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643</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278</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1 351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579</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1 415</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514</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226</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1 479</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450</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216</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1 544</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386</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166</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1 608</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321</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152</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1 672</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257</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137</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1 737</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193</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121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1 801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129</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94</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1 865</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64</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70</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000000" w:fill="FFFF00"/>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1 929</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164</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1 994</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64</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241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2 058</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129</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326</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2 122</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193</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421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2 187</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257</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517</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2 251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321</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581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2 315</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386</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675</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2 379</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450</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779</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2 444</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514</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834</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2 508</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579</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940</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2 572</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643</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1018</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2 637</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707</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1106</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2 701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771</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1196</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2 765</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836</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1276</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2 829</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900</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1353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2 894</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964</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r w:rsidR="00481705" w:rsidTr="00481705">
        <w:trPr>
          <w:trHeight w:val="21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1452</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3</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2 958</w:t>
            </w:r>
          </w:p>
        </w:tc>
        <w:tc>
          <w:tcPr>
            <w:tcW w:w="0" w:type="auto"/>
            <w:tcBorders>
              <w:top w:val="nil"/>
              <w:left w:val="nil"/>
              <w:bottom w:val="single" w:sz="4" w:space="0" w:color="auto"/>
              <w:right w:val="single" w:sz="4"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1029</w:t>
            </w:r>
          </w:p>
        </w:tc>
        <w:tc>
          <w:tcPr>
            <w:tcW w:w="0" w:type="auto"/>
            <w:tcBorders>
              <w:top w:val="nil"/>
              <w:left w:val="nil"/>
              <w:bottom w:val="single" w:sz="4" w:space="0" w:color="auto"/>
              <w:right w:val="single" w:sz="8" w:space="0" w:color="auto"/>
            </w:tcBorders>
            <w:shd w:val="clear" w:color="auto" w:fill="auto"/>
            <w:noWrap/>
            <w:vAlign w:val="bottom"/>
            <w:hideMark/>
          </w:tcPr>
          <w:p w:rsidR="00481705" w:rsidRPr="00481705" w:rsidRDefault="00481705">
            <w:pPr>
              <w:jc w:val="right"/>
              <w:rPr>
                <w:rFonts w:ascii="Arial CYR" w:hAnsi="Arial CYR" w:cs="Arial CYR"/>
                <w:sz w:val="16"/>
                <w:szCs w:val="16"/>
              </w:rPr>
            </w:pPr>
            <w:r w:rsidRPr="00481705">
              <w:rPr>
                <w:rFonts w:ascii="Arial CYR" w:hAnsi="Arial CYR" w:cs="Arial CYR"/>
                <w:sz w:val="16"/>
                <w:szCs w:val="16"/>
              </w:rPr>
              <w:t>4</w:t>
            </w:r>
          </w:p>
        </w:tc>
      </w:tr>
    </w:tbl>
    <w:p w:rsidR="003933B5" w:rsidRDefault="003933B5" w:rsidP="00481705"/>
    <w:p w:rsidR="003933B5" w:rsidRPr="006D5355" w:rsidRDefault="003933B5" w:rsidP="003933B5">
      <w:pPr>
        <w:tabs>
          <w:tab w:val="left" w:pos="1680"/>
        </w:tabs>
      </w:pPr>
    </w:p>
    <w:p w:rsidR="00481705" w:rsidRDefault="00481705" w:rsidP="003536F4"/>
    <w:p w:rsidR="00481705" w:rsidRDefault="00481705" w:rsidP="003536F4"/>
    <w:p w:rsidR="00481705" w:rsidRDefault="00481705" w:rsidP="003536F4"/>
    <w:p w:rsidR="00530465" w:rsidRDefault="003933B5" w:rsidP="00530465">
      <w:r>
        <w:t>На основании этой таблицы исследована и построена следующая зависимость:</w:t>
      </w:r>
    </w:p>
    <w:p w:rsidR="00530465" w:rsidRPr="000223DF" w:rsidRDefault="00700FE5" w:rsidP="000223DF">
      <w:pPr>
        <w:pStyle w:val="3"/>
        <w:rPr>
          <w:rFonts w:ascii="Times New Roman" w:hAnsi="Times New Roman" w:cs="Times New Roman"/>
          <w:sz w:val="24"/>
        </w:rPr>
      </w:pPr>
      <w:bookmarkStart w:id="130" w:name="_Toc251015379"/>
      <w:bookmarkStart w:id="131" w:name="_Toc467462186"/>
      <w:r>
        <w:rPr>
          <w:rFonts w:ascii="Times New Roman" w:hAnsi="Times New Roman" w:cs="Times New Roman"/>
          <w:sz w:val="24"/>
        </w:rPr>
        <w:t>2</w:t>
      </w:r>
      <w:r w:rsidR="00530465" w:rsidRPr="000223DF">
        <w:rPr>
          <w:rFonts w:ascii="Times New Roman" w:hAnsi="Times New Roman" w:cs="Times New Roman"/>
          <w:sz w:val="24"/>
        </w:rPr>
        <w:t xml:space="preserve">.3. </w:t>
      </w:r>
      <w:bookmarkStart w:id="132" w:name="р523"/>
      <w:r w:rsidR="00530465" w:rsidRPr="000223DF">
        <w:rPr>
          <w:rFonts w:ascii="Times New Roman" w:hAnsi="Times New Roman" w:cs="Times New Roman"/>
          <w:sz w:val="24"/>
        </w:rPr>
        <w:t>Зависимость количества итераций от начальной цены.</w:t>
      </w:r>
      <w:bookmarkEnd w:id="130"/>
      <w:bookmarkEnd w:id="131"/>
      <w:bookmarkEnd w:id="132"/>
    </w:p>
    <w:p w:rsidR="00530465" w:rsidRPr="00530465" w:rsidRDefault="00530465" w:rsidP="00530465">
      <w:r>
        <w:rPr>
          <w:noProof/>
        </w:rPr>
        <mc:AlternateContent>
          <mc:Choice Requires="wps">
            <w:drawing>
              <wp:anchor distT="0" distB="0" distL="114300" distR="114300" simplePos="0" relativeHeight="251683840" behindDoc="0" locked="0" layoutInCell="1" allowOverlap="1" wp14:anchorId="3A951436" wp14:editId="0435253D">
                <wp:simplePos x="0" y="0"/>
                <wp:positionH relativeFrom="margin">
                  <wp:align>right</wp:align>
                </wp:positionH>
                <wp:positionV relativeFrom="paragraph">
                  <wp:posOffset>147270</wp:posOffset>
                </wp:positionV>
                <wp:extent cx="3965178" cy="2341548"/>
                <wp:effectExtent l="0" t="0" r="0" b="1905"/>
                <wp:wrapNone/>
                <wp:docPr id="301" name="Поле 301"/>
                <wp:cNvGraphicFramePr/>
                <a:graphic xmlns:a="http://schemas.openxmlformats.org/drawingml/2006/main">
                  <a:graphicData uri="http://schemas.microsoft.com/office/word/2010/wordprocessingShape">
                    <wps:wsp>
                      <wps:cNvSpPr txBox="1"/>
                      <wps:spPr>
                        <a:xfrm>
                          <a:off x="0" y="0"/>
                          <a:ext cx="3965178" cy="234154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3F49" w:rsidRPr="00A626C1" w:rsidRDefault="00343F49" w:rsidP="00530465">
                            <w:pPr>
                              <w:jc w:val="both"/>
                            </w:pPr>
                            <w:r>
                              <w:t>На рисунке 5.3 видно, что данная зависимость является линейной зависимостью. Следовательно, имеет глобальный тип сходимости. Поэтому мы найдем решение задачи при любой начальной точке аппроксимации. Но лучше взять эту точку левее оптимального решения задачи (</w:t>
                            </w:r>
                            <w:r>
                              <w:rPr>
                                <w:rFonts w:ascii="Arial CYR" w:hAnsi="Arial CYR" w:cs="Arial CYR"/>
                                <w:b/>
                                <w:sz w:val="20"/>
                                <w:szCs w:val="20"/>
                                <w:lang w:val="en-US" w:eastAsia="en-US"/>
                              </w:rPr>
                              <w:t>x</w:t>
                            </w:r>
                            <w:r w:rsidRPr="003E5553">
                              <w:rPr>
                                <w:rFonts w:ascii="Arial CYR" w:hAnsi="Arial CYR" w:cs="Arial CYR"/>
                                <w:b/>
                                <w:sz w:val="20"/>
                                <w:szCs w:val="20"/>
                                <w:lang w:eastAsia="en-US"/>
                              </w:rPr>
                              <w:t xml:space="preserve">* = </w:t>
                            </w:r>
                            <w:r>
                              <w:rPr>
                                <w:rFonts w:ascii="Arial CYR" w:hAnsi="Arial CYR" w:cs="Arial CYR"/>
                                <w:b/>
                                <w:sz w:val="20"/>
                                <w:szCs w:val="20"/>
                                <w:lang w:eastAsia="en-US"/>
                              </w:rPr>
                              <w:t>1929,47062</w:t>
                            </w:r>
                            <w:r>
                              <w:t>), потому что слева количество итераций не так велико и нахождение решения займет меньше времени. А справа количество итераций начинает резко возрастать.</w:t>
                            </w:r>
                          </w:p>
                          <w:p w:rsidR="00343F49" w:rsidRDefault="00343F49" w:rsidP="003933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951436" id="Поле 301" o:spid="_x0000_s1043" type="#_x0000_t202" style="position:absolute;margin-left:261pt;margin-top:11.6pt;width:312.2pt;height:184.35pt;z-index:2516838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" fillcolor="white [3201]" stroked="f" strokeweight=".5pt">
                <v:textbox>
                  <w:txbxContent>
                    <w:p w:rsidR="00343F49" w:rsidRPr="00A626C1" w:rsidRDefault="00343F49" w:rsidP="00530465">
                      <w:pPr>
                        <w:jc w:val="both"/>
                      </w:pPr>
                      <w:r>
                        <w:t>На рисунке 5.3 видно, что данная зависимость является линейной зависимостью. Следовательно, имеет глобальный тип сходимости. Поэтому мы найдем решение задачи при любой начальной точке аппроксимации. Но лучше взять эту точку левее оптимального решения задачи (</w:t>
                      </w:r>
                      <w:r>
                        <w:rPr>
                          <w:rFonts w:ascii="Arial CYR" w:hAnsi="Arial CYR" w:cs="Arial CYR"/>
                          <w:b/>
                          <w:sz w:val="20"/>
                          <w:szCs w:val="20"/>
                          <w:lang w:val="en-US" w:eastAsia="en-US"/>
                        </w:rPr>
                        <w:t>x</w:t>
                      </w:r>
                      <w:r w:rsidRPr="003E5553">
                        <w:rPr>
                          <w:rFonts w:ascii="Arial CYR" w:hAnsi="Arial CYR" w:cs="Arial CYR"/>
                          <w:b/>
                          <w:sz w:val="20"/>
                          <w:szCs w:val="20"/>
                          <w:lang w:eastAsia="en-US"/>
                        </w:rPr>
                        <w:t xml:space="preserve">* = </w:t>
                      </w:r>
                      <w:r>
                        <w:rPr>
                          <w:rFonts w:ascii="Arial CYR" w:hAnsi="Arial CYR" w:cs="Arial CYR"/>
                          <w:b/>
                          <w:sz w:val="20"/>
                          <w:szCs w:val="20"/>
                          <w:lang w:eastAsia="en-US"/>
                        </w:rPr>
                        <w:t>1929,47062</w:t>
                      </w:r>
                      <w:r>
                        <w:t>), потому что слева количество итераций не так велико и нахождение решения займет меньше времени. А справа количество итераций начинает резко возрастать.</w:t>
                      </w:r>
                    </w:p>
                    <w:p w:rsidR="00343F49" w:rsidRDefault="00343F49" w:rsidP="003933B5"/>
                  </w:txbxContent>
                </v:textbox>
                <w10:wrap anchorx="margin"/>
              </v:shape>
            </w:pict>
          </mc:Fallback>
        </mc:AlternateContent>
      </w:r>
    </w:p>
    <w:p w:rsidR="003933B5" w:rsidRPr="00FA5E61" w:rsidRDefault="00481705" w:rsidP="003933B5">
      <w:pPr>
        <w:pStyle w:val="21212121212121"/>
      </w:pPr>
      <w:r>
        <w:rPr>
          <w:noProof/>
        </w:rPr>
        <w:drawing>
          <wp:inline distT="0" distB="0" distL="0" distR="0" wp14:anchorId="05E24737" wp14:editId="54D2C958">
            <wp:extent cx="5191125" cy="2838450"/>
            <wp:effectExtent l="0" t="0" r="9525" b="0"/>
            <wp:docPr id="79" name="Диаграмма 7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6"/>
              </a:graphicData>
            </a:graphic>
          </wp:inline>
        </w:drawing>
      </w:r>
      <w:r w:rsidR="003933B5">
        <w:br w:type="page"/>
      </w:r>
    </w:p>
    <w:p w:rsidR="003933B5" w:rsidRDefault="003933B5" w:rsidP="001A1609">
      <w:r w:rsidRPr="000223DF">
        <w:rPr>
          <w:b/>
        </w:rPr>
        <w:lastRenderedPageBreak/>
        <w:t>Таблица №6:</w:t>
      </w:r>
      <w:r w:rsidRPr="00513064">
        <w:t xml:space="preserve"> Зависимость количества итераций от параметра R.</w:t>
      </w:r>
    </w:p>
    <w:p w:rsidR="00530465" w:rsidRPr="00530465" w:rsidRDefault="00530465" w:rsidP="00530465">
      <w:pPr>
        <w:rPr>
          <w:b/>
        </w:rPr>
      </w:pPr>
    </w:p>
    <w:tbl>
      <w:tblPr>
        <w:tblW w:w="12140" w:type="dxa"/>
        <w:tblCellMar>
          <w:left w:w="0" w:type="dxa"/>
          <w:right w:w="0" w:type="dxa"/>
        </w:tblCellMar>
        <w:tblLook w:val="04A0" w:firstRow="1" w:lastRow="0" w:firstColumn="1" w:lastColumn="0" w:noHBand="0" w:noVBand="1"/>
      </w:tblPr>
      <w:tblGrid>
        <w:gridCol w:w="1320"/>
        <w:gridCol w:w="1320"/>
        <w:gridCol w:w="1180"/>
        <w:gridCol w:w="1340"/>
        <w:gridCol w:w="1340"/>
        <w:gridCol w:w="960"/>
        <w:gridCol w:w="3520"/>
        <w:gridCol w:w="1160"/>
      </w:tblGrid>
      <w:tr w:rsidR="008D3E07" w:rsidTr="00343F49">
        <w:trPr>
          <w:trHeight w:val="915"/>
        </w:trPr>
        <w:tc>
          <w:tcPr>
            <w:tcW w:w="1320" w:type="dxa"/>
            <w:tcBorders>
              <w:top w:val="single" w:sz="8" w:space="0" w:color="auto"/>
              <w:left w:val="single" w:sz="4" w:space="0" w:color="auto"/>
              <w:bottom w:val="nil"/>
              <w:right w:val="single" w:sz="4" w:space="0" w:color="auto"/>
            </w:tcBorders>
            <w:shd w:val="clear" w:color="auto" w:fill="auto"/>
            <w:vAlign w:val="bottom"/>
            <w:hideMark/>
          </w:tcPr>
          <w:p w:rsidR="008D3E07" w:rsidRDefault="008D3E07">
            <w:pPr>
              <w:rPr>
                <w:rFonts w:ascii="Arial CYR" w:hAnsi="Arial CYR" w:cs="Arial CYR"/>
                <w:b/>
                <w:bCs/>
                <w:sz w:val="16"/>
                <w:szCs w:val="16"/>
              </w:rPr>
            </w:pPr>
            <w:r>
              <w:rPr>
                <w:rFonts w:ascii="Arial CYR" w:hAnsi="Arial CYR" w:cs="Arial CYR"/>
                <w:b/>
                <w:bCs/>
                <w:sz w:val="16"/>
                <w:szCs w:val="16"/>
              </w:rPr>
              <w:t>Оптимальная Прибыль</w:t>
            </w:r>
          </w:p>
        </w:tc>
        <w:tc>
          <w:tcPr>
            <w:tcW w:w="1320" w:type="dxa"/>
            <w:tcBorders>
              <w:top w:val="single" w:sz="8" w:space="0" w:color="auto"/>
              <w:left w:val="nil"/>
              <w:bottom w:val="nil"/>
              <w:right w:val="single" w:sz="4" w:space="0" w:color="auto"/>
            </w:tcBorders>
            <w:shd w:val="clear" w:color="auto" w:fill="auto"/>
            <w:vAlign w:val="bottom"/>
            <w:hideMark/>
          </w:tcPr>
          <w:p w:rsidR="008D3E07" w:rsidRDefault="008D3E07">
            <w:pPr>
              <w:rPr>
                <w:rFonts w:ascii="Arial CYR" w:hAnsi="Arial CYR" w:cs="Arial CYR"/>
                <w:b/>
                <w:bCs/>
                <w:sz w:val="16"/>
                <w:szCs w:val="16"/>
              </w:rPr>
            </w:pPr>
            <w:r>
              <w:rPr>
                <w:rFonts w:ascii="Arial CYR" w:hAnsi="Arial CYR" w:cs="Arial CYR"/>
                <w:b/>
                <w:bCs/>
                <w:sz w:val="16"/>
                <w:szCs w:val="16"/>
              </w:rPr>
              <w:t>Оптимальный Кредит</w:t>
            </w:r>
          </w:p>
        </w:tc>
        <w:tc>
          <w:tcPr>
            <w:tcW w:w="1180" w:type="dxa"/>
            <w:tcBorders>
              <w:top w:val="single" w:sz="8" w:space="0" w:color="auto"/>
              <w:left w:val="nil"/>
              <w:bottom w:val="nil"/>
              <w:right w:val="single" w:sz="4" w:space="0" w:color="auto"/>
            </w:tcBorders>
            <w:shd w:val="clear" w:color="auto" w:fill="auto"/>
            <w:vAlign w:val="bottom"/>
            <w:hideMark/>
          </w:tcPr>
          <w:p w:rsidR="008D3E07" w:rsidRDefault="008D3E07">
            <w:pPr>
              <w:rPr>
                <w:rFonts w:ascii="Arial CYR" w:hAnsi="Arial CYR" w:cs="Arial CYR"/>
                <w:b/>
                <w:bCs/>
                <w:sz w:val="16"/>
                <w:szCs w:val="16"/>
              </w:rPr>
            </w:pPr>
            <w:proofErr w:type="spellStart"/>
            <w:r>
              <w:rPr>
                <w:rFonts w:ascii="Arial CYR" w:hAnsi="Arial CYR" w:cs="Arial CYR"/>
                <w:b/>
                <w:bCs/>
                <w:sz w:val="16"/>
                <w:szCs w:val="16"/>
              </w:rPr>
              <w:t>Колличество</w:t>
            </w:r>
            <w:proofErr w:type="spellEnd"/>
            <w:r>
              <w:rPr>
                <w:rFonts w:ascii="Arial CYR" w:hAnsi="Arial CYR" w:cs="Arial CYR"/>
                <w:b/>
                <w:bCs/>
                <w:sz w:val="16"/>
                <w:szCs w:val="16"/>
              </w:rPr>
              <w:t xml:space="preserve"> итераций</w:t>
            </w:r>
          </w:p>
        </w:tc>
        <w:tc>
          <w:tcPr>
            <w:tcW w:w="1340" w:type="dxa"/>
            <w:tcBorders>
              <w:top w:val="single" w:sz="8" w:space="0" w:color="auto"/>
              <w:left w:val="nil"/>
              <w:bottom w:val="nil"/>
              <w:right w:val="single" w:sz="4" w:space="0" w:color="auto"/>
            </w:tcBorders>
            <w:shd w:val="clear" w:color="auto" w:fill="auto"/>
            <w:vAlign w:val="bottom"/>
            <w:hideMark/>
          </w:tcPr>
          <w:p w:rsidR="008D3E07" w:rsidRDefault="008D3E07">
            <w:pPr>
              <w:rPr>
                <w:rFonts w:ascii="Arial CYR" w:hAnsi="Arial CYR" w:cs="Arial CYR"/>
                <w:b/>
                <w:bCs/>
                <w:sz w:val="16"/>
                <w:szCs w:val="16"/>
              </w:rPr>
            </w:pPr>
            <w:r>
              <w:rPr>
                <w:rFonts w:ascii="Arial CYR" w:hAnsi="Arial CYR" w:cs="Arial CYR"/>
                <w:b/>
                <w:bCs/>
                <w:sz w:val="16"/>
                <w:szCs w:val="16"/>
              </w:rPr>
              <w:t>Величина начального шага поиска h</w:t>
            </w:r>
            <w:r>
              <w:rPr>
                <w:rFonts w:ascii="Arial CYR" w:hAnsi="Arial CYR" w:cs="Arial CYR"/>
                <w:b/>
                <w:bCs/>
                <w:sz w:val="16"/>
                <w:szCs w:val="16"/>
                <w:vertAlign w:val="superscript"/>
              </w:rPr>
              <w:t>0</w:t>
            </w:r>
          </w:p>
        </w:tc>
        <w:tc>
          <w:tcPr>
            <w:tcW w:w="1340" w:type="dxa"/>
            <w:tcBorders>
              <w:top w:val="single" w:sz="8" w:space="0" w:color="auto"/>
              <w:left w:val="nil"/>
              <w:bottom w:val="nil"/>
              <w:right w:val="single" w:sz="4" w:space="0" w:color="auto"/>
            </w:tcBorders>
            <w:shd w:val="clear" w:color="auto" w:fill="auto"/>
            <w:vAlign w:val="bottom"/>
            <w:hideMark/>
          </w:tcPr>
          <w:p w:rsidR="008D3E07" w:rsidRDefault="008D3E07">
            <w:pPr>
              <w:rPr>
                <w:rFonts w:ascii="Arial CYR" w:hAnsi="Arial CYR" w:cs="Arial CYR"/>
                <w:b/>
                <w:bCs/>
                <w:sz w:val="16"/>
                <w:szCs w:val="16"/>
              </w:rPr>
            </w:pPr>
            <w:r>
              <w:rPr>
                <w:rFonts w:ascii="Arial CYR" w:hAnsi="Arial CYR" w:cs="Arial CYR"/>
                <w:b/>
                <w:bCs/>
                <w:sz w:val="16"/>
                <w:szCs w:val="16"/>
              </w:rPr>
              <w:t>Допустимая Погрешность</w:t>
            </w:r>
          </w:p>
        </w:tc>
        <w:tc>
          <w:tcPr>
            <w:tcW w:w="960" w:type="dxa"/>
            <w:tcBorders>
              <w:top w:val="single" w:sz="8" w:space="0" w:color="auto"/>
              <w:left w:val="nil"/>
              <w:bottom w:val="nil"/>
              <w:right w:val="single" w:sz="4" w:space="0" w:color="auto"/>
            </w:tcBorders>
            <w:shd w:val="clear" w:color="auto" w:fill="auto"/>
            <w:vAlign w:val="bottom"/>
            <w:hideMark/>
          </w:tcPr>
          <w:p w:rsidR="008D3E07" w:rsidRDefault="008D3E07">
            <w:pPr>
              <w:rPr>
                <w:rFonts w:ascii="Arial CYR" w:hAnsi="Arial CYR" w:cs="Arial CYR"/>
                <w:b/>
                <w:bCs/>
                <w:sz w:val="16"/>
                <w:szCs w:val="16"/>
              </w:rPr>
            </w:pPr>
            <w:r>
              <w:rPr>
                <w:rFonts w:ascii="Arial CYR" w:hAnsi="Arial CYR" w:cs="Arial CYR"/>
                <w:b/>
                <w:bCs/>
                <w:sz w:val="16"/>
                <w:szCs w:val="16"/>
              </w:rPr>
              <w:t>Начальная цена</w:t>
            </w:r>
          </w:p>
        </w:tc>
        <w:tc>
          <w:tcPr>
            <w:tcW w:w="3520" w:type="dxa"/>
            <w:tcBorders>
              <w:top w:val="single" w:sz="8" w:space="0" w:color="auto"/>
              <w:left w:val="nil"/>
              <w:bottom w:val="nil"/>
              <w:right w:val="single" w:sz="4" w:space="0" w:color="auto"/>
            </w:tcBorders>
            <w:shd w:val="clear" w:color="auto" w:fill="auto"/>
            <w:vAlign w:val="bottom"/>
            <w:hideMark/>
          </w:tcPr>
          <w:p w:rsidR="008D3E07" w:rsidRDefault="008D3E07">
            <w:pPr>
              <w:rPr>
                <w:rFonts w:ascii="Arial CYR" w:hAnsi="Arial CYR" w:cs="Arial CYR"/>
                <w:b/>
                <w:bCs/>
                <w:sz w:val="16"/>
                <w:szCs w:val="16"/>
              </w:rPr>
            </w:pPr>
            <w:r>
              <w:rPr>
                <w:rFonts w:ascii="Arial CYR" w:hAnsi="Arial CYR" w:cs="Arial CYR"/>
                <w:b/>
                <w:bCs/>
                <w:sz w:val="16"/>
                <w:szCs w:val="16"/>
              </w:rPr>
              <w:t xml:space="preserve">Размер области </w:t>
            </w:r>
            <w:proofErr w:type="spellStart"/>
            <w:r>
              <w:rPr>
                <w:rFonts w:ascii="Arial CYR" w:hAnsi="Arial CYR" w:cs="Arial CYR"/>
                <w:b/>
                <w:bCs/>
                <w:sz w:val="16"/>
                <w:szCs w:val="16"/>
              </w:rPr>
              <w:t>поска</w:t>
            </w:r>
            <w:proofErr w:type="spellEnd"/>
            <w:r>
              <w:rPr>
                <w:rFonts w:ascii="Arial CYR" w:hAnsi="Arial CYR" w:cs="Arial CYR"/>
                <w:b/>
                <w:bCs/>
                <w:sz w:val="16"/>
                <w:szCs w:val="16"/>
              </w:rPr>
              <w:t>: Начальная цена- Оптимальная цена</w:t>
            </w:r>
          </w:p>
        </w:tc>
        <w:tc>
          <w:tcPr>
            <w:tcW w:w="1160" w:type="dxa"/>
            <w:tcBorders>
              <w:top w:val="single" w:sz="8" w:space="0" w:color="auto"/>
              <w:left w:val="nil"/>
              <w:bottom w:val="nil"/>
              <w:right w:val="single" w:sz="8" w:space="0" w:color="auto"/>
            </w:tcBorders>
            <w:shd w:val="clear" w:color="auto" w:fill="auto"/>
            <w:vAlign w:val="bottom"/>
            <w:hideMark/>
          </w:tcPr>
          <w:p w:rsidR="008D3E07" w:rsidRDefault="008D3E07">
            <w:pPr>
              <w:rPr>
                <w:rFonts w:ascii="Arial CYR" w:hAnsi="Arial CYR" w:cs="Arial CYR"/>
                <w:b/>
                <w:bCs/>
                <w:sz w:val="16"/>
                <w:szCs w:val="16"/>
              </w:rPr>
            </w:pPr>
            <w:r>
              <w:rPr>
                <w:rFonts w:ascii="Arial CYR" w:hAnsi="Arial CYR" w:cs="Arial CYR"/>
                <w:b/>
                <w:bCs/>
                <w:sz w:val="16"/>
                <w:szCs w:val="16"/>
              </w:rPr>
              <w:t>Параметр R</w:t>
            </w:r>
          </w:p>
        </w:tc>
      </w:tr>
      <w:tr w:rsidR="008D3E07" w:rsidTr="00343F49">
        <w:trPr>
          <w:trHeight w:val="255"/>
        </w:trPr>
        <w:tc>
          <w:tcPr>
            <w:tcW w:w="13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2,3847E+31</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6,1445E+31</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1062</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3</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0,000000001</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1928</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1,2</w:t>
            </w:r>
          </w:p>
        </w:tc>
      </w:tr>
      <w:tr w:rsidR="008D3E07" w:rsidTr="00343F49">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844</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1928</w:t>
            </w:r>
          </w:p>
        </w:tc>
        <w:tc>
          <w:tcPr>
            <w:tcW w:w="0" w:type="auto"/>
            <w:tcBorders>
              <w:top w:val="nil"/>
              <w:left w:val="nil"/>
              <w:bottom w:val="single" w:sz="4" w:space="0" w:color="auto"/>
              <w:right w:val="single" w:sz="8"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1,5</w:t>
            </w:r>
          </w:p>
        </w:tc>
      </w:tr>
      <w:tr w:rsidR="008D3E07" w:rsidTr="00343F49">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747</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1928</w:t>
            </w:r>
          </w:p>
        </w:tc>
        <w:tc>
          <w:tcPr>
            <w:tcW w:w="0" w:type="auto"/>
            <w:tcBorders>
              <w:top w:val="nil"/>
              <w:left w:val="nil"/>
              <w:bottom w:val="single" w:sz="4" w:space="0" w:color="auto"/>
              <w:right w:val="single" w:sz="8"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w:t>
            </w:r>
          </w:p>
        </w:tc>
      </w:tr>
      <w:tr w:rsidR="008D3E07" w:rsidTr="00343F49">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720</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1928</w:t>
            </w:r>
          </w:p>
        </w:tc>
        <w:tc>
          <w:tcPr>
            <w:tcW w:w="0" w:type="auto"/>
            <w:tcBorders>
              <w:top w:val="nil"/>
              <w:left w:val="nil"/>
              <w:bottom w:val="single" w:sz="4" w:space="0" w:color="auto"/>
              <w:right w:val="single" w:sz="8"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2,5</w:t>
            </w:r>
          </w:p>
        </w:tc>
      </w:tr>
      <w:tr w:rsidR="008D3E07" w:rsidTr="00343F49">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724</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1928</w:t>
            </w:r>
          </w:p>
        </w:tc>
        <w:tc>
          <w:tcPr>
            <w:tcW w:w="0" w:type="auto"/>
            <w:tcBorders>
              <w:top w:val="nil"/>
              <w:left w:val="nil"/>
              <w:bottom w:val="single" w:sz="4" w:space="0" w:color="auto"/>
              <w:right w:val="single" w:sz="8"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3</w:t>
            </w:r>
          </w:p>
        </w:tc>
      </w:tr>
      <w:tr w:rsidR="008D3E07" w:rsidTr="00343F49">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728</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1928</w:t>
            </w:r>
          </w:p>
        </w:tc>
        <w:tc>
          <w:tcPr>
            <w:tcW w:w="0" w:type="auto"/>
            <w:tcBorders>
              <w:top w:val="nil"/>
              <w:left w:val="nil"/>
              <w:bottom w:val="single" w:sz="4" w:space="0" w:color="auto"/>
              <w:right w:val="single" w:sz="8"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3,5</w:t>
            </w:r>
          </w:p>
        </w:tc>
      </w:tr>
      <w:tr w:rsidR="008D3E07" w:rsidTr="00343F49">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717</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1928</w:t>
            </w:r>
          </w:p>
        </w:tc>
        <w:tc>
          <w:tcPr>
            <w:tcW w:w="0" w:type="auto"/>
            <w:tcBorders>
              <w:top w:val="nil"/>
              <w:left w:val="nil"/>
              <w:bottom w:val="single" w:sz="4" w:space="0" w:color="auto"/>
              <w:right w:val="single" w:sz="8"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4</w:t>
            </w:r>
          </w:p>
        </w:tc>
      </w:tr>
      <w:tr w:rsidR="008D3E07" w:rsidTr="00343F49">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729</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1928</w:t>
            </w:r>
          </w:p>
        </w:tc>
        <w:tc>
          <w:tcPr>
            <w:tcW w:w="0" w:type="auto"/>
            <w:tcBorders>
              <w:top w:val="nil"/>
              <w:left w:val="nil"/>
              <w:bottom w:val="single" w:sz="4" w:space="0" w:color="auto"/>
              <w:right w:val="single" w:sz="8"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11</w:t>
            </w:r>
          </w:p>
        </w:tc>
      </w:tr>
      <w:tr w:rsidR="008D3E07" w:rsidTr="00343F49">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727</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1928</w:t>
            </w:r>
          </w:p>
        </w:tc>
        <w:tc>
          <w:tcPr>
            <w:tcW w:w="0" w:type="auto"/>
            <w:tcBorders>
              <w:top w:val="nil"/>
              <w:left w:val="nil"/>
              <w:bottom w:val="single" w:sz="4" w:space="0" w:color="auto"/>
              <w:right w:val="single" w:sz="8"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11,5</w:t>
            </w:r>
          </w:p>
        </w:tc>
      </w:tr>
      <w:tr w:rsidR="008D3E07" w:rsidTr="00343F49">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723</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1928</w:t>
            </w:r>
          </w:p>
        </w:tc>
        <w:tc>
          <w:tcPr>
            <w:tcW w:w="0" w:type="auto"/>
            <w:tcBorders>
              <w:top w:val="nil"/>
              <w:left w:val="nil"/>
              <w:bottom w:val="single" w:sz="4" w:space="0" w:color="auto"/>
              <w:right w:val="single" w:sz="8"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12</w:t>
            </w:r>
          </w:p>
        </w:tc>
      </w:tr>
      <w:tr w:rsidR="008D3E07" w:rsidTr="00343F49">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716</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1928</w:t>
            </w:r>
          </w:p>
        </w:tc>
        <w:tc>
          <w:tcPr>
            <w:tcW w:w="0" w:type="auto"/>
            <w:tcBorders>
              <w:top w:val="nil"/>
              <w:left w:val="nil"/>
              <w:bottom w:val="single" w:sz="4" w:space="0" w:color="auto"/>
              <w:right w:val="single" w:sz="8"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12,5</w:t>
            </w:r>
          </w:p>
        </w:tc>
      </w:tr>
      <w:tr w:rsidR="008D3E07" w:rsidTr="00343F49">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738</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1928</w:t>
            </w:r>
          </w:p>
        </w:tc>
        <w:tc>
          <w:tcPr>
            <w:tcW w:w="0" w:type="auto"/>
            <w:tcBorders>
              <w:top w:val="nil"/>
              <w:left w:val="nil"/>
              <w:bottom w:val="single" w:sz="4" w:space="0" w:color="auto"/>
              <w:right w:val="single" w:sz="8"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13</w:t>
            </w:r>
          </w:p>
        </w:tc>
      </w:tr>
      <w:tr w:rsidR="008D3E07" w:rsidTr="00343F49">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719</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1928</w:t>
            </w:r>
          </w:p>
        </w:tc>
        <w:tc>
          <w:tcPr>
            <w:tcW w:w="0" w:type="auto"/>
            <w:tcBorders>
              <w:top w:val="nil"/>
              <w:left w:val="nil"/>
              <w:bottom w:val="single" w:sz="4" w:space="0" w:color="auto"/>
              <w:right w:val="single" w:sz="8"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13,5</w:t>
            </w:r>
          </w:p>
        </w:tc>
      </w:tr>
      <w:tr w:rsidR="008D3E07" w:rsidTr="00343F49">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706</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1928</w:t>
            </w:r>
          </w:p>
        </w:tc>
        <w:tc>
          <w:tcPr>
            <w:tcW w:w="0" w:type="auto"/>
            <w:tcBorders>
              <w:top w:val="nil"/>
              <w:left w:val="nil"/>
              <w:bottom w:val="single" w:sz="4" w:space="0" w:color="auto"/>
              <w:right w:val="single" w:sz="8"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14</w:t>
            </w:r>
          </w:p>
        </w:tc>
      </w:tr>
      <w:tr w:rsidR="008D3E07" w:rsidTr="00343F49">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759</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1928</w:t>
            </w:r>
          </w:p>
        </w:tc>
        <w:tc>
          <w:tcPr>
            <w:tcW w:w="0" w:type="auto"/>
            <w:tcBorders>
              <w:top w:val="nil"/>
              <w:left w:val="nil"/>
              <w:bottom w:val="single" w:sz="4" w:space="0" w:color="auto"/>
              <w:right w:val="single" w:sz="8"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14,5</w:t>
            </w:r>
          </w:p>
        </w:tc>
      </w:tr>
      <w:tr w:rsidR="008D3E07" w:rsidTr="00343F49">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743</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1928</w:t>
            </w:r>
          </w:p>
        </w:tc>
        <w:tc>
          <w:tcPr>
            <w:tcW w:w="0" w:type="auto"/>
            <w:tcBorders>
              <w:top w:val="nil"/>
              <w:left w:val="nil"/>
              <w:bottom w:val="single" w:sz="4" w:space="0" w:color="auto"/>
              <w:right w:val="single" w:sz="8"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15</w:t>
            </w:r>
          </w:p>
        </w:tc>
      </w:tr>
      <w:tr w:rsidR="008D3E07" w:rsidTr="00343F49">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743</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1928</w:t>
            </w:r>
          </w:p>
        </w:tc>
        <w:tc>
          <w:tcPr>
            <w:tcW w:w="0" w:type="auto"/>
            <w:tcBorders>
              <w:top w:val="nil"/>
              <w:left w:val="nil"/>
              <w:bottom w:val="single" w:sz="4" w:space="0" w:color="auto"/>
              <w:right w:val="single" w:sz="8"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15,5</w:t>
            </w:r>
          </w:p>
        </w:tc>
      </w:tr>
      <w:tr w:rsidR="008D3E07" w:rsidTr="00343F49">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736</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1928</w:t>
            </w:r>
          </w:p>
        </w:tc>
        <w:tc>
          <w:tcPr>
            <w:tcW w:w="0" w:type="auto"/>
            <w:tcBorders>
              <w:top w:val="nil"/>
              <w:left w:val="nil"/>
              <w:bottom w:val="single" w:sz="4" w:space="0" w:color="auto"/>
              <w:right w:val="single" w:sz="8"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16</w:t>
            </w:r>
          </w:p>
        </w:tc>
      </w:tr>
      <w:tr w:rsidR="008D3E07" w:rsidTr="00343F49">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732</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1928</w:t>
            </w:r>
          </w:p>
        </w:tc>
        <w:tc>
          <w:tcPr>
            <w:tcW w:w="0" w:type="auto"/>
            <w:tcBorders>
              <w:top w:val="nil"/>
              <w:left w:val="nil"/>
              <w:bottom w:val="single" w:sz="4" w:space="0" w:color="auto"/>
              <w:right w:val="single" w:sz="8"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16,5</w:t>
            </w:r>
          </w:p>
        </w:tc>
      </w:tr>
      <w:tr w:rsidR="008D3E07" w:rsidTr="00343F49">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727</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1928</w:t>
            </w:r>
          </w:p>
        </w:tc>
        <w:tc>
          <w:tcPr>
            <w:tcW w:w="0" w:type="auto"/>
            <w:tcBorders>
              <w:top w:val="nil"/>
              <w:left w:val="nil"/>
              <w:bottom w:val="single" w:sz="4" w:space="0" w:color="auto"/>
              <w:right w:val="single" w:sz="8"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17</w:t>
            </w:r>
          </w:p>
        </w:tc>
      </w:tr>
      <w:tr w:rsidR="008D3E07" w:rsidTr="00343F49">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778</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1928</w:t>
            </w:r>
          </w:p>
        </w:tc>
        <w:tc>
          <w:tcPr>
            <w:tcW w:w="0" w:type="auto"/>
            <w:tcBorders>
              <w:top w:val="nil"/>
              <w:left w:val="nil"/>
              <w:bottom w:val="single" w:sz="4" w:space="0" w:color="auto"/>
              <w:right w:val="single" w:sz="8"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28,5</w:t>
            </w:r>
          </w:p>
        </w:tc>
      </w:tr>
      <w:tr w:rsidR="008D3E07" w:rsidTr="00343F49">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761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1928</w:t>
            </w:r>
          </w:p>
        </w:tc>
        <w:tc>
          <w:tcPr>
            <w:tcW w:w="0" w:type="auto"/>
            <w:tcBorders>
              <w:top w:val="nil"/>
              <w:left w:val="nil"/>
              <w:bottom w:val="single" w:sz="4" w:space="0" w:color="auto"/>
              <w:right w:val="single" w:sz="8"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29</w:t>
            </w:r>
          </w:p>
        </w:tc>
      </w:tr>
      <w:tr w:rsidR="008D3E07" w:rsidTr="00343F49">
        <w:trPr>
          <w:trHeight w:val="255"/>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2,3847E+31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6,1445E+31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776</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1928</w:t>
            </w:r>
          </w:p>
        </w:tc>
        <w:tc>
          <w:tcPr>
            <w:tcW w:w="0" w:type="auto"/>
            <w:tcBorders>
              <w:top w:val="nil"/>
              <w:left w:val="nil"/>
              <w:bottom w:val="single" w:sz="4" w:space="0" w:color="auto"/>
              <w:right w:val="single" w:sz="8"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29,5</w:t>
            </w:r>
          </w:p>
        </w:tc>
      </w:tr>
      <w:tr w:rsidR="008D3E07" w:rsidTr="00343F49">
        <w:trPr>
          <w:trHeight w:val="270"/>
        </w:trPr>
        <w:tc>
          <w:tcPr>
            <w:tcW w:w="1320" w:type="dxa"/>
            <w:tcBorders>
              <w:top w:val="nil"/>
              <w:left w:val="single" w:sz="4" w:space="0" w:color="auto"/>
              <w:bottom w:val="single" w:sz="8"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2,3847E+31</w:t>
            </w:r>
          </w:p>
        </w:tc>
        <w:tc>
          <w:tcPr>
            <w:tcW w:w="0" w:type="auto"/>
            <w:tcBorders>
              <w:top w:val="nil"/>
              <w:left w:val="nil"/>
              <w:bottom w:val="single" w:sz="8"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6,1445E+31</w:t>
            </w:r>
          </w:p>
        </w:tc>
        <w:tc>
          <w:tcPr>
            <w:tcW w:w="0" w:type="auto"/>
            <w:tcBorders>
              <w:top w:val="nil"/>
              <w:left w:val="nil"/>
              <w:bottom w:val="single" w:sz="8"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738</w:t>
            </w:r>
          </w:p>
        </w:tc>
        <w:tc>
          <w:tcPr>
            <w:tcW w:w="0" w:type="auto"/>
            <w:tcBorders>
              <w:top w:val="nil"/>
              <w:left w:val="nil"/>
              <w:bottom w:val="single" w:sz="8"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3</w:t>
            </w:r>
          </w:p>
        </w:tc>
        <w:tc>
          <w:tcPr>
            <w:tcW w:w="0" w:type="auto"/>
            <w:tcBorders>
              <w:top w:val="nil"/>
              <w:left w:val="nil"/>
              <w:bottom w:val="single" w:sz="8"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0,000000001</w:t>
            </w:r>
          </w:p>
        </w:tc>
        <w:tc>
          <w:tcPr>
            <w:tcW w:w="0" w:type="auto"/>
            <w:tcBorders>
              <w:top w:val="nil"/>
              <w:left w:val="nil"/>
              <w:bottom w:val="single" w:sz="8"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w:t>
            </w:r>
          </w:p>
        </w:tc>
        <w:tc>
          <w:tcPr>
            <w:tcW w:w="0" w:type="auto"/>
            <w:tcBorders>
              <w:top w:val="nil"/>
              <w:left w:val="nil"/>
              <w:bottom w:val="single" w:sz="8" w:space="0" w:color="auto"/>
              <w:right w:val="single" w:sz="4"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1928</w:t>
            </w:r>
          </w:p>
        </w:tc>
        <w:tc>
          <w:tcPr>
            <w:tcW w:w="0" w:type="auto"/>
            <w:tcBorders>
              <w:top w:val="nil"/>
              <w:left w:val="nil"/>
              <w:bottom w:val="single" w:sz="8" w:space="0" w:color="auto"/>
              <w:right w:val="single" w:sz="8" w:space="0" w:color="auto"/>
            </w:tcBorders>
            <w:shd w:val="clear" w:color="auto" w:fill="auto"/>
            <w:noWrap/>
            <w:vAlign w:val="bottom"/>
            <w:hideMark/>
          </w:tcPr>
          <w:p w:rsidR="008D3E07" w:rsidRDefault="008D3E07">
            <w:pPr>
              <w:jc w:val="right"/>
              <w:rPr>
                <w:rFonts w:ascii="Arial CYR" w:hAnsi="Arial CYR" w:cs="Arial CYR"/>
                <w:sz w:val="20"/>
                <w:szCs w:val="20"/>
              </w:rPr>
            </w:pPr>
            <w:r>
              <w:rPr>
                <w:rFonts w:ascii="Arial CYR" w:hAnsi="Arial CYR" w:cs="Arial CYR"/>
                <w:sz w:val="20"/>
                <w:szCs w:val="20"/>
              </w:rPr>
              <w:t>30</w:t>
            </w:r>
          </w:p>
        </w:tc>
      </w:tr>
    </w:tbl>
    <w:p w:rsidR="003933B5" w:rsidRPr="00805066" w:rsidRDefault="003933B5" w:rsidP="008D3E07">
      <w:pPr>
        <w:rPr>
          <w:lang w:val="en-US"/>
        </w:rPr>
      </w:pPr>
    </w:p>
    <w:p w:rsidR="003933B5" w:rsidRDefault="003933B5" w:rsidP="00530465">
      <w:r>
        <w:t>На основании этой таблицы исследована и построена следующая зависимость:</w:t>
      </w:r>
    </w:p>
    <w:p w:rsidR="003933B5" w:rsidRDefault="003933B5" w:rsidP="003933B5">
      <w:pPr>
        <w:rPr>
          <w:b/>
        </w:rPr>
      </w:pPr>
    </w:p>
    <w:p w:rsidR="003933B5" w:rsidRDefault="003933B5" w:rsidP="003933B5">
      <w:pPr>
        <w:rPr>
          <w:b/>
        </w:rPr>
      </w:pPr>
    </w:p>
    <w:p w:rsidR="002B6269" w:rsidRDefault="002B6269" w:rsidP="003933B5">
      <w:pPr>
        <w:pStyle w:val="21212121212121"/>
      </w:pPr>
      <w:bookmarkStart w:id="133" w:name="_Toc251015380"/>
    </w:p>
    <w:p w:rsidR="003933B5" w:rsidRPr="000223DF" w:rsidRDefault="00700FE5" w:rsidP="000223DF">
      <w:pPr>
        <w:pStyle w:val="3"/>
        <w:rPr>
          <w:rFonts w:ascii="Times New Roman" w:hAnsi="Times New Roman" w:cs="Times New Roman"/>
          <w:sz w:val="24"/>
        </w:rPr>
      </w:pPr>
      <w:bookmarkStart w:id="134" w:name="_Toc467462187"/>
      <w:r>
        <w:rPr>
          <w:rFonts w:ascii="Times New Roman" w:hAnsi="Times New Roman" w:cs="Times New Roman"/>
          <w:sz w:val="24"/>
        </w:rPr>
        <w:lastRenderedPageBreak/>
        <w:t>2</w:t>
      </w:r>
      <w:r w:rsidR="003933B5" w:rsidRPr="000223DF">
        <w:rPr>
          <w:rFonts w:ascii="Times New Roman" w:hAnsi="Times New Roman" w:cs="Times New Roman"/>
          <w:sz w:val="24"/>
        </w:rPr>
        <w:t xml:space="preserve">.4. </w:t>
      </w:r>
      <w:bookmarkStart w:id="135" w:name="р524"/>
      <w:r w:rsidR="003933B5" w:rsidRPr="000223DF">
        <w:rPr>
          <w:rFonts w:ascii="Times New Roman" w:hAnsi="Times New Roman" w:cs="Times New Roman"/>
          <w:sz w:val="24"/>
        </w:rPr>
        <w:t>Зависимость количества итераций от параметра R.</w:t>
      </w:r>
      <w:bookmarkEnd w:id="133"/>
      <w:bookmarkEnd w:id="134"/>
    </w:p>
    <w:bookmarkEnd w:id="135"/>
    <w:p w:rsidR="003933B5" w:rsidRDefault="003933B5" w:rsidP="003933B5">
      <w:pPr>
        <w:rPr>
          <w:b/>
          <w:bCs/>
        </w:rPr>
      </w:pPr>
    </w:p>
    <w:p w:rsidR="003933B5" w:rsidRPr="00827B5D" w:rsidRDefault="003933B5" w:rsidP="003933B5">
      <w:r>
        <w:rPr>
          <w:noProof/>
        </w:rPr>
        <mc:AlternateContent>
          <mc:Choice Requires="wps">
            <w:drawing>
              <wp:anchor distT="0" distB="0" distL="114300" distR="114300" simplePos="0" relativeHeight="251684864" behindDoc="0" locked="0" layoutInCell="1" allowOverlap="1" wp14:anchorId="35830FEF" wp14:editId="00070AEF">
                <wp:simplePos x="0" y="0"/>
                <wp:positionH relativeFrom="margin">
                  <wp:align>right</wp:align>
                </wp:positionH>
                <wp:positionV relativeFrom="paragraph">
                  <wp:posOffset>8224</wp:posOffset>
                </wp:positionV>
                <wp:extent cx="3992578" cy="2546646"/>
                <wp:effectExtent l="0" t="0" r="8255" b="6350"/>
                <wp:wrapNone/>
                <wp:docPr id="305" name="Поле 305"/>
                <wp:cNvGraphicFramePr/>
                <a:graphic xmlns:a="http://schemas.openxmlformats.org/drawingml/2006/main">
                  <a:graphicData uri="http://schemas.microsoft.com/office/word/2010/wordprocessingShape">
                    <wps:wsp>
                      <wps:cNvSpPr txBox="1"/>
                      <wps:spPr>
                        <a:xfrm>
                          <a:off x="0" y="0"/>
                          <a:ext cx="3992578" cy="25466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3F49" w:rsidRDefault="00343F49" w:rsidP="002B6269">
                            <w:pPr>
                              <w:jc w:val="both"/>
                            </w:pPr>
                            <w:r>
                              <w:t xml:space="preserve">На рисунке 5.4 видно, что количество сначала падает экспоненциально при изменении </w:t>
                            </w:r>
                            <w:r>
                              <w:rPr>
                                <w:lang w:val="en-US"/>
                              </w:rPr>
                              <w:t>R</w:t>
                            </w:r>
                            <w:r w:rsidRPr="00A134DD">
                              <w:t xml:space="preserve"> </w:t>
                            </w:r>
                            <w:r>
                              <w:t>от 1,2 до 2,5, затем остается минимальным</w:t>
                            </w:r>
                            <w:r w:rsidRPr="00A134DD">
                              <w:t xml:space="preserve"> </w:t>
                            </w:r>
                            <w:r>
                              <w:t xml:space="preserve">при изменении </w:t>
                            </w:r>
                            <w:r>
                              <w:rPr>
                                <w:lang w:val="en-US"/>
                              </w:rPr>
                              <w:t>R</w:t>
                            </w:r>
                            <w:r w:rsidRPr="00A134DD">
                              <w:t xml:space="preserve"> </w:t>
                            </w:r>
                            <w:r>
                              <w:t xml:space="preserve">от 5 до 8, а затем постепенно возрастает. Значит, оптимальное значение параметра </w:t>
                            </w:r>
                            <w:r>
                              <w:rPr>
                                <w:lang w:val="en-US"/>
                              </w:rPr>
                              <w:t>R</w:t>
                            </w:r>
                            <w:r w:rsidRPr="00A134DD">
                              <w:t xml:space="preserve"> </w:t>
                            </w:r>
                            <w:r>
                              <w:t>необходимо искать в точках от 4 до 10. Далее количество итераций начинает увеличиваться.</w:t>
                            </w:r>
                          </w:p>
                          <w:p w:rsidR="00343F49" w:rsidRDefault="00343F49" w:rsidP="003933B5">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830FEF" id="Поле 305" o:spid="_x0000_s1044" type="#_x0000_t202" style="position:absolute;margin-left:263.2pt;margin-top:.65pt;width:314.4pt;height:200.5pt;z-index:2516848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" fillcolor="white [3201]" stroked="f" strokeweight=".5pt">
                <v:textbox>
                  <w:txbxContent>
                    <w:p w:rsidR="00343F49" w:rsidRDefault="00343F49" w:rsidP="002B6269">
                      <w:pPr>
                        <w:jc w:val="both"/>
                      </w:pPr>
                      <w:r>
                        <w:t xml:space="preserve">На рисунке 5.4 видно, что количество сначала падает экспоненциально при изменении </w:t>
                      </w:r>
                      <w:r>
                        <w:rPr>
                          <w:lang w:val="en-US"/>
                        </w:rPr>
                        <w:t>R</w:t>
                      </w:r>
                      <w:r w:rsidRPr="00A134DD">
                        <w:t xml:space="preserve"> </w:t>
                      </w:r>
                      <w:r>
                        <w:t>от 1,2 до 2,5, затем остается минимальным</w:t>
                      </w:r>
                      <w:r w:rsidRPr="00A134DD">
                        <w:t xml:space="preserve"> </w:t>
                      </w:r>
                      <w:r>
                        <w:t xml:space="preserve">при изменении </w:t>
                      </w:r>
                      <w:r>
                        <w:rPr>
                          <w:lang w:val="en-US"/>
                        </w:rPr>
                        <w:t>R</w:t>
                      </w:r>
                      <w:r w:rsidRPr="00A134DD">
                        <w:t xml:space="preserve"> </w:t>
                      </w:r>
                      <w:r>
                        <w:t xml:space="preserve">от 5 до 8, а затем постепенно возрастает. Значит, оптимальное значение параметра </w:t>
                      </w:r>
                      <w:r>
                        <w:rPr>
                          <w:lang w:val="en-US"/>
                        </w:rPr>
                        <w:t>R</w:t>
                      </w:r>
                      <w:r w:rsidRPr="00A134DD">
                        <w:t xml:space="preserve"> </w:t>
                      </w:r>
                      <w:r>
                        <w:t>необходимо искать в точках от 4 до 10. Далее количество итераций начинает увеличиваться.</w:t>
                      </w:r>
                    </w:p>
                    <w:p w:rsidR="00343F49" w:rsidRDefault="00343F49" w:rsidP="003933B5">
                      <w:pPr>
                        <w:jc w:val="both"/>
                      </w:pPr>
                    </w:p>
                  </w:txbxContent>
                </v:textbox>
                <w10:wrap anchorx="margin"/>
              </v:shape>
            </w:pict>
          </mc:Fallback>
        </mc:AlternateContent>
      </w:r>
      <w:r w:rsidR="008D3E07">
        <w:rPr>
          <w:noProof/>
        </w:rPr>
        <w:drawing>
          <wp:inline distT="0" distB="0" distL="0" distR="0" wp14:anchorId="293B34C3" wp14:editId="5F63F0AF">
            <wp:extent cx="5162550" cy="2343150"/>
            <wp:effectExtent l="0" t="0" r="0" b="0"/>
            <wp:docPr id="291" name="Диаграмма 29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7"/>
              </a:graphicData>
            </a:graphic>
          </wp:inline>
        </w:drawing>
      </w:r>
    </w:p>
    <w:p w:rsidR="003933B5" w:rsidRDefault="003933B5" w:rsidP="003933B5">
      <w:pPr>
        <w:rPr>
          <w:b/>
          <w:bCs/>
        </w:rPr>
      </w:pPr>
    </w:p>
    <w:p w:rsidR="003933B5" w:rsidRPr="000223DF" w:rsidRDefault="003933B5" w:rsidP="000223DF">
      <w:pPr>
        <w:pStyle w:val="3"/>
        <w:rPr>
          <w:rFonts w:ascii="Times New Roman" w:hAnsi="Times New Roman" w:cs="Times New Roman"/>
          <w:sz w:val="24"/>
        </w:rPr>
      </w:pPr>
      <w:bookmarkStart w:id="136" w:name="_Toc251015381"/>
      <w:bookmarkStart w:id="137" w:name="_Toc467462188"/>
      <w:r w:rsidRPr="000223DF">
        <w:rPr>
          <w:rFonts w:ascii="Times New Roman" w:hAnsi="Times New Roman" w:cs="Times New Roman"/>
          <w:sz w:val="24"/>
        </w:rPr>
        <w:t xml:space="preserve">3. </w:t>
      </w:r>
      <w:bookmarkStart w:id="138" w:name="р525"/>
      <w:r w:rsidRPr="000223DF">
        <w:rPr>
          <w:rFonts w:ascii="Times New Roman" w:hAnsi="Times New Roman" w:cs="Times New Roman"/>
          <w:sz w:val="24"/>
        </w:rPr>
        <w:t>Определите оптимальные значения параметров R и h</w:t>
      </w:r>
      <w:r w:rsidRPr="007A3004">
        <w:rPr>
          <w:rFonts w:ascii="Times New Roman" w:hAnsi="Times New Roman" w:cs="Times New Roman"/>
          <w:sz w:val="24"/>
          <w:vertAlign w:val="superscript"/>
        </w:rPr>
        <w:t>0</w:t>
      </w:r>
      <w:r w:rsidRPr="000223DF">
        <w:rPr>
          <w:rFonts w:ascii="Times New Roman" w:hAnsi="Times New Roman" w:cs="Times New Roman"/>
          <w:sz w:val="24"/>
        </w:rPr>
        <w:t>.</w:t>
      </w:r>
      <w:bookmarkEnd w:id="136"/>
      <w:bookmarkEnd w:id="137"/>
    </w:p>
    <w:bookmarkEnd w:id="138"/>
    <w:p w:rsidR="003933B5" w:rsidRPr="00492AF7" w:rsidRDefault="003933B5" w:rsidP="001A1609">
      <w:r w:rsidRPr="00492AF7">
        <w:t xml:space="preserve">При оптимальных значениях параметров </w:t>
      </w:r>
      <w:r w:rsidRPr="00492AF7">
        <w:rPr>
          <w:lang w:val="en-US"/>
        </w:rPr>
        <w:t>R</w:t>
      </w:r>
      <w:r w:rsidRPr="00492AF7">
        <w:t xml:space="preserve"> и </w:t>
      </w:r>
      <w:r w:rsidRPr="00492AF7">
        <w:rPr>
          <w:lang w:val="en-US"/>
        </w:rPr>
        <w:t>h</w:t>
      </w:r>
      <w:r w:rsidRPr="00492AF7">
        <w:rPr>
          <w:vertAlign w:val="superscript"/>
        </w:rPr>
        <w:t>0</w:t>
      </w:r>
      <w:r w:rsidRPr="00492AF7">
        <w:t xml:space="preserve"> количество итераций наименьшее.</w:t>
      </w:r>
    </w:p>
    <w:p w:rsidR="003933B5" w:rsidRPr="000223DF" w:rsidRDefault="003933B5" w:rsidP="001A1609">
      <w:pPr>
        <w:rPr>
          <w:u w:val="single"/>
        </w:rPr>
      </w:pPr>
      <w:r w:rsidRPr="000223DF">
        <w:rPr>
          <w:u w:val="single"/>
        </w:rPr>
        <w:t>Для моей задачи:</w:t>
      </w:r>
    </w:p>
    <w:p w:rsidR="003933B5" w:rsidRPr="000223DF" w:rsidRDefault="003933B5" w:rsidP="008C2C8D">
      <w:pPr>
        <w:pStyle w:val="ac"/>
        <w:numPr>
          <w:ilvl w:val="0"/>
          <w:numId w:val="7"/>
        </w:numPr>
        <w:rPr>
          <w:b/>
          <w:color w:val="00FF00"/>
        </w:rPr>
      </w:pPr>
      <w:r w:rsidRPr="00B939F0">
        <w:t xml:space="preserve">Оптимальное значение: для </w:t>
      </w:r>
      <w:r w:rsidRPr="000223DF">
        <w:rPr>
          <w:lang w:val="en-US"/>
        </w:rPr>
        <w:t>R</w:t>
      </w:r>
      <w:r w:rsidRPr="00B939F0">
        <w:t>=</w:t>
      </w:r>
      <w:r w:rsidR="009373D4" w:rsidRPr="009373D4">
        <w:t>8</w:t>
      </w:r>
      <w:r>
        <w:t>,5</w:t>
      </w:r>
      <w:r w:rsidRPr="00B939F0">
        <w:t>, количество итераций=</w:t>
      </w:r>
      <w:r w:rsidR="009373D4" w:rsidRPr="009373D4">
        <w:t>874</w:t>
      </w:r>
      <w:r w:rsidRPr="00B939F0">
        <w:t>.</w:t>
      </w:r>
    </w:p>
    <w:p w:rsidR="003933B5" w:rsidRPr="00492AF7" w:rsidRDefault="003933B5" w:rsidP="008C2C8D">
      <w:pPr>
        <w:pStyle w:val="ac"/>
        <w:numPr>
          <w:ilvl w:val="0"/>
          <w:numId w:val="7"/>
        </w:numPr>
      </w:pPr>
      <w:r w:rsidRPr="00B939F0">
        <w:t xml:space="preserve">Оптимальное значение: для </w:t>
      </w:r>
      <w:r w:rsidRPr="000223DF">
        <w:rPr>
          <w:lang w:val="en-US"/>
        </w:rPr>
        <w:t>h</w:t>
      </w:r>
      <w:r w:rsidRPr="000223DF">
        <w:rPr>
          <w:vertAlign w:val="superscript"/>
        </w:rPr>
        <w:t>0</w:t>
      </w:r>
      <w:r w:rsidRPr="00B939F0">
        <w:t>=</w:t>
      </w:r>
      <w:r w:rsidR="009373D4" w:rsidRPr="009373D4">
        <w:t>1</w:t>
      </w:r>
      <w:r w:rsidRPr="00F14027">
        <w:t>5</w:t>
      </w:r>
      <w:r w:rsidR="009373D4" w:rsidRPr="009373D4">
        <w:t>5</w:t>
      </w:r>
      <w:r w:rsidRPr="00B939F0">
        <w:t>, количество итераций=</w:t>
      </w:r>
      <w:r w:rsidR="009373D4" w:rsidRPr="009373D4">
        <w:t>97</w:t>
      </w:r>
      <w:r w:rsidRPr="00B939F0">
        <w:t>.</w:t>
      </w:r>
    </w:p>
    <w:p w:rsidR="003933B5" w:rsidRDefault="003933B5" w:rsidP="003933B5">
      <w:pPr>
        <w:rPr>
          <w:b/>
        </w:rPr>
      </w:pPr>
    </w:p>
    <w:p w:rsidR="009373D4" w:rsidRDefault="009373D4" w:rsidP="003933B5">
      <w:pPr>
        <w:pStyle w:val="21212121212121"/>
      </w:pPr>
      <w:bookmarkStart w:id="139" w:name="_Toc251015382"/>
    </w:p>
    <w:p w:rsidR="009373D4" w:rsidRDefault="009373D4" w:rsidP="003933B5">
      <w:pPr>
        <w:pStyle w:val="21212121212121"/>
      </w:pPr>
    </w:p>
    <w:p w:rsidR="009373D4" w:rsidRDefault="009373D4" w:rsidP="003933B5">
      <w:pPr>
        <w:pStyle w:val="21212121212121"/>
      </w:pPr>
    </w:p>
    <w:p w:rsidR="009373D4" w:rsidRDefault="009373D4" w:rsidP="003933B5">
      <w:pPr>
        <w:pStyle w:val="21212121212121"/>
      </w:pPr>
    </w:p>
    <w:p w:rsidR="009373D4" w:rsidRDefault="009373D4" w:rsidP="003933B5">
      <w:pPr>
        <w:pStyle w:val="21212121212121"/>
      </w:pPr>
    </w:p>
    <w:p w:rsidR="009373D4" w:rsidRDefault="009373D4" w:rsidP="003933B5">
      <w:pPr>
        <w:pStyle w:val="21212121212121"/>
      </w:pPr>
    </w:p>
    <w:p w:rsidR="009373D4" w:rsidRDefault="009373D4" w:rsidP="003933B5">
      <w:pPr>
        <w:pStyle w:val="21212121212121"/>
      </w:pPr>
    </w:p>
    <w:p w:rsidR="009373D4" w:rsidRPr="000223DF" w:rsidRDefault="003933B5" w:rsidP="000223DF">
      <w:pPr>
        <w:pStyle w:val="3"/>
        <w:rPr>
          <w:rFonts w:ascii="Times New Roman" w:hAnsi="Times New Roman" w:cs="Times New Roman"/>
          <w:sz w:val="24"/>
        </w:rPr>
      </w:pPr>
      <w:bookmarkStart w:id="140" w:name="_Toc467462189"/>
      <w:r w:rsidRPr="000223DF">
        <w:rPr>
          <w:rFonts w:ascii="Times New Roman" w:hAnsi="Times New Roman" w:cs="Times New Roman"/>
          <w:sz w:val="24"/>
        </w:rPr>
        <w:lastRenderedPageBreak/>
        <w:t xml:space="preserve">4. </w:t>
      </w:r>
      <w:bookmarkStart w:id="141" w:name="l53"/>
      <w:bookmarkEnd w:id="139"/>
      <w:r w:rsidRPr="000223DF">
        <w:rPr>
          <w:rFonts w:ascii="Times New Roman" w:hAnsi="Times New Roman" w:cs="Times New Roman"/>
          <w:sz w:val="24"/>
        </w:rPr>
        <w:t>Дайте ответы на следующие вопросы:</w:t>
      </w:r>
      <w:bookmarkEnd w:id="140"/>
    </w:p>
    <w:p w:rsidR="003933B5" w:rsidRPr="000223DF" w:rsidRDefault="003933B5" w:rsidP="000223DF">
      <w:pPr>
        <w:pStyle w:val="3"/>
        <w:rPr>
          <w:rFonts w:ascii="Times New Roman" w:hAnsi="Times New Roman" w:cs="Times New Roman"/>
          <w:sz w:val="24"/>
        </w:rPr>
      </w:pPr>
      <w:bookmarkStart w:id="142" w:name="_Toc251015383"/>
      <w:bookmarkStart w:id="143" w:name="_Toc467462190"/>
      <w:bookmarkStart w:id="144" w:name="р541"/>
      <w:bookmarkEnd w:id="141"/>
      <w:r w:rsidRPr="000223DF">
        <w:rPr>
          <w:rFonts w:ascii="Times New Roman" w:hAnsi="Times New Roman" w:cs="Times New Roman"/>
          <w:sz w:val="24"/>
        </w:rPr>
        <w:t>4.1. Какое соотношение полностью описывает алгоритм поразрядного поиска?</w:t>
      </w:r>
      <w:bookmarkEnd w:id="142"/>
      <w:bookmarkEnd w:id="143"/>
    </w:p>
    <w:bookmarkEnd w:id="144"/>
    <w:p w:rsidR="009373D4" w:rsidRDefault="009373D4" w:rsidP="001A1609"/>
    <w:p w:rsidR="003933B5" w:rsidRDefault="003933B5" w:rsidP="001A1609">
      <w:r>
        <w:t xml:space="preserve">Если задана задача максимизации </w:t>
      </w:r>
      <w:r w:rsidRPr="006A071C">
        <w:rPr>
          <w:position w:val="-28"/>
        </w:rPr>
        <w:object w:dxaOrig="1180" w:dyaOrig="540">
          <v:shape id="_x0000_i1128" type="#_x0000_t75" style="width:57.75pt;height:28.5pt" o:ole="">
            <v:imagedata r:id="rId198" o:title=""/>
          </v:shape>
          <o:OLEObject Type="Embed" ProgID="Equation.3" ShapeID="_x0000_i1128" DrawAspect="Content" ObjectID="_1541211792" r:id="rId199"/>
        </w:object>
      </w:r>
      <w:r>
        <w:t>, то метод поразрядного приближения полностью определяется соотношением:</w:t>
      </w:r>
    </w:p>
    <w:p w:rsidR="003933B5" w:rsidRPr="0069376D" w:rsidRDefault="003933B5" w:rsidP="000223DF">
      <w:pPr>
        <w:ind w:left="851"/>
        <w:rPr>
          <w:lang w:val="en-US"/>
        </w:rPr>
      </w:pPr>
      <w:r>
        <w:rPr>
          <w:lang w:val="en-US"/>
        </w:rPr>
        <w:t xml:space="preserve">if   </w:t>
      </w:r>
      <w:r w:rsidRPr="006A071C">
        <w:rPr>
          <w:position w:val="-10"/>
          <w:lang w:val="en-US"/>
        </w:rPr>
        <w:object w:dxaOrig="1620" w:dyaOrig="360">
          <v:shape id="_x0000_i1129" type="#_x0000_t75" style="width:79.5pt;height:21.75pt" o:ole="">
            <v:imagedata r:id="rId200" o:title=""/>
          </v:shape>
          <o:OLEObject Type="Embed" ProgID="Equation.3" ShapeID="_x0000_i1129" DrawAspect="Content" ObjectID="_1541211793" r:id="rId201"/>
        </w:object>
      </w:r>
    </w:p>
    <w:p w:rsidR="003933B5" w:rsidRDefault="003933B5" w:rsidP="000223DF">
      <w:pPr>
        <w:ind w:left="851"/>
        <w:rPr>
          <w:lang w:val="en-US"/>
        </w:rPr>
      </w:pPr>
      <w:r w:rsidRPr="0069376D">
        <w:rPr>
          <w:lang w:val="en-US"/>
        </w:rPr>
        <w:t xml:space="preserve">       </w:t>
      </w:r>
      <w:r>
        <w:rPr>
          <w:lang w:val="en-US"/>
        </w:rPr>
        <w:t>then</w:t>
      </w:r>
    </w:p>
    <w:p w:rsidR="003933B5" w:rsidRPr="006A071C" w:rsidRDefault="003933B5" w:rsidP="000223DF">
      <w:pPr>
        <w:ind w:left="851"/>
        <w:rPr>
          <w:lang w:val="en-US"/>
        </w:rPr>
      </w:pPr>
      <w:r>
        <w:rPr>
          <w:lang w:val="en-US"/>
        </w:rPr>
        <w:tab/>
        <w:t xml:space="preserve">if </w:t>
      </w:r>
      <w:r w:rsidRPr="00003DC7">
        <w:rPr>
          <w:lang w:val="en-US"/>
        </w:rPr>
        <w:t xml:space="preserve"> </w:t>
      </w:r>
      <w:r w:rsidRPr="006A071C">
        <w:rPr>
          <w:position w:val="-24"/>
          <w:lang w:val="en-US"/>
        </w:rPr>
        <w:object w:dxaOrig="980" w:dyaOrig="620">
          <v:shape id="_x0000_i1130" type="#_x0000_t75" style="width:50.25pt;height:28.5pt" o:ole="">
            <v:imagedata r:id="rId202" o:title=""/>
          </v:shape>
          <o:OLEObject Type="Embed" ProgID="Equation.3" ShapeID="_x0000_i1130" DrawAspect="Content" ObjectID="_1541211794" r:id="rId203"/>
        </w:object>
      </w:r>
    </w:p>
    <w:p w:rsidR="003933B5" w:rsidRPr="0069376D" w:rsidRDefault="003933B5" w:rsidP="000223DF">
      <w:pPr>
        <w:ind w:left="851"/>
        <w:rPr>
          <w:lang w:val="en-US"/>
        </w:rPr>
      </w:pPr>
      <w:r w:rsidRPr="006A071C">
        <w:rPr>
          <w:lang w:val="en-US"/>
        </w:rPr>
        <w:t xml:space="preserve">                </w:t>
      </w:r>
      <w:r>
        <w:rPr>
          <w:lang w:val="en-US"/>
        </w:rPr>
        <w:t>then</w:t>
      </w:r>
      <w:r w:rsidRPr="006A071C">
        <w:rPr>
          <w:lang w:val="en-US"/>
        </w:rPr>
        <w:t xml:space="preserve"> </w:t>
      </w:r>
      <w:r w:rsidRPr="00003DC7">
        <w:rPr>
          <w:lang w:val="en-US"/>
        </w:rPr>
        <w:t xml:space="preserve">  </w:t>
      </w:r>
      <w:r w:rsidRPr="006A071C">
        <w:rPr>
          <w:position w:val="-10"/>
        </w:rPr>
        <w:object w:dxaOrig="3519" w:dyaOrig="360">
          <v:shape id="_x0000_i1131" type="#_x0000_t75" style="width:180pt;height:21.75pt" o:ole="">
            <v:imagedata r:id="rId204" o:title=""/>
          </v:shape>
          <o:OLEObject Type="Embed" ProgID="Equation.3" ShapeID="_x0000_i1131" DrawAspect="Content" ObjectID="_1541211795" r:id="rId205"/>
        </w:object>
      </w:r>
    </w:p>
    <w:p w:rsidR="003933B5" w:rsidRPr="009263C6" w:rsidRDefault="003933B5" w:rsidP="000223DF">
      <w:pPr>
        <w:ind w:left="851"/>
        <w:rPr>
          <w:lang w:val="en-US"/>
        </w:rPr>
      </w:pPr>
      <w:r>
        <w:rPr>
          <w:lang w:val="en-US"/>
        </w:rPr>
        <w:tab/>
      </w:r>
      <w:r w:rsidRPr="009263C6">
        <w:rPr>
          <w:lang w:val="en-US"/>
        </w:rPr>
        <w:t xml:space="preserve"> </w:t>
      </w:r>
      <w:r>
        <w:rPr>
          <w:lang w:val="en-US"/>
        </w:rPr>
        <w:t>else</w:t>
      </w:r>
      <w:r w:rsidRPr="009263C6">
        <w:rPr>
          <w:lang w:val="en-US"/>
        </w:rPr>
        <w:t xml:space="preserve">    </w:t>
      </w:r>
      <w:r w:rsidRPr="006A071C">
        <w:rPr>
          <w:position w:val="-24"/>
          <w:lang w:val="en-US"/>
        </w:rPr>
        <w:object w:dxaOrig="4099" w:dyaOrig="660">
          <v:shape id="_x0000_i1132" type="#_x0000_t75" style="width:201.75pt;height:36pt" o:ole="">
            <v:imagedata r:id="rId206" o:title=""/>
          </v:shape>
          <o:OLEObject Type="Embed" ProgID="Equation.3" ShapeID="_x0000_i1132" DrawAspect="Content" ObjectID="_1541211796" r:id="rId207"/>
        </w:object>
      </w:r>
      <w:r w:rsidRPr="009263C6">
        <w:rPr>
          <w:lang w:val="en-US"/>
        </w:rPr>
        <w:t xml:space="preserve">                                         </w:t>
      </w:r>
    </w:p>
    <w:p w:rsidR="003933B5" w:rsidRPr="00BE638F" w:rsidRDefault="003933B5" w:rsidP="000223DF">
      <w:pPr>
        <w:ind w:left="851"/>
      </w:pPr>
      <w:r w:rsidRPr="009263C6">
        <w:rPr>
          <w:lang w:val="en-US"/>
        </w:rPr>
        <w:tab/>
      </w:r>
      <w:r>
        <w:rPr>
          <w:lang w:val="en-US"/>
        </w:rPr>
        <w:t>end</w:t>
      </w:r>
      <w:r w:rsidRPr="00BE638F">
        <w:t xml:space="preserve"> </w:t>
      </w:r>
      <w:r>
        <w:rPr>
          <w:lang w:val="en-US"/>
        </w:rPr>
        <w:t>if</w:t>
      </w:r>
    </w:p>
    <w:p w:rsidR="003933B5" w:rsidRPr="003933B5" w:rsidRDefault="003933B5" w:rsidP="000223DF">
      <w:pPr>
        <w:ind w:left="851"/>
      </w:pPr>
      <w:r>
        <w:rPr>
          <w:lang w:val="en-US"/>
        </w:rPr>
        <w:t>else</w:t>
      </w:r>
      <w:r w:rsidRPr="003933B5">
        <w:t xml:space="preserve">    </w:t>
      </w:r>
      <w:r w:rsidRPr="00003DC7">
        <w:rPr>
          <w:position w:val="-10"/>
          <w:lang w:val="en-US"/>
        </w:rPr>
        <w:object w:dxaOrig="4280" w:dyaOrig="360">
          <v:shape id="_x0000_i1133" type="#_x0000_t75" style="width:3in;height:21.75pt" o:ole="">
            <v:imagedata r:id="rId208" o:title=""/>
          </v:shape>
          <o:OLEObject Type="Embed" ProgID="Equation.3" ShapeID="_x0000_i1133" DrawAspect="Content" ObjectID="_1541211797" r:id="rId209"/>
        </w:object>
      </w:r>
    </w:p>
    <w:p w:rsidR="003933B5" w:rsidRDefault="003933B5" w:rsidP="000223DF">
      <w:pPr>
        <w:ind w:left="851"/>
      </w:pPr>
      <w:r>
        <w:rPr>
          <w:lang w:val="en-US"/>
        </w:rPr>
        <w:t>end</w:t>
      </w:r>
      <w:r w:rsidRPr="001F7DDA">
        <w:t xml:space="preserve"> </w:t>
      </w:r>
      <w:r>
        <w:rPr>
          <w:lang w:val="en-US"/>
        </w:rPr>
        <w:t>if</w:t>
      </w:r>
    </w:p>
    <w:p w:rsidR="003933B5" w:rsidRPr="000223DF" w:rsidRDefault="003933B5" w:rsidP="000223DF">
      <w:pPr>
        <w:pStyle w:val="3"/>
        <w:rPr>
          <w:rFonts w:ascii="Times New Roman" w:hAnsi="Times New Roman" w:cs="Times New Roman"/>
          <w:sz w:val="24"/>
        </w:rPr>
      </w:pPr>
      <w:bookmarkStart w:id="145" w:name="_Toc251015384"/>
      <w:bookmarkStart w:id="146" w:name="_Toc467462191"/>
      <w:r w:rsidRPr="000223DF">
        <w:rPr>
          <w:rFonts w:ascii="Times New Roman" w:hAnsi="Times New Roman" w:cs="Times New Roman"/>
          <w:sz w:val="24"/>
        </w:rPr>
        <w:t xml:space="preserve">4.2. </w:t>
      </w:r>
      <w:bookmarkStart w:id="147" w:name="р542"/>
      <w:r w:rsidRPr="000223DF">
        <w:rPr>
          <w:rFonts w:ascii="Times New Roman" w:hAnsi="Times New Roman" w:cs="Times New Roman"/>
          <w:sz w:val="24"/>
        </w:rPr>
        <w:t>Какие параметры должны быть заданы, чтобы начать вычисления по алгоритму поразрядного поиска?</w:t>
      </w:r>
      <w:bookmarkEnd w:id="145"/>
      <w:bookmarkEnd w:id="146"/>
      <w:bookmarkEnd w:id="147"/>
    </w:p>
    <w:p w:rsidR="009373D4" w:rsidRDefault="009373D4" w:rsidP="001A1609"/>
    <w:p w:rsidR="003933B5" w:rsidRDefault="003933B5" w:rsidP="001A1609">
      <w:r>
        <w:t>Должны быть заданы: начальная аппроксимация х</w:t>
      </w:r>
      <w:r>
        <w:rPr>
          <w:vertAlign w:val="superscript"/>
        </w:rPr>
        <w:t>0</w:t>
      </w:r>
      <w:r>
        <w:t xml:space="preserve">, начальный шаг поиска </w:t>
      </w:r>
      <w:r w:rsidRPr="00DC63FE">
        <w:rPr>
          <w:lang w:val="en-US"/>
        </w:rPr>
        <w:t>h</w:t>
      </w:r>
      <w:r w:rsidRPr="00DC63FE">
        <w:rPr>
          <w:vertAlign w:val="superscript"/>
        </w:rPr>
        <w:t>0</w:t>
      </w:r>
      <w:r>
        <w:t xml:space="preserve">, значимость разряда </w:t>
      </w:r>
      <w:r w:rsidRPr="00DC63FE">
        <w:rPr>
          <w:lang w:val="en-US"/>
        </w:rPr>
        <w:t>R</w:t>
      </w:r>
      <w:r>
        <w:t xml:space="preserve">, погрешность </w:t>
      </w:r>
      <w:r w:rsidRPr="00DC63FE">
        <w:sym w:font="Symbol" w:char="F065"/>
      </w:r>
      <w:r>
        <w:t>.</w:t>
      </w:r>
    </w:p>
    <w:p w:rsidR="003933B5" w:rsidRPr="000223DF" w:rsidRDefault="003933B5" w:rsidP="000223DF">
      <w:pPr>
        <w:pStyle w:val="3"/>
        <w:rPr>
          <w:rFonts w:ascii="Times New Roman" w:hAnsi="Times New Roman" w:cs="Times New Roman"/>
          <w:sz w:val="24"/>
        </w:rPr>
      </w:pPr>
      <w:bookmarkStart w:id="148" w:name="_Toc251015385"/>
      <w:bookmarkStart w:id="149" w:name="_Toc467462192"/>
      <w:r w:rsidRPr="000223DF">
        <w:rPr>
          <w:rFonts w:ascii="Times New Roman" w:hAnsi="Times New Roman" w:cs="Times New Roman"/>
          <w:sz w:val="24"/>
        </w:rPr>
        <w:t xml:space="preserve">4.3. </w:t>
      </w:r>
      <w:bookmarkStart w:id="150" w:name="р543"/>
      <w:r w:rsidRPr="000223DF">
        <w:rPr>
          <w:rFonts w:ascii="Times New Roman" w:hAnsi="Times New Roman" w:cs="Times New Roman"/>
          <w:sz w:val="24"/>
        </w:rPr>
        <w:t>Какие виды настроечных параметров имеются в алгоритме поразрядного поиска?</w:t>
      </w:r>
      <w:bookmarkEnd w:id="148"/>
      <w:bookmarkEnd w:id="149"/>
    </w:p>
    <w:bookmarkEnd w:id="150"/>
    <w:p w:rsidR="009373D4" w:rsidRDefault="009373D4" w:rsidP="001A1609"/>
    <w:p w:rsidR="003933B5" w:rsidRDefault="003933B5" w:rsidP="001A1609">
      <w:r>
        <w:t xml:space="preserve">Параметры </w:t>
      </w:r>
      <w:r>
        <w:rPr>
          <w:lang w:val="en-US"/>
        </w:rPr>
        <w:t>h</w:t>
      </w:r>
      <w:r w:rsidRPr="00003DC7">
        <w:rPr>
          <w:vertAlign w:val="superscript"/>
        </w:rPr>
        <w:t>0</w:t>
      </w:r>
      <w:r>
        <w:t xml:space="preserve">, </w:t>
      </w:r>
      <w:r>
        <w:rPr>
          <w:lang w:val="en-US"/>
        </w:rPr>
        <w:t>R</w:t>
      </w:r>
      <w:r>
        <w:t xml:space="preserve"> являются настроечными параметрами для этого алгоритма. Они служат для повышения эффективности этого метода при решении различных задач оптимизации.</w:t>
      </w:r>
    </w:p>
    <w:p w:rsidR="003933B5" w:rsidRDefault="003933B5" w:rsidP="001A1609"/>
    <w:p w:rsidR="003933B5" w:rsidRPr="000223DF" w:rsidRDefault="003933B5" w:rsidP="001A1609">
      <w:pPr>
        <w:rPr>
          <w:u w:val="single"/>
        </w:rPr>
      </w:pPr>
      <w:r w:rsidRPr="000223DF">
        <w:rPr>
          <w:u w:val="single"/>
        </w:rPr>
        <w:t>С помощью этих параметров можно:</w:t>
      </w:r>
    </w:p>
    <w:p w:rsidR="003933B5" w:rsidRDefault="003933B5" w:rsidP="001A1609"/>
    <w:p w:rsidR="003933B5" w:rsidRDefault="003933B5" w:rsidP="008C2C8D">
      <w:pPr>
        <w:pStyle w:val="ac"/>
        <w:numPr>
          <w:ilvl w:val="0"/>
          <w:numId w:val="8"/>
        </w:numPr>
      </w:pPr>
      <w:r>
        <w:t>Увеличить скорость сходимости метода до максимальной (квадратичной).</w:t>
      </w:r>
    </w:p>
    <w:p w:rsidR="003933B5" w:rsidRDefault="003933B5" w:rsidP="008C2C8D">
      <w:pPr>
        <w:pStyle w:val="ac"/>
        <w:numPr>
          <w:ilvl w:val="0"/>
          <w:numId w:val="8"/>
        </w:numPr>
      </w:pPr>
      <w:r>
        <w:t>Обеспечить успешный поиск решения в случае сложных задач оптимизации.</w:t>
      </w:r>
    </w:p>
    <w:p w:rsidR="003933B5" w:rsidRDefault="003933B5" w:rsidP="001A1609"/>
    <w:p w:rsidR="003933B5" w:rsidRPr="000223DF" w:rsidRDefault="003933B5" w:rsidP="000223DF">
      <w:pPr>
        <w:pStyle w:val="3"/>
        <w:rPr>
          <w:rFonts w:ascii="Times New Roman" w:hAnsi="Times New Roman" w:cs="Times New Roman"/>
          <w:sz w:val="24"/>
        </w:rPr>
      </w:pPr>
      <w:bookmarkStart w:id="151" w:name="_Toc251015386"/>
      <w:bookmarkStart w:id="152" w:name="_Toc467462193"/>
      <w:r w:rsidRPr="000223DF">
        <w:rPr>
          <w:rFonts w:ascii="Times New Roman" w:hAnsi="Times New Roman" w:cs="Times New Roman"/>
          <w:sz w:val="24"/>
        </w:rPr>
        <w:lastRenderedPageBreak/>
        <w:t xml:space="preserve">4.4. </w:t>
      </w:r>
      <w:bookmarkStart w:id="153" w:name="р544"/>
      <w:r w:rsidRPr="000223DF">
        <w:rPr>
          <w:rFonts w:ascii="Times New Roman" w:hAnsi="Times New Roman" w:cs="Times New Roman"/>
          <w:sz w:val="24"/>
        </w:rPr>
        <w:t>Какой вид итерационного процесса генерирует метод поразрядного поиска?</w:t>
      </w:r>
      <w:bookmarkEnd w:id="151"/>
      <w:bookmarkEnd w:id="152"/>
      <w:bookmarkEnd w:id="153"/>
    </w:p>
    <w:p w:rsidR="009373D4" w:rsidRDefault="009373D4" w:rsidP="001A1609"/>
    <w:p w:rsidR="003933B5" w:rsidRPr="009B386B" w:rsidRDefault="003933B5" w:rsidP="001A1609">
      <w:r>
        <w:t>М</w:t>
      </w:r>
      <w:r w:rsidRPr="0048391F">
        <w:t xml:space="preserve">етод поразрядного приближения генерирует </w:t>
      </w:r>
      <w:r w:rsidRPr="00806AD6">
        <w:t>нестационарный</w:t>
      </w:r>
      <w:r>
        <w:t xml:space="preserve"> (на каждом шаге итерации может изменять размер шага поиска), </w:t>
      </w:r>
      <w:r w:rsidRPr="0048391F">
        <w:t>одношаговый</w:t>
      </w:r>
      <w:r>
        <w:t xml:space="preserve"> (использует только одну предыдущую точку для вычисления новой точки)</w:t>
      </w:r>
      <w:r w:rsidRPr="0048391F">
        <w:t xml:space="preserve"> итера</w:t>
      </w:r>
      <w:r>
        <w:t>ционный</w:t>
      </w:r>
      <w:r w:rsidRPr="0048391F">
        <w:t xml:space="preserve"> процесс.</w:t>
      </w:r>
      <w:bookmarkStart w:id="154" w:name="_Toc251015387"/>
    </w:p>
    <w:p w:rsidR="003933B5" w:rsidRPr="000223DF" w:rsidRDefault="003933B5" w:rsidP="000223DF">
      <w:pPr>
        <w:pStyle w:val="3"/>
        <w:rPr>
          <w:rFonts w:ascii="Times New Roman" w:hAnsi="Times New Roman" w:cs="Times New Roman"/>
          <w:sz w:val="24"/>
        </w:rPr>
      </w:pPr>
      <w:bookmarkStart w:id="155" w:name="_Toc467462194"/>
      <w:r w:rsidRPr="000223DF">
        <w:rPr>
          <w:rFonts w:ascii="Times New Roman" w:hAnsi="Times New Roman" w:cs="Times New Roman"/>
          <w:sz w:val="24"/>
        </w:rPr>
        <w:t xml:space="preserve">4.5. </w:t>
      </w:r>
      <w:bookmarkStart w:id="156" w:name="р545"/>
      <w:r w:rsidRPr="000223DF">
        <w:rPr>
          <w:rFonts w:ascii="Times New Roman" w:hAnsi="Times New Roman" w:cs="Times New Roman"/>
          <w:sz w:val="24"/>
        </w:rPr>
        <w:t>Можно ли применять метод поразрядного приближения в случае, когда целевая функция не является дифференцируемой?</w:t>
      </w:r>
      <w:bookmarkEnd w:id="154"/>
      <w:bookmarkEnd w:id="155"/>
      <w:bookmarkEnd w:id="156"/>
    </w:p>
    <w:p w:rsidR="009373D4" w:rsidRDefault="009373D4" w:rsidP="001A1609"/>
    <w:p w:rsidR="003933B5" w:rsidRDefault="003933B5" w:rsidP="001A1609">
      <w:r>
        <w:t>Если целевая функция не дифференцируема, то метод поразрядного приближения использовать можно, так как этот метод относится к классу методов, не использующих производные от целевой функции.</w:t>
      </w:r>
    </w:p>
    <w:p w:rsidR="003933B5" w:rsidRPr="000223DF" w:rsidRDefault="003933B5" w:rsidP="000223DF">
      <w:pPr>
        <w:pStyle w:val="3"/>
        <w:rPr>
          <w:rFonts w:ascii="Times New Roman" w:hAnsi="Times New Roman" w:cs="Times New Roman"/>
          <w:sz w:val="24"/>
        </w:rPr>
      </w:pPr>
      <w:bookmarkStart w:id="157" w:name="_Toc251015388"/>
      <w:bookmarkStart w:id="158" w:name="_Toc467462195"/>
      <w:r w:rsidRPr="000223DF">
        <w:rPr>
          <w:rFonts w:ascii="Times New Roman" w:hAnsi="Times New Roman" w:cs="Times New Roman"/>
          <w:sz w:val="24"/>
        </w:rPr>
        <w:t xml:space="preserve">4.6. </w:t>
      </w:r>
      <w:bookmarkStart w:id="159" w:name="р546"/>
      <w:r w:rsidRPr="000223DF">
        <w:rPr>
          <w:rFonts w:ascii="Times New Roman" w:hAnsi="Times New Roman" w:cs="Times New Roman"/>
          <w:sz w:val="24"/>
        </w:rPr>
        <w:t>Можно ли применять метод поразрядного поиска в случае, когда целевая функция не является унимодальной?</w:t>
      </w:r>
      <w:bookmarkEnd w:id="157"/>
      <w:bookmarkEnd w:id="158"/>
      <w:bookmarkEnd w:id="159"/>
    </w:p>
    <w:p w:rsidR="003933B5" w:rsidRDefault="003933B5" w:rsidP="001A1609">
      <w:r>
        <w:tab/>
      </w:r>
    </w:p>
    <w:p w:rsidR="003933B5" w:rsidRPr="003933B5" w:rsidRDefault="003933B5" w:rsidP="001A1609">
      <w:r w:rsidRPr="0060589C">
        <w:t xml:space="preserve">Метод поразрядного поиска нельзя использовать, если целевая функция не унимодальная, так как </w:t>
      </w:r>
      <w:r>
        <w:t>этот метод имеет глобальный тип сходимости</w:t>
      </w:r>
      <w:r w:rsidRPr="0060589C">
        <w:t>.</w:t>
      </w:r>
      <w:r>
        <w:t xml:space="preserve"> Это означает, что</w:t>
      </w:r>
      <w:r w:rsidRPr="0060589C">
        <w:t xml:space="preserve"> </w:t>
      </w:r>
      <w:r>
        <w:t>а</w:t>
      </w:r>
      <w:r w:rsidRPr="004E286F">
        <w:t xml:space="preserve">лгоритм остановится </w:t>
      </w:r>
      <w:r>
        <w:t>после нахождения первого локального экстремума</w:t>
      </w:r>
      <w:r w:rsidRPr="004E286F">
        <w:t>.</w:t>
      </w:r>
      <w:r>
        <w:t xml:space="preserve"> А этот первый экстремум не всегда может оказаться нужным нам экстремумом, то есть самым минимальным или самым максимальным.  </w:t>
      </w:r>
    </w:p>
    <w:p w:rsidR="003933B5" w:rsidRPr="000223DF" w:rsidRDefault="003933B5" w:rsidP="000223DF">
      <w:pPr>
        <w:pStyle w:val="3"/>
        <w:rPr>
          <w:rFonts w:ascii="Times New Roman" w:hAnsi="Times New Roman" w:cs="Times New Roman"/>
          <w:sz w:val="24"/>
        </w:rPr>
      </w:pPr>
      <w:bookmarkStart w:id="160" w:name="_Toc251015389"/>
      <w:bookmarkStart w:id="161" w:name="_Toc467462196"/>
      <w:r w:rsidRPr="000223DF">
        <w:rPr>
          <w:rFonts w:ascii="Times New Roman" w:hAnsi="Times New Roman" w:cs="Times New Roman"/>
          <w:sz w:val="24"/>
        </w:rPr>
        <w:t xml:space="preserve">5. </w:t>
      </w:r>
      <w:bookmarkStart w:id="162" w:name="l65"/>
      <w:r w:rsidRPr="000223DF">
        <w:rPr>
          <w:rFonts w:ascii="Times New Roman" w:hAnsi="Times New Roman" w:cs="Times New Roman"/>
          <w:sz w:val="24"/>
        </w:rPr>
        <w:t>Определите порядок сходимости и константу асимптотической ошибки метода поразрядного поиска.</w:t>
      </w:r>
      <w:bookmarkEnd w:id="160"/>
      <w:bookmarkEnd w:id="161"/>
    </w:p>
    <w:bookmarkEnd w:id="162"/>
    <w:p w:rsidR="009373D4" w:rsidRDefault="009373D4" w:rsidP="009373D4">
      <w:pPr>
        <w:rPr>
          <w:b/>
        </w:rPr>
      </w:pPr>
    </w:p>
    <w:p w:rsidR="009373D4" w:rsidRDefault="009373D4" w:rsidP="009373D4">
      <w:pPr>
        <w:rPr>
          <w:b/>
        </w:rPr>
      </w:pPr>
    </w:p>
    <w:p w:rsidR="009373D4" w:rsidRDefault="009373D4" w:rsidP="009373D4">
      <w:pPr>
        <w:rPr>
          <w:b/>
        </w:rPr>
      </w:pPr>
    </w:p>
    <w:p w:rsidR="009373D4" w:rsidRDefault="009373D4" w:rsidP="009373D4">
      <w:pPr>
        <w:rPr>
          <w:b/>
        </w:rPr>
      </w:pPr>
    </w:p>
    <w:p w:rsidR="009373D4" w:rsidRDefault="009373D4" w:rsidP="009373D4">
      <w:pPr>
        <w:rPr>
          <w:b/>
        </w:rPr>
      </w:pPr>
    </w:p>
    <w:p w:rsidR="009373D4" w:rsidRDefault="009373D4" w:rsidP="009373D4">
      <w:pPr>
        <w:rPr>
          <w:b/>
        </w:rPr>
      </w:pPr>
    </w:p>
    <w:p w:rsidR="009373D4" w:rsidRDefault="009373D4" w:rsidP="009373D4">
      <w:pPr>
        <w:rPr>
          <w:b/>
        </w:rPr>
      </w:pPr>
    </w:p>
    <w:p w:rsidR="009373D4" w:rsidRDefault="009373D4" w:rsidP="009373D4">
      <w:pPr>
        <w:rPr>
          <w:b/>
        </w:rPr>
      </w:pPr>
    </w:p>
    <w:p w:rsidR="009373D4" w:rsidRDefault="009373D4" w:rsidP="009373D4">
      <w:pPr>
        <w:rPr>
          <w:b/>
        </w:rPr>
      </w:pPr>
    </w:p>
    <w:p w:rsidR="009373D4" w:rsidRDefault="009373D4" w:rsidP="009373D4">
      <w:pPr>
        <w:rPr>
          <w:b/>
        </w:rPr>
      </w:pPr>
    </w:p>
    <w:p w:rsidR="009373D4" w:rsidRDefault="009373D4" w:rsidP="009373D4">
      <w:pPr>
        <w:rPr>
          <w:b/>
        </w:rPr>
      </w:pPr>
    </w:p>
    <w:p w:rsidR="009373D4" w:rsidRDefault="009373D4" w:rsidP="009373D4">
      <w:pPr>
        <w:rPr>
          <w:b/>
        </w:rPr>
      </w:pPr>
    </w:p>
    <w:p w:rsidR="009373D4" w:rsidRDefault="009373D4" w:rsidP="009373D4">
      <w:pPr>
        <w:rPr>
          <w:b/>
        </w:rPr>
      </w:pPr>
    </w:p>
    <w:p w:rsidR="009373D4" w:rsidRDefault="009373D4" w:rsidP="009373D4">
      <w:pPr>
        <w:rPr>
          <w:b/>
        </w:rPr>
      </w:pPr>
    </w:p>
    <w:p w:rsidR="009373D4" w:rsidRDefault="009373D4" w:rsidP="009373D4">
      <w:pPr>
        <w:rPr>
          <w:b/>
        </w:rPr>
      </w:pPr>
    </w:p>
    <w:p w:rsidR="009373D4" w:rsidRDefault="009373D4" w:rsidP="009373D4">
      <w:pPr>
        <w:rPr>
          <w:b/>
        </w:rPr>
      </w:pPr>
    </w:p>
    <w:p w:rsidR="003933B5" w:rsidRDefault="003933B5" w:rsidP="001A1609">
      <w:r w:rsidRPr="000223DF">
        <w:rPr>
          <w:b/>
        </w:rPr>
        <w:lastRenderedPageBreak/>
        <w:t>Таблица №7:</w:t>
      </w:r>
      <w:r w:rsidRPr="00513064">
        <w:t xml:space="preserve"> Порядок сходимости </w:t>
      </w:r>
      <w:r w:rsidRPr="00513064">
        <w:sym w:font="Symbol" w:char="F073"/>
      </w:r>
      <w:r w:rsidRPr="00513064">
        <w:t xml:space="preserve"> и константа асимптотической ошибки А метода равномерного поиска.</w:t>
      </w:r>
    </w:p>
    <w:tbl>
      <w:tblPr>
        <w:tblW w:w="11264" w:type="dxa"/>
        <w:tblLook w:val="04A0" w:firstRow="1" w:lastRow="0" w:firstColumn="1" w:lastColumn="0" w:noHBand="0" w:noVBand="1"/>
      </w:tblPr>
      <w:tblGrid>
        <w:gridCol w:w="477"/>
        <w:gridCol w:w="877"/>
        <w:gridCol w:w="1085"/>
        <w:gridCol w:w="2486"/>
        <w:gridCol w:w="1268"/>
        <w:gridCol w:w="1167"/>
        <w:gridCol w:w="992"/>
        <w:gridCol w:w="737"/>
        <w:gridCol w:w="1268"/>
        <w:gridCol w:w="967"/>
      </w:tblGrid>
      <w:tr w:rsidR="00343F49" w:rsidRPr="00343F49" w:rsidTr="00343F49">
        <w:trPr>
          <w:trHeight w:val="233"/>
        </w:trPr>
        <w:tc>
          <w:tcPr>
            <w:tcW w:w="4865"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343F49" w:rsidRPr="00343F49" w:rsidRDefault="00343F49" w:rsidP="00343F49">
            <w:pPr>
              <w:jc w:val="center"/>
              <w:rPr>
                <w:sz w:val="18"/>
                <w:szCs w:val="18"/>
              </w:rPr>
            </w:pPr>
            <w:r w:rsidRPr="00343F49">
              <w:rPr>
                <w:sz w:val="18"/>
                <w:szCs w:val="18"/>
              </w:rPr>
              <w:t>Таблица 5.5 Исходные данные для определения скорости сходимости Метода поразрядного приближения</w:t>
            </w:r>
          </w:p>
        </w:tc>
        <w:tc>
          <w:tcPr>
            <w:tcW w:w="6399"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343F49" w:rsidRPr="00343F49" w:rsidRDefault="00343F49" w:rsidP="00343F49">
            <w:pPr>
              <w:jc w:val="center"/>
              <w:rPr>
                <w:sz w:val="18"/>
                <w:szCs w:val="18"/>
              </w:rPr>
            </w:pPr>
            <w:r w:rsidRPr="00343F49">
              <w:rPr>
                <w:sz w:val="18"/>
                <w:szCs w:val="18"/>
              </w:rPr>
              <w:t>Таблица 5.6. Определение скорости сходимости Метода поразрядного приближения</w:t>
            </w:r>
          </w:p>
        </w:tc>
      </w:tr>
      <w:tr w:rsidR="00343F49" w:rsidRPr="00343F49" w:rsidTr="00343F49">
        <w:trPr>
          <w:trHeight w:val="233"/>
        </w:trPr>
        <w:tc>
          <w:tcPr>
            <w:tcW w:w="4865" w:type="dxa"/>
            <w:gridSpan w:val="4"/>
            <w:vMerge/>
            <w:tcBorders>
              <w:top w:val="single" w:sz="8" w:space="0" w:color="auto"/>
              <w:left w:val="single" w:sz="8" w:space="0" w:color="auto"/>
              <w:bottom w:val="single" w:sz="8" w:space="0" w:color="000000"/>
              <w:right w:val="single" w:sz="8" w:space="0" w:color="000000"/>
            </w:tcBorders>
            <w:vAlign w:val="center"/>
            <w:hideMark/>
          </w:tcPr>
          <w:p w:rsidR="00343F49" w:rsidRPr="00343F49" w:rsidRDefault="00343F49" w:rsidP="00343F49">
            <w:pPr>
              <w:rPr>
                <w:sz w:val="18"/>
                <w:szCs w:val="18"/>
              </w:rPr>
            </w:pPr>
          </w:p>
        </w:tc>
        <w:tc>
          <w:tcPr>
            <w:tcW w:w="6399" w:type="dxa"/>
            <w:gridSpan w:val="6"/>
            <w:vMerge/>
            <w:tcBorders>
              <w:top w:val="single" w:sz="8" w:space="0" w:color="auto"/>
              <w:left w:val="single" w:sz="8" w:space="0" w:color="auto"/>
              <w:bottom w:val="single" w:sz="8" w:space="0" w:color="000000"/>
              <w:right w:val="single" w:sz="8" w:space="0" w:color="000000"/>
            </w:tcBorders>
            <w:vAlign w:val="center"/>
            <w:hideMark/>
          </w:tcPr>
          <w:p w:rsidR="00343F49" w:rsidRPr="00343F49" w:rsidRDefault="00343F49" w:rsidP="00343F49">
            <w:pPr>
              <w:rPr>
                <w:sz w:val="18"/>
                <w:szCs w:val="18"/>
              </w:rPr>
            </w:pPr>
          </w:p>
        </w:tc>
      </w:tr>
      <w:tr w:rsidR="00343F49" w:rsidRPr="00343F49" w:rsidTr="00343F49">
        <w:trPr>
          <w:trHeight w:val="233"/>
        </w:trPr>
        <w:tc>
          <w:tcPr>
            <w:tcW w:w="4865" w:type="dxa"/>
            <w:gridSpan w:val="4"/>
            <w:vMerge/>
            <w:tcBorders>
              <w:top w:val="single" w:sz="8" w:space="0" w:color="auto"/>
              <w:left w:val="single" w:sz="8" w:space="0" w:color="auto"/>
              <w:bottom w:val="single" w:sz="8" w:space="0" w:color="000000"/>
              <w:right w:val="single" w:sz="8" w:space="0" w:color="000000"/>
            </w:tcBorders>
            <w:vAlign w:val="center"/>
            <w:hideMark/>
          </w:tcPr>
          <w:p w:rsidR="00343F49" w:rsidRPr="00343F49" w:rsidRDefault="00343F49" w:rsidP="00343F49">
            <w:pPr>
              <w:rPr>
                <w:sz w:val="18"/>
                <w:szCs w:val="18"/>
              </w:rPr>
            </w:pPr>
          </w:p>
        </w:tc>
        <w:tc>
          <w:tcPr>
            <w:tcW w:w="6399" w:type="dxa"/>
            <w:gridSpan w:val="6"/>
            <w:vMerge/>
            <w:tcBorders>
              <w:top w:val="single" w:sz="8" w:space="0" w:color="auto"/>
              <w:left w:val="single" w:sz="8" w:space="0" w:color="auto"/>
              <w:bottom w:val="single" w:sz="8" w:space="0" w:color="000000"/>
              <w:right w:val="single" w:sz="8" w:space="0" w:color="000000"/>
            </w:tcBorders>
            <w:vAlign w:val="center"/>
            <w:hideMark/>
          </w:tcPr>
          <w:p w:rsidR="00343F49" w:rsidRPr="00343F49" w:rsidRDefault="00343F49" w:rsidP="00343F49">
            <w:pPr>
              <w:rPr>
                <w:sz w:val="18"/>
                <w:szCs w:val="18"/>
              </w:rPr>
            </w:pPr>
          </w:p>
        </w:tc>
      </w:tr>
      <w:tr w:rsidR="00343F49" w:rsidRPr="00343F49" w:rsidTr="00343F49">
        <w:trPr>
          <w:trHeight w:val="935"/>
        </w:trPr>
        <w:tc>
          <w:tcPr>
            <w:tcW w:w="417" w:type="dxa"/>
            <w:tcBorders>
              <w:top w:val="nil"/>
              <w:left w:val="single" w:sz="8" w:space="0" w:color="auto"/>
              <w:bottom w:val="nil"/>
              <w:right w:val="single" w:sz="4" w:space="0" w:color="auto"/>
            </w:tcBorders>
            <w:shd w:val="clear" w:color="000000" w:fill="FFFF00"/>
            <w:vAlign w:val="bottom"/>
            <w:hideMark/>
          </w:tcPr>
          <w:p w:rsidR="00343F49" w:rsidRPr="00343F49" w:rsidRDefault="00343F49" w:rsidP="00343F49">
            <w:pPr>
              <w:jc w:val="center"/>
              <w:rPr>
                <w:rFonts w:ascii="Arial CYR" w:hAnsi="Arial CYR" w:cs="Arial CYR"/>
                <w:b/>
                <w:bCs/>
                <w:sz w:val="18"/>
                <w:szCs w:val="18"/>
              </w:rPr>
            </w:pPr>
            <w:r w:rsidRPr="00343F49">
              <w:rPr>
                <w:rFonts w:ascii="Arial CYR" w:hAnsi="Arial CYR" w:cs="Arial CYR"/>
                <w:b/>
                <w:bCs/>
                <w:sz w:val="18"/>
                <w:szCs w:val="18"/>
              </w:rPr>
              <w:t>№</w:t>
            </w:r>
          </w:p>
        </w:tc>
        <w:tc>
          <w:tcPr>
            <w:tcW w:w="877" w:type="dxa"/>
            <w:tcBorders>
              <w:top w:val="nil"/>
              <w:left w:val="nil"/>
              <w:bottom w:val="nil"/>
              <w:right w:val="single" w:sz="4" w:space="0" w:color="auto"/>
            </w:tcBorders>
            <w:shd w:val="clear" w:color="000000" w:fill="FFFF00"/>
            <w:vAlign w:val="bottom"/>
            <w:hideMark/>
          </w:tcPr>
          <w:p w:rsidR="00343F49" w:rsidRPr="00343F49" w:rsidRDefault="00343F49" w:rsidP="00343F49">
            <w:pPr>
              <w:jc w:val="center"/>
              <w:rPr>
                <w:rFonts w:ascii="Arial CYR" w:hAnsi="Arial CYR" w:cs="Arial CYR"/>
                <w:b/>
                <w:bCs/>
                <w:sz w:val="18"/>
                <w:szCs w:val="18"/>
              </w:rPr>
            </w:pPr>
            <w:r w:rsidRPr="00343F49">
              <w:rPr>
                <w:rFonts w:ascii="Arial CYR" w:hAnsi="Arial CYR" w:cs="Arial CYR"/>
                <w:b/>
                <w:bCs/>
                <w:sz w:val="18"/>
                <w:szCs w:val="18"/>
              </w:rPr>
              <w:t>Цена(k)</w:t>
            </w:r>
          </w:p>
        </w:tc>
        <w:tc>
          <w:tcPr>
            <w:tcW w:w="1085" w:type="dxa"/>
            <w:tcBorders>
              <w:top w:val="nil"/>
              <w:left w:val="nil"/>
              <w:bottom w:val="nil"/>
              <w:right w:val="single" w:sz="4" w:space="0" w:color="auto"/>
            </w:tcBorders>
            <w:shd w:val="clear" w:color="000000" w:fill="FFFF00"/>
            <w:vAlign w:val="bottom"/>
            <w:hideMark/>
          </w:tcPr>
          <w:p w:rsidR="00343F49" w:rsidRPr="00343F49" w:rsidRDefault="00343F49" w:rsidP="00343F49">
            <w:pPr>
              <w:jc w:val="center"/>
              <w:rPr>
                <w:rFonts w:ascii="Arial CYR" w:hAnsi="Arial CYR" w:cs="Arial CYR"/>
                <w:b/>
                <w:bCs/>
                <w:sz w:val="18"/>
                <w:szCs w:val="18"/>
              </w:rPr>
            </w:pPr>
            <w:r w:rsidRPr="00343F49">
              <w:rPr>
                <w:rFonts w:ascii="Arial CYR" w:hAnsi="Arial CYR" w:cs="Arial CYR"/>
                <w:b/>
                <w:bCs/>
                <w:sz w:val="18"/>
                <w:szCs w:val="18"/>
              </w:rPr>
              <w:t xml:space="preserve">Ошибка: </w:t>
            </w:r>
            <w:proofErr w:type="spellStart"/>
            <w:r w:rsidRPr="00343F49">
              <w:rPr>
                <w:rFonts w:ascii="Arial CYR" w:hAnsi="Arial CYR" w:cs="Arial CYR"/>
                <w:b/>
                <w:bCs/>
                <w:sz w:val="18"/>
                <w:szCs w:val="18"/>
              </w:rPr>
              <w:t>e</w:t>
            </w:r>
            <w:r w:rsidRPr="00343F49">
              <w:rPr>
                <w:rFonts w:ascii="Arial CYR" w:hAnsi="Arial CYR" w:cs="Arial CYR"/>
                <w:b/>
                <w:bCs/>
                <w:sz w:val="18"/>
                <w:szCs w:val="18"/>
                <w:vertAlign w:val="subscript"/>
              </w:rPr>
              <w:t>k</w:t>
            </w:r>
            <w:proofErr w:type="spellEnd"/>
            <w:r w:rsidRPr="00343F49">
              <w:rPr>
                <w:rFonts w:ascii="Arial CYR" w:hAnsi="Arial CYR" w:cs="Arial CYR"/>
                <w:b/>
                <w:bCs/>
                <w:sz w:val="18"/>
                <w:szCs w:val="18"/>
              </w:rPr>
              <w:t>=</w:t>
            </w:r>
            <w:proofErr w:type="spellStart"/>
            <w:r w:rsidRPr="00343F49">
              <w:rPr>
                <w:rFonts w:ascii="Arial CYR" w:hAnsi="Arial CYR" w:cs="Arial CYR"/>
                <w:b/>
                <w:bCs/>
                <w:sz w:val="18"/>
                <w:szCs w:val="18"/>
              </w:rPr>
              <w:t>abs</w:t>
            </w:r>
            <w:proofErr w:type="spellEnd"/>
            <w:r w:rsidRPr="00343F49">
              <w:rPr>
                <w:rFonts w:ascii="Arial CYR" w:hAnsi="Arial CYR" w:cs="Arial CYR"/>
                <w:b/>
                <w:bCs/>
                <w:sz w:val="18"/>
                <w:szCs w:val="18"/>
              </w:rPr>
              <w:t>(X</w:t>
            </w:r>
            <w:r w:rsidRPr="00343F49">
              <w:rPr>
                <w:rFonts w:ascii="Arial CYR" w:hAnsi="Arial CYR" w:cs="Arial CYR"/>
                <w:b/>
                <w:bCs/>
                <w:sz w:val="18"/>
                <w:szCs w:val="18"/>
                <w:vertAlign w:val="superscript"/>
              </w:rPr>
              <w:t>*</w:t>
            </w:r>
            <w:r w:rsidRPr="00343F49">
              <w:rPr>
                <w:rFonts w:ascii="Arial CYR" w:hAnsi="Arial CYR" w:cs="Arial CYR"/>
                <w:b/>
                <w:bCs/>
                <w:sz w:val="18"/>
                <w:szCs w:val="18"/>
              </w:rPr>
              <w:t>-</w:t>
            </w:r>
            <w:proofErr w:type="spellStart"/>
            <w:r w:rsidRPr="00343F49">
              <w:rPr>
                <w:rFonts w:ascii="Arial CYR" w:hAnsi="Arial CYR" w:cs="Arial CYR"/>
                <w:b/>
                <w:bCs/>
                <w:sz w:val="18"/>
                <w:szCs w:val="18"/>
              </w:rPr>
              <w:t>X</w:t>
            </w:r>
            <w:r w:rsidRPr="00343F49">
              <w:rPr>
                <w:rFonts w:ascii="Arial CYR" w:hAnsi="Arial CYR" w:cs="Arial CYR"/>
                <w:b/>
                <w:bCs/>
                <w:sz w:val="18"/>
                <w:szCs w:val="18"/>
                <w:vertAlign w:val="subscript"/>
              </w:rPr>
              <w:t>k</w:t>
            </w:r>
            <w:proofErr w:type="spellEnd"/>
            <w:r w:rsidRPr="00343F49">
              <w:rPr>
                <w:rFonts w:ascii="Arial CYR" w:hAnsi="Arial CYR" w:cs="Arial CYR"/>
                <w:b/>
                <w:bCs/>
                <w:sz w:val="18"/>
                <w:szCs w:val="18"/>
              </w:rPr>
              <w:t>)</w:t>
            </w:r>
          </w:p>
        </w:tc>
        <w:tc>
          <w:tcPr>
            <w:tcW w:w="2486" w:type="dxa"/>
            <w:tcBorders>
              <w:top w:val="nil"/>
              <w:left w:val="nil"/>
              <w:bottom w:val="single" w:sz="8" w:space="0" w:color="auto"/>
              <w:right w:val="nil"/>
            </w:tcBorders>
            <w:shd w:val="clear" w:color="000000" w:fill="FFFF00"/>
            <w:vAlign w:val="bottom"/>
            <w:hideMark/>
          </w:tcPr>
          <w:p w:rsidR="00343F49" w:rsidRPr="00343F49" w:rsidRDefault="00343F49" w:rsidP="00343F49">
            <w:pPr>
              <w:jc w:val="center"/>
              <w:rPr>
                <w:rFonts w:ascii="Arial CYR" w:hAnsi="Arial CYR" w:cs="Arial CYR"/>
                <w:b/>
                <w:bCs/>
                <w:sz w:val="18"/>
                <w:szCs w:val="18"/>
                <w:lang w:val="en-US"/>
              </w:rPr>
            </w:pPr>
            <w:proofErr w:type="spellStart"/>
            <w:r w:rsidRPr="00343F49">
              <w:rPr>
                <w:rFonts w:ascii="Arial CYR" w:hAnsi="Arial CYR" w:cs="Arial CYR"/>
                <w:b/>
                <w:bCs/>
                <w:sz w:val="18"/>
                <w:szCs w:val="18"/>
                <w:lang w:val="en-US"/>
              </w:rPr>
              <w:t>A</w:t>
            </w:r>
            <w:r w:rsidRPr="00343F49">
              <w:rPr>
                <w:rFonts w:ascii="Arial CYR" w:hAnsi="Arial CYR" w:cs="Arial CYR"/>
                <w:b/>
                <w:bCs/>
                <w:sz w:val="18"/>
                <w:szCs w:val="18"/>
                <w:vertAlign w:val="subscript"/>
                <w:lang w:val="en-US"/>
              </w:rPr>
              <w:t>k</w:t>
            </w:r>
            <w:proofErr w:type="spellEnd"/>
            <w:r w:rsidRPr="00343F49">
              <w:rPr>
                <w:rFonts w:ascii="Arial CYR" w:hAnsi="Arial CYR" w:cs="Arial CYR"/>
                <w:b/>
                <w:bCs/>
                <w:sz w:val="18"/>
                <w:szCs w:val="18"/>
                <w:lang w:val="en-US"/>
              </w:rPr>
              <w:t>=e</w:t>
            </w:r>
            <w:r w:rsidRPr="00343F49">
              <w:rPr>
                <w:rFonts w:ascii="Arial CYR" w:hAnsi="Arial CYR" w:cs="Arial CYR"/>
                <w:b/>
                <w:bCs/>
                <w:sz w:val="18"/>
                <w:szCs w:val="18"/>
                <w:vertAlign w:val="subscript"/>
                <w:lang w:val="en-US"/>
              </w:rPr>
              <w:t>k+1</w:t>
            </w:r>
            <w:r w:rsidRPr="00343F49">
              <w:rPr>
                <w:rFonts w:ascii="Arial CYR" w:hAnsi="Arial CYR" w:cs="Arial CYR"/>
                <w:b/>
                <w:bCs/>
                <w:sz w:val="18"/>
                <w:szCs w:val="18"/>
                <w:lang w:val="en-US"/>
              </w:rPr>
              <w:t>/(</w:t>
            </w:r>
            <w:proofErr w:type="spellStart"/>
            <w:r w:rsidRPr="00343F49">
              <w:rPr>
                <w:rFonts w:ascii="Arial CYR" w:hAnsi="Arial CYR" w:cs="Arial CYR"/>
                <w:b/>
                <w:bCs/>
                <w:sz w:val="18"/>
                <w:szCs w:val="18"/>
                <w:lang w:val="en-US"/>
              </w:rPr>
              <w:t>e</w:t>
            </w:r>
            <w:r w:rsidRPr="00343F49">
              <w:rPr>
                <w:rFonts w:ascii="Arial CYR" w:hAnsi="Arial CYR" w:cs="Arial CYR"/>
                <w:b/>
                <w:bCs/>
                <w:sz w:val="18"/>
                <w:szCs w:val="18"/>
                <w:vertAlign w:val="subscript"/>
                <w:lang w:val="en-US"/>
              </w:rPr>
              <w:t>k</w:t>
            </w:r>
            <w:proofErr w:type="spellEnd"/>
            <w:r w:rsidRPr="00343F49">
              <w:rPr>
                <w:rFonts w:ascii="Arial CYR" w:hAnsi="Arial CYR" w:cs="Arial CYR"/>
                <w:b/>
                <w:bCs/>
                <w:sz w:val="18"/>
                <w:szCs w:val="18"/>
                <w:lang w:val="en-US"/>
              </w:rPr>
              <w:t>)^sigma=abs(X</w:t>
            </w:r>
            <w:r w:rsidRPr="00343F49">
              <w:rPr>
                <w:rFonts w:ascii="Arial CYR" w:hAnsi="Arial CYR" w:cs="Arial CYR"/>
                <w:b/>
                <w:bCs/>
                <w:sz w:val="18"/>
                <w:szCs w:val="18"/>
                <w:vertAlign w:val="superscript"/>
                <w:lang w:val="en-US"/>
              </w:rPr>
              <w:t>*</w:t>
            </w:r>
            <w:r w:rsidRPr="00343F49">
              <w:rPr>
                <w:rFonts w:ascii="Arial CYR" w:hAnsi="Arial CYR" w:cs="Arial CYR"/>
                <w:b/>
                <w:bCs/>
                <w:sz w:val="18"/>
                <w:szCs w:val="18"/>
                <w:lang w:val="en-US"/>
              </w:rPr>
              <w:t>-X</w:t>
            </w:r>
            <w:r w:rsidRPr="00343F49">
              <w:rPr>
                <w:rFonts w:ascii="Arial CYR" w:hAnsi="Arial CYR" w:cs="Arial CYR"/>
                <w:b/>
                <w:bCs/>
                <w:sz w:val="18"/>
                <w:szCs w:val="18"/>
                <w:vertAlign w:val="subscript"/>
                <w:lang w:val="en-US"/>
              </w:rPr>
              <w:t>k+1</w:t>
            </w:r>
            <w:r w:rsidRPr="00343F49">
              <w:rPr>
                <w:rFonts w:ascii="Arial CYR" w:hAnsi="Arial CYR" w:cs="Arial CYR"/>
                <w:b/>
                <w:bCs/>
                <w:sz w:val="18"/>
                <w:szCs w:val="18"/>
                <w:lang w:val="en-US"/>
              </w:rPr>
              <w:t>)/abs(X*-</w:t>
            </w:r>
            <w:proofErr w:type="spellStart"/>
            <w:r w:rsidRPr="00343F49">
              <w:rPr>
                <w:rFonts w:ascii="Arial CYR" w:hAnsi="Arial CYR" w:cs="Arial CYR"/>
                <w:b/>
                <w:bCs/>
                <w:sz w:val="18"/>
                <w:szCs w:val="18"/>
                <w:lang w:val="en-US"/>
              </w:rPr>
              <w:t>Xk</w:t>
            </w:r>
            <w:proofErr w:type="spellEnd"/>
            <w:r w:rsidRPr="00343F49">
              <w:rPr>
                <w:rFonts w:ascii="Arial CYR" w:hAnsi="Arial CYR" w:cs="Arial CYR"/>
                <w:b/>
                <w:bCs/>
                <w:sz w:val="18"/>
                <w:szCs w:val="18"/>
                <w:lang w:val="en-US"/>
              </w:rPr>
              <w:t>)^sigma</w:t>
            </w:r>
          </w:p>
        </w:tc>
        <w:tc>
          <w:tcPr>
            <w:tcW w:w="1268" w:type="dxa"/>
            <w:tcBorders>
              <w:top w:val="nil"/>
              <w:left w:val="single" w:sz="8" w:space="0" w:color="auto"/>
              <w:bottom w:val="single" w:sz="8" w:space="0" w:color="auto"/>
              <w:right w:val="single" w:sz="4" w:space="0" w:color="auto"/>
            </w:tcBorders>
            <w:shd w:val="clear" w:color="000000" w:fill="FFFF00"/>
            <w:vAlign w:val="bottom"/>
            <w:hideMark/>
          </w:tcPr>
          <w:p w:rsidR="00343F49" w:rsidRPr="00343F49" w:rsidRDefault="00343F49" w:rsidP="00343F49">
            <w:pPr>
              <w:jc w:val="center"/>
              <w:rPr>
                <w:rFonts w:ascii="Arial CYR" w:hAnsi="Arial CYR" w:cs="Arial CYR"/>
                <w:b/>
                <w:bCs/>
                <w:sz w:val="18"/>
                <w:szCs w:val="18"/>
              </w:rPr>
            </w:pPr>
            <w:proofErr w:type="spellStart"/>
            <w:r w:rsidRPr="00343F49">
              <w:rPr>
                <w:rFonts w:ascii="Arial CYR" w:hAnsi="Arial CYR" w:cs="Arial CYR"/>
                <w:b/>
                <w:bCs/>
                <w:sz w:val="18"/>
                <w:szCs w:val="18"/>
              </w:rPr>
              <w:t>sigma</w:t>
            </w:r>
            <w:proofErr w:type="spellEnd"/>
          </w:p>
        </w:tc>
        <w:tc>
          <w:tcPr>
            <w:tcW w:w="1167" w:type="dxa"/>
            <w:tcBorders>
              <w:top w:val="nil"/>
              <w:left w:val="nil"/>
              <w:bottom w:val="single" w:sz="8" w:space="0" w:color="auto"/>
              <w:right w:val="single" w:sz="4" w:space="0" w:color="auto"/>
            </w:tcBorders>
            <w:shd w:val="clear" w:color="000000" w:fill="FFFF00"/>
            <w:vAlign w:val="bottom"/>
            <w:hideMark/>
          </w:tcPr>
          <w:p w:rsidR="00343F49" w:rsidRPr="00343F49" w:rsidRDefault="00343F49" w:rsidP="00343F49">
            <w:pPr>
              <w:jc w:val="center"/>
              <w:rPr>
                <w:rFonts w:ascii="Arial CYR" w:hAnsi="Arial CYR" w:cs="Arial CYR"/>
                <w:b/>
                <w:bCs/>
                <w:sz w:val="18"/>
                <w:szCs w:val="18"/>
              </w:rPr>
            </w:pPr>
            <w:r w:rsidRPr="00343F49">
              <w:rPr>
                <w:rFonts w:ascii="Arial CYR" w:hAnsi="Arial CYR" w:cs="Arial CYR"/>
                <w:b/>
                <w:bCs/>
                <w:sz w:val="18"/>
                <w:szCs w:val="18"/>
              </w:rPr>
              <w:t>X*</w:t>
            </w:r>
          </w:p>
        </w:tc>
        <w:tc>
          <w:tcPr>
            <w:tcW w:w="992" w:type="dxa"/>
            <w:tcBorders>
              <w:top w:val="nil"/>
              <w:left w:val="nil"/>
              <w:bottom w:val="single" w:sz="8" w:space="0" w:color="auto"/>
              <w:right w:val="single" w:sz="8" w:space="0" w:color="auto"/>
            </w:tcBorders>
            <w:shd w:val="clear" w:color="000000" w:fill="FFFF00"/>
            <w:vAlign w:val="bottom"/>
            <w:hideMark/>
          </w:tcPr>
          <w:p w:rsidR="00343F49" w:rsidRPr="00343F49" w:rsidRDefault="00343F49" w:rsidP="00343F49">
            <w:pPr>
              <w:jc w:val="center"/>
              <w:rPr>
                <w:rFonts w:ascii="Arial CYR" w:hAnsi="Arial CYR" w:cs="Arial CYR"/>
                <w:b/>
                <w:bCs/>
                <w:sz w:val="18"/>
                <w:szCs w:val="18"/>
              </w:rPr>
            </w:pPr>
            <w:proofErr w:type="spellStart"/>
            <w:r w:rsidRPr="00343F49">
              <w:rPr>
                <w:rFonts w:ascii="Arial CYR" w:hAnsi="Arial CYR" w:cs="Arial CYR"/>
                <w:b/>
                <w:bCs/>
                <w:sz w:val="18"/>
                <w:szCs w:val="18"/>
              </w:rPr>
              <w:t>abs</w:t>
            </w:r>
            <w:proofErr w:type="spellEnd"/>
            <w:r w:rsidRPr="00343F49">
              <w:rPr>
                <w:rFonts w:ascii="Arial CYR" w:hAnsi="Arial CYR" w:cs="Arial CYR"/>
                <w:b/>
                <w:bCs/>
                <w:sz w:val="18"/>
                <w:szCs w:val="18"/>
              </w:rPr>
              <w:t>((A</w:t>
            </w:r>
            <w:r w:rsidRPr="00343F49">
              <w:rPr>
                <w:rFonts w:ascii="Arial CYR" w:hAnsi="Arial CYR" w:cs="Arial CYR"/>
                <w:b/>
                <w:bCs/>
                <w:sz w:val="18"/>
                <w:szCs w:val="18"/>
                <w:vertAlign w:val="subscript"/>
              </w:rPr>
              <w:t>k</w:t>
            </w:r>
            <w:r w:rsidRPr="00343F49">
              <w:rPr>
                <w:rFonts w:ascii="Arial CYR" w:hAnsi="Arial CYR" w:cs="Arial CYR"/>
                <w:b/>
                <w:bCs/>
                <w:sz w:val="18"/>
                <w:szCs w:val="18"/>
              </w:rPr>
              <w:t>-A</w:t>
            </w:r>
            <w:r w:rsidRPr="00343F49">
              <w:rPr>
                <w:rFonts w:ascii="Arial CYR" w:hAnsi="Arial CYR" w:cs="Arial CYR"/>
                <w:b/>
                <w:bCs/>
                <w:sz w:val="18"/>
                <w:szCs w:val="18"/>
                <w:vertAlign w:val="subscript"/>
              </w:rPr>
              <w:t>k+1</w:t>
            </w:r>
            <w:r w:rsidRPr="00343F49">
              <w:rPr>
                <w:rFonts w:ascii="Arial CYR" w:hAnsi="Arial CYR" w:cs="Arial CYR"/>
                <w:b/>
                <w:bCs/>
                <w:sz w:val="18"/>
                <w:szCs w:val="18"/>
              </w:rPr>
              <w:t>)/</w:t>
            </w:r>
            <w:proofErr w:type="spellStart"/>
            <w:r w:rsidRPr="00343F49">
              <w:rPr>
                <w:rFonts w:ascii="Arial CYR" w:hAnsi="Arial CYR" w:cs="Arial CYR"/>
                <w:b/>
                <w:bCs/>
                <w:sz w:val="18"/>
                <w:szCs w:val="18"/>
              </w:rPr>
              <w:t>A</w:t>
            </w:r>
            <w:r w:rsidRPr="00343F49">
              <w:rPr>
                <w:rFonts w:ascii="Arial CYR" w:hAnsi="Arial CYR" w:cs="Arial CYR"/>
                <w:b/>
                <w:bCs/>
                <w:sz w:val="18"/>
                <w:szCs w:val="18"/>
                <w:vertAlign w:val="subscript"/>
              </w:rPr>
              <w:t>k</w:t>
            </w:r>
            <w:proofErr w:type="spellEnd"/>
            <w:r w:rsidRPr="00343F49">
              <w:rPr>
                <w:rFonts w:ascii="Arial CYR" w:hAnsi="Arial CYR" w:cs="Arial CYR"/>
                <w:b/>
                <w:bCs/>
                <w:sz w:val="18"/>
                <w:szCs w:val="18"/>
              </w:rPr>
              <w:t>)</w:t>
            </w:r>
          </w:p>
        </w:tc>
        <w:tc>
          <w:tcPr>
            <w:tcW w:w="737" w:type="dxa"/>
            <w:tcBorders>
              <w:top w:val="nil"/>
              <w:left w:val="nil"/>
              <w:bottom w:val="nil"/>
              <w:right w:val="single" w:sz="8" w:space="0" w:color="auto"/>
            </w:tcBorders>
            <w:shd w:val="clear" w:color="000000" w:fill="FFFF00"/>
            <w:vAlign w:val="bottom"/>
            <w:hideMark/>
          </w:tcPr>
          <w:p w:rsidR="00343F49" w:rsidRPr="00343F49" w:rsidRDefault="00343F49" w:rsidP="00343F49">
            <w:pPr>
              <w:jc w:val="center"/>
              <w:rPr>
                <w:rFonts w:ascii="Arial CYR" w:hAnsi="Arial CYR" w:cs="Arial CYR"/>
                <w:b/>
                <w:bCs/>
                <w:sz w:val="18"/>
                <w:szCs w:val="18"/>
              </w:rPr>
            </w:pPr>
            <w:proofErr w:type="spellStart"/>
            <w:r w:rsidRPr="00343F49">
              <w:rPr>
                <w:rFonts w:ascii="Arial CYR" w:hAnsi="Arial CYR" w:cs="Arial CYR"/>
                <w:b/>
                <w:bCs/>
                <w:sz w:val="18"/>
                <w:szCs w:val="18"/>
              </w:rPr>
              <w:t>List</w:t>
            </w:r>
            <w:proofErr w:type="spellEnd"/>
            <w:r w:rsidRPr="00343F49">
              <w:rPr>
                <w:rFonts w:ascii="Arial CYR" w:hAnsi="Arial CYR" w:cs="Arial CYR"/>
                <w:b/>
                <w:bCs/>
                <w:sz w:val="18"/>
                <w:szCs w:val="18"/>
              </w:rPr>
              <w:t xml:space="preserve"> </w:t>
            </w:r>
            <w:proofErr w:type="spellStart"/>
            <w:r w:rsidRPr="00343F49">
              <w:rPr>
                <w:rFonts w:ascii="Arial CYR" w:hAnsi="Arial CYR" w:cs="Arial CYR"/>
                <w:b/>
                <w:bCs/>
                <w:sz w:val="18"/>
                <w:szCs w:val="18"/>
              </w:rPr>
              <w:t>of</w:t>
            </w:r>
            <w:proofErr w:type="spellEnd"/>
            <w:r w:rsidRPr="00343F49">
              <w:rPr>
                <w:rFonts w:ascii="Arial CYR" w:hAnsi="Arial CYR" w:cs="Arial CYR"/>
                <w:b/>
                <w:bCs/>
                <w:sz w:val="18"/>
                <w:szCs w:val="18"/>
              </w:rPr>
              <w:t xml:space="preserve"> </w:t>
            </w:r>
            <w:proofErr w:type="spellStart"/>
            <w:r w:rsidRPr="00343F49">
              <w:rPr>
                <w:rFonts w:ascii="Arial CYR" w:hAnsi="Arial CYR" w:cs="Arial CYR"/>
                <w:b/>
                <w:bCs/>
                <w:sz w:val="18"/>
                <w:szCs w:val="18"/>
              </w:rPr>
              <w:t>sigma</w:t>
            </w:r>
            <w:proofErr w:type="spellEnd"/>
          </w:p>
        </w:tc>
        <w:tc>
          <w:tcPr>
            <w:tcW w:w="1268" w:type="dxa"/>
            <w:tcBorders>
              <w:top w:val="nil"/>
              <w:left w:val="single" w:sz="4" w:space="0" w:color="auto"/>
              <w:bottom w:val="single" w:sz="8" w:space="0" w:color="auto"/>
              <w:right w:val="single" w:sz="8" w:space="0" w:color="auto"/>
            </w:tcBorders>
            <w:shd w:val="clear" w:color="000000" w:fill="FFFF00"/>
            <w:vAlign w:val="bottom"/>
            <w:hideMark/>
          </w:tcPr>
          <w:p w:rsidR="00343F49" w:rsidRPr="00343F49" w:rsidRDefault="00343F49" w:rsidP="00343F49">
            <w:pPr>
              <w:jc w:val="center"/>
              <w:rPr>
                <w:rFonts w:ascii="Arial CYR" w:hAnsi="Arial CYR" w:cs="Arial CYR"/>
                <w:b/>
                <w:bCs/>
                <w:sz w:val="18"/>
                <w:szCs w:val="18"/>
              </w:rPr>
            </w:pPr>
            <w:proofErr w:type="spellStart"/>
            <w:r w:rsidRPr="00343F49">
              <w:rPr>
                <w:rFonts w:ascii="Arial CYR" w:hAnsi="Arial CYR" w:cs="Arial CYR"/>
                <w:b/>
                <w:bCs/>
                <w:sz w:val="18"/>
                <w:szCs w:val="18"/>
              </w:rPr>
              <w:t>abs</w:t>
            </w:r>
            <w:proofErr w:type="spellEnd"/>
            <w:r w:rsidRPr="00343F49">
              <w:rPr>
                <w:rFonts w:ascii="Arial CYR" w:hAnsi="Arial CYR" w:cs="Arial CYR"/>
                <w:b/>
                <w:bCs/>
                <w:sz w:val="18"/>
                <w:szCs w:val="18"/>
              </w:rPr>
              <w:t>((A</w:t>
            </w:r>
            <w:r w:rsidRPr="00343F49">
              <w:rPr>
                <w:rFonts w:ascii="Arial CYR" w:hAnsi="Arial CYR" w:cs="Arial CYR"/>
                <w:b/>
                <w:bCs/>
                <w:sz w:val="18"/>
                <w:szCs w:val="18"/>
                <w:vertAlign w:val="subscript"/>
              </w:rPr>
              <w:t>k</w:t>
            </w:r>
            <w:r w:rsidRPr="00343F49">
              <w:rPr>
                <w:rFonts w:ascii="Arial CYR" w:hAnsi="Arial CYR" w:cs="Arial CYR"/>
                <w:b/>
                <w:bCs/>
                <w:sz w:val="18"/>
                <w:szCs w:val="18"/>
              </w:rPr>
              <w:t>-A</w:t>
            </w:r>
            <w:r w:rsidRPr="00343F49">
              <w:rPr>
                <w:rFonts w:ascii="Arial CYR" w:hAnsi="Arial CYR" w:cs="Arial CYR"/>
                <w:b/>
                <w:bCs/>
                <w:sz w:val="18"/>
                <w:szCs w:val="18"/>
                <w:vertAlign w:val="subscript"/>
              </w:rPr>
              <w:t>k+1</w:t>
            </w:r>
            <w:r w:rsidRPr="00343F49">
              <w:rPr>
                <w:rFonts w:ascii="Arial CYR" w:hAnsi="Arial CYR" w:cs="Arial CYR"/>
                <w:b/>
                <w:bCs/>
                <w:sz w:val="18"/>
                <w:szCs w:val="18"/>
              </w:rPr>
              <w:t>)/</w:t>
            </w:r>
            <w:proofErr w:type="spellStart"/>
            <w:r w:rsidRPr="00343F49">
              <w:rPr>
                <w:rFonts w:ascii="Arial CYR" w:hAnsi="Arial CYR" w:cs="Arial CYR"/>
                <w:b/>
                <w:bCs/>
                <w:sz w:val="18"/>
                <w:szCs w:val="18"/>
              </w:rPr>
              <w:t>A</w:t>
            </w:r>
            <w:r w:rsidRPr="00343F49">
              <w:rPr>
                <w:rFonts w:ascii="Arial CYR" w:hAnsi="Arial CYR" w:cs="Arial CYR"/>
                <w:b/>
                <w:bCs/>
                <w:sz w:val="18"/>
                <w:szCs w:val="18"/>
                <w:vertAlign w:val="subscript"/>
              </w:rPr>
              <w:t>k</w:t>
            </w:r>
            <w:proofErr w:type="spellEnd"/>
            <w:r w:rsidRPr="00343F49">
              <w:rPr>
                <w:rFonts w:ascii="Arial CYR" w:hAnsi="Arial CYR" w:cs="Arial CYR"/>
                <w:b/>
                <w:bCs/>
                <w:sz w:val="18"/>
                <w:szCs w:val="18"/>
              </w:rPr>
              <w:t>)</w:t>
            </w:r>
          </w:p>
        </w:tc>
        <w:tc>
          <w:tcPr>
            <w:tcW w:w="967" w:type="dxa"/>
            <w:tcBorders>
              <w:top w:val="nil"/>
              <w:left w:val="nil"/>
              <w:bottom w:val="single" w:sz="4" w:space="0" w:color="auto"/>
              <w:right w:val="single" w:sz="8" w:space="0" w:color="auto"/>
            </w:tcBorders>
            <w:shd w:val="clear" w:color="auto" w:fill="auto"/>
            <w:vAlign w:val="bottom"/>
            <w:hideMark/>
          </w:tcPr>
          <w:p w:rsidR="00343F49" w:rsidRPr="00343F49" w:rsidRDefault="00343F49" w:rsidP="00343F49">
            <w:pPr>
              <w:rPr>
                <w:rFonts w:ascii="Arial CYR" w:hAnsi="Arial CYR" w:cs="Arial CYR"/>
                <w:b/>
                <w:bCs/>
                <w:sz w:val="18"/>
                <w:szCs w:val="18"/>
              </w:rPr>
            </w:pPr>
            <w:proofErr w:type="spellStart"/>
            <w:r w:rsidRPr="00343F49">
              <w:rPr>
                <w:rFonts w:ascii="Arial CYR" w:hAnsi="Arial CYR" w:cs="Arial CYR"/>
                <w:b/>
                <w:bCs/>
                <w:sz w:val="18"/>
                <w:szCs w:val="18"/>
              </w:rPr>
              <w:t>Min</w:t>
            </w:r>
            <w:proofErr w:type="spellEnd"/>
          </w:p>
        </w:tc>
      </w:tr>
      <w:tr w:rsidR="00343F49" w:rsidRPr="00343F49" w:rsidTr="00343F49">
        <w:trPr>
          <w:trHeight w:val="165"/>
        </w:trPr>
        <w:tc>
          <w:tcPr>
            <w:tcW w:w="41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w:t>
            </w:r>
          </w:p>
        </w:tc>
        <w:tc>
          <w:tcPr>
            <w:tcW w:w="877" w:type="dxa"/>
            <w:tcBorders>
              <w:top w:val="single" w:sz="8" w:space="0" w:color="auto"/>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61,5</w:t>
            </w:r>
          </w:p>
        </w:tc>
        <w:tc>
          <w:tcPr>
            <w:tcW w:w="1085" w:type="dxa"/>
            <w:tcBorders>
              <w:top w:val="single" w:sz="8" w:space="0" w:color="auto"/>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1867,9706</w:t>
            </w:r>
          </w:p>
        </w:tc>
        <w:tc>
          <w:tcPr>
            <w:tcW w:w="2486" w:type="dxa"/>
            <w:tcBorders>
              <w:top w:val="nil"/>
              <w:left w:val="nil"/>
              <w:bottom w:val="single" w:sz="4" w:space="0" w:color="auto"/>
              <w:right w:val="nil"/>
            </w:tcBorders>
            <w:shd w:val="clear" w:color="000000" w:fill="00FFFF"/>
            <w:noWrap/>
            <w:vAlign w:val="bottom"/>
            <w:hideMark/>
          </w:tcPr>
          <w:p w:rsidR="00343F49" w:rsidRPr="00343F49" w:rsidRDefault="00343F49" w:rsidP="00343F49">
            <w:pPr>
              <w:rPr>
                <w:rFonts w:ascii="Arial CYR" w:hAnsi="Arial CYR" w:cs="Arial CYR"/>
                <w:sz w:val="18"/>
                <w:szCs w:val="18"/>
              </w:rPr>
            </w:pPr>
            <w:r w:rsidRPr="00343F49">
              <w:rPr>
                <w:rFonts w:ascii="Arial CYR" w:hAnsi="Arial CYR" w:cs="Arial CYR"/>
                <w:sz w:val="18"/>
                <w:szCs w:val="18"/>
              </w:rPr>
              <w:t> </w:t>
            </w:r>
          </w:p>
        </w:tc>
        <w:tc>
          <w:tcPr>
            <w:tcW w:w="1268" w:type="dxa"/>
            <w:tcBorders>
              <w:top w:val="nil"/>
              <w:left w:val="single" w:sz="8" w:space="0" w:color="auto"/>
              <w:bottom w:val="single" w:sz="8" w:space="0" w:color="auto"/>
              <w:right w:val="single" w:sz="4" w:space="0" w:color="auto"/>
            </w:tcBorders>
            <w:shd w:val="clear" w:color="000000" w:fill="00FFFF"/>
            <w:noWrap/>
            <w:vAlign w:val="bottom"/>
            <w:hideMark/>
          </w:tcPr>
          <w:p w:rsidR="00343F49" w:rsidRPr="00343F49" w:rsidRDefault="00343F49" w:rsidP="00343F49">
            <w:pPr>
              <w:jc w:val="center"/>
              <w:rPr>
                <w:rFonts w:ascii="Arial CYR" w:hAnsi="Arial CYR" w:cs="Arial CYR"/>
                <w:b/>
                <w:bCs/>
                <w:sz w:val="18"/>
                <w:szCs w:val="18"/>
              </w:rPr>
            </w:pPr>
            <w:r w:rsidRPr="00343F49">
              <w:rPr>
                <w:rFonts w:ascii="Arial CYR" w:hAnsi="Arial CYR" w:cs="Arial CYR"/>
                <w:b/>
                <w:bCs/>
                <w:sz w:val="18"/>
                <w:szCs w:val="18"/>
              </w:rPr>
              <w:t>2</w:t>
            </w:r>
          </w:p>
        </w:tc>
        <w:tc>
          <w:tcPr>
            <w:tcW w:w="1167" w:type="dxa"/>
            <w:tcBorders>
              <w:top w:val="nil"/>
              <w:left w:val="nil"/>
              <w:bottom w:val="single" w:sz="8" w:space="0" w:color="auto"/>
              <w:right w:val="single" w:sz="8" w:space="0" w:color="auto"/>
            </w:tcBorders>
            <w:shd w:val="clear" w:color="000000" w:fill="00FFFF"/>
            <w:noWrap/>
            <w:vAlign w:val="bottom"/>
            <w:hideMark/>
          </w:tcPr>
          <w:p w:rsidR="00343F49" w:rsidRPr="00343F49" w:rsidRDefault="00343F49" w:rsidP="00343F49">
            <w:pPr>
              <w:jc w:val="center"/>
              <w:rPr>
                <w:rFonts w:ascii="Arial CYR" w:hAnsi="Arial CYR" w:cs="Arial CYR"/>
                <w:b/>
                <w:bCs/>
                <w:sz w:val="18"/>
                <w:szCs w:val="18"/>
              </w:rPr>
            </w:pPr>
            <w:r w:rsidRPr="00343F49">
              <w:rPr>
                <w:rFonts w:ascii="Arial CYR" w:hAnsi="Arial CYR" w:cs="Arial CYR"/>
                <w:b/>
                <w:bCs/>
                <w:sz w:val="18"/>
                <w:szCs w:val="18"/>
              </w:rPr>
              <w:t>1929,47062</w:t>
            </w:r>
          </w:p>
        </w:tc>
        <w:tc>
          <w:tcPr>
            <w:tcW w:w="992" w:type="dxa"/>
            <w:tcBorders>
              <w:top w:val="nil"/>
              <w:left w:val="nil"/>
              <w:bottom w:val="single" w:sz="8" w:space="0" w:color="auto"/>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2,80E+01</w:t>
            </w:r>
          </w:p>
        </w:tc>
        <w:tc>
          <w:tcPr>
            <w:tcW w:w="73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center"/>
              <w:rPr>
                <w:rFonts w:ascii="Arial" w:hAnsi="Arial" w:cs="Arial"/>
                <w:sz w:val="18"/>
                <w:szCs w:val="18"/>
              </w:rPr>
            </w:pPr>
            <w:r w:rsidRPr="00343F49">
              <w:rPr>
                <w:rFonts w:ascii="Arial" w:hAnsi="Arial" w:cs="Arial"/>
                <w:sz w:val="18"/>
                <w:szCs w:val="18"/>
              </w:rPr>
              <w:t>1</w:t>
            </w:r>
          </w:p>
        </w:tc>
        <w:tc>
          <w:tcPr>
            <w:tcW w:w="1268" w:type="dxa"/>
            <w:tcBorders>
              <w:top w:val="nil"/>
              <w:left w:val="nil"/>
              <w:bottom w:val="single" w:sz="4" w:space="0" w:color="auto"/>
              <w:right w:val="single" w:sz="8"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56,83483843</w:t>
            </w:r>
          </w:p>
        </w:tc>
        <w:tc>
          <w:tcPr>
            <w:tcW w:w="967" w:type="dxa"/>
            <w:tcBorders>
              <w:top w:val="nil"/>
              <w:left w:val="nil"/>
              <w:bottom w:val="single" w:sz="8" w:space="0" w:color="auto"/>
              <w:right w:val="single" w:sz="8"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28,04351</w:t>
            </w:r>
          </w:p>
        </w:tc>
      </w:tr>
      <w:tr w:rsidR="00343F49" w:rsidRPr="00343F49" w:rsidTr="00343F49">
        <w:trPr>
          <w:trHeight w:val="15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2</w:t>
            </w:r>
          </w:p>
        </w:tc>
        <w:tc>
          <w:tcPr>
            <w:tcW w:w="877"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122</w:t>
            </w:r>
          </w:p>
        </w:tc>
        <w:tc>
          <w:tcPr>
            <w:tcW w:w="1085"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1807,4706</w:t>
            </w:r>
          </w:p>
        </w:tc>
        <w:tc>
          <w:tcPr>
            <w:tcW w:w="2486" w:type="dxa"/>
            <w:tcBorders>
              <w:top w:val="nil"/>
              <w:left w:val="nil"/>
              <w:bottom w:val="single" w:sz="4" w:space="0" w:color="auto"/>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0,000518002</w:t>
            </w:r>
          </w:p>
        </w:tc>
        <w:tc>
          <w:tcPr>
            <w:tcW w:w="1268" w:type="dxa"/>
            <w:tcBorders>
              <w:top w:val="nil"/>
              <w:left w:val="nil"/>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r w:rsidRPr="00343F49">
              <w:rPr>
                <w:rFonts w:ascii="Arial CYR" w:hAnsi="Arial CYR" w:cs="Arial CYR"/>
                <w:noProof/>
                <w:sz w:val="18"/>
                <w:szCs w:val="18"/>
              </w:rPr>
              <w:drawing>
                <wp:anchor distT="0" distB="0" distL="114300" distR="114300" simplePos="0" relativeHeight="251890688" behindDoc="0" locked="0" layoutInCell="1" allowOverlap="1">
                  <wp:simplePos x="0" y="0"/>
                  <wp:positionH relativeFrom="column">
                    <wp:posOffset>9525</wp:posOffset>
                  </wp:positionH>
                  <wp:positionV relativeFrom="paragraph">
                    <wp:posOffset>9525</wp:posOffset>
                  </wp:positionV>
                  <wp:extent cx="914400" cy="2638425"/>
                  <wp:effectExtent l="0" t="0" r="0" b="9525"/>
                  <wp:wrapNone/>
                  <wp:docPr id="74" name="Рисунок 74" descr="C:\Users\Neo\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3" descr="C:\Users\Neo\AppData\Local\Temp\msohtmlclip1\01\clip_image001.png"/>
                          <pic:cNvPicPr preferRelativeResize="0">
                            <a:picLocks noRot="1" noChangeArrowheads="1" noChangeShapeType="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914400" cy="26384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811" w:type="dxa"/>
              <w:tblCellSpacing w:w="0" w:type="dxa"/>
              <w:tblCellMar>
                <w:left w:w="0" w:type="dxa"/>
                <w:right w:w="0" w:type="dxa"/>
              </w:tblCellMar>
              <w:tblLook w:val="04A0" w:firstRow="1" w:lastRow="0" w:firstColumn="1" w:lastColumn="0" w:noHBand="0" w:noVBand="1"/>
            </w:tblPr>
            <w:tblGrid>
              <w:gridCol w:w="831"/>
            </w:tblGrid>
            <w:tr w:rsidR="00343F49" w:rsidRPr="00343F49" w:rsidTr="00343F49">
              <w:trPr>
                <w:trHeight w:val="155"/>
                <w:tblCellSpacing w:w="0" w:type="dxa"/>
              </w:trPr>
              <w:tc>
                <w:tcPr>
                  <w:tcW w:w="811" w:type="dxa"/>
                  <w:tcBorders>
                    <w:top w:val="nil"/>
                    <w:left w:val="single" w:sz="8" w:space="0" w:color="auto"/>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21</w:t>
                  </w:r>
                </w:p>
              </w:tc>
            </w:tr>
          </w:tbl>
          <w:p w:rsidR="00343F49" w:rsidRPr="00343F49" w:rsidRDefault="00343F49" w:rsidP="00343F49">
            <w:pPr>
              <w:rPr>
                <w:rFonts w:ascii="Arial CYR" w:hAnsi="Arial CYR" w:cs="Arial CYR"/>
                <w:sz w:val="18"/>
                <w:szCs w:val="18"/>
              </w:rPr>
            </w:pPr>
          </w:p>
        </w:tc>
        <w:tc>
          <w:tcPr>
            <w:tcW w:w="1167"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992"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73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center"/>
              <w:rPr>
                <w:rFonts w:ascii="Arial" w:hAnsi="Arial" w:cs="Arial"/>
                <w:sz w:val="18"/>
                <w:szCs w:val="18"/>
              </w:rPr>
            </w:pPr>
            <w:r w:rsidRPr="00343F49">
              <w:rPr>
                <w:rFonts w:ascii="Arial" w:hAnsi="Arial" w:cs="Arial"/>
                <w:sz w:val="18"/>
                <w:szCs w:val="18"/>
              </w:rPr>
              <w:t>1,05</w:t>
            </w:r>
          </w:p>
        </w:tc>
        <w:tc>
          <w:tcPr>
            <w:tcW w:w="1268" w:type="dxa"/>
            <w:tcBorders>
              <w:top w:val="nil"/>
              <w:left w:val="nil"/>
              <w:bottom w:val="single" w:sz="4" w:space="0" w:color="auto"/>
              <w:right w:val="single" w:sz="8"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54,87692609</w:t>
            </w:r>
          </w:p>
        </w:tc>
        <w:tc>
          <w:tcPr>
            <w:tcW w:w="967" w:type="dxa"/>
            <w:tcBorders>
              <w:top w:val="nil"/>
              <w:left w:val="nil"/>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p>
        </w:tc>
      </w:tr>
      <w:tr w:rsidR="00343F49" w:rsidRPr="00343F49" w:rsidTr="00343F49">
        <w:trPr>
          <w:trHeight w:val="15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3</w:t>
            </w:r>
          </w:p>
        </w:tc>
        <w:tc>
          <w:tcPr>
            <w:tcW w:w="877"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182,5</w:t>
            </w:r>
          </w:p>
        </w:tc>
        <w:tc>
          <w:tcPr>
            <w:tcW w:w="1085"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1746,9706</w:t>
            </w:r>
          </w:p>
        </w:tc>
        <w:tc>
          <w:tcPr>
            <w:tcW w:w="2486" w:type="dxa"/>
            <w:tcBorders>
              <w:top w:val="nil"/>
              <w:left w:val="nil"/>
              <w:bottom w:val="single" w:sz="4" w:space="0" w:color="auto"/>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0,000534741</w:t>
            </w:r>
          </w:p>
        </w:tc>
        <w:tc>
          <w:tcPr>
            <w:tcW w:w="1268" w:type="dxa"/>
            <w:tcBorders>
              <w:top w:val="nil"/>
              <w:left w:val="single" w:sz="8" w:space="0" w:color="auto"/>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r w:rsidRPr="00343F49">
              <w:rPr>
                <w:rFonts w:ascii="Arial CYR" w:hAnsi="Arial CYR" w:cs="Arial CYR"/>
                <w:sz w:val="18"/>
                <w:szCs w:val="18"/>
              </w:rPr>
              <w:t> </w:t>
            </w:r>
          </w:p>
        </w:tc>
        <w:tc>
          <w:tcPr>
            <w:tcW w:w="1167" w:type="dxa"/>
            <w:tcBorders>
              <w:top w:val="nil"/>
              <w:left w:val="nil"/>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p>
        </w:tc>
        <w:tc>
          <w:tcPr>
            <w:tcW w:w="992"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73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center"/>
              <w:rPr>
                <w:rFonts w:ascii="Arial" w:hAnsi="Arial" w:cs="Arial"/>
                <w:sz w:val="18"/>
                <w:szCs w:val="18"/>
              </w:rPr>
            </w:pPr>
            <w:r w:rsidRPr="00343F49">
              <w:rPr>
                <w:rFonts w:ascii="Arial" w:hAnsi="Arial" w:cs="Arial"/>
                <w:sz w:val="18"/>
                <w:szCs w:val="18"/>
              </w:rPr>
              <w:t>1,1</w:t>
            </w:r>
          </w:p>
        </w:tc>
        <w:tc>
          <w:tcPr>
            <w:tcW w:w="1268" w:type="dxa"/>
            <w:tcBorders>
              <w:top w:val="nil"/>
              <w:left w:val="nil"/>
              <w:bottom w:val="single" w:sz="4" w:space="0" w:color="auto"/>
              <w:right w:val="single" w:sz="8"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52,98529596</w:t>
            </w:r>
          </w:p>
        </w:tc>
        <w:tc>
          <w:tcPr>
            <w:tcW w:w="967" w:type="dxa"/>
            <w:tcBorders>
              <w:top w:val="nil"/>
              <w:left w:val="nil"/>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p>
        </w:tc>
      </w:tr>
      <w:tr w:rsidR="00343F49" w:rsidRPr="00343F49" w:rsidTr="00343F49">
        <w:trPr>
          <w:trHeight w:val="15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4</w:t>
            </w:r>
          </w:p>
        </w:tc>
        <w:tc>
          <w:tcPr>
            <w:tcW w:w="877"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243</w:t>
            </w:r>
          </w:p>
        </w:tc>
        <w:tc>
          <w:tcPr>
            <w:tcW w:w="1085"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1686,4706</w:t>
            </w:r>
          </w:p>
        </w:tc>
        <w:tc>
          <w:tcPr>
            <w:tcW w:w="2486" w:type="dxa"/>
            <w:tcBorders>
              <w:top w:val="nil"/>
              <w:left w:val="nil"/>
              <w:bottom w:val="single" w:sz="4" w:space="0" w:color="auto"/>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0,000552596</w:t>
            </w:r>
          </w:p>
        </w:tc>
        <w:tc>
          <w:tcPr>
            <w:tcW w:w="1268" w:type="dxa"/>
            <w:tcBorders>
              <w:top w:val="nil"/>
              <w:left w:val="single" w:sz="8" w:space="0" w:color="auto"/>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r w:rsidRPr="00343F49">
              <w:rPr>
                <w:rFonts w:ascii="Arial CYR" w:hAnsi="Arial CYR" w:cs="Arial CYR"/>
                <w:sz w:val="18"/>
                <w:szCs w:val="18"/>
              </w:rPr>
              <w:t> </w:t>
            </w:r>
          </w:p>
        </w:tc>
        <w:tc>
          <w:tcPr>
            <w:tcW w:w="1167" w:type="dxa"/>
            <w:tcBorders>
              <w:top w:val="nil"/>
              <w:left w:val="nil"/>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p>
        </w:tc>
        <w:tc>
          <w:tcPr>
            <w:tcW w:w="992"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73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center"/>
              <w:rPr>
                <w:rFonts w:ascii="Arial" w:hAnsi="Arial" w:cs="Arial"/>
                <w:sz w:val="18"/>
                <w:szCs w:val="18"/>
              </w:rPr>
            </w:pPr>
            <w:r w:rsidRPr="00343F49">
              <w:rPr>
                <w:rFonts w:ascii="Arial" w:hAnsi="Arial" w:cs="Arial"/>
                <w:sz w:val="18"/>
                <w:szCs w:val="18"/>
              </w:rPr>
              <w:t>1,15</w:t>
            </w:r>
          </w:p>
        </w:tc>
        <w:tc>
          <w:tcPr>
            <w:tcW w:w="1268" w:type="dxa"/>
            <w:tcBorders>
              <w:top w:val="nil"/>
              <w:left w:val="nil"/>
              <w:bottom w:val="single" w:sz="4" w:space="0" w:color="auto"/>
              <w:right w:val="single" w:sz="8"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51,15770415</w:t>
            </w:r>
          </w:p>
        </w:tc>
        <w:tc>
          <w:tcPr>
            <w:tcW w:w="967" w:type="dxa"/>
            <w:tcBorders>
              <w:top w:val="nil"/>
              <w:left w:val="nil"/>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p>
        </w:tc>
      </w:tr>
      <w:tr w:rsidR="00343F49" w:rsidRPr="00343F49" w:rsidTr="00343F49">
        <w:trPr>
          <w:trHeight w:val="15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5</w:t>
            </w:r>
          </w:p>
        </w:tc>
        <w:tc>
          <w:tcPr>
            <w:tcW w:w="877"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303,5</w:t>
            </w:r>
          </w:p>
        </w:tc>
        <w:tc>
          <w:tcPr>
            <w:tcW w:w="1085"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1625,9706</w:t>
            </w:r>
          </w:p>
        </w:tc>
        <w:tc>
          <w:tcPr>
            <w:tcW w:w="2486" w:type="dxa"/>
            <w:tcBorders>
              <w:top w:val="nil"/>
              <w:left w:val="nil"/>
              <w:bottom w:val="single" w:sz="4" w:space="0" w:color="auto"/>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0,000571683</w:t>
            </w:r>
          </w:p>
        </w:tc>
        <w:tc>
          <w:tcPr>
            <w:tcW w:w="1268" w:type="dxa"/>
            <w:tcBorders>
              <w:top w:val="nil"/>
              <w:left w:val="single" w:sz="8" w:space="0" w:color="auto"/>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r w:rsidRPr="00343F49">
              <w:rPr>
                <w:rFonts w:ascii="Arial CYR" w:hAnsi="Arial CYR" w:cs="Arial CYR"/>
                <w:sz w:val="18"/>
                <w:szCs w:val="18"/>
              </w:rPr>
              <w:t> </w:t>
            </w:r>
          </w:p>
        </w:tc>
        <w:tc>
          <w:tcPr>
            <w:tcW w:w="1167" w:type="dxa"/>
            <w:tcBorders>
              <w:top w:val="nil"/>
              <w:left w:val="nil"/>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p>
        </w:tc>
        <w:tc>
          <w:tcPr>
            <w:tcW w:w="992"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73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center"/>
              <w:rPr>
                <w:rFonts w:ascii="Arial" w:hAnsi="Arial" w:cs="Arial"/>
                <w:sz w:val="18"/>
                <w:szCs w:val="18"/>
              </w:rPr>
            </w:pPr>
            <w:r w:rsidRPr="00343F49">
              <w:rPr>
                <w:rFonts w:ascii="Arial" w:hAnsi="Arial" w:cs="Arial"/>
                <w:sz w:val="18"/>
                <w:szCs w:val="18"/>
              </w:rPr>
              <w:t>1,2</w:t>
            </w:r>
          </w:p>
        </w:tc>
        <w:tc>
          <w:tcPr>
            <w:tcW w:w="1268" w:type="dxa"/>
            <w:tcBorders>
              <w:top w:val="nil"/>
              <w:left w:val="nil"/>
              <w:bottom w:val="single" w:sz="4" w:space="0" w:color="auto"/>
              <w:right w:val="single" w:sz="8"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49,39198274</w:t>
            </w:r>
          </w:p>
        </w:tc>
        <w:tc>
          <w:tcPr>
            <w:tcW w:w="967" w:type="dxa"/>
            <w:tcBorders>
              <w:top w:val="nil"/>
              <w:left w:val="nil"/>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p>
        </w:tc>
      </w:tr>
      <w:tr w:rsidR="00343F49" w:rsidRPr="00343F49" w:rsidTr="00343F49">
        <w:trPr>
          <w:trHeight w:val="15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6</w:t>
            </w:r>
          </w:p>
        </w:tc>
        <w:tc>
          <w:tcPr>
            <w:tcW w:w="877"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364</w:t>
            </w:r>
          </w:p>
        </w:tc>
        <w:tc>
          <w:tcPr>
            <w:tcW w:w="1085"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1565,4706</w:t>
            </w:r>
          </w:p>
        </w:tc>
        <w:tc>
          <w:tcPr>
            <w:tcW w:w="2486" w:type="dxa"/>
            <w:tcBorders>
              <w:top w:val="nil"/>
              <w:left w:val="nil"/>
              <w:bottom w:val="single" w:sz="4" w:space="0" w:color="auto"/>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0,000592133</w:t>
            </w:r>
          </w:p>
        </w:tc>
        <w:tc>
          <w:tcPr>
            <w:tcW w:w="1268" w:type="dxa"/>
            <w:tcBorders>
              <w:top w:val="nil"/>
              <w:left w:val="single" w:sz="8" w:space="0" w:color="auto"/>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r w:rsidRPr="00343F49">
              <w:rPr>
                <w:rFonts w:ascii="Arial CYR" w:hAnsi="Arial CYR" w:cs="Arial CYR"/>
                <w:sz w:val="18"/>
                <w:szCs w:val="18"/>
              </w:rPr>
              <w:t> </w:t>
            </w:r>
          </w:p>
        </w:tc>
        <w:tc>
          <w:tcPr>
            <w:tcW w:w="1167" w:type="dxa"/>
            <w:tcBorders>
              <w:top w:val="nil"/>
              <w:left w:val="nil"/>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p>
        </w:tc>
        <w:tc>
          <w:tcPr>
            <w:tcW w:w="992"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73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center"/>
              <w:rPr>
                <w:rFonts w:ascii="Arial" w:hAnsi="Arial" w:cs="Arial"/>
                <w:sz w:val="18"/>
                <w:szCs w:val="18"/>
              </w:rPr>
            </w:pPr>
            <w:r w:rsidRPr="00343F49">
              <w:rPr>
                <w:rFonts w:ascii="Arial" w:hAnsi="Arial" w:cs="Arial"/>
                <w:sz w:val="18"/>
                <w:szCs w:val="18"/>
              </w:rPr>
              <w:t>1,25</w:t>
            </w:r>
          </w:p>
        </w:tc>
        <w:tc>
          <w:tcPr>
            <w:tcW w:w="1268" w:type="dxa"/>
            <w:tcBorders>
              <w:top w:val="nil"/>
              <w:left w:val="nil"/>
              <w:bottom w:val="single" w:sz="4" w:space="0" w:color="auto"/>
              <w:right w:val="single" w:sz="8"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47,6860372</w:t>
            </w:r>
          </w:p>
        </w:tc>
        <w:tc>
          <w:tcPr>
            <w:tcW w:w="967" w:type="dxa"/>
            <w:tcBorders>
              <w:top w:val="nil"/>
              <w:left w:val="nil"/>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p>
        </w:tc>
      </w:tr>
      <w:tr w:rsidR="00343F49" w:rsidRPr="00343F49" w:rsidTr="00343F49">
        <w:trPr>
          <w:trHeight w:val="15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7</w:t>
            </w:r>
          </w:p>
        </w:tc>
        <w:tc>
          <w:tcPr>
            <w:tcW w:w="877"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424,5</w:t>
            </w:r>
          </w:p>
        </w:tc>
        <w:tc>
          <w:tcPr>
            <w:tcW w:w="1085"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1504,9706</w:t>
            </w:r>
          </w:p>
        </w:tc>
        <w:tc>
          <w:tcPr>
            <w:tcW w:w="2486" w:type="dxa"/>
            <w:tcBorders>
              <w:top w:val="nil"/>
              <w:left w:val="nil"/>
              <w:bottom w:val="single" w:sz="4" w:space="0" w:color="auto"/>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0,000614099</w:t>
            </w:r>
          </w:p>
        </w:tc>
        <w:tc>
          <w:tcPr>
            <w:tcW w:w="1268" w:type="dxa"/>
            <w:tcBorders>
              <w:top w:val="nil"/>
              <w:left w:val="single" w:sz="8" w:space="0" w:color="auto"/>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r w:rsidRPr="00343F49">
              <w:rPr>
                <w:rFonts w:ascii="Arial CYR" w:hAnsi="Arial CYR" w:cs="Arial CYR"/>
                <w:sz w:val="18"/>
                <w:szCs w:val="18"/>
              </w:rPr>
              <w:t> </w:t>
            </w:r>
          </w:p>
        </w:tc>
        <w:tc>
          <w:tcPr>
            <w:tcW w:w="1167" w:type="dxa"/>
            <w:tcBorders>
              <w:top w:val="nil"/>
              <w:left w:val="nil"/>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p>
        </w:tc>
        <w:tc>
          <w:tcPr>
            <w:tcW w:w="992"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73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center"/>
              <w:rPr>
                <w:rFonts w:ascii="Arial" w:hAnsi="Arial" w:cs="Arial"/>
                <w:sz w:val="18"/>
                <w:szCs w:val="18"/>
              </w:rPr>
            </w:pPr>
            <w:r w:rsidRPr="00343F49">
              <w:rPr>
                <w:rFonts w:ascii="Arial" w:hAnsi="Arial" w:cs="Arial"/>
                <w:sz w:val="18"/>
                <w:szCs w:val="18"/>
              </w:rPr>
              <w:t>1,3</w:t>
            </w:r>
          </w:p>
        </w:tc>
        <w:tc>
          <w:tcPr>
            <w:tcW w:w="1268" w:type="dxa"/>
            <w:tcBorders>
              <w:top w:val="nil"/>
              <w:left w:val="nil"/>
              <w:bottom w:val="single" w:sz="4" w:space="0" w:color="auto"/>
              <w:right w:val="single" w:sz="8"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46,03784391</w:t>
            </w:r>
          </w:p>
        </w:tc>
        <w:tc>
          <w:tcPr>
            <w:tcW w:w="967" w:type="dxa"/>
            <w:tcBorders>
              <w:top w:val="nil"/>
              <w:left w:val="nil"/>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p>
        </w:tc>
      </w:tr>
      <w:tr w:rsidR="00343F49" w:rsidRPr="00343F49" w:rsidTr="00343F49">
        <w:trPr>
          <w:trHeight w:val="15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8</w:t>
            </w:r>
          </w:p>
        </w:tc>
        <w:tc>
          <w:tcPr>
            <w:tcW w:w="877"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485</w:t>
            </w:r>
          </w:p>
        </w:tc>
        <w:tc>
          <w:tcPr>
            <w:tcW w:w="1085"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1444,4706</w:t>
            </w:r>
          </w:p>
        </w:tc>
        <w:tc>
          <w:tcPr>
            <w:tcW w:w="2486" w:type="dxa"/>
            <w:tcBorders>
              <w:top w:val="nil"/>
              <w:left w:val="nil"/>
              <w:bottom w:val="single" w:sz="4" w:space="0" w:color="auto"/>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0,000637753</w:t>
            </w:r>
          </w:p>
        </w:tc>
        <w:tc>
          <w:tcPr>
            <w:tcW w:w="1268" w:type="dxa"/>
            <w:tcBorders>
              <w:top w:val="nil"/>
              <w:left w:val="single" w:sz="8" w:space="0" w:color="auto"/>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r w:rsidRPr="00343F49">
              <w:rPr>
                <w:rFonts w:ascii="Arial CYR" w:hAnsi="Arial CYR" w:cs="Arial CYR"/>
                <w:sz w:val="18"/>
                <w:szCs w:val="18"/>
              </w:rPr>
              <w:t> </w:t>
            </w:r>
          </w:p>
        </w:tc>
        <w:tc>
          <w:tcPr>
            <w:tcW w:w="1167" w:type="dxa"/>
            <w:tcBorders>
              <w:top w:val="nil"/>
              <w:left w:val="nil"/>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p>
        </w:tc>
        <w:tc>
          <w:tcPr>
            <w:tcW w:w="992"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73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center"/>
              <w:rPr>
                <w:rFonts w:ascii="Arial" w:hAnsi="Arial" w:cs="Arial"/>
                <w:sz w:val="18"/>
                <w:szCs w:val="18"/>
              </w:rPr>
            </w:pPr>
            <w:r w:rsidRPr="00343F49">
              <w:rPr>
                <w:rFonts w:ascii="Arial" w:hAnsi="Arial" w:cs="Arial"/>
                <w:sz w:val="18"/>
                <w:szCs w:val="18"/>
              </w:rPr>
              <w:t>1,35</w:t>
            </w:r>
          </w:p>
        </w:tc>
        <w:tc>
          <w:tcPr>
            <w:tcW w:w="1268" w:type="dxa"/>
            <w:tcBorders>
              <w:top w:val="nil"/>
              <w:left w:val="nil"/>
              <w:bottom w:val="single" w:sz="4" w:space="0" w:color="auto"/>
              <w:right w:val="single" w:sz="8"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44,44544774</w:t>
            </w:r>
          </w:p>
        </w:tc>
        <w:tc>
          <w:tcPr>
            <w:tcW w:w="967" w:type="dxa"/>
            <w:tcBorders>
              <w:top w:val="nil"/>
              <w:left w:val="nil"/>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p>
        </w:tc>
      </w:tr>
      <w:tr w:rsidR="00343F49" w:rsidRPr="00343F49" w:rsidTr="00343F49">
        <w:trPr>
          <w:trHeight w:val="15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9</w:t>
            </w:r>
          </w:p>
        </w:tc>
        <w:tc>
          <w:tcPr>
            <w:tcW w:w="877"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545,5</w:t>
            </w:r>
          </w:p>
        </w:tc>
        <w:tc>
          <w:tcPr>
            <w:tcW w:w="1085"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1383,9706</w:t>
            </w:r>
          </w:p>
        </w:tc>
        <w:tc>
          <w:tcPr>
            <w:tcW w:w="2486" w:type="dxa"/>
            <w:tcBorders>
              <w:top w:val="nil"/>
              <w:left w:val="nil"/>
              <w:bottom w:val="single" w:sz="4" w:space="0" w:color="auto"/>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0,000663299</w:t>
            </w:r>
          </w:p>
        </w:tc>
        <w:tc>
          <w:tcPr>
            <w:tcW w:w="1268" w:type="dxa"/>
            <w:tcBorders>
              <w:top w:val="nil"/>
              <w:left w:val="single" w:sz="8" w:space="0" w:color="auto"/>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r w:rsidRPr="00343F49">
              <w:rPr>
                <w:rFonts w:ascii="Arial CYR" w:hAnsi="Arial CYR" w:cs="Arial CYR"/>
                <w:sz w:val="18"/>
                <w:szCs w:val="18"/>
              </w:rPr>
              <w:t> </w:t>
            </w:r>
          </w:p>
        </w:tc>
        <w:tc>
          <w:tcPr>
            <w:tcW w:w="1167" w:type="dxa"/>
            <w:tcBorders>
              <w:top w:val="nil"/>
              <w:left w:val="nil"/>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p>
        </w:tc>
        <w:tc>
          <w:tcPr>
            <w:tcW w:w="992"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73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center"/>
              <w:rPr>
                <w:rFonts w:ascii="Arial" w:hAnsi="Arial" w:cs="Arial"/>
                <w:sz w:val="18"/>
                <w:szCs w:val="18"/>
              </w:rPr>
            </w:pPr>
            <w:r w:rsidRPr="00343F49">
              <w:rPr>
                <w:rFonts w:ascii="Arial" w:hAnsi="Arial" w:cs="Arial"/>
                <w:sz w:val="18"/>
                <w:szCs w:val="18"/>
              </w:rPr>
              <w:t>1,4</w:t>
            </w:r>
          </w:p>
        </w:tc>
        <w:tc>
          <w:tcPr>
            <w:tcW w:w="1268" w:type="dxa"/>
            <w:tcBorders>
              <w:top w:val="nil"/>
              <w:left w:val="nil"/>
              <w:bottom w:val="single" w:sz="4" w:space="0" w:color="auto"/>
              <w:right w:val="single" w:sz="8"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42,90695978</w:t>
            </w:r>
          </w:p>
        </w:tc>
        <w:tc>
          <w:tcPr>
            <w:tcW w:w="967" w:type="dxa"/>
            <w:tcBorders>
              <w:top w:val="nil"/>
              <w:left w:val="nil"/>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p>
        </w:tc>
      </w:tr>
      <w:tr w:rsidR="00343F49" w:rsidRPr="00343F49" w:rsidTr="00343F49">
        <w:trPr>
          <w:trHeight w:val="15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10</w:t>
            </w:r>
          </w:p>
        </w:tc>
        <w:tc>
          <w:tcPr>
            <w:tcW w:w="877"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606</w:t>
            </w:r>
          </w:p>
        </w:tc>
        <w:tc>
          <w:tcPr>
            <w:tcW w:w="1085"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1323,4706</w:t>
            </w:r>
          </w:p>
        </w:tc>
        <w:tc>
          <w:tcPr>
            <w:tcW w:w="2486" w:type="dxa"/>
            <w:tcBorders>
              <w:top w:val="nil"/>
              <w:left w:val="nil"/>
              <w:bottom w:val="single" w:sz="4" w:space="0" w:color="auto"/>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0,000690972</w:t>
            </w:r>
          </w:p>
        </w:tc>
        <w:tc>
          <w:tcPr>
            <w:tcW w:w="1268" w:type="dxa"/>
            <w:tcBorders>
              <w:top w:val="nil"/>
              <w:left w:val="single" w:sz="8" w:space="0" w:color="auto"/>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r w:rsidRPr="00343F49">
              <w:rPr>
                <w:rFonts w:ascii="Arial CYR" w:hAnsi="Arial CYR" w:cs="Arial CYR"/>
                <w:sz w:val="18"/>
                <w:szCs w:val="18"/>
              </w:rPr>
              <w:t> </w:t>
            </w:r>
          </w:p>
        </w:tc>
        <w:tc>
          <w:tcPr>
            <w:tcW w:w="1167" w:type="dxa"/>
            <w:tcBorders>
              <w:top w:val="nil"/>
              <w:left w:val="nil"/>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p>
        </w:tc>
        <w:tc>
          <w:tcPr>
            <w:tcW w:w="992"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73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center"/>
              <w:rPr>
                <w:rFonts w:ascii="Arial" w:hAnsi="Arial" w:cs="Arial"/>
                <w:sz w:val="18"/>
                <w:szCs w:val="18"/>
              </w:rPr>
            </w:pPr>
            <w:r w:rsidRPr="00343F49">
              <w:rPr>
                <w:rFonts w:ascii="Arial" w:hAnsi="Arial" w:cs="Arial"/>
                <w:sz w:val="18"/>
                <w:szCs w:val="18"/>
              </w:rPr>
              <w:t>1,45</w:t>
            </w:r>
          </w:p>
        </w:tc>
        <w:tc>
          <w:tcPr>
            <w:tcW w:w="1268" w:type="dxa"/>
            <w:tcBorders>
              <w:top w:val="nil"/>
              <w:left w:val="nil"/>
              <w:bottom w:val="single" w:sz="4" w:space="0" w:color="auto"/>
              <w:right w:val="single" w:sz="8"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41,42055503</w:t>
            </w:r>
          </w:p>
        </w:tc>
        <w:tc>
          <w:tcPr>
            <w:tcW w:w="967" w:type="dxa"/>
            <w:tcBorders>
              <w:top w:val="nil"/>
              <w:left w:val="nil"/>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p>
        </w:tc>
      </w:tr>
      <w:tr w:rsidR="00343F49" w:rsidRPr="00343F49" w:rsidTr="00343F49">
        <w:trPr>
          <w:trHeight w:val="15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11</w:t>
            </w:r>
          </w:p>
        </w:tc>
        <w:tc>
          <w:tcPr>
            <w:tcW w:w="877"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666,5</w:t>
            </w:r>
          </w:p>
        </w:tc>
        <w:tc>
          <w:tcPr>
            <w:tcW w:w="1085"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1262,9706</w:t>
            </w:r>
          </w:p>
        </w:tc>
        <w:tc>
          <w:tcPr>
            <w:tcW w:w="2486" w:type="dxa"/>
            <w:tcBorders>
              <w:top w:val="nil"/>
              <w:left w:val="nil"/>
              <w:bottom w:val="single" w:sz="4" w:space="0" w:color="auto"/>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0,000721049</w:t>
            </w:r>
          </w:p>
        </w:tc>
        <w:tc>
          <w:tcPr>
            <w:tcW w:w="1268" w:type="dxa"/>
            <w:tcBorders>
              <w:top w:val="nil"/>
              <w:left w:val="single" w:sz="8" w:space="0" w:color="auto"/>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r w:rsidRPr="00343F49">
              <w:rPr>
                <w:rFonts w:ascii="Arial CYR" w:hAnsi="Arial CYR" w:cs="Arial CYR"/>
                <w:sz w:val="18"/>
                <w:szCs w:val="18"/>
              </w:rPr>
              <w:t> </w:t>
            </w:r>
          </w:p>
        </w:tc>
        <w:tc>
          <w:tcPr>
            <w:tcW w:w="1167" w:type="dxa"/>
            <w:tcBorders>
              <w:top w:val="nil"/>
              <w:left w:val="nil"/>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p>
        </w:tc>
        <w:tc>
          <w:tcPr>
            <w:tcW w:w="992"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73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center"/>
              <w:rPr>
                <w:rFonts w:ascii="Arial" w:hAnsi="Arial" w:cs="Arial"/>
                <w:sz w:val="18"/>
                <w:szCs w:val="18"/>
              </w:rPr>
            </w:pPr>
            <w:r w:rsidRPr="00343F49">
              <w:rPr>
                <w:rFonts w:ascii="Arial" w:hAnsi="Arial" w:cs="Arial"/>
                <w:sz w:val="18"/>
                <w:szCs w:val="18"/>
              </w:rPr>
              <w:t>1,5</w:t>
            </w:r>
          </w:p>
        </w:tc>
        <w:tc>
          <w:tcPr>
            <w:tcW w:w="1268" w:type="dxa"/>
            <w:tcBorders>
              <w:top w:val="nil"/>
              <w:left w:val="nil"/>
              <w:bottom w:val="single" w:sz="4" w:space="0" w:color="auto"/>
              <w:right w:val="single" w:sz="8"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39,98447031</w:t>
            </w:r>
          </w:p>
        </w:tc>
        <w:tc>
          <w:tcPr>
            <w:tcW w:w="967" w:type="dxa"/>
            <w:tcBorders>
              <w:top w:val="nil"/>
              <w:left w:val="nil"/>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p>
        </w:tc>
      </w:tr>
      <w:tr w:rsidR="00343F49" w:rsidRPr="00343F49" w:rsidTr="00343F49">
        <w:trPr>
          <w:trHeight w:val="15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12</w:t>
            </w:r>
          </w:p>
        </w:tc>
        <w:tc>
          <w:tcPr>
            <w:tcW w:w="877"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727</w:t>
            </w:r>
          </w:p>
        </w:tc>
        <w:tc>
          <w:tcPr>
            <w:tcW w:w="1085"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1202,4706</w:t>
            </w:r>
          </w:p>
        </w:tc>
        <w:tc>
          <w:tcPr>
            <w:tcW w:w="2486" w:type="dxa"/>
            <w:tcBorders>
              <w:top w:val="nil"/>
              <w:left w:val="nil"/>
              <w:bottom w:val="single" w:sz="4" w:space="0" w:color="auto"/>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0,000753855</w:t>
            </w:r>
          </w:p>
        </w:tc>
        <w:tc>
          <w:tcPr>
            <w:tcW w:w="1268" w:type="dxa"/>
            <w:tcBorders>
              <w:top w:val="nil"/>
              <w:left w:val="single" w:sz="8" w:space="0" w:color="auto"/>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r w:rsidRPr="00343F49">
              <w:rPr>
                <w:rFonts w:ascii="Arial CYR" w:hAnsi="Arial CYR" w:cs="Arial CYR"/>
                <w:sz w:val="18"/>
                <w:szCs w:val="18"/>
              </w:rPr>
              <w:t> </w:t>
            </w:r>
          </w:p>
        </w:tc>
        <w:tc>
          <w:tcPr>
            <w:tcW w:w="1167" w:type="dxa"/>
            <w:tcBorders>
              <w:top w:val="nil"/>
              <w:left w:val="nil"/>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p>
        </w:tc>
        <w:tc>
          <w:tcPr>
            <w:tcW w:w="992"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73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center"/>
              <w:rPr>
                <w:rFonts w:ascii="Arial" w:hAnsi="Arial" w:cs="Arial"/>
                <w:sz w:val="18"/>
                <w:szCs w:val="18"/>
              </w:rPr>
            </w:pPr>
            <w:r w:rsidRPr="00343F49">
              <w:rPr>
                <w:rFonts w:ascii="Arial" w:hAnsi="Arial" w:cs="Arial"/>
                <w:sz w:val="18"/>
                <w:szCs w:val="18"/>
              </w:rPr>
              <w:t>1,55</w:t>
            </w:r>
          </w:p>
        </w:tc>
        <w:tc>
          <w:tcPr>
            <w:tcW w:w="1268" w:type="dxa"/>
            <w:tcBorders>
              <w:top w:val="nil"/>
              <w:left w:val="nil"/>
              <w:bottom w:val="single" w:sz="4" w:space="0" w:color="auto"/>
              <w:right w:val="single" w:sz="8"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38,59700209</w:t>
            </w:r>
          </w:p>
        </w:tc>
        <w:tc>
          <w:tcPr>
            <w:tcW w:w="967" w:type="dxa"/>
            <w:tcBorders>
              <w:top w:val="nil"/>
              <w:left w:val="nil"/>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p>
        </w:tc>
      </w:tr>
      <w:tr w:rsidR="00343F49" w:rsidRPr="00343F49" w:rsidTr="00343F49">
        <w:trPr>
          <w:trHeight w:val="15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13</w:t>
            </w:r>
          </w:p>
        </w:tc>
        <w:tc>
          <w:tcPr>
            <w:tcW w:w="877"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787,5</w:t>
            </w:r>
          </w:p>
        </w:tc>
        <w:tc>
          <w:tcPr>
            <w:tcW w:w="1085"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1141,9706</w:t>
            </w:r>
          </w:p>
        </w:tc>
        <w:tc>
          <w:tcPr>
            <w:tcW w:w="2486" w:type="dxa"/>
            <w:tcBorders>
              <w:top w:val="nil"/>
              <w:left w:val="nil"/>
              <w:bottom w:val="single" w:sz="4" w:space="0" w:color="auto"/>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0,00078978</w:t>
            </w:r>
          </w:p>
        </w:tc>
        <w:tc>
          <w:tcPr>
            <w:tcW w:w="1268" w:type="dxa"/>
            <w:tcBorders>
              <w:top w:val="nil"/>
              <w:left w:val="single" w:sz="8" w:space="0" w:color="auto"/>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r w:rsidRPr="00343F49">
              <w:rPr>
                <w:rFonts w:ascii="Arial CYR" w:hAnsi="Arial CYR" w:cs="Arial CYR"/>
                <w:sz w:val="18"/>
                <w:szCs w:val="18"/>
              </w:rPr>
              <w:t> </w:t>
            </w:r>
          </w:p>
        </w:tc>
        <w:tc>
          <w:tcPr>
            <w:tcW w:w="1167" w:type="dxa"/>
            <w:tcBorders>
              <w:top w:val="nil"/>
              <w:left w:val="nil"/>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p>
        </w:tc>
        <w:tc>
          <w:tcPr>
            <w:tcW w:w="992"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73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center"/>
              <w:rPr>
                <w:rFonts w:ascii="Arial" w:hAnsi="Arial" w:cs="Arial"/>
                <w:sz w:val="18"/>
                <w:szCs w:val="18"/>
              </w:rPr>
            </w:pPr>
            <w:r w:rsidRPr="00343F49">
              <w:rPr>
                <w:rFonts w:ascii="Arial" w:hAnsi="Arial" w:cs="Arial"/>
                <w:sz w:val="18"/>
                <w:szCs w:val="18"/>
              </w:rPr>
              <w:t>1,6</w:t>
            </w:r>
          </w:p>
        </w:tc>
        <w:tc>
          <w:tcPr>
            <w:tcW w:w="1268" w:type="dxa"/>
            <w:tcBorders>
              <w:top w:val="nil"/>
              <w:left w:val="nil"/>
              <w:bottom w:val="single" w:sz="4" w:space="0" w:color="auto"/>
              <w:right w:val="single" w:sz="8"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37,25650455</w:t>
            </w:r>
          </w:p>
        </w:tc>
        <w:tc>
          <w:tcPr>
            <w:tcW w:w="967" w:type="dxa"/>
            <w:tcBorders>
              <w:top w:val="nil"/>
              <w:left w:val="nil"/>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p>
        </w:tc>
      </w:tr>
      <w:tr w:rsidR="00343F49" w:rsidRPr="00343F49" w:rsidTr="00343F49">
        <w:trPr>
          <w:trHeight w:val="15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14</w:t>
            </w:r>
          </w:p>
        </w:tc>
        <w:tc>
          <w:tcPr>
            <w:tcW w:w="877"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848</w:t>
            </w:r>
          </w:p>
        </w:tc>
        <w:tc>
          <w:tcPr>
            <w:tcW w:w="1085"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1081,4706</w:t>
            </w:r>
          </w:p>
        </w:tc>
        <w:tc>
          <w:tcPr>
            <w:tcW w:w="2486" w:type="dxa"/>
            <w:tcBorders>
              <w:top w:val="nil"/>
              <w:left w:val="nil"/>
              <w:bottom w:val="single" w:sz="4" w:space="0" w:color="auto"/>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0,000829287</w:t>
            </w:r>
          </w:p>
        </w:tc>
        <w:tc>
          <w:tcPr>
            <w:tcW w:w="1268" w:type="dxa"/>
            <w:tcBorders>
              <w:top w:val="nil"/>
              <w:left w:val="single" w:sz="8" w:space="0" w:color="auto"/>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r w:rsidRPr="00343F49">
              <w:rPr>
                <w:rFonts w:ascii="Arial CYR" w:hAnsi="Arial CYR" w:cs="Arial CYR"/>
                <w:sz w:val="18"/>
                <w:szCs w:val="18"/>
              </w:rPr>
              <w:t> </w:t>
            </w:r>
          </w:p>
        </w:tc>
        <w:tc>
          <w:tcPr>
            <w:tcW w:w="1167" w:type="dxa"/>
            <w:tcBorders>
              <w:top w:val="nil"/>
              <w:left w:val="nil"/>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p>
        </w:tc>
        <w:tc>
          <w:tcPr>
            <w:tcW w:w="992"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73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center"/>
              <w:rPr>
                <w:rFonts w:ascii="Arial" w:hAnsi="Arial" w:cs="Arial"/>
                <w:sz w:val="18"/>
                <w:szCs w:val="18"/>
              </w:rPr>
            </w:pPr>
            <w:r w:rsidRPr="00343F49">
              <w:rPr>
                <w:rFonts w:ascii="Arial" w:hAnsi="Arial" w:cs="Arial"/>
                <w:sz w:val="18"/>
                <w:szCs w:val="18"/>
              </w:rPr>
              <w:t>1,65</w:t>
            </w:r>
          </w:p>
        </w:tc>
        <w:tc>
          <w:tcPr>
            <w:tcW w:w="1268" w:type="dxa"/>
            <w:tcBorders>
              <w:top w:val="nil"/>
              <w:left w:val="nil"/>
              <w:bottom w:val="single" w:sz="4" w:space="0" w:color="auto"/>
              <w:right w:val="single" w:sz="8"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35,96138755</w:t>
            </w:r>
          </w:p>
        </w:tc>
        <w:tc>
          <w:tcPr>
            <w:tcW w:w="967" w:type="dxa"/>
            <w:tcBorders>
              <w:top w:val="nil"/>
              <w:left w:val="nil"/>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p>
        </w:tc>
      </w:tr>
      <w:tr w:rsidR="00343F49" w:rsidRPr="00343F49" w:rsidTr="00343F49">
        <w:trPr>
          <w:trHeight w:val="15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15</w:t>
            </w:r>
          </w:p>
        </w:tc>
        <w:tc>
          <w:tcPr>
            <w:tcW w:w="877"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908,5</w:t>
            </w:r>
          </w:p>
        </w:tc>
        <w:tc>
          <w:tcPr>
            <w:tcW w:w="1085"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1020,9706</w:t>
            </w:r>
          </w:p>
        </w:tc>
        <w:tc>
          <w:tcPr>
            <w:tcW w:w="2486" w:type="dxa"/>
            <w:tcBorders>
              <w:top w:val="nil"/>
              <w:left w:val="nil"/>
              <w:bottom w:val="single" w:sz="4" w:space="0" w:color="auto"/>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0,000872939</w:t>
            </w:r>
          </w:p>
        </w:tc>
        <w:tc>
          <w:tcPr>
            <w:tcW w:w="1268" w:type="dxa"/>
            <w:tcBorders>
              <w:top w:val="nil"/>
              <w:left w:val="single" w:sz="8" w:space="0" w:color="auto"/>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r w:rsidRPr="00343F49">
              <w:rPr>
                <w:rFonts w:ascii="Arial CYR" w:hAnsi="Arial CYR" w:cs="Arial CYR"/>
                <w:sz w:val="18"/>
                <w:szCs w:val="18"/>
              </w:rPr>
              <w:t> </w:t>
            </w:r>
          </w:p>
        </w:tc>
        <w:tc>
          <w:tcPr>
            <w:tcW w:w="1167" w:type="dxa"/>
            <w:tcBorders>
              <w:top w:val="nil"/>
              <w:left w:val="nil"/>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p>
        </w:tc>
        <w:tc>
          <w:tcPr>
            <w:tcW w:w="992"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73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center"/>
              <w:rPr>
                <w:rFonts w:ascii="Arial" w:hAnsi="Arial" w:cs="Arial"/>
                <w:sz w:val="18"/>
                <w:szCs w:val="18"/>
              </w:rPr>
            </w:pPr>
            <w:r w:rsidRPr="00343F49">
              <w:rPr>
                <w:rFonts w:ascii="Arial" w:hAnsi="Arial" w:cs="Arial"/>
                <w:sz w:val="18"/>
                <w:szCs w:val="18"/>
              </w:rPr>
              <w:t>1,7</w:t>
            </w:r>
          </w:p>
        </w:tc>
        <w:tc>
          <w:tcPr>
            <w:tcW w:w="1268" w:type="dxa"/>
            <w:tcBorders>
              <w:top w:val="nil"/>
              <w:left w:val="nil"/>
              <w:bottom w:val="single" w:sz="4" w:space="0" w:color="auto"/>
              <w:right w:val="single" w:sz="8"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34,71011481</w:t>
            </w:r>
          </w:p>
        </w:tc>
        <w:tc>
          <w:tcPr>
            <w:tcW w:w="967" w:type="dxa"/>
            <w:tcBorders>
              <w:top w:val="nil"/>
              <w:left w:val="nil"/>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p>
        </w:tc>
      </w:tr>
      <w:tr w:rsidR="00343F49" w:rsidRPr="00343F49" w:rsidTr="00343F49">
        <w:trPr>
          <w:trHeight w:val="15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16</w:t>
            </w:r>
          </w:p>
        </w:tc>
        <w:tc>
          <w:tcPr>
            <w:tcW w:w="877"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969</w:t>
            </w:r>
          </w:p>
        </w:tc>
        <w:tc>
          <w:tcPr>
            <w:tcW w:w="1085"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960,47062</w:t>
            </w:r>
          </w:p>
        </w:tc>
        <w:tc>
          <w:tcPr>
            <w:tcW w:w="2486" w:type="dxa"/>
            <w:tcBorders>
              <w:top w:val="nil"/>
              <w:left w:val="nil"/>
              <w:bottom w:val="single" w:sz="4" w:space="0" w:color="auto"/>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0,00092142</w:t>
            </w:r>
          </w:p>
        </w:tc>
        <w:tc>
          <w:tcPr>
            <w:tcW w:w="1268" w:type="dxa"/>
            <w:tcBorders>
              <w:top w:val="nil"/>
              <w:left w:val="single" w:sz="8" w:space="0" w:color="auto"/>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r w:rsidRPr="00343F49">
              <w:rPr>
                <w:rFonts w:ascii="Arial CYR" w:hAnsi="Arial CYR" w:cs="Arial CYR"/>
                <w:sz w:val="18"/>
                <w:szCs w:val="18"/>
              </w:rPr>
              <w:t> </w:t>
            </w:r>
          </w:p>
        </w:tc>
        <w:tc>
          <w:tcPr>
            <w:tcW w:w="1167" w:type="dxa"/>
            <w:tcBorders>
              <w:top w:val="nil"/>
              <w:left w:val="nil"/>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p>
        </w:tc>
        <w:tc>
          <w:tcPr>
            <w:tcW w:w="992"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73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center"/>
              <w:rPr>
                <w:rFonts w:ascii="Arial" w:hAnsi="Arial" w:cs="Arial"/>
                <w:sz w:val="18"/>
                <w:szCs w:val="18"/>
              </w:rPr>
            </w:pPr>
            <w:r w:rsidRPr="00343F49">
              <w:rPr>
                <w:rFonts w:ascii="Arial" w:hAnsi="Arial" w:cs="Arial"/>
                <w:sz w:val="18"/>
                <w:szCs w:val="18"/>
              </w:rPr>
              <w:t>1,75</w:t>
            </w:r>
          </w:p>
        </w:tc>
        <w:tc>
          <w:tcPr>
            <w:tcW w:w="1268" w:type="dxa"/>
            <w:tcBorders>
              <w:top w:val="nil"/>
              <w:left w:val="nil"/>
              <w:bottom w:val="single" w:sz="4" w:space="0" w:color="auto"/>
              <w:right w:val="single" w:sz="8"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33,50120205</w:t>
            </w:r>
          </w:p>
        </w:tc>
        <w:tc>
          <w:tcPr>
            <w:tcW w:w="967" w:type="dxa"/>
            <w:tcBorders>
              <w:top w:val="nil"/>
              <w:left w:val="nil"/>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p>
        </w:tc>
      </w:tr>
      <w:tr w:rsidR="00343F49" w:rsidRPr="00343F49" w:rsidTr="00343F49">
        <w:trPr>
          <w:trHeight w:val="15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17</w:t>
            </w:r>
          </w:p>
        </w:tc>
        <w:tc>
          <w:tcPr>
            <w:tcW w:w="877"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1029,5</w:t>
            </w:r>
          </w:p>
        </w:tc>
        <w:tc>
          <w:tcPr>
            <w:tcW w:w="1085"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899,97062</w:t>
            </w:r>
          </w:p>
        </w:tc>
        <w:tc>
          <w:tcPr>
            <w:tcW w:w="2486" w:type="dxa"/>
            <w:tcBorders>
              <w:top w:val="nil"/>
              <w:left w:val="nil"/>
              <w:bottom w:val="single" w:sz="4" w:space="0" w:color="auto"/>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0,000975574</w:t>
            </w:r>
          </w:p>
        </w:tc>
        <w:tc>
          <w:tcPr>
            <w:tcW w:w="1268" w:type="dxa"/>
            <w:tcBorders>
              <w:top w:val="nil"/>
              <w:left w:val="single" w:sz="8" w:space="0" w:color="auto"/>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r w:rsidRPr="00343F49">
              <w:rPr>
                <w:rFonts w:ascii="Arial CYR" w:hAnsi="Arial CYR" w:cs="Arial CYR"/>
                <w:sz w:val="18"/>
                <w:szCs w:val="18"/>
              </w:rPr>
              <w:t> </w:t>
            </w:r>
          </w:p>
        </w:tc>
        <w:tc>
          <w:tcPr>
            <w:tcW w:w="1167" w:type="dxa"/>
            <w:tcBorders>
              <w:top w:val="nil"/>
              <w:left w:val="nil"/>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p>
        </w:tc>
        <w:tc>
          <w:tcPr>
            <w:tcW w:w="992"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73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center"/>
              <w:rPr>
                <w:rFonts w:ascii="Arial" w:hAnsi="Arial" w:cs="Arial"/>
                <w:sz w:val="18"/>
                <w:szCs w:val="18"/>
              </w:rPr>
            </w:pPr>
            <w:r w:rsidRPr="00343F49">
              <w:rPr>
                <w:rFonts w:ascii="Arial" w:hAnsi="Arial" w:cs="Arial"/>
                <w:sz w:val="18"/>
                <w:szCs w:val="18"/>
              </w:rPr>
              <w:t>1,8</w:t>
            </w:r>
          </w:p>
        </w:tc>
        <w:tc>
          <w:tcPr>
            <w:tcW w:w="1268" w:type="dxa"/>
            <w:tcBorders>
              <w:top w:val="nil"/>
              <w:left w:val="nil"/>
              <w:bottom w:val="single" w:sz="4" w:space="0" w:color="auto"/>
              <w:right w:val="single" w:sz="8"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32,33321523</w:t>
            </w:r>
          </w:p>
        </w:tc>
        <w:tc>
          <w:tcPr>
            <w:tcW w:w="967" w:type="dxa"/>
            <w:tcBorders>
              <w:top w:val="nil"/>
              <w:left w:val="nil"/>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p>
        </w:tc>
      </w:tr>
      <w:tr w:rsidR="00343F49" w:rsidRPr="00343F49" w:rsidTr="00343F49">
        <w:trPr>
          <w:trHeight w:val="15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18</w:t>
            </w:r>
          </w:p>
        </w:tc>
        <w:tc>
          <w:tcPr>
            <w:tcW w:w="877"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1090</w:t>
            </w:r>
          </w:p>
        </w:tc>
        <w:tc>
          <w:tcPr>
            <w:tcW w:w="1085"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839,47062</w:t>
            </w:r>
          </w:p>
        </w:tc>
        <w:tc>
          <w:tcPr>
            <w:tcW w:w="2486" w:type="dxa"/>
            <w:tcBorders>
              <w:top w:val="nil"/>
              <w:left w:val="nil"/>
              <w:bottom w:val="single" w:sz="4" w:space="0" w:color="auto"/>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0,001036451</w:t>
            </w:r>
          </w:p>
        </w:tc>
        <w:tc>
          <w:tcPr>
            <w:tcW w:w="1268" w:type="dxa"/>
            <w:tcBorders>
              <w:top w:val="nil"/>
              <w:left w:val="single" w:sz="8" w:space="0" w:color="auto"/>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r w:rsidRPr="00343F49">
              <w:rPr>
                <w:rFonts w:ascii="Arial CYR" w:hAnsi="Arial CYR" w:cs="Arial CYR"/>
                <w:sz w:val="18"/>
                <w:szCs w:val="18"/>
              </w:rPr>
              <w:t> </w:t>
            </w:r>
          </w:p>
        </w:tc>
        <w:tc>
          <w:tcPr>
            <w:tcW w:w="1167" w:type="dxa"/>
            <w:tcBorders>
              <w:top w:val="nil"/>
              <w:left w:val="nil"/>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p>
        </w:tc>
        <w:tc>
          <w:tcPr>
            <w:tcW w:w="992"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73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center"/>
              <w:rPr>
                <w:rFonts w:ascii="Arial" w:hAnsi="Arial" w:cs="Arial"/>
                <w:sz w:val="18"/>
                <w:szCs w:val="18"/>
              </w:rPr>
            </w:pPr>
            <w:r w:rsidRPr="00343F49">
              <w:rPr>
                <w:rFonts w:ascii="Arial" w:hAnsi="Arial" w:cs="Arial"/>
                <w:sz w:val="18"/>
                <w:szCs w:val="18"/>
              </w:rPr>
              <w:t>1,85</w:t>
            </w:r>
          </w:p>
        </w:tc>
        <w:tc>
          <w:tcPr>
            <w:tcW w:w="1268" w:type="dxa"/>
            <w:tcBorders>
              <w:top w:val="nil"/>
              <w:left w:val="nil"/>
              <w:bottom w:val="single" w:sz="4" w:space="0" w:color="auto"/>
              <w:right w:val="single" w:sz="8"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31,20476886</w:t>
            </w:r>
          </w:p>
        </w:tc>
        <w:tc>
          <w:tcPr>
            <w:tcW w:w="967" w:type="dxa"/>
            <w:tcBorders>
              <w:top w:val="nil"/>
              <w:left w:val="nil"/>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p>
        </w:tc>
      </w:tr>
      <w:tr w:rsidR="00343F49" w:rsidRPr="00343F49" w:rsidTr="00343F49">
        <w:trPr>
          <w:trHeight w:val="15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19</w:t>
            </w:r>
          </w:p>
        </w:tc>
        <w:tc>
          <w:tcPr>
            <w:tcW w:w="877"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1150,5</w:t>
            </w:r>
          </w:p>
        </w:tc>
        <w:tc>
          <w:tcPr>
            <w:tcW w:w="1085"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778,97062</w:t>
            </w:r>
          </w:p>
        </w:tc>
        <w:tc>
          <w:tcPr>
            <w:tcW w:w="2486" w:type="dxa"/>
            <w:tcBorders>
              <w:top w:val="nil"/>
              <w:left w:val="nil"/>
              <w:bottom w:val="single" w:sz="4" w:space="0" w:color="auto"/>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0,001105376</w:t>
            </w:r>
          </w:p>
        </w:tc>
        <w:tc>
          <w:tcPr>
            <w:tcW w:w="1268" w:type="dxa"/>
            <w:tcBorders>
              <w:top w:val="nil"/>
              <w:left w:val="single" w:sz="8" w:space="0" w:color="auto"/>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r w:rsidRPr="00343F49">
              <w:rPr>
                <w:rFonts w:ascii="Arial CYR" w:hAnsi="Arial CYR" w:cs="Arial CYR"/>
                <w:sz w:val="18"/>
                <w:szCs w:val="18"/>
              </w:rPr>
              <w:t> </w:t>
            </w:r>
          </w:p>
        </w:tc>
        <w:tc>
          <w:tcPr>
            <w:tcW w:w="1167" w:type="dxa"/>
            <w:tcBorders>
              <w:top w:val="nil"/>
              <w:left w:val="nil"/>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p>
        </w:tc>
        <w:tc>
          <w:tcPr>
            <w:tcW w:w="992"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73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center"/>
              <w:rPr>
                <w:rFonts w:ascii="Arial" w:hAnsi="Arial" w:cs="Arial"/>
                <w:sz w:val="18"/>
                <w:szCs w:val="18"/>
              </w:rPr>
            </w:pPr>
            <w:r w:rsidRPr="00343F49">
              <w:rPr>
                <w:rFonts w:ascii="Arial" w:hAnsi="Arial" w:cs="Arial"/>
                <w:sz w:val="18"/>
                <w:szCs w:val="18"/>
              </w:rPr>
              <w:t>1,9</w:t>
            </w:r>
          </w:p>
        </w:tc>
        <w:tc>
          <w:tcPr>
            <w:tcW w:w="1268" w:type="dxa"/>
            <w:tcBorders>
              <w:top w:val="nil"/>
              <w:left w:val="nil"/>
              <w:bottom w:val="single" w:sz="4" w:space="0" w:color="auto"/>
              <w:right w:val="single" w:sz="8"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30,11452436</w:t>
            </w:r>
          </w:p>
        </w:tc>
        <w:tc>
          <w:tcPr>
            <w:tcW w:w="967" w:type="dxa"/>
            <w:tcBorders>
              <w:top w:val="nil"/>
              <w:left w:val="nil"/>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p>
        </w:tc>
      </w:tr>
      <w:tr w:rsidR="00343F49" w:rsidRPr="00343F49" w:rsidTr="00343F49">
        <w:trPr>
          <w:trHeight w:val="15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20</w:t>
            </w:r>
          </w:p>
        </w:tc>
        <w:tc>
          <w:tcPr>
            <w:tcW w:w="877"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1211</w:t>
            </w:r>
          </w:p>
        </w:tc>
        <w:tc>
          <w:tcPr>
            <w:tcW w:w="1085"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718,47062</w:t>
            </w:r>
          </w:p>
        </w:tc>
        <w:tc>
          <w:tcPr>
            <w:tcW w:w="2486" w:type="dxa"/>
            <w:tcBorders>
              <w:top w:val="nil"/>
              <w:left w:val="nil"/>
              <w:bottom w:val="single" w:sz="4" w:space="0" w:color="auto"/>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0,001184041</w:t>
            </w:r>
          </w:p>
        </w:tc>
        <w:tc>
          <w:tcPr>
            <w:tcW w:w="1268" w:type="dxa"/>
            <w:tcBorders>
              <w:top w:val="nil"/>
              <w:left w:val="single" w:sz="8" w:space="0" w:color="auto"/>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r w:rsidRPr="00343F49">
              <w:rPr>
                <w:rFonts w:ascii="Arial CYR" w:hAnsi="Arial CYR" w:cs="Arial CYR"/>
                <w:sz w:val="18"/>
                <w:szCs w:val="18"/>
              </w:rPr>
              <w:t> </w:t>
            </w:r>
          </w:p>
        </w:tc>
        <w:tc>
          <w:tcPr>
            <w:tcW w:w="1167" w:type="dxa"/>
            <w:tcBorders>
              <w:top w:val="nil"/>
              <w:left w:val="nil"/>
              <w:bottom w:val="nil"/>
              <w:right w:val="nil"/>
            </w:tcBorders>
            <w:shd w:val="clear" w:color="auto" w:fill="auto"/>
            <w:noWrap/>
            <w:vAlign w:val="bottom"/>
            <w:hideMark/>
          </w:tcPr>
          <w:p w:rsidR="00343F49" w:rsidRPr="00343F49" w:rsidRDefault="00343F49" w:rsidP="00343F49">
            <w:pPr>
              <w:rPr>
                <w:rFonts w:ascii="Arial CYR" w:hAnsi="Arial CYR" w:cs="Arial CYR"/>
                <w:sz w:val="18"/>
                <w:szCs w:val="18"/>
              </w:rPr>
            </w:pPr>
          </w:p>
        </w:tc>
        <w:tc>
          <w:tcPr>
            <w:tcW w:w="992"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73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center"/>
              <w:rPr>
                <w:rFonts w:ascii="Arial" w:hAnsi="Arial" w:cs="Arial"/>
                <w:sz w:val="18"/>
                <w:szCs w:val="18"/>
              </w:rPr>
            </w:pPr>
            <w:r w:rsidRPr="00343F49">
              <w:rPr>
                <w:rFonts w:ascii="Arial" w:hAnsi="Arial" w:cs="Arial"/>
                <w:sz w:val="18"/>
                <w:szCs w:val="18"/>
              </w:rPr>
              <w:t>1,95</w:t>
            </w:r>
          </w:p>
        </w:tc>
        <w:tc>
          <w:tcPr>
            <w:tcW w:w="1268" w:type="dxa"/>
            <w:tcBorders>
              <w:top w:val="nil"/>
              <w:left w:val="nil"/>
              <w:bottom w:val="single" w:sz="4" w:space="0" w:color="auto"/>
              <w:right w:val="single" w:sz="8"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29,06118847</w:t>
            </w:r>
          </w:p>
        </w:tc>
        <w:tc>
          <w:tcPr>
            <w:tcW w:w="967" w:type="dxa"/>
            <w:tcBorders>
              <w:top w:val="nil"/>
              <w:left w:val="nil"/>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p>
        </w:tc>
      </w:tr>
      <w:tr w:rsidR="00343F49" w:rsidRPr="00343F49" w:rsidTr="00343F49">
        <w:trPr>
          <w:trHeight w:val="16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21</w:t>
            </w:r>
          </w:p>
        </w:tc>
        <w:tc>
          <w:tcPr>
            <w:tcW w:w="877"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1271,5</w:t>
            </w:r>
          </w:p>
        </w:tc>
        <w:tc>
          <w:tcPr>
            <w:tcW w:w="1085"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657,97062</w:t>
            </w:r>
          </w:p>
        </w:tc>
        <w:tc>
          <w:tcPr>
            <w:tcW w:w="2486" w:type="dxa"/>
            <w:tcBorders>
              <w:top w:val="nil"/>
              <w:left w:val="nil"/>
              <w:bottom w:val="single" w:sz="4" w:space="0" w:color="auto"/>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0,001274643</w:t>
            </w:r>
          </w:p>
        </w:tc>
        <w:tc>
          <w:tcPr>
            <w:tcW w:w="1268" w:type="dxa"/>
            <w:tcBorders>
              <w:top w:val="nil"/>
              <w:left w:val="single" w:sz="8" w:space="0" w:color="auto"/>
              <w:bottom w:val="single" w:sz="8" w:space="0" w:color="auto"/>
              <w:right w:val="nil"/>
            </w:tcBorders>
            <w:shd w:val="clear" w:color="auto" w:fill="auto"/>
            <w:noWrap/>
            <w:vAlign w:val="bottom"/>
            <w:hideMark/>
          </w:tcPr>
          <w:p w:rsidR="00343F49" w:rsidRPr="00343F49" w:rsidRDefault="00343F49" w:rsidP="00343F49">
            <w:pPr>
              <w:rPr>
                <w:rFonts w:ascii="Arial CYR" w:hAnsi="Arial CYR" w:cs="Arial CYR"/>
                <w:sz w:val="18"/>
                <w:szCs w:val="18"/>
              </w:rPr>
            </w:pPr>
            <w:r w:rsidRPr="00343F49">
              <w:rPr>
                <w:rFonts w:ascii="Arial CYR" w:hAnsi="Arial CYR" w:cs="Arial CYR"/>
                <w:sz w:val="18"/>
                <w:szCs w:val="18"/>
              </w:rPr>
              <w:t> </w:t>
            </w:r>
          </w:p>
        </w:tc>
        <w:tc>
          <w:tcPr>
            <w:tcW w:w="1167" w:type="dxa"/>
            <w:tcBorders>
              <w:top w:val="nil"/>
              <w:left w:val="nil"/>
              <w:bottom w:val="single" w:sz="8" w:space="0" w:color="auto"/>
              <w:right w:val="nil"/>
            </w:tcBorders>
            <w:shd w:val="clear" w:color="auto" w:fill="auto"/>
            <w:noWrap/>
            <w:vAlign w:val="bottom"/>
            <w:hideMark/>
          </w:tcPr>
          <w:p w:rsidR="00343F49" w:rsidRPr="00343F49" w:rsidRDefault="00343F49" w:rsidP="00343F49">
            <w:pPr>
              <w:rPr>
                <w:rFonts w:ascii="Arial CYR" w:hAnsi="Arial CYR" w:cs="Arial CYR"/>
                <w:sz w:val="18"/>
                <w:szCs w:val="18"/>
              </w:rPr>
            </w:pPr>
            <w:r w:rsidRPr="00343F49">
              <w:rPr>
                <w:rFonts w:ascii="Arial CYR" w:hAnsi="Arial CYR" w:cs="Arial CYR"/>
                <w:sz w:val="18"/>
                <w:szCs w:val="18"/>
              </w:rPr>
              <w:t> </w:t>
            </w:r>
          </w:p>
        </w:tc>
        <w:tc>
          <w:tcPr>
            <w:tcW w:w="992" w:type="dxa"/>
            <w:tcBorders>
              <w:top w:val="nil"/>
              <w:left w:val="nil"/>
              <w:bottom w:val="single" w:sz="8" w:space="0" w:color="auto"/>
              <w:right w:val="nil"/>
            </w:tcBorders>
            <w:shd w:val="clear" w:color="auto" w:fill="auto"/>
            <w:noWrap/>
            <w:vAlign w:val="bottom"/>
            <w:hideMark/>
          </w:tcPr>
          <w:p w:rsidR="00343F49" w:rsidRPr="00343F49" w:rsidRDefault="00343F49" w:rsidP="00343F49">
            <w:pPr>
              <w:rPr>
                <w:rFonts w:ascii="Arial CYR" w:hAnsi="Arial CYR" w:cs="Arial CYR"/>
                <w:sz w:val="18"/>
                <w:szCs w:val="18"/>
              </w:rPr>
            </w:pPr>
            <w:r w:rsidRPr="00343F49">
              <w:rPr>
                <w:rFonts w:ascii="Arial CYR" w:hAnsi="Arial CYR" w:cs="Arial CYR"/>
                <w:sz w:val="18"/>
                <w:szCs w:val="18"/>
              </w:rPr>
              <w:t> </w:t>
            </w:r>
          </w:p>
        </w:tc>
        <w:tc>
          <w:tcPr>
            <w:tcW w:w="737" w:type="dxa"/>
            <w:tcBorders>
              <w:top w:val="single" w:sz="4" w:space="0" w:color="auto"/>
              <w:left w:val="single" w:sz="8" w:space="0" w:color="auto"/>
              <w:bottom w:val="single" w:sz="8" w:space="0" w:color="auto"/>
              <w:right w:val="single" w:sz="4" w:space="0" w:color="auto"/>
            </w:tcBorders>
            <w:shd w:val="clear" w:color="000000" w:fill="00FF00"/>
            <w:noWrap/>
            <w:vAlign w:val="bottom"/>
            <w:hideMark/>
          </w:tcPr>
          <w:p w:rsidR="00343F49" w:rsidRPr="00343F49" w:rsidRDefault="00343F49" w:rsidP="00343F49">
            <w:pPr>
              <w:jc w:val="center"/>
              <w:rPr>
                <w:rFonts w:ascii="Arial" w:hAnsi="Arial" w:cs="Arial"/>
                <w:sz w:val="18"/>
                <w:szCs w:val="18"/>
              </w:rPr>
            </w:pPr>
            <w:r w:rsidRPr="00343F49">
              <w:rPr>
                <w:rFonts w:ascii="Arial" w:hAnsi="Arial" w:cs="Arial"/>
                <w:sz w:val="18"/>
                <w:szCs w:val="18"/>
              </w:rPr>
              <w:t>2</w:t>
            </w:r>
          </w:p>
        </w:tc>
        <w:tc>
          <w:tcPr>
            <w:tcW w:w="1268" w:type="dxa"/>
            <w:tcBorders>
              <w:top w:val="single" w:sz="4" w:space="0" w:color="auto"/>
              <w:left w:val="single" w:sz="4" w:space="0" w:color="auto"/>
              <w:bottom w:val="single" w:sz="8" w:space="0" w:color="auto"/>
              <w:right w:val="single" w:sz="8" w:space="0" w:color="auto"/>
            </w:tcBorders>
            <w:shd w:val="clear" w:color="000000" w:fill="00FF00"/>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28,0435117</w:t>
            </w:r>
          </w:p>
        </w:tc>
        <w:tc>
          <w:tcPr>
            <w:tcW w:w="967" w:type="dxa"/>
            <w:tcBorders>
              <w:top w:val="nil"/>
              <w:left w:val="nil"/>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p>
        </w:tc>
      </w:tr>
      <w:tr w:rsidR="00343F49" w:rsidRPr="00343F49" w:rsidTr="00343F49">
        <w:trPr>
          <w:trHeight w:val="146"/>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28</w:t>
            </w:r>
          </w:p>
        </w:tc>
        <w:tc>
          <w:tcPr>
            <w:tcW w:w="877"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1695</w:t>
            </w:r>
          </w:p>
        </w:tc>
        <w:tc>
          <w:tcPr>
            <w:tcW w:w="1085"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234,47062</w:t>
            </w:r>
          </w:p>
        </w:tc>
        <w:tc>
          <w:tcPr>
            <w:tcW w:w="2486" w:type="dxa"/>
            <w:tcBorders>
              <w:top w:val="nil"/>
              <w:left w:val="nil"/>
              <w:bottom w:val="single" w:sz="4" w:space="0" w:color="auto"/>
              <w:right w:val="single" w:sz="8"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0,002694827</w:t>
            </w:r>
          </w:p>
        </w:tc>
        <w:tc>
          <w:tcPr>
            <w:tcW w:w="1268" w:type="dxa"/>
            <w:tcBorders>
              <w:top w:val="nil"/>
              <w:left w:val="nil"/>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p>
        </w:tc>
        <w:tc>
          <w:tcPr>
            <w:tcW w:w="1167"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992"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737"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1268"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967"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r>
      <w:tr w:rsidR="00343F49" w:rsidRPr="00343F49" w:rsidTr="00343F49">
        <w:trPr>
          <w:trHeight w:val="16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29</w:t>
            </w:r>
          </w:p>
        </w:tc>
        <w:tc>
          <w:tcPr>
            <w:tcW w:w="877"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1755,5</w:t>
            </w:r>
          </w:p>
        </w:tc>
        <w:tc>
          <w:tcPr>
            <w:tcW w:w="1085"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173,97062</w:t>
            </w:r>
          </w:p>
        </w:tc>
        <w:tc>
          <w:tcPr>
            <w:tcW w:w="2486" w:type="dxa"/>
            <w:tcBorders>
              <w:top w:val="nil"/>
              <w:left w:val="nil"/>
              <w:bottom w:val="single" w:sz="4" w:space="0" w:color="auto"/>
              <w:right w:val="single" w:sz="8"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0,003164456</w:t>
            </w:r>
          </w:p>
        </w:tc>
        <w:tc>
          <w:tcPr>
            <w:tcW w:w="1268" w:type="dxa"/>
            <w:tcBorders>
              <w:top w:val="nil"/>
              <w:left w:val="nil"/>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p>
        </w:tc>
        <w:tc>
          <w:tcPr>
            <w:tcW w:w="1167"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992"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737"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1268"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967"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r>
      <w:tr w:rsidR="00343F49" w:rsidRPr="00343F49" w:rsidTr="00343F49">
        <w:trPr>
          <w:trHeight w:val="15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30</w:t>
            </w:r>
          </w:p>
        </w:tc>
        <w:tc>
          <w:tcPr>
            <w:tcW w:w="877"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1816</w:t>
            </w:r>
          </w:p>
        </w:tc>
        <w:tc>
          <w:tcPr>
            <w:tcW w:w="1085"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113,47062</w:t>
            </w:r>
          </w:p>
        </w:tc>
        <w:tc>
          <w:tcPr>
            <w:tcW w:w="2486" w:type="dxa"/>
            <w:tcBorders>
              <w:top w:val="nil"/>
              <w:left w:val="nil"/>
              <w:bottom w:val="single" w:sz="4" w:space="0" w:color="auto"/>
              <w:right w:val="single" w:sz="8"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0,00374914</w:t>
            </w:r>
          </w:p>
        </w:tc>
        <w:tc>
          <w:tcPr>
            <w:tcW w:w="1268" w:type="dxa"/>
            <w:tcBorders>
              <w:top w:val="nil"/>
              <w:left w:val="nil"/>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p>
        </w:tc>
        <w:tc>
          <w:tcPr>
            <w:tcW w:w="1167"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992"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737"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1268"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967"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r>
      <w:tr w:rsidR="00343F49" w:rsidRPr="00343F49" w:rsidTr="00343F49">
        <w:trPr>
          <w:trHeight w:val="15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31</w:t>
            </w:r>
          </w:p>
        </w:tc>
        <w:tc>
          <w:tcPr>
            <w:tcW w:w="877"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1876,5</w:t>
            </w:r>
          </w:p>
        </w:tc>
        <w:tc>
          <w:tcPr>
            <w:tcW w:w="1085"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52,97062</w:t>
            </w:r>
          </w:p>
        </w:tc>
        <w:tc>
          <w:tcPr>
            <w:tcW w:w="2486" w:type="dxa"/>
            <w:tcBorders>
              <w:top w:val="nil"/>
              <w:left w:val="nil"/>
              <w:bottom w:val="single" w:sz="4" w:space="0" w:color="auto"/>
              <w:right w:val="single" w:sz="8"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0,004114037</w:t>
            </w:r>
          </w:p>
        </w:tc>
        <w:tc>
          <w:tcPr>
            <w:tcW w:w="1268" w:type="dxa"/>
            <w:tcBorders>
              <w:top w:val="nil"/>
              <w:left w:val="nil"/>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p>
        </w:tc>
        <w:tc>
          <w:tcPr>
            <w:tcW w:w="1167"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992"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737"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1268"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967"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r>
      <w:tr w:rsidR="00343F49" w:rsidRPr="00343F49" w:rsidTr="00343F49">
        <w:trPr>
          <w:trHeight w:val="165"/>
        </w:trPr>
        <w:tc>
          <w:tcPr>
            <w:tcW w:w="417" w:type="dxa"/>
            <w:tcBorders>
              <w:top w:val="nil"/>
              <w:left w:val="single" w:sz="8" w:space="0" w:color="auto"/>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39</w:t>
            </w:r>
          </w:p>
        </w:tc>
        <w:tc>
          <w:tcPr>
            <w:tcW w:w="877"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1925,66</w:t>
            </w:r>
          </w:p>
        </w:tc>
        <w:tc>
          <w:tcPr>
            <w:tcW w:w="1085" w:type="dxa"/>
            <w:tcBorders>
              <w:top w:val="nil"/>
              <w:left w:val="nil"/>
              <w:bottom w:val="single" w:sz="4"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3,8143702</w:t>
            </w:r>
          </w:p>
        </w:tc>
        <w:tc>
          <w:tcPr>
            <w:tcW w:w="2486" w:type="dxa"/>
            <w:tcBorders>
              <w:top w:val="nil"/>
              <w:left w:val="nil"/>
              <w:bottom w:val="single" w:sz="4" w:space="0" w:color="auto"/>
              <w:right w:val="single" w:sz="8"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0,066114445</w:t>
            </w:r>
          </w:p>
        </w:tc>
        <w:tc>
          <w:tcPr>
            <w:tcW w:w="1268" w:type="dxa"/>
            <w:tcBorders>
              <w:top w:val="nil"/>
              <w:left w:val="nil"/>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p>
        </w:tc>
        <w:tc>
          <w:tcPr>
            <w:tcW w:w="1167"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992"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737"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1268"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967"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r>
      <w:tr w:rsidR="00343F49" w:rsidRPr="00343F49" w:rsidTr="00343F49">
        <w:trPr>
          <w:trHeight w:val="165"/>
        </w:trPr>
        <w:tc>
          <w:tcPr>
            <w:tcW w:w="417" w:type="dxa"/>
            <w:tcBorders>
              <w:top w:val="nil"/>
              <w:left w:val="single" w:sz="8" w:space="0" w:color="auto"/>
              <w:bottom w:val="single" w:sz="8" w:space="0" w:color="auto"/>
              <w:right w:val="single" w:sz="4" w:space="0" w:color="auto"/>
            </w:tcBorders>
            <w:shd w:val="clear" w:color="auto" w:fill="auto"/>
            <w:noWrap/>
            <w:vAlign w:val="bottom"/>
            <w:hideMark/>
          </w:tcPr>
          <w:p w:rsidR="00343F49" w:rsidRPr="00343F49" w:rsidRDefault="00343F49" w:rsidP="00343F49">
            <w:pPr>
              <w:rPr>
                <w:rFonts w:ascii="Arial CYR" w:hAnsi="Arial CYR" w:cs="Arial CYR"/>
                <w:sz w:val="18"/>
                <w:szCs w:val="18"/>
                <w:lang w:val="en-US"/>
              </w:rPr>
            </w:pPr>
            <w:r w:rsidRPr="00343F49">
              <w:rPr>
                <w:rFonts w:ascii="Arial CYR" w:hAnsi="Arial CYR" w:cs="Arial CYR"/>
                <w:sz w:val="18"/>
                <w:szCs w:val="18"/>
              </w:rPr>
              <w:t>`</w:t>
            </w:r>
            <w:r>
              <w:rPr>
                <w:rFonts w:ascii="Arial CYR" w:hAnsi="Arial CYR" w:cs="Arial CYR"/>
                <w:sz w:val="18"/>
                <w:szCs w:val="18"/>
                <w:lang w:val="en-US"/>
              </w:rPr>
              <w:t>40</w:t>
            </w:r>
          </w:p>
        </w:tc>
        <w:tc>
          <w:tcPr>
            <w:tcW w:w="877" w:type="dxa"/>
            <w:tcBorders>
              <w:top w:val="nil"/>
              <w:left w:val="nil"/>
              <w:bottom w:val="single" w:sz="8"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1929,44</w:t>
            </w:r>
          </w:p>
        </w:tc>
        <w:tc>
          <w:tcPr>
            <w:tcW w:w="1085" w:type="dxa"/>
            <w:tcBorders>
              <w:top w:val="nil"/>
              <w:left w:val="nil"/>
              <w:bottom w:val="single" w:sz="8" w:space="0" w:color="auto"/>
              <w:right w:val="single" w:sz="4"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0,0331202</w:t>
            </w:r>
          </w:p>
        </w:tc>
        <w:tc>
          <w:tcPr>
            <w:tcW w:w="2486" w:type="dxa"/>
            <w:tcBorders>
              <w:top w:val="nil"/>
              <w:left w:val="nil"/>
              <w:bottom w:val="single" w:sz="8" w:space="0" w:color="auto"/>
              <w:right w:val="single" w:sz="8" w:space="0" w:color="auto"/>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0,002276393</w:t>
            </w:r>
          </w:p>
        </w:tc>
        <w:tc>
          <w:tcPr>
            <w:tcW w:w="1268" w:type="dxa"/>
            <w:tcBorders>
              <w:top w:val="nil"/>
              <w:left w:val="nil"/>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r w:rsidRPr="00343F49">
              <w:rPr>
                <w:rFonts w:ascii="Arial CYR" w:hAnsi="Arial CYR" w:cs="Arial CYR"/>
                <w:sz w:val="18"/>
                <w:szCs w:val="18"/>
              </w:rPr>
              <w:t>0,002276393</w:t>
            </w:r>
          </w:p>
        </w:tc>
        <w:tc>
          <w:tcPr>
            <w:tcW w:w="1167" w:type="dxa"/>
            <w:tcBorders>
              <w:top w:val="nil"/>
              <w:left w:val="nil"/>
              <w:bottom w:val="nil"/>
              <w:right w:val="nil"/>
            </w:tcBorders>
            <w:shd w:val="clear" w:color="auto" w:fill="auto"/>
            <w:noWrap/>
            <w:vAlign w:val="bottom"/>
            <w:hideMark/>
          </w:tcPr>
          <w:p w:rsidR="00343F49" w:rsidRPr="00343F49" w:rsidRDefault="00343F49" w:rsidP="00343F49">
            <w:pPr>
              <w:jc w:val="right"/>
              <w:rPr>
                <w:rFonts w:ascii="Arial CYR" w:hAnsi="Arial CYR" w:cs="Arial CYR"/>
                <w:sz w:val="18"/>
                <w:szCs w:val="18"/>
              </w:rPr>
            </w:pPr>
          </w:p>
        </w:tc>
        <w:tc>
          <w:tcPr>
            <w:tcW w:w="992"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737"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1268"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c>
          <w:tcPr>
            <w:tcW w:w="967" w:type="dxa"/>
            <w:tcBorders>
              <w:top w:val="nil"/>
              <w:left w:val="nil"/>
              <w:bottom w:val="nil"/>
              <w:right w:val="nil"/>
            </w:tcBorders>
            <w:shd w:val="clear" w:color="auto" w:fill="auto"/>
            <w:noWrap/>
            <w:vAlign w:val="bottom"/>
            <w:hideMark/>
          </w:tcPr>
          <w:p w:rsidR="00343F49" w:rsidRPr="00343F49" w:rsidRDefault="00343F49" w:rsidP="00343F49">
            <w:pPr>
              <w:rPr>
                <w:sz w:val="18"/>
                <w:szCs w:val="18"/>
              </w:rPr>
            </w:pPr>
          </w:p>
        </w:tc>
      </w:tr>
    </w:tbl>
    <w:p w:rsidR="003933B5" w:rsidRDefault="003933B5" w:rsidP="003933B5"/>
    <w:p w:rsidR="008D3E07" w:rsidRDefault="008D3E07" w:rsidP="003933B5"/>
    <w:p w:rsidR="008D3E07" w:rsidRDefault="008D3E07" w:rsidP="003933B5"/>
    <w:p w:rsidR="003454D0" w:rsidRDefault="003454D0" w:rsidP="003454D0">
      <w:pPr>
        <w:rPr>
          <w:rFonts w:asciiTheme="majorHAnsi" w:eastAsiaTheme="majorEastAsia" w:hAnsiTheme="majorHAnsi" w:cstheme="majorBidi"/>
          <w:color w:val="2E74B5" w:themeColor="accent1" w:themeShade="BF"/>
          <w:sz w:val="32"/>
          <w:szCs w:val="32"/>
        </w:rPr>
      </w:pPr>
    </w:p>
    <w:p w:rsidR="003933B5" w:rsidRPr="003454D0" w:rsidRDefault="003933B5" w:rsidP="001A1609">
      <w:r w:rsidRPr="000223DF">
        <w:rPr>
          <w:b/>
        </w:rPr>
        <w:lastRenderedPageBreak/>
        <w:t>Таблица №8:</w:t>
      </w:r>
      <w:r w:rsidRPr="00513064">
        <w:t xml:space="preserve"> Формулы в ячейках:</w:t>
      </w:r>
    </w:p>
    <w:p w:rsidR="003933B5" w:rsidRPr="003454D0" w:rsidRDefault="003933B5" w:rsidP="003933B5">
      <w:pPr>
        <w:ind w:left="540"/>
      </w:pPr>
    </w:p>
    <w:tbl>
      <w:tblPr>
        <w:tblW w:w="0" w:type="auto"/>
        <w:tblInd w:w="98" w:type="dxa"/>
        <w:tblLayout w:type="fixed"/>
        <w:tblLook w:val="04A0" w:firstRow="1" w:lastRow="0" w:firstColumn="1" w:lastColumn="0" w:noHBand="0" w:noVBand="1"/>
      </w:tblPr>
      <w:tblGrid>
        <w:gridCol w:w="439"/>
        <w:gridCol w:w="1580"/>
        <w:gridCol w:w="1252"/>
        <w:gridCol w:w="3000"/>
        <w:gridCol w:w="1208"/>
        <w:gridCol w:w="1183"/>
        <w:gridCol w:w="1436"/>
        <w:gridCol w:w="851"/>
        <w:gridCol w:w="1559"/>
        <w:gridCol w:w="1701"/>
      </w:tblGrid>
      <w:tr w:rsidR="003933B5" w:rsidRPr="00343F49" w:rsidTr="003454D0">
        <w:trPr>
          <w:trHeight w:val="1410"/>
        </w:trPr>
        <w:tc>
          <w:tcPr>
            <w:tcW w:w="439" w:type="dxa"/>
            <w:tcBorders>
              <w:top w:val="single" w:sz="8" w:space="0" w:color="auto"/>
              <w:left w:val="single" w:sz="8" w:space="0" w:color="auto"/>
              <w:bottom w:val="single" w:sz="8" w:space="0" w:color="auto"/>
              <w:right w:val="single" w:sz="4" w:space="0" w:color="auto"/>
            </w:tcBorders>
            <w:shd w:val="clear" w:color="auto" w:fill="auto"/>
            <w:vAlign w:val="bottom"/>
          </w:tcPr>
          <w:p w:rsidR="003933B5" w:rsidRPr="00493EDC" w:rsidRDefault="003933B5" w:rsidP="003933B5">
            <w:pPr>
              <w:jc w:val="center"/>
              <w:rPr>
                <w:b/>
                <w:bCs/>
              </w:rPr>
            </w:pPr>
            <w:r w:rsidRPr="00493EDC">
              <w:rPr>
                <w:b/>
                <w:bCs/>
              </w:rPr>
              <w:t>№</w:t>
            </w:r>
          </w:p>
        </w:tc>
        <w:tc>
          <w:tcPr>
            <w:tcW w:w="1580" w:type="dxa"/>
            <w:tcBorders>
              <w:top w:val="single" w:sz="8" w:space="0" w:color="auto"/>
              <w:left w:val="nil"/>
              <w:bottom w:val="single" w:sz="8" w:space="0" w:color="auto"/>
              <w:right w:val="single" w:sz="4" w:space="0" w:color="auto"/>
            </w:tcBorders>
            <w:shd w:val="clear" w:color="auto" w:fill="auto"/>
            <w:vAlign w:val="bottom"/>
          </w:tcPr>
          <w:p w:rsidR="003933B5" w:rsidRPr="00493EDC" w:rsidRDefault="003933B5" w:rsidP="003933B5">
            <w:pPr>
              <w:jc w:val="center"/>
              <w:rPr>
                <w:b/>
                <w:bCs/>
              </w:rPr>
            </w:pPr>
            <w:r w:rsidRPr="00493EDC">
              <w:rPr>
                <w:b/>
                <w:bCs/>
              </w:rPr>
              <w:t>Цена(k)</w:t>
            </w:r>
          </w:p>
        </w:tc>
        <w:tc>
          <w:tcPr>
            <w:tcW w:w="1252" w:type="dxa"/>
            <w:tcBorders>
              <w:top w:val="single" w:sz="8" w:space="0" w:color="auto"/>
              <w:left w:val="nil"/>
              <w:bottom w:val="single" w:sz="8" w:space="0" w:color="auto"/>
              <w:right w:val="single" w:sz="4" w:space="0" w:color="auto"/>
            </w:tcBorders>
            <w:shd w:val="clear" w:color="auto" w:fill="auto"/>
            <w:vAlign w:val="bottom"/>
          </w:tcPr>
          <w:p w:rsidR="003933B5" w:rsidRPr="00493EDC" w:rsidRDefault="003933B5" w:rsidP="003933B5">
            <w:pPr>
              <w:jc w:val="center"/>
              <w:rPr>
                <w:b/>
                <w:bCs/>
              </w:rPr>
            </w:pPr>
            <w:r w:rsidRPr="00493EDC">
              <w:rPr>
                <w:b/>
                <w:bCs/>
              </w:rPr>
              <w:t xml:space="preserve">Ошибка: </w:t>
            </w:r>
            <w:proofErr w:type="spellStart"/>
            <w:r w:rsidRPr="00493EDC">
              <w:rPr>
                <w:b/>
                <w:bCs/>
              </w:rPr>
              <w:t>e</w:t>
            </w:r>
            <w:r w:rsidRPr="00493EDC">
              <w:rPr>
                <w:b/>
                <w:bCs/>
                <w:vertAlign w:val="subscript"/>
              </w:rPr>
              <w:t>k</w:t>
            </w:r>
            <w:proofErr w:type="spellEnd"/>
            <w:r w:rsidRPr="00493EDC">
              <w:rPr>
                <w:b/>
                <w:bCs/>
              </w:rPr>
              <w:t>=</w:t>
            </w:r>
            <w:proofErr w:type="spellStart"/>
            <w:r w:rsidRPr="00493EDC">
              <w:rPr>
                <w:b/>
                <w:bCs/>
              </w:rPr>
              <w:t>abs</w:t>
            </w:r>
            <w:proofErr w:type="spellEnd"/>
            <w:r w:rsidRPr="00493EDC">
              <w:rPr>
                <w:b/>
                <w:bCs/>
              </w:rPr>
              <w:t>(X</w:t>
            </w:r>
            <w:r w:rsidRPr="00493EDC">
              <w:rPr>
                <w:b/>
                <w:bCs/>
                <w:vertAlign w:val="superscript"/>
              </w:rPr>
              <w:t>*</w:t>
            </w:r>
            <w:r w:rsidRPr="00493EDC">
              <w:rPr>
                <w:b/>
                <w:bCs/>
              </w:rPr>
              <w:t>-</w:t>
            </w:r>
            <w:proofErr w:type="spellStart"/>
            <w:r w:rsidRPr="00493EDC">
              <w:rPr>
                <w:b/>
                <w:bCs/>
              </w:rPr>
              <w:t>X</w:t>
            </w:r>
            <w:r w:rsidRPr="00493EDC">
              <w:rPr>
                <w:b/>
                <w:bCs/>
                <w:vertAlign w:val="subscript"/>
              </w:rPr>
              <w:t>k</w:t>
            </w:r>
            <w:proofErr w:type="spellEnd"/>
            <w:r w:rsidRPr="00493EDC">
              <w:rPr>
                <w:b/>
                <w:bCs/>
              </w:rPr>
              <w:t>)</w:t>
            </w:r>
          </w:p>
        </w:tc>
        <w:tc>
          <w:tcPr>
            <w:tcW w:w="3000" w:type="dxa"/>
            <w:tcBorders>
              <w:top w:val="single" w:sz="8" w:space="0" w:color="auto"/>
              <w:left w:val="nil"/>
              <w:bottom w:val="single" w:sz="8" w:space="0" w:color="auto"/>
              <w:right w:val="single" w:sz="4" w:space="0" w:color="auto"/>
            </w:tcBorders>
            <w:shd w:val="clear" w:color="auto" w:fill="auto"/>
            <w:vAlign w:val="bottom"/>
          </w:tcPr>
          <w:p w:rsidR="003933B5" w:rsidRPr="00965185" w:rsidRDefault="003933B5" w:rsidP="003933B5">
            <w:pPr>
              <w:jc w:val="center"/>
              <w:rPr>
                <w:b/>
                <w:bCs/>
                <w:lang w:val="en-US"/>
              </w:rPr>
            </w:pPr>
            <w:proofErr w:type="spellStart"/>
            <w:r w:rsidRPr="00822059">
              <w:rPr>
                <w:b/>
                <w:bCs/>
                <w:lang w:val="en-US"/>
              </w:rPr>
              <w:t>A</w:t>
            </w:r>
            <w:r w:rsidRPr="00822059">
              <w:rPr>
                <w:b/>
                <w:bCs/>
                <w:vertAlign w:val="subscript"/>
                <w:lang w:val="en-US"/>
              </w:rPr>
              <w:t>k</w:t>
            </w:r>
            <w:proofErr w:type="spellEnd"/>
            <w:r w:rsidRPr="00965185">
              <w:rPr>
                <w:b/>
                <w:bCs/>
                <w:lang w:val="en-US"/>
              </w:rPr>
              <w:t>=</w:t>
            </w:r>
            <w:r w:rsidRPr="00822059">
              <w:rPr>
                <w:b/>
                <w:bCs/>
                <w:lang w:val="en-US"/>
              </w:rPr>
              <w:t>e</w:t>
            </w:r>
            <w:r w:rsidRPr="00822059">
              <w:rPr>
                <w:b/>
                <w:bCs/>
                <w:vertAlign w:val="subscript"/>
                <w:lang w:val="en-US"/>
              </w:rPr>
              <w:t>k</w:t>
            </w:r>
            <w:r w:rsidRPr="00965185">
              <w:rPr>
                <w:b/>
                <w:bCs/>
                <w:vertAlign w:val="subscript"/>
                <w:lang w:val="en-US"/>
              </w:rPr>
              <w:t>+1</w:t>
            </w:r>
            <w:r w:rsidRPr="00965185">
              <w:rPr>
                <w:b/>
                <w:bCs/>
                <w:lang w:val="en-US"/>
              </w:rPr>
              <w:t>/(</w:t>
            </w:r>
            <w:proofErr w:type="spellStart"/>
            <w:r w:rsidRPr="00822059">
              <w:rPr>
                <w:b/>
                <w:bCs/>
                <w:lang w:val="en-US"/>
              </w:rPr>
              <w:t>e</w:t>
            </w:r>
            <w:r w:rsidRPr="00822059">
              <w:rPr>
                <w:b/>
                <w:bCs/>
                <w:vertAlign w:val="subscript"/>
                <w:lang w:val="en-US"/>
              </w:rPr>
              <w:t>k</w:t>
            </w:r>
            <w:proofErr w:type="spellEnd"/>
            <w:r w:rsidRPr="00965185">
              <w:rPr>
                <w:b/>
                <w:bCs/>
                <w:lang w:val="en-US"/>
              </w:rPr>
              <w:t>)^</w:t>
            </w:r>
            <w:r w:rsidRPr="00822059">
              <w:rPr>
                <w:b/>
                <w:bCs/>
                <w:lang w:val="en-US"/>
              </w:rPr>
              <w:t>sigma</w:t>
            </w:r>
            <w:r w:rsidRPr="00965185">
              <w:rPr>
                <w:b/>
                <w:bCs/>
                <w:lang w:val="en-US"/>
              </w:rPr>
              <w:t>=</w:t>
            </w:r>
            <w:r w:rsidRPr="00822059">
              <w:rPr>
                <w:b/>
                <w:bCs/>
                <w:lang w:val="en-US"/>
              </w:rPr>
              <w:t>abs</w:t>
            </w:r>
            <w:r w:rsidRPr="00965185">
              <w:rPr>
                <w:b/>
                <w:bCs/>
                <w:lang w:val="en-US"/>
              </w:rPr>
              <w:t>(</w:t>
            </w:r>
            <w:r w:rsidRPr="00822059">
              <w:rPr>
                <w:b/>
                <w:bCs/>
                <w:lang w:val="en-US"/>
              </w:rPr>
              <w:t>X</w:t>
            </w:r>
            <w:r w:rsidRPr="00965185">
              <w:rPr>
                <w:b/>
                <w:bCs/>
                <w:vertAlign w:val="superscript"/>
                <w:lang w:val="en-US"/>
              </w:rPr>
              <w:t>*</w:t>
            </w:r>
            <w:r w:rsidRPr="00965185">
              <w:rPr>
                <w:b/>
                <w:bCs/>
                <w:lang w:val="en-US"/>
              </w:rPr>
              <w:t>-</w:t>
            </w:r>
            <w:r w:rsidRPr="00822059">
              <w:rPr>
                <w:b/>
                <w:bCs/>
                <w:lang w:val="en-US"/>
              </w:rPr>
              <w:t>X</w:t>
            </w:r>
            <w:r w:rsidRPr="00822059">
              <w:rPr>
                <w:b/>
                <w:bCs/>
                <w:vertAlign w:val="subscript"/>
                <w:lang w:val="en-US"/>
              </w:rPr>
              <w:t>k</w:t>
            </w:r>
            <w:r w:rsidRPr="00965185">
              <w:rPr>
                <w:b/>
                <w:bCs/>
                <w:vertAlign w:val="subscript"/>
                <w:lang w:val="en-US"/>
              </w:rPr>
              <w:t>+1</w:t>
            </w:r>
            <w:r w:rsidRPr="00965185">
              <w:rPr>
                <w:b/>
                <w:bCs/>
                <w:lang w:val="en-US"/>
              </w:rPr>
              <w:t>)/</w:t>
            </w:r>
            <w:r w:rsidRPr="00822059">
              <w:rPr>
                <w:b/>
                <w:bCs/>
                <w:lang w:val="en-US"/>
              </w:rPr>
              <w:t>abs</w:t>
            </w:r>
            <w:r w:rsidRPr="00965185">
              <w:rPr>
                <w:b/>
                <w:bCs/>
                <w:lang w:val="en-US"/>
              </w:rPr>
              <w:t>(</w:t>
            </w:r>
            <w:r w:rsidRPr="00822059">
              <w:rPr>
                <w:b/>
                <w:bCs/>
                <w:lang w:val="en-US"/>
              </w:rPr>
              <w:t>X</w:t>
            </w:r>
            <w:r w:rsidRPr="00965185">
              <w:rPr>
                <w:b/>
                <w:bCs/>
                <w:lang w:val="en-US"/>
              </w:rPr>
              <w:t>*-</w:t>
            </w:r>
            <w:proofErr w:type="spellStart"/>
            <w:r w:rsidRPr="00822059">
              <w:rPr>
                <w:b/>
                <w:bCs/>
                <w:lang w:val="en-US"/>
              </w:rPr>
              <w:t>Xk</w:t>
            </w:r>
            <w:proofErr w:type="spellEnd"/>
            <w:r w:rsidRPr="00965185">
              <w:rPr>
                <w:b/>
                <w:bCs/>
                <w:lang w:val="en-US"/>
              </w:rPr>
              <w:t>)^</w:t>
            </w:r>
            <w:r w:rsidRPr="00822059">
              <w:rPr>
                <w:b/>
                <w:bCs/>
                <w:lang w:val="en-US"/>
              </w:rPr>
              <w:t>sigma</w:t>
            </w:r>
          </w:p>
        </w:tc>
        <w:tc>
          <w:tcPr>
            <w:tcW w:w="1208" w:type="dxa"/>
            <w:tcBorders>
              <w:top w:val="single" w:sz="4" w:space="0" w:color="auto"/>
              <w:left w:val="nil"/>
              <w:bottom w:val="single" w:sz="8" w:space="0" w:color="auto"/>
              <w:right w:val="single" w:sz="4" w:space="0" w:color="auto"/>
            </w:tcBorders>
            <w:shd w:val="clear" w:color="auto" w:fill="auto"/>
            <w:vAlign w:val="bottom"/>
          </w:tcPr>
          <w:p w:rsidR="003933B5" w:rsidRPr="00493EDC" w:rsidRDefault="003933B5" w:rsidP="003933B5">
            <w:pPr>
              <w:jc w:val="center"/>
              <w:rPr>
                <w:b/>
                <w:bCs/>
              </w:rPr>
            </w:pPr>
            <w:proofErr w:type="spellStart"/>
            <w:r w:rsidRPr="00493EDC">
              <w:rPr>
                <w:b/>
                <w:bCs/>
              </w:rPr>
              <w:t>sigma</w:t>
            </w:r>
            <w:proofErr w:type="spellEnd"/>
          </w:p>
        </w:tc>
        <w:tc>
          <w:tcPr>
            <w:tcW w:w="1183" w:type="dxa"/>
            <w:tcBorders>
              <w:top w:val="single" w:sz="4" w:space="0" w:color="auto"/>
              <w:left w:val="nil"/>
              <w:bottom w:val="single" w:sz="8" w:space="0" w:color="auto"/>
              <w:right w:val="single" w:sz="4" w:space="0" w:color="auto"/>
            </w:tcBorders>
            <w:shd w:val="clear" w:color="auto" w:fill="auto"/>
            <w:vAlign w:val="bottom"/>
          </w:tcPr>
          <w:p w:rsidR="003933B5" w:rsidRPr="00493EDC" w:rsidRDefault="003933B5" w:rsidP="003933B5">
            <w:pPr>
              <w:jc w:val="center"/>
              <w:rPr>
                <w:b/>
                <w:bCs/>
              </w:rPr>
            </w:pPr>
            <w:r w:rsidRPr="00493EDC">
              <w:rPr>
                <w:b/>
                <w:bCs/>
              </w:rPr>
              <w:t>X*</w:t>
            </w:r>
          </w:p>
        </w:tc>
        <w:tc>
          <w:tcPr>
            <w:tcW w:w="1436" w:type="dxa"/>
            <w:tcBorders>
              <w:top w:val="single" w:sz="4" w:space="0" w:color="auto"/>
              <w:left w:val="nil"/>
              <w:bottom w:val="single" w:sz="8" w:space="0" w:color="auto"/>
              <w:right w:val="single" w:sz="8" w:space="0" w:color="auto"/>
            </w:tcBorders>
            <w:shd w:val="clear" w:color="auto" w:fill="auto"/>
            <w:vAlign w:val="bottom"/>
          </w:tcPr>
          <w:p w:rsidR="003933B5" w:rsidRPr="00493EDC" w:rsidRDefault="003933B5" w:rsidP="003933B5">
            <w:pPr>
              <w:jc w:val="center"/>
              <w:rPr>
                <w:b/>
                <w:bCs/>
              </w:rPr>
            </w:pPr>
            <w:proofErr w:type="spellStart"/>
            <w:r w:rsidRPr="00493EDC">
              <w:rPr>
                <w:b/>
                <w:bCs/>
              </w:rPr>
              <w:t>abs</w:t>
            </w:r>
            <w:proofErr w:type="spellEnd"/>
            <w:r w:rsidRPr="00493EDC">
              <w:rPr>
                <w:b/>
                <w:bCs/>
              </w:rPr>
              <w:t>((A</w:t>
            </w:r>
            <w:r w:rsidRPr="00493EDC">
              <w:rPr>
                <w:b/>
                <w:bCs/>
                <w:vertAlign w:val="superscript"/>
              </w:rPr>
              <w:t>k</w:t>
            </w:r>
            <w:r w:rsidRPr="00493EDC">
              <w:rPr>
                <w:b/>
                <w:bCs/>
              </w:rPr>
              <w:t>-A</w:t>
            </w:r>
            <w:r w:rsidRPr="00493EDC">
              <w:rPr>
                <w:b/>
                <w:bCs/>
                <w:vertAlign w:val="superscript"/>
              </w:rPr>
              <w:t>k+1</w:t>
            </w:r>
            <w:r w:rsidRPr="00493EDC">
              <w:rPr>
                <w:b/>
                <w:bCs/>
              </w:rPr>
              <w:t>)/</w:t>
            </w:r>
            <w:proofErr w:type="spellStart"/>
            <w:r w:rsidRPr="00493EDC">
              <w:rPr>
                <w:b/>
                <w:bCs/>
              </w:rPr>
              <w:t>A</w:t>
            </w:r>
            <w:r w:rsidRPr="00493EDC">
              <w:rPr>
                <w:b/>
                <w:bCs/>
                <w:vertAlign w:val="superscript"/>
              </w:rPr>
              <w:t>k</w:t>
            </w:r>
            <w:proofErr w:type="spellEnd"/>
            <w:r w:rsidRPr="00493EDC">
              <w:rPr>
                <w:b/>
                <w:bCs/>
              </w:rPr>
              <w:t>)</w:t>
            </w:r>
          </w:p>
        </w:tc>
        <w:tc>
          <w:tcPr>
            <w:tcW w:w="851" w:type="dxa"/>
            <w:tcBorders>
              <w:top w:val="single" w:sz="4" w:space="0" w:color="auto"/>
              <w:left w:val="nil"/>
              <w:bottom w:val="single" w:sz="8" w:space="0" w:color="auto"/>
              <w:right w:val="single" w:sz="8" w:space="0" w:color="auto"/>
            </w:tcBorders>
            <w:shd w:val="clear" w:color="auto" w:fill="auto"/>
            <w:vAlign w:val="bottom"/>
          </w:tcPr>
          <w:p w:rsidR="003933B5" w:rsidRPr="00493EDC" w:rsidRDefault="003933B5" w:rsidP="003933B5">
            <w:pPr>
              <w:jc w:val="center"/>
              <w:rPr>
                <w:b/>
                <w:bCs/>
              </w:rPr>
            </w:pPr>
            <w:proofErr w:type="spellStart"/>
            <w:r w:rsidRPr="00493EDC">
              <w:rPr>
                <w:b/>
                <w:bCs/>
              </w:rPr>
              <w:t>List</w:t>
            </w:r>
            <w:proofErr w:type="spellEnd"/>
            <w:r w:rsidRPr="00493EDC">
              <w:rPr>
                <w:b/>
                <w:bCs/>
              </w:rPr>
              <w:t xml:space="preserve"> </w:t>
            </w:r>
            <w:proofErr w:type="spellStart"/>
            <w:r w:rsidRPr="00493EDC">
              <w:rPr>
                <w:b/>
                <w:bCs/>
              </w:rPr>
              <w:t>of</w:t>
            </w:r>
            <w:proofErr w:type="spellEnd"/>
            <w:r w:rsidRPr="00493EDC">
              <w:rPr>
                <w:b/>
                <w:bCs/>
              </w:rPr>
              <w:t xml:space="preserve"> </w:t>
            </w:r>
            <w:proofErr w:type="spellStart"/>
            <w:r w:rsidRPr="00493EDC">
              <w:rPr>
                <w:b/>
                <w:bCs/>
              </w:rPr>
              <w:t>sigma</w:t>
            </w:r>
            <w:proofErr w:type="spellEnd"/>
          </w:p>
        </w:tc>
        <w:tc>
          <w:tcPr>
            <w:tcW w:w="1559" w:type="dxa"/>
            <w:tcBorders>
              <w:top w:val="single" w:sz="4" w:space="0" w:color="auto"/>
              <w:left w:val="single" w:sz="4" w:space="0" w:color="auto"/>
              <w:bottom w:val="single" w:sz="8" w:space="0" w:color="auto"/>
              <w:right w:val="single" w:sz="8" w:space="0" w:color="auto"/>
            </w:tcBorders>
            <w:shd w:val="clear" w:color="auto" w:fill="auto"/>
            <w:vAlign w:val="bottom"/>
          </w:tcPr>
          <w:p w:rsidR="003933B5" w:rsidRPr="00493EDC" w:rsidRDefault="003933B5" w:rsidP="003933B5">
            <w:pPr>
              <w:jc w:val="center"/>
              <w:rPr>
                <w:b/>
                <w:bCs/>
              </w:rPr>
            </w:pPr>
            <w:proofErr w:type="spellStart"/>
            <w:r w:rsidRPr="00493EDC">
              <w:rPr>
                <w:b/>
                <w:bCs/>
              </w:rPr>
              <w:t>abs</w:t>
            </w:r>
            <w:proofErr w:type="spellEnd"/>
            <w:r w:rsidRPr="00493EDC">
              <w:rPr>
                <w:b/>
                <w:bCs/>
              </w:rPr>
              <w:t>((A</w:t>
            </w:r>
            <w:r w:rsidRPr="00493EDC">
              <w:rPr>
                <w:b/>
                <w:bCs/>
                <w:vertAlign w:val="superscript"/>
              </w:rPr>
              <w:t>k</w:t>
            </w:r>
            <w:r w:rsidRPr="00493EDC">
              <w:rPr>
                <w:b/>
                <w:bCs/>
              </w:rPr>
              <w:t>-A</w:t>
            </w:r>
            <w:r w:rsidRPr="00493EDC">
              <w:rPr>
                <w:b/>
                <w:bCs/>
                <w:vertAlign w:val="superscript"/>
              </w:rPr>
              <w:t>k+1</w:t>
            </w:r>
            <w:r w:rsidRPr="00493EDC">
              <w:rPr>
                <w:b/>
                <w:bCs/>
              </w:rPr>
              <w:t>)/</w:t>
            </w:r>
            <w:proofErr w:type="spellStart"/>
            <w:r w:rsidRPr="00493EDC">
              <w:rPr>
                <w:b/>
                <w:bCs/>
              </w:rPr>
              <w:t>A</w:t>
            </w:r>
            <w:r w:rsidRPr="00493EDC">
              <w:rPr>
                <w:b/>
                <w:bCs/>
                <w:vertAlign w:val="superscript"/>
              </w:rPr>
              <w:t>k</w:t>
            </w:r>
            <w:proofErr w:type="spellEnd"/>
            <w:r w:rsidRPr="00493EDC">
              <w:rPr>
                <w:b/>
                <w:bCs/>
              </w:rPr>
              <w:t>)</w:t>
            </w:r>
          </w:p>
        </w:tc>
        <w:tc>
          <w:tcPr>
            <w:tcW w:w="1701" w:type="dxa"/>
            <w:tcBorders>
              <w:top w:val="single" w:sz="4" w:space="0" w:color="auto"/>
              <w:left w:val="single" w:sz="4" w:space="0" w:color="auto"/>
              <w:bottom w:val="single" w:sz="8" w:space="0" w:color="auto"/>
              <w:right w:val="single" w:sz="8" w:space="0" w:color="auto"/>
            </w:tcBorders>
            <w:shd w:val="clear" w:color="auto" w:fill="auto"/>
            <w:vAlign w:val="bottom"/>
          </w:tcPr>
          <w:p w:rsidR="003933B5" w:rsidRPr="00822059" w:rsidRDefault="003933B5" w:rsidP="003933B5">
            <w:pPr>
              <w:jc w:val="center"/>
              <w:rPr>
                <w:b/>
                <w:bCs/>
                <w:lang w:val="en-US"/>
              </w:rPr>
            </w:pPr>
            <w:r w:rsidRPr="00822059">
              <w:rPr>
                <w:b/>
                <w:bCs/>
                <w:lang w:val="en-US"/>
              </w:rPr>
              <w:t>MIN[abs((A</w:t>
            </w:r>
            <w:r w:rsidRPr="00822059">
              <w:rPr>
                <w:b/>
                <w:bCs/>
                <w:vertAlign w:val="superscript"/>
                <w:lang w:val="en-US"/>
              </w:rPr>
              <w:t>k</w:t>
            </w:r>
            <w:r w:rsidRPr="00822059">
              <w:rPr>
                <w:b/>
                <w:bCs/>
                <w:lang w:val="en-US"/>
              </w:rPr>
              <w:t>-A</w:t>
            </w:r>
            <w:r w:rsidRPr="00822059">
              <w:rPr>
                <w:b/>
                <w:bCs/>
                <w:vertAlign w:val="superscript"/>
                <w:lang w:val="en-US"/>
              </w:rPr>
              <w:t>k+1</w:t>
            </w:r>
            <w:r w:rsidRPr="00822059">
              <w:rPr>
                <w:b/>
                <w:bCs/>
                <w:lang w:val="en-US"/>
              </w:rPr>
              <w:t>)/</w:t>
            </w:r>
            <w:proofErr w:type="spellStart"/>
            <w:r w:rsidRPr="00822059">
              <w:rPr>
                <w:b/>
                <w:bCs/>
                <w:lang w:val="en-US"/>
              </w:rPr>
              <w:t>A</w:t>
            </w:r>
            <w:r w:rsidRPr="00822059">
              <w:rPr>
                <w:b/>
                <w:bCs/>
                <w:vertAlign w:val="superscript"/>
                <w:lang w:val="en-US"/>
              </w:rPr>
              <w:t>k</w:t>
            </w:r>
            <w:proofErr w:type="spellEnd"/>
            <w:r w:rsidRPr="00822059">
              <w:rPr>
                <w:b/>
                <w:bCs/>
                <w:lang w:val="en-US"/>
              </w:rPr>
              <w:t>)]</w:t>
            </w:r>
          </w:p>
        </w:tc>
      </w:tr>
      <w:tr w:rsidR="003933B5" w:rsidRPr="00493EDC" w:rsidTr="003454D0">
        <w:trPr>
          <w:trHeight w:val="270"/>
        </w:trPr>
        <w:tc>
          <w:tcPr>
            <w:tcW w:w="439" w:type="dxa"/>
            <w:tcBorders>
              <w:top w:val="single" w:sz="8" w:space="0" w:color="auto"/>
              <w:left w:val="single" w:sz="8" w:space="0" w:color="auto"/>
              <w:bottom w:val="single" w:sz="4" w:space="0" w:color="auto"/>
              <w:right w:val="single" w:sz="4"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rPr>
              <w:t>1</w:t>
            </w:r>
          </w:p>
        </w:tc>
        <w:tc>
          <w:tcPr>
            <w:tcW w:w="1580" w:type="dxa"/>
            <w:tcBorders>
              <w:top w:val="single" w:sz="8" w:space="0" w:color="auto"/>
              <w:left w:val="nil"/>
              <w:bottom w:val="single" w:sz="4" w:space="0" w:color="auto"/>
              <w:right w:val="single" w:sz="4" w:space="0" w:color="auto"/>
            </w:tcBorders>
            <w:shd w:val="clear" w:color="auto" w:fill="auto"/>
            <w:noWrap/>
            <w:vAlign w:val="bottom"/>
          </w:tcPr>
          <w:p w:rsidR="003933B5" w:rsidRPr="00822059" w:rsidRDefault="003933B5" w:rsidP="003933B5">
            <w:pPr>
              <w:jc w:val="right"/>
              <w:rPr>
                <w:sz w:val="20"/>
                <w:szCs w:val="20"/>
                <w:lang w:val="en-US"/>
              </w:rPr>
            </w:pPr>
            <w:r w:rsidRPr="00493EDC">
              <w:rPr>
                <w:sz w:val="20"/>
                <w:szCs w:val="20"/>
                <w:lang w:val="en-US"/>
              </w:rPr>
              <w:t>B4:</w:t>
            </w:r>
            <w:r w:rsidRPr="00822059">
              <w:rPr>
                <w:sz w:val="20"/>
                <w:szCs w:val="20"/>
                <w:lang w:val="en-US"/>
              </w:rPr>
              <w:t>=</w:t>
            </w:r>
            <w:r w:rsidRPr="00493EDC">
              <w:rPr>
                <w:sz w:val="20"/>
                <w:szCs w:val="20"/>
              </w:rPr>
              <w:t>ЕСЛИ</w:t>
            </w:r>
            <w:r w:rsidRPr="00822059">
              <w:rPr>
                <w:sz w:val="20"/>
                <w:szCs w:val="20"/>
                <w:lang w:val="en-US"/>
              </w:rPr>
              <w:t>(A4=sheet4!$A$7;sheet4!$B$7;B4)</w:t>
            </w:r>
          </w:p>
        </w:tc>
        <w:tc>
          <w:tcPr>
            <w:tcW w:w="1252" w:type="dxa"/>
            <w:tcBorders>
              <w:top w:val="single" w:sz="8" w:space="0" w:color="auto"/>
              <w:left w:val="nil"/>
              <w:bottom w:val="single" w:sz="4" w:space="0" w:color="auto"/>
              <w:right w:val="single" w:sz="4"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C4:</w:t>
            </w:r>
            <w:r w:rsidRPr="00493EDC">
              <w:rPr>
                <w:sz w:val="20"/>
                <w:szCs w:val="20"/>
              </w:rPr>
              <w:t>=ABS($F$4-B4)</w:t>
            </w:r>
          </w:p>
        </w:tc>
        <w:tc>
          <w:tcPr>
            <w:tcW w:w="3000" w:type="dxa"/>
            <w:tcBorders>
              <w:top w:val="single" w:sz="8" w:space="0" w:color="auto"/>
              <w:left w:val="nil"/>
              <w:bottom w:val="single" w:sz="4" w:space="0" w:color="auto"/>
              <w:right w:val="nil"/>
            </w:tcBorders>
            <w:shd w:val="clear" w:color="000000" w:fill="00FFFF"/>
            <w:noWrap/>
            <w:vAlign w:val="bottom"/>
          </w:tcPr>
          <w:p w:rsidR="003933B5" w:rsidRPr="00493EDC" w:rsidRDefault="003933B5" w:rsidP="003933B5">
            <w:pPr>
              <w:rPr>
                <w:sz w:val="20"/>
                <w:szCs w:val="20"/>
              </w:rPr>
            </w:pPr>
          </w:p>
        </w:tc>
        <w:tc>
          <w:tcPr>
            <w:tcW w:w="1208" w:type="dxa"/>
            <w:tcBorders>
              <w:top w:val="single" w:sz="8" w:space="0" w:color="auto"/>
              <w:left w:val="single" w:sz="8" w:space="0" w:color="auto"/>
              <w:bottom w:val="single" w:sz="8" w:space="0" w:color="auto"/>
              <w:right w:val="single" w:sz="4" w:space="0" w:color="auto"/>
            </w:tcBorders>
            <w:shd w:val="clear" w:color="000000" w:fill="00FFFF"/>
            <w:noWrap/>
            <w:vAlign w:val="bottom"/>
          </w:tcPr>
          <w:p w:rsidR="003933B5" w:rsidRPr="00493EDC" w:rsidRDefault="003933B5" w:rsidP="003933B5">
            <w:pPr>
              <w:jc w:val="center"/>
              <w:rPr>
                <w:bCs/>
                <w:sz w:val="20"/>
                <w:szCs w:val="20"/>
              </w:rPr>
            </w:pPr>
            <w:r w:rsidRPr="00493EDC">
              <w:rPr>
                <w:bCs/>
                <w:sz w:val="20"/>
                <w:szCs w:val="20"/>
                <w:lang w:val="en-US"/>
              </w:rPr>
              <w:t>E</w:t>
            </w:r>
            <w:r w:rsidRPr="00822059">
              <w:rPr>
                <w:bCs/>
                <w:sz w:val="20"/>
                <w:szCs w:val="20"/>
              </w:rPr>
              <w:t>4:</w:t>
            </w:r>
            <w:r w:rsidRPr="00493EDC">
              <w:rPr>
                <w:bCs/>
                <w:sz w:val="20"/>
                <w:szCs w:val="20"/>
              </w:rPr>
              <w:t>=ИНДЕКС(H4:H24;L1)</w:t>
            </w:r>
          </w:p>
        </w:tc>
        <w:tc>
          <w:tcPr>
            <w:tcW w:w="1183" w:type="dxa"/>
            <w:tcBorders>
              <w:top w:val="single" w:sz="8" w:space="0" w:color="auto"/>
              <w:left w:val="nil"/>
              <w:bottom w:val="single" w:sz="8" w:space="0" w:color="auto"/>
              <w:right w:val="single" w:sz="8" w:space="0" w:color="auto"/>
            </w:tcBorders>
            <w:shd w:val="clear" w:color="000000" w:fill="00FFFF"/>
            <w:noWrap/>
            <w:vAlign w:val="bottom"/>
          </w:tcPr>
          <w:p w:rsidR="003933B5" w:rsidRPr="00BC29A9" w:rsidRDefault="003933B5" w:rsidP="003454D0">
            <w:pPr>
              <w:jc w:val="center"/>
              <w:rPr>
                <w:bCs/>
                <w:sz w:val="20"/>
                <w:szCs w:val="20"/>
                <w:lang w:val="en-US"/>
              </w:rPr>
            </w:pPr>
            <w:r w:rsidRPr="00493EDC">
              <w:rPr>
                <w:bCs/>
                <w:sz w:val="20"/>
                <w:szCs w:val="20"/>
                <w:lang w:val="en-US"/>
              </w:rPr>
              <w:t>F4:</w:t>
            </w:r>
            <w:r w:rsidRPr="00493EDC">
              <w:rPr>
                <w:bCs/>
                <w:sz w:val="20"/>
                <w:szCs w:val="20"/>
              </w:rPr>
              <w:t>=sheet1!I</w:t>
            </w:r>
            <w:r w:rsidR="008D3E07">
              <w:rPr>
                <w:bCs/>
                <w:sz w:val="20"/>
                <w:szCs w:val="20"/>
                <w:lang w:val="en-US"/>
              </w:rPr>
              <w:t>11</w:t>
            </w:r>
          </w:p>
        </w:tc>
        <w:tc>
          <w:tcPr>
            <w:tcW w:w="1436" w:type="dxa"/>
            <w:tcBorders>
              <w:top w:val="single" w:sz="8" w:space="0" w:color="auto"/>
              <w:left w:val="nil"/>
              <w:bottom w:val="single" w:sz="8" w:space="0" w:color="auto"/>
              <w:right w:val="nil"/>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G4:</w:t>
            </w:r>
            <w:r w:rsidRPr="00493EDC">
              <w:rPr>
                <w:sz w:val="20"/>
                <w:szCs w:val="20"/>
              </w:rPr>
              <w:t>=ABS((D43-D42)/D43)</w:t>
            </w:r>
          </w:p>
        </w:tc>
        <w:tc>
          <w:tcPr>
            <w:tcW w:w="851" w:type="dxa"/>
            <w:tcBorders>
              <w:top w:val="single" w:sz="8" w:space="0" w:color="auto"/>
              <w:left w:val="single" w:sz="8" w:space="0" w:color="auto"/>
              <w:bottom w:val="single" w:sz="4" w:space="0" w:color="auto"/>
              <w:right w:val="single" w:sz="4" w:space="0" w:color="auto"/>
            </w:tcBorders>
            <w:shd w:val="clear" w:color="000000" w:fill="auto"/>
            <w:noWrap/>
            <w:vAlign w:val="bottom"/>
          </w:tcPr>
          <w:p w:rsidR="003933B5" w:rsidRPr="00493EDC" w:rsidRDefault="003933B5" w:rsidP="003933B5">
            <w:pPr>
              <w:jc w:val="center"/>
              <w:rPr>
                <w:sz w:val="20"/>
                <w:szCs w:val="20"/>
                <w:lang w:val="en-US"/>
              </w:rPr>
            </w:pPr>
            <w:r w:rsidRPr="00493EDC">
              <w:rPr>
                <w:sz w:val="20"/>
                <w:szCs w:val="20"/>
                <w:lang w:val="en-US"/>
              </w:rPr>
              <w:t>1</w:t>
            </w:r>
          </w:p>
        </w:tc>
        <w:tc>
          <w:tcPr>
            <w:tcW w:w="1559" w:type="dxa"/>
            <w:tcBorders>
              <w:top w:val="single" w:sz="8" w:space="0" w:color="auto"/>
              <w:left w:val="single" w:sz="4" w:space="0" w:color="auto"/>
              <w:bottom w:val="single" w:sz="4" w:space="0" w:color="auto"/>
              <w:right w:val="single" w:sz="8" w:space="0" w:color="auto"/>
            </w:tcBorders>
            <w:shd w:val="clear" w:color="000000" w:fill="auto"/>
            <w:noWrap/>
            <w:vAlign w:val="bottom"/>
          </w:tcPr>
          <w:p w:rsidR="003933B5" w:rsidRPr="00493EDC" w:rsidRDefault="003933B5" w:rsidP="003933B5">
            <w:pPr>
              <w:jc w:val="right"/>
              <w:rPr>
                <w:sz w:val="20"/>
                <w:szCs w:val="20"/>
              </w:rPr>
            </w:pPr>
            <w:r w:rsidRPr="00493EDC">
              <w:rPr>
                <w:sz w:val="20"/>
                <w:szCs w:val="20"/>
                <w:lang w:val="en-US"/>
              </w:rPr>
              <w:t>I4:</w:t>
            </w:r>
            <w:r w:rsidRPr="00493EDC">
              <w:rPr>
                <w:sz w:val="20"/>
                <w:szCs w:val="20"/>
              </w:rPr>
              <w:t>=ЕСЛИ($E$4=H4;$G$4;I4)</w:t>
            </w:r>
          </w:p>
        </w:tc>
        <w:tc>
          <w:tcPr>
            <w:tcW w:w="1701" w:type="dxa"/>
            <w:tcBorders>
              <w:top w:val="single" w:sz="8" w:space="0" w:color="auto"/>
              <w:left w:val="nil"/>
              <w:bottom w:val="single" w:sz="8" w:space="0" w:color="auto"/>
              <w:right w:val="single" w:sz="8"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J4:</w:t>
            </w:r>
            <w:r w:rsidRPr="00493EDC">
              <w:rPr>
                <w:sz w:val="20"/>
                <w:szCs w:val="20"/>
              </w:rPr>
              <w:t>=МИН(I4:I24)</w:t>
            </w:r>
          </w:p>
        </w:tc>
      </w:tr>
      <w:tr w:rsidR="003933B5" w:rsidRPr="00493EDC" w:rsidTr="003454D0">
        <w:trPr>
          <w:trHeight w:val="255"/>
        </w:trPr>
        <w:tc>
          <w:tcPr>
            <w:tcW w:w="439" w:type="dxa"/>
            <w:tcBorders>
              <w:top w:val="nil"/>
              <w:left w:val="single" w:sz="8" w:space="0" w:color="auto"/>
              <w:bottom w:val="single" w:sz="4" w:space="0" w:color="auto"/>
              <w:right w:val="single" w:sz="4"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rPr>
              <w:t>2</w:t>
            </w:r>
          </w:p>
        </w:tc>
        <w:tc>
          <w:tcPr>
            <w:tcW w:w="1580" w:type="dxa"/>
            <w:tcBorders>
              <w:top w:val="nil"/>
              <w:left w:val="nil"/>
              <w:bottom w:val="single" w:sz="4" w:space="0" w:color="auto"/>
              <w:right w:val="single" w:sz="4" w:space="0" w:color="auto"/>
            </w:tcBorders>
            <w:shd w:val="clear" w:color="auto" w:fill="auto"/>
            <w:noWrap/>
            <w:vAlign w:val="bottom"/>
          </w:tcPr>
          <w:p w:rsidR="003933B5" w:rsidRPr="00822059" w:rsidRDefault="003933B5" w:rsidP="003933B5">
            <w:pPr>
              <w:jc w:val="right"/>
              <w:rPr>
                <w:sz w:val="20"/>
                <w:szCs w:val="20"/>
                <w:lang w:val="en-US"/>
              </w:rPr>
            </w:pPr>
            <w:r w:rsidRPr="00493EDC">
              <w:rPr>
                <w:sz w:val="20"/>
                <w:szCs w:val="20"/>
                <w:lang w:val="en-US"/>
              </w:rPr>
              <w:t>B5:</w:t>
            </w:r>
            <w:r w:rsidRPr="00822059">
              <w:rPr>
                <w:sz w:val="20"/>
                <w:szCs w:val="20"/>
                <w:lang w:val="en-US"/>
              </w:rPr>
              <w:t>=</w:t>
            </w:r>
            <w:r w:rsidRPr="00493EDC">
              <w:rPr>
                <w:sz w:val="20"/>
                <w:szCs w:val="20"/>
              </w:rPr>
              <w:t>ЕСЛИ</w:t>
            </w:r>
            <w:r w:rsidRPr="00822059">
              <w:rPr>
                <w:sz w:val="20"/>
                <w:szCs w:val="20"/>
                <w:lang w:val="en-US"/>
              </w:rPr>
              <w:t>(A5=sheet4!$A$7;sheet4!$B$7;B5)</w:t>
            </w:r>
          </w:p>
        </w:tc>
        <w:tc>
          <w:tcPr>
            <w:tcW w:w="1252" w:type="dxa"/>
            <w:tcBorders>
              <w:top w:val="nil"/>
              <w:left w:val="nil"/>
              <w:bottom w:val="single" w:sz="4" w:space="0" w:color="auto"/>
              <w:right w:val="single" w:sz="4"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C5:</w:t>
            </w:r>
            <w:r w:rsidRPr="00493EDC">
              <w:rPr>
                <w:sz w:val="20"/>
                <w:szCs w:val="20"/>
              </w:rPr>
              <w:t>=ABS($F$4-B5)</w:t>
            </w:r>
          </w:p>
        </w:tc>
        <w:tc>
          <w:tcPr>
            <w:tcW w:w="3000" w:type="dxa"/>
            <w:tcBorders>
              <w:top w:val="nil"/>
              <w:left w:val="nil"/>
              <w:bottom w:val="single" w:sz="4" w:space="0" w:color="auto"/>
              <w:right w:val="single" w:sz="8"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D5:</w:t>
            </w:r>
            <w:r w:rsidRPr="00493EDC">
              <w:rPr>
                <w:sz w:val="20"/>
                <w:szCs w:val="20"/>
              </w:rPr>
              <w:t>=C5/C4^$E$4</w:t>
            </w:r>
          </w:p>
        </w:tc>
        <w:tc>
          <w:tcPr>
            <w:tcW w:w="1208"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c>
          <w:tcPr>
            <w:tcW w:w="1183"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c>
          <w:tcPr>
            <w:tcW w:w="1436"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c>
          <w:tcPr>
            <w:tcW w:w="851" w:type="dxa"/>
            <w:tcBorders>
              <w:top w:val="nil"/>
              <w:left w:val="single" w:sz="8" w:space="0" w:color="auto"/>
              <w:bottom w:val="single" w:sz="4" w:space="0" w:color="auto"/>
              <w:right w:val="single" w:sz="4" w:space="0" w:color="auto"/>
            </w:tcBorders>
            <w:shd w:val="clear" w:color="auto" w:fill="auto"/>
            <w:noWrap/>
            <w:vAlign w:val="bottom"/>
          </w:tcPr>
          <w:p w:rsidR="003933B5" w:rsidRPr="00493EDC" w:rsidRDefault="003933B5" w:rsidP="003933B5">
            <w:pPr>
              <w:jc w:val="center"/>
              <w:rPr>
                <w:sz w:val="20"/>
                <w:szCs w:val="20"/>
                <w:lang w:val="en-US"/>
              </w:rPr>
            </w:pPr>
            <w:r w:rsidRPr="00493EDC">
              <w:rPr>
                <w:sz w:val="20"/>
                <w:szCs w:val="20"/>
                <w:lang w:val="en-US"/>
              </w:rPr>
              <w:t>1,05</w:t>
            </w:r>
          </w:p>
        </w:tc>
        <w:tc>
          <w:tcPr>
            <w:tcW w:w="1559" w:type="dxa"/>
            <w:tcBorders>
              <w:top w:val="nil"/>
              <w:left w:val="nil"/>
              <w:bottom w:val="single" w:sz="4" w:space="0" w:color="auto"/>
              <w:right w:val="single" w:sz="8"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I5:</w:t>
            </w:r>
            <w:r w:rsidRPr="00493EDC">
              <w:rPr>
                <w:sz w:val="20"/>
                <w:szCs w:val="20"/>
              </w:rPr>
              <w:t>=ЕСЛИ($E$4=H5;$G$4;I5)</w:t>
            </w:r>
          </w:p>
        </w:tc>
        <w:tc>
          <w:tcPr>
            <w:tcW w:w="1701"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r>
    </w:tbl>
    <w:p w:rsidR="003933B5" w:rsidRPr="000223DF" w:rsidRDefault="003933B5" w:rsidP="000223DF">
      <w:pPr>
        <w:pStyle w:val="3"/>
        <w:rPr>
          <w:rFonts w:ascii="Times New Roman" w:hAnsi="Times New Roman" w:cs="Times New Roman"/>
          <w:sz w:val="24"/>
        </w:rPr>
      </w:pPr>
      <w:bookmarkStart w:id="163" w:name="_Toc251015390"/>
      <w:bookmarkStart w:id="164" w:name="_Toc467462197"/>
      <w:r w:rsidRPr="000223DF">
        <w:rPr>
          <w:rFonts w:ascii="Times New Roman" w:hAnsi="Times New Roman" w:cs="Times New Roman"/>
          <w:sz w:val="24"/>
        </w:rPr>
        <w:t xml:space="preserve">6. </w:t>
      </w:r>
      <w:bookmarkStart w:id="165" w:name="l66"/>
      <w:r w:rsidRPr="000223DF">
        <w:rPr>
          <w:rFonts w:ascii="Times New Roman" w:hAnsi="Times New Roman" w:cs="Times New Roman"/>
          <w:sz w:val="24"/>
        </w:rPr>
        <w:t>Определите тип сходимости и значение скорости сходимости для последовательности, которая генерируется методом поразрядного поиска.</w:t>
      </w:r>
      <w:bookmarkEnd w:id="163"/>
      <w:bookmarkEnd w:id="164"/>
    </w:p>
    <w:bookmarkEnd w:id="165"/>
    <w:p w:rsidR="003454D0" w:rsidRDefault="003454D0" w:rsidP="001A1609"/>
    <w:p w:rsidR="003933B5" w:rsidRPr="003933B5" w:rsidRDefault="003933B5" w:rsidP="001A1609">
      <w:r>
        <w:t>Последовательность</w:t>
      </w:r>
      <w:r w:rsidRPr="00212E09">
        <w:t>, которая генерируется методом поразрядного поиска</w:t>
      </w:r>
      <w:r>
        <w:t xml:space="preserve">, имеет глобальный тип сходимости. Величина скорости сходимости </w:t>
      </w:r>
      <w:r>
        <w:rPr>
          <w:lang w:val="en-US"/>
        </w:rPr>
        <w:t>SC</w:t>
      </w:r>
      <w:r>
        <w:t xml:space="preserve"> =</w:t>
      </w:r>
      <w:r w:rsidRPr="00CD1185">
        <w:t xml:space="preserve"> </w:t>
      </w:r>
      <w:r w:rsidR="003471BB" w:rsidRPr="003471BB">
        <w:rPr>
          <w:szCs w:val="28"/>
        </w:rPr>
        <w:t>0,002276393</w:t>
      </w:r>
      <w:r w:rsidR="003471BB">
        <w:rPr>
          <w:szCs w:val="28"/>
        </w:rPr>
        <w:t>.</w:t>
      </w:r>
    </w:p>
    <w:p w:rsidR="003454D0" w:rsidRDefault="003454D0" w:rsidP="003933B5">
      <w:pPr>
        <w:pStyle w:val="21212121212121"/>
      </w:pPr>
      <w:bookmarkStart w:id="166" w:name="_Toc251015391"/>
    </w:p>
    <w:p w:rsidR="003454D0" w:rsidRPr="000223DF" w:rsidRDefault="003933B5" w:rsidP="000223DF">
      <w:pPr>
        <w:pStyle w:val="3"/>
        <w:rPr>
          <w:rFonts w:ascii="Times New Roman" w:hAnsi="Times New Roman" w:cs="Times New Roman"/>
          <w:sz w:val="24"/>
        </w:rPr>
      </w:pPr>
      <w:bookmarkStart w:id="167" w:name="_Toc467462198"/>
      <w:r w:rsidRPr="000223DF">
        <w:rPr>
          <w:rFonts w:ascii="Times New Roman" w:hAnsi="Times New Roman" w:cs="Times New Roman"/>
          <w:sz w:val="24"/>
        </w:rPr>
        <w:t>7</w:t>
      </w:r>
      <w:bookmarkStart w:id="168" w:name="l67"/>
      <w:r w:rsidRPr="000223DF">
        <w:rPr>
          <w:rFonts w:ascii="Times New Roman" w:hAnsi="Times New Roman" w:cs="Times New Roman"/>
          <w:sz w:val="24"/>
        </w:rPr>
        <w:t>. Перечислите преимущества и недостатки алгоритма поразрядного поиска.</w:t>
      </w:r>
      <w:bookmarkEnd w:id="166"/>
      <w:bookmarkEnd w:id="167"/>
      <w:bookmarkEnd w:id="168"/>
    </w:p>
    <w:p w:rsidR="003933B5" w:rsidRPr="003454D0" w:rsidRDefault="003933B5" w:rsidP="001A1609">
      <w:r w:rsidRPr="009F09D8">
        <w:rPr>
          <w:u w:val="single"/>
        </w:rPr>
        <w:t>Преимущества метода поразрядного приближения:</w:t>
      </w:r>
      <w:r>
        <w:t xml:space="preserve"> </w:t>
      </w:r>
    </w:p>
    <w:p w:rsidR="003933B5" w:rsidRPr="00B1646F" w:rsidRDefault="003933B5" w:rsidP="001A1609">
      <w:r w:rsidRPr="00B1646F">
        <w:t xml:space="preserve">Параметры </w:t>
      </w:r>
      <w:r w:rsidRPr="00B1646F">
        <w:rPr>
          <w:lang w:val="en-US"/>
        </w:rPr>
        <w:t>h</w:t>
      </w:r>
      <w:r w:rsidRPr="00B1646F">
        <w:rPr>
          <w:vertAlign w:val="superscript"/>
        </w:rPr>
        <w:t>0</w:t>
      </w:r>
      <w:r w:rsidRPr="00B1646F">
        <w:t xml:space="preserve"> и </w:t>
      </w:r>
      <w:r w:rsidRPr="00B1646F">
        <w:rPr>
          <w:lang w:val="en-US"/>
        </w:rPr>
        <w:t>R</w:t>
      </w:r>
      <w:r>
        <w:t xml:space="preserve"> можно настроить так, чтобы повысить эффективность решения задачи оптимизации</w:t>
      </w:r>
      <w:r w:rsidRPr="00B1646F">
        <w:t>.</w:t>
      </w:r>
    </w:p>
    <w:p w:rsidR="003933B5" w:rsidRPr="00412921" w:rsidRDefault="003933B5" w:rsidP="001A1609">
      <w:r>
        <w:t>Метод поразрядного поиска имеет самую высокую скорость сходимости.</w:t>
      </w:r>
    </w:p>
    <w:p w:rsidR="003933B5" w:rsidRDefault="003933B5" w:rsidP="001A1609">
      <w:r w:rsidRPr="009F09D8">
        <w:rPr>
          <w:u w:val="single"/>
        </w:rPr>
        <w:t>Недостатки метода поразрядного приближения:</w:t>
      </w:r>
      <w:r>
        <w:t xml:space="preserve"> </w:t>
      </w:r>
    </w:p>
    <w:p w:rsidR="003933B5" w:rsidRDefault="003933B5" w:rsidP="001A1609"/>
    <w:p w:rsidR="003933B5" w:rsidRDefault="003933B5" w:rsidP="001A1609">
      <w:r>
        <w:t>Метод поразрядного приближения имеет сложный алгоритм.</w:t>
      </w:r>
    </w:p>
    <w:p w:rsidR="003933B5" w:rsidRPr="00412921" w:rsidRDefault="003933B5" w:rsidP="001A1609">
      <w:r>
        <w:t xml:space="preserve">При настройке параметров </w:t>
      </w:r>
      <w:r w:rsidRPr="00B1646F">
        <w:rPr>
          <w:lang w:val="en-US"/>
        </w:rPr>
        <w:t>h</w:t>
      </w:r>
      <w:r w:rsidRPr="00B1646F">
        <w:rPr>
          <w:vertAlign w:val="superscript"/>
        </w:rPr>
        <w:t>0</w:t>
      </w:r>
      <w:r w:rsidRPr="00B1646F">
        <w:t xml:space="preserve"> и </w:t>
      </w:r>
      <w:r w:rsidRPr="00B1646F">
        <w:rPr>
          <w:lang w:val="en-US"/>
        </w:rPr>
        <w:t>R</w:t>
      </w:r>
      <w:r w:rsidRPr="00B24CAA">
        <w:t xml:space="preserve"> </w:t>
      </w:r>
      <w:r>
        <w:t>лучше брать значения не самые минимальные, так как при самых минимальных значениях этих параметров количество итераций резко возрастает.</w:t>
      </w:r>
    </w:p>
    <w:p w:rsidR="003933B5" w:rsidRPr="00080933" w:rsidRDefault="003933B5" w:rsidP="003933B5">
      <w:pPr>
        <w:rPr>
          <w:b/>
          <w:sz w:val="32"/>
          <w:szCs w:val="32"/>
        </w:rPr>
      </w:pPr>
    </w:p>
    <w:p w:rsidR="003933B5" w:rsidRPr="003933B5" w:rsidRDefault="003933B5" w:rsidP="003933B5">
      <w:pPr>
        <w:rPr>
          <w:b/>
          <w:sz w:val="32"/>
          <w:szCs w:val="32"/>
        </w:rPr>
      </w:pPr>
    </w:p>
    <w:p w:rsidR="000223DF" w:rsidRDefault="000223DF" w:rsidP="001A1609">
      <w:bookmarkStart w:id="169" w:name="_Toc251013102"/>
      <w:bookmarkStart w:id="170" w:name="_Toc251014044"/>
      <w:bookmarkStart w:id="171" w:name="_Toc251015392"/>
      <w:bookmarkStart w:id="172" w:name="раздел6"/>
    </w:p>
    <w:p w:rsidR="003933B5" w:rsidRPr="003B38A8" w:rsidRDefault="003933B5" w:rsidP="000223DF">
      <w:pPr>
        <w:pStyle w:val="2"/>
        <w:jc w:val="center"/>
        <w:rPr>
          <w:rFonts w:ascii="Times New Roman" w:hAnsi="Times New Roman" w:cs="Times New Roman"/>
          <w:i w:val="0"/>
          <w:sz w:val="36"/>
        </w:rPr>
      </w:pPr>
      <w:bookmarkStart w:id="173" w:name="_Toc467462199"/>
      <w:r w:rsidRPr="003B38A8">
        <w:rPr>
          <w:rFonts w:ascii="Times New Roman" w:hAnsi="Times New Roman" w:cs="Times New Roman"/>
          <w:i w:val="0"/>
          <w:sz w:val="36"/>
        </w:rPr>
        <w:lastRenderedPageBreak/>
        <w:t>Раздел №6: Описание лабораторной работы №6</w:t>
      </w:r>
      <w:bookmarkEnd w:id="169"/>
      <w:bookmarkEnd w:id="170"/>
      <w:bookmarkEnd w:id="171"/>
      <w:bookmarkEnd w:id="173"/>
    </w:p>
    <w:bookmarkEnd w:id="172"/>
    <w:p w:rsidR="003933B5" w:rsidRPr="00F95BAA" w:rsidRDefault="003933B5" w:rsidP="001A1609"/>
    <w:p w:rsidR="003933B5" w:rsidRPr="000223DF" w:rsidRDefault="003933B5" w:rsidP="000223DF">
      <w:pPr>
        <w:pStyle w:val="3"/>
        <w:rPr>
          <w:rFonts w:ascii="Times New Roman" w:hAnsi="Times New Roman" w:cs="Times New Roman"/>
          <w:sz w:val="24"/>
        </w:rPr>
      </w:pPr>
      <w:bookmarkStart w:id="174" w:name="_Toc251015393"/>
      <w:bookmarkStart w:id="175" w:name="_Toc467462200"/>
      <w:r w:rsidRPr="000223DF">
        <w:rPr>
          <w:rFonts w:ascii="Times New Roman" w:hAnsi="Times New Roman" w:cs="Times New Roman"/>
          <w:sz w:val="24"/>
        </w:rPr>
        <w:t xml:space="preserve">1. </w:t>
      </w:r>
      <w:bookmarkStart w:id="176" w:name="l61"/>
      <w:r w:rsidRPr="000223DF">
        <w:rPr>
          <w:rFonts w:ascii="Times New Roman" w:hAnsi="Times New Roman" w:cs="Times New Roman"/>
          <w:sz w:val="24"/>
        </w:rPr>
        <w:t>Сформулируйте задачу оптимизации с учетом ограничений на примере задачи №2: «Найти максимум прибыли от цены товара с учетом ограничений на величину кредита с использованием метода поразрядного приближения».</w:t>
      </w:r>
      <w:bookmarkEnd w:id="174"/>
      <w:bookmarkEnd w:id="175"/>
    </w:p>
    <w:bookmarkEnd w:id="176"/>
    <w:p w:rsidR="003454D0" w:rsidRDefault="003454D0" w:rsidP="001A1609"/>
    <w:p w:rsidR="003454D0" w:rsidRDefault="003454D0" w:rsidP="001A1609">
      <w:pPr>
        <w:rPr>
          <w:bCs/>
        </w:rPr>
      </w:pPr>
    </w:p>
    <w:p w:rsidR="003933B5" w:rsidRDefault="003933B5" w:rsidP="001A1609">
      <w:r>
        <w:rPr>
          <w:bCs/>
        </w:rPr>
        <w:t xml:space="preserve">Лабораторная работа №6: Исследование </w:t>
      </w:r>
      <w:r>
        <w:rPr>
          <w:bCs/>
          <w:iCs/>
          <w:u w:val="single"/>
        </w:rPr>
        <w:t>метода поразрядного приближения</w:t>
      </w:r>
      <w:r>
        <w:rPr>
          <w:bCs/>
        </w:rPr>
        <w:t xml:space="preserve"> при решении задачи №2.</w:t>
      </w:r>
    </w:p>
    <w:p w:rsidR="003933B5" w:rsidRDefault="003933B5" w:rsidP="001A1609">
      <w:r>
        <w:t xml:space="preserve">Задача №2: </w:t>
      </w:r>
      <w:r w:rsidRPr="0009424A">
        <w:t xml:space="preserve">Найти максимум прибыли от цены товара с </w:t>
      </w:r>
      <w:r w:rsidRPr="0009424A">
        <w:rPr>
          <w:u w:val="single"/>
        </w:rPr>
        <w:t>учетом ограничений</w:t>
      </w:r>
      <w:r w:rsidRPr="0009424A">
        <w:t xml:space="preserve"> на величину кредита</w:t>
      </w:r>
      <w:r>
        <w:t>.</w:t>
      </w:r>
    </w:p>
    <w:p w:rsidR="00C5588A" w:rsidRPr="00C5588A" w:rsidRDefault="00C5588A" w:rsidP="001A1609">
      <w:r>
        <w:t>Прибыль=Спрос*(Цена-Себестоимость); Спрос=A/(</w:t>
      </w:r>
      <w:proofErr w:type="spellStart"/>
      <w:r>
        <w:t>Цена+Цена</w:t>
      </w:r>
      <w:proofErr w:type="spellEnd"/>
      <w:r>
        <w:t>*</w:t>
      </w:r>
      <w:proofErr w:type="gramStart"/>
      <w:r>
        <w:t>B)^</w:t>
      </w:r>
      <w:proofErr w:type="gramEnd"/>
      <w:r>
        <w:t>(2*D); Кредит=Себестоимость*Спрос; F'(x)-Первая производная прибыли от цены; F''(x)-Вторая производная  прибыли от цены;</w:t>
      </w:r>
      <w:r w:rsidRPr="00C5588A">
        <w:t xml:space="preserve"> </w:t>
      </w:r>
      <w:r w:rsidRPr="00522C82">
        <w:t>Кредит</w:t>
      </w:r>
      <w:r>
        <w:t xml:space="preserve"> ≤ </w:t>
      </w:r>
      <w:r w:rsidRPr="00522C82">
        <w:t>Ограничения</w:t>
      </w:r>
      <w:r w:rsidR="00965185">
        <w:t>.</w:t>
      </w:r>
    </w:p>
    <w:p w:rsidR="003933B5" w:rsidRPr="0020250F" w:rsidRDefault="003933B5" w:rsidP="001A1609"/>
    <w:p w:rsidR="003933B5" w:rsidRDefault="003933B5" w:rsidP="001A1609">
      <w:r w:rsidRPr="000223DF">
        <w:rPr>
          <w:b/>
        </w:rPr>
        <w:t>Таблица №1:</w:t>
      </w:r>
      <w:r w:rsidRPr="00513064">
        <w:t xml:space="preserve"> Параметры модели рынка:</w:t>
      </w:r>
    </w:p>
    <w:p w:rsidR="00C5588A" w:rsidRPr="00AC3317" w:rsidRDefault="00C5588A" w:rsidP="00C5588A">
      <w:pPr>
        <w:rPr>
          <w:b/>
          <w:lang w:val="en-US"/>
        </w:rPr>
      </w:pPr>
    </w:p>
    <w:tbl>
      <w:tblPr>
        <w:tblW w:w="14315" w:type="dxa"/>
        <w:tblInd w:w="103" w:type="dxa"/>
        <w:tblLook w:val="04A0" w:firstRow="1" w:lastRow="0" w:firstColumn="1" w:lastColumn="0" w:noHBand="0" w:noVBand="1"/>
      </w:tblPr>
      <w:tblGrid>
        <w:gridCol w:w="908"/>
        <w:gridCol w:w="439"/>
        <w:gridCol w:w="1078"/>
        <w:gridCol w:w="803"/>
        <w:gridCol w:w="790"/>
        <w:gridCol w:w="828"/>
        <w:gridCol w:w="1161"/>
        <w:gridCol w:w="1523"/>
        <w:gridCol w:w="2554"/>
        <w:gridCol w:w="1559"/>
        <w:gridCol w:w="1523"/>
        <w:gridCol w:w="1276"/>
      </w:tblGrid>
      <w:tr w:rsidR="00836B45" w:rsidRPr="00235F89" w:rsidTr="00836B45">
        <w:trPr>
          <w:trHeight w:val="506"/>
        </w:trPr>
        <w:tc>
          <w:tcPr>
            <w:tcW w:w="893" w:type="dxa"/>
            <w:tcBorders>
              <w:top w:val="single" w:sz="4" w:space="0" w:color="auto"/>
              <w:left w:val="single" w:sz="4" w:space="0" w:color="auto"/>
              <w:bottom w:val="single" w:sz="4" w:space="0" w:color="auto"/>
              <w:right w:val="single" w:sz="4" w:space="0" w:color="auto"/>
            </w:tcBorders>
            <w:vAlign w:val="center"/>
          </w:tcPr>
          <w:p w:rsidR="00836B45" w:rsidRPr="00235F89" w:rsidRDefault="00836B45" w:rsidP="00836B45">
            <w:pPr>
              <w:jc w:val="center"/>
              <w:rPr>
                <w:b/>
                <w:color w:val="000000" w:themeColor="text1"/>
                <w:sz w:val="22"/>
                <w:lang w:eastAsia="en-US"/>
              </w:rPr>
            </w:pPr>
            <w:r w:rsidRPr="00235F89">
              <w:rPr>
                <w:b/>
                <w:color w:val="000000" w:themeColor="text1"/>
                <w:sz w:val="22"/>
                <w:lang w:eastAsia="en-US"/>
              </w:rPr>
              <w:t xml:space="preserve">№ строки в </w:t>
            </w:r>
            <w:proofErr w:type="spellStart"/>
            <w:r w:rsidRPr="00235F89">
              <w:rPr>
                <w:b/>
                <w:color w:val="000000" w:themeColor="text1"/>
                <w:sz w:val="22"/>
                <w:lang w:eastAsia="en-US"/>
              </w:rPr>
              <w:t>Excel</w:t>
            </w:r>
            <w:proofErr w:type="spellEnd"/>
          </w:p>
        </w:tc>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36B45" w:rsidRPr="00235F89" w:rsidRDefault="00836B45" w:rsidP="00836B45">
            <w:pPr>
              <w:jc w:val="center"/>
              <w:rPr>
                <w:b/>
                <w:color w:val="000000" w:themeColor="text1"/>
                <w:sz w:val="22"/>
                <w:lang w:eastAsia="en-US"/>
              </w:rPr>
            </w:pPr>
            <w:r w:rsidRPr="00235F89">
              <w:rPr>
                <w:b/>
                <w:color w:val="000000" w:themeColor="text1"/>
                <w:sz w:val="22"/>
                <w:lang w:eastAsia="en-US"/>
              </w:rPr>
              <w:t>№</w:t>
            </w:r>
          </w:p>
        </w:tc>
        <w:tc>
          <w:tcPr>
            <w:tcW w:w="1078" w:type="dxa"/>
            <w:tcBorders>
              <w:top w:val="single" w:sz="4" w:space="0" w:color="auto"/>
              <w:left w:val="nil"/>
              <w:bottom w:val="single" w:sz="4" w:space="0" w:color="auto"/>
              <w:right w:val="single" w:sz="4" w:space="0" w:color="auto"/>
            </w:tcBorders>
            <w:shd w:val="clear" w:color="auto" w:fill="auto"/>
            <w:noWrap/>
            <w:vAlign w:val="center"/>
            <w:hideMark/>
          </w:tcPr>
          <w:p w:rsidR="00836B45" w:rsidRPr="00235F89" w:rsidRDefault="00836B45" w:rsidP="00836B45">
            <w:pPr>
              <w:jc w:val="center"/>
              <w:rPr>
                <w:b/>
                <w:color w:val="000000" w:themeColor="text1"/>
                <w:sz w:val="22"/>
                <w:lang w:val="en-US" w:eastAsia="en-US"/>
              </w:rPr>
            </w:pPr>
            <w:r w:rsidRPr="00235F89">
              <w:rPr>
                <w:b/>
                <w:color w:val="000000" w:themeColor="text1"/>
                <w:sz w:val="22"/>
                <w:lang w:val="en-US" w:eastAsia="en-US"/>
              </w:rPr>
              <w:t>A</w:t>
            </w:r>
          </w:p>
        </w:tc>
        <w:tc>
          <w:tcPr>
            <w:tcW w:w="803" w:type="dxa"/>
            <w:tcBorders>
              <w:top w:val="single" w:sz="4" w:space="0" w:color="auto"/>
              <w:left w:val="nil"/>
              <w:bottom w:val="single" w:sz="4" w:space="0" w:color="auto"/>
              <w:right w:val="single" w:sz="4" w:space="0" w:color="auto"/>
            </w:tcBorders>
            <w:shd w:val="clear" w:color="auto" w:fill="auto"/>
            <w:noWrap/>
            <w:vAlign w:val="center"/>
            <w:hideMark/>
          </w:tcPr>
          <w:p w:rsidR="00836B45" w:rsidRPr="00235F89" w:rsidRDefault="00836B45" w:rsidP="00836B45">
            <w:pPr>
              <w:jc w:val="center"/>
              <w:rPr>
                <w:b/>
                <w:color w:val="000000" w:themeColor="text1"/>
                <w:sz w:val="22"/>
                <w:lang w:val="en-US" w:eastAsia="en-US"/>
              </w:rPr>
            </w:pPr>
            <w:r w:rsidRPr="00235F89">
              <w:rPr>
                <w:b/>
                <w:color w:val="000000" w:themeColor="text1"/>
                <w:sz w:val="22"/>
                <w:lang w:val="en-US" w:eastAsia="en-US"/>
              </w:rPr>
              <w:t>B</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rsidR="00836B45" w:rsidRPr="00235F89" w:rsidRDefault="00836B45" w:rsidP="00836B45">
            <w:pPr>
              <w:jc w:val="center"/>
              <w:rPr>
                <w:b/>
                <w:color w:val="000000" w:themeColor="text1"/>
                <w:sz w:val="22"/>
                <w:lang w:val="en-US" w:eastAsia="en-US"/>
              </w:rPr>
            </w:pPr>
            <w:r w:rsidRPr="00235F89">
              <w:rPr>
                <w:b/>
                <w:color w:val="000000" w:themeColor="text1"/>
                <w:sz w:val="22"/>
                <w:lang w:val="en-US" w:eastAsia="en-US"/>
              </w:rPr>
              <w:t>Cost</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836B45" w:rsidRPr="00235F89" w:rsidRDefault="00836B45" w:rsidP="00836B45">
            <w:pPr>
              <w:jc w:val="center"/>
              <w:rPr>
                <w:b/>
                <w:color w:val="000000" w:themeColor="text1"/>
                <w:sz w:val="22"/>
                <w:lang w:val="en-US" w:eastAsia="en-US"/>
              </w:rPr>
            </w:pPr>
            <w:r w:rsidRPr="00235F89">
              <w:rPr>
                <w:b/>
                <w:color w:val="000000" w:themeColor="text1"/>
                <w:sz w:val="22"/>
                <w:lang w:val="en-US" w:eastAsia="en-US"/>
              </w:rPr>
              <w:t>D</w:t>
            </w: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836B45" w:rsidRPr="00235F89" w:rsidRDefault="00836B45" w:rsidP="00836B45">
            <w:pPr>
              <w:jc w:val="center"/>
              <w:rPr>
                <w:b/>
                <w:color w:val="000000" w:themeColor="text1"/>
                <w:sz w:val="22"/>
                <w:lang w:val="en-US" w:eastAsia="en-US"/>
              </w:rPr>
            </w:pPr>
            <w:r w:rsidRPr="00235F89">
              <w:rPr>
                <w:b/>
                <w:color w:val="000000" w:themeColor="text1"/>
                <w:sz w:val="22"/>
                <w:lang w:val="en-US" w:eastAsia="en-US"/>
              </w:rPr>
              <w:t>Tolerance</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rsidR="00836B45" w:rsidRPr="00235F89" w:rsidRDefault="00836B45" w:rsidP="00836B45">
            <w:pPr>
              <w:jc w:val="center"/>
              <w:rPr>
                <w:b/>
                <w:color w:val="000000" w:themeColor="text1"/>
                <w:sz w:val="22"/>
                <w:lang w:val="en-US" w:eastAsia="en-US"/>
              </w:rPr>
            </w:pPr>
            <w:r w:rsidRPr="00235F89">
              <w:rPr>
                <w:b/>
                <w:color w:val="000000" w:themeColor="text1"/>
                <w:sz w:val="22"/>
                <w:lang w:val="en-US" w:eastAsia="en-US"/>
              </w:rPr>
              <w:t>Limit of Credit Value</w:t>
            </w:r>
          </w:p>
        </w:tc>
        <w:tc>
          <w:tcPr>
            <w:tcW w:w="2554" w:type="dxa"/>
            <w:tcBorders>
              <w:top w:val="single" w:sz="4" w:space="0" w:color="auto"/>
              <w:left w:val="nil"/>
              <w:bottom w:val="single" w:sz="4" w:space="0" w:color="auto"/>
              <w:right w:val="single" w:sz="4" w:space="0" w:color="auto"/>
            </w:tcBorders>
            <w:shd w:val="clear" w:color="000000" w:fill="FFFFFF"/>
            <w:noWrap/>
            <w:vAlign w:val="center"/>
            <w:hideMark/>
          </w:tcPr>
          <w:p w:rsidR="00836B45" w:rsidRPr="00697E39" w:rsidRDefault="00836B45" w:rsidP="00836B45">
            <w:pPr>
              <w:jc w:val="center"/>
              <w:rPr>
                <w:b/>
                <w:color w:val="000000" w:themeColor="text1"/>
                <w:sz w:val="22"/>
                <w:lang w:eastAsia="en-US"/>
              </w:rPr>
            </w:pPr>
            <w:r w:rsidRPr="00235F89">
              <w:rPr>
                <w:b/>
                <w:color w:val="000000" w:themeColor="text1"/>
                <w:sz w:val="22"/>
                <w:lang w:eastAsia="en-US"/>
              </w:rPr>
              <w:t>Фамилия, Имя студента группы ПИ-</w:t>
            </w:r>
            <w:r w:rsidRPr="00697E39">
              <w:rPr>
                <w:b/>
                <w:color w:val="000000" w:themeColor="text1"/>
                <w:sz w:val="22"/>
                <w:lang w:eastAsia="en-US"/>
              </w:rPr>
              <w:t>1</w:t>
            </w:r>
            <w:r w:rsidRPr="00235F89">
              <w:rPr>
                <w:b/>
                <w:color w:val="000000" w:themeColor="text1"/>
                <w:sz w:val="22"/>
                <w:lang w:eastAsia="en-US"/>
              </w:rPr>
              <w:t>-1</w:t>
            </w:r>
            <w:r w:rsidRPr="00697E39">
              <w:rPr>
                <w:b/>
                <w:color w:val="000000" w:themeColor="text1"/>
                <w:sz w:val="22"/>
                <w:lang w:eastAsia="en-US"/>
              </w:rPr>
              <w:t>4</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836B45" w:rsidRPr="00235F89" w:rsidRDefault="00836B45" w:rsidP="00836B45">
            <w:pPr>
              <w:jc w:val="center"/>
              <w:rPr>
                <w:b/>
                <w:color w:val="000000" w:themeColor="text1"/>
                <w:sz w:val="22"/>
                <w:lang w:val="en-US" w:eastAsia="en-US"/>
              </w:rPr>
            </w:pPr>
            <w:r w:rsidRPr="00235F89">
              <w:rPr>
                <w:b/>
                <w:color w:val="000000" w:themeColor="text1"/>
                <w:sz w:val="22"/>
                <w:lang w:val="en-US" w:eastAsia="en-US"/>
              </w:rPr>
              <w:t>X*</w:t>
            </w:r>
            <w:r w:rsidRPr="00235F89">
              <w:rPr>
                <w:b/>
                <w:color w:val="000000" w:themeColor="text1"/>
                <w:sz w:val="22"/>
                <w:vertAlign w:val="subscript"/>
                <w:lang w:val="en-US" w:eastAsia="en-US"/>
              </w:rPr>
              <w:t>1</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rsidR="00836B45" w:rsidRPr="00235F89" w:rsidRDefault="00836B45" w:rsidP="00836B45">
            <w:pPr>
              <w:jc w:val="center"/>
              <w:rPr>
                <w:b/>
                <w:color w:val="000000" w:themeColor="text1"/>
                <w:sz w:val="22"/>
                <w:vertAlign w:val="subscript"/>
                <w:lang w:val="en-US" w:eastAsia="en-US"/>
              </w:rPr>
            </w:pPr>
            <w:r w:rsidRPr="00235F89">
              <w:rPr>
                <w:b/>
                <w:color w:val="000000" w:themeColor="text1"/>
                <w:sz w:val="22"/>
                <w:lang w:val="en-US" w:eastAsia="en-US"/>
              </w:rPr>
              <w:t>X*</w:t>
            </w:r>
            <w:r w:rsidRPr="00235F89">
              <w:rPr>
                <w:b/>
                <w:color w:val="000000" w:themeColor="text1"/>
                <w:sz w:val="22"/>
                <w:vertAlign w:val="subscript"/>
                <w:lang w:val="en-US" w:eastAsia="en-US"/>
              </w:rPr>
              <w:t>2</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836B45" w:rsidRPr="00235F89" w:rsidRDefault="00836B45" w:rsidP="00836B45">
            <w:pPr>
              <w:jc w:val="center"/>
              <w:rPr>
                <w:b/>
                <w:color w:val="000000" w:themeColor="text1"/>
                <w:sz w:val="22"/>
                <w:lang w:val="en-US" w:eastAsia="en-US"/>
              </w:rPr>
            </w:pPr>
            <w:proofErr w:type="spellStart"/>
            <w:r w:rsidRPr="00235F89">
              <w:rPr>
                <w:b/>
                <w:color w:val="000000" w:themeColor="text1"/>
                <w:sz w:val="22"/>
                <w:lang w:val="en-US" w:eastAsia="en-US"/>
              </w:rPr>
              <w:t>alfa</w:t>
            </w:r>
            <w:proofErr w:type="spellEnd"/>
          </w:p>
        </w:tc>
      </w:tr>
      <w:tr w:rsidR="00836B45" w:rsidRPr="00235F89" w:rsidTr="00836B45">
        <w:trPr>
          <w:trHeight w:val="506"/>
        </w:trPr>
        <w:tc>
          <w:tcPr>
            <w:tcW w:w="893" w:type="dxa"/>
            <w:tcBorders>
              <w:top w:val="nil"/>
              <w:left w:val="single" w:sz="4" w:space="0" w:color="auto"/>
              <w:bottom w:val="single" w:sz="4" w:space="0" w:color="auto"/>
              <w:right w:val="single" w:sz="4" w:space="0" w:color="auto"/>
            </w:tcBorders>
            <w:vAlign w:val="center"/>
          </w:tcPr>
          <w:p w:rsidR="00836B45" w:rsidRDefault="00836B45" w:rsidP="00836B45">
            <w:pPr>
              <w:jc w:val="center"/>
              <w:rPr>
                <w:rFonts w:ascii="Arial CYR" w:hAnsi="Arial CYR" w:cs="Arial CYR"/>
                <w:color w:val="000000"/>
                <w:sz w:val="20"/>
                <w:szCs w:val="20"/>
                <w:lang w:val="en-US"/>
              </w:rPr>
            </w:pPr>
          </w:p>
          <w:p w:rsidR="00836B45" w:rsidRPr="00DC69D3" w:rsidRDefault="00836B45" w:rsidP="00836B45">
            <w:pPr>
              <w:jc w:val="center"/>
              <w:rPr>
                <w:rFonts w:ascii="Arial CYR" w:hAnsi="Arial CYR" w:cs="Arial CYR"/>
                <w:color w:val="000000"/>
                <w:sz w:val="20"/>
                <w:szCs w:val="20"/>
                <w:lang w:val="en-US"/>
              </w:rPr>
            </w:pPr>
            <w:r>
              <w:rPr>
                <w:rFonts w:ascii="Arial CYR" w:hAnsi="Arial CYR" w:cs="Arial CYR"/>
                <w:color w:val="000000"/>
                <w:sz w:val="20"/>
                <w:szCs w:val="20"/>
                <w:lang w:val="en-US"/>
              </w:rPr>
              <w:t>11</w:t>
            </w:r>
          </w:p>
          <w:p w:rsidR="00836B45" w:rsidRPr="00235F89" w:rsidRDefault="00836B45" w:rsidP="00836B45">
            <w:pPr>
              <w:jc w:val="center"/>
              <w:rPr>
                <w:color w:val="000000" w:themeColor="text1"/>
                <w:sz w:val="22"/>
                <w:lang w:eastAsia="en-US"/>
              </w:rPr>
            </w:pPr>
          </w:p>
        </w:tc>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836B45" w:rsidRPr="00235F89" w:rsidRDefault="00836B45" w:rsidP="00836B45">
            <w:pPr>
              <w:jc w:val="center"/>
              <w:rPr>
                <w:color w:val="000000" w:themeColor="text1"/>
                <w:sz w:val="22"/>
                <w:lang w:eastAsia="en-US"/>
              </w:rPr>
            </w:pPr>
            <w:r>
              <w:rPr>
                <w:color w:val="000000" w:themeColor="text1"/>
                <w:sz w:val="22"/>
                <w:lang w:eastAsia="en-US"/>
              </w:rPr>
              <w:t>7</w:t>
            </w:r>
          </w:p>
        </w:tc>
        <w:tc>
          <w:tcPr>
            <w:tcW w:w="1078" w:type="dxa"/>
            <w:tcBorders>
              <w:top w:val="nil"/>
              <w:left w:val="nil"/>
              <w:bottom w:val="single" w:sz="4" w:space="0" w:color="auto"/>
              <w:right w:val="single" w:sz="4" w:space="0" w:color="auto"/>
            </w:tcBorders>
            <w:shd w:val="clear" w:color="auto" w:fill="auto"/>
            <w:noWrap/>
            <w:vAlign w:val="center"/>
            <w:hideMark/>
          </w:tcPr>
          <w:p w:rsidR="00836B45" w:rsidRPr="00235F89" w:rsidRDefault="00836B45" w:rsidP="00836B45">
            <w:pPr>
              <w:jc w:val="center"/>
              <w:rPr>
                <w:color w:val="000000" w:themeColor="text1"/>
                <w:sz w:val="22"/>
              </w:rPr>
            </w:pPr>
          </w:p>
          <w:p w:rsidR="00836B45" w:rsidRDefault="00836B45" w:rsidP="00836B45">
            <w:pPr>
              <w:jc w:val="center"/>
              <w:rPr>
                <w:rFonts w:ascii="Arial CYR" w:hAnsi="Arial CYR" w:cs="Arial CYR"/>
                <w:color w:val="000000"/>
                <w:sz w:val="20"/>
                <w:szCs w:val="20"/>
              </w:rPr>
            </w:pPr>
            <w:r>
              <w:rPr>
                <w:rFonts w:ascii="Arial CYR" w:hAnsi="Arial CYR" w:cs="Arial CYR"/>
                <w:color w:val="000000"/>
                <w:sz w:val="20"/>
                <w:szCs w:val="20"/>
              </w:rPr>
              <w:t>3,10E+41</w:t>
            </w:r>
          </w:p>
          <w:p w:rsidR="00836B45" w:rsidRPr="00235F89" w:rsidRDefault="00836B45" w:rsidP="00836B45">
            <w:pPr>
              <w:jc w:val="center"/>
              <w:rPr>
                <w:color w:val="000000" w:themeColor="text1"/>
                <w:sz w:val="22"/>
                <w:lang w:val="en-US" w:eastAsia="en-US"/>
              </w:rPr>
            </w:pPr>
          </w:p>
        </w:tc>
        <w:tc>
          <w:tcPr>
            <w:tcW w:w="803" w:type="dxa"/>
            <w:tcBorders>
              <w:top w:val="nil"/>
              <w:left w:val="nil"/>
              <w:bottom w:val="single" w:sz="4" w:space="0" w:color="auto"/>
              <w:right w:val="single" w:sz="4" w:space="0" w:color="auto"/>
            </w:tcBorders>
            <w:shd w:val="clear" w:color="auto" w:fill="auto"/>
            <w:noWrap/>
            <w:vAlign w:val="center"/>
            <w:hideMark/>
          </w:tcPr>
          <w:p w:rsidR="00836B45" w:rsidRPr="00235F89" w:rsidRDefault="00836B45" w:rsidP="00836B45">
            <w:pPr>
              <w:jc w:val="center"/>
              <w:rPr>
                <w:color w:val="000000" w:themeColor="text1"/>
                <w:sz w:val="22"/>
              </w:rPr>
            </w:pPr>
          </w:p>
          <w:p w:rsidR="00836B45" w:rsidRDefault="00836B45" w:rsidP="00836B45">
            <w:pPr>
              <w:jc w:val="center"/>
              <w:rPr>
                <w:rFonts w:ascii="Arial CYR" w:hAnsi="Arial CYR" w:cs="Arial CYR"/>
                <w:color w:val="000000"/>
                <w:sz w:val="20"/>
                <w:szCs w:val="20"/>
              </w:rPr>
            </w:pPr>
            <w:r>
              <w:rPr>
                <w:rFonts w:ascii="Arial CYR" w:hAnsi="Arial CYR" w:cs="Arial CYR"/>
                <w:color w:val="000000"/>
                <w:sz w:val="20"/>
                <w:szCs w:val="20"/>
              </w:rPr>
              <w:t>1,024</w:t>
            </w:r>
          </w:p>
          <w:p w:rsidR="00836B45" w:rsidRPr="00235F89" w:rsidRDefault="00836B45" w:rsidP="00836B45">
            <w:pPr>
              <w:jc w:val="center"/>
              <w:rPr>
                <w:color w:val="000000" w:themeColor="text1"/>
                <w:sz w:val="22"/>
                <w:lang w:val="en-US" w:eastAsia="en-US"/>
              </w:rPr>
            </w:pPr>
          </w:p>
        </w:tc>
        <w:tc>
          <w:tcPr>
            <w:tcW w:w="790" w:type="dxa"/>
            <w:tcBorders>
              <w:top w:val="nil"/>
              <w:left w:val="nil"/>
              <w:bottom w:val="single" w:sz="4" w:space="0" w:color="auto"/>
              <w:right w:val="single" w:sz="4" w:space="0" w:color="auto"/>
            </w:tcBorders>
            <w:shd w:val="clear" w:color="auto" w:fill="auto"/>
            <w:noWrap/>
            <w:vAlign w:val="center"/>
            <w:hideMark/>
          </w:tcPr>
          <w:p w:rsidR="00836B45" w:rsidRDefault="00836B45" w:rsidP="00836B45">
            <w:pPr>
              <w:jc w:val="center"/>
              <w:rPr>
                <w:rFonts w:ascii="Arial CYR" w:hAnsi="Arial CYR" w:cs="Arial CYR"/>
                <w:color w:val="000000"/>
                <w:sz w:val="20"/>
                <w:szCs w:val="20"/>
              </w:rPr>
            </w:pPr>
          </w:p>
          <w:p w:rsidR="00836B45" w:rsidRPr="00DC69D3" w:rsidRDefault="00836B45" w:rsidP="00836B45">
            <w:pPr>
              <w:jc w:val="center"/>
              <w:rPr>
                <w:rFonts w:ascii="Arial CYR" w:hAnsi="Arial CYR" w:cs="Arial CYR"/>
                <w:color w:val="000000"/>
                <w:sz w:val="20"/>
                <w:szCs w:val="20"/>
                <w:lang w:val="en-US"/>
              </w:rPr>
            </w:pPr>
            <w:r>
              <w:rPr>
                <w:rFonts w:ascii="Arial CYR" w:hAnsi="Arial CYR" w:cs="Arial CYR"/>
                <w:color w:val="000000"/>
                <w:sz w:val="20"/>
                <w:szCs w:val="20"/>
                <w:lang w:val="en-US"/>
              </w:rPr>
              <w:t>1390</w:t>
            </w:r>
          </w:p>
          <w:p w:rsidR="00836B45" w:rsidRPr="00235F89" w:rsidRDefault="00836B45" w:rsidP="00836B45">
            <w:pPr>
              <w:jc w:val="center"/>
              <w:rPr>
                <w:color w:val="000000" w:themeColor="text1"/>
                <w:sz w:val="22"/>
              </w:rPr>
            </w:pPr>
          </w:p>
        </w:tc>
        <w:tc>
          <w:tcPr>
            <w:tcW w:w="716" w:type="dxa"/>
            <w:tcBorders>
              <w:top w:val="nil"/>
              <w:left w:val="nil"/>
              <w:bottom w:val="single" w:sz="4" w:space="0" w:color="auto"/>
              <w:right w:val="single" w:sz="4" w:space="0" w:color="auto"/>
            </w:tcBorders>
            <w:shd w:val="clear" w:color="auto" w:fill="auto"/>
            <w:noWrap/>
            <w:vAlign w:val="center"/>
            <w:hideMark/>
          </w:tcPr>
          <w:p w:rsidR="00836B45" w:rsidRDefault="00836B45" w:rsidP="00836B45">
            <w:pPr>
              <w:jc w:val="center"/>
              <w:rPr>
                <w:rFonts w:ascii="Arial CYR" w:hAnsi="Arial CYR" w:cs="Arial CYR"/>
                <w:color w:val="000000"/>
                <w:sz w:val="20"/>
                <w:szCs w:val="20"/>
              </w:rPr>
            </w:pPr>
          </w:p>
          <w:p w:rsidR="00836B45" w:rsidRDefault="00836B45" w:rsidP="00836B45">
            <w:pPr>
              <w:jc w:val="center"/>
              <w:rPr>
                <w:rFonts w:ascii="Arial CYR" w:hAnsi="Arial CYR" w:cs="Arial CYR"/>
                <w:color w:val="000000"/>
                <w:sz w:val="20"/>
                <w:szCs w:val="20"/>
              </w:rPr>
            </w:pPr>
            <w:r>
              <w:rPr>
                <w:rFonts w:ascii="Arial CYR" w:hAnsi="Arial CYR" w:cs="Arial CYR"/>
                <w:color w:val="000000"/>
                <w:sz w:val="20"/>
                <w:szCs w:val="20"/>
              </w:rPr>
              <w:t>1,7883</w:t>
            </w:r>
          </w:p>
          <w:p w:rsidR="00836B45" w:rsidRPr="00235F89" w:rsidRDefault="00836B45" w:rsidP="00836B45">
            <w:pPr>
              <w:jc w:val="center"/>
              <w:rPr>
                <w:color w:val="000000" w:themeColor="text1"/>
                <w:sz w:val="22"/>
              </w:rPr>
            </w:pPr>
          </w:p>
        </w:tc>
        <w:tc>
          <w:tcPr>
            <w:tcW w:w="1161" w:type="dxa"/>
            <w:tcBorders>
              <w:top w:val="nil"/>
              <w:left w:val="nil"/>
              <w:bottom w:val="single" w:sz="4" w:space="0" w:color="auto"/>
              <w:right w:val="single" w:sz="4" w:space="0" w:color="auto"/>
            </w:tcBorders>
            <w:shd w:val="clear" w:color="auto" w:fill="auto"/>
            <w:noWrap/>
            <w:vAlign w:val="center"/>
            <w:hideMark/>
          </w:tcPr>
          <w:p w:rsidR="00836B45" w:rsidRDefault="00836B45" w:rsidP="00836B45">
            <w:pPr>
              <w:jc w:val="center"/>
              <w:rPr>
                <w:rFonts w:ascii="Arial CYR" w:hAnsi="Arial CYR" w:cs="Arial CYR"/>
                <w:color w:val="000000"/>
                <w:sz w:val="20"/>
                <w:szCs w:val="20"/>
              </w:rPr>
            </w:pPr>
          </w:p>
          <w:p w:rsidR="00836B45" w:rsidRDefault="00836B45" w:rsidP="00836B45">
            <w:pPr>
              <w:jc w:val="center"/>
              <w:rPr>
                <w:rFonts w:ascii="Arial CYR" w:hAnsi="Arial CYR" w:cs="Arial CYR"/>
                <w:color w:val="000000"/>
                <w:sz w:val="20"/>
                <w:szCs w:val="20"/>
              </w:rPr>
            </w:pPr>
            <w:r>
              <w:rPr>
                <w:rFonts w:ascii="Arial CYR" w:hAnsi="Arial CYR" w:cs="Arial CYR"/>
                <w:color w:val="000000"/>
                <w:sz w:val="20"/>
                <w:szCs w:val="20"/>
              </w:rPr>
              <w:t>0,00001</w:t>
            </w:r>
          </w:p>
          <w:p w:rsidR="00836B45" w:rsidRPr="00235F89" w:rsidRDefault="00836B45" w:rsidP="00836B45">
            <w:pPr>
              <w:jc w:val="center"/>
              <w:rPr>
                <w:color w:val="000000" w:themeColor="text1"/>
                <w:sz w:val="22"/>
              </w:rPr>
            </w:pPr>
          </w:p>
        </w:tc>
        <w:tc>
          <w:tcPr>
            <w:tcW w:w="1523" w:type="dxa"/>
            <w:tcBorders>
              <w:top w:val="nil"/>
              <w:left w:val="nil"/>
              <w:bottom w:val="single" w:sz="4" w:space="0" w:color="auto"/>
              <w:right w:val="single" w:sz="4" w:space="0" w:color="auto"/>
            </w:tcBorders>
            <w:shd w:val="clear" w:color="auto" w:fill="auto"/>
            <w:noWrap/>
            <w:vAlign w:val="center"/>
            <w:hideMark/>
          </w:tcPr>
          <w:p w:rsidR="00836B45" w:rsidRDefault="00836B45" w:rsidP="00836B45">
            <w:pPr>
              <w:rPr>
                <w:rFonts w:ascii="Arial CYR" w:hAnsi="Arial CYR" w:cs="Arial CYR"/>
                <w:color w:val="000000"/>
                <w:sz w:val="20"/>
                <w:szCs w:val="20"/>
              </w:rPr>
            </w:pPr>
          </w:p>
          <w:p w:rsidR="00836B45" w:rsidRPr="00DC69D3" w:rsidRDefault="00836B45" w:rsidP="00836B45">
            <w:pPr>
              <w:rPr>
                <w:rFonts w:ascii="Arial CYR" w:hAnsi="Arial CYR" w:cs="Arial CYR"/>
                <w:color w:val="000000"/>
                <w:sz w:val="20"/>
                <w:szCs w:val="20"/>
              </w:rPr>
            </w:pPr>
            <w:r>
              <w:rPr>
                <w:rFonts w:ascii="Arial CYR" w:hAnsi="Arial CYR" w:cs="Arial CYR"/>
                <w:color w:val="000000"/>
                <w:sz w:val="20"/>
                <w:szCs w:val="20"/>
              </w:rPr>
              <w:t>1,010400E+05</w:t>
            </w:r>
          </w:p>
          <w:p w:rsidR="00836B45" w:rsidRPr="00235F89" w:rsidRDefault="00836B45" w:rsidP="00836B45">
            <w:pPr>
              <w:jc w:val="center"/>
              <w:rPr>
                <w:color w:val="000000" w:themeColor="text1"/>
                <w:sz w:val="22"/>
                <w:lang w:val="en-US" w:eastAsia="en-US"/>
              </w:rPr>
            </w:pPr>
          </w:p>
        </w:tc>
        <w:tc>
          <w:tcPr>
            <w:tcW w:w="2554" w:type="dxa"/>
            <w:tcBorders>
              <w:top w:val="nil"/>
              <w:left w:val="nil"/>
              <w:bottom w:val="single" w:sz="4" w:space="0" w:color="auto"/>
              <w:right w:val="single" w:sz="4" w:space="0" w:color="auto"/>
            </w:tcBorders>
            <w:shd w:val="clear" w:color="auto" w:fill="auto"/>
            <w:noWrap/>
            <w:vAlign w:val="center"/>
            <w:hideMark/>
          </w:tcPr>
          <w:p w:rsidR="00836B45" w:rsidRPr="00DC69D3" w:rsidRDefault="00836B45" w:rsidP="00836B45">
            <w:pPr>
              <w:jc w:val="center"/>
              <w:rPr>
                <w:color w:val="000000"/>
                <w:sz w:val="18"/>
                <w:szCs w:val="18"/>
              </w:rPr>
            </w:pPr>
            <w:r w:rsidRPr="00DC69D3">
              <w:rPr>
                <w:color w:val="000000"/>
                <w:szCs w:val="18"/>
              </w:rPr>
              <w:t>Готман Алексей Викторович</w:t>
            </w:r>
          </w:p>
        </w:tc>
        <w:tc>
          <w:tcPr>
            <w:tcW w:w="1559" w:type="dxa"/>
            <w:tcBorders>
              <w:top w:val="nil"/>
              <w:left w:val="nil"/>
              <w:bottom w:val="single" w:sz="4" w:space="0" w:color="auto"/>
              <w:right w:val="single" w:sz="4" w:space="0" w:color="auto"/>
            </w:tcBorders>
            <w:shd w:val="clear" w:color="auto" w:fill="auto"/>
            <w:noWrap/>
            <w:vAlign w:val="center"/>
            <w:hideMark/>
          </w:tcPr>
          <w:p w:rsidR="00836B45" w:rsidRDefault="00836B45" w:rsidP="00836B45">
            <w:pPr>
              <w:jc w:val="center"/>
              <w:rPr>
                <w:color w:val="000000" w:themeColor="text1"/>
                <w:sz w:val="22"/>
              </w:rPr>
            </w:pPr>
          </w:p>
          <w:p w:rsidR="00836B45" w:rsidRPr="00235F89" w:rsidRDefault="00836B45" w:rsidP="00836B45">
            <w:pPr>
              <w:jc w:val="center"/>
              <w:rPr>
                <w:color w:val="000000" w:themeColor="text1"/>
                <w:sz w:val="22"/>
              </w:rPr>
            </w:pPr>
            <w:r w:rsidRPr="005D5BA0">
              <w:rPr>
                <w:color w:val="000000" w:themeColor="text1"/>
                <w:sz w:val="22"/>
              </w:rPr>
              <w:t>1 929,470620</w:t>
            </w:r>
          </w:p>
          <w:p w:rsidR="00836B45" w:rsidRPr="00235F89" w:rsidRDefault="00836B45" w:rsidP="00836B45">
            <w:pPr>
              <w:jc w:val="center"/>
              <w:rPr>
                <w:color w:val="000000" w:themeColor="text1"/>
                <w:sz w:val="22"/>
                <w:lang w:val="en-US" w:eastAsia="en-US"/>
              </w:rPr>
            </w:pPr>
          </w:p>
        </w:tc>
        <w:tc>
          <w:tcPr>
            <w:tcW w:w="1523" w:type="dxa"/>
            <w:tcBorders>
              <w:top w:val="nil"/>
              <w:left w:val="nil"/>
              <w:bottom w:val="single" w:sz="4" w:space="0" w:color="auto"/>
              <w:right w:val="single" w:sz="4" w:space="0" w:color="auto"/>
            </w:tcBorders>
            <w:shd w:val="clear" w:color="auto" w:fill="auto"/>
            <w:noWrap/>
            <w:vAlign w:val="center"/>
            <w:hideMark/>
          </w:tcPr>
          <w:p w:rsidR="00836B45" w:rsidRPr="00235F89" w:rsidRDefault="00836B45" w:rsidP="00836B45">
            <w:pPr>
              <w:jc w:val="center"/>
              <w:rPr>
                <w:color w:val="000000" w:themeColor="text1"/>
                <w:sz w:val="22"/>
              </w:rPr>
            </w:pPr>
          </w:p>
          <w:p w:rsidR="00836B45" w:rsidRDefault="00836B45" w:rsidP="00836B45">
            <w:pPr>
              <w:jc w:val="center"/>
              <w:rPr>
                <w:rFonts w:ascii="Arial CYR" w:hAnsi="Arial CYR" w:cs="Arial CYR"/>
                <w:color w:val="000000"/>
                <w:sz w:val="20"/>
                <w:szCs w:val="20"/>
              </w:rPr>
            </w:pPr>
            <w:r w:rsidRPr="005D5BA0">
              <w:rPr>
                <w:rFonts w:ascii="Arial CYR" w:hAnsi="Arial CYR" w:cs="Arial CYR"/>
                <w:color w:val="000000"/>
                <w:sz w:val="20"/>
                <w:szCs w:val="20"/>
              </w:rPr>
              <w:t>5,944461E+10</w:t>
            </w:r>
          </w:p>
          <w:p w:rsidR="00836B45" w:rsidRPr="00235F89" w:rsidRDefault="00836B45" w:rsidP="00836B45">
            <w:pPr>
              <w:jc w:val="center"/>
              <w:rPr>
                <w:color w:val="000000" w:themeColor="text1"/>
                <w:sz w:val="22"/>
                <w:lang w:val="en-US" w:eastAsia="en-US"/>
              </w:rPr>
            </w:pPr>
          </w:p>
        </w:tc>
        <w:tc>
          <w:tcPr>
            <w:tcW w:w="1276" w:type="dxa"/>
            <w:tcBorders>
              <w:top w:val="nil"/>
              <w:left w:val="nil"/>
              <w:bottom w:val="single" w:sz="4" w:space="0" w:color="auto"/>
              <w:right w:val="single" w:sz="4" w:space="0" w:color="auto"/>
            </w:tcBorders>
            <w:shd w:val="clear" w:color="auto" w:fill="auto"/>
            <w:noWrap/>
            <w:vAlign w:val="center"/>
            <w:hideMark/>
          </w:tcPr>
          <w:p w:rsidR="00836B45" w:rsidRPr="00235F89" w:rsidRDefault="00836B45" w:rsidP="00836B45">
            <w:pPr>
              <w:jc w:val="center"/>
              <w:rPr>
                <w:color w:val="000000" w:themeColor="text1"/>
                <w:sz w:val="22"/>
              </w:rPr>
            </w:pPr>
          </w:p>
          <w:p w:rsidR="00836B45" w:rsidRDefault="00836B45" w:rsidP="00836B45">
            <w:pPr>
              <w:jc w:val="center"/>
              <w:rPr>
                <w:rFonts w:ascii="Arial CYR" w:hAnsi="Arial CYR" w:cs="Arial CYR"/>
                <w:color w:val="000000"/>
                <w:sz w:val="20"/>
                <w:szCs w:val="20"/>
              </w:rPr>
            </w:pPr>
            <w:r>
              <w:rPr>
                <w:rFonts w:ascii="Arial CYR" w:hAnsi="Arial CYR" w:cs="Arial CYR"/>
                <w:color w:val="000000"/>
                <w:sz w:val="20"/>
                <w:szCs w:val="20"/>
              </w:rPr>
              <w:t>2E+40</w:t>
            </w:r>
          </w:p>
          <w:p w:rsidR="00836B45" w:rsidRPr="00235F89" w:rsidRDefault="00836B45" w:rsidP="00836B45">
            <w:pPr>
              <w:jc w:val="center"/>
              <w:rPr>
                <w:color w:val="000000" w:themeColor="text1"/>
                <w:sz w:val="22"/>
                <w:lang w:val="en-US" w:eastAsia="en-US"/>
              </w:rPr>
            </w:pPr>
          </w:p>
        </w:tc>
      </w:tr>
    </w:tbl>
    <w:p w:rsidR="003933B5" w:rsidRDefault="003933B5" w:rsidP="003933B5">
      <w:pPr>
        <w:ind w:firstLine="708"/>
      </w:pPr>
    </w:p>
    <w:p w:rsidR="003933B5" w:rsidRPr="00463883" w:rsidRDefault="003933B5" w:rsidP="001A1609">
      <w:pPr>
        <w:rPr>
          <w:b/>
        </w:rPr>
      </w:pPr>
      <w:r w:rsidRPr="000223DF">
        <w:rPr>
          <w:b/>
        </w:rPr>
        <w:t>Модель рынка:</w:t>
      </w:r>
    </w:p>
    <w:p w:rsidR="00C5588A" w:rsidRDefault="00C5588A" w:rsidP="001A1609"/>
    <w:p w:rsidR="003933B5" w:rsidRDefault="003933B5" w:rsidP="000223DF">
      <w:pPr>
        <w:jc w:val="center"/>
      </w:pPr>
      <w:r>
        <w:t>Прибыль=Спрос*(Цена-Себестоимость);</w:t>
      </w:r>
    </w:p>
    <w:p w:rsidR="003933B5" w:rsidRDefault="003933B5" w:rsidP="000223DF">
      <w:pPr>
        <w:jc w:val="center"/>
      </w:pPr>
      <w:r>
        <w:t>Спрос=A/(</w:t>
      </w:r>
      <w:proofErr w:type="spellStart"/>
      <w:r>
        <w:t>Цена+Цена</w:t>
      </w:r>
      <w:proofErr w:type="spellEnd"/>
      <w:r>
        <w:t>*</w:t>
      </w:r>
      <w:proofErr w:type="gramStart"/>
      <w:r>
        <w:t>B)^</w:t>
      </w:r>
      <w:proofErr w:type="gramEnd"/>
      <w:r>
        <w:t>(2*D);</w:t>
      </w:r>
    </w:p>
    <w:p w:rsidR="003933B5" w:rsidRDefault="003933B5" w:rsidP="000223DF">
      <w:pPr>
        <w:jc w:val="center"/>
      </w:pPr>
      <w:r>
        <w:t>Кредит=Себестоимость*Спрос;</w:t>
      </w:r>
    </w:p>
    <w:p w:rsidR="003933B5" w:rsidRDefault="003933B5" w:rsidP="000223DF">
      <w:pPr>
        <w:jc w:val="center"/>
      </w:pPr>
      <w:r>
        <w:t>F'(x)-Первая производная прибыли от цены;</w:t>
      </w:r>
    </w:p>
    <w:p w:rsidR="003933B5" w:rsidRDefault="003933B5" w:rsidP="000223DF">
      <w:pPr>
        <w:jc w:val="center"/>
      </w:pPr>
      <w:r>
        <w:t xml:space="preserve">F''(x)-Вторая </w:t>
      </w:r>
      <w:r w:rsidR="00C5588A">
        <w:t>производная прибыли</w:t>
      </w:r>
      <w:r>
        <w:t xml:space="preserve"> от цены;</w:t>
      </w:r>
    </w:p>
    <w:p w:rsidR="003933B5" w:rsidRDefault="003933B5" w:rsidP="000223DF">
      <w:pPr>
        <w:jc w:val="center"/>
      </w:pPr>
      <w:r w:rsidRPr="00522C82">
        <w:t>Кредит</w:t>
      </w:r>
      <w:r>
        <w:t xml:space="preserve"> ≤ </w:t>
      </w:r>
      <w:r w:rsidRPr="00522C82">
        <w:t>Ограничения</w:t>
      </w:r>
      <w:r>
        <w:t>.</w:t>
      </w:r>
    </w:p>
    <w:p w:rsidR="003933B5" w:rsidRPr="0020250F" w:rsidRDefault="003933B5" w:rsidP="001A1609"/>
    <w:p w:rsidR="003933B5" w:rsidRPr="003933B5" w:rsidRDefault="003933B5" w:rsidP="003933B5">
      <w:pPr>
        <w:ind w:left="567"/>
        <w:rPr>
          <w:b/>
        </w:rPr>
      </w:pPr>
    </w:p>
    <w:p w:rsidR="000223DF" w:rsidRDefault="000223DF" w:rsidP="001A1609"/>
    <w:p w:rsidR="00C5588A" w:rsidRPr="00C5588A" w:rsidRDefault="003933B5" w:rsidP="001A1609">
      <w:r w:rsidRPr="000223DF">
        <w:rPr>
          <w:b/>
        </w:rPr>
        <w:t>Таблица №2:</w:t>
      </w:r>
      <w:r w:rsidR="00C5588A" w:rsidRPr="00965185">
        <w:t xml:space="preserve"> </w:t>
      </w:r>
      <w:r w:rsidRPr="00513064">
        <w:t xml:space="preserve">Таблица </w:t>
      </w:r>
      <w:r w:rsidRPr="00513064">
        <w:rPr>
          <w:lang w:val="en-US"/>
        </w:rPr>
        <w:t>Microsoft</w:t>
      </w:r>
      <w:r w:rsidRPr="00513064">
        <w:t xml:space="preserve"> </w:t>
      </w:r>
      <w:r w:rsidRPr="00513064">
        <w:rPr>
          <w:lang w:val="en-US"/>
        </w:rPr>
        <w:t>Excel</w:t>
      </w:r>
      <w:r w:rsidR="00C5588A">
        <w:t>:</w:t>
      </w:r>
    </w:p>
    <w:tbl>
      <w:tblPr>
        <w:tblW w:w="14695" w:type="dxa"/>
        <w:tblLook w:val="04A0" w:firstRow="1" w:lastRow="0" w:firstColumn="1" w:lastColumn="0" w:noHBand="0" w:noVBand="1"/>
      </w:tblPr>
      <w:tblGrid>
        <w:gridCol w:w="866"/>
        <w:gridCol w:w="906"/>
        <w:gridCol w:w="906"/>
        <w:gridCol w:w="906"/>
        <w:gridCol w:w="938"/>
        <w:gridCol w:w="946"/>
        <w:gridCol w:w="826"/>
        <w:gridCol w:w="1417"/>
        <w:gridCol w:w="1084"/>
        <w:gridCol w:w="1301"/>
        <w:gridCol w:w="1384"/>
        <w:gridCol w:w="1411"/>
        <w:gridCol w:w="1347"/>
        <w:gridCol w:w="866"/>
      </w:tblGrid>
      <w:tr w:rsidR="00836B45" w:rsidRPr="00836B45" w:rsidTr="00836B45">
        <w:trPr>
          <w:trHeight w:val="911"/>
        </w:trPr>
        <w:tc>
          <w:tcPr>
            <w:tcW w:w="812" w:type="dxa"/>
            <w:tcBorders>
              <w:top w:val="nil"/>
              <w:left w:val="nil"/>
              <w:bottom w:val="nil"/>
              <w:right w:val="nil"/>
            </w:tcBorders>
            <w:shd w:val="clear" w:color="auto" w:fill="auto"/>
            <w:noWrap/>
            <w:vAlign w:val="bottom"/>
            <w:hideMark/>
          </w:tcPr>
          <w:p w:rsidR="00836B45" w:rsidRPr="00836B45" w:rsidRDefault="00836B45" w:rsidP="00836B45">
            <w:pPr>
              <w:rPr>
                <w:sz w:val="20"/>
                <w:szCs w:val="20"/>
              </w:rPr>
            </w:pPr>
          </w:p>
        </w:tc>
        <w:tc>
          <w:tcPr>
            <w:tcW w:w="882" w:type="dxa"/>
            <w:tcBorders>
              <w:top w:val="nil"/>
              <w:left w:val="nil"/>
              <w:bottom w:val="nil"/>
              <w:right w:val="nil"/>
            </w:tcBorders>
            <w:shd w:val="clear" w:color="auto" w:fill="auto"/>
            <w:noWrap/>
            <w:vAlign w:val="bottom"/>
            <w:hideMark/>
          </w:tcPr>
          <w:p w:rsidR="00836B45" w:rsidRPr="00836B45" w:rsidRDefault="00836B45" w:rsidP="00836B45">
            <w:pPr>
              <w:rPr>
                <w:sz w:val="20"/>
                <w:szCs w:val="20"/>
              </w:rPr>
            </w:pPr>
          </w:p>
        </w:tc>
        <w:tc>
          <w:tcPr>
            <w:tcW w:w="850" w:type="dxa"/>
            <w:tcBorders>
              <w:top w:val="nil"/>
              <w:left w:val="nil"/>
              <w:bottom w:val="nil"/>
              <w:right w:val="nil"/>
            </w:tcBorders>
            <w:shd w:val="clear" w:color="auto" w:fill="auto"/>
            <w:noWrap/>
            <w:vAlign w:val="bottom"/>
            <w:hideMark/>
          </w:tcPr>
          <w:p w:rsidR="00836B45" w:rsidRPr="00836B45" w:rsidRDefault="00836B45" w:rsidP="00836B45">
            <w:pPr>
              <w:rPr>
                <w:sz w:val="20"/>
                <w:szCs w:val="20"/>
              </w:rPr>
            </w:pPr>
          </w:p>
        </w:tc>
        <w:tc>
          <w:tcPr>
            <w:tcW w:w="863" w:type="dxa"/>
            <w:tcBorders>
              <w:top w:val="nil"/>
              <w:left w:val="nil"/>
              <w:bottom w:val="nil"/>
              <w:right w:val="nil"/>
            </w:tcBorders>
            <w:shd w:val="clear" w:color="auto" w:fill="auto"/>
            <w:noWrap/>
            <w:vAlign w:val="bottom"/>
            <w:hideMark/>
          </w:tcPr>
          <w:p w:rsidR="00836B45" w:rsidRPr="00836B45" w:rsidRDefault="00836B45" w:rsidP="00836B45">
            <w:pPr>
              <w:rPr>
                <w:sz w:val="20"/>
                <w:szCs w:val="20"/>
              </w:rPr>
            </w:pPr>
          </w:p>
        </w:tc>
        <w:tc>
          <w:tcPr>
            <w:tcW w:w="938" w:type="dxa"/>
            <w:tcBorders>
              <w:top w:val="nil"/>
              <w:left w:val="nil"/>
              <w:bottom w:val="nil"/>
              <w:right w:val="nil"/>
            </w:tcBorders>
            <w:shd w:val="clear" w:color="auto" w:fill="auto"/>
            <w:noWrap/>
            <w:vAlign w:val="bottom"/>
            <w:hideMark/>
          </w:tcPr>
          <w:p w:rsidR="00836B45" w:rsidRPr="00836B45" w:rsidRDefault="00836B45" w:rsidP="00836B45">
            <w:pPr>
              <w:rPr>
                <w:sz w:val="20"/>
                <w:szCs w:val="20"/>
              </w:rPr>
            </w:pPr>
          </w:p>
        </w:tc>
        <w:tc>
          <w:tcPr>
            <w:tcW w:w="888" w:type="dxa"/>
            <w:tcBorders>
              <w:top w:val="nil"/>
              <w:left w:val="nil"/>
              <w:bottom w:val="nil"/>
              <w:right w:val="nil"/>
            </w:tcBorders>
            <w:shd w:val="clear" w:color="auto" w:fill="auto"/>
            <w:noWrap/>
            <w:vAlign w:val="bottom"/>
            <w:hideMark/>
          </w:tcPr>
          <w:p w:rsidR="00836B45" w:rsidRPr="00836B45" w:rsidRDefault="00836B45" w:rsidP="00836B45">
            <w:pPr>
              <w:rPr>
                <w:sz w:val="20"/>
                <w:szCs w:val="20"/>
              </w:rPr>
            </w:pPr>
          </w:p>
        </w:tc>
        <w:tc>
          <w:tcPr>
            <w:tcW w:w="826" w:type="dxa"/>
            <w:tcBorders>
              <w:top w:val="nil"/>
              <w:left w:val="nil"/>
              <w:bottom w:val="nil"/>
              <w:right w:val="nil"/>
            </w:tcBorders>
            <w:shd w:val="clear" w:color="auto" w:fill="auto"/>
            <w:noWrap/>
            <w:vAlign w:val="bottom"/>
            <w:hideMark/>
          </w:tcPr>
          <w:p w:rsidR="00836B45" w:rsidRPr="00836B45" w:rsidRDefault="00836B45" w:rsidP="00836B45">
            <w:pPr>
              <w:rPr>
                <w:sz w:val="20"/>
                <w:szCs w:val="20"/>
              </w:rPr>
            </w:pPr>
          </w:p>
        </w:tc>
        <w:tc>
          <w:tcPr>
            <w:tcW w:w="1404" w:type="dxa"/>
            <w:tcBorders>
              <w:top w:val="nil"/>
              <w:left w:val="nil"/>
              <w:bottom w:val="nil"/>
              <w:right w:val="nil"/>
            </w:tcBorders>
            <w:shd w:val="clear" w:color="auto" w:fill="auto"/>
            <w:noWrap/>
            <w:vAlign w:val="bottom"/>
            <w:hideMark/>
          </w:tcPr>
          <w:p w:rsidR="00836B45" w:rsidRPr="00836B45" w:rsidRDefault="00836B45" w:rsidP="00836B45">
            <w:pPr>
              <w:rPr>
                <w:rFonts w:ascii="Arial CYR" w:hAnsi="Arial CYR" w:cs="Arial CYR"/>
                <w:sz w:val="20"/>
                <w:szCs w:val="20"/>
              </w:rPr>
            </w:pPr>
            <w:r w:rsidRPr="00836B45">
              <w:rPr>
                <w:rFonts w:ascii="Arial CYR" w:hAnsi="Arial CYR" w:cs="Arial CYR"/>
                <w:noProof/>
                <w:sz w:val="20"/>
                <w:szCs w:val="20"/>
              </w:rPr>
              <w:drawing>
                <wp:anchor distT="0" distB="0" distL="114300" distR="114300" simplePos="0" relativeHeight="251856896" behindDoc="0" locked="0" layoutInCell="1" allowOverlap="1" wp14:anchorId="237934E1" wp14:editId="7BEE6C22">
                  <wp:simplePos x="0" y="0"/>
                  <wp:positionH relativeFrom="column">
                    <wp:posOffset>1485900</wp:posOffset>
                  </wp:positionH>
                  <wp:positionV relativeFrom="paragraph">
                    <wp:posOffset>571500</wp:posOffset>
                  </wp:positionV>
                  <wp:extent cx="904875" cy="238125"/>
                  <wp:effectExtent l="0" t="0" r="9525" b="9525"/>
                  <wp:wrapNone/>
                  <wp:docPr id="31" name="Рисунок 31" descr="C:\Users\Neo\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7" descr="C:\Users\Neo\AppData\Local\Temp\msohtmlclip1\01\clip_image001.png"/>
                          <pic:cNvPicPr preferRelativeResize="0">
                            <a:picLocks noRot="1" noChangeArrowheads="1" noChangeShapeType="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90487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6B45">
              <w:rPr>
                <w:rFonts w:ascii="Arial CYR" w:hAnsi="Arial CYR" w:cs="Arial CYR"/>
                <w:noProof/>
                <w:sz w:val="20"/>
                <w:szCs w:val="20"/>
              </w:rPr>
              <w:drawing>
                <wp:anchor distT="0" distB="0" distL="114300" distR="114300" simplePos="0" relativeHeight="251857920" behindDoc="0" locked="0" layoutInCell="1" allowOverlap="1" wp14:anchorId="04B750BD" wp14:editId="07A103DB">
                  <wp:simplePos x="0" y="0"/>
                  <wp:positionH relativeFrom="column">
                    <wp:posOffset>0</wp:posOffset>
                  </wp:positionH>
                  <wp:positionV relativeFrom="paragraph">
                    <wp:posOffset>9525</wp:posOffset>
                  </wp:positionV>
                  <wp:extent cx="1485900" cy="781050"/>
                  <wp:effectExtent l="0" t="0" r="0" b="0"/>
                  <wp:wrapNone/>
                  <wp:docPr id="29" name="Рисунок 29" descr="C:\Users\Neo\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8" descr="C:\Users\Neo\AppData\Local\Temp\msohtmlclip1\01\clip_image002.png"/>
                          <pic:cNvPicPr preferRelativeResize="0">
                            <a:picLocks noRot="1" noChangeArrowheads="1" noChangeShapeType="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4859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6B45">
              <w:rPr>
                <w:rFonts w:ascii="Arial CYR" w:hAnsi="Arial CYR" w:cs="Arial CYR"/>
                <w:noProof/>
                <w:sz w:val="20"/>
                <w:szCs w:val="20"/>
              </w:rPr>
              <w:drawing>
                <wp:anchor distT="0" distB="0" distL="114300" distR="114300" simplePos="0" relativeHeight="251858944" behindDoc="0" locked="0" layoutInCell="1" allowOverlap="1" wp14:anchorId="471DADF1" wp14:editId="58A6D808">
                  <wp:simplePos x="0" y="0"/>
                  <wp:positionH relativeFrom="column">
                    <wp:posOffset>2371725</wp:posOffset>
                  </wp:positionH>
                  <wp:positionV relativeFrom="paragraph">
                    <wp:posOffset>581025</wp:posOffset>
                  </wp:positionV>
                  <wp:extent cx="933450" cy="219075"/>
                  <wp:effectExtent l="0" t="0" r="0" b="9525"/>
                  <wp:wrapNone/>
                  <wp:docPr id="28" name="Рисунок 28" descr="C:\Users\Neo\AppData\Local\Temp\msohtmlclip1\01\clip_image00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9" descr="C:\Users\Neo\AppData\Local\Temp\msohtmlclip1\01\clip_image003.png"/>
                          <pic:cNvPicPr preferRelativeResize="0">
                            <a:picLocks noRot="1" noChangeArrowheads="1" noChangeShapeType="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9334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6B45">
              <w:rPr>
                <w:rFonts w:ascii="Arial CYR" w:hAnsi="Arial CYR" w:cs="Arial CYR"/>
                <w:noProof/>
                <w:sz w:val="20"/>
                <w:szCs w:val="20"/>
              </w:rPr>
              <w:drawing>
                <wp:anchor distT="0" distB="0" distL="114300" distR="114300" simplePos="0" relativeHeight="251859968" behindDoc="0" locked="0" layoutInCell="1" allowOverlap="1" wp14:anchorId="13BA90D0" wp14:editId="7752303C">
                  <wp:simplePos x="0" y="0"/>
                  <wp:positionH relativeFrom="column">
                    <wp:posOffset>3295650</wp:posOffset>
                  </wp:positionH>
                  <wp:positionV relativeFrom="paragraph">
                    <wp:posOffset>571500</wp:posOffset>
                  </wp:positionV>
                  <wp:extent cx="962025" cy="219075"/>
                  <wp:effectExtent l="0" t="0" r="9525" b="9525"/>
                  <wp:wrapNone/>
                  <wp:docPr id="27" name="Рисунок 27" descr="C:\Users\Neo\AppData\Local\Temp\msohtmlclip1\01\clip_image0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0" descr="C:\Users\Neo\AppData\Local\Temp\msohtmlclip1\01\clip_image004.png"/>
                          <pic:cNvPicPr preferRelativeResize="0">
                            <a:picLocks noRot="1" noChangeArrowheads="1" noChangeShapeType="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962025"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6B45">
              <w:rPr>
                <w:rFonts w:ascii="Arial CYR" w:hAnsi="Arial CYR" w:cs="Arial CYR"/>
                <w:noProof/>
                <w:sz w:val="20"/>
                <w:szCs w:val="20"/>
              </w:rPr>
              <w:drawing>
                <wp:anchor distT="0" distB="0" distL="114300" distR="114300" simplePos="0" relativeHeight="251860992" behindDoc="0" locked="0" layoutInCell="1" allowOverlap="1" wp14:anchorId="2711623D" wp14:editId="60F27C20">
                  <wp:simplePos x="0" y="0"/>
                  <wp:positionH relativeFrom="column">
                    <wp:posOffset>4257675</wp:posOffset>
                  </wp:positionH>
                  <wp:positionV relativeFrom="paragraph">
                    <wp:posOffset>571500</wp:posOffset>
                  </wp:positionV>
                  <wp:extent cx="923925" cy="238125"/>
                  <wp:effectExtent l="0" t="0" r="9525" b="9525"/>
                  <wp:wrapNone/>
                  <wp:docPr id="26" name="Рисунок 26" descr="C:\Users\Neo\AppData\Local\Temp\msohtmlclip1\01\clip_image0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1" descr="C:\Users\Neo\AppData\Local\Temp\msohtmlclip1\01\clip_image005.png"/>
                          <pic:cNvPicPr preferRelativeResize="0">
                            <a:picLocks noRot="1" noChangeArrowheads="1" noChangeShapeType="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923925" cy="2381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201" w:type="dxa"/>
              <w:tblCellSpacing w:w="0" w:type="dxa"/>
              <w:tblCellMar>
                <w:left w:w="0" w:type="dxa"/>
                <w:right w:w="0" w:type="dxa"/>
              </w:tblCellMar>
              <w:tblLook w:val="04A0" w:firstRow="1" w:lastRow="0" w:firstColumn="1" w:lastColumn="0" w:noHBand="0" w:noVBand="1"/>
            </w:tblPr>
            <w:tblGrid>
              <w:gridCol w:w="1201"/>
            </w:tblGrid>
            <w:tr w:rsidR="00836B45" w:rsidRPr="00836B45" w:rsidTr="00836B45">
              <w:trPr>
                <w:trHeight w:val="911"/>
                <w:tblCellSpacing w:w="0" w:type="dxa"/>
              </w:trPr>
              <w:tc>
                <w:tcPr>
                  <w:tcW w:w="1201" w:type="dxa"/>
                  <w:tcBorders>
                    <w:top w:val="nil"/>
                    <w:left w:val="nil"/>
                    <w:bottom w:val="nil"/>
                    <w:right w:val="nil"/>
                  </w:tcBorders>
                  <w:shd w:val="clear" w:color="auto" w:fill="auto"/>
                  <w:noWrap/>
                  <w:vAlign w:val="bottom"/>
                  <w:hideMark/>
                </w:tcPr>
                <w:p w:rsidR="00836B45" w:rsidRPr="00836B45" w:rsidRDefault="00836B45" w:rsidP="00836B45">
                  <w:pPr>
                    <w:rPr>
                      <w:rFonts w:ascii="Arial CYR" w:hAnsi="Arial CYR" w:cs="Arial CYR"/>
                      <w:sz w:val="20"/>
                      <w:szCs w:val="20"/>
                    </w:rPr>
                  </w:pPr>
                  <w:proofErr w:type="spellStart"/>
                  <w:r w:rsidRPr="00836B45">
                    <w:rPr>
                      <w:rFonts w:ascii="Arial CYR" w:hAnsi="Arial CYR" w:cs="Arial CYR"/>
                      <w:sz w:val="20"/>
                      <w:szCs w:val="20"/>
                    </w:rPr>
                    <w:t>Initialize</w:t>
                  </w:r>
                  <w:proofErr w:type="spellEnd"/>
                  <w:r w:rsidRPr="00836B45">
                    <w:rPr>
                      <w:rFonts w:ascii="Arial CYR" w:hAnsi="Arial CYR" w:cs="Arial CYR"/>
                      <w:sz w:val="20"/>
                      <w:szCs w:val="20"/>
                    </w:rPr>
                    <w:t xml:space="preserve"> </w:t>
                  </w:r>
                  <w:proofErr w:type="spellStart"/>
                  <w:r w:rsidRPr="00836B45">
                    <w:rPr>
                      <w:rFonts w:ascii="Arial CYR" w:hAnsi="Arial CYR" w:cs="Arial CYR"/>
                      <w:sz w:val="20"/>
                      <w:szCs w:val="20"/>
                    </w:rPr>
                    <w:t>the</w:t>
                  </w:r>
                  <w:proofErr w:type="spellEnd"/>
                  <w:r w:rsidRPr="00836B45">
                    <w:rPr>
                      <w:rFonts w:ascii="Arial CYR" w:hAnsi="Arial CYR" w:cs="Arial CYR"/>
                      <w:sz w:val="20"/>
                      <w:szCs w:val="20"/>
                    </w:rPr>
                    <w:t xml:space="preserve"> </w:t>
                  </w:r>
                  <w:proofErr w:type="spellStart"/>
                  <w:r w:rsidRPr="00836B45">
                    <w:rPr>
                      <w:rFonts w:ascii="Arial CYR" w:hAnsi="Arial CYR" w:cs="Arial CYR"/>
                      <w:sz w:val="20"/>
                      <w:szCs w:val="20"/>
                    </w:rPr>
                    <w:t>Programe</w:t>
                  </w:r>
                  <w:proofErr w:type="spellEnd"/>
                </w:p>
              </w:tc>
            </w:tr>
          </w:tbl>
          <w:p w:rsidR="00836B45" w:rsidRPr="00836B45" w:rsidRDefault="00836B45" w:rsidP="00836B45">
            <w:pPr>
              <w:rPr>
                <w:rFonts w:ascii="Arial CYR" w:hAnsi="Arial CYR" w:cs="Arial CYR"/>
                <w:sz w:val="20"/>
                <w:szCs w:val="20"/>
              </w:rPr>
            </w:pPr>
          </w:p>
        </w:tc>
        <w:tc>
          <w:tcPr>
            <w:tcW w:w="1017" w:type="dxa"/>
            <w:tcBorders>
              <w:top w:val="nil"/>
              <w:left w:val="nil"/>
              <w:bottom w:val="nil"/>
              <w:right w:val="nil"/>
            </w:tcBorders>
            <w:shd w:val="clear" w:color="auto" w:fill="auto"/>
            <w:noWrap/>
            <w:vAlign w:val="bottom"/>
            <w:hideMark/>
          </w:tcPr>
          <w:p w:rsidR="00836B45" w:rsidRPr="00836B45" w:rsidRDefault="00836B45" w:rsidP="00836B45">
            <w:pPr>
              <w:jc w:val="right"/>
              <w:rPr>
                <w:rFonts w:ascii="Arial CYR" w:hAnsi="Arial CYR" w:cs="Arial CYR"/>
                <w:sz w:val="20"/>
                <w:szCs w:val="20"/>
              </w:rPr>
            </w:pPr>
            <w:r w:rsidRPr="00836B45">
              <w:rPr>
                <w:rFonts w:ascii="Arial CYR" w:hAnsi="Arial CYR" w:cs="Arial CYR"/>
                <w:sz w:val="20"/>
                <w:szCs w:val="20"/>
              </w:rPr>
              <w:t>1</w:t>
            </w:r>
          </w:p>
        </w:tc>
        <w:tc>
          <w:tcPr>
            <w:tcW w:w="1301" w:type="dxa"/>
            <w:tcBorders>
              <w:top w:val="single" w:sz="8" w:space="0" w:color="auto"/>
              <w:left w:val="single" w:sz="8" w:space="0" w:color="auto"/>
              <w:bottom w:val="single" w:sz="8" w:space="0" w:color="auto"/>
              <w:right w:val="single" w:sz="4" w:space="0" w:color="auto"/>
            </w:tcBorders>
            <w:shd w:val="clear" w:color="000000" w:fill="CCFFFF"/>
            <w:vAlign w:val="bottom"/>
            <w:hideMark/>
          </w:tcPr>
          <w:p w:rsidR="00836B45" w:rsidRPr="00836B45" w:rsidRDefault="00836B45" w:rsidP="00836B45">
            <w:pPr>
              <w:rPr>
                <w:rFonts w:ascii="Arial CYR" w:hAnsi="Arial CYR" w:cs="Arial CYR"/>
                <w:sz w:val="20"/>
                <w:szCs w:val="20"/>
              </w:rPr>
            </w:pPr>
            <w:proofErr w:type="spellStart"/>
            <w:r w:rsidRPr="00836B45">
              <w:rPr>
                <w:rFonts w:ascii="Arial CYR" w:hAnsi="Arial CYR" w:cs="Arial CYR"/>
                <w:sz w:val="20"/>
                <w:szCs w:val="20"/>
              </w:rPr>
              <w:t>Choice</w:t>
            </w:r>
            <w:proofErr w:type="spellEnd"/>
            <w:r w:rsidRPr="00836B45">
              <w:rPr>
                <w:rFonts w:ascii="Arial CYR" w:hAnsi="Arial CYR" w:cs="Arial CYR"/>
                <w:sz w:val="20"/>
                <w:szCs w:val="20"/>
              </w:rPr>
              <w:t xml:space="preserve"> </w:t>
            </w:r>
            <w:proofErr w:type="spellStart"/>
            <w:r w:rsidRPr="00836B45">
              <w:rPr>
                <w:rFonts w:ascii="Arial CYR" w:hAnsi="Arial CYR" w:cs="Arial CYR"/>
                <w:sz w:val="20"/>
                <w:szCs w:val="20"/>
              </w:rPr>
              <w:t>tolerance</w:t>
            </w:r>
            <w:proofErr w:type="spellEnd"/>
          </w:p>
        </w:tc>
        <w:tc>
          <w:tcPr>
            <w:tcW w:w="1341" w:type="dxa"/>
            <w:tcBorders>
              <w:top w:val="single" w:sz="8" w:space="0" w:color="auto"/>
              <w:left w:val="nil"/>
              <w:bottom w:val="single" w:sz="8" w:space="0" w:color="auto"/>
              <w:right w:val="single" w:sz="4" w:space="0" w:color="auto"/>
            </w:tcBorders>
            <w:shd w:val="clear" w:color="000000" w:fill="CCFFFF"/>
            <w:vAlign w:val="bottom"/>
            <w:hideMark/>
          </w:tcPr>
          <w:p w:rsidR="00836B45" w:rsidRPr="00836B45" w:rsidRDefault="00836B45" w:rsidP="00836B45">
            <w:pPr>
              <w:rPr>
                <w:rFonts w:ascii="Arial CYR" w:hAnsi="Arial CYR" w:cs="Arial CYR"/>
                <w:sz w:val="20"/>
                <w:szCs w:val="20"/>
              </w:rPr>
            </w:pPr>
            <w:proofErr w:type="spellStart"/>
            <w:r w:rsidRPr="00836B45">
              <w:rPr>
                <w:rFonts w:ascii="Arial CYR" w:hAnsi="Arial CYR" w:cs="Arial CYR"/>
                <w:sz w:val="20"/>
                <w:szCs w:val="20"/>
              </w:rPr>
              <w:t>Choice</w:t>
            </w:r>
            <w:proofErr w:type="spellEnd"/>
            <w:r w:rsidRPr="00836B45">
              <w:rPr>
                <w:rFonts w:ascii="Arial CYR" w:hAnsi="Arial CYR" w:cs="Arial CYR"/>
                <w:sz w:val="20"/>
                <w:szCs w:val="20"/>
              </w:rPr>
              <w:t xml:space="preserve"> </w:t>
            </w:r>
            <w:proofErr w:type="spellStart"/>
            <w:r w:rsidRPr="00836B45">
              <w:rPr>
                <w:rFonts w:ascii="Arial CYR" w:hAnsi="Arial CYR" w:cs="Arial CYR"/>
                <w:sz w:val="20"/>
                <w:szCs w:val="20"/>
              </w:rPr>
              <w:t>Initial</w:t>
            </w:r>
            <w:proofErr w:type="spellEnd"/>
            <w:r w:rsidRPr="00836B45">
              <w:rPr>
                <w:rFonts w:ascii="Arial CYR" w:hAnsi="Arial CYR" w:cs="Arial CYR"/>
                <w:sz w:val="20"/>
                <w:szCs w:val="20"/>
              </w:rPr>
              <w:t xml:space="preserve"> </w:t>
            </w:r>
            <w:proofErr w:type="spellStart"/>
            <w:r w:rsidRPr="00836B45">
              <w:rPr>
                <w:rFonts w:ascii="Arial CYR" w:hAnsi="Arial CYR" w:cs="Arial CYR"/>
                <w:sz w:val="20"/>
                <w:szCs w:val="20"/>
              </w:rPr>
              <w:t>Price</w:t>
            </w:r>
            <w:proofErr w:type="spellEnd"/>
          </w:p>
        </w:tc>
        <w:tc>
          <w:tcPr>
            <w:tcW w:w="1411" w:type="dxa"/>
            <w:tcBorders>
              <w:top w:val="single" w:sz="8" w:space="0" w:color="auto"/>
              <w:left w:val="nil"/>
              <w:bottom w:val="single" w:sz="8" w:space="0" w:color="auto"/>
              <w:right w:val="single" w:sz="4" w:space="0" w:color="auto"/>
            </w:tcBorders>
            <w:shd w:val="clear" w:color="000000" w:fill="CCFFFF"/>
            <w:vAlign w:val="bottom"/>
            <w:hideMark/>
          </w:tcPr>
          <w:p w:rsidR="00836B45" w:rsidRPr="00836B45" w:rsidRDefault="00836B45" w:rsidP="00836B45">
            <w:pPr>
              <w:rPr>
                <w:rFonts w:ascii="Arial CYR" w:hAnsi="Arial CYR" w:cs="Arial CYR"/>
                <w:sz w:val="20"/>
                <w:szCs w:val="20"/>
              </w:rPr>
            </w:pPr>
            <w:proofErr w:type="spellStart"/>
            <w:r w:rsidRPr="00836B45">
              <w:rPr>
                <w:rFonts w:ascii="Arial CYR" w:hAnsi="Arial CYR" w:cs="Arial CYR"/>
                <w:sz w:val="20"/>
                <w:szCs w:val="20"/>
              </w:rPr>
              <w:t>Initial</w:t>
            </w:r>
            <w:proofErr w:type="spellEnd"/>
            <w:r w:rsidRPr="00836B45">
              <w:rPr>
                <w:rFonts w:ascii="Arial CYR" w:hAnsi="Arial CYR" w:cs="Arial CYR"/>
                <w:sz w:val="20"/>
                <w:szCs w:val="20"/>
              </w:rPr>
              <w:t xml:space="preserve"> </w:t>
            </w:r>
            <w:proofErr w:type="spellStart"/>
            <w:r w:rsidRPr="00836B45">
              <w:rPr>
                <w:rFonts w:ascii="Arial CYR" w:hAnsi="Arial CYR" w:cs="Arial CYR"/>
                <w:sz w:val="20"/>
                <w:szCs w:val="20"/>
              </w:rPr>
              <w:t>step</w:t>
            </w:r>
            <w:proofErr w:type="spellEnd"/>
            <w:r w:rsidRPr="00836B45">
              <w:rPr>
                <w:rFonts w:ascii="Arial CYR" w:hAnsi="Arial CYR" w:cs="Arial CYR"/>
                <w:sz w:val="20"/>
                <w:szCs w:val="20"/>
              </w:rPr>
              <w:t xml:space="preserve"> </w:t>
            </w:r>
            <w:proofErr w:type="spellStart"/>
            <w:r w:rsidRPr="00836B45">
              <w:rPr>
                <w:rFonts w:ascii="Arial CYR" w:hAnsi="Arial CYR" w:cs="Arial CYR"/>
                <w:sz w:val="20"/>
                <w:szCs w:val="20"/>
              </w:rPr>
              <w:t>size</w:t>
            </w:r>
            <w:proofErr w:type="spellEnd"/>
            <w:r w:rsidRPr="00836B45">
              <w:rPr>
                <w:rFonts w:ascii="Arial CYR" w:hAnsi="Arial CYR" w:cs="Arial CYR"/>
                <w:sz w:val="20"/>
                <w:szCs w:val="20"/>
              </w:rPr>
              <w:t xml:space="preserve"> h</w:t>
            </w:r>
            <w:r w:rsidRPr="00836B45">
              <w:rPr>
                <w:rFonts w:ascii="Arial CYR" w:hAnsi="Arial CYR" w:cs="Arial CYR"/>
                <w:sz w:val="16"/>
                <w:szCs w:val="16"/>
                <w:vertAlign w:val="superscript"/>
              </w:rPr>
              <w:t>0</w:t>
            </w:r>
          </w:p>
        </w:tc>
        <w:tc>
          <w:tcPr>
            <w:tcW w:w="1347" w:type="dxa"/>
            <w:tcBorders>
              <w:top w:val="single" w:sz="8" w:space="0" w:color="auto"/>
              <w:left w:val="nil"/>
              <w:bottom w:val="single" w:sz="8" w:space="0" w:color="auto"/>
              <w:right w:val="single" w:sz="8" w:space="0" w:color="auto"/>
            </w:tcBorders>
            <w:shd w:val="clear" w:color="000000" w:fill="CCFFFF"/>
            <w:vAlign w:val="center"/>
            <w:hideMark/>
          </w:tcPr>
          <w:p w:rsidR="00836B45" w:rsidRPr="00836B45" w:rsidRDefault="00836B45" w:rsidP="00836B45">
            <w:pPr>
              <w:jc w:val="center"/>
              <w:rPr>
                <w:rFonts w:ascii="Arial CYR" w:hAnsi="Arial CYR" w:cs="Arial CYR"/>
                <w:sz w:val="20"/>
                <w:szCs w:val="20"/>
              </w:rPr>
            </w:pPr>
            <w:r w:rsidRPr="00836B45">
              <w:rPr>
                <w:rFonts w:ascii="Arial CYR" w:hAnsi="Arial CYR" w:cs="Arial CYR"/>
                <w:sz w:val="20"/>
                <w:szCs w:val="20"/>
              </w:rPr>
              <w:t>R</w:t>
            </w:r>
          </w:p>
        </w:tc>
        <w:tc>
          <w:tcPr>
            <w:tcW w:w="812" w:type="dxa"/>
            <w:tcBorders>
              <w:top w:val="nil"/>
              <w:left w:val="nil"/>
              <w:bottom w:val="nil"/>
              <w:right w:val="nil"/>
            </w:tcBorders>
            <w:shd w:val="clear" w:color="auto" w:fill="auto"/>
            <w:noWrap/>
            <w:vAlign w:val="bottom"/>
            <w:hideMark/>
          </w:tcPr>
          <w:p w:rsidR="00836B45" w:rsidRPr="00836B45" w:rsidRDefault="00836B45" w:rsidP="00836B45">
            <w:pPr>
              <w:jc w:val="center"/>
              <w:rPr>
                <w:rFonts w:ascii="Arial CYR" w:hAnsi="Arial CYR" w:cs="Arial CYR"/>
                <w:sz w:val="20"/>
                <w:szCs w:val="20"/>
              </w:rPr>
            </w:pPr>
          </w:p>
        </w:tc>
      </w:tr>
      <w:tr w:rsidR="00836B45" w:rsidRPr="00836B45" w:rsidTr="00836B45">
        <w:trPr>
          <w:trHeight w:val="343"/>
        </w:trPr>
        <w:tc>
          <w:tcPr>
            <w:tcW w:w="4348" w:type="dxa"/>
            <w:gridSpan w:val="5"/>
            <w:tcBorders>
              <w:top w:val="nil"/>
              <w:left w:val="nil"/>
              <w:bottom w:val="nil"/>
              <w:right w:val="nil"/>
            </w:tcBorders>
            <w:shd w:val="clear" w:color="auto" w:fill="auto"/>
            <w:noWrap/>
            <w:vAlign w:val="bottom"/>
            <w:hideMark/>
          </w:tcPr>
          <w:p w:rsidR="00836B45" w:rsidRPr="00836B45" w:rsidRDefault="00836B45" w:rsidP="00836B45">
            <w:pPr>
              <w:rPr>
                <w:rFonts w:ascii="Arial CYR" w:hAnsi="Arial CYR" w:cs="Arial CYR"/>
                <w:b/>
                <w:bCs/>
                <w:sz w:val="20"/>
                <w:szCs w:val="20"/>
                <w:lang w:val="en-US"/>
              </w:rPr>
            </w:pPr>
            <w:r w:rsidRPr="00836B45">
              <w:rPr>
                <w:rFonts w:ascii="Arial CYR" w:hAnsi="Arial CYR" w:cs="Arial CYR"/>
                <w:b/>
                <w:bCs/>
                <w:sz w:val="20"/>
                <w:szCs w:val="20"/>
                <w:lang w:val="en-US"/>
              </w:rPr>
              <w:t>The program of the Even Search Method</w:t>
            </w:r>
          </w:p>
        </w:tc>
        <w:tc>
          <w:tcPr>
            <w:tcW w:w="888" w:type="dxa"/>
            <w:tcBorders>
              <w:top w:val="nil"/>
              <w:left w:val="nil"/>
              <w:bottom w:val="nil"/>
              <w:right w:val="nil"/>
            </w:tcBorders>
            <w:shd w:val="clear" w:color="auto" w:fill="auto"/>
            <w:noWrap/>
            <w:vAlign w:val="bottom"/>
            <w:hideMark/>
          </w:tcPr>
          <w:p w:rsidR="00836B45" w:rsidRPr="00836B45" w:rsidRDefault="00836B45" w:rsidP="00836B45">
            <w:pPr>
              <w:rPr>
                <w:rFonts w:ascii="Arial CYR" w:hAnsi="Arial CYR" w:cs="Arial CYR"/>
                <w:b/>
                <w:bCs/>
                <w:sz w:val="20"/>
                <w:szCs w:val="20"/>
                <w:lang w:val="en-US"/>
              </w:rPr>
            </w:pPr>
          </w:p>
        </w:tc>
        <w:tc>
          <w:tcPr>
            <w:tcW w:w="826" w:type="dxa"/>
            <w:tcBorders>
              <w:top w:val="nil"/>
              <w:left w:val="nil"/>
              <w:bottom w:val="nil"/>
              <w:right w:val="nil"/>
            </w:tcBorders>
            <w:shd w:val="clear" w:color="auto" w:fill="auto"/>
            <w:noWrap/>
            <w:vAlign w:val="bottom"/>
            <w:hideMark/>
          </w:tcPr>
          <w:p w:rsidR="00836B45" w:rsidRPr="00836B45" w:rsidRDefault="00836B45" w:rsidP="00836B45">
            <w:pPr>
              <w:rPr>
                <w:sz w:val="20"/>
                <w:szCs w:val="20"/>
                <w:lang w:val="en-US"/>
              </w:rPr>
            </w:pPr>
          </w:p>
        </w:tc>
        <w:tc>
          <w:tcPr>
            <w:tcW w:w="1404" w:type="dxa"/>
            <w:tcBorders>
              <w:top w:val="nil"/>
              <w:left w:val="nil"/>
              <w:bottom w:val="nil"/>
              <w:right w:val="nil"/>
            </w:tcBorders>
            <w:shd w:val="clear" w:color="auto" w:fill="auto"/>
            <w:noWrap/>
            <w:vAlign w:val="bottom"/>
            <w:hideMark/>
          </w:tcPr>
          <w:p w:rsidR="00836B45" w:rsidRPr="00836B45" w:rsidRDefault="00836B45" w:rsidP="00836B45">
            <w:pPr>
              <w:rPr>
                <w:rFonts w:ascii="Arial CYR" w:hAnsi="Arial CYR" w:cs="Arial CYR"/>
                <w:sz w:val="20"/>
                <w:szCs w:val="20"/>
              </w:rPr>
            </w:pPr>
            <w:proofErr w:type="spellStart"/>
            <w:r w:rsidRPr="00836B45">
              <w:rPr>
                <w:rFonts w:ascii="Arial CYR" w:hAnsi="Arial CYR" w:cs="Arial CYR"/>
                <w:sz w:val="20"/>
                <w:szCs w:val="20"/>
              </w:rPr>
              <w:t>Program</w:t>
            </w:r>
            <w:proofErr w:type="spellEnd"/>
            <w:r w:rsidRPr="00836B45">
              <w:rPr>
                <w:rFonts w:ascii="Arial CYR" w:hAnsi="Arial CYR" w:cs="Arial CYR"/>
                <w:sz w:val="20"/>
                <w:szCs w:val="20"/>
              </w:rPr>
              <w:t xml:space="preserve"> </w:t>
            </w:r>
            <w:proofErr w:type="spellStart"/>
            <w:r w:rsidRPr="00836B45">
              <w:rPr>
                <w:rFonts w:ascii="Arial CYR" w:hAnsi="Arial CYR" w:cs="Arial CYR"/>
                <w:sz w:val="20"/>
                <w:szCs w:val="20"/>
              </w:rPr>
              <w:t>start</w:t>
            </w:r>
            <w:proofErr w:type="spellEnd"/>
          </w:p>
        </w:tc>
        <w:tc>
          <w:tcPr>
            <w:tcW w:w="1017" w:type="dxa"/>
            <w:tcBorders>
              <w:top w:val="nil"/>
              <w:left w:val="nil"/>
              <w:bottom w:val="nil"/>
              <w:right w:val="nil"/>
            </w:tcBorders>
            <w:shd w:val="clear" w:color="auto" w:fill="auto"/>
            <w:noWrap/>
            <w:vAlign w:val="bottom"/>
            <w:hideMark/>
          </w:tcPr>
          <w:p w:rsidR="00836B45" w:rsidRPr="00836B45" w:rsidRDefault="00836B45" w:rsidP="00836B45">
            <w:pPr>
              <w:jc w:val="right"/>
              <w:rPr>
                <w:rFonts w:ascii="Arial CYR" w:hAnsi="Arial CYR" w:cs="Arial CYR"/>
                <w:sz w:val="20"/>
                <w:szCs w:val="20"/>
              </w:rPr>
            </w:pPr>
            <w:r w:rsidRPr="00836B45">
              <w:rPr>
                <w:rFonts w:ascii="Arial CYR" w:hAnsi="Arial CYR" w:cs="Arial CYR"/>
                <w:sz w:val="20"/>
                <w:szCs w:val="20"/>
              </w:rPr>
              <w:t>2</w:t>
            </w:r>
          </w:p>
        </w:tc>
        <w:tc>
          <w:tcPr>
            <w:tcW w:w="1301" w:type="dxa"/>
            <w:tcBorders>
              <w:top w:val="single" w:sz="4" w:space="0" w:color="auto"/>
              <w:left w:val="single" w:sz="4" w:space="0" w:color="auto"/>
              <w:bottom w:val="nil"/>
              <w:right w:val="single" w:sz="4" w:space="0" w:color="auto"/>
            </w:tcBorders>
            <w:shd w:val="clear" w:color="auto" w:fill="auto"/>
            <w:noWrap/>
            <w:vAlign w:val="bottom"/>
            <w:hideMark/>
          </w:tcPr>
          <w:p w:rsidR="00836B45" w:rsidRPr="00836B45" w:rsidRDefault="00836B45" w:rsidP="00836B45">
            <w:pPr>
              <w:jc w:val="right"/>
              <w:rPr>
                <w:rFonts w:ascii="Arial CYR" w:hAnsi="Arial CYR" w:cs="Arial CYR"/>
                <w:sz w:val="20"/>
                <w:szCs w:val="20"/>
              </w:rPr>
            </w:pPr>
            <w:r w:rsidRPr="00836B45">
              <w:rPr>
                <w:rFonts w:ascii="Arial CYR" w:hAnsi="Arial CYR" w:cs="Arial CYR"/>
                <w:sz w:val="20"/>
                <w:szCs w:val="20"/>
              </w:rPr>
              <w:t>0,001</w:t>
            </w:r>
          </w:p>
        </w:tc>
        <w:tc>
          <w:tcPr>
            <w:tcW w:w="1341" w:type="dxa"/>
            <w:tcBorders>
              <w:top w:val="nil"/>
              <w:left w:val="nil"/>
              <w:bottom w:val="single" w:sz="4" w:space="0" w:color="auto"/>
              <w:right w:val="single" w:sz="4" w:space="0" w:color="auto"/>
            </w:tcBorders>
            <w:shd w:val="clear" w:color="auto" w:fill="auto"/>
            <w:noWrap/>
            <w:vAlign w:val="bottom"/>
            <w:hideMark/>
          </w:tcPr>
          <w:p w:rsidR="00836B45" w:rsidRPr="00836B45" w:rsidRDefault="00836B45" w:rsidP="00836B45">
            <w:pPr>
              <w:jc w:val="right"/>
              <w:rPr>
                <w:rFonts w:ascii="Arial CYR" w:hAnsi="Arial CYR" w:cs="Arial CYR"/>
                <w:sz w:val="20"/>
                <w:szCs w:val="20"/>
              </w:rPr>
            </w:pPr>
            <w:r w:rsidRPr="00836B45">
              <w:rPr>
                <w:rFonts w:ascii="Arial CYR" w:hAnsi="Arial CYR" w:cs="Arial CYR"/>
                <w:sz w:val="20"/>
                <w:szCs w:val="20"/>
              </w:rPr>
              <w:t>0,999984741</w:t>
            </w:r>
          </w:p>
        </w:tc>
        <w:tc>
          <w:tcPr>
            <w:tcW w:w="1411" w:type="dxa"/>
            <w:tcBorders>
              <w:top w:val="single" w:sz="4" w:space="0" w:color="auto"/>
              <w:left w:val="nil"/>
              <w:bottom w:val="single" w:sz="4" w:space="0" w:color="auto"/>
              <w:right w:val="single" w:sz="4" w:space="0" w:color="auto"/>
            </w:tcBorders>
            <w:shd w:val="clear" w:color="auto" w:fill="auto"/>
            <w:noWrap/>
            <w:vAlign w:val="bottom"/>
            <w:hideMark/>
          </w:tcPr>
          <w:p w:rsidR="00836B45" w:rsidRPr="00836B45" w:rsidRDefault="00836B45" w:rsidP="00836B45">
            <w:pPr>
              <w:jc w:val="right"/>
              <w:rPr>
                <w:rFonts w:ascii="Arial CYR" w:hAnsi="Arial CYR" w:cs="Arial CYR"/>
                <w:sz w:val="20"/>
                <w:szCs w:val="20"/>
              </w:rPr>
            </w:pPr>
            <w:r w:rsidRPr="00836B45">
              <w:rPr>
                <w:rFonts w:ascii="Arial CYR" w:hAnsi="Arial CYR" w:cs="Arial CYR"/>
                <w:sz w:val="20"/>
                <w:szCs w:val="20"/>
              </w:rPr>
              <w:t>1780695555</w:t>
            </w:r>
          </w:p>
        </w:tc>
        <w:tc>
          <w:tcPr>
            <w:tcW w:w="1347" w:type="dxa"/>
            <w:tcBorders>
              <w:top w:val="single" w:sz="4" w:space="0" w:color="auto"/>
              <w:left w:val="nil"/>
              <w:bottom w:val="nil"/>
              <w:right w:val="single" w:sz="4" w:space="0" w:color="auto"/>
            </w:tcBorders>
            <w:shd w:val="clear" w:color="auto" w:fill="auto"/>
            <w:noWrap/>
            <w:vAlign w:val="bottom"/>
            <w:hideMark/>
          </w:tcPr>
          <w:p w:rsidR="00836B45" w:rsidRPr="00836B45" w:rsidRDefault="00836B45" w:rsidP="00836B45">
            <w:pPr>
              <w:jc w:val="center"/>
              <w:rPr>
                <w:rFonts w:ascii="Arial CYR" w:hAnsi="Arial CYR" w:cs="Arial CYR"/>
                <w:sz w:val="20"/>
                <w:szCs w:val="20"/>
              </w:rPr>
            </w:pPr>
            <w:r w:rsidRPr="00836B45">
              <w:rPr>
                <w:rFonts w:ascii="Arial CYR" w:hAnsi="Arial CYR" w:cs="Arial CYR"/>
                <w:sz w:val="20"/>
                <w:szCs w:val="20"/>
              </w:rPr>
              <w:t>10</w:t>
            </w:r>
          </w:p>
        </w:tc>
        <w:tc>
          <w:tcPr>
            <w:tcW w:w="812" w:type="dxa"/>
            <w:tcBorders>
              <w:top w:val="nil"/>
              <w:left w:val="nil"/>
              <w:bottom w:val="nil"/>
              <w:right w:val="nil"/>
            </w:tcBorders>
            <w:shd w:val="clear" w:color="auto" w:fill="auto"/>
            <w:noWrap/>
            <w:vAlign w:val="bottom"/>
            <w:hideMark/>
          </w:tcPr>
          <w:p w:rsidR="00836B45" w:rsidRPr="00836B45" w:rsidRDefault="00836B45" w:rsidP="00836B45">
            <w:pPr>
              <w:jc w:val="right"/>
              <w:rPr>
                <w:rFonts w:ascii="Arial CYR" w:hAnsi="Arial CYR" w:cs="Arial CYR"/>
                <w:sz w:val="20"/>
                <w:szCs w:val="20"/>
              </w:rPr>
            </w:pPr>
            <w:r w:rsidRPr="00836B45">
              <w:rPr>
                <w:rFonts w:ascii="Arial CYR" w:hAnsi="Arial CYR" w:cs="Arial CYR"/>
                <w:sz w:val="20"/>
                <w:szCs w:val="20"/>
              </w:rPr>
              <w:t>1</w:t>
            </w:r>
          </w:p>
        </w:tc>
      </w:tr>
      <w:tr w:rsidR="00836B45" w:rsidRPr="00836B45" w:rsidTr="00836B45">
        <w:trPr>
          <w:trHeight w:val="911"/>
        </w:trPr>
        <w:tc>
          <w:tcPr>
            <w:tcW w:w="812"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836B45" w:rsidRPr="00836B45" w:rsidRDefault="00836B45" w:rsidP="00836B45">
            <w:pPr>
              <w:rPr>
                <w:rFonts w:ascii="Arial CYR" w:hAnsi="Arial CYR" w:cs="Arial CYR"/>
                <w:sz w:val="16"/>
                <w:szCs w:val="16"/>
              </w:rPr>
            </w:pPr>
            <w:proofErr w:type="spellStart"/>
            <w:r w:rsidRPr="00836B45">
              <w:rPr>
                <w:rFonts w:ascii="Arial CYR" w:hAnsi="Arial CYR" w:cs="Arial CYR"/>
                <w:sz w:val="16"/>
                <w:szCs w:val="16"/>
              </w:rPr>
              <w:t>Number</w:t>
            </w:r>
            <w:proofErr w:type="spellEnd"/>
            <w:r w:rsidRPr="00836B45">
              <w:rPr>
                <w:rFonts w:ascii="Arial CYR" w:hAnsi="Arial CYR" w:cs="Arial CYR"/>
                <w:sz w:val="16"/>
                <w:szCs w:val="16"/>
              </w:rPr>
              <w:t xml:space="preserve"> </w:t>
            </w:r>
            <w:proofErr w:type="spellStart"/>
            <w:r w:rsidRPr="00836B45">
              <w:rPr>
                <w:rFonts w:ascii="Arial CYR" w:hAnsi="Arial CYR" w:cs="Arial CYR"/>
                <w:sz w:val="16"/>
                <w:szCs w:val="16"/>
              </w:rPr>
              <w:t>of</w:t>
            </w:r>
            <w:proofErr w:type="spellEnd"/>
            <w:r w:rsidRPr="00836B45">
              <w:rPr>
                <w:rFonts w:ascii="Arial CYR" w:hAnsi="Arial CYR" w:cs="Arial CYR"/>
                <w:sz w:val="16"/>
                <w:szCs w:val="16"/>
              </w:rPr>
              <w:t xml:space="preserve"> </w:t>
            </w:r>
            <w:proofErr w:type="spellStart"/>
            <w:r w:rsidRPr="00836B45">
              <w:rPr>
                <w:rFonts w:ascii="Arial CYR" w:hAnsi="Arial CYR" w:cs="Arial CYR"/>
                <w:sz w:val="16"/>
                <w:szCs w:val="16"/>
              </w:rPr>
              <w:t>iterations</w:t>
            </w:r>
            <w:proofErr w:type="spellEnd"/>
          </w:p>
        </w:tc>
        <w:tc>
          <w:tcPr>
            <w:tcW w:w="882" w:type="dxa"/>
            <w:tcBorders>
              <w:top w:val="single" w:sz="8" w:space="0" w:color="auto"/>
              <w:left w:val="nil"/>
              <w:bottom w:val="single" w:sz="4" w:space="0" w:color="auto"/>
              <w:right w:val="single" w:sz="4" w:space="0" w:color="auto"/>
            </w:tcBorders>
            <w:shd w:val="clear" w:color="auto" w:fill="auto"/>
            <w:vAlign w:val="bottom"/>
            <w:hideMark/>
          </w:tcPr>
          <w:p w:rsidR="00836B45" w:rsidRPr="00836B45" w:rsidRDefault="00836B45" w:rsidP="00836B45">
            <w:pPr>
              <w:rPr>
                <w:rFonts w:ascii="Arial CYR" w:hAnsi="Arial CYR" w:cs="Arial CYR"/>
                <w:sz w:val="16"/>
                <w:szCs w:val="16"/>
              </w:rPr>
            </w:pPr>
            <w:proofErr w:type="spellStart"/>
            <w:r w:rsidRPr="00836B45">
              <w:rPr>
                <w:rFonts w:ascii="Arial CYR" w:hAnsi="Arial CYR" w:cs="Arial CYR"/>
                <w:sz w:val="16"/>
                <w:szCs w:val="16"/>
              </w:rPr>
              <w:t>Price</w:t>
            </w:r>
            <w:proofErr w:type="spellEnd"/>
          </w:p>
        </w:tc>
        <w:tc>
          <w:tcPr>
            <w:tcW w:w="850" w:type="dxa"/>
            <w:tcBorders>
              <w:top w:val="single" w:sz="8" w:space="0" w:color="auto"/>
              <w:left w:val="nil"/>
              <w:bottom w:val="single" w:sz="4" w:space="0" w:color="auto"/>
              <w:right w:val="single" w:sz="4" w:space="0" w:color="auto"/>
            </w:tcBorders>
            <w:shd w:val="clear" w:color="auto" w:fill="auto"/>
            <w:vAlign w:val="bottom"/>
            <w:hideMark/>
          </w:tcPr>
          <w:p w:rsidR="00836B45" w:rsidRPr="00836B45" w:rsidRDefault="00836B45" w:rsidP="00836B45">
            <w:pPr>
              <w:rPr>
                <w:rFonts w:ascii="Arial CYR" w:hAnsi="Arial CYR" w:cs="Arial CYR"/>
                <w:sz w:val="16"/>
                <w:szCs w:val="16"/>
              </w:rPr>
            </w:pPr>
            <w:proofErr w:type="spellStart"/>
            <w:r w:rsidRPr="00836B45">
              <w:rPr>
                <w:rFonts w:ascii="Arial CYR" w:hAnsi="Arial CYR" w:cs="Arial CYR"/>
                <w:sz w:val="16"/>
                <w:szCs w:val="16"/>
              </w:rPr>
              <w:t>Demand</w:t>
            </w:r>
            <w:proofErr w:type="spellEnd"/>
          </w:p>
        </w:tc>
        <w:tc>
          <w:tcPr>
            <w:tcW w:w="863" w:type="dxa"/>
            <w:tcBorders>
              <w:top w:val="single" w:sz="8" w:space="0" w:color="auto"/>
              <w:left w:val="nil"/>
              <w:bottom w:val="single" w:sz="4" w:space="0" w:color="auto"/>
              <w:right w:val="single" w:sz="4" w:space="0" w:color="auto"/>
            </w:tcBorders>
            <w:shd w:val="clear" w:color="auto" w:fill="auto"/>
            <w:vAlign w:val="bottom"/>
            <w:hideMark/>
          </w:tcPr>
          <w:p w:rsidR="00836B45" w:rsidRPr="00836B45" w:rsidRDefault="00836B45" w:rsidP="00836B45">
            <w:pPr>
              <w:rPr>
                <w:rFonts w:ascii="Arial CYR" w:hAnsi="Arial CYR" w:cs="Arial CYR"/>
                <w:sz w:val="16"/>
                <w:szCs w:val="16"/>
              </w:rPr>
            </w:pPr>
            <w:proofErr w:type="spellStart"/>
            <w:r w:rsidRPr="00836B45">
              <w:rPr>
                <w:rFonts w:ascii="Arial CYR" w:hAnsi="Arial CYR" w:cs="Arial CYR"/>
                <w:sz w:val="16"/>
                <w:szCs w:val="16"/>
              </w:rPr>
              <w:t>Profit</w:t>
            </w:r>
            <w:proofErr w:type="spellEnd"/>
          </w:p>
        </w:tc>
        <w:tc>
          <w:tcPr>
            <w:tcW w:w="938" w:type="dxa"/>
            <w:tcBorders>
              <w:top w:val="single" w:sz="8" w:space="0" w:color="auto"/>
              <w:left w:val="nil"/>
              <w:bottom w:val="single" w:sz="4" w:space="0" w:color="auto"/>
              <w:right w:val="single" w:sz="4" w:space="0" w:color="auto"/>
            </w:tcBorders>
            <w:shd w:val="clear" w:color="auto" w:fill="auto"/>
            <w:vAlign w:val="bottom"/>
            <w:hideMark/>
          </w:tcPr>
          <w:p w:rsidR="00836B45" w:rsidRPr="00836B45" w:rsidRDefault="00836B45" w:rsidP="00836B45">
            <w:pPr>
              <w:rPr>
                <w:rFonts w:ascii="Arial CYR" w:hAnsi="Arial CYR" w:cs="Arial CYR"/>
                <w:sz w:val="16"/>
                <w:szCs w:val="16"/>
              </w:rPr>
            </w:pPr>
            <w:proofErr w:type="spellStart"/>
            <w:r w:rsidRPr="00836B45">
              <w:rPr>
                <w:rFonts w:ascii="Arial CYR" w:hAnsi="Arial CYR" w:cs="Arial CYR"/>
                <w:sz w:val="16"/>
                <w:szCs w:val="16"/>
              </w:rPr>
              <w:t>Credit</w:t>
            </w:r>
            <w:proofErr w:type="spellEnd"/>
          </w:p>
        </w:tc>
        <w:tc>
          <w:tcPr>
            <w:tcW w:w="888" w:type="dxa"/>
            <w:tcBorders>
              <w:top w:val="single" w:sz="8" w:space="0" w:color="auto"/>
              <w:left w:val="nil"/>
              <w:bottom w:val="single" w:sz="4" w:space="0" w:color="auto"/>
              <w:right w:val="single" w:sz="4" w:space="0" w:color="auto"/>
            </w:tcBorders>
            <w:shd w:val="clear" w:color="auto" w:fill="auto"/>
            <w:vAlign w:val="bottom"/>
            <w:hideMark/>
          </w:tcPr>
          <w:p w:rsidR="00836B45" w:rsidRPr="00836B45" w:rsidRDefault="00836B45" w:rsidP="00836B45">
            <w:pPr>
              <w:rPr>
                <w:rFonts w:ascii="Arial" w:hAnsi="Arial" w:cs="Arial"/>
                <w:sz w:val="16"/>
                <w:szCs w:val="16"/>
              </w:rPr>
            </w:pPr>
            <w:proofErr w:type="spellStart"/>
            <w:r w:rsidRPr="00836B45">
              <w:rPr>
                <w:rFonts w:ascii="Arial" w:hAnsi="Arial" w:cs="Arial"/>
                <w:sz w:val="16"/>
                <w:szCs w:val="16"/>
              </w:rPr>
              <w:t>Credit</w:t>
            </w:r>
            <w:proofErr w:type="spellEnd"/>
            <w:r w:rsidRPr="00836B45">
              <w:rPr>
                <w:rFonts w:ascii="Arial" w:hAnsi="Arial" w:cs="Arial"/>
                <w:sz w:val="16"/>
                <w:szCs w:val="16"/>
              </w:rPr>
              <w:t xml:space="preserve">- </w:t>
            </w:r>
            <w:proofErr w:type="spellStart"/>
            <w:r w:rsidRPr="00836B45">
              <w:rPr>
                <w:rFonts w:ascii="Arial" w:hAnsi="Arial" w:cs="Arial"/>
                <w:sz w:val="16"/>
                <w:szCs w:val="16"/>
              </w:rPr>
              <w:t>Constraint</w:t>
            </w:r>
            <w:proofErr w:type="spellEnd"/>
          </w:p>
        </w:tc>
        <w:tc>
          <w:tcPr>
            <w:tcW w:w="826" w:type="dxa"/>
            <w:tcBorders>
              <w:top w:val="single" w:sz="4" w:space="0" w:color="auto"/>
              <w:left w:val="nil"/>
              <w:bottom w:val="nil"/>
              <w:right w:val="single" w:sz="4" w:space="0" w:color="auto"/>
            </w:tcBorders>
            <w:shd w:val="clear" w:color="auto" w:fill="auto"/>
            <w:vAlign w:val="bottom"/>
            <w:hideMark/>
          </w:tcPr>
          <w:p w:rsidR="00836B45" w:rsidRPr="00836B45" w:rsidRDefault="00836B45" w:rsidP="00836B45">
            <w:pPr>
              <w:jc w:val="center"/>
              <w:rPr>
                <w:rFonts w:ascii="Arial CYR" w:hAnsi="Arial CYR" w:cs="Arial CYR"/>
                <w:sz w:val="16"/>
                <w:szCs w:val="16"/>
              </w:rPr>
            </w:pPr>
            <w:proofErr w:type="spellStart"/>
            <w:r w:rsidRPr="00836B45">
              <w:rPr>
                <w:rFonts w:ascii="Arial CYR" w:hAnsi="Arial CYR" w:cs="Arial CYR"/>
                <w:sz w:val="16"/>
                <w:szCs w:val="16"/>
              </w:rPr>
              <w:t>h</w:t>
            </w:r>
            <w:r w:rsidRPr="00836B45">
              <w:rPr>
                <w:rFonts w:ascii="Arial CYR" w:hAnsi="Arial CYR" w:cs="Arial CYR"/>
                <w:sz w:val="16"/>
                <w:szCs w:val="16"/>
                <w:vertAlign w:val="superscript"/>
              </w:rPr>
              <w:t>k</w:t>
            </w:r>
            <w:proofErr w:type="spellEnd"/>
          </w:p>
        </w:tc>
        <w:tc>
          <w:tcPr>
            <w:tcW w:w="1404" w:type="dxa"/>
            <w:tcBorders>
              <w:top w:val="single" w:sz="8" w:space="0" w:color="auto"/>
              <w:left w:val="nil"/>
              <w:bottom w:val="nil"/>
              <w:right w:val="single" w:sz="4" w:space="0" w:color="auto"/>
            </w:tcBorders>
            <w:shd w:val="clear" w:color="auto" w:fill="auto"/>
            <w:vAlign w:val="bottom"/>
            <w:hideMark/>
          </w:tcPr>
          <w:p w:rsidR="00836B45" w:rsidRPr="00836B45" w:rsidRDefault="00836B45" w:rsidP="00836B45">
            <w:pPr>
              <w:rPr>
                <w:rFonts w:ascii="Arial CYR" w:hAnsi="Arial CYR" w:cs="Arial CYR"/>
                <w:sz w:val="16"/>
                <w:szCs w:val="16"/>
                <w:lang w:val="en-US"/>
              </w:rPr>
            </w:pPr>
            <w:r w:rsidRPr="00836B45">
              <w:rPr>
                <w:rFonts w:ascii="Arial CYR" w:hAnsi="Arial CYR" w:cs="Arial CYR"/>
                <w:sz w:val="16"/>
                <w:szCs w:val="16"/>
                <w:lang w:val="en-US"/>
              </w:rPr>
              <w:t>Report by searching process state</w:t>
            </w:r>
          </w:p>
        </w:tc>
        <w:tc>
          <w:tcPr>
            <w:tcW w:w="1017" w:type="dxa"/>
            <w:tcBorders>
              <w:top w:val="single" w:sz="8" w:space="0" w:color="auto"/>
              <w:left w:val="nil"/>
              <w:bottom w:val="single" w:sz="4" w:space="0" w:color="auto"/>
              <w:right w:val="single" w:sz="4" w:space="0" w:color="auto"/>
            </w:tcBorders>
            <w:shd w:val="clear" w:color="auto" w:fill="auto"/>
            <w:vAlign w:val="bottom"/>
            <w:hideMark/>
          </w:tcPr>
          <w:p w:rsidR="00836B45" w:rsidRPr="00836B45" w:rsidRDefault="00836B45" w:rsidP="00836B45">
            <w:pPr>
              <w:rPr>
                <w:rFonts w:ascii="Arial" w:hAnsi="Arial" w:cs="Arial"/>
                <w:sz w:val="16"/>
                <w:szCs w:val="16"/>
              </w:rPr>
            </w:pPr>
            <w:proofErr w:type="spellStart"/>
            <w:r w:rsidRPr="00836B45">
              <w:rPr>
                <w:rFonts w:ascii="Arial" w:hAnsi="Arial" w:cs="Arial"/>
                <w:sz w:val="16"/>
                <w:szCs w:val="16"/>
              </w:rPr>
              <w:t>Optimum</w:t>
            </w:r>
            <w:proofErr w:type="spellEnd"/>
            <w:r w:rsidRPr="00836B45">
              <w:rPr>
                <w:rFonts w:ascii="Arial" w:hAnsi="Arial" w:cs="Arial"/>
                <w:sz w:val="16"/>
                <w:szCs w:val="16"/>
              </w:rPr>
              <w:t xml:space="preserve"> </w:t>
            </w:r>
            <w:proofErr w:type="spellStart"/>
            <w:r w:rsidRPr="00836B45">
              <w:rPr>
                <w:rFonts w:ascii="Arial" w:hAnsi="Arial" w:cs="Arial"/>
                <w:sz w:val="16"/>
                <w:szCs w:val="16"/>
              </w:rPr>
              <w:t>Price</w:t>
            </w:r>
            <w:proofErr w:type="spellEnd"/>
          </w:p>
        </w:tc>
        <w:tc>
          <w:tcPr>
            <w:tcW w:w="1301" w:type="dxa"/>
            <w:tcBorders>
              <w:top w:val="single" w:sz="8" w:space="0" w:color="auto"/>
              <w:left w:val="nil"/>
              <w:bottom w:val="single" w:sz="4" w:space="0" w:color="auto"/>
              <w:right w:val="single" w:sz="4" w:space="0" w:color="auto"/>
            </w:tcBorders>
            <w:shd w:val="clear" w:color="auto" w:fill="auto"/>
            <w:vAlign w:val="bottom"/>
            <w:hideMark/>
          </w:tcPr>
          <w:p w:rsidR="00836B45" w:rsidRPr="00836B45" w:rsidRDefault="00836B45" w:rsidP="00836B45">
            <w:pPr>
              <w:rPr>
                <w:rFonts w:ascii="Arial" w:hAnsi="Arial" w:cs="Arial"/>
                <w:sz w:val="16"/>
                <w:szCs w:val="16"/>
              </w:rPr>
            </w:pPr>
            <w:proofErr w:type="spellStart"/>
            <w:r w:rsidRPr="00836B45">
              <w:rPr>
                <w:rFonts w:ascii="Arial" w:hAnsi="Arial" w:cs="Arial"/>
                <w:sz w:val="16"/>
                <w:szCs w:val="16"/>
              </w:rPr>
              <w:t>Optimum</w:t>
            </w:r>
            <w:proofErr w:type="spellEnd"/>
            <w:r w:rsidRPr="00836B45">
              <w:rPr>
                <w:rFonts w:ascii="Arial" w:hAnsi="Arial" w:cs="Arial"/>
                <w:sz w:val="16"/>
                <w:szCs w:val="16"/>
              </w:rPr>
              <w:t xml:space="preserve"> </w:t>
            </w:r>
            <w:proofErr w:type="spellStart"/>
            <w:r w:rsidRPr="00836B45">
              <w:rPr>
                <w:rFonts w:ascii="Arial" w:hAnsi="Arial" w:cs="Arial"/>
                <w:sz w:val="16"/>
                <w:szCs w:val="16"/>
              </w:rPr>
              <w:t>Demand</w:t>
            </w:r>
            <w:proofErr w:type="spellEnd"/>
          </w:p>
        </w:tc>
        <w:tc>
          <w:tcPr>
            <w:tcW w:w="1341" w:type="dxa"/>
            <w:tcBorders>
              <w:top w:val="single" w:sz="8" w:space="0" w:color="auto"/>
              <w:left w:val="nil"/>
              <w:bottom w:val="single" w:sz="4" w:space="0" w:color="auto"/>
              <w:right w:val="single" w:sz="4" w:space="0" w:color="auto"/>
            </w:tcBorders>
            <w:shd w:val="clear" w:color="auto" w:fill="auto"/>
            <w:vAlign w:val="bottom"/>
            <w:hideMark/>
          </w:tcPr>
          <w:p w:rsidR="00836B45" w:rsidRPr="00836B45" w:rsidRDefault="00836B45" w:rsidP="00836B45">
            <w:pPr>
              <w:rPr>
                <w:rFonts w:ascii="Arial" w:hAnsi="Arial" w:cs="Arial"/>
                <w:sz w:val="16"/>
                <w:szCs w:val="16"/>
              </w:rPr>
            </w:pPr>
            <w:proofErr w:type="spellStart"/>
            <w:r w:rsidRPr="00836B45">
              <w:rPr>
                <w:rFonts w:ascii="Arial" w:hAnsi="Arial" w:cs="Arial"/>
                <w:sz w:val="16"/>
                <w:szCs w:val="16"/>
              </w:rPr>
              <w:t>Optimum</w:t>
            </w:r>
            <w:proofErr w:type="spellEnd"/>
            <w:r w:rsidRPr="00836B45">
              <w:rPr>
                <w:rFonts w:ascii="Arial" w:hAnsi="Arial" w:cs="Arial"/>
                <w:sz w:val="16"/>
                <w:szCs w:val="16"/>
              </w:rPr>
              <w:t xml:space="preserve"> </w:t>
            </w:r>
            <w:proofErr w:type="spellStart"/>
            <w:r w:rsidRPr="00836B45">
              <w:rPr>
                <w:rFonts w:ascii="Arial" w:hAnsi="Arial" w:cs="Arial"/>
                <w:sz w:val="16"/>
                <w:szCs w:val="16"/>
              </w:rPr>
              <w:t>Profit</w:t>
            </w:r>
            <w:proofErr w:type="spellEnd"/>
          </w:p>
        </w:tc>
        <w:tc>
          <w:tcPr>
            <w:tcW w:w="1411" w:type="dxa"/>
            <w:tcBorders>
              <w:top w:val="single" w:sz="8" w:space="0" w:color="auto"/>
              <w:left w:val="nil"/>
              <w:bottom w:val="single" w:sz="4" w:space="0" w:color="auto"/>
              <w:right w:val="single" w:sz="4" w:space="0" w:color="auto"/>
            </w:tcBorders>
            <w:shd w:val="clear" w:color="auto" w:fill="auto"/>
            <w:vAlign w:val="bottom"/>
            <w:hideMark/>
          </w:tcPr>
          <w:p w:rsidR="00836B45" w:rsidRPr="00836B45" w:rsidRDefault="00836B45" w:rsidP="00836B45">
            <w:pPr>
              <w:rPr>
                <w:rFonts w:ascii="Arial" w:hAnsi="Arial" w:cs="Arial"/>
                <w:sz w:val="16"/>
                <w:szCs w:val="16"/>
              </w:rPr>
            </w:pPr>
            <w:proofErr w:type="spellStart"/>
            <w:r w:rsidRPr="00836B45">
              <w:rPr>
                <w:rFonts w:ascii="Arial" w:hAnsi="Arial" w:cs="Arial"/>
                <w:sz w:val="16"/>
                <w:szCs w:val="16"/>
              </w:rPr>
              <w:t>Optimum</w:t>
            </w:r>
            <w:proofErr w:type="spellEnd"/>
            <w:r w:rsidRPr="00836B45">
              <w:rPr>
                <w:rFonts w:ascii="Arial" w:hAnsi="Arial" w:cs="Arial"/>
                <w:sz w:val="16"/>
                <w:szCs w:val="16"/>
              </w:rPr>
              <w:t xml:space="preserve"> </w:t>
            </w:r>
            <w:proofErr w:type="spellStart"/>
            <w:r w:rsidRPr="00836B45">
              <w:rPr>
                <w:rFonts w:ascii="Arial" w:hAnsi="Arial" w:cs="Arial"/>
                <w:sz w:val="16"/>
                <w:szCs w:val="16"/>
              </w:rPr>
              <w:t>Credit</w:t>
            </w:r>
            <w:proofErr w:type="spellEnd"/>
          </w:p>
        </w:tc>
        <w:tc>
          <w:tcPr>
            <w:tcW w:w="1347" w:type="dxa"/>
            <w:tcBorders>
              <w:top w:val="single" w:sz="8" w:space="0" w:color="auto"/>
              <w:left w:val="nil"/>
              <w:bottom w:val="single" w:sz="4" w:space="0" w:color="auto"/>
              <w:right w:val="single" w:sz="4" w:space="0" w:color="auto"/>
            </w:tcBorders>
            <w:shd w:val="clear" w:color="auto" w:fill="auto"/>
            <w:vAlign w:val="bottom"/>
            <w:hideMark/>
          </w:tcPr>
          <w:p w:rsidR="00836B45" w:rsidRPr="00836B45" w:rsidRDefault="00836B45" w:rsidP="00836B45">
            <w:pPr>
              <w:rPr>
                <w:rFonts w:ascii="Arial" w:hAnsi="Arial" w:cs="Arial"/>
                <w:sz w:val="16"/>
                <w:szCs w:val="16"/>
              </w:rPr>
            </w:pPr>
            <w:proofErr w:type="spellStart"/>
            <w:r w:rsidRPr="00836B45">
              <w:rPr>
                <w:rFonts w:ascii="Arial" w:hAnsi="Arial" w:cs="Arial"/>
                <w:sz w:val="16"/>
                <w:szCs w:val="16"/>
              </w:rPr>
              <w:t>Optimal</w:t>
            </w:r>
            <w:proofErr w:type="spellEnd"/>
            <w:r w:rsidRPr="00836B45">
              <w:rPr>
                <w:rFonts w:ascii="Arial" w:hAnsi="Arial" w:cs="Arial"/>
                <w:sz w:val="16"/>
                <w:szCs w:val="16"/>
              </w:rPr>
              <w:t xml:space="preserve"> </w:t>
            </w:r>
            <w:proofErr w:type="spellStart"/>
            <w:r w:rsidRPr="00836B45">
              <w:rPr>
                <w:rFonts w:ascii="Arial" w:hAnsi="Arial" w:cs="Arial"/>
                <w:sz w:val="16"/>
                <w:szCs w:val="16"/>
              </w:rPr>
              <w:t>Credit-Constraint</w:t>
            </w:r>
            <w:proofErr w:type="spellEnd"/>
          </w:p>
        </w:tc>
        <w:tc>
          <w:tcPr>
            <w:tcW w:w="812" w:type="dxa"/>
            <w:tcBorders>
              <w:top w:val="single" w:sz="8" w:space="0" w:color="auto"/>
              <w:left w:val="nil"/>
              <w:bottom w:val="single" w:sz="4" w:space="0" w:color="auto"/>
              <w:right w:val="single" w:sz="8" w:space="0" w:color="auto"/>
            </w:tcBorders>
            <w:shd w:val="clear" w:color="auto" w:fill="auto"/>
            <w:vAlign w:val="bottom"/>
            <w:hideMark/>
          </w:tcPr>
          <w:p w:rsidR="00836B45" w:rsidRPr="00836B45" w:rsidRDefault="00836B45" w:rsidP="00836B45">
            <w:pPr>
              <w:rPr>
                <w:rFonts w:ascii="Arial" w:hAnsi="Arial" w:cs="Arial"/>
                <w:sz w:val="16"/>
                <w:szCs w:val="16"/>
              </w:rPr>
            </w:pPr>
            <w:proofErr w:type="spellStart"/>
            <w:r w:rsidRPr="00836B45">
              <w:rPr>
                <w:rFonts w:ascii="Arial" w:hAnsi="Arial" w:cs="Arial"/>
                <w:sz w:val="16"/>
                <w:szCs w:val="16"/>
              </w:rPr>
              <w:t>Amount</w:t>
            </w:r>
            <w:proofErr w:type="spellEnd"/>
            <w:r w:rsidRPr="00836B45">
              <w:rPr>
                <w:rFonts w:ascii="Arial" w:hAnsi="Arial" w:cs="Arial"/>
                <w:sz w:val="16"/>
                <w:szCs w:val="16"/>
              </w:rPr>
              <w:t xml:space="preserve"> </w:t>
            </w:r>
            <w:proofErr w:type="spellStart"/>
            <w:r w:rsidRPr="00836B45">
              <w:rPr>
                <w:rFonts w:ascii="Arial" w:hAnsi="Arial" w:cs="Arial"/>
                <w:sz w:val="16"/>
                <w:szCs w:val="16"/>
              </w:rPr>
              <w:t>of</w:t>
            </w:r>
            <w:proofErr w:type="spellEnd"/>
            <w:r w:rsidRPr="00836B45">
              <w:rPr>
                <w:rFonts w:ascii="Arial" w:hAnsi="Arial" w:cs="Arial"/>
                <w:sz w:val="16"/>
                <w:szCs w:val="16"/>
              </w:rPr>
              <w:t xml:space="preserve"> </w:t>
            </w:r>
            <w:proofErr w:type="spellStart"/>
            <w:r w:rsidRPr="00836B45">
              <w:rPr>
                <w:rFonts w:ascii="Arial" w:hAnsi="Arial" w:cs="Arial"/>
                <w:sz w:val="16"/>
                <w:szCs w:val="16"/>
              </w:rPr>
              <w:t>iterations</w:t>
            </w:r>
            <w:proofErr w:type="spellEnd"/>
          </w:p>
        </w:tc>
      </w:tr>
      <w:tr w:rsidR="00836B45" w:rsidRPr="00836B45" w:rsidTr="00836B45">
        <w:trPr>
          <w:trHeight w:val="1060"/>
        </w:trPr>
        <w:tc>
          <w:tcPr>
            <w:tcW w:w="812"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36B45" w:rsidRPr="00836B45" w:rsidRDefault="00836B45" w:rsidP="00836B45">
            <w:pPr>
              <w:jc w:val="right"/>
              <w:rPr>
                <w:rFonts w:ascii="Arial CYR" w:hAnsi="Arial CYR" w:cs="Arial CYR"/>
                <w:sz w:val="16"/>
                <w:szCs w:val="16"/>
              </w:rPr>
            </w:pPr>
            <w:r w:rsidRPr="00836B45">
              <w:rPr>
                <w:rFonts w:ascii="Arial CYR" w:hAnsi="Arial CYR" w:cs="Arial CYR"/>
                <w:sz w:val="16"/>
                <w:szCs w:val="16"/>
              </w:rPr>
              <w:t>2500</w:t>
            </w:r>
          </w:p>
        </w:tc>
        <w:tc>
          <w:tcPr>
            <w:tcW w:w="882" w:type="dxa"/>
            <w:tcBorders>
              <w:top w:val="single" w:sz="8" w:space="0" w:color="auto"/>
              <w:left w:val="nil"/>
              <w:bottom w:val="single" w:sz="8" w:space="0" w:color="auto"/>
              <w:right w:val="single" w:sz="4" w:space="0" w:color="auto"/>
            </w:tcBorders>
            <w:shd w:val="clear" w:color="auto" w:fill="auto"/>
            <w:noWrap/>
            <w:vAlign w:val="bottom"/>
            <w:hideMark/>
          </w:tcPr>
          <w:p w:rsidR="00836B45" w:rsidRPr="00836B45" w:rsidRDefault="00836B45" w:rsidP="00836B45">
            <w:pPr>
              <w:jc w:val="right"/>
              <w:rPr>
                <w:rFonts w:ascii="Arial CYR" w:hAnsi="Arial CYR" w:cs="Arial CYR"/>
                <w:sz w:val="16"/>
                <w:szCs w:val="16"/>
              </w:rPr>
            </w:pPr>
            <w:r w:rsidRPr="00836B45">
              <w:rPr>
                <w:rFonts w:ascii="Arial CYR" w:hAnsi="Arial CYR" w:cs="Arial CYR"/>
                <w:sz w:val="16"/>
                <w:szCs w:val="16"/>
              </w:rPr>
              <w:t>5,94E+10</w:t>
            </w:r>
          </w:p>
        </w:tc>
        <w:tc>
          <w:tcPr>
            <w:tcW w:w="850" w:type="dxa"/>
            <w:tcBorders>
              <w:top w:val="single" w:sz="8" w:space="0" w:color="auto"/>
              <w:left w:val="nil"/>
              <w:bottom w:val="single" w:sz="8" w:space="0" w:color="auto"/>
              <w:right w:val="single" w:sz="4" w:space="0" w:color="auto"/>
            </w:tcBorders>
            <w:shd w:val="clear" w:color="000000" w:fill="FFFF00"/>
            <w:noWrap/>
            <w:vAlign w:val="bottom"/>
            <w:hideMark/>
          </w:tcPr>
          <w:p w:rsidR="00836B45" w:rsidRPr="00836B45" w:rsidRDefault="00836B45" w:rsidP="00836B45">
            <w:pPr>
              <w:jc w:val="right"/>
              <w:rPr>
                <w:rFonts w:ascii="Arial CYR" w:hAnsi="Arial CYR" w:cs="Arial CYR"/>
                <w:sz w:val="16"/>
                <w:szCs w:val="16"/>
              </w:rPr>
            </w:pPr>
            <w:r w:rsidRPr="00836B45">
              <w:rPr>
                <w:rFonts w:ascii="Arial CYR" w:hAnsi="Arial CYR" w:cs="Arial CYR"/>
                <w:sz w:val="16"/>
                <w:szCs w:val="16"/>
              </w:rPr>
              <w:t>7,27E+01</w:t>
            </w:r>
          </w:p>
        </w:tc>
        <w:tc>
          <w:tcPr>
            <w:tcW w:w="863" w:type="dxa"/>
            <w:tcBorders>
              <w:top w:val="single" w:sz="8" w:space="0" w:color="auto"/>
              <w:left w:val="nil"/>
              <w:bottom w:val="single" w:sz="8" w:space="0" w:color="auto"/>
              <w:right w:val="single" w:sz="4" w:space="0" w:color="auto"/>
            </w:tcBorders>
            <w:shd w:val="clear" w:color="000000" w:fill="FFFF00"/>
            <w:noWrap/>
            <w:vAlign w:val="bottom"/>
            <w:hideMark/>
          </w:tcPr>
          <w:p w:rsidR="00836B45" w:rsidRPr="00836B45" w:rsidRDefault="00836B45" w:rsidP="00836B45">
            <w:pPr>
              <w:jc w:val="right"/>
              <w:rPr>
                <w:rFonts w:ascii="Arial CYR" w:hAnsi="Arial CYR" w:cs="Arial CYR"/>
                <w:sz w:val="16"/>
                <w:szCs w:val="16"/>
              </w:rPr>
            </w:pPr>
            <w:r w:rsidRPr="00836B45">
              <w:rPr>
                <w:rFonts w:ascii="Arial CYR" w:hAnsi="Arial CYR" w:cs="Arial CYR"/>
                <w:sz w:val="16"/>
                <w:szCs w:val="16"/>
              </w:rPr>
              <w:t>4,32E+12</w:t>
            </w:r>
          </w:p>
        </w:tc>
        <w:tc>
          <w:tcPr>
            <w:tcW w:w="938" w:type="dxa"/>
            <w:tcBorders>
              <w:top w:val="single" w:sz="8" w:space="0" w:color="auto"/>
              <w:left w:val="nil"/>
              <w:bottom w:val="single" w:sz="8" w:space="0" w:color="auto"/>
              <w:right w:val="single" w:sz="4" w:space="0" w:color="auto"/>
            </w:tcBorders>
            <w:shd w:val="clear" w:color="000000" w:fill="FFFF00"/>
            <w:noWrap/>
            <w:vAlign w:val="bottom"/>
            <w:hideMark/>
          </w:tcPr>
          <w:p w:rsidR="00836B45" w:rsidRPr="00836B45" w:rsidRDefault="00836B45" w:rsidP="00836B45">
            <w:pPr>
              <w:jc w:val="right"/>
              <w:rPr>
                <w:rFonts w:ascii="Arial CYR" w:hAnsi="Arial CYR" w:cs="Arial CYR"/>
                <w:sz w:val="16"/>
                <w:szCs w:val="16"/>
              </w:rPr>
            </w:pPr>
            <w:r w:rsidRPr="00836B45">
              <w:rPr>
                <w:rFonts w:ascii="Arial CYR" w:hAnsi="Arial CYR" w:cs="Arial CYR"/>
                <w:sz w:val="16"/>
                <w:szCs w:val="16"/>
              </w:rPr>
              <w:t>1,01E+05</w:t>
            </w:r>
          </w:p>
        </w:tc>
        <w:tc>
          <w:tcPr>
            <w:tcW w:w="888" w:type="dxa"/>
            <w:tcBorders>
              <w:top w:val="single" w:sz="8" w:space="0" w:color="auto"/>
              <w:left w:val="nil"/>
              <w:bottom w:val="single" w:sz="8" w:space="0" w:color="auto"/>
              <w:right w:val="single" w:sz="4" w:space="0" w:color="auto"/>
            </w:tcBorders>
            <w:shd w:val="clear" w:color="000000" w:fill="FFFF00"/>
            <w:noWrap/>
            <w:vAlign w:val="bottom"/>
            <w:hideMark/>
          </w:tcPr>
          <w:p w:rsidR="00836B45" w:rsidRPr="00836B45" w:rsidRDefault="00836B45" w:rsidP="00836B45">
            <w:pPr>
              <w:jc w:val="right"/>
              <w:rPr>
                <w:rFonts w:ascii="Arial CYR" w:hAnsi="Arial CYR" w:cs="Arial CYR"/>
                <w:sz w:val="16"/>
                <w:szCs w:val="16"/>
              </w:rPr>
            </w:pPr>
            <w:r w:rsidRPr="00836B45">
              <w:rPr>
                <w:rFonts w:ascii="Arial CYR" w:hAnsi="Arial CYR" w:cs="Arial CYR"/>
                <w:sz w:val="16"/>
                <w:szCs w:val="16"/>
              </w:rPr>
              <w:t>5,17E-14</w:t>
            </w:r>
          </w:p>
        </w:tc>
        <w:tc>
          <w:tcPr>
            <w:tcW w:w="826" w:type="dxa"/>
            <w:tcBorders>
              <w:top w:val="single" w:sz="8" w:space="0" w:color="auto"/>
              <w:left w:val="nil"/>
              <w:bottom w:val="single" w:sz="8" w:space="0" w:color="auto"/>
              <w:right w:val="single" w:sz="4" w:space="0" w:color="auto"/>
            </w:tcBorders>
            <w:shd w:val="clear" w:color="auto" w:fill="auto"/>
            <w:vAlign w:val="bottom"/>
            <w:hideMark/>
          </w:tcPr>
          <w:p w:rsidR="00836B45" w:rsidRPr="00836B45" w:rsidRDefault="00836B45" w:rsidP="00836B45">
            <w:pPr>
              <w:jc w:val="right"/>
              <w:rPr>
                <w:rFonts w:ascii="Arial CYR" w:hAnsi="Arial CYR" w:cs="Arial CYR"/>
                <w:sz w:val="16"/>
                <w:szCs w:val="16"/>
              </w:rPr>
            </w:pPr>
            <w:r w:rsidRPr="00836B45">
              <w:rPr>
                <w:rFonts w:ascii="Arial CYR" w:hAnsi="Arial CYR" w:cs="Arial CYR"/>
                <w:sz w:val="16"/>
                <w:szCs w:val="16"/>
              </w:rPr>
              <w:t>1,78E-05</w:t>
            </w:r>
          </w:p>
        </w:tc>
        <w:tc>
          <w:tcPr>
            <w:tcW w:w="1404" w:type="dxa"/>
            <w:tcBorders>
              <w:top w:val="single" w:sz="8" w:space="0" w:color="auto"/>
              <w:left w:val="single" w:sz="4" w:space="0" w:color="auto"/>
              <w:bottom w:val="single" w:sz="8" w:space="0" w:color="auto"/>
              <w:right w:val="single" w:sz="4" w:space="0" w:color="auto"/>
            </w:tcBorders>
            <w:shd w:val="clear" w:color="000000" w:fill="00FF00"/>
            <w:vAlign w:val="bottom"/>
            <w:hideMark/>
          </w:tcPr>
          <w:p w:rsidR="00836B45" w:rsidRPr="00836B45" w:rsidRDefault="00836B45" w:rsidP="00836B45">
            <w:pPr>
              <w:rPr>
                <w:rFonts w:ascii="Arial CYR" w:hAnsi="Arial CYR" w:cs="Arial CYR"/>
                <w:sz w:val="16"/>
                <w:szCs w:val="16"/>
              </w:rPr>
            </w:pPr>
            <w:proofErr w:type="spellStart"/>
            <w:r w:rsidRPr="00836B45">
              <w:rPr>
                <w:rFonts w:ascii="Arial CYR" w:hAnsi="Arial CYR" w:cs="Arial CYR"/>
                <w:sz w:val="16"/>
                <w:szCs w:val="16"/>
              </w:rPr>
              <w:t>The</w:t>
            </w:r>
            <w:proofErr w:type="spellEnd"/>
            <w:r w:rsidRPr="00836B45">
              <w:rPr>
                <w:rFonts w:ascii="Arial CYR" w:hAnsi="Arial CYR" w:cs="Arial CYR"/>
                <w:sz w:val="16"/>
                <w:szCs w:val="16"/>
              </w:rPr>
              <w:t xml:space="preserve"> </w:t>
            </w:r>
            <w:proofErr w:type="spellStart"/>
            <w:r w:rsidRPr="00836B45">
              <w:rPr>
                <w:rFonts w:ascii="Arial CYR" w:hAnsi="Arial CYR" w:cs="Arial CYR"/>
                <w:sz w:val="16"/>
                <w:szCs w:val="16"/>
              </w:rPr>
              <w:t>search</w:t>
            </w:r>
            <w:proofErr w:type="spellEnd"/>
            <w:r w:rsidRPr="00836B45">
              <w:rPr>
                <w:rFonts w:ascii="Arial CYR" w:hAnsi="Arial CYR" w:cs="Arial CYR"/>
                <w:sz w:val="16"/>
                <w:szCs w:val="16"/>
              </w:rPr>
              <w:t xml:space="preserve"> </w:t>
            </w:r>
            <w:proofErr w:type="spellStart"/>
            <w:r w:rsidRPr="00836B45">
              <w:rPr>
                <w:rFonts w:ascii="Arial CYR" w:hAnsi="Arial CYR" w:cs="Arial CYR"/>
                <w:sz w:val="16"/>
                <w:szCs w:val="16"/>
              </w:rPr>
              <w:t>is</w:t>
            </w:r>
            <w:proofErr w:type="spellEnd"/>
            <w:r w:rsidRPr="00836B45">
              <w:rPr>
                <w:rFonts w:ascii="Arial CYR" w:hAnsi="Arial CYR" w:cs="Arial CYR"/>
                <w:sz w:val="16"/>
                <w:szCs w:val="16"/>
              </w:rPr>
              <w:t xml:space="preserve"> </w:t>
            </w:r>
            <w:proofErr w:type="spellStart"/>
            <w:r w:rsidRPr="00836B45">
              <w:rPr>
                <w:rFonts w:ascii="Arial CYR" w:hAnsi="Arial CYR" w:cs="Arial CYR"/>
                <w:sz w:val="16"/>
                <w:szCs w:val="16"/>
              </w:rPr>
              <w:t>completed</w:t>
            </w:r>
            <w:proofErr w:type="spellEnd"/>
            <w:r w:rsidRPr="00836B45">
              <w:rPr>
                <w:rFonts w:ascii="Arial CYR" w:hAnsi="Arial CYR" w:cs="Arial CYR"/>
                <w:sz w:val="16"/>
                <w:szCs w:val="16"/>
              </w:rPr>
              <w:t>!!!</w:t>
            </w:r>
          </w:p>
        </w:tc>
        <w:tc>
          <w:tcPr>
            <w:tcW w:w="1017" w:type="dxa"/>
            <w:tcBorders>
              <w:top w:val="single" w:sz="8" w:space="0" w:color="auto"/>
              <w:left w:val="single" w:sz="4" w:space="0" w:color="auto"/>
              <w:bottom w:val="single" w:sz="8" w:space="0" w:color="auto"/>
              <w:right w:val="single" w:sz="4" w:space="0" w:color="auto"/>
            </w:tcBorders>
            <w:shd w:val="clear" w:color="000000" w:fill="00FF00"/>
            <w:noWrap/>
            <w:vAlign w:val="bottom"/>
            <w:hideMark/>
          </w:tcPr>
          <w:p w:rsidR="00836B45" w:rsidRPr="00836B45" w:rsidRDefault="00836B45" w:rsidP="00836B45">
            <w:pPr>
              <w:jc w:val="right"/>
              <w:rPr>
                <w:rFonts w:ascii="Arial CYR" w:hAnsi="Arial CYR" w:cs="Arial CYR"/>
                <w:sz w:val="16"/>
                <w:szCs w:val="16"/>
              </w:rPr>
            </w:pPr>
            <w:r w:rsidRPr="00836B45">
              <w:rPr>
                <w:rFonts w:ascii="Arial CYR" w:hAnsi="Arial CYR" w:cs="Arial CYR"/>
                <w:sz w:val="16"/>
                <w:szCs w:val="16"/>
              </w:rPr>
              <w:t>5,9445E+10</w:t>
            </w:r>
          </w:p>
        </w:tc>
        <w:tc>
          <w:tcPr>
            <w:tcW w:w="1301" w:type="dxa"/>
            <w:tcBorders>
              <w:top w:val="single" w:sz="8" w:space="0" w:color="auto"/>
              <w:left w:val="single" w:sz="4" w:space="0" w:color="auto"/>
              <w:bottom w:val="single" w:sz="8" w:space="0" w:color="auto"/>
              <w:right w:val="single" w:sz="4" w:space="0" w:color="auto"/>
            </w:tcBorders>
            <w:shd w:val="clear" w:color="000000" w:fill="00FF00"/>
            <w:noWrap/>
            <w:vAlign w:val="bottom"/>
            <w:hideMark/>
          </w:tcPr>
          <w:p w:rsidR="00836B45" w:rsidRPr="00836B45" w:rsidRDefault="00836B45" w:rsidP="00836B45">
            <w:pPr>
              <w:jc w:val="right"/>
              <w:rPr>
                <w:rFonts w:ascii="Arial CYR" w:hAnsi="Arial CYR" w:cs="Arial CYR"/>
                <w:sz w:val="16"/>
                <w:szCs w:val="16"/>
              </w:rPr>
            </w:pPr>
            <w:r w:rsidRPr="00836B45">
              <w:rPr>
                <w:rFonts w:ascii="Arial CYR" w:hAnsi="Arial CYR" w:cs="Arial CYR"/>
                <w:sz w:val="16"/>
                <w:szCs w:val="16"/>
              </w:rPr>
              <w:t>7,2691E+01</w:t>
            </w:r>
          </w:p>
        </w:tc>
        <w:tc>
          <w:tcPr>
            <w:tcW w:w="1341" w:type="dxa"/>
            <w:tcBorders>
              <w:top w:val="single" w:sz="8" w:space="0" w:color="auto"/>
              <w:left w:val="single" w:sz="4" w:space="0" w:color="auto"/>
              <w:bottom w:val="single" w:sz="8" w:space="0" w:color="auto"/>
              <w:right w:val="single" w:sz="4" w:space="0" w:color="auto"/>
            </w:tcBorders>
            <w:shd w:val="clear" w:color="000000" w:fill="00FF00"/>
            <w:noWrap/>
            <w:vAlign w:val="bottom"/>
            <w:hideMark/>
          </w:tcPr>
          <w:p w:rsidR="00836B45" w:rsidRPr="00836B45" w:rsidRDefault="00836B45" w:rsidP="00836B45">
            <w:pPr>
              <w:jc w:val="right"/>
              <w:rPr>
                <w:rFonts w:ascii="Arial CYR" w:hAnsi="Arial CYR" w:cs="Arial CYR"/>
                <w:sz w:val="16"/>
                <w:szCs w:val="16"/>
              </w:rPr>
            </w:pPr>
            <w:r w:rsidRPr="00836B45">
              <w:rPr>
                <w:rFonts w:ascii="Arial CYR" w:hAnsi="Arial CYR" w:cs="Arial CYR"/>
                <w:sz w:val="16"/>
                <w:szCs w:val="16"/>
              </w:rPr>
              <w:t>4,3211E+12</w:t>
            </w:r>
          </w:p>
        </w:tc>
        <w:tc>
          <w:tcPr>
            <w:tcW w:w="1411" w:type="dxa"/>
            <w:tcBorders>
              <w:top w:val="single" w:sz="8" w:space="0" w:color="auto"/>
              <w:left w:val="single" w:sz="4" w:space="0" w:color="auto"/>
              <w:bottom w:val="single" w:sz="8" w:space="0" w:color="auto"/>
              <w:right w:val="single" w:sz="4" w:space="0" w:color="auto"/>
            </w:tcBorders>
            <w:shd w:val="clear" w:color="000000" w:fill="00FF00"/>
            <w:noWrap/>
            <w:vAlign w:val="bottom"/>
            <w:hideMark/>
          </w:tcPr>
          <w:p w:rsidR="00836B45" w:rsidRPr="00836B45" w:rsidRDefault="00836B45" w:rsidP="00836B45">
            <w:pPr>
              <w:jc w:val="right"/>
              <w:rPr>
                <w:rFonts w:ascii="Arial CYR" w:hAnsi="Arial CYR" w:cs="Arial CYR"/>
                <w:sz w:val="16"/>
                <w:szCs w:val="16"/>
              </w:rPr>
            </w:pPr>
            <w:r w:rsidRPr="00836B45">
              <w:rPr>
                <w:rFonts w:ascii="Arial CYR" w:hAnsi="Arial CYR" w:cs="Arial CYR"/>
                <w:sz w:val="16"/>
                <w:szCs w:val="16"/>
              </w:rPr>
              <w:t>1,0104E+05</w:t>
            </w:r>
          </w:p>
        </w:tc>
        <w:tc>
          <w:tcPr>
            <w:tcW w:w="1347" w:type="dxa"/>
            <w:tcBorders>
              <w:top w:val="single" w:sz="8" w:space="0" w:color="auto"/>
              <w:left w:val="single" w:sz="4" w:space="0" w:color="auto"/>
              <w:bottom w:val="single" w:sz="8" w:space="0" w:color="auto"/>
              <w:right w:val="single" w:sz="4" w:space="0" w:color="auto"/>
            </w:tcBorders>
            <w:shd w:val="clear" w:color="000000" w:fill="00FF00"/>
            <w:noWrap/>
            <w:vAlign w:val="bottom"/>
            <w:hideMark/>
          </w:tcPr>
          <w:p w:rsidR="00836B45" w:rsidRPr="00836B45" w:rsidRDefault="00836B45" w:rsidP="00836B45">
            <w:pPr>
              <w:jc w:val="right"/>
              <w:rPr>
                <w:rFonts w:ascii="Arial CYR" w:hAnsi="Arial CYR" w:cs="Arial CYR"/>
                <w:sz w:val="16"/>
                <w:szCs w:val="16"/>
              </w:rPr>
            </w:pPr>
            <w:r w:rsidRPr="00836B45">
              <w:rPr>
                <w:rFonts w:ascii="Arial CYR" w:hAnsi="Arial CYR" w:cs="Arial CYR"/>
                <w:sz w:val="16"/>
                <w:szCs w:val="16"/>
              </w:rPr>
              <w:t>1,4239E-16</w:t>
            </w:r>
          </w:p>
        </w:tc>
        <w:tc>
          <w:tcPr>
            <w:tcW w:w="812" w:type="dxa"/>
            <w:tcBorders>
              <w:top w:val="single" w:sz="8" w:space="0" w:color="auto"/>
              <w:left w:val="single" w:sz="4" w:space="0" w:color="auto"/>
              <w:bottom w:val="single" w:sz="8" w:space="0" w:color="auto"/>
              <w:right w:val="single" w:sz="8" w:space="0" w:color="auto"/>
            </w:tcBorders>
            <w:shd w:val="clear" w:color="000000" w:fill="00FF00"/>
            <w:noWrap/>
            <w:vAlign w:val="bottom"/>
            <w:hideMark/>
          </w:tcPr>
          <w:p w:rsidR="00836B45" w:rsidRPr="00836B45" w:rsidRDefault="00836B45" w:rsidP="00836B45">
            <w:pPr>
              <w:jc w:val="right"/>
              <w:rPr>
                <w:rFonts w:ascii="Arial CYR" w:hAnsi="Arial CYR" w:cs="Arial CYR"/>
                <w:sz w:val="16"/>
                <w:szCs w:val="16"/>
              </w:rPr>
            </w:pPr>
            <w:r w:rsidRPr="00836B45">
              <w:rPr>
                <w:rFonts w:ascii="Arial CYR" w:hAnsi="Arial CYR" w:cs="Arial CYR"/>
                <w:sz w:val="16"/>
                <w:szCs w:val="16"/>
              </w:rPr>
              <w:t>163</w:t>
            </w:r>
          </w:p>
        </w:tc>
      </w:tr>
    </w:tbl>
    <w:p w:rsidR="003933B5" w:rsidRDefault="003933B5" w:rsidP="003933B5">
      <w:pPr>
        <w:spacing w:after="200" w:line="276" w:lineRule="auto"/>
        <w:rPr>
          <w:lang w:val="en-US"/>
        </w:rPr>
      </w:pPr>
    </w:p>
    <w:p w:rsidR="003933B5" w:rsidRPr="000223DF" w:rsidRDefault="003933B5" w:rsidP="001A1609">
      <w:pPr>
        <w:rPr>
          <w:b/>
        </w:rPr>
      </w:pPr>
      <w:r w:rsidRPr="000223DF">
        <w:rPr>
          <w:b/>
        </w:rPr>
        <w:t>Модель программы:</w:t>
      </w:r>
    </w:p>
    <w:p w:rsidR="003933B5" w:rsidRPr="00E50150" w:rsidRDefault="003933B5" w:rsidP="003933B5">
      <w:pPr>
        <w:ind w:firstLine="180"/>
        <w:jc w:val="center"/>
        <w:rPr>
          <w:lang w:val="en-US"/>
        </w:rPr>
      </w:pPr>
    </w:p>
    <w:tbl>
      <w:tblPr>
        <w:tblW w:w="14540" w:type="dxa"/>
        <w:jc w:val="center"/>
        <w:tblLayout w:type="fixed"/>
        <w:tblLook w:val="0000" w:firstRow="0" w:lastRow="0" w:firstColumn="0" w:lastColumn="0" w:noHBand="0" w:noVBand="0"/>
      </w:tblPr>
      <w:tblGrid>
        <w:gridCol w:w="715"/>
        <w:gridCol w:w="766"/>
        <w:gridCol w:w="767"/>
        <w:gridCol w:w="767"/>
        <w:gridCol w:w="767"/>
        <w:gridCol w:w="1205"/>
        <w:gridCol w:w="814"/>
        <w:gridCol w:w="1211"/>
        <w:gridCol w:w="1071"/>
        <w:gridCol w:w="1350"/>
        <w:gridCol w:w="1371"/>
        <w:gridCol w:w="1443"/>
        <w:gridCol w:w="1418"/>
        <w:gridCol w:w="875"/>
      </w:tblGrid>
      <w:tr w:rsidR="003933B5" w:rsidRPr="00E50150" w:rsidTr="003933B5">
        <w:trPr>
          <w:trHeight w:val="690"/>
          <w:jc w:val="center"/>
        </w:trPr>
        <w:tc>
          <w:tcPr>
            <w:tcW w:w="715" w:type="dxa"/>
            <w:tcBorders>
              <w:top w:val="single" w:sz="8" w:space="0" w:color="auto"/>
              <w:left w:val="single" w:sz="8" w:space="0" w:color="auto"/>
              <w:bottom w:val="single" w:sz="8" w:space="0" w:color="auto"/>
              <w:right w:val="single" w:sz="4" w:space="0" w:color="auto"/>
            </w:tcBorders>
            <w:shd w:val="clear" w:color="auto" w:fill="auto"/>
            <w:vAlign w:val="center"/>
          </w:tcPr>
          <w:p w:rsidR="003933B5" w:rsidRPr="00E50150" w:rsidRDefault="003933B5" w:rsidP="003933B5">
            <w:pPr>
              <w:jc w:val="center"/>
              <w:rPr>
                <w:sz w:val="16"/>
                <w:szCs w:val="16"/>
              </w:rPr>
            </w:pPr>
            <w:r w:rsidRPr="00E50150">
              <w:rPr>
                <w:sz w:val="16"/>
                <w:szCs w:val="16"/>
              </w:rPr>
              <w:t>Номер итерации</w:t>
            </w:r>
          </w:p>
        </w:tc>
        <w:tc>
          <w:tcPr>
            <w:tcW w:w="766" w:type="dxa"/>
            <w:tcBorders>
              <w:top w:val="single" w:sz="4" w:space="0" w:color="auto"/>
              <w:left w:val="nil"/>
              <w:bottom w:val="single" w:sz="8" w:space="0" w:color="auto"/>
              <w:right w:val="single" w:sz="4" w:space="0" w:color="auto"/>
            </w:tcBorders>
            <w:shd w:val="clear" w:color="auto" w:fill="auto"/>
            <w:vAlign w:val="center"/>
          </w:tcPr>
          <w:p w:rsidR="003933B5" w:rsidRPr="00E50150" w:rsidRDefault="003933B5" w:rsidP="003933B5">
            <w:pPr>
              <w:jc w:val="center"/>
              <w:rPr>
                <w:sz w:val="16"/>
                <w:szCs w:val="16"/>
              </w:rPr>
            </w:pPr>
            <w:r w:rsidRPr="00E50150">
              <w:rPr>
                <w:sz w:val="16"/>
                <w:szCs w:val="16"/>
              </w:rPr>
              <w:t>Цена</w:t>
            </w:r>
          </w:p>
        </w:tc>
        <w:tc>
          <w:tcPr>
            <w:tcW w:w="767" w:type="dxa"/>
            <w:tcBorders>
              <w:top w:val="single" w:sz="4" w:space="0" w:color="auto"/>
              <w:left w:val="nil"/>
              <w:bottom w:val="single" w:sz="8" w:space="0" w:color="auto"/>
              <w:right w:val="single" w:sz="4" w:space="0" w:color="auto"/>
            </w:tcBorders>
            <w:shd w:val="clear" w:color="auto" w:fill="auto"/>
            <w:vAlign w:val="center"/>
          </w:tcPr>
          <w:p w:rsidR="003933B5" w:rsidRPr="00E50150" w:rsidRDefault="003933B5" w:rsidP="003933B5">
            <w:pPr>
              <w:jc w:val="center"/>
              <w:rPr>
                <w:sz w:val="16"/>
                <w:szCs w:val="16"/>
              </w:rPr>
            </w:pPr>
            <w:r w:rsidRPr="00E50150">
              <w:rPr>
                <w:sz w:val="16"/>
                <w:szCs w:val="16"/>
              </w:rPr>
              <w:t>Спрос</w:t>
            </w:r>
          </w:p>
        </w:tc>
        <w:tc>
          <w:tcPr>
            <w:tcW w:w="767" w:type="dxa"/>
            <w:tcBorders>
              <w:top w:val="single" w:sz="4" w:space="0" w:color="auto"/>
              <w:left w:val="nil"/>
              <w:bottom w:val="single" w:sz="8" w:space="0" w:color="auto"/>
              <w:right w:val="single" w:sz="4" w:space="0" w:color="auto"/>
            </w:tcBorders>
            <w:shd w:val="clear" w:color="auto" w:fill="auto"/>
            <w:vAlign w:val="center"/>
          </w:tcPr>
          <w:p w:rsidR="003933B5" w:rsidRPr="00E50150" w:rsidRDefault="003933B5" w:rsidP="003933B5">
            <w:pPr>
              <w:jc w:val="center"/>
              <w:rPr>
                <w:sz w:val="16"/>
                <w:szCs w:val="16"/>
              </w:rPr>
            </w:pPr>
            <w:r w:rsidRPr="00E50150">
              <w:rPr>
                <w:sz w:val="16"/>
                <w:szCs w:val="16"/>
              </w:rPr>
              <w:t>Прибыль</w:t>
            </w:r>
          </w:p>
        </w:tc>
        <w:tc>
          <w:tcPr>
            <w:tcW w:w="767" w:type="dxa"/>
            <w:tcBorders>
              <w:top w:val="single" w:sz="4" w:space="0" w:color="auto"/>
              <w:left w:val="nil"/>
              <w:bottom w:val="single" w:sz="8" w:space="0" w:color="auto"/>
              <w:right w:val="single" w:sz="4" w:space="0" w:color="auto"/>
            </w:tcBorders>
            <w:shd w:val="clear" w:color="auto" w:fill="auto"/>
            <w:vAlign w:val="center"/>
          </w:tcPr>
          <w:p w:rsidR="003933B5" w:rsidRPr="00E50150" w:rsidRDefault="003933B5" w:rsidP="003933B5">
            <w:pPr>
              <w:jc w:val="center"/>
              <w:rPr>
                <w:sz w:val="16"/>
                <w:szCs w:val="16"/>
              </w:rPr>
            </w:pPr>
            <w:r w:rsidRPr="00E50150">
              <w:rPr>
                <w:sz w:val="16"/>
                <w:szCs w:val="16"/>
              </w:rPr>
              <w:t>Кредит</w:t>
            </w:r>
          </w:p>
        </w:tc>
        <w:tc>
          <w:tcPr>
            <w:tcW w:w="1205" w:type="dxa"/>
            <w:tcBorders>
              <w:top w:val="single" w:sz="4" w:space="0" w:color="auto"/>
              <w:left w:val="nil"/>
              <w:bottom w:val="single" w:sz="8" w:space="0" w:color="auto"/>
              <w:right w:val="single" w:sz="4" w:space="0" w:color="auto"/>
            </w:tcBorders>
            <w:shd w:val="clear" w:color="auto" w:fill="auto"/>
            <w:vAlign w:val="center"/>
          </w:tcPr>
          <w:p w:rsidR="003933B5" w:rsidRPr="00E50150" w:rsidRDefault="003933B5" w:rsidP="003933B5">
            <w:pPr>
              <w:jc w:val="center"/>
              <w:rPr>
                <w:sz w:val="16"/>
                <w:szCs w:val="16"/>
              </w:rPr>
            </w:pPr>
            <w:r w:rsidRPr="00E50150">
              <w:rPr>
                <w:sz w:val="16"/>
                <w:szCs w:val="16"/>
              </w:rPr>
              <w:t>(Кредит- Ограничение)^2</w:t>
            </w:r>
          </w:p>
        </w:tc>
        <w:tc>
          <w:tcPr>
            <w:tcW w:w="814" w:type="dxa"/>
            <w:tcBorders>
              <w:top w:val="single" w:sz="4" w:space="0" w:color="auto"/>
              <w:left w:val="nil"/>
              <w:bottom w:val="single" w:sz="8" w:space="0" w:color="auto"/>
              <w:right w:val="single" w:sz="4" w:space="0" w:color="auto"/>
            </w:tcBorders>
            <w:shd w:val="clear" w:color="auto" w:fill="auto"/>
            <w:vAlign w:val="center"/>
          </w:tcPr>
          <w:p w:rsidR="003933B5" w:rsidRPr="00E50150" w:rsidRDefault="003933B5" w:rsidP="003933B5">
            <w:pPr>
              <w:jc w:val="center"/>
              <w:rPr>
                <w:sz w:val="20"/>
                <w:szCs w:val="20"/>
              </w:rPr>
            </w:pPr>
            <w:proofErr w:type="spellStart"/>
            <w:r w:rsidRPr="00E50150">
              <w:rPr>
                <w:sz w:val="20"/>
                <w:szCs w:val="20"/>
              </w:rPr>
              <w:t>h</w:t>
            </w:r>
            <w:r w:rsidRPr="00E50150">
              <w:rPr>
                <w:sz w:val="20"/>
                <w:szCs w:val="20"/>
                <w:vertAlign w:val="superscript"/>
              </w:rPr>
              <w:t>k</w:t>
            </w:r>
            <w:proofErr w:type="spellEnd"/>
          </w:p>
        </w:tc>
        <w:tc>
          <w:tcPr>
            <w:tcW w:w="1211" w:type="dxa"/>
            <w:tcBorders>
              <w:top w:val="single" w:sz="4" w:space="0" w:color="auto"/>
              <w:left w:val="nil"/>
              <w:bottom w:val="single" w:sz="8" w:space="0" w:color="auto"/>
              <w:right w:val="single" w:sz="4" w:space="0" w:color="auto"/>
            </w:tcBorders>
            <w:shd w:val="clear" w:color="auto" w:fill="auto"/>
            <w:vAlign w:val="center"/>
          </w:tcPr>
          <w:p w:rsidR="003933B5" w:rsidRPr="00E50150" w:rsidRDefault="003933B5" w:rsidP="003933B5">
            <w:pPr>
              <w:jc w:val="center"/>
              <w:rPr>
                <w:sz w:val="16"/>
                <w:szCs w:val="16"/>
              </w:rPr>
            </w:pPr>
            <w:r w:rsidRPr="00E50150">
              <w:rPr>
                <w:sz w:val="16"/>
                <w:szCs w:val="16"/>
              </w:rPr>
              <w:t>Состояние процесса поиска</w:t>
            </w:r>
          </w:p>
        </w:tc>
        <w:tc>
          <w:tcPr>
            <w:tcW w:w="1071" w:type="dxa"/>
            <w:tcBorders>
              <w:top w:val="single" w:sz="4" w:space="0" w:color="auto"/>
              <w:left w:val="nil"/>
              <w:bottom w:val="single" w:sz="8" w:space="0" w:color="auto"/>
              <w:right w:val="single" w:sz="4" w:space="0" w:color="auto"/>
            </w:tcBorders>
            <w:shd w:val="clear" w:color="auto" w:fill="auto"/>
            <w:vAlign w:val="center"/>
          </w:tcPr>
          <w:p w:rsidR="003933B5" w:rsidRPr="00E50150" w:rsidRDefault="003933B5" w:rsidP="003933B5">
            <w:pPr>
              <w:jc w:val="center"/>
              <w:rPr>
                <w:sz w:val="16"/>
                <w:szCs w:val="16"/>
              </w:rPr>
            </w:pPr>
            <w:r w:rsidRPr="00E50150">
              <w:rPr>
                <w:sz w:val="16"/>
                <w:szCs w:val="16"/>
              </w:rPr>
              <w:t>Оптимальная цена</w:t>
            </w:r>
          </w:p>
        </w:tc>
        <w:tc>
          <w:tcPr>
            <w:tcW w:w="1350" w:type="dxa"/>
            <w:tcBorders>
              <w:top w:val="single" w:sz="4" w:space="0" w:color="auto"/>
              <w:left w:val="nil"/>
              <w:bottom w:val="single" w:sz="8" w:space="0" w:color="auto"/>
              <w:right w:val="single" w:sz="4" w:space="0" w:color="auto"/>
            </w:tcBorders>
            <w:shd w:val="clear" w:color="auto" w:fill="auto"/>
            <w:vAlign w:val="center"/>
          </w:tcPr>
          <w:p w:rsidR="003933B5" w:rsidRPr="00E50150" w:rsidRDefault="003933B5" w:rsidP="003933B5">
            <w:pPr>
              <w:jc w:val="center"/>
              <w:rPr>
                <w:sz w:val="16"/>
                <w:szCs w:val="16"/>
              </w:rPr>
            </w:pPr>
            <w:r w:rsidRPr="00E50150">
              <w:rPr>
                <w:sz w:val="16"/>
                <w:szCs w:val="16"/>
              </w:rPr>
              <w:t>Оптимальный Спрос</w:t>
            </w:r>
          </w:p>
        </w:tc>
        <w:tc>
          <w:tcPr>
            <w:tcW w:w="1371" w:type="dxa"/>
            <w:tcBorders>
              <w:top w:val="single" w:sz="4" w:space="0" w:color="auto"/>
              <w:left w:val="nil"/>
              <w:bottom w:val="single" w:sz="8" w:space="0" w:color="auto"/>
              <w:right w:val="single" w:sz="4" w:space="0" w:color="auto"/>
            </w:tcBorders>
            <w:shd w:val="clear" w:color="auto" w:fill="auto"/>
            <w:vAlign w:val="center"/>
          </w:tcPr>
          <w:p w:rsidR="003933B5" w:rsidRPr="00E50150" w:rsidRDefault="003933B5" w:rsidP="003933B5">
            <w:pPr>
              <w:jc w:val="center"/>
              <w:rPr>
                <w:sz w:val="16"/>
                <w:szCs w:val="16"/>
              </w:rPr>
            </w:pPr>
            <w:r w:rsidRPr="00E50150">
              <w:rPr>
                <w:sz w:val="16"/>
                <w:szCs w:val="16"/>
              </w:rPr>
              <w:t>Оптимальная Прибыль</w:t>
            </w:r>
          </w:p>
        </w:tc>
        <w:tc>
          <w:tcPr>
            <w:tcW w:w="1443" w:type="dxa"/>
            <w:tcBorders>
              <w:top w:val="single" w:sz="4" w:space="0" w:color="auto"/>
              <w:left w:val="nil"/>
              <w:bottom w:val="single" w:sz="8" w:space="0" w:color="auto"/>
              <w:right w:val="single" w:sz="4" w:space="0" w:color="auto"/>
            </w:tcBorders>
            <w:shd w:val="clear" w:color="auto" w:fill="auto"/>
            <w:vAlign w:val="center"/>
          </w:tcPr>
          <w:p w:rsidR="003933B5" w:rsidRPr="00E50150" w:rsidRDefault="003933B5" w:rsidP="003933B5">
            <w:pPr>
              <w:jc w:val="center"/>
              <w:rPr>
                <w:sz w:val="16"/>
                <w:szCs w:val="16"/>
              </w:rPr>
            </w:pPr>
            <w:r w:rsidRPr="00E50150">
              <w:rPr>
                <w:sz w:val="16"/>
                <w:szCs w:val="16"/>
              </w:rPr>
              <w:t>Оптимальный Кредит</w:t>
            </w:r>
          </w:p>
        </w:tc>
        <w:tc>
          <w:tcPr>
            <w:tcW w:w="1418" w:type="dxa"/>
            <w:tcBorders>
              <w:top w:val="single" w:sz="4" w:space="0" w:color="auto"/>
              <w:left w:val="nil"/>
              <w:bottom w:val="single" w:sz="8" w:space="0" w:color="auto"/>
              <w:right w:val="single" w:sz="4" w:space="0" w:color="auto"/>
            </w:tcBorders>
            <w:shd w:val="clear" w:color="auto" w:fill="auto"/>
            <w:vAlign w:val="center"/>
          </w:tcPr>
          <w:p w:rsidR="003933B5" w:rsidRPr="00E50150" w:rsidRDefault="003933B5" w:rsidP="003933B5">
            <w:pPr>
              <w:jc w:val="center"/>
              <w:rPr>
                <w:sz w:val="16"/>
                <w:szCs w:val="16"/>
              </w:rPr>
            </w:pPr>
            <w:r w:rsidRPr="00E50150">
              <w:rPr>
                <w:sz w:val="16"/>
                <w:szCs w:val="16"/>
              </w:rPr>
              <w:t>(Оптимальный Кредит- Ограничение)^2</w:t>
            </w:r>
          </w:p>
        </w:tc>
        <w:tc>
          <w:tcPr>
            <w:tcW w:w="875" w:type="dxa"/>
            <w:tcBorders>
              <w:top w:val="single" w:sz="4" w:space="0" w:color="auto"/>
              <w:left w:val="nil"/>
              <w:bottom w:val="single" w:sz="8" w:space="0" w:color="auto"/>
              <w:right w:val="single" w:sz="4" w:space="0" w:color="auto"/>
            </w:tcBorders>
            <w:shd w:val="clear" w:color="auto" w:fill="auto"/>
            <w:vAlign w:val="center"/>
          </w:tcPr>
          <w:p w:rsidR="003933B5" w:rsidRPr="00E50150" w:rsidRDefault="003933B5" w:rsidP="003933B5">
            <w:pPr>
              <w:jc w:val="center"/>
              <w:rPr>
                <w:sz w:val="16"/>
                <w:szCs w:val="16"/>
              </w:rPr>
            </w:pPr>
            <w:r w:rsidRPr="00E50150">
              <w:rPr>
                <w:sz w:val="16"/>
                <w:szCs w:val="16"/>
              </w:rPr>
              <w:t>Количество итераций</w:t>
            </w:r>
          </w:p>
        </w:tc>
      </w:tr>
      <w:tr w:rsidR="003933B5" w:rsidRPr="00343F49" w:rsidTr="003933B5">
        <w:trPr>
          <w:trHeight w:val="1065"/>
          <w:jc w:val="center"/>
        </w:trPr>
        <w:tc>
          <w:tcPr>
            <w:tcW w:w="715" w:type="dxa"/>
            <w:tcBorders>
              <w:top w:val="single" w:sz="8" w:space="0" w:color="auto"/>
              <w:left w:val="single" w:sz="8" w:space="0" w:color="auto"/>
              <w:bottom w:val="single" w:sz="8" w:space="0" w:color="auto"/>
              <w:right w:val="single" w:sz="4" w:space="0" w:color="auto"/>
            </w:tcBorders>
            <w:shd w:val="clear" w:color="auto" w:fill="auto"/>
            <w:noWrap/>
            <w:vAlign w:val="center"/>
          </w:tcPr>
          <w:p w:rsidR="003933B5" w:rsidRPr="00E50150" w:rsidRDefault="003933B5" w:rsidP="003933B5">
            <w:pPr>
              <w:jc w:val="center"/>
              <w:rPr>
                <w:sz w:val="16"/>
                <w:szCs w:val="16"/>
              </w:rPr>
            </w:pPr>
            <w:r>
              <w:rPr>
                <w:sz w:val="16"/>
                <w:szCs w:val="16"/>
                <w:lang w:val="en-US"/>
              </w:rPr>
              <w:t>A7:</w:t>
            </w:r>
            <w:r w:rsidRPr="00E50150">
              <w:rPr>
                <w:sz w:val="16"/>
                <w:szCs w:val="16"/>
              </w:rPr>
              <w:t>=ЕСЛИ(I5=1;0;A7+1)</w:t>
            </w:r>
          </w:p>
        </w:tc>
        <w:tc>
          <w:tcPr>
            <w:tcW w:w="766" w:type="dxa"/>
            <w:tcBorders>
              <w:top w:val="single" w:sz="8" w:space="0" w:color="auto"/>
              <w:left w:val="nil"/>
              <w:bottom w:val="single" w:sz="8" w:space="0" w:color="auto"/>
              <w:right w:val="single" w:sz="4" w:space="0" w:color="auto"/>
            </w:tcBorders>
            <w:shd w:val="clear" w:color="auto" w:fill="auto"/>
            <w:noWrap/>
            <w:vAlign w:val="center"/>
          </w:tcPr>
          <w:p w:rsidR="003933B5" w:rsidRPr="00E50150" w:rsidRDefault="003933B5" w:rsidP="003933B5">
            <w:pPr>
              <w:jc w:val="center"/>
              <w:rPr>
                <w:sz w:val="16"/>
                <w:szCs w:val="16"/>
              </w:rPr>
            </w:pPr>
            <w:r>
              <w:rPr>
                <w:sz w:val="16"/>
                <w:szCs w:val="16"/>
                <w:lang w:val="en-US"/>
              </w:rPr>
              <w:t>B7:</w:t>
            </w:r>
            <w:r w:rsidRPr="00E50150">
              <w:rPr>
                <w:sz w:val="16"/>
                <w:szCs w:val="16"/>
              </w:rPr>
              <w:t>=ЕСЛИ(A7=0;K5;B7+G7)</w:t>
            </w:r>
          </w:p>
        </w:tc>
        <w:tc>
          <w:tcPr>
            <w:tcW w:w="767" w:type="dxa"/>
            <w:tcBorders>
              <w:top w:val="single" w:sz="8" w:space="0" w:color="auto"/>
              <w:left w:val="nil"/>
              <w:bottom w:val="single" w:sz="8" w:space="0" w:color="auto"/>
              <w:right w:val="single" w:sz="4" w:space="0" w:color="auto"/>
            </w:tcBorders>
            <w:shd w:val="clear" w:color="auto" w:fill="FFFF00"/>
            <w:noWrap/>
            <w:vAlign w:val="center"/>
          </w:tcPr>
          <w:p w:rsidR="003933B5" w:rsidRPr="002A7114" w:rsidRDefault="003933B5" w:rsidP="002A7114">
            <w:pPr>
              <w:jc w:val="center"/>
              <w:rPr>
                <w:sz w:val="16"/>
                <w:szCs w:val="16"/>
                <w:lang w:val="en-US"/>
              </w:rPr>
            </w:pPr>
            <w:r>
              <w:rPr>
                <w:sz w:val="16"/>
                <w:szCs w:val="16"/>
                <w:lang w:val="en-US"/>
              </w:rPr>
              <w:t>C</w:t>
            </w:r>
            <w:r w:rsidRPr="002A7114">
              <w:rPr>
                <w:sz w:val="16"/>
                <w:szCs w:val="16"/>
                <w:lang w:val="en-US"/>
              </w:rPr>
              <w:t>7:=</w:t>
            </w:r>
            <w:r w:rsidRPr="00E50150">
              <w:rPr>
                <w:sz w:val="16"/>
                <w:szCs w:val="16"/>
                <w:lang w:val="en-US"/>
              </w:rPr>
              <w:t>sheet</w:t>
            </w:r>
            <w:r w:rsidRPr="002A7114">
              <w:rPr>
                <w:sz w:val="16"/>
                <w:szCs w:val="16"/>
                <w:lang w:val="en-US"/>
              </w:rPr>
              <w:t>1!</w:t>
            </w:r>
            <w:r w:rsidRPr="00E50150">
              <w:rPr>
                <w:sz w:val="16"/>
                <w:szCs w:val="16"/>
                <w:lang w:val="en-US"/>
              </w:rPr>
              <w:t>B</w:t>
            </w:r>
            <w:r w:rsidR="00836B45">
              <w:rPr>
                <w:sz w:val="16"/>
                <w:szCs w:val="16"/>
                <w:lang w:val="en-US"/>
              </w:rPr>
              <w:t>11</w:t>
            </w:r>
            <w:r w:rsidRPr="002A7114">
              <w:rPr>
                <w:sz w:val="16"/>
                <w:szCs w:val="16"/>
                <w:lang w:val="en-US"/>
              </w:rPr>
              <w:t>/(</w:t>
            </w:r>
            <w:r w:rsidRPr="00E50150">
              <w:rPr>
                <w:sz w:val="16"/>
                <w:szCs w:val="16"/>
                <w:lang w:val="en-US"/>
              </w:rPr>
              <w:t>B</w:t>
            </w:r>
            <w:r w:rsidRPr="002A7114">
              <w:rPr>
                <w:sz w:val="16"/>
                <w:szCs w:val="16"/>
                <w:lang w:val="en-US"/>
              </w:rPr>
              <w:t>7+</w:t>
            </w:r>
            <w:r w:rsidRPr="00E50150">
              <w:rPr>
                <w:sz w:val="16"/>
                <w:szCs w:val="16"/>
                <w:lang w:val="en-US"/>
              </w:rPr>
              <w:t>B</w:t>
            </w:r>
            <w:r w:rsidRPr="002A7114">
              <w:rPr>
                <w:sz w:val="16"/>
                <w:szCs w:val="16"/>
                <w:lang w:val="en-US"/>
              </w:rPr>
              <w:t>7*</w:t>
            </w:r>
            <w:r w:rsidRPr="00E50150">
              <w:rPr>
                <w:sz w:val="16"/>
                <w:szCs w:val="16"/>
                <w:lang w:val="en-US"/>
              </w:rPr>
              <w:t>sheet</w:t>
            </w:r>
            <w:r w:rsidRPr="002A7114">
              <w:rPr>
                <w:sz w:val="16"/>
                <w:szCs w:val="16"/>
                <w:lang w:val="en-US"/>
              </w:rPr>
              <w:t>1!</w:t>
            </w:r>
            <w:r w:rsidRPr="00E50150">
              <w:rPr>
                <w:sz w:val="16"/>
                <w:szCs w:val="16"/>
                <w:lang w:val="en-US"/>
              </w:rPr>
              <w:t>C</w:t>
            </w:r>
            <w:r w:rsidR="00836B45">
              <w:rPr>
                <w:sz w:val="16"/>
                <w:szCs w:val="16"/>
                <w:lang w:val="en-US"/>
              </w:rPr>
              <w:t>11</w:t>
            </w:r>
            <w:r w:rsidRPr="002A7114">
              <w:rPr>
                <w:sz w:val="16"/>
                <w:szCs w:val="16"/>
                <w:lang w:val="en-US"/>
              </w:rPr>
              <w:t>)^(2*</w:t>
            </w:r>
            <w:r w:rsidRPr="00E50150">
              <w:rPr>
                <w:sz w:val="16"/>
                <w:szCs w:val="16"/>
                <w:lang w:val="en-US"/>
              </w:rPr>
              <w:t>sheet</w:t>
            </w:r>
            <w:r w:rsidRPr="002A7114">
              <w:rPr>
                <w:sz w:val="16"/>
                <w:szCs w:val="16"/>
                <w:lang w:val="en-US"/>
              </w:rPr>
              <w:t>1!</w:t>
            </w:r>
            <w:r w:rsidRPr="00E50150">
              <w:rPr>
                <w:sz w:val="16"/>
                <w:szCs w:val="16"/>
                <w:lang w:val="en-US"/>
              </w:rPr>
              <w:t>E</w:t>
            </w:r>
            <w:r w:rsidR="00836B45">
              <w:rPr>
                <w:sz w:val="16"/>
                <w:szCs w:val="16"/>
                <w:lang w:val="en-US"/>
              </w:rPr>
              <w:t>11</w:t>
            </w:r>
            <w:r w:rsidRPr="002A7114">
              <w:rPr>
                <w:sz w:val="16"/>
                <w:szCs w:val="16"/>
                <w:lang w:val="en-US"/>
              </w:rPr>
              <w:t>)</w:t>
            </w:r>
          </w:p>
        </w:tc>
        <w:tc>
          <w:tcPr>
            <w:tcW w:w="767" w:type="dxa"/>
            <w:tcBorders>
              <w:top w:val="single" w:sz="8" w:space="0" w:color="auto"/>
              <w:left w:val="nil"/>
              <w:bottom w:val="single" w:sz="8" w:space="0" w:color="auto"/>
              <w:right w:val="single" w:sz="4" w:space="0" w:color="auto"/>
            </w:tcBorders>
            <w:shd w:val="clear" w:color="auto" w:fill="FFFF00"/>
            <w:noWrap/>
            <w:vAlign w:val="center"/>
          </w:tcPr>
          <w:p w:rsidR="003933B5" w:rsidRPr="002A7114" w:rsidRDefault="003933B5" w:rsidP="002A7114">
            <w:pPr>
              <w:jc w:val="center"/>
              <w:rPr>
                <w:sz w:val="16"/>
                <w:szCs w:val="16"/>
              </w:rPr>
            </w:pPr>
            <w:r>
              <w:rPr>
                <w:sz w:val="16"/>
                <w:szCs w:val="16"/>
                <w:lang w:val="en-US"/>
              </w:rPr>
              <w:t>D</w:t>
            </w:r>
            <w:r w:rsidRPr="002A7114">
              <w:rPr>
                <w:sz w:val="16"/>
                <w:szCs w:val="16"/>
              </w:rPr>
              <w:t>7:=</w:t>
            </w:r>
            <w:r w:rsidRPr="00E50150">
              <w:rPr>
                <w:sz w:val="16"/>
                <w:szCs w:val="16"/>
                <w:lang w:val="en-US"/>
              </w:rPr>
              <w:t>C</w:t>
            </w:r>
            <w:r w:rsidRPr="002A7114">
              <w:rPr>
                <w:sz w:val="16"/>
                <w:szCs w:val="16"/>
              </w:rPr>
              <w:t>7*(</w:t>
            </w:r>
            <w:r w:rsidRPr="00E50150">
              <w:rPr>
                <w:sz w:val="16"/>
                <w:szCs w:val="16"/>
                <w:lang w:val="en-US"/>
              </w:rPr>
              <w:t>B</w:t>
            </w:r>
            <w:r w:rsidRPr="002A7114">
              <w:rPr>
                <w:sz w:val="16"/>
                <w:szCs w:val="16"/>
              </w:rPr>
              <w:t>7-</w:t>
            </w:r>
            <w:r w:rsidRPr="00E50150">
              <w:rPr>
                <w:sz w:val="16"/>
                <w:szCs w:val="16"/>
                <w:lang w:val="en-US"/>
              </w:rPr>
              <w:t>sheet</w:t>
            </w:r>
            <w:r w:rsidRPr="002A7114">
              <w:rPr>
                <w:sz w:val="16"/>
                <w:szCs w:val="16"/>
              </w:rPr>
              <w:t>1!</w:t>
            </w:r>
            <w:r w:rsidRPr="00E50150">
              <w:rPr>
                <w:sz w:val="16"/>
                <w:szCs w:val="16"/>
                <w:lang w:val="en-US"/>
              </w:rPr>
              <w:t>D</w:t>
            </w:r>
            <w:r w:rsidR="00836B45">
              <w:rPr>
                <w:sz w:val="16"/>
                <w:szCs w:val="16"/>
                <w:lang w:val="en-US"/>
              </w:rPr>
              <w:t>11</w:t>
            </w:r>
            <w:r w:rsidRPr="002A7114">
              <w:rPr>
                <w:sz w:val="16"/>
                <w:szCs w:val="16"/>
              </w:rPr>
              <w:t>)</w:t>
            </w:r>
          </w:p>
        </w:tc>
        <w:tc>
          <w:tcPr>
            <w:tcW w:w="767" w:type="dxa"/>
            <w:tcBorders>
              <w:top w:val="single" w:sz="8" w:space="0" w:color="auto"/>
              <w:left w:val="nil"/>
              <w:bottom w:val="single" w:sz="8" w:space="0" w:color="auto"/>
              <w:right w:val="single" w:sz="4" w:space="0" w:color="auto"/>
            </w:tcBorders>
            <w:shd w:val="clear" w:color="auto" w:fill="FFFF00"/>
            <w:noWrap/>
            <w:vAlign w:val="center"/>
          </w:tcPr>
          <w:p w:rsidR="003933B5" w:rsidRPr="002A7114" w:rsidRDefault="003933B5" w:rsidP="002A7114">
            <w:pPr>
              <w:jc w:val="center"/>
              <w:rPr>
                <w:sz w:val="16"/>
                <w:szCs w:val="16"/>
                <w:lang w:val="en-US"/>
              </w:rPr>
            </w:pPr>
            <w:r>
              <w:rPr>
                <w:sz w:val="16"/>
                <w:szCs w:val="16"/>
                <w:lang w:val="en-US"/>
              </w:rPr>
              <w:t>E</w:t>
            </w:r>
            <w:r w:rsidRPr="002A7114">
              <w:rPr>
                <w:sz w:val="16"/>
                <w:szCs w:val="16"/>
              </w:rPr>
              <w:t>7:=</w:t>
            </w:r>
            <w:r w:rsidRPr="00E50150">
              <w:rPr>
                <w:sz w:val="16"/>
                <w:szCs w:val="16"/>
                <w:lang w:val="en-US"/>
              </w:rPr>
              <w:t>C</w:t>
            </w:r>
            <w:r w:rsidRPr="002A7114">
              <w:rPr>
                <w:sz w:val="16"/>
                <w:szCs w:val="16"/>
              </w:rPr>
              <w:t>7*</w:t>
            </w:r>
            <w:r w:rsidRPr="00E50150">
              <w:rPr>
                <w:sz w:val="16"/>
                <w:szCs w:val="16"/>
                <w:lang w:val="en-US"/>
              </w:rPr>
              <w:t>sheet</w:t>
            </w:r>
            <w:r w:rsidRPr="002A7114">
              <w:rPr>
                <w:sz w:val="16"/>
                <w:szCs w:val="16"/>
              </w:rPr>
              <w:t>1!</w:t>
            </w:r>
            <w:r w:rsidRPr="00E50150">
              <w:rPr>
                <w:sz w:val="16"/>
                <w:szCs w:val="16"/>
                <w:lang w:val="en-US"/>
              </w:rPr>
              <w:t>D</w:t>
            </w:r>
            <w:r w:rsidR="00836B45">
              <w:rPr>
                <w:sz w:val="16"/>
                <w:szCs w:val="16"/>
                <w:lang w:val="en-US"/>
              </w:rPr>
              <w:t>11</w:t>
            </w:r>
          </w:p>
        </w:tc>
        <w:tc>
          <w:tcPr>
            <w:tcW w:w="1205" w:type="dxa"/>
            <w:tcBorders>
              <w:top w:val="single" w:sz="8" w:space="0" w:color="auto"/>
              <w:left w:val="nil"/>
              <w:bottom w:val="single" w:sz="8" w:space="0" w:color="auto"/>
              <w:right w:val="single" w:sz="4" w:space="0" w:color="auto"/>
            </w:tcBorders>
            <w:shd w:val="clear" w:color="auto" w:fill="FFFF00"/>
            <w:noWrap/>
            <w:vAlign w:val="center"/>
          </w:tcPr>
          <w:p w:rsidR="003933B5" w:rsidRPr="002A7114" w:rsidRDefault="003933B5" w:rsidP="002A7114">
            <w:pPr>
              <w:jc w:val="center"/>
              <w:rPr>
                <w:sz w:val="16"/>
                <w:szCs w:val="16"/>
                <w:lang w:val="en-US"/>
              </w:rPr>
            </w:pPr>
            <w:r>
              <w:rPr>
                <w:sz w:val="16"/>
                <w:szCs w:val="16"/>
                <w:lang w:val="en-US"/>
              </w:rPr>
              <w:t>F</w:t>
            </w:r>
            <w:r w:rsidRPr="002A7114">
              <w:rPr>
                <w:sz w:val="16"/>
                <w:szCs w:val="16"/>
                <w:lang w:val="en-US"/>
              </w:rPr>
              <w:t>7:=(</w:t>
            </w:r>
            <w:r w:rsidRPr="00E50150">
              <w:rPr>
                <w:sz w:val="16"/>
                <w:szCs w:val="16"/>
                <w:lang w:val="en-US"/>
              </w:rPr>
              <w:t>E</w:t>
            </w:r>
            <w:r w:rsidRPr="002A7114">
              <w:rPr>
                <w:sz w:val="16"/>
                <w:szCs w:val="16"/>
                <w:lang w:val="en-US"/>
              </w:rPr>
              <w:t>7-</w:t>
            </w:r>
            <w:r w:rsidRPr="00E50150">
              <w:rPr>
                <w:sz w:val="16"/>
                <w:szCs w:val="16"/>
                <w:lang w:val="en-US"/>
              </w:rPr>
              <w:t>sheet</w:t>
            </w:r>
            <w:r w:rsidRPr="002A7114">
              <w:rPr>
                <w:sz w:val="16"/>
                <w:szCs w:val="16"/>
                <w:lang w:val="en-US"/>
              </w:rPr>
              <w:t>1!</w:t>
            </w:r>
            <w:r w:rsidRPr="00E50150">
              <w:rPr>
                <w:sz w:val="16"/>
                <w:szCs w:val="16"/>
                <w:lang w:val="en-US"/>
              </w:rPr>
              <w:t>G</w:t>
            </w:r>
            <w:r w:rsidR="00836B45">
              <w:rPr>
                <w:sz w:val="16"/>
                <w:szCs w:val="16"/>
                <w:lang w:val="en-US"/>
              </w:rPr>
              <w:t>11</w:t>
            </w:r>
            <w:r w:rsidRPr="002A7114">
              <w:rPr>
                <w:sz w:val="16"/>
                <w:szCs w:val="16"/>
                <w:lang w:val="en-US"/>
              </w:rPr>
              <w:t>)*(</w:t>
            </w:r>
            <w:r w:rsidRPr="00E50150">
              <w:rPr>
                <w:sz w:val="16"/>
                <w:szCs w:val="16"/>
                <w:lang w:val="en-US"/>
              </w:rPr>
              <w:t>E</w:t>
            </w:r>
            <w:r w:rsidRPr="002A7114">
              <w:rPr>
                <w:sz w:val="16"/>
                <w:szCs w:val="16"/>
                <w:lang w:val="en-US"/>
              </w:rPr>
              <w:t>7-</w:t>
            </w:r>
            <w:r w:rsidRPr="00E50150">
              <w:rPr>
                <w:sz w:val="16"/>
                <w:szCs w:val="16"/>
                <w:lang w:val="en-US"/>
              </w:rPr>
              <w:t>sheet</w:t>
            </w:r>
            <w:r w:rsidRPr="002A7114">
              <w:rPr>
                <w:sz w:val="16"/>
                <w:szCs w:val="16"/>
                <w:lang w:val="en-US"/>
              </w:rPr>
              <w:t>1!</w:t>
            </w:r>
            <w:r w:rsidRPr="00E50150">
              <w:rPr>
                <w:sz w:val="16"/>
                <w:szCs w:val="16"/>
                <w:lang w:val="en-US"/>
              </w:rPr>
              <w:t>G</w:t>
            </w:r>
            <w:r w:rsidR="00836B45">
              <w:rPr>
                <w:sz w:val="16"/>
                <w:szCs w:val="16"/>
                <w:lang w:val="en-US"/>
              </w:rPr>
              <w:t>11</w:t>
            </w:r>
            <w:r w:rsidRPr="002A7114">
              <w:rPr>
                <w:sz w:val="16"/>
                <w:szCs w:val="16"/>
                <w:lang w:val="en-US"/>
              </w:rPr>
              <w:t>)</w:t>
            </w:r>
          </w:p>
        </w:tc>
        <w:tc>
          <w:tcPr>
            <w:tcW w:w="814" w:type="dxa"/>
            <w:tcBorders>
              <w:top w:val="single" w:sz="8" w:space="0" w:color="auto"/>
              <w:left w:val="nil"/>
              <w:bottom w:val="single" w:sz="8" w:space="0" w:color="auto"/>
              <w:right w:val="single" w:sz="4" w:space="0" w:color="auto"/>
            </w:tcBorders>
            <w:shd w:val="clear" w:color="auto" w:fill="CCFFFF"/>
            <w:vAlign w:val="center"/>
          </w:tcPr>
          <w:p w:rsidR="003933B5" w:rsidRPr="00E50150" w:rsidRDefault="003933B5" w:rsidP="003933B5">
            <w:pPr>
              <w:jc w:val="center"/>
              <w:rPr>
                <w:sz w:val="16"/>
                <w:szCs w:val="16"/>
                <w:lang w:val="en-US"/>
              </w:rPr>
            </w:pPr>
            <w:r>
              <w:rPr>
                <w:sz w:val="16"/>
                <w:szCs w:val="16"/>
                <w:lang w:val="en-US"/>
              </w:rPr>
              <w:t>G</w:t>
            </w:r>
            <w:r w:rsidRPr="002A7114">
              <w:rPr>
                <w:sz w:val="16"/>
                <w:szCs w:val="16"/>
                <w:lang w:val="en-US"/>
              </w:rPr>
              <w:t>7:=</w:t>
            </w:r>
            <w:r w:rsidRPr="002A7114">
              <w:rPr>
                <w:sz w:val="16"/>
                <w:szCs w:val="16"/>
              </w:rPr>
              <w:t>ЕСЛИ</w:t>
            </w:r>
            <w:r w:rsidRPr="002A7114">
              <w:rPr>
                <w:sz w:val="16"/>
                <w:szCs w:val="16"/>
                <w:lang w:val="en-US"/>
              </w:rPr>
              <w:t>(</w:t>
            </w:r>
            <w:r w:rsidRPr="00E50150">
              <w:rPr>
                <w:sz w:val="16"/>
                <w:szCs w:val="16"/>
                <w:lang w:val="en-US"/>
              </w:rPr>
              <w:t>A</w:t>
            </w:r>
            <w:r w:rsidRPr="002A7114">
              <w:rPr>
                <w:sz w:val="16"/>
                <w:szCs w:val="16"/>
                <w:lang w:val="en-US"/>
              </w:rPr>
              <w:t>7=0;</w:t>
            </w:r>
            <w:r w:rsidRPr="00E50150">
              <w:rPr>
                <w:sz w:val="16"/>
                <w:szCs w:val="16"/>
                <w:lang w:val="en-US"/>
              </w:rPr>
              <w:t>L</w:t>
            </w:r>
            <w:r w:rsidRPr="002A7114">
              <w:rPr>
                <w:sz w:val="16"/>
                <w:szCs w:val="16"/>
                <w:lang w:val="en-US"/>
              </w:rPr>
              <w:t>5;</w:t>
            </w:r>
            <w:r w:rsidRPr="002A7114">
              <w:rPr>
                <w:sz w:val="16"/>
                <w:szCs w:val="16"/>
              </w:rPr>
              <w:t>ЕСЛИ</w:t>
            </w:r>
            <w:r w:rsidRPr="002A7114">
              <w:rPr>
                <w:sz w:val="16"/>
                <w:szCs w:val="16"/>
                <w:lang w:val="en-US"/>
              </w:rPr>
              <w:t>(</w:t>
            </w:r>
            <w:r w:rsidRPr="00E50150">
              <w:rPr>
                <w:sz w:val="16"/>
                <w:szCs w:val="16"/>
                <w:lang w:val="en-US"/>
              </w:rPr>
              <w:t>F</w:t>
            </w:r>
            <w:r w:rsidRPr="002A7114">
              <w:rPr>
                <w:sz w:val="16"/>
                <w:szCs w:val="16"/>
                <w:lang w:val="en-US"/>
              </w:rPr>
              <w:t>7&gt;</w:t>
            </w:r>
            <w:r w:rsidRPr="00E50150">
              <w:rPr>
                <w:sz w:val="16"/>
                <w:szCs w:val="16"/>
                <w:lang w:val="en-US"/>
              </w:rPr>
              <w:t>M</w:t>
            </w:r>
            <w:r w:rsidRPr="002A7114">
              <w:rPr>
                <w:sz w:val="16"/>
                <w:szCs w:val="16"/>
                <w:lang w:val="en-US"/>
              </w:rPr>
              <w:t>7;</w:t>
            </w:r>
            <w:r w:rsidRPr="002A7114">
              <w:rPr>
                <w:sz w:val="16"/>
                <w:szCs w:val="16"/>
              </w:rPr>
              <w:t>ЕСЛИ</w:t>
            </w:r>
            <w:r w:rsidRPr="002A7114">
              <w:rPr>
                <w:sz w:val="16"/>
                <w:szCs w:val="16"/>
                <w:lang w:val="en-US"/>
              </w:rPr>
              <w:t>(</w:t>
            </w:r>
            <w:r w:rsidRPr="00E50150">
              <w:rPr>
                <w:sz w:val="16"/>
                <w:szCs w:val="16"/>
                <w:lang w:val="en-US"/>
              </w:rPr>
              <w:t>ABS</w:t>
            </w:r>
            <w:r w:rsidRPr="002A7114">
              <w:rPr>
                <w:sz w:val="16"/>
                <w:szCs w:val="16"/>
                <w:lang w:val="en-US"/>
              </w:rPr>
              <w:t>(</w:t>
            </w:r>
            <w:r w:rsidRPr="00E50150">
              <w:rPr>
                <w:sz w:val="16"/>
                <w:szCs w:val="16"/>
                <w:lang w:val="en-US"/>
              </w:rPr>
              <w:t>G</w:t>
            </w:r>
            <w:r w:rsidRPr="002A7114">
              <w:rPr>
                <w:sz w:val="16"/>
                <w:szCs w:val="16"/>
                <w:lang w:val="en-US"/>
              </w:rPr>
              <w:t>7)&lt;(</w:t>
            </w:r>
            <w:r w:rsidRPr="00E50150">
              <w:rPr>
                <w:sz w:val="16"/>
                <w:szCs w:val="16"/>
                <w:lang w:val="en-US"/>
              </w:rPr>
              <w:t>J</w:t>
            </w:r>
            <w:r w:rsidRPr="002A7114">
              <w:rPr>
                <w:sz w:val="16"/>
                <w:szCs w:val="16"/>
                <w:lang w:val="en-US"/>
              </w:rPr>
              <w:t>5/</w:t>
            </w:r>
            <w:r w:rsidRPr="00E50150">
              <w:rPr>
                <w:sz w:val="16"/>
                <w:szCs w:val="16"/>
                <w:lang w:val="en-US"/>
              </w:rPr>
              <w:t>M</w:t>
            </w:r>
            <w:r w:rsidRPr="002A7114">
              <w:rPr>
                <w:sz w:val="16"/>
                <w:szCs w:val="16"/>
                <w:lang w:val="en-US"/>
              </w:rPr>
              <w:t>5);</w:t>
            </w:r>
            <w:r w:rsidRPr="00E50150">
              <w:rPr>
                <w:sz w:val="16"/>
                <w:szCs w:val="16"/>
                <w:lang w:val="en-US"/>
              </w:rPr>
              <w:t>G7;(-G7/M5));G7))</w:t>
            </w:r>
          </w:p>
        </w:tc>
        <w:tc>
          <w:tcPr>
            <w:tcW w:w="1211" w:type="dxa"/>
            <w:tcBorders>
              <w:top w:val="single" w:sz="8" w:space="0" w:color="auto"/>
              <w:left w:val="single" w:sz="4" w:space="0" w:color="auto"/>
              <w:bottom w:val="single" w:sz="8" w:space="0" w:color="auto"/>
              <w:right w:val="single" w:sz="4" w:space="0" w:color="auto"/>
            </w:tcBorders>
            <w:shd w:val="clear" w:color="auto" w:fill="00FF00"/>
            <w:vAlign w:val="center"/>
          </w:tcPr>
          <w:p w:rsidR="003933B5" w:rsidRPr="00E50150" w:rsidRDefault="003933B5" w:rsidP="003933B5">
            <w:pPr>
              <w:jc w:val="center"/>
              <w:rPr>
                <w:sz w:val="20"/>
                <w:szCs w:val="20"/>
              </w:rPr>
            </w:pPr>
            <w:r>
              <w:rPr>
                <w:sz w:val="20"/>
                <w:szCs w:val="20"/>
                <w:lang w:val="en-US"/>
              </w:rPr>
              <w:t>H</w:t>
            </w:r>
            <w:r w:rsidRPr="00965185">
              <w:rPr>
                <w:sz w:val="20"/>
                <w:szCs w:val="20"/>
              </w:rPr>
              <w:t>7:=</w:t>
            </w:r>
            <w:r w:rsidRPr="00E50150">
              <w:rPr>
                <w:sz w:val="20"/>
                <w:szCs w:val="20"/>
              </w:rPr>
              <w:t>ЕСЛИ</w:t>
            </w:r>
            <w:r w:rsidRPr="00965185">
              <w:rPr>
                <w:sz w:val="20"/>
                <w:szCs w:val="20"/>
              </w:rPr>
              <w:t>(</w:t>
            </w:r>
            <w:r w:rsidRPr="00E50150">
              <w:rPr>
                <w:sz w:val="20"/>
                <w:szCs w:val="20"/>
                <w:lang w:val="en-US"/>
              </w:rPr>
              <w:t>A</w:t>
            </w:r>
            <w:r w:rsidRPr="00965185">
              <w:rPr>
                <w:sz w:val="20"/>
                <w:szCs w:val="20"/>
              </w:rPr>
              <w:t>7=0;"</w:t>
            </w:r>
            <w:r w:rsidRPr="00E50150">
              <w:rPr>
                <w:sz w:val="20"/>
                <w:szCs w:val="20"/>
              </w:rPr>
              <w:t>Исходное</w:t>
            </w:r>
            <w:r w:rsidRPr="00965185">
              <w:rPr>
                <w:sz w:val="20"/>
                <w:szCs w:val="20"/>
              </w:rPr>
              <w:t xml:space="preserve"> </w:t>
            </w:r>
            <w:proofErr w:type="spellStart"/>
            <w:r w:rsidRPr="00E50150">
              <w:rPr>
                <w:sz w:val="20"/>
                <w:szCs w:val="20"/>
              </w:rPr>
              <w:t>состояние</w:t>
            </w:r>
            <w:r w:rsidRPr="00965185">
              <w:rPr>
                <w:sz w:val="20"/>
                <w:szCs w:val="20"/>
              </w:rPr>
              <w:t>";</w:t>
            </w:r>
            <w:r w:rsidRPr="00E50150">
              <w:rPr>
                <w:sz w:val="20"/>
                <w:szCs w:val="20"/>
              </w:rPr>
              <w:t>ЕСЛИ</w:t>
            </w:r>
            <w:proofErr w:type="spellEnd"/>
            <w:r w:rsidRPr="00965185">
              <w:rPr>
                <w:sz w:val="20"/>
                <w:szCs w:val="20"/>
              </w:rPr>
              <w:t>(</w:t>
            </w:r>
            <w:r w:rsidRPr="00E50150">
              <w:rPr>
                <w:sz w:val="20"/>
                <w:szCs w:val="20"/>
                <w:lang w:val="en-US"/>
              </w:rPr>
              <w:t>ABS</w:t>
            </w:r>
            <w:r w:rsidRPr="00965185">
              <w:rPr>
                <w:sz w:val="20"/>
                <w:szCs w:val="20"/>
              </w:rPr>
              <w:t>(</w:t>
            </w:r>
            <w:r w:rsidRPr="00E50150">
              <w:rPr>
                <w:sz w:val="20"/>
                <w:szCs w:val="20"/>
                <w:lang w:val="en-US"/>
              </w:rPr>
              <w:t>G</w:t>
            </w:r>
            <w:r w:rsidRPr="00965185">
              <w:rPr>
                <w:sz w:val="20"/>
                <w:szCs w:val="20"/>
              </w:rPr>
              <w:t>7)&lt;(</w:t>
            </w:r>
            <w:r w:rsidRPr="00E50150">
              <w:rPr>
                <w:sz w:val="20"/>
                <w:szCs w:val="20"/>
                <w:lang w:val="en-US"/>
              </w:rPr>
              <w:t>J</w:t>
            </w:r>
            <w:r w:rsidRPr="00965185">
              <w:rPr>
                <w:sz w:val="20"/>
                <w:szCs w:val="20"/>
              </w:rPr>
              <w:t>5/</w:t>
            </w:r>
            <w:r w:rsidRPr="00E50150">
              <w:rPr>
                <w:sz w:val="20"/>
                <w:szCs w:val="20"/>
                <w:lang w:val="en-US"/>
              </w:rPr>
              <w:t>M</w:t>
            </w:r>
            <w:r w:rsidRPr="00965185">
              <w:rPr>
                <w:sz w:val="20"/>
                <w:szCs w:val="20"/>
              </w:rPr>
              <w:t>5);"</w:t>
            </w:r>
            <w:r w:rsidRPr="00E50150">
              <w:rPr>
                <w:sz w:val="20"/>
                <w:szCs w:val="20"/>
              </w:rPr>
              <w:t xml:space="preserve">Решение </w:t>
            </w:r>
            <w:proofErr w:type="spellStart"/>
            <w:r w:rsidRPr="00E50150">
              <w:rPr>
                <w:sz w:val="20"/>
                <w:szCs w:val="20"/>
              </w:rPr>
              <w:t>найдено";"Продолжайте</w:t>
            </w:r>
            <w:proofErr w:type="spellEnd"/>
            <w:r w:rsidRPr="00E50150">
              <w:rPr>
                <w:sz w:val="20"/>
                <w:szCs w:val="20"/>
              </w:rPr>
              <w:t xml:space="preserve"> поиск"))</w:t>
            </w:r>
          </w:p>
        </w:tc>
        <w:tc>
          <w:tcPr>
            <w:tcW w:w="1071" w:type="dxa"/>
            <w:tcBorders>
              <w:top w:val="single" w:sz="8" w:space="0" w:color="auto"/>
              <w:left w:val="nil"/>
              <w:bottom w:val="single" w:sz="8" w:space="0" w:color="auto"/>
              <w:right w:val="single" w:sz="4" w:space="0" w:color="auto"/>
            </w:tcBorders>
            <w:shd w:val="clear" w:color="auto" w:fill="00FF00"/>
            <w:noWrap/>
            <w:vAlign w:val="center"/>
          </w:tcPr>
          <w:p w:rsidR="003933B5" w:rsidRPr="00FA56E1" w:rsidRDefault="003933B5" w:rsidP="003933B5">
            <w:pPr>
              <w:jc w:val="center"/>
              <w:rPr>
                <w:sz w:val="16"/>
                <w:szCs w:val="16"/>
                <w:lang w:val="en-US"/>
              </w:rPr>
            </w:pPr>
            <w:r>
              <w:rPr>
                <w:sz w:val="16"/>
                <w:szCs w:val="16"/>
                <w:lang w:val="en-US"/>
              </w:rPr>
              <w:t>I7:</w:t>
            </w:r>
            <w:r w:rsidRPr="00FA56E1">
              <w:rPr>
                <w:sz w:val="16"/>
                <w:szCs w:val="16"/>
                <w:lang w:val="en-US"/>
              </w:rPr>
              <w:t>=</w:t>
            </w:r>
            <w:r w:rsidRPr="00E50150">
              <w:rPr>
                <w:sz w:val="16"/>
                <w:szCs w:val="16"/>
              </w:rPr>
              <w:t>ЕСЛИ</w:t>
            </w:r>
            <w:r w:rsidRPr="00FA56E1">
              <w:rPr>
                <w:sz w:val="16"/>
                <w:szCs w:val="16"/>
                <w:lang w:val="en-US"/>
              </w:rPr>
              <w:t>($A$7=0;0;</w:t>
            </w:r>
            <w:r w:rsidRPr="00E50150">
              <w:rPr>
                <w:sz w:val="16"/>
                <w:szCs w:val="16"/>
              </w:rPr>
              <w:t>ЕСЛИ</w:t>
            </w:r>
            <w:r w:rsidRPr="00FA56E1">
              <w:rPr>
                <w:sz w:val="16"/>
                <w:szCs w:val="16"/>
                <w:lang w:val="en-US"/>
              </w:rPr>
              <w:t>(ABS($G$7)&lt;(J5/$M$5);I7;B7))</w:t>
            </w:r>
          </w:p>
        </w:tc>
        <w:tc>
          <w:tcPr>
            <w:tcW w:w="1350" w:type="dxa"/>
            <w:tcBorders>
              <w:top w:val="single" w:sz="8" w:space="0" w:color="auto"/>
              <w:left w:val="nil"/>
              <w:bottom w:val="single" w:sz="8" w:space="0" w:color="auto"/>
              <w:right w:val="single" w:sz="4" w:space="0" w:color="auto"/>
            </w:tcBorders>
            <w:shd w:val="clear" w:color="auto" w:fill="00FF00"/>
            <w:noWrap/>
            <w:vAlign w:val="center"/>
          </w:tcPr>
          <w:p w:rsidR="003933B5" w:rsidRPr="00E50150" w:rsidRDefault="003933B5" w:rsidP="003933B5">
            <w:pPr>
              <w:jc w:val="center"/>
              <w:rPr>
                <w:sz w:val="20"/>
                <w:szCs w:val="20"/>
              </w:rPr>
            </w:pPr>
            <w:r>
              <w:rPr>
                <w:sz w:val="20"/>
                <w:szCs w:val="20"/>
                <w:lang w:val="en-US"/>
              </w:rPr>
              <w:t>J7:</w:t>
            </w:r>
            <w:r w:rsidRPr="00E50150">
              <w:rPr>
                <w:sz w:val="20"/>
                <w:szCs w:val="20"/>
              </w:rPr>
              <w:t>=ЕСЛИ($A$7=0;0;ЕСЛИ(ABS($G$7)&lt;(J5/$M$5);J7;C7))</w:t>
            </w:r>
          </w:p>
        </w:tc>
        <w:tc>
          <w:tcPr>
            <w:tcW w:w="1371" w:type="dxa"/>
            <w:tcBorders>
              <w:top w:val="single" w:sz="8" w:space="0" w:color="auto"/>
              <w:left w:val="nil"/>
              <w:bottom w:val="single" w:sz="8" w:space="0" w:color="auto"/>
              <w:right w:val="single" w:sz="4" w:space="0" w:color="auto"/>
            </w:tcBorders>
            <w:shd w:val="clear" w:color="auto" w:fill="00FF00"/>
            <w:noWrap/>
            <w:vAlign w:val="center"/>
          </w:tcPr>
          <w:p w:rsidR="003933B5" w:rsidRPr="00FA56E1" w:rsidRDefault="003933B5" w:rsidP="003933B5">
            <w:pPr>
              <w:jc w:val="center"/>
              <w:rPr>
                <w:sz w:val="16"/>
                <w:szCs w:val="16"/>
                <w:lang w:val="en-US"/>
              </w:rPr>
            </w:pPr>
            <w:r>
              <w:rPr>
                <w:sz w:val="16"/>
                <w:szCs w:val="16"/>
                <w:lang w:val="en-US"/>
              </w:rPr>
              <w:t>K7:</w:t>
            </w:r>
            <w:r w:rsidRPr="00FA56E1">
              <w:rPr>
                <w:sz w:val="16"/>
                <w:szCs w:val="16"/>
                <w:lang w:val="en-US"/>
              </w:rPr>
              <w:t>=</w:t>
            </w:r>
            <w:r w:rsidRPr="00E50150">
              <w:rPr>
                <w:sz w:val="16"/>
                <w:szCs w:val="16"/>
              </w:rPr>
              <w:t>ЕСЛИ</w:t>
            </w:r>
            <w:r w:rsidRPr="00FA56E1">
              <w:rPr>
                <w:sz w:val="16"/>
                <w:szCs w:val="16"/>
                <w:lang w:val="en-US"/>
              </w:rPr>
              <w:t>($A$7=0;0;</w:t>
            </w:r>
            <w:r w:rsidRPr="00E50150">
              <w:rPr>
                <w:sz w:val="16"/>
                <w:szCs w:val="16"/>
              </w:rPr>
              <w:t>ЕСЛИ</w:t>
            </w:r>
            <w:r w:rsidRPr="00FA56E1">
              <w:rPr>
                <w:sz w:val="16"/>
                <w:szCs w:val="16"/>
                <w:lang w:val="en-US"/>
              </w:rPr>
              <w:t>(ABS($G$7)&lt;(J5/$M$5);K7;D7))</w:t>
            </w:r>
          </w:p>
        </w:tc>
        <w:tc>
          <w:tcPr>
            <w:tcW w:w="1443" w:type="dxa"/>
            <w:tcBorders>
              <w:top w:val="single" w:sz="8" w:space="0" w:color="auto"/>
              <w:left w:val="nil"/>
              <w:bottom w:val="single" w:sz="8" w:space="0" w:color="auto"/>
              <w:right w:val="single" w:sz="4" w:space="0" w:color="auto"/>
            </w:tcBorders>
            <w:shd w:val="clear" w:color="auto" w:fill="00FF00"/>
            <w:noWrap/>
            <w:vAlign w:val="center"/>
          </w:tcPr>
          <w:p w:rsidR="003933B5" w:rsidRPr="00E50150" w:rsidRDefault="003933B5" w:rsidP="003933B5">
            <w:pPr>
              <w:jc w:val="center"/>
              <w:rPr>
                <w:sz w:val="16"/>
                <w:szCs w:val="16"/>
              </w:rPr>
            </w:pPr>
            <w:r>
              <w:rPr>
                <w:sz w:val="16"/>
                <w:szCs w:val="16"/>
                <w:lang w:val="en-US"/>
              </w:rPr>
              <w:t>L7:</w:t>
            </w:r>
            <w:r w:rsidRPr="00E50150">
              <w:rPr>
                <w:sz w:val="16"/>
                <w:szCs w:val="16"/>
              </w:rPr>
              <w:t>=ЕСЛИ($A$7=0;0;ЕСЛИ(ABS($G$7)&lt;(J5/$M$5);L7;E7))</w:t>
            </w:r>
          </w:p>
        </w:tc>
        <w:tc>
          <w:tcPr>
            <w:tcW w:w="1418" w:type="dxa"/>
            <w:tcBorders>
              <w:top w:val="single" w:sz="8" w:space="0" w:color="auto"/>
              <w:left w:val="nil"/>
              <w:bottom w:val="single" w:sz="8" w:space="0" w:color="auto"/>
              <w:right w:val="single" w:sz="4" w:space="0" w:color="auto"/>
            </w:tcBorders>
            <w:shd w:val="clear" w:color="auto" w:fill="00FF00"/>
            <w:noWrap/>
            <w:vAlign w:val="center"/>
          </w:tcPr>
          <w:p w:rsidR="003933B5" w:rsidRPr="00E50150" w:rsidRDefault="003933B5" w:rsidP="003933B5">
            <w:pPr>
              <w:jc w:val="center"/>
              <w:rPr>
                <w:sz w:val="16"/>
                <w:szCs w:val="16"/>
              </w:rPr>
            </w:pPr>
            <w:r>
              <w:rPr>
                <w:sz w:val="16"/>
                <w:szCs w:val="16"/>
                <w:lang w:val="en-US"/>
              </w:rPr>
              <w:t>M</w:t>
            </w:r>
            <w:r w:rsidRPr="00FA56E1">
              <w:rPr>
                <w:sz w:val="16"/>
                <w:szCs w:val="16"/>
              </w:rPr>
              <w:t>7:</w:t>
            </w:r>
            <w:r w:rsidRPr="00E50150">
              <w:rPr>
                <w:sz w:val="16"/>
                <w:szCs w:val="16"/>
              </w:rPr>
              <w:t>=ЕСЛИ($A$7=0;F7;ЕСЛИ(F7&gt;M7;ЕСЛИ(ABS($G$7)&lt;(J5/$M$5);M7;F7);F7))</w:t>
            </w:r>
          </w:p>
        </w:tc>
        <w:tc>
          <w:tcPr>
            <w:tcW w:w="875" w:type="dxa"/>
            <w:tcBorders>
              <w:top w:val="single" w:sz="8" w:space="0" w:color="auto"/>
              <w:left w:val="nil"/>
              <w:bottom w:val="single" w:sz="8" w:space="0" w:color="auto"/>
              <w:right w:val="single" w:sz="8" w:space="0" w:color="auto"/>
            </w:tcBorders>
            <w:shd w:val="clear" w:color="auto" w:fill="00FF00"/>
            <w:noWrap/>
            <w:vAlign w:val="center"/>
          </w:tcPr>
          <w:p w:rsidR="003933B5" w:rsidRPr="007C1DFB" w:rsidRDefault="003933B5" w:rsidP="003933B5">
            <w:pPr>
              <w:jc w:val="center"/>
              <w:rPr>
                <w:sz w:val="16"/>
                <w:szCs w:val="16"/>
                <w:lang w:val="en-US"/>
              </w:rPr>
            </w:pPr>
            <w:r>
              <w:rPr>
                <w:sz w:val="16"/>
                <w:szCs w:val="16"/>
                <w:lang w:val="en-US"/>
              </w:rPr>
              <w:t>N7:</w:t>
            </w:r>
            <w:r w:rsidRPr="007C1DFB">
              <w:rPr>
                <w:sz w:val="16"/>
                <w:szCs w:val="16"/>
                <w:lang w:val="en-US"/>
              </w:rPr>
              <w:t>=</w:t>
            </w:r>
            <w:r w:rsidRPr="00E50150">
              <w:rPr>
                <w:sz w:val="16"/>
                <w:szCs w:val="16"/>
              </w:rPr>
              <w:t>ЕСЛИ</w:t>
            </w:r>
            <w:r w:rsidRPr="007C1DFB">
              <w:rPr>
                <w:sz w:val="16"/>
                <w:szCs w:val="16"/>
                <w:lang w:val="en-US"/>
              </w:rPr>
              <w:t>($A$7=0;0;</w:t>
            </w:r>
            <w:r w:rsidRPr="00E50150">
              <w:rPr>
                <w:sz w:val="16"/>
                <w:szCs w:val="16"/>
              </w:rPr>
              <w:t>ЕСЛИ</w:t>
            </w:r>
            <w:r w:rsidRPr="007C1DFB">
              <w:rPr>
                <w:sz w:val="16"/>
                <w:szCs w:val="16"/>
                <w:lang w:val="en-US"/>
              </w:rPr>
              <w:t>(ABS($G$7)&lt;(J5/$M$5);N7;A7))</w:t>
            </w:r>
          </w:p>
        </w:tc>
      </w:tr>
    </w:tbl>
    <w:p w:rsidR="003933B5" w:rsidRPr="00E50150" w:rsidRDefault="003933B5" w:rsidP="003933B5">
      <w:pPr>
        <w:rPr>
          <w:b/>
          <w:lang w:val="en-US"/>
        </w:rPr>
      </w:pPr>
    </w:p>
    <w:p w:rsidR="003933B5" w:rsidRPr="003920F9" w:rsidRDefault="003933B5" w:rsidP="003933B5">
      <w:pPr>
        <w:rPr>
          <w:b/>
          <w:lang w:val="en-US"/>
        </w:rPr>
      </w:pPr>
    </w:p>
    <w:p w:rsidR="003933B5" w:rsidRDefault="003933B5" w:rsidP="001A1609">
      <w:pPr>
        <w:rPr>
          <w:lang w:val="en-US"/>
        </w:rPr>
      </w:pPr>
    </w:p>
    <w:p w:rsidR="00976832" w:rsidRDefault="00976832" w:rsidP="001A1609">
      <w:pPr>
        <w:rPr>
          <w:lang w:val="en-US"/>
        </w:rPr>
      </w:pPr>
    </w:p>
    <w:p w:rsidR="003933B5" w:rsidRPr="00D76E92" w:rsidRDefault="003933B5" w:rsidP="001A1609">
      <w:pPr>
        <w:rPr>
          <w:bCs/>
        </w:rPr>
      </w:pPr>
      <w:bookmarkStart w:id="177" w:name="l62tab"/>
      <w:r w:rsidRPr="000223DF">
        <w:rPr>
          <w:b/>
          <w:bCs/>
        </w:rPr>
        <w:lastRenderedPageBreak/>
        <w:t>Таблица №3:</w:t>
      </w:r>
      <w:r w:rsidRPr="00513064">
        <w:rPr>
          <w:bCs/>
        </w:rPr>
        <w:t xml:space="preserve"> Зависимость Количества итераций от Допустимой Погрешности.</w:t>
      </w:r>
      <w:bookmarkEnd w:id="177"/>
    </w:p>
    <w:p w:rsidR="003933B5" w:rsidRPr="00D76E92" w:rsidRDefault="003933B5" w:rsidP="003933B5">
      <w:pPr>
        <w:rPr>
          <w:b/>
        </w:rPr>
      </w:pPr>
    </w:p>
    <w:tbl>
      <w:tblPr>
        <w:tblW w:w="13856" w:type="dxa"/>
        <w:tblLook w:val="04A0" w:firstRow="1" w:lastRow="0" w:firstColumn="1" w:lastColumn="0" w:noHBand="0" w:noVBand="1"/>
      </w:tblPr>
      <w:tblGrid>
        <w:gridCol w:w="417"/>
        <w:gridCol w:w="1768"/>
        <w:gridCol w:w="1192"/>
        <w:gridCol w:w="1192"/>
        <w:gridCol w:w="1192"/>
        <w:gridCol w:w="1192"/>
        <w:gridCol w:w="972"/>
        <w:gridCol w:w="1285"/>
        <w:gridCol w:w="1104"/>
        <w:gridCol w:w="1500"/>
        <w:gridCol w:w="1516"/>
        <w:gridCol w:w="1097"/>
      </w:tblGrid>
      <w:tr w:rsidR="00976832" w:rsidRPr="00976832" w:rsidTr="00976832">
        <w:trPr>
          <w:trHeight w:val="969"/>
        </w:trPr>
        <w:tc>
          <w:tcPr>
            <w:tcW w:w="412" w:type="dxa"/>
            <w:tcBorders>
              <w:top w:val="single" w:sz="8" w:space="0" w:color="auto"/>
              <w:left w:val="single" w:sz="8" w:space="0" w:color="auto"/>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rPr>
            </w:pPr>
            <w:r w:rsidRPr="00976832">
              <w:rPr>
                <w:rFonts w:ascii="Arial" w:hAnsi="Arial" w:cs="Arial"/>
                <w:b/>
                <w:bCs/>
                <w:sz w:val="18"/>
                <w:szCs w:val="18"/>
              </w:rPr>
              <w:t>N</w:t>
            </w:r>
          </w:p>
        </w:tc>
        <w:tc>
          <w:tcPr>
            <w:tcW w:w="1714"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Optimum</w:t>
            </w:r>
            <w:proofErr w:type="spellEnd"/>
            <w:r w:rsidRPr="00976832">
              <w:rPr>
                <w:rFonts w:ascii="Arial" w:hAnsi="Arial" w:cs="Arial"/>
                <w:b/>
                <w:bCs/>
                <w:sz w:val="18"/>
                <w:szCs w:val="18"/>
              </w:rPr>
              <w:t xml:space="preserve"> </w:t>
            </w:r>
            <w:proofErr w:type="spellStart"/>
            <w:r w:rsidRPr="00976832">
              <w:rPr>
                <w:rFonts w:ascii="Arial" w:hAnsi="Arial" w:cs="Arial"/>
                <w:b/>
                <w:bCs/>
                <w:sz w:val="18"/>
                <w:szCs w:val="18"/>
              </w:rPr>
              <w:t>Price</w:t>
            </w:r>
            <w:proofErr w:type="spellEnd"/>
          </w:p>
        </w:tc>
        <w:tc>
          <w:tcPr>
            <w:tcW w:w="1104"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Optimum</w:t>
            </w:r>
            <w:proofErr w:type="spellEnd"/>
            <w:r w:rsidRPr="00976832">
              <w:rPr>
                <w:rFonts w:ascii="Arial" w:hAnsi="Arial" w:cs="Arial"/>
                <w:b/>
                <w:bCs/>
                <w:sz w:val="18"/>
                <w:szCs w:val="18"/>
              </w:rPr>
              <w:t xml:space="preserve"> </w:t>
            </w:r>
            <w:proofErr w:type="spellStart"/>
            <w:r w:rsidRPr="00976832">
              <w:rPr>
                <w:rFonts w:ascii="Arial" w:hAnsi="Arial" w:cs="Arial"/>
                <w:b/>
                <w:bCs/>
                <w:sz w:val="18"/>
                <w:szCs w:val="18"/>
              </w:rPr>
              <w:t>Demand</w:t>
            </w:r>
            <w:proofErr w:type="spellEnd"/>
          </w:p>
        </w:tc>
        <w:tc>
          <w:tcPr>
            <w:tcW w:w="1088"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Optimum</w:t>
            </w:r>
            <w:proofErr w:type="spellEnd"/>
            <w:r w:rsidRPr="00976832">
              <w:rPr>
                <w:rFonts w:ascii="Arial" w:hAnsi="Arial" w:cs="Arial"/>
                <w:b/>
                <w:bCs/>
                <w:sz w:val="18"/>
                <w:szCs w:val="18"/>
              </w:rPr>
              <w:t xml:space="preserve"> </w:t>
            </w:r>
            <w:proofErr w:type="spellStart"/>
            <w:r w:rsidRPr="00976832">
              <w:rPr>
                <w:rFonts w:ascii="Arial" w:hAnsi="Arial" w:cs="Arial"/>
                <w:b/>
                <w:bCs/>
                <w:sz w:val="18"/>
                <w:szCs w:val="18"/>
              </w:rPr>
              <w:t>Profit</w:t>
            </w:r>
            <w:proofErr w:type="spellEnd"/>
          </w:p>
        </w:tc>
        <w:tc>
          <w:tcPr>
            <w:tcW w:w="1088"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Optimum</w:t>
            </w:r>
            <w:proofErr w:type="spellEnd"/>
            <w:r w:rsidRPr="00976832">
              <w:rPr>
                <w:rFonts w:ascii="Arial" w:hAnsi="Arial" w:cs="Arial"/>
                <w:b/>
                <w:bCs/>
                <w:sz w:val="18"/>
                <w:szCs w:val="18"/>
              </w:rPr>
              <w:t xml:space="preserve"> </w:t>
            </w:r>
            <w:proofErr w:type="spellStart"/>
            <w:r w:rsidRPr="00976832">
              <w:rPr>
                <w:rFonts w:ascii="Arial" w:hAnsi="Arial" w:cs="Arial"/>
                <w:b/>
                <w:bCs/>
                <w:sz w:val="18"/>
                <w:szCs w:val="18"/>
              </w:rPr>
              <w:t>Credit</w:t>
            </w:r>
            <w:proofErr w:type="spellEnd"/>
          </w:p>
        </w:tc>
        <w:tc>
          <w:tcPr>
            <w:tcW w:w="1088"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CYR" w:hAnsi="Arial CYR" w:cs="Arial CYR"/>
                <w:b/>
                <w:bCs/>
                <w:sz w:val="18"/>
                <w:szCs w:val="18"/>
              </w:rPr>
            </w:pPr>
            <w:proofErr w:type="spellStart"/>
            <w:r w:rsidRPr="00976832">
              <w:rPr>
                <w:rFonts w:ascii="Arial CYR" w:hAnsi="Arial CYR" w:cs="Arial CYR"/>
                <w:b/>
                <w:bCs/>
                <w:sz w:val="18"/>
                <w:szCs w:val="18"/>
              </w:rPr>
              <w:t>Optimal</w:t>
            </w:r>
            <w:proofErr w:type="spellEnd"/>
            <w:r w:rsidRPr="00976832">
              <w:rPr>
                <w:rFonts w:ascii="Arial CYR" w:hAnsi="Arial CYR" w:cs="Arial CYR"/>
                <w:b/>
                <w:bCs/>
                <w:sz w:val="18"/>
                <w:szCs w:val="18"/>
              </w:rPr>
              <w:t xml:space="preserve"> </w:t>
            </w:r>
            <w:proofErr w:type="spellStart"/>
            <w:r w:rsidRPr="00976832">
              <w:rPr>
                <w:rFonts w:ascii="Arial CYR" w:hAnsi="Arial CYR" w:cs="Arial CYR"/>
                <w:b/>
                <w:bCs/>
                <w:sz w:val="18"/>
                <w:szCs w:val="18"/>
              </w:rPr>
              <w:t>Credit-Constraint</w:t>
            </w:r>
            <w:proofErr w:type="spellEnd"/>
          </w:p>
        </w:tc>
        <w:tc>
          <w:tcPr>
            <w:tcW w:w="972"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CYR" w:hAnsi="Arial CYR" w:cs="Arial CYR"/>
                <w:b/>
                <w:bCs/>
                <w:sz w:val="18"/>
                <w:szCs w:val="18"/>
              </w:rPr>
            </w:pPr>
            <w:proofErr w:type="spellStart"/>
            <w:r w:rsidRPr="00976832">
              <w:rPr>
                <w:rFonts w:ascii="Arial CYR" w:hAnsi="Arial CYR" w:cs="Arial CYR"/>
                <w:b/>
                <w:bCs/>
                <w:sz w:val="18"/>
                <w:szCs w:val="18"/>
              </w:rPr>
              <w:t>Amount</w:t>
            </w:r>
            <w:proofErr w:type="spellEnd"/>
            <w:r w:rsidRPr="00976832">
              <w:rPr>
                <w:rFonts w:ascii="Arial CYR" w:hAnsi="Arial CYR" w:cs="Arial CYR"/>
                <w:b/>
                <w:bCs/>
                <w:sz w:val="18"/>
                <w:szCs w:val="18"/>
              </w:rPr>
              <w:t xml:space="preserve"> </w:t>
            </w:r>
            <w:proofErr w:type="spellStart"/>
            <w:r w:rsidRPr="00976832">
              <w:rPr>
                <w:rFonts w:ascii="Arial CYR" w:hAnsi="Arial CYR" w:cs="Arial CYR"/>
                <w:b/>
                <w:bCs/>
                <w:sz w:val="18"/>
                <w:szCs w:val="18"/>
              </w:rPr>
              <w:t>of</w:t>
            </w:r>
            <w:proofErr w:type="spellEnd"/>
            <w:r w:rsidRPr="00976832">
              <w:rPr>
                <w:rFonts w:ascii="Arial CYR" w:hAnsi="Arial CYR" w:cs="Arial CYR"/>
                <w:b/>
                <w:bCs/>
                <w:sz w:val="18"/>
                <w:szCs w:val="18"/>
              </w:rPr>
              <w:t xml:space="preserve"> </w:t>
            </w:r>
            <w:proofErr w:type="spellStart"/>
            <w:r w:rsidRPr="00976832">
              <w:rPr>
                <w:rFonts w:ascii="Arial CYR" w:hAnsi="Arial CYR" w:cs="Arial CYR"/>
                <w:b/>
                <w:bCs/>
                <w:sz w:val="18"/>
                <w:szCs w:val="18"/>
              </w:rPr>
              <w:t>iteration</w:t>
            </w:r>
            <w:proofErr w:type="spellEnd"/>
          </w:p>
        </w:tc>
        <w:tc>
          <w:tcPr>
            <w:tcW w:w="1285"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CYR" w:hAnsi="Arial CYR" w:cs="Arial CYR"/>
                <w:b/>
                <w:bCs/>
                <w:sz w:val="18"/>
                <w:szCs w:val="18"/>
              </w:rPr>
            </w:pPr>
            <w:proofErr w:type="spellStart"/>
            <w:r w:rsidRPr="00976832">
              <w:rPr>
                <w:rFonts w:ascii="Arial CYR" w:hAnsi="Arial CYR" w:cs="Arial CYR"/>
                <w:b/>
                <w:bCs/>
                <w:sz w:val="18"/>
                <w:szCs w:val="18"/>
              </w:rPr>
              <w:t>Initial</w:t>
            </w:r>
            <w:proofErr w:type="spellEnd"/>
            <w:r w:rsidRPr="00976832">
              <w:rPr>
                <w:rFonts w:ascii="Arial CYR" w:hAnsi="Arial CYR" w:cs="Arial CYR"/>
                <w:b/>
                <w:bCs/>
                <w:sz w:val="18"/>
                <w:szCs w:val="18"/>
              </w:rPr>
              <w:t xml:space="preserve"> </w:t>
            </w:r>
            <w:proofErr w:type="spellStart"/>
            <w:r w:rsidRPr="00976832">
              <w:rPr>
                <w:rFonts w:ascii="Arial CYR" w:hAnsi="Arial CYR" w:cs="Arial CYR"/>
                <w:b/>
                <w:bCs/>
                <w:sz w:val="18"/>
                <w:szCs w:val="18"/>
              </w:rPr>
              <w:t>Step</w:t>
            </w:r>
            <w:proofErr w:type="spellEnd"/>
            <w:r w:rsidRPr="00976832">
              <w:rPr>
                <w:rFonts w:ascii="Arial CYR" w:hAnsi="Arial CYR" w:cs="Arial CYR"/>
                <w:b/>
                <w:bCs/>
                <w:sz w:val="18"/>
                <w:szCs w:val="18"/>
              </w:rPr>
              <w:t xml:space="preserve"> </w:t>
            </w:r>
            <w:proofErr w:type="spellStart"/>
            <w:r w:rsidRPr="00976832">
              <w:rPr>
                <w:rFonts w:ascii="Arial CYR" w:hAnsi="Arial CYR" w:cs="Arial CYR"/>
                <w:b/>
                <w:bCs/>
                <w:sz w:val="18"/>
                <w:szCs w:val="18"/>
              </w:rPr>
              <w:t>size</w:t>
            </w:r>
            <w:proofErr w:type="spellEnd"/>
            <w:r w:rsidRPr="00976832">
              <w:rPr>
                <w:rFonts w:ascii="Arial CYR" w:hAnsi="Arial CYR" w:cs="Arial CYR"/>
                <w:b/>
                <w:bCs/>
                <w:sz w:val="18"/>
                <w:szCs w:val="18"/>
              </w:rPr>
              <w:t xml:space="preserve"> h</w:t>
            </w:r>
            <w:r w:rsidRPr="00976832">
              <w:rPr>
                <w:rFonts w:ascii="Arial CYR" w:hAnsi="Arial CYR" w:cs="Arial CYR"/>
                <w:b/>
                <w:bCs/>
                <w:sz w:val="18"/>
                <w:szCs w:val="18"/>
                <w:vertAlign w:val="superscript"/>
              </w:rPr>
              <w:t>0</w:t>
            </w:r>
          </w:p>
        </w:tc>
        <w:tc>
          <w:tcPr>
            <w:tcW w:w="1104"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Tolerance</w:t>
            </w:r>
            <w:proofErr w:type="spellEnd"/>
          </w:p>
        </w:tc>
        <w:tc>
          <w:tcPr>
            <w:tcW w:w="1500"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Initial</w:t>
            </w:r>
            <w:proofErr w:type="spellEnd"/>
            <w:r w:rsidRPr="00976832">
              <w:rPr>
                <w:rFonts w:ascii="Arial" w:hAnsi="Arial" w:cs="Arial"/>
                <w:b/>
                <w:bCs/>
                <w:sz w:val="18"/>
                <w:szCs w:val="18"/>
              </w:rPr>
              <w:t xml:space="preserve"> </w:t>
            </w:r>
            <w:proofErr w:type="spellStart"/>
            <w:r w:rsidRPr="00976832">
              <w:rPr>
                <w:rFonts w:ascii="Arial" w:hAnsi="Arial" w:cs="Arial"/>
                <w:b/>
                <w:bCs/>
                <w:sz w:val="18"/>
                <w:szCs w:val="18"/>
              </w:rPr>
              <w:t>Price</w:t>
            </w:r>
            <w:proofErr w:type="spellEnd"/>
          </w:p>
        </w:tc>
        <w:tc>
          <w:tcPr>
            <w:tcW w:w="1516"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lang w:val="en-US"/>
              </w:rPr>
            </w:pPr>
            <w:r w:rsidRPr="00976832">
              <w:rPr>
                <w:rFonts w:ascii="Arial" w:hAnsi="Arial" w:cs="Arial"/>
                <w:b/>
                <w:bCs/>
                <w:sz w:val="18"/>
                <w:szCs w:val="18"/>
                <w:lang w:val="en-US"/>
              </w:rPr>
              <w:t>Search domain size= [Initial Price- Optimum Price]</w:t>
            </w:r>
          </w:p>
        </w:tc>
        <w:tc>
          <w:tcPr>
            <w:tcW w:w="985" w:type="dxa"/>
            <w:tcBorders>
              <w:top w:val="single" w:sz="8" w:space="0" w:color="auto"/>
              <w:left w:val="nil"/>
              <w:bottom w:val="nil"/>
              <w:right w:val="single" w:sz="8"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Parameter</w:t>
            </w:r>
            <w:proofErr w:type="spellEnd"/>
            <w:r w:rsidRPr="00976832">
              <w:rPr>
                <w:rFonts w:ascii="Arial" w:hAnsi="Arial" w:cs="Arial"/>
                <w:b/>
                <w:bCs/>
                <w:sz w:val="18"/>
                <w:szCs w:val="18"/>
              </w:rPr>
              <w:t xml:space="preserve"> R</w:t>
            </w:r>
          </w:p>
        </w:tc>
      </w:tr>
      <w:tr w:rsidR="00976832" w:rsidRPr="00976832" w:rsidTr="00976832">
        <w:trPr>
          <w:trHeight w:val="238"/>
        </w:trPr>
        <w:tc>
          <w:tcPr>
            <w:tcW w:w="412"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714"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59440000001,0000</w:t>
            </w:r>
          </w:p>
        </w:tc>
        <w:tc>
          <w:tcPr>
            <w:tcW w:w="1104"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7,2711E+01</w:t>
            </w:r>
          </w:p>
        </w:tc>
        <w:tc>
          <w:tcPr>
            <w:tcW w:w="1088"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4,3219E+12</w:t>
            </w:r>
          </w:p>
        </w:tc>
        <w:tc>
          <w:tcPr>
            <w:tcW w:w="1088"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1,0107E+05</w:t>
            </w:r>
          </w:p>
        </w:tc>
        <w:tc>
          <w:tcPr>
            <w:tcW w:w="1088"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5,6769E+00</w:t>
            </w:r>
          </w:p>
        </w:tc>
        <w:tc>
          <w:tcPr>
            <w:tcW w:w="972"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w:t>
            </w:r>
          </w:p>
        </w:tc>
        <w:tc>
          <w:tcPr>
            <w:tcW w:w="1285"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04"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500"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516"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985" w:type="dxa"/>
            <w:tcBorders>
              <w:top w:val="single" w:sz="8" w:space="0" w:color="auto"/>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38"/>
        </w:trPr>
        <w:tc>
          <w:tcPr>
            <w:tcW w:w="412"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w:t>
            </w:r>
          </w:p>
        </w:tc>
        <w:tc>
          <w:tcPr>
            <w:tcW w:w="171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59445000001,0000</w:t>
            </w:r>
          </w:p>
        </w:tc>
        <w:tc>
          <w:tcPr>
            <w:tcW w:w="11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7,2689E+01</w:t>
            </w:r>
          </w:p>
        </w:tc>
        <w:tc>
          <w:tcPr>
            <w:tcW w:w="10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4,3210E+12</w:t>
            </w:r>
          </w:p>
        </w:tc>
        <w:tc>
          <w:tcPr>
            <w:tcW w:w="10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0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2,4050E-03</w:t>
            </w:r>
          </w:p>
        </w:tc>
        <w:tc>
          <w:tcPr>
            <w:tcW w:w="97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5950</w:t>
            </w:r>
          </w:p>
        </w:tc>
        <w:tc>
          <w:tcPr>
            <w:tcW w:w="128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w:t>
            </w:r>
          </w:p>
        </w:tc>
        <w:tc>
          <w:tcPr>
            <w:tcW w:w="150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51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985"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38"/>
        </w:trPr>
        <w:tc>
          <w:tcPr>
            <w:tcW w:w="412"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3</w:t>
            </w:r>
          </w:p>
        </w:tc>
        <w:tc>
          <w:tcPr>
            <w:tcW w:w="171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59444600001,0000</w:t>
            </w:r>
          </w:p>
        </w:tc>
        <w:tc>
          <w:tcPr>
            <w:tcW w:w="11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0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0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0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1,3811E-04</w:t>
            </w:r>
          </w:p>
        </w:tc>
        <w:tc>
          <w:tcPr>
            <w:tcW w:w="97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5957</w:t>
            </w:r>
          </w:p>
        </w:tc>
        <w:tc>
          <w:tcPr>
            <w:tcW w:w="128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w:t>
            </w:r>
          </w:p>
        </w:tc>
        <w:tc>
          <w:tcPr>
            <w:tcW w:w="150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51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985"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38"/>
        </w:trPr>
        <w:tc>
          <w:tcPr>
            <w:tcW w:w="412"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w:t>
            </w:r>
          </w:p>
        </w:tc>
        <w:tc>
          <w:tcPr>
            <w:tcW w:w="171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59444610001,0000</w:t>
            </w:r>
          </w:p>
        </w:tc>
        <w:tc>
          <w:tcPr>
            <w:tcW w:w="11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0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0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0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1,6509E-07</w:t>
            </w:r>
          </w:p>
        </w:tc>
        <w:tc>
          <w:tcPr>
            <w:tcW w:w="97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5967</w:t>
            </w:r>
          </w:p>
        </w:tc>
        <w:tc>
          <w:tcPr>
            <w:tcW w:w="128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w:t>
            </w:r>
          </w:p>
        </w:tc>
        <w:tc>
          <w:tcPr>
            <w:tcW w:w="150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51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985"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38"/>
        </w:trPr>
        <w:tc>
          <w:tcPr>
            <w:tcW w:w="412"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w:t>
            </w:r>
          </w:p>
        </w:tc>
        <w:tc>
          <w:tcPr>
            <w:tcW w:w="171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59444608001,0000</w:t>
            </w:r>
          </w:p>
        </w:tc>
        <w:tc>
          <w:tcPr>
            <w:tcW w:w="11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0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0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0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4,0647E-08</w:t>
            </w:r>
          </w:p>
        </w:tc>
        <w:tc>
          <w:tcPr>
            <w:tcW w:w="97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5976</w:t>
            </w:r>
          </w:p>
        </w:tc>
        <w:tc>
          <w:tcPr>
            <w:tcW w:w="128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w:t>
            </w:r>
          </w:p>
        </w:tc>
        <w:tc>
          <w:tcPr>
            <w:tcW w:w="150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51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985"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38"/>
        </w:trPr>
        <w:tc>
          <w:tcPr>
            <w:tcW w:w="412"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w:t>
            </w:r>
          </w:p>
        </w:tc>
        <w:tc>
          <w:tcPr>
            <w:tcW w:w="171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59444608101,0000</w:t>
            </w:r>
          </w:p>
        </w:tc>
        <w:tc>
          <w:tcPr>
            <w:tcW w:w="11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0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0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0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3,7000E-10</w:t>
            </w:r>
          </w:p>
        </w:tc>
        <w:tc>
          <w:tcPr>
            <w:tcW w:w="97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5986</w:t>
            </w:r>
          </w:p>
        </w:tc>
        <w:tc>
          <w:tcPr>
            <w:tcW w:w="128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w:t>
            </w:r>
          </w:p>
        </w:tc>
        <w:tc>
          <w:tcPr>
            <w:tcW w:w="150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51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985"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38"/>
        </w:trPr>
        <w:tc>
          <w:tcPr>
            <w:tcW w:w="412"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w:t>
            </w:r>
          </w:p>
        </w:tc>
        <w:tc>
          <w:tcPr>
            <w:tcW w:w="171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59444608071,0000</w:t>
            </w:r>
          </w:p>
        </w:tc>
        <w:tc>
          <w:tcPr>
            <w:tcW w:w="11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0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0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0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9,9388E-13</w:t>
            </w:r>
          </w:p>
        </w:tc>
        <w:tc>
          <w:tcPr>
            <w:tcW w:w="97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5994</w:t>
            </w:r>
          </w:p>
        </w:tc>
        <w:tc>
          <w:tcPr>
            <w:tcW w:w="128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c>
          <w:tcPr>
            <w:tcW w:w="150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51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985"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38"/>
        </w:trPr>
        <w:tc>
          <w:tcPr>
            <w:tcW w:w="412"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8</w:t>
            </w:r>
          </w:p>
        </w:tc>
        <w:tc>
          <w:tcPr>
            <w:tcW w:w="171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59444608068,0000</w:t>
            </w:r>
          </w:p>
        </w:tc>
        <w:tc>
          <w:tcPr>
            <w:tcW w:w="11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0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0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0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4,7436E-14</w:t>
            </w:r>
          </w:p>
        </w:tc>
        <w:tc>
          <w:tcPr>
            <w:tcW w:w="97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6008</w:t>
            </w:r>
          </w:p>
        </w:tc>
        <w:tc>
          <w:tcPr>
            <w:tcW w:w="128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50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51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985"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38"/>
        </w:trPr>
        <w:tc>
          <w:tcPr>
            <w:tcW w:w="412"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9</w:t>
            </w:r>
          </w:p>
        </w:tc>
        <w:tc>
          <w:tcPr>
            <w:tcW w:w="171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59444608067,8000</w:t>
            </w:r>
          </w:p>
        </w:tc>
        <w:tc>
          <w:tcPr>
            <w:tcW w:w="11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0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0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0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6,1848E-16</w:t>
            </w:r>
          </w:p>
        </w:tc>
        <w:tc>
          <w:tcPr>
            <w:tcW w:w="97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6017</w:t>
            </w:r>
          </w:p>
        </w:tc>
        <w:tc>
          <w:tcPr>
            <w:tcW w:w="128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0,1</w:t>
            </w:r>
          </w:p>
        </w:tc>
        <w:tc>
          <w:tcPr>
            <w:tcW w:w="150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51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985"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38"/>
        </w:trPr>
        <w:tc>
          <w:tcPr>
            <w:tcW w:w="412"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c>
          <w:tcPr>
            <w:tcW w:w="171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59444608067,8400</w:t>
            </w:r>
          </w:p>
        </w:tc>
        <w:tc>
          <w:tcPr>
            <w:tcW w:w="11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0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0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0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97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6024</w:t>
            </w:r>
          </w:p>
        </w:tc>
        <w:tc>
          <w:tcPr>
            <w:tcW w:w="128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0,01</w:t>
            </w:r>
          </w:p>
        </w:tc>
        <w:tc>
          <w:tcPr>
            <w:tcW w:w="150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51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985"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52"/>
        </w:trPr>
        <w:tc>
          <w:tcPr>
            <w:tcW w:w="412" w:type="dxa"/>
            <w:tcBorders>
              <w:top w:val="nil"/>
              <w:left w:val="single" w:sz="8" w:space="0" w:color="auto"/>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11</w:t>
            </w:r>
          </w:p>
        </w:tc>
        <w:tc>
          <w:tcPr>
            <w:tcW w:w="1714"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59444608067,8360</w:t>
            </w:r>
          </w:p>
        </w:tc>
        <w:tc>
          <w:tcPr>
            <w:tcW w:w="1104"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088"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088"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088"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972"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6031</w:t>
            </w:r>
          </w:p>
        </w:tc>
        <w:tc>
          <w:tcPr>
            <w:tcW w:w="1285"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04"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500"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516"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985" w:type="dxa"/>
            <w:tcBorders>
              <w:top w:val="nil"/>
              <w:left w:val="nil"/>
              <w:bottom w:val="single" w:sz="8"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bl>
    <w:p w:rsidR="003933B5" w:rsidRDefault="003933B5" w:rsidP="002A7114">
      <w:pPr>
        <w:rPr>
          <w:lang w:val="en-US"/>
        </w:rPr>
      </w:pPr>
    </w:p>
    <w:p w:rsidR="003933B5" w:rsidRPr="00EE66CB" w:rsidRDefault="003933B5" w:rsidP="003933B5">
      <w:r>
        <w:t xml:space="preserve">На основании этой таблицы исследована и </w:t>
      </w:r>
      <w:r w:rsidR="00EE66CB">
        <w:t>получена следующая зависимость:</w:t>
      </w:r>
    </w:p>
    <w:p w:rsidR="00F95BAA" w:rsidRDefault="00F95BAA" w:rsidP="003933B5">
      <w:pPr>
        <w:pStyle w:val="21212121212121"/>
      </w:pPr>
      <w:bookmarkStart w:id="178" w:name="_Toc251015394"/>
    </w:p>
    <w:p w:rsidR="00F95BAA" w:rsidRDefault="00F95BAA" w:rsidP="003933B5">
      <w:pPr>
        <w:pStyle w:val="21212121212121"/>
      </w:pPr>
    </w:p>
    <w:p w:rsidR="00F95BAA" w:rsidRDefault="00F95BAA" w:rsidP="003933B5">
      <w:pPr>
        <w:pStyle w:val="21212121212121"/>
      </w:pPr>
    </w:p>
    <w:p w:rsidR="00F95BAA" w:rsidRDefault="00F95BAA" w:rsidP="003933B5">
      <w:pPr>
        <w:pStyle w:val="21212121212121"/>
      </w:pPr>
    </w:p>
    <w:p w:rsidR="00F95BAA" w:rsidRDefault="00F95BAA" w:rsidP="003933B5">
      <w:pPr>
        <w:pStyle w:val="21212121212121"/>
      </w:pPr>
    </w:p>
    <w:p w:rsidR="00F95BAA" w:rsidRDefault="00F95BAA" w:rsidP="003933B5">
      <w:pPr>
        <w:pStyle w:val="21212121212121"/>
      </w:pPr>
    </w:p>
    <w:p w:rsidR="00F95BAA" w:rsidRDefault="00F95BAA" w:rsidP="003933B5">
      <w:pPr>
        <w:pStyle w:val="21212121212121"/>
      </w:pPr>
    </w:p>
    <w:p w:rsidR="00F95BAA" w:rsidRDefault="00F95BAA" w:rsidP="003933B5">
      <w:pPr>
        <w:pStyle w:val="21212121212121"/>
      </w:pPr>
    </w:p>
    <w:p w:rsidR="00F95BAA" w:rsidRDefault="00F95BAA" w:rsidP="003933B5">
      <w:pPr>
        <w:pStyle w:val="21212121212121"/>
      </w:pPr>
    </w:p>
    <w:p w:rsidR="00F95BAA" w:rsidRDefault="00F95BAA" w:rsidP="003933B5">
      <w:pPr>
        <w:pStyle w:val="21212121212121"/>
      </w:pPr>
    </w:p>
    <w:p w:rsidR="00F95BAA" w:rsidRDefault="00F95BAA" w:rsidP="003933B5">
      <w:pPr>
        <w:pStyle w:val="21212121212121"/>
      </w:pPr>
    </w:p>
    <w:p w:rsidR="00F95BAA" w:rsidRDefault="00F95BAA" w:rsidP="003933B5">
      <w:pPr>
        <w:pStyle w:val="21212121212121"/>
      </w:pPr>
    </w:p>
    <w:p w:rsidR="00F95BAA" w:rsidRDefault="00F95BAA" w:rsidP="003933B5">
      <w:pPr>
        <w:pStyle w:val="21212121212121"/>
      </w:pPr>
    </w:p>
    <w:p w:rsidR="00F95BAA" w:rsidRDefault="00F95BAA" w:rsidP="003933B5">
      <w:pPr>
        <w:pStyle w:val="21212121212121"/>
      </w:pPr>
    </w:p>
    <w:p w:rsidR="000223DF" w:rsidRDefault="000223DF" w:rsidP="001A1609"/>
    <w:p w:rsidR="003933B5" w:rsidRPr="000223DF" w:rsidRDefault="00700FE5" w:rsidP="000223DF">
      <w:pPr>
        <w:pStyle w:val="3"/>
        <w:rPr>
          <w:rFonts w:ascii="Times New Roman" w:hAnsi="Times New Roman" w:cs="Times New Roman"/>
          <w:sz w:val="24"/>
        </w:rPr>
      </w:pPr>
      <w:bookmarkStart w:id="179" w:name="_Toc467462201"/>
      <w:r>
        <w:rPr>
          <w:rFonts w:ascii="Times New Roman" w:hAnsi="Times New Roman" w:cs="Times New Roman"/>
          <w:sz w:val="24"/>
        </w:rPr>
        <w:lastRenderedPageBreak/>
        <w:t>2</w:t>
      </w:r>
      <w:r w:rsidR="003933B5" w:rsidRPr="000223DF">
        <w:rPr>
          <w:rFonts w:ascii="Times New Roman" w:hAnsi="Times New Roman" w:cs="Times New Roman"/>
          <w:sz w:val="24"/>
        </w:rPr>
        <w:t xml:space="preserve">.1. </w:t>
      </w:r>
      <w:bookmarkStart w:id="180" w:name="l62"/>
      <w:r w:rsidR="003933B5" w:rsidRPr="000223DF">
        <w:rPr>
          <w:rFonts w:ascii="Times New Roman" w:hAnsi="Times New Roman" w:cs="Times New Roman"/>
          <w:sz w:val="24"/>
        </w:rPr>
        <w:t>Зависимость Количества итераций от Допустимой Погрешности.</w:t>
      </w:r>
      <w:bookmarkEnd w:id="178"/>
      <w:bookmarkEnd w:id="179"/>
    </w:p>
    <w:bookmarkEnd w:id="180"/>
    <w:p w:rsidR="003933B5" w:rsidRPr="0097273F" w:rsidRDefault="00976832" w:rsidP="003933B5">
      <w:pPr>
        <w:pStyle w:val="21212121212121"/>
      </w:pPr>
      <w:r>
        <w:rPr>
          <w:noProof/>
        </w:rPr>
        <w:drawing>
          <wp:inline distT="0" distB="0" distL="0" distR="0" wp14:anchorId="5190B9C8" wp14:editId="3834058C">
            <wp:extent cx="4572000" cy="1809750"/>
            <wp:effectExtent l="0" t="0" r="0" b="0"/>
            <wp:docPr id="32" name="Диаграмма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6"/>
              </a:graphicData>
            </a:graphic>
          </wp:inline>
        </w:drawing>
      </w:r>
      <w:r w:rsidR="00EE66CB">
        <w:rPr>
          <w:noProof/>
        </w:rPr>
        <mc:AlternateContent>
          <mc:Choice Requires="wps">
            <w:drawing>
              <wp:anchor distT="0" distB="0" distL="114300" distR="114300" simplePos="0" relativeHeight="251687936" behindDoc="0" locked="0" layoutInCell="1" allowOverlap="1" wp14:anchorId="3EC5A82C" wp14:editId="3FD1716F">
                <wp:simplePos x="0" y="0"/>
                <wp:positionH relativeFrom="margin">
                  <wp:align>right</wp:align>
                </wp:positionH>
                <wp:positionV relativeFrom="paragraph">
                  <wp:posOffset>7670</wp:posOffset>
                </wp:positionV>
                <wp:extent cx="4390930" cy="2128345"/>
                <wp:effectExtent l="0" t="0" r="0" b="5715"/>
                <wp:wrapNone/>
                <wp:docPr id="67" name="Поле 67"/>
                <wp:cNvGraphicFramePr/>
                <a:graphic xmlns:a="http://schemas.openxmlformats.org/drawingml/2006/main">
                  <a:graphicData uri="http://schemas.microsoft.com/office/word/2010/wordprocessingShape">
                    <wps:wsp>
                      <wps:cNvSpPr txBox="1"/>
                      <wps:spPr>
                        <a:xfrm>
                          <a:off x="0" y="0"/>
                          <a:ext cx="4390930" cy="21283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3F49" w:rsidRPr="00244D60" w:rsidRDefault="00343F49" w:rsidP="00EE66CB">
                            <w:pPr>
                              <w:jc w:val="both"/>
                            </w:pPr>
                            <w:r>
                              <w:t xml:space="preserve">Данный рисунок 6.1 показывает, что чем меньше погрешность, тем больше количество итераций, это увеличивает время нахождения точного решения определенной оптимизационной задачи. Данная зависимость линейная и это говорит о том, что мы найдем решение задачи при любой погрешности. А тип сходимости глобальный, то есть решение, мы сможем найти, взяв любую точку начальной аппроксимации. </w:t>
                            </w:r>
                          </w:p>
                          <w:p w:rsidR="00343F49" w:rsidRDefault="00343F49" w:rsidP="003933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C5A82C" id="Поле 67" o:spid="_x0000_s1045" type="#_x0000_t202" style="position:absolute;margin-left:294.55pt;margin-top:.6pt;width:345.75pt;height:167.6pt;z-index:2516879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" fillcolor="white [3201]" stroked="f" strokeweight=".5pt">
                <v:textbox>
                  <w:txbxContent>
                    <w:p w:rsidR="00343F49" w:rsidRPr="00244D60" w:rsidRDefault="00343F49" w:rsidP="00EE66CB">
                      <w:pPr>
                        <w:jc w:val="both"/>
                      </w:pPr>
                      <w:r>
                        <w:t xml:space="preserve">Данный рисунок 6.1 показывает, что чем меньше погрешность, тем больше количество итераций, это увеличивает время нахождения точного решения определенной оптимизационной задачи. Данная зависимость линейная и это говорит о том, что мы найдем решение задачи при любой погрешности. А тип сходимости глобальный, то есть решение, мы сможем найти, взяв любую точку начальной аппроксимации. </w:t>
                      </w:r>
                    </w:p>
                    <w:p w:rsidR="00343F49" w:rsidRDefault="00343F49" w:rsidP="003933B5"/>
                  </w:txbxContent>
                </v:textbox>
                <w10:wrap anchorx="margin"/>
              </v:shape>
            </w:pict>
          </mc:Fallback>
        </mc:AlternateContent>
      </w:r>
    </w:p>
    <w:p w:rsidR="00976832" w:rsidRDefault="00976832" w:rsidP="001A1609">
      <w:pPr>
        <w:rPr>
          <w:b/>
        </w:rPr>
      </w:pPr>
    </w:p>
    <w:p w:rsidR="003933B5" w:rsidRPr="00EE66CB" w:rsidRDefault="003933B5" w:rsidP="001A1609">
      <w:r w:rsidRPr="000223DF">
        <w:rPr>
          <w:b/>
        </w:rPr>
        <w:t>Таблица №4:</w:t>
      </w:r>
      <w:r w:rsidRPr="00FE1677">
        <w:t xml:space="preserve"> Зависимость количества итераций от величины начального шага поиска h</w:t>
      </w:r>
      <w:r w:rsidRPr="00FE1677">
        <w:rPr>
          <w:vertAlign w:val="superscript"/>
        </w:rPr>
        <w:t>0</w:t>
      </w:r>
      <w:r w:rsidRPr="00FE1677">
        <w:t>.</w:t>
      </w:r>
    </w:p>
    <w:tbl>
      <w:tblPr>
        <w:tblW w:w="15112" w:type="dxa"/>
        <w:tblLook w:val="04A0" w:firstRow="1" w:lastRow="0" w:firstColumn="1" w:lastColumn="0" w:noHBand="0" w:noVBand="1"/>
      </w:tblPr>
      <w:tblGrid>
        <w:gridCol w:w="449"/>
        <w:gridCol w:w="1870"/>
        <w:gridCol w:w="1204"/>
        <w:gridCol w:w="1192"/>
        <w:gridCol w:w="1192"/>
        <w:gridCol w:w="1186"/>
        <w:gridCol w:w="1061"/>
        <w:gridCol w:w="1402"/>
        <w:gridCol w:w="1204"/>
        <w:gridCol w:w="1636"/>
        <w:gridCol w:w="1654"/>
        <w:gridCol w:w="1097"/>
      </w:tblGrid>
      <w:tr w:rsidR="00976832" w:rsidRPr="00976832" w:rsidTr="00976832">
        <w:trPr>
          <w:trHeight w:val="1527"/>
        </w:trPr>
        <w:tc>
          <w:tcPr>
            <w:tcW w:w="449" w:type="dxa"/>
            <w:tcBorders>
              <w:top w:val="single" w:sz="8" w:space="0" w:color="auto"/>
              <w:left w:val="single" w:sz="8" w:space="0" w:color="auto"/>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20"/>
                <w:szCs w:val="20"/>
              </w:rPr>
            </w:pPr>
            <w:r w:rsidRPr="00976832">
              <w:rPr>
                <w:rFonts w:ascii="Arial" w:hAnsi="Arial" w:cs="Arial"/>
                <w:b/>
                <w:bCs/>
                <w:sz w:val="20"/>
                <w:szCs w:val="20"/>
              </w:rPr>
              <w:t>N</w:t>
            </w:r>
          </w:p>
        </w:tc>
        <w:tc>
          <w:tcPr>
            <w:tcW w:w="1870"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Optimum</w:t>
            </w:r>
            <w:proofErr w:type="spellEnd"/>
            <w:r w:rsidRPr="00976832">
              <w:rPr>
                <w:rFonts w:ascii="Arial" w:hAnsi="Arial" w:cs="Arial"/>
                <w:b/>
                <w:bCs/>
                <w:sz w:val="18"/>
                <w:szCs w:val="18"/>
              </w:rPr>
              <w:t xml:space="preserve"> </w:t>
            </w:r>
            <w:proofErr w:type="spellStart"/>
            <w:r w:rsidRPr="00976832">
              <w:rPr>
                <w:rFonts w:ascii="Arial" w:hAnsi="Arial" w:cs="Arial"/>
                <w:b/>
                <w:bCs/>
                <w:sz w:val="18"/>
                <w:szCs w:val="18"/>
              </w:rPr>
              <w:t>Price</w:t>
            </w:r>
            <w:proofErr w:type="spellEnd"/>
          </w:p>
        </w:tc>
        <w:tc>
          <w:tcPr>
            <w:tcW w:w="1204"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Optimum</w:t>
            </w:r>
            <w:proofErr w:type="spellEnd"/>
            <w:r w:rsidRPr="00976832">
              <w:rPr>
                <w:rFonts w:ascii="Arial" w:hAnsi="Arial" w:cs="Arial"/>
                <w:b/>
                <w:bCs/>
                <w:sz w:val="18"/>
                <w:szCs w:val="18"/>
              </w:rPr>
              <w:t xml:space="preserve"> </w:t>
            </w:r>
            <w:proofErr w:type="spellStart"/>
            <w:r w:rsidRPr="00976832">
              <w:rPr>
                <w:rFonts w:ascii="Arial" w:hAnsi="Arial" w:cs="Arial"/>
                <w:b/>
                <w:bCs/>
                <w:sz w:val="18"/>
                <w:szCs w:val="18"/>
              </w:rPr>
              <w:t>Demand</w:t>
            </w:r>
            <w:proofErr w:type="spellEnd"/>
          </w:p>
        </w:tc>
        <w:tc>
          <w:tcPr>
            <w:tcW w:w="1186"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Optimum</w:t>
            </w:r>
            <w:proofErr w:type="spellEnd"/>
            <w:r w:rsidRPr="00976832">
              <w:rPr>
                <w:rFonts w:ascii="Arial" w:hAnsi="Arial" w:cs="Arial"/>
                <w:b/>
                <w:bCs/>
                <w:sz w:val="18"/>
                <w:szCs w:val="18"/>
              </w:rPr>
              <w:t xml:space="preserve"> </w:t>
            </w:r>
            <w:proofErr w:type="spellStart"/>
            <w:r w:rsidRPr="00976832">
              <w:rPr>
                <w:rFonts w:ascii="Arial" w:hAnsi="Arial" w:cs="Arial"/>
                <w:b/>
                <w:bCs/>
                <w:sz w:val="18"/>
                <w:szCs w:val="18"/>
              </w:rPr>
              <w:t>Profit</w:t>
            </w:r>
            <w:proofErr w:type="spellEnd"/>
          </w:p>
        </w:tc>
        <w:tc>
          <w:tcPr>
            <w:tcW w:w="1186"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Optimum</w:t>
            </w:r>
            <w:proofErr w:type="spellEnd"/>
            <w:r w:rsidRPr="00976832">
              <w:rPr>
                <w:rFonts w:ascii="Arial" w:hAnsi="Arial" w:cs="Arial"/>
                <w:b/>
                <w:bCs/>
                <w:sz w:val="18"/>
                <w:szCs w:val="18"/>
              </w:rPr>
              <w:t xml:space="preserve"> </w:t>
            </w:r>
            <w:proofErr w:type="spellStart"/>
            <w:r w:rsidRPr="00976832">
              <w:rPr>
                <w:rFonts w:ascii="Arial" w:hAnsi="Arial" w:cs="Arial"/>
                <w:b/>
                <w:bCs/>
                <w:sz w:val="18"/>
                <w:szCs w:val="18"/>
              </w:rPr>
              <w:t>Credit</w:t>
            </w:r>
            <w:proofErr w:type="spellEnd"/>
          </w:p>
        </w:tc>
        <w:tc>
          <w:tcPr>
            <w:tcW w:w="1186"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CYR" w:hAnsi="Arial CYR" w:cs="Arial CYR"/>
                <w:b/>
                <w:bCs/>
                <w:sz w:val="18"/>
                <w:szCs w:val="18"/>
              </w:rPr>
            </w:pPr>
            <w:proofErr w:type="spellStart"/>
            <w:r w:rsidRPr="00976832">
              <w:rPr>
                <w:rFonts w:ascii="Arial CYR" w:hAnsi="Arial CYR" w:cs="Arial CYR"/>
                <w:b/>
                <w:bCs/>
                <w:sz w:val="18"/>
                <w:szCs w:val="18"/>
              </w:rPr>
              <w:t>Optimal</w:t>
            </w:r>
            <w:proofErr w:type="spellEnd"/>
            <w:r w:rsidRPr="00976832">
              <w:rPr>
                <w:rFonts w:ascii="Arial CYR" w:hAnsi="Arial CYR" w:cs="Arial CYR"/>
                <w:b/>
                <w:bCs/>
                <w:sz w:val="18"/>
                <w:szCs w:val="18"/>
              </w:rPr>
              <w:t xml:space="preserve"> </w:t>
            </w:r>
            <w:proofErr w:type="spellStart"/>
            <w:r w:rsidRPr="00976832">
              <w:rPr>
                <w:rFonts w:ascii="Arial CYR" w:hAnsi="Arial CYR" w:cs="Arial CYR"/>
                <w:b/>
                <w:bCs/>
                <w:sz w:val="18"/>
                <w:szCs w:val="18"/>
              </w:rPr>
              <w:t>Credit-Constraint</w:t>
            </w:r>
            <w:proofErr w:type="spellEnd"/>
          </w:p>
        </w:tc>
        <w:tc>
          <w:tcPr>
            <w:tcW w:w="1061"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CYR" w:hAnsi="Arial CYR" w:cs="Arial CYR"/>
                <w:b/>
                <w:bCs/>
                <w:sz w:val="18"/>
                <w:szCs w:val="18"/>
              </w:rPr>
            </w:pPr>
            <w:proofErr w:type="spellStart"/>
            <w:r w:rsidRPr="00976832">
              <w:rPr>
                <w:rFonts w:ascii="Arial CYR" w:hAnsi="Arial CYR" w:cs="Arial CYR"/>
                <w:b/>
                <w:bCs/>
                <w:sz w:val="18"/>
                <w:szCs w:val="18"/>
              </w:rPr>
              <w:t>Amount</w:t>
            </w:r>
            <w:proofErr w:type="spellEnd"/>
            <w:r w:rsidRPr="00976832">
              <w:rPr>
                <w:rFonts w:ascii="Arial CYR" w:hAnsi="Arial CYR" w:cs="Arial CYR"/>
                <w:b/>
                <w:bCs/>
                <w:sz w:val="18"/>
                <w:szCs w:val="18"/>
              </w:rPr>
              <w:t xml:space="preserve"> </w:t>
            </w:r>
            <w:proofErr w:type="spellStart"/>
            <w:r w:rsidRPr="00976832">
              <w:rPr>
                <w:rFonts w:ascii="Arial CYR" w:hAnsi="Arial CYR" w:cs="Arial CYR"/>
                <w:b/>
                <w:bCs/>
                <w:sz w:val="18"/>
                <w:szCs w:val="18"/>
              </w:rPr>
              <w:t>of</w:t>
            </w:r>
            <w:proofErr w:type="spellEnd"/>
            <w:r w:rsidRPr="00976832">
              <w:rPr>
                <w:rFonts w:ascii="Arial CYR" w:hAnsi="Arial CYR" w:cs="Arial CYR"/>
                <w:b/>
                <w:bCs/>
                <w:sz w:val="18"/>
                <w:szCs w:val="18"/>
              </w:rPr>
              <w:t xml:space="preserve"> </w:t>
            </w:r>
            <w:proofErr w:type="spellStart"/>
            <w:r w:rsidRPr="00976832">
              <w:rPr>
                <w:rFonts w:ascii="Arial CYR" w:hAnsi="Arial CYR" w:cs="Arial CYR"/>
                <w:b/>
                <w:bCs/>
                <w:sz w:val="18"/>
                <w:szCs w:val="18"/>
              </w:rPr>
              <w:t>iteration</w:t>
            </w:r>
            <w:proofErr w:type="spellEnd"/>
          </w:p>
        </w:tc>
        <w:tc>
          <w:tcPr>
            <w:tcW w:w="1402"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CYR" w:hAnsi="Arial CYR" w:cs="Arial CYR"/>
                <w:b/>
                <w:bCs/>
                <w:sz w:val="18"/>
                <w:szCs w:val="18"/>
              </w:rPr>
            </w:pPr>
            <w:proofErr w:type="spellStart"/>
            <w:r w:rsidRPr="00976832">
              <w:rPr>
                <w:rFonts w:ascii="Arial CYR" w:hAnsi="Arial CYR" w:cs="Arial CYR"/>
                <w:b/>
                <w:bCs/>
                <w:sz w:val="18"/>
                <w:szCs w:val="18"/>
              </w:rPr>
              <w:t>Initial</w:t>
            </w:r>
            <w:proofErr w:type="spellEnd"/>
            <w:r w:rsidRPr="00976832">
              <w:rPr>
                <w:rFonts w:ascii="Arial CYR" w:hAnsi="Arial CYR" w:cs="Arial CYR"/>
                <w:b/>
                <w:bCs/>
                <w:sz w:val="18"/>
                <w:szCs w:val="18"/>
              </w:rPr>
              <w:t xml:space="preserve"> </w:t>
            </w:r>
            <w:proofErr w:type="spellStart"/>
            <w:r w:rsidRPr="00976832">
              <w:rPr>
                <w:rFonts w:ascii="Arial CYR" w:hAnsi="Arial CYR" w:cs="Arial CYR"/>
                <w:b/>
                <w:bCs/>
                <w:sz w:val="18"/>
                <w:szCs w:val="18"/>
              </w:rPr>
              <w:t>Step</w:t>
            </w:r>
            <w:proofErr w:type="spellEnd"/>
            <w:r w:rsidRPr="00976832">
              <w:rPr>
                <w:rFonts w:ascii="Arial CYR" w:hAnsi="Arial CYR" w:cs="Arial CYR"/>
                <w:b/>
                <w:bCs/>
                <w:sz w:val="18"/>
                <w:szCs w:val="18"/>
              </w:rPr>
              <w:t xml:space="preserve"> </w:t>
            </w:r>
            <w:proofErr w:type="spellStart"/>
            <w:r w:rsidRPr="00976832">
              <w:rPr>
                <w:rFonts w:ascii="Arial CYR" w:hAnsi="Arial CYR" w:cs="Arial CYR"/>
                <w:b/>
                <w:bCs/>
                <w:sz w:val="18"/>
                <w:szCs w:val="18"/>
              </w:rPr>
              <w:t>size</w:t>
            </w:r>
            <w:proofErr w:type="spellEnd"/>
            <w:r w:rsidRPr="00976832">
              <w:rPr>
                <w:rFonts w:ascii="Arial CYR" w:hAnsi="Arial CYR" w:cs="Arial CYR"/>
                <w:b/>
                <w:bCs/>
                <w:sz w:val="18"/>
                <w:szCs w:val="18"/>
              </w:rPr>
              <w:t xml:space="preserve"> h</w:t>
            </w:r>
            <w:r w:rsidRPr="00976832">
              <w:rPr>
                <w:rFonts w:ascii="Arial CYR" w:hAnsi="Arial CYR" w:cs="Arial CYR"/>
                <w:b/>
                <w:bCs/>
                <w:sz w:val="18"/>
                <w:szCs w:val="18"/>
                <w:vertAlign w:val="superscript"/>
              </w:rPr>
              <w:t>0</w:t>
            </w:r>
          </w:p>
        </w:tc>
        <w:tc>
          <w:tcPr>
            <w:tcW w:w="1204"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Tolerance</w:t>
            </w:r>
            <w:proofErr w:type="spellEnd"/>
          </w:p>
        </w:tc>
        <w:tc>
          <w:tcPr>
            <w:tcW w:w="1636"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Initial</w:t>
            </w:r>
            <w:proofErr w:type="spellEnd"/>
            <w:r w:rsidRPr="00976832">
              <w:rPr>
                <w:rFonts w:ascii="Arial" w:hAnsi="Arial" w:cs="Arial"/>
                <w:b/>
                <w:bCs/>
                <w:sz w:val="18"/>
                <w:szCs w:val="18"/>
              </w:rPr>
              <w:t xml:space="preserve"> </w:t>
            </w:r>
            <w:proofErr w:type="spellStart"/>
            <w:r w:rsidRPr="00976832">
              <w:rPr>
                <w:rFonts w:ascii="Arial" w:hAnsi="Arial" w:cs="Arial"/>
                <w:b/>
                <w:bCs/>
                <w:sz w:val="18"/>
                <w:szCs w:val="18"/>
              </w:rPr>
              <w:t>Price</w:t>
            </w:r>
            <w:proofErr w:type="spellEnd"/>
          </w:p>
        </w:tc>
        <w:tc>
          <w:tcPr>
            <w:tcW w:w="1654"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lang w:val="en-US"/>
              </w:rPr>
            </w:pPr>
            <w:r w:rsidRPr="00976832">
              <w:rPr>
                <w:rFonts w:ascii="Arial" w:hAnsi="Arial" w:cs="Arial"/>
                <w:b/>
                <w:bCs/>
                <w:sz w:val="18"/>
                <w:szCs w:val="18"/>
                <w:lang w:val="en-US"/>
              </w:rPr>
              <w:t>Search domain size= [Initial Price- Optimum Price]</w:t>
            </w:r>
          </w:p>
        </w:tc>
        <w:tc>
          <w:tcPr>
            <w:tcW w:w="1074" w:type="dxa"/>
            <w:tcBorders>
              <w:top w:val="single" w:sz="8" w:space="0" w:color="auto"/>
              <w:left w:val="nil"/>
              <w:bottom w:val="nil"/>
              <w:right w:val="single" w:sz="8"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Parameter</w:t>
            </w:r>
            <w:proofErr w:type="spellEnd"/>
            <w:r w:rsidRPr="00976832">
              <w:rPr>
                <w:rFonts w:ascii="Arial" w:hAnsi="Arial" w:cs="Arial"/>
                <w:b/>
                <w:bCs/>
                <w:sz w:val="18"/>
                <w:szCs w:val="18"/>
              </w:rPr>
              <w:t xml:space="preserve"> R</w:t>
            </w:r>
          </w:p>
        </w:tc>
      </w:tr>
      <w:tr w:rsidR="00976832" w:rsidRPr="00976832" w:rsidTr="00976832">
        <w:trPr>
          <w:trHeight w:val="376"/>
        </w:trPr>
        <w:tc>
          <w:tcPr>
            <w:tcW w:w="44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1</w:t>
            </w:r>
          </w:p>
        </w:tc>
        <w:tc>
          <w:tcPr>
            <w:tcW w:w="1870"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59444608067,8360</w:t>
            </w:r>
          </w:p>
        </w:tc>
        <w:tc>
          <w:tcPr>
            <w:tcW w:w="1204"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61"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6031</w:t>
            </w:r>
          </w:p>
        </w:tc>
        <w:tc>
          <w:tcPr>
            <w:tcW w:w="1402"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1 780 695 555</w:t>
            </w:r>
          </w:p>
        </w:tc>
        <w:tc>
          <w:tcPr>
            <w:tcW w:w="1204"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single" w:sz="8" w:space="0" w:color="auto"/>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2</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59444608067,8371</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3,8249E-17</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5070</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1 782 695 555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3</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59444608067,8369</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2,2782E-17</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4374</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1 784 695 555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4</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59444608067,8369</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2,2782E-17</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3829</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1 786 695 555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5</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3,6340E-18</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3420</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1 788 695 555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6</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59444608067,8380</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1,4239E-16</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3088</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1 790 695 555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7</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59444608067,8360</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2805</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1 792 695 555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8</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59444608067,8381</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1,4239E-16</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2569</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1 794 695 555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9</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59444608067,8380</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1,4239E-16</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2388</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1 796 695 555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10</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59444608067,8381</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1,4239E-16</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2221</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1 798 695 555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lastRenderedPageBreak/>
              <w:t>11</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59444608067,8381</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1,4239E-16</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2084</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1 800 695 555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12</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59444608067,8381</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1,4239E-16</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1971</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1 802 695 555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13</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59444608067,8402</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6,1848E-16</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1843</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1 804 695 555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14</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59444608067,8361</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1777</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1 806 695 555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15</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59444608067,8360</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1673</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1 808 695 555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16</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59444608067,8360</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1615</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1 810 695 555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17</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59444608067,8359</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1541</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1 812 695 555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18</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59444608067,8361</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1463</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1 814 695 555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19</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59444608067,8361</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1408</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1 816 695 555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20</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59444608067,8360</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1366</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1 818 695 555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21</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59444608067,8359</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1314</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1 820 695 555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22</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59444608067,8362</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1258</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1 822 695 555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23</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59444608067,8361</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1225</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1 824 695 555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24</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59444608067,8362</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1202</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1 826 695 555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25</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59444608067,8358</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1157</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1 828 695 555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26</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59444608067,8359</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1117</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1 830 695 555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27</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59444608067,8361</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1076</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1 832 695 555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28</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59444608067,8358</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1055</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1 834 695 555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29</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59444608067,8356</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1020</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1 836 695 555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30</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59444608067,8361</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1 838 695 555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31</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59444608067,8363</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968</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1 840 695 555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32</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59444608067,8358</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933</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1 842 695 555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76"/>
        </w:trPr>
        <w:tc>
          <w:tcPr>
            <w:tcW w:w="449"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33</w:t>
            </w:r>
          </w:p>
        </w:tc>
        <w:tc>
          <w:tcPr>
            <w:tcW w:w="187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59444608067,8358</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6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922</w:t>
            </w:r>
          </w:p>
        </w:tc>
        <w:tc>
          <w:tcPr>
            <w:tcW w:w="140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1 844 695 555</w:t>
            </w:r>
          </w:p>
        </w:tc>
        <w:tc>
          <w:tcPr>
            <w:tcW w:w="120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398"/>
        </w:trPr>
        <w:tc>
          <w:tcPr>
            <w:tcW w:w="449" w:type="dxa"/>
            <w:tcBorders>
              <w:top w:val="nil"/>
              <w:left w:val="single" w:sz="8" w:space="0" w:color="auto"/>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20"/>
                <w:szCs w:val="20"/>
              </w:rPr>
            </w:pPr>
            <w:r w:rsidRPr="00976832">
              <w:rPr>
                <w:rFonts w:ascii="Arial CYR" w:hAnsi="Arial CYR" w:cs="Arial CYR"/>
                <w:sz w:val="20"/>
                <w:szCs w:val="20"/>
              </w:rPr>
              <w:t>34</w:t>
            </w:r>
          </w:p>
        </w:tc>
        <w:tc>
          <w:tcPr>
            <w:tcW w:w="1870"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59444608067,8358</w:t>
            </w:r>
          </w:p>
        </w:tc>
        <w:tc>
          <w:tcPr>
            <w:tcW w:w="1204"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86"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86"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86"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61"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914</w:t>
            </w:r>
          </w:p>
        </w:tc>
        <w:tc>
          <w:tcPr>
            <w:tcW w:w="1402"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1 846 695 555</w:t>
            </w:r>
          </w:p>
        </w:tc>
        <w:tc>
          <w:tcPr>
            <w:tcW w:w="1204"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36"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54"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74" w:type="dxa"/>
            <w:tcBorders>
              <w:top w:val="nil"/>
              <w:left w:val="nil"/>
              <w:bottom w:val="single" w:sz="8"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bl>
    <w:p w:rsidR="003933B5" w:rsidRPr="009B386B" w:rsidRDefault="003933B5" w:rsidP="003933B5">
      <w:pPr>
        <w:rPr>
          <w:b/>
          <w:bCs/>
        </w:rPr>
      </w:pPr>
    </w:p>
    <w:p w:rsidR="003933B5" w:rsidRPr="00D37F7F" w:rsidRDefault="003933B5" w:rsidP="001A1609">
      <w:r>
        <w:t>На основании этой таблицы исследована и построена следующая зависимость:</w:t>
      </w:r>
    </w:p>
    <w:p w:rsidR="003933B5" w:rsidRPr="000223DF" w:rsidRDefault="00976832" w:rsidP="000223DF">
      <w:pPr>
        <w:pStyle w:val="3"/>
        <w:rPr>
          <w:rFonts w:ascii="Times New Roman" w:hAnsi="Times New Roman" w:cs="Times New Roman"/>
          <w:sz w:val="24"/>
        </w:rPr>
      </w:pPr>
      <w:bookmarkStart w:id="181" w:name="_Toc251015395"/>
      <w:bookmarkStart w:id="182" w:name="_Toc467462202"/>
      <w:r>
        <w:rPr>
          <w:noProof/>
        </w:rPr>
        <mc:AlternateContent>
          <mc:Choice Requires="wps">
            <w:drawing>
              <wp:anchor distT="0" distB="0" distL="114300" distR="114300" simplePos="0" relativeHeight="251689984" behindDoc="0" locked="0" layoutInCell="1" allowOverlap="1" wp14:anchorId="60F973CF" wp14:editId="5CDCA6C9">
                <wp:simplePos x="0" y="0"/>
                <wp:positionH relativeFrom="margin">
                  <wp:posOffset>5022850</wp:posOffset>
                </wp:positionH>
                <wp:positionV relativeFrom="paragraph">
                  <wp:posOffset>363855</wp:posOffset>
                </wp:positionV>
                <wp:extent cx="4164594" cy="2634558"/>
                <wp:effectExtent l="0" t="0" r="7620" b="0"/>
                <wp:wrapNone/>
                <wp:docPr id="70" name="Поле 70"/>
                <wp:cNvGraphicFramePr/>
                <a:graphic xmlns:a="http://schemas.openxmlformats.org/drawingml/2006/main">
                  <a:graphicData uri="http://schemas.microsoft.com/office/word/2010/wordprocessingShape">
                    <wps:wsp>
                      <wps:cNvSpPr txBox="1"/>
                      <wps:spPr>
                        <a:xfrm>
                          <a:off x="0" y="0"/>
                          <a:ext cx="4164594" cy="26345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3F49" w:rsidRPr="007D2FCE" w:rsidRDefault="00343F49" w:rsidP="003933B5">
                            <w:pPr>
                              <w:jc w:val="both"/>
                              <w:rPr>
                                <w:rFonts w:ascii="Arial CYR" w:hAnsi="Arial CYR" w:cs="Arial CYR"/>
                                <w:sz w:val="20"/>
                                <w:szCs w:val="20"/>
                              </w:rPr>
                            </w:pPr>
                            <w:r>
                              <w:t>На рисунке 6.2 видно, что количество итераций снижается при увеличении величины начального шага поиска от 1,</w:t>
                            </w:r>
                            <w:r w:rsidRPr="00976832">
                              <w:t>78</w:t>
                            </w:r>
                            <w:r>
                              <w:rPr>
                                <w:lang w:val="en-US"/>
                              </w:rPr>
                              <w:t>E</w:t>
                            </w:r>
                            <w:r w:rsidRPr="00976832">
                              <w:t>+09</w:t>
                            </w:r>
                            <w:r>
                              <w:t xml:space="preserve"> до 1</w:t>
                            </w:r>
                            <w:r w:rsidRPr="00976832">
                              <w:t>,83</w:t>
                            </w:r>
                            <w:r>
                              <w:rPr>
                                <w:lang w:val="en-US"/>
                              </w:rPr>
                              <w:t>E</w:t>
                            </w:r>
                            <w:r>
                              <w:t xml:space="preserve">. </w:t>
                            </w:r>
                            <w:r w:rsidRPr="007D2FCE">
                              <w:t>Затем количество итераций немного колеблется (но незначительно) при дальнейшем увеличении начального шага поиска.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973CF" id="Поле 70" o:spid="_x0000_s1046" type="#_x0000_t202" style="position:absolute;margin-left:395.5pt;margin-top:28.65pt;width:327.9pt;height:207.4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" fillcolor="white [3201]" stroked="f" strokeweight=".5pt">
                <v:textbox>
                  <w:txbxContent>
                    <w:p w:rsidR="00343F49" w:rsidRPr="007D2FCE" w:rsidRDefault="00343F49" w:rsidP="003933B5">
                      <w:pPr>
                        <w:jc w:val="both"/>
                        <w:rPr>
                          <w:rFonts w:ascii="Arial CYR" w:hAnsi="Arial CYR" w:cs="Arial CYR"/>
                          <w:sz w:val="20"/>
                          <w:szCs w:val="20"/>
                        </w:rPr>
                      </w:pPr>
                      <w:r>
                        <w:t>На рисунке 6.2 видно, что количество итераций снижается при увеличении величины начального шага поиска от 1,</w:t>
                      </w:r>
                      <w:r w:rsidRPr="00976832">
                        <w:t>78</w:t>
                      </w:r>
                      <w:r>
                        <w:rPr>
                          <w:lang w:val="en-US"/>
                        </w:rPr>
                        <w:t>E</w:t>
                      </w:r>
                      <w:r w:rsidRPr="00976832">
                        <w:t>+09</w:t>
                      </w:r>
                      <w:r>
                        <w:t xml:space="preserve"> до 1</w:t>
                      </w:r>
                      <w:r w:rsidRPr="00976832">
                        <w:t>,83</w:t>
                      </w:r>
                      <w:r>
                        <w:rPr>
                          <w:lang w:val="en-US"/>
                        </w:rPr>
                        <w:t>E</w:t>
                      </w:r>
                      <w:r>
                        <w:t xml:space="preserve">. </w:t>
                      </w:r>
                      <w:r w:rsidRPr="007D2FCE">
                        <w:t>Затем количество итераций немного колеблется (но незначительно) при дальнейшем увеличении начального шага поиска.</w:t>
                      </w:r>
                    </w:p>
                  </w:txbxContent>
                </v:textbox>
                <w10:wrap anchorx="margin"/>
              </v:shape>
            </w:pict>
          </mc:Fallback>
        </mc:AlternateContent>
      </w:r>
      <w:r w:rsidR="00700FE5">
        <w:rPr>
          <w:rFonts w:ascii="Times New Roman" w:hAnsi="Times New Roman" w:cs="Times New Roman"/>
          <w:sz w:val="24"/>
        </w:rPr>
        <w:t>2</w:t>
      </w:r>
      <w:r w:rsidR="003933B5" w:rsidRPr="000223DF">
        <w:rPr>
          <w:rFonts w:ascii="Times New Roman" w:hAnsi="Times New Roman" w:cs="Times New Roman"/>
          <w:sz w:val="24"/>
        </w:rPr>
        <w:t xml:space="preserve">.2. </w:t>
      </w:r>
      <w:bookmarkStart w:id="183" w:name="l622"/>
      <w:r w:rsidR="003933B5" w:rsidRPr="000223DF">
        <w:rPr>
          <w:rFonts w:ascii="Times New Roman" w:hAnsi="Times New Roman" w:cs="Times New Roman"/>
          <w:sz w:val="24"/>
        </w:rPr>
        <w:t>Зависимость количества итераций от величины начального шага поиска h</w:t>
      </w:r>
      <w:r w:rsidR="003933B5" w:rsidRPr="00BE638F">
        <w:rPr>
          <w:rFonts w:ascii="Times New Roman" w:hAnsi="Times New Roman" w:cs="Times New Roman"/>
          <w:sz w:val="24"/>
          <w:vertAlign w:val="superscript"/>
        </w:rPr>
        <w:t>0</w:t>
      </w:r>
      <w:r w:rsidR="003933B5" w:rsidRPr="000223DF">
        <w:rPr>
          <w:rFonts w:ascii="Times New Roman" w:hAnsi="Times New Roman" w:cs="Times New Roman"/>
          <w:sz w:val="24"/>
        </w:rPr>
        <w:t>.</w:t>
      </w:r>
      <w:bookmarkEnd w:id="181"/>
      <w:bookmarkEnd w:id="182"/>
      <w:bookmarkEnd w:id="183"/>
    </w:p>
    <w:p w:rsidR="003933B5" w:rsidRPr="00246A35" w:rsidRDefault="00976832" w:rsidP="003933B5">
      <w:r>
        <w:rPr>
          <w:noProof/>
        </w:rPr>
        <w:drawing>
          <wp:inline distT="0" distB="0" distL="0" distR="0" wp14:anchorId="17F75E04" wp14:editId="07DE6FA3">
            <wp:extent cx="4933950" cy="2428875"/>
            <wp:effectExtent l="0" t="0" r="0" b="9525"/>
            <wp:docPr id="33" name="Диаграмма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7"/>
              </a:graphicData>
            </a:graphic>
          </wp:inline>
        </w:drawing>
      </w:r>
    </w:p>
    <w:p w:rsidR="003933B5" w:rsidRDefault="003933B5" w:rsidP="003933B5">
      <w:pPr>
        <w:rPr>
          <w:rFonts w:ascii="Arial CYR" w:hAnsi="Arial CYR" w:cs="Arial CYR"/>
          <w:sz w:val="20"/>
          <w:szCs w:val="20"/>
        </w:rPr>
      </w:pPr>
      <w:r w:rsidRPr="0097273F">
        <w:br w:type="textWrapping" w:clear="all"/>
      </w:r>
    </w:p>
    <w:p w:rsidR="00976832" w:rsidRDefault="00976832" w:rsidP="003933B5">
      <w:pPr>
        <w:rPr>
          <w:rFonts w:ascii="Arial CYR" w:hAnsi="Arial CYR" w:cs="Arial CYR"/>
          <w:sz w:val="20"/>
          <w:szCs w:val="20"/>
        </w:rPr>
      </w:pPr>
    </w:p>
    <w:p w:rsidR="00976832" w:rsidRDefault="00976832" w:rsidP="003933B5">
      <w:pPr>
        <w:rPr>
          <w:rFonts w:ascii="Arial CYR" w:hAnsi="Arial CYR" w:cs="Arial CYR"/>
          <w:sz w:val="20"/>
          <w:szCs w:val="20"/>
        </w:rPr>
      </w:pPr>
    </w:p>
    <w:p w:rsidR="00976832" w:rsidRDefault="00976832" w:rsidP="003933B5">
      <w:pPr>
        <w:rPr>
          <w:rFonts w:ascii="Arial CYR" w:hAnsi="Arial CYR" w:cs="Arial CYR"/>
          <w:sz w:val="20"/>
          <w:szCs w:val="20"/>
        </w:rPr>
      </w:pPr>
    </w:p>
    <w:p w:rsidR="00976832" w:rsidRDefault="00976832" w:rsidP="003933B5">
      <w:pPr>
        <w:rPr>
          <w:rFonts w:ascii="Arial CYR" w:hAnsi="Arial CYR" w:cs="Arial CYR"/>
          <w:sz w:val="20"/>
          <w:szCs w:val="20"/>
        </w:rPr>
      </w:pPr>
    </w:p>
    <w:p w:rsidR="00976832" w:rsidRDefault="00976832" w:rsidP="003933B5">
      <w:pPr>
        <w:rPr>
          <w:rFonts w:ascii="Arial CYR" w:hAnsi="Arial CYR" w:cs="Arial CYR"/>
          <w:sz w:val="20"/>
          <w:szCs w:val="20"/>
        </w:rPr>
      </w:pPr>
    </w:p>
    <w:p w:rsidR="00976832" w:rsidRDefault="00976832" w:rsidP="003933B5">
      <w:pPr>
        <w:rPr>
          <w:rFonts w:ascii="Arial CYR" w:hAnsi="Arial CYR" w:cs="Arial CYR"/>
          <w:sz w:val="20"/>
          <w:szCs w:val="20"/>
        </w:rPr>
      </w:pPr>
    </w:p>
    <w:p w:rsidR="00976832" w:rsidRDefault="00976832" w:rsidP="003933B5">
      <w:pPr>
        <w:rPr>
          <w:rFonts w:ascii="Arial CYR" w:hAnsi="Arial CYR" w:cs="Arial CYR"/>
          <w:sz w:val="20"/>
          <w:szCs w:val="20"/>
        </w:rPr>
      </w:pPr>
    </w:p>
    <w:p w:rsidR="00976832" w:rsidRDefault="00976832" w:rsidP="003933B5">
      <w:pPr>
        <w:rPr>
          <w:rFonts w:ascii="Arial CYR" w:hAnsi="Arial CYR" w:cs="Arial CYR"/>
          <w:sz w:val="20"/>
          <w:szCs w:val="20"/>
        </w:rPr>
      </w:pPr>
    </w:p>
    <w:p w:rsidR="00976832" w:rsidRDefault="00976832" w:rsidP="003933B5">
      <w:pPr>
        <w:rPr>
          <w:rFonts w:ascii="Arial CYR" w:hAnsi="Arial CYR" w:cs="Arial CYR"/>
          <w:sz w:val="20"/>
          <w:szCs w:val="20"/>
        </w:rPr>
      </w:pPr>
    </w:p>
    <w:p w:rsidR="00976832" w:rsidRDefault="00976832" w:rsidP="003933B5">
      <w:pPr>
        <w:rPr>
          <w:rFonts w:ascii="Arial CYR" w:hAnsi="Arial CYR" w:cs="Arial CYR"/>
          <w:sz w:val="20"/>
          <w:szCs w:val="20"/>
        </w:rPr>
      </w:pPr>
    </w:p>
    <w:p w:rsidR="00976832" w:rsidRDefault="00976832" w:rsidP="003933B5">
      <w:pPr>
        <w:rPr>
          <w:rFonts w:ascii="Arial CYR" w:hAnsi="Arial CYR" w:cs="Arial CYR"/>
          <w:sz w:val="20"/>
          <w:szCs w:val="20"/>
        </w:rPr>
      </w:pPr>
    </w:p>
    <w:p w:rsidR="00976832" w:rsidRDefault="00976832" w:rsidP="003933B5">
      <w:pPr>
        <w:rPr>
          <w:rFonts w:ascii="Arial CYR" w:hAnsi="Arial CYR" w:cs="Arial CYR"/>
          <w:sz w:val="20"/>
          <w:szCs w:val="20"/>
        </w:rPr>
      </w:pPr>
    </w:p>
    <w:p w:rsidR="00976832" w:rsidRDefault="00976832" w:rsidP="003933B5">
      <w:pPr>
        <w:rPr>
          <w:rFonts w:ascii="Arial CYR" w:hAnsi="Arial CYR" w:cs="Arial CYR"/>
          <w:sz w:val="20"/>
          <w:szCs w:val="20"/>
        </w:rPr>
      </w:pPr>
    </w:p>
    <w:p w:rsidR="00976832" w:rsidRDefault="00976832" w:rsidP="003933B5">
      <w:pPr>
        <w:rPr>
          <w:rFonts w:ascii="Arial CYR" w:hAnsi="Arial CYR" w:cs="Arial CYR"/>
          <w:sz w:val="20"/>
          <w:szCs w:val="20"/>
        </w:rPr>
      </w:pPr>
    </w:p>
    <w:p w:rsidR="00976832" w:rsidRDefault="00976832" w:rsidP="003933B5">
      <w:pPr>
        <w:rPr>
          <w:rFonts w:ascii="Arial CYR" w:hAnsi="Arial CYR" w:cs="Arial CYR"/>
          <w:sz w:val="20"/>
          <w:szCs w:val="20"/>
        </w:rPr>
      </w:pPr>
    </w:p>
    <w:p w:rsidR="00976832" w:rsidRPr="00893D99" w:rsidRDefault="00976832" w:rsidP="003933B5">
      <w:pPr>
        <w:rPr>
          <w:rFonts w:ascii="Arial CYR" w:hAnsi="Arial CYR" w:cs="Arial CYR"/>
          <w:sz w:val="20"/>
          <w:szCs w:val="20"/>
        </w:rPr>
      </w:pPr>
    </w:p>
    <w:p w:rsidR="003933B5" w:rsidRPr="003933B5" w:rsidRDefault="003933B5" w:rsidP="001A1609">
      <w:r w:rsidRPr="000223DF">
        <w:rPr>
          <w:b/>
        </w:rPr>
        <w:lastRenderedPageBreak/>
        <w:t>Таблица №5:</w:t>
      </w:r>
      <w:r w:rsidRPr="003B0073">
        <w:t xml:space="preserve"> Зависимость количества итераций от начальной цены.</w:t>
      </w:r>
    </w:p>
    <w:tbl>
      <w:tblPr>
        <w:tblW w:w="14966" w:type="dxa"/>
        <w:tblLook w:val="04A0" w:firstRow="1" w:lastRow="0" w:firstColumn="1" w:lastColumn="0" w:noHBand="0" w:noVBand="1"/>
      </w:tblPr>
      <w:tblGrid>
        <w:gridCol w:w="445"/>
        <w:gridCol w:w="1851"/>
        <w:gridCol w:w="1192"/>
        <w:gridCol w:w="1192"/>
        <w:gridCol w:w="1192"/>
        <w:gridCol w:w="1175"/>
        <w:gridCol w:w="1050"/>
        <w:gridCol w:w="1388"/>
        <w:gridCol w:w="1192"/>
        <w:gridCol w:w="1620"/>
        <w:gridCol w:w="1638"/>
        <w:gridCol w:w="1097"/>
      </w:tblGrid>
      <w:tr w:rsidR="00976832" w:rsidRPr="00976832" w:rsidTr="00976832">
        <w:trPr>
          <w:trHeight w:val="266"/>
        </w:trPr>
        <w:tc>
          <w:tcPr>
            <w:tcW w:w="7015" w:type="dxa"/>
            <w:gridSpan w:val="6"/>
            <w:tcBorders>
              <w:top w:val="nil"/>
              <w:left w:val="nil"/>
              <w:bottom w:val="nil"/>
              <w:right w:val="nil"/>
            </w:tcBorders>
            <w:shd w:val="clear" w:color="auto" w:fill="auto"/>
            <w:noWrap/>
            <w:vAlign w:val="bottom"/>
            <w:hideMark/>
          </w:tcPr>
          <w:p w:rsidR="00976832" w:rsidRPr="00976832" w:rsidRDefault="00976832" w:rsidP="00976832">
            <w:pPr>
              <w:rPr>
                <w:rFonts w:ascii="Arial" w:hAnsi="Arial" w:cs="Arial"/>
                <w:b/>
                <w:bCs/>
                <w:sz w:val="18"/>
                <w:szCs w:val="18"/>
              </w:rPr>
            </w:pPr>
          </w:p>
        </w:tc>
        <w:tc>
          <w:tcPr>
            <w:tcW w:w="1050" w:type="dxa"/>
            <w:tcBorders>
              <w:top w:val="nil"/>
              <w:left w:val="nil"/>
              <w:bottom w:val="nil"/>
              <w:right w:val="nil"/>
            </w:tcBorders>
            <w:shd w:val="clear" w:color="auto" w:fill="auto"/>
            <w:noWrap/>
            <w:vAlign w:val="bottom"/>
            <w:hideMark/>
          </w:tcPr>
          <w:p w:rsidR="00976832" w:rsidRPr="00976832" w:rsidRDefault="00976832" w:rsidP="00976832">
            <w:pPr>
              <w:rPr>
                <w:rFonts w:ascii="Arial" w:hAnsi="Arial" w:cs="Arial"/>
                <w:b/>
                <w:bCs/>
                <w:sz w:val="18"/>
                <w:szCs w:val="18"/>
              </w:rPr>
            </w:pPr>
          </w:p>
        </w:tc>
        <w:tc>
          <w:tcPr>
            <w:tcW w:w="1388" w:type="dxa"/>
            <w:tcBorders>
              <w:top w:val="nil"/>
              <w:left w:val="nil"/>
              <w:bottom w:val="nil"/>
              <w:right w:val="nil"/>
            </w:tcBorders>
            <w:shd w:val="clear" w:color="auto" w:fill="auto"/>
            <w:noWrap/>
            <w:vAlign w:val="bottom"/>
            <w:hideMark/>
          </w:tcPr>
          <w:p w:rsidR="00976832" w:rsidRPr="00976832" w:rsidRDefault="00976832" w:rsidP="00976832">
            <w:pPr>
              <w:rPr>
                <w:sz w:val="18"/>
                <w:szCs w:val="18"/>
              </w:rPr>
            </w:pPr>
          </w:p>
        </w:tc>
        <w:tc>
          <w:tcPr>
            <w:tcW w:w="1192" w:type="dxa"/>
            <w:tcBorders>
              <w:top w:val="nil"/>
              <w:left w:val="nil"/>
              <w:bottom w:val="nil"/>
              <w:right w:val="nil"/>
            </w:tcBorders>
            <w:shd w:val="clear" w:color="auto" w:fill="auto"/>
            <w:noWrap/>
            <w:vAlign w:val="bottom"/>
            <w:hideMark/>
          </w:tcPr>
          <w:p w:rsidR="00976832" w:rsidRPr="00976832" w:rsidRDefault="00976832" w:rsidP="00976832">
            <w:pPr>
              <w:rPr>
                <w:sz w:val="18"/>
                <w:szCs w:val="18"/>
              </w:rPr>
            </w:pPr>
          </w:p>
        </w:tc>
        <w:tc>
          <w:tcPr>
            <w:tcW w:w="1620" w:type="dxa"/>
            <w:tcBorders>
              <w:top w:val="nil"/>
              <w:left w:val="nil"/>
              <w:bottom w:val="nil"/>
              <w:right w:val="nil"/>
            </w:tcBorders>
            <w:shd w:val="clear" w:color="000000" w:fill="FFFF00"/>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5404055279</w:t>
            </w:r>
          </w:p>
        </w:tc>
        <w:tc>
          <w:tcPr>
            <w:tcW w:w="1638" w:type="dxa"/>
            <w:tcBorders>
              <w:top w:val="nil"/>
              <w:left w:val="nil"/>
              <w:bottom w:val="nil"/>
              <w:right w:val="nil"/>
            </w:tcBorders>
            <w:shd w:val="clear" w:color="auto" w:fill="auto"/>
            <w:noWrap/>
            <w:vAlign w:val="bottom"/>
            <w:hideMark/>
          </w:tcPr>
          <w:p w:rsidR="00976832" w:rsidRPr="00976832" w:rsidRDefault="00976832" w:rsidP="00976832">
            <w:pPr>
              <w:jc w:val="right"/>
              <w:rPr>
                <w:rFonts w:ascii="Arial CYR" w:hAnsi="Arial CYR" w:cs="Arial CYR"/>
                <w:sz w:val="18"/>
                <w:szCs w:val="18"/>
              </w:rPr>
            </w:pPr>
          </w:p>
        </w:tc>
        <w:tc>
          <w:tcPr>
            <w:tcW w:w="1063" w:type="dxa"/>
            <w:tcBorders>
              <w:top w:val="nil"/>
              <w:left w:val="nil"/>
              <w:bottom w:val="nil"/>
              <w:right w:val="nil"/>
            </w:tcBorders>
            <w:shd w:val="clear" w:color="auto" w:fill="auto"/>
            <w:noWrap/>
            <w:vAlign w:val="bottom"/>
            <w:hideMark/>
          </w:tcPr>
          <w:p w:rsidR="00976832" w:rsidRPr="00976832" w:rsidRDefault="00976832" w:rsidP="00976832">
            <w:pPr>
              <w:rPr>
                <w:sz w:val="18"/>
                <w:szCs w:val="18"/>
              </w:rPr>
            </w:pPr>
          </w:p>
        </w:tc>
      </w:tr>
      <w:tr w:rsidR="00976832" w:rsidRPr="00976832" w:rsidTr="00976832">
        <w:trPr>
          <w:trHeight w:val="1023"/>
        </w:trPr>
        <w:tc>
          <w:tcPr>
            <w:tcW w:w="445" w:type="dxa"/>
            <w:tcBorders>
              <w:top w:val="single" w:sz="8" w:space="0" w:color="auto"/>
              <w:left w:val="single" w:sz="8" w:space="0" w:color="auto"/>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rPr>
            </w:pPr>
            <w:r w:rsidRPr="00976832">
              <w:rPr>
                <w:rFonts w:ascii="Arial" w:hAnsi="Arial" w:cs="Arial"/>
                <w:b/>
                <w:bCs/>
                <w:sz w:val="18"/>
                <w:szCs w:val="18"/>
              </w:rPr>
              <w:t>N</w:t>
            </w:r>
          </w:p>
        </w:tc>
        <w:tc>
          <w:tcPr>
            <w:tcW w:w="1851"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Optimum</w:t>
            </w:r>
            <w:proofErr w:type="spellEnd"/>
            <w:r w:rsidRPr="00976832">
              <w:rPr>
                <w:rFonts w:ascii="Arial" w:hAnsi="Arial" w:cs="Arial"/>
                <w:b/>
                <w:bCs/>
                <w:sz w:val="18"/>
                <w:szCs w:val="18"/>
              </w:rPr>
              <w:t xml:space="preserve"> </w:t>
            </w:r>
            <w:proofErr w:type="spellStart"/>
            <w:r w:rsidRPr="00976832">
              <w:rPr>
                <w:rFonts w:ascii="Arial" w:hAnsi="Arial" w:cs="Arial"/>
                <w:b/>
                <w:bCs/>
                <w:sz w:val="18"/>
                <w:szCs w:val="18"/>
              </w:rPr>
              <w:t>Price</w:t>
            </w:r>
            <w:proofErr w:type="spellEnd"/>
          </w:p>
        </w:tc>
        <w:tc>
          <w:tcPr>
            <w:tcW w:w="1192"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Optimum</w:t>
            </w:r>
            <w:proofErr w:type="spellEnd"/>
            <w:r w:rsidRPr="00976832">
              <w:rPr>
                <w:rFonts w:ascii="Arial" w:hAnsi="Arial" w:cs="Arial"/>
                <w:b/>
                <w:bCs/>
                <w:sz w:val="18"/>
                <w:szCs w:val="18"/>
              </w:rPr>
              <w:t xml:space="preserve"> </w:t>
            </w:r>
            <w:proofErr w:type="spellStart"/>
            <w:r w:rsidRPr="00976832">
              <w:rPr>
                <w:rFonts w:ascii="Arial" w:hAnsi="Arial" w:cs="Arial"/>
                <w:b/>
                <w:bCs/>
                <w:sz w:val="18"/>
                <w:szCs w:val="18"/>
              </w:rPr>
              <w:t>Demand</w:t>
            </w:r>
            <w:proofErr w:type="spellEnd"/>
          </w:p>
        </w:tc>
        <w:tc>
          <w:tcPr>
            <w:tcW w:w="1175"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Optimum</w:t>
            </w:r>
            <w:proofErr w:type="spellEnd"/>
            <w:r w:rsidRPr="00976832">
              <w:rPr>
                <w:rFonts w:ascii="Arial" w:hAnsi="Arial" w:cs="Arial"/>
                <w:b/>
                <w:bCs/>
                <w:sz w:val="18"/>
                <w:szCs w:val="18"/>
              </w:rPr>
              <w:t xml:space="preserve"> </w:t>
            </w:r>
            <w:proofErr w:type="spellStart"/>
            <w:r w:rsidRPr="00976832">
              <w:rPr>
                <w:rFonts w:ascii="Arial" w:hAnsi="Arial" w:cs="Arial"/>
                <w:b/>
                <w:bCs/>
                <w:sz w:val="18"/>
                <w:szCs w:val="18"/>
              </w:rPr>
              <w:t>Profit</w:t>
            </w:r>
            <w:proofErr w:type="spellEnd"/>
          </w:p>
        </w:tc>
        <w:tc>
          <w:tcPr>
            <w:tcW w:w="1175"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Optimum</w:t>
            </w:r>
            <w:proofErr w:type="spellEnd"/>
            <w:r w:rsidRPr="00976832">
              <w:rPr>
                <w:rFonts w:ascii="Arial" w:hAnsi="Arial" w:cs="Arial"/>
                <w:b/>
                <w:bCs/>
                <w:sz w:val="18"/>
                <w:szCs w:val="18"/>
              </w:rPr>
              <w:t xml:space="preserve"> </w:t>
            </w:r>
            <w:proofErr w:type="spellStart"/>
            <w:r w:rsidRPr="00976832">
              <w:rPr>
                <w:rFonts w:ascii="Arial" w:hAnsi="Arial" w:cs="Arial"/>
                <w:b/>
                <w:bCs/>
                <w:sz w:val="18"/>
                <w:szCs w:val="18"/>
              </w:rPr>
              <w:t>Credit</w:t>
            </w:r>
            <w:proofErr w:type="spellEnd"/>
          </w:p>
        </w:tc>
        <w:tc>
          <w:tcPr>
            <w:tcW w:w="1175"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CYR" w:hAnsi="Arial CYR" w:cs="Arial CYR"/>
                <w:b/>
                <w:bCs/>
                <w:sz w:val="18"/>
                <w:szCs w:val="18"/>
              </w:rPr>
            </w:pPr>
            <w:proofErr w:type="spellStart"/>
            <w:r w:rsidRPr="00976832">
              <w:rPr>
                <w:rFonts w:ascii="Arial CYR" w:hAnsi="Arial CYR" w:cs="Arial CYR"/>
                <w:b/>
                <w:bCs/>
                <w:sz w:val="18"/>
                <w:szCs w:val="18"/>
              </w:rPr>
              <w:t>Optimal</w:t>
            </w:r>
            <w:proofErr w:type="spellEnd"/>
            <w:r w:rsidRPr="00976832">
              <w:rPr>
                <w:rFonts w:ascii="Arial CYR" w:hAnsi="Arial CYR" w:cs="Arial CYR"/>
                <w:b/>
                <w:bCs/>
                <w:sz w:val="18"/>
                <w:szCs w:val="18"/>
              </w:rPr>
              <w:t xml:space="preserve"> </w:t>
            </w:r>
            <w:proofErr w:type="spellStart"/>
            <w:r w:rsidRPr="00976832">
              <w:rPr>
                <w:rFonts w:ascii="Arial CYR" w:hAnsi="Arial CYR" w:cs="Arial CYR"/>
                <w:b/>
                <w:bCs/>
                <w:sz w:val="18"/>
                <w:szCs w:val="18"/>
              </w:rPr>
              <w:t>Credit-Constraint</w:t>
            </w:r>
            <w:proofErr w:type="spellEnd"/>
          </w:p>
        </w:tc>
        <w:tc>
          <w:tcPr>
            <w:tcW w:w="1050"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CYR" w:hAnsi="Arial CYR" w:cs="Arial CYR"/>
                <w:b/>
                <w:bCs/>
                <w:sz w:val="18"/>
                <w:szCs w:val="18"/>
              </w:rPr>
            </w:pPr>
            <w:proofErr w:type="spellStart"/>
            <w:r w:rsidRPr="00976832">
              <w:rPr>
                <w:rFonts w:ascii="Arial CYR" w:hAnsi="Arial CYR" w:cs="Arial CYR"/>
                <w:b/>
                <w:bCs/>
                <w:sz w:val="18"/>
                <w:szCs w:val="18"/>
              </w:rPr>
              <w:t>Amount</w:t>
            </w:r>
            <w:proofErr w:type="spellEnd"/>
            <w:r w:rsidRPr="00976832">
              <w:rPr>
                <w:rFonts w:ascii="Arial CYR" w:hAnsi="Arial CYR" w:cs="Arial CYR"/>
                <w:b/>
                <w:bCs/>
                <w:sz w:val="18"/>
                <w:szCs w:val="18"/>
              </w:rPr>
              <w:t xml:space="preserve"> </w:t>
            </w:r>
            <w:proofErr w:type="spellStart"/>
            <w:r w:rsidRPr="00976832">
              <w:rPr>
                <w:rFonts w:ascii="Arial CYR" w:hAnsi="Arial CYR" w:cs="Arial CYR"/>
                <w:b/>
                <w:bCs/>
                <w:sz w:val="18"/>
                <w:szCs w:val="18"/>
              </w:rPr>
              <w:t>of</w:t>
            </w:r>
            <w:proofErr w:type="spellEnd"/>
            <w:r w:rsidRPr="00976832">
              <w:rPr>
                <w:rFonts w:ascii="Arial CYR" w:hAnsi="Arial CYR" w:cs="Arial CYR"/>
                <w:b/>
                <w:bCs/>
                <w:sz w:val="18"/>
                <w:szCs w:val="18"/>
              </w:rPr>
              <w:t xml:space="preserve"> </w:t>
            </w:r>
            <w:proofErr w:type="spellStart"/>
            <w:r w:rsidRPr="00976832">
              <w:rPr>
                <w:rFonts w:ascii="Arial CYR" w:hAnsi="Arial CYR" w:cs="Arial CYR"/>
                <w:b/>
                <w:bCs/>
                <w:sz w:val="18"/>
                <w:szCs w:val="18"/>
              </w:rPr>
              <w:t>iteration</w:t>
            </w:r>
            <w:proofErr w:type="spellEnd"/>
          </w:p>
        </w:tc>
        <w:tc>
          <w:tcPr>
            <w:tcW w:w="1388"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CYR" w:hAnsi="Arial CYR" w:cs="Arial CYR"/>
                <w:b/>
                <w:bCs/>
                <w:sz w:val="18"/>
                <w:szCs w:val="18"/>
              </w:rPr>
            </w:pPr>
            <w:proofErr w:type="spellStart"/>
            <w:r w:rsidRPr="00976832">
              <w:rPr>
                <w:rFonts w:ascii="Arial CYR" w:hAnsi="Arial CYR" w:cs="Arial CYR"/>
                <w:b/>
                <w:bCs/>
                <w:sz w:val="18"/>
                <w:szCs w:val="18"/>
              </w:rPr>
              <w:t>Initial</w:t>
            </w:r>
            <w:proofErr w:type="spellEnd"/>
            <w:r w:rsidRPr="00976832">
              <w:rPr>
                <w:rFonts w:ascii="Arial CYR" w:hAnsi="Arial CYR" w:cs="Arial CYR"/>
                <w:b/>
                <w:bCs/>
                <w:sz w:val="18"/>
                <w:szCs w:val="18"/>
              </w:rPr>
              <w:t xml:space="preserve"> </w:t>
            </w:r>
            <w:proofErr w:type="spellStart"/>
            <w:r w:rsidRPr="00976832">
              <w:rPr>
                <w:rFonts w:ascii="Arial CYR" w:hAnsi="Arial CYR" w:cs="Arial CYR"/>
                <w:b/>
                <w:bCs/>
                <w:sz w:val="18"/>
                <w:szCs w:val="18"/>
              </w:rPr>
              <w:t>Step</w:t>
            </w:r>
            <w:proofErr w:type="spellEnd"/>
            <w:r w:rsidRPr="00976832">
              <w:rPr>
                <w:rFonts w:ascii="Arial CYR" w:hAnsi="Arial CYR" w:cs="Arial CYR"/>
                <w:b/>
                <w:bCs/>
                <w:sz w:val="18"/>
                <w:szCs w:val="18"/>
              </w:rPr>
              <w:t xml:space="preserve"> </w:t>
            </w:r>
            <w:proofErr w:type="spellStart"/>
            <w:r w:rsidRPr="00976832">
              <w:rPr>
                <w:rFonts w:ascii="Arial CYR" w:hAnsi="Arial CYR" w:cs="Arial CYR"/>
                <w:b/>
                <w:bCs/>
                <w:sz w:val="18"/>
                <w:szCs w:val="18"/>
              </w:rPr>
              <w:t>size</w:t>
            </w:r>
            <w:proofErr w:type="spellEnd"/>
            <w:r w:rsidRPr="00976832">
              <w:rPr>
                <w:rFonts w:ascii="Arial CYR" w:hAnsi="Arial CYR" w:cs="Arial CYR"/>
                <w:b/>
                <w:bCs/>
                <w:sz w:val="18"/>
                <w:szCs w:val="18"/>
              </w:rPr>
              <w:t xml:space="preserve"> h</w:t>
            </w:r>
            <w:r w:rsidRPr="00976832">
              <w:rPr>
                <w:rFonts w:ascii="Arial CYR" w:hAnsi="Arial CYR" w:cs="Arial CYR"/>
                <w:b/>
                <w:bCs/>
                <w:sz w:val="18"/>
                <w:szCs w:val="18"/>
                <w:vertAlign w:val="superscript"/>
              </w:rPr>
              <w:t>0</w:t>
            </w:r>
          </w:p>
        </w:tc>
        <w:tc>
          <w:tcPr>
            <w:tcW w:w="1192"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Tolerance</w:t>
            </w:r>
            <w:proofErr w:type="spellEnd"/>
          </w:p>
        </w:tc>
        <w:tc>
          <w:tcPr>
            <w:tcW w:w="1620"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Initial</w:t>
            </w:r>
            <w:proofErr w:type="spellEnd"/>
            <w:r w:rsidRPr="00976832">
              <w:rPr>
                <w:rFonts w:ascii="Arial" w:hAnsi="Arial" w:cs="Arial"/>
                <w:b/>
                <w:bCs/>
                <w:sz w:val="18"/>
                <w:szCs w:val="18"/>
              </w:rPr>
              <w:t xml:space="preserve"> </w:t>
            </w:r>
            <w:proofErr w:type="spellStart"/>
            <w:r w:rsidRPr="00976832">
              <w:rPr>
                <w:rFonts w:ascii="Arial" w:hAnsi="Arial" w:cs="Arial"/>
                <w:b/>
                <w:bCs/>
                <w:sz w:val="18"/>
                <w:szCs w:val="18"/>
              </w:rPr>
              <w:t>Price</w:t>
            </w:r>
            <w:proofErr w:type="spellEnd"/>
          </w:p>
        </w:tc>
        <w:tc>
          <w:tcPr>
            <w:tcW w:w="1638"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lang w:val="en-US"/>
              </w:rPr>
            </w:pPr>
            <w:r w:rsidRPr="00976832">
              <w:rPr>
                <w:rFonts w:ascii="Arial" w:hAnsi="Arial" w:cs="Arial"/>
                <w:b/>
                <w:bCs/>
                <w:sz w:val="18"/>
                <w:szCs w:val="18"/>
                <w:lang w:val="en-US"/>
              </w:rPr>
              <w:t>Search domain size= [Initial Price- Optimum Price]</w:t>
            </w:r>
          </w:p>
        </w:tc>
        <w:tc>
          <w:tcPr>
            <w:tcW w:w="1063" w:type="dxa"/>
            <w:tcBorders>
              <w:top w:val="single" w:sz="8" w:space="0" w:color="auto"/>
              <w:left w:val="nil"/>
              <w:bottom w:val="nil"/>
              <w:right w:val="single" w:sz="8"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Parameter</w:t>
            </w:r>
            <w:proofErr w:type="spellEnd"/>
            <w:r w:rsidRPr="00976832">
              <w:rPr>
                <w:rFonts w:ascii="Arial" w:hAnsi="Arial" w:cs="Arial"/>
                <w:b/>
                <w:bCs/>
                <w:sz w:val="18"/>
                <w:szCs w:val="18"/>
              </w:rPr>
              <w:t xml:space="preserve"> R</w:t>
            </w:r>
          </w:p>
        </w:tc>
      </w:tr>
      <w:tr w:rsidR="00976832" w:rsidRPr="00976832" w:rsidTr="00976832">
        <w:trPr>
          <w:trHeight w:val="252"/>
        </w:trPr>
        <w:tc>
          <w:tcPr>
            <w:tcW w:w="44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851"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59444608067,8360</w:t>
            </w:r>
          </w:p>
        </w:tc>
        <w:tc>
          <w:tcPr>
            <w:tcW w:w="1192"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75"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75"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75"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50"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6031</w:t>
            </w:r>
          </w:p>
        </w:tc>
        <w:tc>
          <w:tcPr>
            <w:tcW w:w="1388"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92"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20"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38"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63" w:type="dxa"/>
            <w:tcBorders>
              <w:top w:val="single" w:sz="8" w:space="0" w:color="auto"/>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52"/>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w:t>
            </w:r>
          </w:p>
        </w:tc>
        <w:tc>
          <w:tcPr>
            <w:tcW w:w="185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59444608067,8362</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5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5520</w:t>
            </w:r>
          </w:p>
        </w:tc>
        <w:tc>
          <w:tcPr>
            <w:tcW w:w="13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5 404 055 280</w:t>
            </w:r>
          </w:p>
        </w:tc>
        <w:tc>
          <w:tcPr>
            <w:tcW w:w="163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54040552788</w:t>
            </w:r>
          </w:p>
        </w:tc>
        <w:tc>
          <w:tcPr>
            <w:tcW w:w="1063"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52"/>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3</w:t>
            </w:r>
          </w:p>
        </w:tc>
        <w:tc>
          <w:tcPr>
            <w:tcW w:w="185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59444608067,8364</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5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4987</w:t>
            </w:r>
          </w:p>
        </w:tc>
        <w:tc>
          <w:tcPr>
            <w:tcW w:w="13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10 808 110 559</w:t>
            </w:r>
          </w:p>
        </w:tc>
        <w:tc>
          <w:tcPr>
            <w:tcW w:w="163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48636497509</w:t>
            </w:r>
          </w:p>
        </w:tc>
        <w:tc>
          <w:tcPr>
            <w:tcW w:w="1063"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52"/>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w:t>
            </w:r>
          </w:p>
        </w:tc>
        <w:tc>
          <w:tcPr>
            <w:tcW w:w="185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59444608067,8357</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5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4431</w:t>
            </w:r>
          </w:p>
        </w:tc>
        <w:tc>
          <w:tcPr>
            <w:tcW w:w="13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16 212 165 837</w:t>
            </w:r>
          </w:p>
        </w:tc>
        <w:tc>
          <w:tcPr>
            <w:tcW w:w="163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43232442230</w:t>
            </w:r>
          </w:p>
        </w:tc>
        <w:tc>
          <w:tcPr>
            <w:tcW w:w="1063"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52"/>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w:t>
            </w:r>
          </w:p>
        </w:tc>
        <w:tc>
          <w:tcPr>
            <w:tcW w:w="185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59444608067,8359</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5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3887</w:t>
            </w:r>
          </w:p>
        </w:tc>
        <w:tc>
          <w:tcPr>
            <w:tcW w:w="13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21 616 221 116</w:t>
            </w:r>
          </w:p>
        </w:tc>
        <w:tc>
          <w:tcPr>
            <w:tcW w:w="163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37828386952</w:t>
            </w:r>
          </w:p>
        </w:tc>
        <w:tc>
          <w:tcPr>
            <w:tcW w:w="1063"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52"/>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w:t>
            </w:r>
          </w:p>
        </w:tc>
        <w:tc>
          <w:tcPr>
            <w:tcW w:w="185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59444608067,8362</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5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3343</w:t>
            </w:r>
          </w:p>
        </w:tc>
        <w:tc>
          <w:tcPr>
            <w:tcW w:w="13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27 020 276 395</w:t>
            </w:r>
          </w:p>
        </w:tc>
        <w:tc>
          <w:tcPr>
            <w:tcW w:w="163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32424331673</w:t>
            </w:r>
          </w:p>
        </w:tc>
        <w:tc>
          <w:tcPr>
            <w:tcW w:w="1063"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52"/>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w:t>
            </w:r>
          </w:p>
        </w:tc>
        <w:tc>
          <w:tcPr>
            <w:tcW w:w="185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59444608067,8364</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5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2799</w:t>
            </w:r>
          </w:p>
        </w:tc>
        <w:tc>
          <w:tcPr>
            <w:tcW w:w="13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32 424 331 674</w:t>
            </w:r>
          </w:p>
        </w:tc>
        <w:tc>
          <w:tcPr>
            <w:tcW w:w="163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27020276394</w:t>
            </w:r>
          </w:p>
        </w:tc>
        <w:tc>
          <w:tcPr>
            <w:tcW w:w="1063"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52"/>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8</w:t>
            </w:r>
          </w:p>
        </w:tc>
        <w:tc>
          <w:tcPr>
            <w:tcW w:w="185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59444608067,8357</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5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2287</w:t>
            </w:r>
          </w:p>
        </w:tc>
        <w:tc>
          <w:tcPr>
            <w:tcW w:w="13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37 828 386 953</w:t>
            </w:r>
          </w:p>
        </w:tc>
        <w:tc>
          <w:tcPr>
            <w:tcW w:w="163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21616221115</w:t>
            </w:r>
          </w:p>
        </w:tc>
        <w:tc>
          <w:tcPr>
            <w:tcW w:w="1063"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52"/>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9</w:t>
            </w:r>
          </w:p>
        </w:tc>
        <w:tc>
          <w:tcPr>
            <w:tcW w:w="185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59444608067,8359</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5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1743</w:t>
            </w:r>
          </w:p>
        </w:tc>
        <w:tc>
          <w:tcPr>
            <w:tcW w:w="13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43 232 442 231</w:t>
            </w:r>
          </w:p>
        </w:tc>
        <w:tc>
          <w:tcPr>
            <w:tcW w:w="163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16212165836</w:t>
            </w:r>
          </w:p>
        </w:tc>
        <w:tc>
          <w:tcPr>
            <w:tcW w:w="1063"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52"/>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c>
          <w:tcPr>
            <w:tcW w:w="185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59444608067,8362</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5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1188</w:t>
            </w:r>
          </w:p>
        </w:tc>
        <w:tc>
          <w:tcPr>
            <w:tcW w:w="13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48 636 497 510</w:t>
            </w:r>
          </w:p>
        </w:tc>
        <w:tc>
          <w:tcPr>
            <w:tcW w:w="163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10808110558</w:t>
            </w:r>
          </w:p>
        </w:tc>
        <w:tc>
          <w:tcPr>
            <w:tcW w:w="1063"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52"/>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11</w:t>
            </w:r>
          </w:p>
        </w:tc>
        <w:tc>
          <w:tcPr>
            <w:tcW w:w="185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59444608067,8364</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5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644</w:t>
            </w:r>
          </w:p>
        </w:tc>
        <w:tc>
          <w:tcPr>
            <w:tcW w:w="13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54 040 552 789</w:t>
            </w:r>
          </w:p>
        </w:tc>
        <w:tc>
          <w:tcPr>
            <w:tcW w:w="163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5404055279</w:t>
            </w:r>
          </w:p>
        </w:tc>
        <w:tc>
          <w:tcPr>
            <w:tcW w:w="1063"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52"/>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12</w:t>
            </w:r>
          </w:p>
        </w:tc>
        <w:tc>
          <w:tcPr>
            <w:tcW w:w="185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59444608067,8356</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5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110</w:t>
            </w:r>
          </w:p>
        </w:tc>
        <w:tc>
          <w:tcPr>
            <w:tcW w:w="13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20" w:type="dxa"/>
            <w:tcBorders>
              <w:top w:val="nil"/>
              <w:left w:val="nil"/>
              <w:bottom w:val="single" w:sz="4" w:space="0" w:color="auto"/>
              <w:right w:val="single" w:sz="4" w:space="0" w:color="auto"/>
            </w:tcBorders>
            <w:shd w:val="clear" w:color="000000" w:fill="FFFF00"/>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59 444 608 068</w:t>
            </w:r>
          </w:p>
        </w:tc>
        <w:tc>
          <w:tcPr>
            <w:tcW w:w="163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w:t>
            </w:r>
          </w:p>
        </w:tc>
        <w:tc>
          <w:tcPr>
            <w:tcW w:w="1063"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52"/>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13</w:t>
            </w:r>
          </w:p>
        </w:tc>
        <w:tc>
          <w:tcPr>
            <w:tcW w:w="185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59444608067,8359</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5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5517</w:t>
            </w:r>
          </w:p>
        </w:tc>
        <w:tc>
          <w:tcPr>
            <w:tcW w:w="13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64 848 663 347</w:t>
            </w:r>
          </w:p>
        </w:tc>
        <w:tc>
          <w:tcPr>
            <w:tcW w:w="163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5404055279</w:t>
            </w:r>
          </w:p>
        </w:tc>
        <w:tc>
          <w:tcPr>
            <w:tcW w:w="1063"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52"/>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14</w:t>
            </w:r>
          </w:p>
        </w:tc>
        <w:tc>
          <w:tcPr>
            <w:tcW w:w="185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59444608067,8361</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5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10924</w:t>
            </w:r>
          </w:p>
        </w:tc>
        <w:tc>
          <w:tcPr>
            <w:tcW w:w="13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70 252 718 625</w:t>
            </w:r>
          </w:p>
        </w:tc>
        <w:tc>
          <w:tcPr>
            <w:tcW w:w="163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10808110558</w:t>
            </w:r>
          </w:p>
        </w:tc>
        <w:tc>
          <w:tcPr>
            <w:tcW w:w="1063"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52"/>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15</w:t>
            </w:r>
          </w:p>
        </w:tc>
        <w:tc>
          <w:tcPr>
            <w:tcW w:w="185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59444608067,8364</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5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16309</w:t>
            </w:r>
          </w:p>
        </w:tc>
        <w:tc>
          <w:tcPr>
            <w:tcW w:w="13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75 656 773 904</w:t>
            </w:r>
          </w:p>
        </w:tc>
        <w:tc>
          <w:tcPr>
            <w:tcW w:w="163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16212165836</w:t>
            </w:r>
          </w:p>
        </w:tc>
        <w:tc>
          <w:tcPr>
            <w:tcW w:w="1063"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52"/>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16</w:t>
            </w:r>
          </w:p>
        </w:tc>
        <w:tc>
          <w:tcPr>
            <w:tcW w:w="185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59444608067,8356</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5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21715</w:t>
            </w:r>
          </w:p>
        </w:tc>
        <w:tc>
          <w:tcPr>
            <w:tcW w:w="13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81 060 829 183</w:t>
            </w:r>
          </w:p>
        </w:tc>
        <w:tc>
          <w:tcPr>
            <w:tcW w:w="163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21616221115</w:t>
            </w:r>
          </w:p>
        </w:tc>
        <w:tc>
          <w:tcPr>
            <w:tcW w:w="1063"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52"/>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17</w:t>
            </w:r>
          </w:p>
        </w:tc>
        <w:tc>
          <w:tcPr>
            <w:tcW w:w="185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59444608067,8359</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5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27144</w:t>
            </w:r>
          </w:p>
        </w:tc>
        <w:tc>
          <w:tcPr>
            <w:tcW w:w="13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86 464 884 462</w:t>
            </w:r>
          </w:p>
        </w:tc>
        <w:tc>
          <w:tcPr>
            <w:tcW w:w="163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27020276394</w:t>
            </w:r>
          </w:p>
        </w:tc>
        <w:tc>
          <w:tcPr>
            <w:tcW w:w="1063"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52"/>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18</w:t>
            </w:r>
          </w:p>
        </w:tc>
        <w:tc>
          <w:tcPr>
            <w:tcW w:w="185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59444608067,8361</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5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32540</w:t>
            </w:r>
          </w:p>
        </w:tc>
        <w:tc>
          <w:tcPr>
            <w:tcW w:w="13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91 868 939 741</w:t>
            </w:r>
          </w:p>
        </w:tc>
        <w:tc>
          <w:tcPr>
            <w:tcW w:w="163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32424331673</w:t>
            </w:r>
          </w:p>
        </w:tc>
        <w:tc>
          <w:tcPr>
            <w:tcW w:w="1063"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52"/>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19</w:t>
            </w:r>
          </w:p>
        </w:tc>
        <w:tc>
          <w:tcPr>
            <w:tcW w:w="185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59444608067,8364</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5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37949</w:t>
            </w:r>
          </w:p>
        </w:tc>
        <w:tc>
          <w:tcPr>
            <w:tcW w:w="13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97 272 995 019</w:t>
            </w:r>
          </w:p>
        </w:tc>
        <w:tc>
          <w:tcPr>
            <w:tcW w:w="163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37828386952</w:t>
            </w:r>
          </w:p>
        </w:tc>
        <w:tc>
          <w:tcPr>
            <w:tcW w:w="1063"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52"/>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20</w:t>
            </w:r>
          </w:p>
        </w:tc>
        <w:tc>
          <w:tcPr>
            <w:tcW w:w="185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59444608067,8356</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5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43343</w:t>
            </w:r>
          </w:p>
        </w:tc>
        <w:tc>
          <w:tcPr>
            <w:tcW w:w="13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102 677 050 298</w:t>
            </w:r>
          </w:p>
        </w:tc>
        <w:tc>
          <w:tcPr>
            <w:tcW w:w="163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43232442230</w:t>
            </w:r>
          </w:p>
        </w:tc>
        <w:tc>
          <w:tcPr>
            <w:tcW w:w="1063"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52"/>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w:t>
            </w:r>
          </w:p>
        </w:tc>
        <w:tc>
          <w:tcPr>
            <w:tcW w:w="185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59444608067,8359</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5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48740</w:t>
            </w:r>
          </w:p>
        </w:tc>
        <w:tc>
          <w:tcPr>
            <w:tcW w:w="13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108 081 105 577</w:t>
            </w:r>
          </w:p>
        </w:tc>
        <w:tc>
          <w:tcPr>
            <w:tcW w:w="163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48636497509</w:t>
            </w:r>
          </w:p>
        </w:tc>
        <w:tc>
          <w:tcPr>
            <w:tcW w:w="1063"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52"/>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22</w:t>
            </w:r>
          </w:p>
        </w:tc>
        <w:tc>
          <w:tcPr>
            <w:tcW w:w="185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59444608067,8361</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75"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5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54146</w:t>
            </w:r>
          </w:p>
        </w:tc>
        <w:tc>
          <w:tcPr>
            <w:tcW w:w="138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20"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113 485 160 856</w:t>
            </w:r>
          </w:p>
        </w:tc>
        <w:tc>
          <w:tcPr>
            <w:tcW w:w="1638"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54040552788</w:t>
            </w:r>
          </w:p>
        </w:tc>
        <w:tc>
          <w:tcPr>
            <w:tcW w:w="1063"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r w:rsidR="00976832" w:rsidRPr="00976832" w:rsidTr="00976832">
        <w:trPr>
          <w:trHeight w:val="266"/>
        </w:trPr>
        <w:tc>
          <w:tcPr>
            <w:tcW w:w="445" w:type="dxa"/>
            <w:tcBorders>
              <w:top w:val="nil"/>
              <w:left w:val="single" w:sz="8" w:space="0" w:color="auto"/>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23</w:t>
            </w:r>
          </w:p>
        </w:tc>
        <w:tc>
          <w:tcPr>
            <w:tcW w:w="1851"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59444608067,8364</w:t>
            </w:r>
          </w:p>
        </w:tc>
        <w:tc>
          <w:tcPr>
            <w:tcW w:w="1192"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175"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175"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175"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50"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59575</w:t>
            </w:r>
          </w:p>
        </w:tc>
        <w:tc>
          <w:tcPr>
            <w:tcW w:w="1388"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192"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20"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118 889 216 135</w:t>
            </w:r>
          </w:p>
        </w:tc>
        <w:tc>
          <w:tcPr>
            <w:tcW w:w="1638"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63" w:type="dxa"/>
            <w:tcBorders>
              <w:top w:val="nil"/>
              <w:left w:val="nil"/>
              <w:bottom w:val="single" w:sz="8"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r>
    </w:tbl>
    <w:p w:rsidR="003933B5" w:rsidRDefault="003933B5" w:rsidP="00976832">
      <w:pPr>
        <w:rPr>
          <w:lang w:val="en-US"/>
        </w:rPr>
      </w:pPr>
    </w:p>
    <w:p w:rsidR="003933B5" w:rsidRDefault="003933B5" w:rsidP="001A1609">
      <w:r>
        <w:t>На основании этой таблицы исследована и построена следующая зависимость:</w:t>
      </w:r>
    </w:p>
    <w:p w:rsidR="003933B5" w:rsidRPr="003933B5" w:rsidRDefault="003933B5" w:rsidP="001A1609"/>
    <w:p w:rsidR="003933B5" w:rsidRPr="003933B5" w:rsidRDefault="003933B5" w:rsidP="001A1609"/>
    <w:p w:rsidR="003933B5" w:rsidRPr="003933B5" w:rsidRDefault="003933B5" w:rsidP="001A1609"/>
    <w:p w:rsidR="00B94203" w:rsidRDefault="00B94203" w:rsidP="001A1609">
      <w:bookmarkStart w:id="184" w:name="_Toc251015396"/>
    </w:p>
    <w:p w:rsidR="003933B5" w:rsidRPr="000223DF" w:rsidRDefault="00700FE5" w:rsidP="000223DF">
      <w:pPr>
        <w:pStyle w:val="3"/>
        <w:rPr>
          <w:rFonts w:ascii="Times New Roman" w:hAnsi="Times New Roman" w:cs="Times New Roman"/>
          <w:sz w:val="24"/>
        </w:rPr>
      </w:pPr>
      <w:bookmarkStart w:id="185" w:name="_Toc467462203"/>
      <w:r>
        <w:rPr>
          <w:rFonts w:ascii="Times New Roman" w:hAnsi="Times New Roman" w:cs="Times New Roman"/>
          <w:sz w:val="24"/>
        </w:rPr>
        <w:lastRenderedPageBreak/>
        <w:t>2</w:t>
      </w:r>
      <w:r w:rsidR="003933B5" w:rsidRPr="000223DF">
        <w:rPr>
          <w:rFonts w:ascii="Times New Roman" w:hAnsi="Times New Roman" w:cs="Times New Roman"/>
          <w:sz w:val="24"/>
        </w:rPr>
        <w:t xml:space="preserve">.3. </w:t>
      </w:r>
      <w:bookmarkStart w:id="186" w:name="l623"/>
      <w:r w:rsidR="003933B5" w:rsidRPr="000223DF">
        <w:rPr>
          <w:rFonts w:ascii="Times New Roman" w:hAnsi="Times New Roman" w:cs="Times New Roman"/>
          <w:sz w:val="24"/>
        </w:rPr>
        <w:t>Зависимость количества итераций от начальной цены.</w:t>
      </w:r>
      <w:bookmarkEnd w:id="184"/>
      <w:bookmarkEnd w:id="185"/>
    </w:p>
    <w:bookmarkEnd w:id="186"/>
    <w:p w:rsidR="003933B5" w:rsidRDefault="00B94203" w:rsidP="003933B5">
      <w:r>
        <w:rPr>
          <w:noProof/>
        </w:rPr>
        <mc:AlternateContent>
          <mc:Choice Requires="wps">
            <w:drawing>
              <wp:anchor distT="0" distB="0" distL="114300" distR="114300" simplePos="0" relativeHeight="251691008" behindDoc="0" locked="0" layoutInCell="1" allowOverlap="1" wp14:anchorId="7B6D6BD2" wp14:editId="2FCE4C8E">
                <wp:simplePos x="0" y="0"/>
                <wp:positionH relativeFrom="margin">
                  <wp:align>right</wp:align>
                </wp:positionH>
                <wp:positionV relativeFrom="paragraph">
                  <wp:posOffset>174430</wp:posOffset>
                </wp:positionV>
                <wp:extent cx="4001631" cy="2498725"/>
                <wp:effectExtent l="0" t="0" r="0" b="0"/>
                <wp:wrapNone/>
                <wp:docPr id="73" name="Поле 73"/>
                <wp:cNvGraphicFramePr/>
                <a:graphic xmlns:a="http://schemas.openxmlformats.org/drawingml/2006/main">
                  <a:graphicData uri="http://schemas.microsoft.com/office/word/2010/wordprocessingShape">
                    <wps:wsp>
                      <wps:cNvSpPr txBox="1"/>
                      <wps:spPr>
                        <a:xfrm>
                          <a:off x="0" y="0"/>
                          <a:ext cx="4001631" cy="2498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3F49" w:rsidRPr="00A626C1" w:rsidRDefault="00343F49" w:rsidP="00B94203">
                            <w:pPr>
                              <w:jc w:val="both"/>
                            </w:pPr>
                            <w:r>
                              <w:t>На рисунке 6.3 видно, что данная зависимость является линейной зависимостью. А, следовательно, имеет глобальный тип сходимости.</w:t>
                            </w:r>
                            <w:r w:rsidRPr="00A626C1">
                              <w:t xml:space="preserve"> </w:t>
                            </w:r>
                            <w:r>
                              <w:t>Это говорит о том, что мы найдем решение задачи при любой начальной точке аппроксимации. Но лучше постараться взять эту точку левее оптимального решения задачи, потому что слева количество итераций не так велико и нахождение решения займет меньше времени. А справа количество итераций начинает резко возрастать.</w:t>
                            </w:r>
                          </w:p>
                          <w:p w:rsidR="00343F49" w:rsidRDefault="00343F49" w:rsidP="003933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6D6BD2" id="Поле 73" o:spid="_x0000_s1047" type="#_x0000_t202" style="position:absolute;margin-left:263.9pt;margin-top:13.75pt;width:315.1pt;height:196.75pt;z-index:2516910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" fillcolor="white [3201]" stroked="f" strokeweight=".5pt">
                <v:textbox>
                  <w:txbxContent>
                    <w:p w:rsidR="00343F49" w:rsidRPr="00A626C1" w:rsidRDefault="00343F49" w:rsidP="00B94203">
                      <w:pPr>
                        <w:jc w:val="both"/>
                      </w:pPr>
                      <w:r>
                        <w:t>На рисунке 6.3 видно, что данная зависимость является линейной зависимостью. А, следовательно, имеет глобальный тип сходимости.</w:t>
                      </w:r>
                      <w:r w:rsidRPr="00A626C1">
                        <w:t xml:space="preserve"> </w:t>
                      </w:r>
                      <w:r>
                        <w:t>Это говорит о том, что мы найдем решение задачи при любой начальной точке аппроксимации. Но лучше постараться взять эту точку левее оптимального решения задачи, потому что слева количество итераций не так велико и нахождение решения займет меньше времени. А справа количество итераций начинает резко возрастать.</w:t>
                      </w:r>
                    </w:p>
                    <w:p w:rsidR="00343F49" w:rsidRDefault="00343F49" w:rsidP="003933B5"/>
                  </w:txbxContent>
                </v:textbox>
                <w10:wrap anchorx="margin"/>
              </v:shape>
            </w:pict>
          </mc:Fallback>
        </mc:AlternateContent>
      </w:r>
    </w:p>
    <w:p w:rsidR="003933B5" w:rsidRPr="00F6579D" w:rsidRDefault="00976832" w:rsidP="003933B5">
      <w:r>
        <w:rPr>
          <w:noProof/>
        </w:rPr>
        <w:drawing>
          <wp:inline distT="0" distB="0" distL="0" distR="0" wp14:anchorId="185BA168" wp14:editId="0E4BC0A4">
            <wp:extent cx="5105400" cy="2760345"/>
            <wp:effectExtent l="0" t="0" r="0" b="1905"/>
            <wp:docPr id="34" name="Диаграмма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8"/>
              </a:graphicData>
            </a:graphic>
          </wp:inline>
        </w:drawing>
      </w:r>
    </w:p>
    <w:p w:rsidR="003933B5" w:rsidRDefault="003933B5" w:rsidP="003933B5">
      <w:pPr>
        <w:rPr>
          <w:bCs/>
        </w:rPr>
      </w:pPr>
    </w:p>
    <w:p w:rsidR="003933B5" w:rsidRPr="00B94203" w:rsidRDefault="003933B5" w:rsidP="003933B5">
      <w:pPr>
        <w:ind w:left="540"/>
        <w:rPr>
          <w:b/>
          <w:bCs/>
        </w:rPr>
      </w:pPr>
    </w:p>
    <w:p w:rsidR="003933B5" w:rsidRPr="00B94203" w:rsidRDefault="003933B5" w:rsidP="003933B5">
      <w:pPr>
        <w:ind w:left="540"/>
        <w:rPr>
          <w:b/>
          <w:bCs/>
        </w:rPr>
      </w:pPr>
    </w:p>
    <w:p w:rsidR="003933B5" w:rsidRPr="00B94203" w:rsidRDefault="003933B5" w:rsidP="003933B5">
      <w:pPr>
        <w:ind w:left="540"/>
        <w:rPr>
          <w:b/>
          <w:bCs/>
        </w:rPr>
      </w:pPr>
    </w:p>
    <w:p w:rsidR="003933B5" w:rsidRPr="00B94203" w:rsidRDefault="003933B5" w:rsidP="003933B5">
      <w:pPr>
        <w:ind w:left="540"/>
        <w:rPr>
          <w:b/>
          <w:bCs/>
        </w:rPr>
      </w:pPr>
    </w:p>
    <w:p w:rsidR="003933B5" w:rsidRPr="00B94203" w:rsidRDefault="003933B5" w:rsidP="003933B5">
      <w:pPr>
        <w:ind w:left="540"/>
        <w:rPr>
          <w:b/>
          <w:bCs/>
        </w:rPr>
      </w:pPr>
    </w:p>
    <w:p w:rsidR="003933B5" w:rsidRPr="00B94203" w:rsidRDefault="003933B5" w:rsidP="003933B5">
      <w:pPr>
        <w:ind w:left="540"/>
        <w:rPr>
          <w:b/>
          <w:bCs/>
        </w:rPr>
      </w:pPr>
    </w:p>
    <w:p w:rsidR="003933B5" w:rsidRPr="00B94203" w:rsidRDefault="003933B5" w:rsidP="003933B5">
      <w:pPr>
        <w:ind w:left="540"/>
        <w:rPr>
          <w:b/>
          <w:bCs/>
        </w:rPr>
      </w:pPr>
    </w:p>
    <w:p w:rsidR="003933B5" w:rsidRPr="00B94203" w:rsidRDefault="003933B5" w:rsidP="003933B5">
      <w:pPr>
        <w:ind w:left="540"/>
        <w:rPr>
          <w:b/>
          <w:bCs/>
        </w:rPr>
      </w:pPr>
    </w:p>
    <w:p w:rsidR="003933B5" w:rsidRPr="00B94203" w:rsidRDefault="003933B5" w:rsidP="003933B5">
      <w:pPr>
        <w:ind w:left="540"/>
        <w:rPr>
          <w:b/>
          <w:bCs/>
        </w:rPr>
      </w:pPr>
    </w:p>
    <w:p w:rsidR="003933B5" w:rsidRPr="00B94203" w:rsidRDefault="003933B5" w:rsidP="003933B5">
      <w:pPr>
        <w:ind w:left="540"/>
        <w:rPr>
          <w:b/>
          <w:bCs/>
        </w:rPr>
      </w:pPr>
    </w:p>
    <w:p w:rsidR="003933B5" w:rsidRPr="00B94203" w:rsidRDefault="003933B5" w:rsidP="003933B5">
      <w:pPr>
        <w:ind w:left="540"/>
        <w:rPr>
          <w:b/>
          <w:bCs/>
        </w:rPr>
      </w:pPr>
    </w:p>
    <w:p w:rsidR="003933B5" w:rsidRPr="00B94203" w:rsidRDefault="003933B5" w:rsidP="003933B5">
      <w:pPr>
        <w:ind w:left="540"/>
        <w:rPr>
          <w:b/>
          <w:bCs/>
        </w:rPr>
      </w:pPr>
    </w:p>
    <w:p w:rsidR="003933B5" w:rsidRPr="00B94203" w:rsidRDefault="003933B5" w:rsidP="003933B5">
      <w:pPr>
        <w:ind w:left="540"/>
        <w:rPr>
          <w:b/>
          <w:bCs/>
        </w:rPr>
      </w:pPr>
    </w:p>
    <w:p w:rsidR="003933B5" w:rsidRPr="00B94203" w:rsidRDefault="003933B5" w:rsidP="003933B5">
      <w:pPr>
        <w:ind w:left="540"/>
        <w:rPr>
          <w:b/>
          <w:bCs/>
        </w:rPr>
      </w:pPr>
    </w:p>
    <w:p w:rsidR="00976832" w:rsidRDefault="00976832" w:rsidP="001A1609">
      <w:pPr>
        <w:rPr>
          <w:b/>
        </w:rPr>
      </w:pPr>
    </w:p>
    <w:p w:rsidR="003933B5" w:rsidRPr="003933B5" w:rsidRDefault="003933B5" w:rsidP="001A1609">
      <w:r w:rsidRPr="000223DF">
        <w:rPr>
          <w:b/>
        </w:rPr>
        <w:lastRenderedPageBreak/>
        <w:t>Таблица №6:</w:t>
      </w:r>
      <w:r w:rsidRPr="003B0073">
        <w:t xml:space="preserve"> Зависимость кол</w:t>
      </w:r>
      <w:r>
        <w:t>ичества итераций от параметра R</w:t>
      </w:r>
    </w:p>
    <w:tbl>
      <w:tblPr>
        <w:tblW w:w="15306" w:type="dxa"/>
        <w:tblLook w:val="04A0" w:firstRow="1" w:lastRow="0" w:firstColumn="1" w:lastColumn="0" w:noHBand="0" w:noVBand="1"/>
      </w:tblPr>
      <w:tblGrid>
        <w:gridCol w:w="454"/>
        <w:gridCol w:w="1892"/>
        <w:gridCol w:w="1219"/>
        <w:gridCol w:w="1201"/>
        <w:gridCol w:w="1201"/>
        <w:gridCol w:w="1201"/>
        <w:gridCol w:w="1073"/>
        <w:gridCol w:w="1419"/>
        <w:gridCol w:w="1219"/>
        <w:gridCol w:w="1656"/>
        <w:gridCol w:w="1674"/>
        <w:gridCol w:w="1097"/>
      </w:tblGrid>
      <w:tr w:rsidR="00976832" w:rsidRPr="00976832" w:rsidTr="00BE638F">
        <w:trPr>
          <w:trHeight w:val="1032"/>
        </w:trPr>
        <w:tc>
          <w:tcPr>
            <w:tcW w:w="454" w:type="dxa"/>
            <w:tcBorders>
              <w:top w:val="single" w:sz="8" w:space="0" w:color="auto"/>
              <w:left w:val="single" w:sz="8" w:space="0" w:color="auto"/>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rPr>
            </w:pPr>
            <w:r w:rsidRPr="00976832">
              <w:rPr>
                <w:rFonts w:ascii="Arial" w:hAnsi="Arial" w:cs="Arial"/>
                <w:b/>
                <w:bCs/>
                <w:sz w:val="18"/>
                <w:szCs w:val="18"/>
              </w:rPr>
              <w:t>N</w:t>
            </w:r>
          </w:p>
        </w:tc>
        <w:tc>
          <w:tcPr>
            <w:tcW w:w="1892"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Optimum</w:t>
            </w:r>
            <w:proofErr w:type="spellEnd"/>
            <w:r w:rsidRPr="00976832">
              <w:rPr>
                <w:rFonts w:ascii="Arial" w:hAnsi="Arial" w:cs="Arial"/>
                <w:b/>
                <w:bCs/>
                <w:sz w:val="18"/>
                <w:szCs w:val="18"/>
              </w:rPr>
              <w:t xml:space="preserve"> </w:t>
            </w:r>
            <w:proofErr w:type="spellStart"/>
            <w:r w:rsidRPr="00976832">
              <w:rPr>
                <w:rFonts w:ascii="Arial" w:hAnsi="Arial" w:cs="Arial"/>
                <w:b/>
                <w:bCs/>
                <w:sz w:val="18"/>
                <w:szCs w:val="18"/>
              </w:rPr>
              <w:t>Price</w:t>
            </w:r>
            <w:proofErr w:type="spellEnd"/>
          </w:p>
        </w:tc>
        <w:tc>
          <w:tcPr>
            <w:tcW w:w="1219"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Optimum</w:t>
            </w:r>
            <w:proofErr w:type="spellEnd"/>
            <w:r w:rsidRPr="00976832">
              <w:rPr>
                <w:rFonts w:ascii="Arial" w:hAnsi="Arial" w:cs="Arial"/>
                <w:b/>
                <w:bCs/>
                <w:sz w:val="18"/>
                <w:szCs w:val="18"/>
              </w:rPr>
              <w:t xml:space="preserve"> </w:t>
            </w:r>
            <w:proofErr w:type="spellStart"/>
            <w:r w:rsidRPr="00976832">
              <w:rPr>
                <w:rFonts w:ascii="Arial" w:hAnsi="Arial" w:cs="Arial"/>
                <w:b/>
                <w:bCs/>
                <w:sz w:val="18"/>
                <w:szCs w:val="18"/>
              </w:rPr>
              <w:t>Demand</w:t>
            </w:r>
            <w:proofErr w:type="spellEnd"/>
          </w:p>
        </w:tc>
        <w:tc>
          <w:tcPr>
            <w:tcW w:w="1201"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Optimum</w:t>
            </w:r>
            <w:proofErr w:type="spellEnd"/>
            <w:r w:rsidRPr="00976832">
              <w:rPr>
                <w:rFonts w:ascii="Arial" w:hAnsi="Arial" w:cs="Arial"/>
                <w:b/>
                <w:bCs/>
                <w:sz w:val="18"/>
                <w:szCs w:val="18"/>
              </w:rPr>
              <w:t xml:space="preserve"> </w:t>
            </w:r>
            <w:proofErr w:type="spellStart"/>
            <w:r w:rsidRPr="00976832">
              <w:rPr>
                <w:rFonts w:ascii="Arial" w:hAnsi="Arial" w:cs="Arial"/>
                <w:b/>
                <w:bCs/>
                <w:sz w:val="18"/>
                <w:szCs w:val="18"/>
              </w:rPr>
              <w:t>Profit</w:t>
            </w:r>
            <w:proofErr w:type="spellEnd"/>
          </w:p>
        </w:tc>
        <w:tc>
          <w:tcPr>
            <w:tcW w:w="1201"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Optimum</w:t>
            </w:r>
            <w:proofErr w:type="spellEnd"/>
            <w:r w:rsidRPr="00976832">
              <w:rPr>
                <w:rFonts w:ascii="Arial" w:hAnsi="Arial" w:cs="Arial"/>
                <w:b/>
                <w:bCs/>
                <w:sz w:val="18"/>
                <w:szCs w:val="18"/>
              </w:rPr>
              <w:t xml:space="preserve"> </w:t>
            </w:r>
            <w:proofErr w:type="spellStart"/>
            <w:r w:rsidRPr="00976832">
              <w:rPr>
                <w:rFonts w:ascii="Arial" w:hAnsi="Arial" w:cs="Arial"/>
                <w:b/>
                <w:bCs/>
                <w:sz w:val="18"/>
                <w:szCs w:val="18"/>
              </w:rPr>
              <w:t>Credit</w:t>
            </w:r>
            <w:proofErr w:type="spellEnd"/>
          </w:p>
        </w:tc>
        <w:tc>
          <w:tcPr>
            <w:tcW w:w="1201"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CYR" w:hAnsi="Arial CYR" w:cs="Arial CYR"/>
                <w:b/>
                <w:bCs/>
                <w:sz w:val="18"/>
                <w:szCs w:val="18"/>
              </w:rPr>
            </w:pPr>
            <w:proofErr w:type="spellStart"/>
            <w:r w:rsidRPr="00976832">
              <w:rPr>
                <w:rFonts w:ascii="Arial CYR" w:hAnsi="Arial CYR" w:cs="Arial CYR"/>
                <w:b/>
                <w:bCs/>
                <w:sz w:val="18"/>
                <w:szCs w:val="18"/>
              </w:rPr>
              <w:t>Optimal</w:t>
            </w:r>
            <w:proofErr w:type="spellEnd"/>
            <w:r w:rsidRPr="00976832">
              <w:rPr>
                <w:rFonts w:ascii="Arial CYR" w:hAnsi="Arial CYR" w:cs="Arial CYR"/>
                <w:b/>
                <w:bCs/>
                <w:sz w:val="18"/>
                <w:szCs w:val="18"/>
              </w:rPr>
              <w:t xml:space="preserve"> </w:t>
            </w:r>
            <w:proofErr w:type="spellStart"/>
            <w:r w:rsidRPr="00976832">
              <w:rPr>
                <w:rFonts w:ascii="Arial CYR" w:hAnsi="Arial CYR" w:cs="Arial CYR"/>
                <w:b/>
                <w:bCs/>
                <w:sz w:val="18"/>
                <w:szCs w:val="18"/>
              </w:rPr>
              <w:t>Credit-Constraint</w:t>
            </w:r>
            <w:proofErr w:type="spellEnd"/>
          </w:p>
        </w:tc>
        <w:tc>
          <w:tcPr>
            <w:tcW w:w="1073"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CYR" w:hAnsi="Arial CYR" w:cs="Arial CYR"/>
                <w:b/>
                <w:bCs/>
                <w:sz w:val="18"/>
                <w:szCs w:val="18"/>
              </w:rPr>
            </w:pPr>
            <w:proofErr w:type="spellStart"/>
            <w:r w:rsidRPr="00976832">
              <w:rPr>
                <w:rFonts w:ascii="Arial CYR" w:hAnsi="Arial CYR" w:cs="Arial CYR"/>
                <w:b/>
                <w:bCs/>
                <w:sz w:val="18"/>
                <w:szCs w:val="18"/>
              </w:rPr>
              <w:t>Amount</w:t>
            </w:r>
            <w:proofErr w:type="spellEnd"/>
            <w:r w:rsidRPr="00976832">
              <w:rPr>
                <w:rFonts w:ascii="Arial CYR" w:hAnsi="Arial CYR" w:cs="Arial CYR"/>
                <w:b/>
                <w:bCs/>
                <w:sz w:val="18"/>
                <w:szCs w:val="18"/>
              </w:rPr>
              <w:t xml:space="preserve"> </w:t>
            </w:r>
            <w:proofErr w:type="spellStart"/>
            <w:r w:rsidRPr="00976832">
              <w:rPr>
                <w:rFonts w:ascii="Arial CYR" w:hAnsi="Arial CYR" w:cs="Arial CYR"/>
                <w:b/>
                <w:bCs/>
                <w:sz w:val="18"/>
                <w:szCs w:val="18"/>
              </w:rPr>
              <w:t>of</w:t>
            </w:r>
            <w:proofErr w:type="spellEnd"/>
            <w:r w:rsidRPr="00976832">
              <w:rPr>
                <w:rFonts w:ascii="Arial CYR" w:hAnsi="Arial CYR" w:cs="Arial CYR"/>
                <w:b/>
                <w:bCs/>
                <w:sz w:val="18"/>
                <w:szCs w:val="18"/>
              </w:rPr>
              <w:t xml:space="preserve"> </w:t>
            </w:r>
            <w:proofErr w:type="spellStart"/>
            <w:r w:rsidRPr="00976832">
              <w:rPr>
                <w:rFonts w:ascii="Arial CYR" w:hAnsi="Arial CYR" w:cs="Arial CYR"/>
                <w:b/>
                <w:bCs/>
                <w:sz w:val="18"/>
                <w:szCs w:val="18"/>
              </w:rPr>
              <w:t>iteration</w:t>
            </w:r>
            <w:proofErr w:type="spellEnd"/>
          </w:p>
        </w:tc>
        <w:tc>
          <w:tcPr>
            <w:tcW w:w="1419"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CYR" w:hAnsi="Arial CYR" w:cs="Arial CYR"/>
                <w:b/>
                <w:bCs/>
                <w:sz w:val="18"/>
                <w:szCs w:val="18"/>
              </w:rPr>
            </w:pPr>
            <w:proofErr w:type="spellStart"/>
            <w:r w:rsidRPr="00976832">
              <w:rPr>
                <w:rFonts w:ascii="Arial CYR" w:hAnsi="Arial CYR" w:cs="Arial CYR"/>
                <w:b/>
                <w:bCs/>
                <w:sz w:val="18"/>
                <w:szCs w:val="18"/>
              </w:rPr>
              <w:t>Initial</w:t>
            </w:r>
            <w:proofErr w:type="spellEnd"/>
            <w:r w:rsidRPr="00976832">
              <w:rPr>
                <w:rFonts w:ascii="Arial CYR" w:hAnsi="Arial CYR" w:cs="Arial CYR"/>
                <w:b/>
                <w:bCs/>
                <w:sz w:val="18"/>
                <w:szCs w:val="18"/>
              </w:rPr>
              <w:t xml:space="preserve"> </w:t>
            </w:r>
            <w:proofErr w:type="spellStart"/>
            <w:r w:rsidRPr="00976832">
              <w:rPr>
                <w:rFonts w:ascii="Arial CYR" w:hAnsi="Arial CYR" w:cs="Arial CYR"/>
                <w:b/>
                <w:bCs/>
                <w:sz w:val="18"/>
                <w:szCs w:val="18"/>
              </w:rPr>
              <w:t>Step</w:t>
            </w:r>
            <w:proofErr w:type="spellEnd"/>
            <w:r w:rsidRPr="00976832">
              <w:rPr>
                <w:rFonts w:ascii="Arial CYR" w:hAnsi="Arial CYR" w:cs="Arial CYR"/>
                <w:b/>
                <w:bCs/>
                <w:sz w:val="18"/>
                <w:szCs w:val="18"/>
              </w:rPr>
              <w:t xml:space="preserve"> </w:t>
            </w:r>
            <w:proofErr w:type="spellStart"/>
            <w:r w:rsidRPr="00976832">
              <w:rPr>
                <w:rFonts w:ascii="Arial CYR" w:hAnsi="Arial CYR" w:cs="Arial CYR"/>
                <w:b/>
                <w:bCs/>
                <w:sz w:val="18"/>
                <w:szCs w:val="18"/>
              </w:rPr>
              <w:t>size</w:t>
            </w:r>
            <w:proofErr w:type="spellEnd"/>
            <w:r w:rsidRPr="00976832">
              <w:rPr>
                <w:rFonts w:ascii="Arial CYR" w:hAnsi="Arial CYR" w:cs="Arial CYR"/>
                <w:b/>
                <w:bCs/>
                <w:sz w:val="18"/>
                <w:szCs w:val="18"/>
              </w:rPr>
              <w:t xml:space="preserve"> h</w:t>
            </w:r>
            <w:r w:rsidRPr="00976832">
              <w:rPr>
                <w:rFonts w:ascii="Arial CYR" w:hAnsi="Arial CYR" w:cs="Arial CYR"/>
                <w:b/>
                <w:bCs/>
                <w:sz w:val="18"/>
                <w:szCs w:val="18"/>
                <w:vertAlign w:val="superscript"/>
              </w:rPr>
              <w:t>0</w:t>
            </w:r>
          </w:p>
        </w:tc>
        <w:tc>
          <w:tcPr>
            <w:tcW w:w="1219"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Tolerance</w:t>
            </w:r>
            <w:proofErr w:type="spellEnd"/>
          </w:p>
        </w:tc>
        <w:tc>
          <w:tcPr>
            <w:tcW w:w="1656"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Initial</w:t>
            </w:r>
            <w:proofErr w:type="spellEnd"/>
            <w:r w:rsidRPr="00976832">
              <w:rPr>
                <w:rFonts w:ascii="Arial" w:hAnsi="Arial" w:cs="Arial"/>
                <w:b/>
                <w:bCs/>
                <w:sz w:val="18"/>
                <w:szCs w:val="18"/>
              </w:rPr>
              <w:t xml:space="preserve"> </w:t>
            </w:r>
            <w:proofErr w:type="spellStart"/>
            <w:r w:rsidRPr="00976832">
              <w:rPr>
                <w:rFonts w:ascii="Arial" w:hAnsi="Arial" w:cs="Arial"/>
                <w:b/>
                <w:bCs/>
                <w:sz w:val="18"/>
                <w:szCs w:val="18"/>
              </w:rPr>
              <w:t>Price</w:t>
            </w:r>
            <w:proofErr w:type="spellEnd"/>
          </w:p>
        </w:tc>
        <w:tc>
          <w:tcPr>
            <w:tcW w:w="1674" w:type="dxa"/>
            <w:tcBorders>
              <w:top w:val="single" w:sz="8" w:space="0" w:color="auto"/>
              <w:left w:val="nil"/>
              <w:bottom w:val="nil"/>
              <w:right w:val="single" w:sz="4" w:space="0" w:color="auto"/>
            </w:tcBorders>
            <w:shd w:val="clear" w:color="auto" w:fill="auto"/>
            <w:vAlign w:val="bottom"/>
            <w:hideMark/>
          </w:tcPr>
          <w:p w:rsidR="00976832" w:rsidRPr="00976832" w:rsidRDefault="00976832" w:rsidP="00976832">
            <w:pPr>
              <w:rPr>
                <w:rFonts w:ascii="Arial" w:hAnsi="Arial" w:cs="Arial"/>
                <w:b/>
                <w:bCs/>
                <w:sz w:val="18"/>
                <w:szCs w:val="18"/>
                <w:lang w:val="en-US"/>
              </w:rPr>
            </w:pPr>
            <w:r w:rsidRPr="00976832">
              <w:rPr>
                <w:rFonts w:ascii="Arial" w:hAnsi="Arial" w:cs="Arial"/>
                <w:b/>
                <w:bCs/>
                <w:sz w:val="18"/>
                <w:szCs w:val="18"/>
                <w:lang w:val="en-US"/>
              </w:rPr>
              <w:t>Search domain size= [Initial Price- Optimum Price]</w:t>
            </w:r>
          </w:p>
        </w:tc>
        <w:tc>
          <w:tcPr>
            <w:tcW w:w="1097" w:type="dxa"/>
            <w:tcBorders>
              <w:top w:val="single" w:sz="8" w:space="0" w:color="auto"/>
              <w:left w:val="nil"/>
              <w:bottom w:val="nil"/>
              <w:right w:val="single" w:sz="8" w:space="0" w:color="auto"/>
            </w:tcBorders>
            <w:shd w:val="clear" w:color="auto" w:fill="auto"/>
            <w:vAlign w:val="bottom"/>
            <w:hideMark/>
          </w:tcPr>
          <w:p w:rsidR="00976832" w:rsidRPr="00976832" w:rsidRDefault="00976832" w:rsidP="00976832">
            <w:pPr>
              <w:rPr>
                <w:rFonts w:ascii="Arial" w:hAnsi="Arial" w:cs="Arial"/>
                <w:b/>
                <w:bCs/>
                <w:sz w:val="18"/>
                <w:szCs w:val="18"/>
              </w:rPr>
            </w:pPr>
            <w:proofErr w:type="spellStart"/>
            <w:r w:rsidRPr="00976832">
              <w:rPr>
                <w:rFonts w:ascii="Arial" w:hAnsi="Arial" w:cs="Arial"/>
                <w:b/>
                <w:bCs/>
                <w:sz w:val="18"/>
                <w:szCs w:val="18"/>
              </w:rPr>
              <w:t>Parameter</w:t>
            </w:r>
            <w:proofErr w:type="spellEnd"/>
            <w:r w:rsidRPr="00976832">
              <w:rPr>
                <w:rFonts w:ascii="Arial" w:hAnsi="Arial" w:cs="Arial"/>
                <w:b/>
                <w:bCs/>
                <w:sz w:val="18"/>
                <w:szCs w:val="18"/>
              </w:rPr>
              <w:t xml:space="preserve"> R</w:t>
            </w:r>
          </w:p>
        </w:tc>
      </w:tr>
      <w:tr w:rsidR="00976832" w:rsidRPr="00976832" w:rsidTr="00BE638F">
        <w:trPr>
          <w:trHeight w:val="254"/>
        </w:trPr>
        <w:tc>
          <w:tcPr>
            <w:tcW w:w="45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892"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59444608067,8356</w:t>
            </w:r>
          </w:p>
        </w:tc>
        <w:tc>
          <w:tcPr>
            <w:tcW w:w="1219"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201"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201"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201"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73"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6308</w:t>
            </w:r>
          </w:p>
        </w:tc>
        <w:tc>
          <w:tcPr>
            <w:tcW w:w="1419"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219"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56"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74" w:type="dxa"/>
            <w:tcBorders>
              <w:top w:val="single" w:sz="8" w:space="0" w:color="auto"/>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97" w:type="dxa"/>
            <w:tcBorders>
              <w:top w:val="single" w:sz="8" w:space="0" w:color="auto"/>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1,2</w:t>
            </w:r>
          </w:p>
        </w:tc>
      </w:tr>
      <w:tr w:rsidR="00976832" w:rsidRPr="00976832" w:rsidTr="00BE638F">
        <w:trPr>
          <w:trHeight w:val="254"/>
        </w:trPr>
        <w:tc>
          <w:tcPr>
            <w:tcW w:w="454"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w:t>
            </w:r>
          </w:p>
        </w:tc>
        <w:tc>
          <w:tcPr>
            <w:tcW w:w="18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59444608067,8364</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73"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6088</w:t>
            </w:r>
          </w:p>
        </w:tc>
        <w:tc>
          <w:tcPr>
            <w:tcW w:w="14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5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7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97"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1,5</w:t>
            </w:r>
          </w:p>
        </w:tc>
      </w:tr>
      <w:tr w:rsidR="00976832" w:rsidRPr="00976832" w:rsidTr="00BE638F">
        <w:trPr>
          <w:trHeight w:val="254"/>
        </w:trPr>
        <w:tc>
          <w:tcPr>
            <w:tcW w:w="454"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3</w:t>
            </w:r>
          </w:p>
        </w:tc>
        <w:tc>
          <w:tcPr>
            <w:tcW w:w="18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59444608067,8358</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73"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6034</w:t>
            </w:r>
          </w:p>
        </w:tc>
        <w:tc>
          <w:tcPr>
            <w:tcW w:w="14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5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7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97"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w:t>
            </w:r>
          </w:p>
        </w:tc>
      </w:tr>
      <w:tr w:rsidR="00976832" w:rsidRPr="00976832" w:rsidTr="00BE638F">
        <w:trPr>
          <w:trHeight w:val="254"/>
        </w:trPr>
        <w:tc>
          <w:tcPr>
            <w:tcW w:w="454"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w:t>
            </w:r>
          </w:p>
        </w:tc>
        <w:tc>
          <w:tcPr>
            <w:tcW w:w="18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59444608067,8361</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73"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6024</w:t>
            </w:r>
          </w:p>
        </w:tc>
        <w:tc>
          <w:tcPr>
            <w:tcW w:w="14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5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7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97"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2,5</w:t>
            </w:r>
          </w:p>
        </w:tc>
      </w:tr>
      <w:tr w:rsidR="00976832" w:rsidRPr="00976832" w:rsidTr="00BE638F">
        <w:trPr>
          <w:trHeight w:val="254"/>
        </w:trPr>
        <w:tc>
          <w:tcPr>
            <w:tcW w:w="454"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w:t>
            </w:r>
          </w:p>
        </w:tc>
        <w:tc>
          <w:tcPr>
            <w:tcW w:w="18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59444608067,8362</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73"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6027</w:t>
            </w:r>
          </w:p>
        </w:tc>
        <w:tc>
          <w:tcPr>
            <w:tcW w:w="14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5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7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97"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3</w:t>
            </w:r>
          </w:p>
        </w:tc>
      </w:tr>
      <w:tr w:rsidR="00976832" w:rsidRPr="00976832" w:rsidTr="00BE638F">
        <w:trPr>
          <w:trHeight w:val="254"/>
        </w:trPr>
        <w:tc>
          <w:tcPr>
            <w:tcW w:w="454"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w:t>
            </w:r>
          </w:p>
        </w:tc>
        <w:tc>
          <w:tcPr>
            <w:tcW w:w="18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59444608067,8359</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73"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6034</w:t>
            </w:r>
          </w:p>
        </w:tc>
        <w:tc>
          <w:tcPr>
            <w:tcW w:w="14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5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7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97"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3,5</w:t>
            </w:r>
          </w:p>
        </w:tc>
      </w:tr>
      <w:tr w:rsidR="00976832" w:rsidRPr="00976832" w:rsidTr="00BE638F">
        <w:trPr>
          <w:trHeight w:val="254"/>
        </w:trPr>
        <w:tc>
          <w:tcPr>
            <w:tcW w:w="454"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w:t>
            </w:r>
          </w:p>
        </w:tc>
        <w:tc>
          <w:tcPr>
            <w:tcW w:w="18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59444608067,8358</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73"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6021</w:t>
            </w:r>
          </w:p>
        </w:tc>
        <w:tc>
          <w:tcPr>
            <w:tcW w:w="14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5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7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97"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w:t>
            </w:r>
          </w:p>
        </w:tc>
      </w:tr>
      <w:tr w:rsidR="00976832" w:rsidRPr="00976832" w:rsidTr="00BE638F">
        <w:trPr>
          <w:trHeight w:val="254"/>
        </w:trPr>
        <w:tc>
          <w:tcPr>
            <w:tcW w:w="454"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8</w:t>
            </w:r>
          </w:p>
        </w:tc>
        <w:tc>
          <w:tcPr>
            <w:tcW w:w="18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59444608067,8359</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73"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6026</w:t>
            </w:r>
          </w:p>
        </w:tc>
        <w:tc>
          <w:tcPr>
            <w:tcW w:w="14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5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7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97"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4,5</w:t>
            </w:r>
          </w:p>
        </w:tc>
      </w:tr>
      <w:tr w:rsidR="00976832" w:rsidRPr="00976832" w:rsidTr="00BE638F">
        <w:trPr>
          <w:trHeight w:val="254"/>
        </w:trPr>
        <w:tc>
          <w:tcPr>
            <w:tcW w:w="454"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9</w:t>
            </w:r>
          </w:p>
        </w:tc>
        <w:tc>
          <w:tcPr>
            <w:tcW w:w="18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59444608067,8362</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73"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6030</w:t>
            </w:r>
          </w:p>
        </w:tc>
        <w:tc>
          <w:tcPr>
            <w:tcW w:w="14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5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7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97"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w:t>
            </w:r>
          </w:p>
        </w:tc>
      </w:tr>
      <w:tr w:rsidR="00976832" w:rsidRPr="00976832" w:rsidTr="00BE638F">
        <w:trPr>
          <w:trHeight w:val="254"/>
        </w:trPr>
        <w:tc>
          <w:tcPr>
            <w:tcW w:w="454"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w:t>
            </w:r>
          </w:p>
        </w:tc>
        <w:tc>
          <w:tcPr>
            <w:tcW w:w="18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59444608067,8360</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73"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6034</w:t>
            </w:r>
          </w:p>
        </w:tc>
        <w:tc>
          <w:tcPr>
            <w:tcW w:w="14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5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7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97"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5,5</w:t>
            </w:r>
          </w:p>
        </w:tc>
      </w:tr>
      <w:tr w:rsidR="00ED1557" w:rsidRPr="00976832" w:rsidTr="006252FD">
        <w:trPr>
          <w:trHeight w:val="254"/>
        </w:trPr>
        <w:tc>
          <w:tcPr>
            <w:tcW w:w="15306" w:type="dxa"/>
            <w:gridSpan w:val="12"/>
            <w:tcBorders>
              <w:top w:val="nil"/>
              <w:left w:val="single" w:sz="8" w:space="0" w:color="auto"/>
              <w:bottom w:val="single" w:sz="4" w:space="0" w:color="auto"/>
              <w:right w:val="single" w:sz="8" w:space="0" w:color="auto"/>
            </w:tcBorders>
            <w:shd w:val="clear" w:color="auto" w:fill="auto"/>
            <w:noWrap/>
            <w:vAlign w:val="bottom"/>
          </w:tcPr>
          <w:p w:rsidR="00ED1557" w:rsidRPr="00ED1557" w:rsidRDefault="00ED1557" w:rsidP="00ED1557">
            <w:pPr>
              <w:jc w:val="center"/>
              <w:rPr>
                <w:rFonts w:ascii="Arial CYR" w:hAnsi="Arial CYR" w:cs="Arial CYR"/>
                <w:b/>
                <w:sz w:val="18"/>
                <w:szCs w:val="18"/>
                <w:lang w:val="en-US"/>
              </w:rPr>
            </w:pPr>
            <w:r w:rsidRPr="00ED1557">
              <w:rPr>
                <w:rFonts w:ascii="Arial CYR" w:hAnsi="Arial CYR" w:cs="Arial CYR"/>
                <w:b/>
                <w:sz w:val="28"/>
                <w:szCs w:val="18"/>
                <w:lang w:val="en-US"/>
              </w:rPr>
              <w:t>...</w:t>
            </w:r>
          </w:p>
        </w:tc>
      </w:tr>
      <w:tr w:rsidR="00976832" w:rsidRPr="00976832" w:rsidTr="00BE638F">
        <w:trPr>
          <w:trHeight w:val="254"/>
        </w:trPr>
        <w:tc>
          <w:tcPr>
            <w:tcW w:w="454"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51</w:t>
            </w:r>
          </w:p>
        </w:tc>
        <w:tc>
          <w:tcPr>
            <w:tcW w:w="18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59444608067,8354</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1,4759E-17</w:t>
            </w:r>
          </w:p>
        </w:tc>
        <w:tc>
          <w:tcPr>
            <w:tcW w:w="1073"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6155</w:t>
            </w:r>
          </w:p>
        </w:tc>
        <w:tc>
          <w:tcPr>
            <w:tcW w:w="14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5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7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97"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26</w:t>
            </w:r>
          </w:p>
        </w:tc>
      </w:tr>
      <w:tr w:rsidR="00976832" w:rsidRPr="00976832" w:rsidTr="00BE638F">
        <w:trPr>
          <w:trHeight w:val="254"/>
        </w:trPr>
        <w:tc>
          <w:tcPr>
            <w:tcW w:w="454"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52</w:t>
            </w:r>
          </w:p>
        </w:tc>
        <w:tc>
          <w:tcPr>
            <w:tcW w:w="18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59444608067,8347</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6,6407E-17</w:t>
            </w:r>
          </w:p>
        </w:tc>
        <w:tc>
          <w:tcPr>
            <w:tcW w:w="1073"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6121</w:t>
            </w:r>
          </w:p>
        </w:tc>
        <w:tc>
          <w:tcPr>
            <w:tcW w:w="14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5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7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97"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26,5</w:t>
            </w:r>
          </w:p>
        </w:tc>
      </w:tr>
      <w:tr w:rsidR="00976832" w:rsidRPr="00976832" w:rsidTr="00BE638F">
        <w:trPr>
          <w:trHeight w:val="254"/>
        </w:trPr>
        <w:tc>
          <w:tcPr>
            <w:tcW w:w="454"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53</w:t>
            </w:r>
          </w:p>
        </w:tc>
        <w:tc>
          <w:tcPr>
            <w:tcW w:w="18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59444608067,8363</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73"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6138</w:t>
            </w:r>
          </w:p>
        </w:tc>
        <w:tc>
          <w:tcPr>
            <w:tcW w:w="14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5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7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97"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27</w:t>
            </w:r>
          </w:p>
        </w:tc>
      </w:tr>
      <w:tr w:rsidR="00976832" w:rsidRPr="00976832" w:rsidTr="00BE638F">
        <w:trPr>
          <w:trHeight w:val="254"/>
        </w:trPr>
        <w:tc>
          <w:tcPr>
            <w:tcW w:w="454"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54</w:t>
            </w:r>
          </w:p>
        </w:tc>
        <w:tc>
          <w:tcPr>
            <w:tcW w:w="18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59444608067,8363</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73"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6117</w:t>
            </w:r>
          </w:p>
        </w:tc>
        <w:tc>
          <w:tcPr>
            <w:tcW w:w="14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5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7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97"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27,5</w:t>
            </w:r>
          </w:p>
        </w:tc>
      </w:tr>
      <w:tr w:rsidR="00976832" w:rsidRPr="00976832" w:rsidTr="00BE638F">
        <w:trPr>
          <w:trHeight w:val="254"/>
        </w:trPr>
        <w:tc>
          <w:tcPr>
            <w:tcW w:w="454"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55</w:t>
            </w:r>
          </w:p>
        </w:tc>
        <w:tc>
          <w:tcPr>
            <w:tcW w:w="18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59444608067,8361</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73"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6088</w:t>
            </w:r>
          </w:p>
        </w:tc>
        <w:tc>
          <w:tcPr>
            <w:tcW w:w="14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5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7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97"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28</w:t>
            </w:r>
          </w:p>
        </w:tc>
      </w:tr>
      <w:tr w:rsidR="00976832" w:rsidRPr="00976832" w:rsidTr="00BE638F">
        <w:trPr>
          <w:trHeight w:val="254"/>
        </w:trPr>
        <w:tc>
          <w:tcPr>
            <w:tcW w:w="454"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56</w:t>
            </w:r>
          </w:p>
        </w:tc>
        <w:tc>
          <w:tcPr>
            <w:tcW w:w="18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59444608067,8357</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73"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6150</w:t>
            </w:r>
          </w:p>
        </w:tc>
        <w:tc>
          <w:tcPr>
            <w:tcW w:w="14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5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7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97"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28,5</w:t>
            </w:r>
          </w:p>
        </w:tc>
      </w:tr>
      <w:tr w:rsidR="00976832" w:rsidRPr="00976832" w:rsidTr="00BE638F">
        <w:trPr>
          <w:trHeight w:val="254"/>
        </w:trPr>
        <w:tc>
          <w:tcPr>
            <w:tcW w:w="454"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57</w:t>
            </w:r>
          </w:p>
        </w:tc>
        <w:tc>
          <w:tcPr>
            <w:tcW w:w="18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59444608067,8357</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73"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6150</w:t>
            </w:r>
          </w:p>
        </w:tc>
        <w:tc>
          <w:tcPr>
            <w:tcW w:w="14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5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7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97"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29</w:t>
            </w:r>
          </w:p>
        </w:tc>
      </w:tr>
      <w:tr w:rsidR="00976832" w:rsidRPr="00976832" w:rsidTr="00BE638F">
        <w:trPr>
          <w:trHeight w:val="254"/>
        </w:trPr>
        <w:tc>
          <w:tcPr>
            <w:tcW w:w="454" w:type="dxa"/>
            <w:tcBorders>
              <w:top w:val="nil"/>
              <w:left w:val="single" w:sz="8" w:space="0" w:color="auto"/>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58</w:t>
            </w:r>
          </w:p>
        </w:tc>
        <w:tc>
          <w:tcPr>
            <w:tcW w:w="1892"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59444608067,8360</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201"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73"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6173</w:t>
            </w:r>
          </w:p>
        </w:tc>
        <w:tc>
          <w:tcPr>
            <w:tcW w:w="14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219"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56"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74" w:type="dxa"/>
            <w:tcBorders>
              <w:top w:val="nil"/>
              <w:left w:val="nil"/>
              <w:bottom w:val="single" w:sz="4"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97" w:type="dxa"/>
            <w:tcBorders>
              <w:top w:val="nil"/>
              <w:left w:val="nil"/>
              <w:bottom w:val="single" w:sz="4"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29,5</w:t>
            </w:r>
          </w:p>
        </w:tc>
      </w:tr>
      <w:tr w:rsidR="00976832" w:rsidRPr="00976832" w:rsidTr="00BE638F">
        <w:trPr>
          <w:trHeight w:val="269"/>
        </w:trPr>
        <w:tc>
          <w:tcPr>
            <w:tcW w:w="454" w:type="dxa"/>
            <w:tcBorders>
              <w:top w:val="nil"/>
              <w:left w:val="single" w:sz="8" w:space="0" w:color="auto"/>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w:t>
            </w:r>
          </w:p>
        </w:tc>
        <w:tc>
          <w:tcPr>
            <w:tcW w:w="1892"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59444608067,8360</w:t>
            </w:r>
          </w:p>
        </w:tc>
        <w:tc>
          <w:tcPr>
            <w:tcW w:w="1219"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7,2691E+01</w:t>
            </w:r>
          </w:p>
        </w:tc>
        <w:tc>
          <w:tcPr>
            <w:tcW w:w="1201"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4,3211E+12</w:t>
            </w:r>
          </w:p>
        </w:tc>
        <w:tc>
          <w:tcPr>
            <w:tcW w:w="1201"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1,0104E+05</w:t>
            </w:r>
          </w:p>
        </w:tc>
        <w:tc>
          <w:tcPr>
            <w:tcW w:w="1201"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2,1684E-19</w:t>
            </w:r>
          </w:p>
        </w:tc>
        <w:tc>
          <w:tcPr>
            <w:tcW w:w="1073"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6133</w:t>
            </w:r>
          </w:p>
        </w:tc>
        <w:tc>
          <w:tcPr>
            <w:tcW w:w="1419"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10000000</w:t>
            </w:r>
          </w:p>
        </w:tc>
        <w:tc>
          <w:tcPr>
            <w:tcW w:w="1219"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0,001</w:t>
            </w:r>
          </w:p>
        </w:tc>
        <w:tc>
          <w:tcPr>
            <w:tcW w:w="1656"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1</w:t>
            </w:r>
          </w:p>
        </w:tc>
        <w:tc>
          <w:tcPr>
            <w:tcW w:w="1674" w:type="dxa"/>
            <w:tcBorders>
              <w:top w:val="nil"/>
              <w:left w:val="nil"/>
              <w:bottom w:val="single" w:sz="8" w:space="0" w:color="auto"/>
              <w:right w:val="single" w:sz="4"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59444608067</w:t>
            </w:r>
          </w:p>
        </w:tc>
        <w:tc>
          <w:tcPr>
            <w:tcW w:w="1097" w:type="dxa"/>
            <w:tcBorders>
              <w:top w:val="nil"/>
              <w:left w:val="nil"/>
              <w:bottom w:val="single" w:sz="8" w:space="0" w:color="auto"/>
              <w:right w:val="single" w:sz="8" w:space="0" w:color="auto"/>
            </w:tcBorders>
            <w:shd w:val="clear" w:color="auto" w:fill="auto"/>
            <w:noWrap/>
            <w:vAlign w:val="bottom"/>
            <w:hideMark/>
          </w:tcPr>
          <w:p w:rsidR="00976832" w:rsidRPr="00976832" w:rsidRDefault="00976832" w:rsidP="00976832">
            <w:pPr>
              <w:jc w:val="right"/>
              <w:rPr>
                <w:rFonts w:ascii="Arial CYR" w:hAnsi="Arial CYR" w:cs="Arial CYR"/>
                <w:sz w:val="18"/>
                <w:szCs w:val="18"/>
              </w:rPr>
            </w:pPr>
            <w:r w:rsidRPr="00976832">
              <w:rPr>
                <w:rFonts w:ascii="Arial CYR" w:hAnsi="Arial CYR" w:cs="Arial CYR"/>
                <w:sz w:val="18"/>
                <w:szCs w:val="18"/>
              </w:rPr>
              <w:t>30</w:t>
            </w:r>
          </w:p>
        </w:tc>
      </w:tr>
    </w:tbl>
    <w:p w:rsidR="003933B5" w:rsidRDefault="003933B5" w:rsidP="003933B5">
      <w:pPr>
        <w:ind w:left="540"/>
        <w:rPr>
          <w:b/>
          <w:bCs/>
        </w:rPr>
      </w:pPr>
    </w:p>
    <w:p w:rsidR="00DD30A1" w:rsidRDefault="00DD30A1" w:rsidP="00DD30A1">
      <w:pPr>
        <w:rPr>
          <w:rFonts w:asciiTheme="majorHAnsi" w:eastAsiaTheme="majorEastAsia" w:hAnsiTheme="majorHAnsi" w:cstheme="majorBidi"/>
          <w:color w:val="2E74B5" w:themeColor="accent1" w:themeShade="BF"/>
          <w:sz w:val="32"/>
          <w:szCs w:val="32"/>
        </w:rPr>
      </w:pPr>
    </w:p>
    <w:p w:rsidR="003933B5" w:rsidRDefault="003933B5" w:rsidP="00DD30A1">
      <w:r>
        <w:t>На основании этой таблицы исследована и построена следующая зависимость:</w:t>
      </w:r>
    </w:p>
    <w:p w:rsidR="003933B5" w:rsidRPr="003933B5" w:rsidRDefault="003933B5" w:rsidP="003933B5">
      <w:pPr>
        <w:ind w:firstLine="708"/>
      </w:pPr>
    </w:p>
    <w:p w:rsidR="000223DF" w:rsidRDefault="000223DF" w:rsidP="001A1609">
      <w:bookmarkStart w:id="187" w:name="_Toc251015397"/>
    </w:p>
    <w:p w:rsidR="005D2763" w:rsidRDefault="005D2763" w:rsidP="001A1609"/>
    <w:p w:rsidR="005D2763" w:rsidRDefault="005D2763" w:rsidP="001A1609"/>
    <w:p w:rsidR="003933B5" w:rsidRPr="000223DF" w:rsidRDefault="00700FE5" w:rsidP="000223DF">
      <w:pPr>
        <w:pStyle w:val="3"/>
        <w:rPr>
          <w:rFonts w:ascii="Times New Roman" w:hAnsi="Times New Roman" w:cs="Times New Roman"/>
          <w:sz w:val="24"/>
        </w:rPr>
      </w:pPr>
      <w:bookmarkStart w:id="188" w:name="_Toc467462204"/>
      <w:r>
        <w:rPr>
          <w:rFonts w:ascii="Times New Roman" w:hAnsi="Times New Roman" w:cs="Times New Roman"/>
          <w:sz w:val="24"/>
        </w:rPr>
        <w:lastRenderedPageBreak/>
        <w:t>2</w:t>
      </w:r>
      <w:r w:rsidR="003933B5" w:rsidRPr="000223DF">
        <w:rPr>
          <w:rFonts w:ascii="Times New Roman" w:hAnsi="Times New Roman" w:cs="Times New Roman"/>
          <w:sz w:val="24"/>
        </w:rPr>
        <w:t xml:space="preserve">.4. </w:t>
      </w:r>
      <w:bookmarkStart w:id="189" w:name="l624"/>
      <w:r w:rsidR="003933B5" w:rsidRPr="000223DF">
        <w:rPr>
          <w:rFonts w:ascii="Times New Roman" w:hAnsi="Times New Roman" w:cs="Times New Roman"/>
          <w:sz w:val="24"/>
        </w:rPr>
        <w:t>Зависимость количества итераций от параметра R.</w:t>
      </w:r>
      <w:bookmarkEnd w:id="187"/>
      <w:bookmarkEnd w:id="188"/>
      <w:r w:rsidR="003933B5" w:rsidRPr="000223DF">
        <w:rPr>
          <w:rFonts w:ascii="Times New Roman" w:hAnsi="Times New Roman" w:cs="Times New Roman"/>
          <w:sz w:val="24"/>
        </w:rPr>
        <w:t xml:space="preserve"> </w:t>
      </w:r>
    </w:p>
    <w:bookmarkEnd w:id="189"/>
    <w:p w:rsidR="003933B5" w:rsidRPr="00AA75B4" w:rsidRDefault="003933B5" w:rsidP="003933B5">
      <w:pPr>
        <w:pStyle w:val="21212121212121"/>
        <w:rPr>
          <w:noProof/>
        </w:rPr>
      </w:pPr>
    </w:p>
    <w:p w:rsidR="003933B5" w:rsidRDefault="003933B5" w:rsidP="003933B5">
      <w:pPr>
        <w:pStyle w:val="21212121212121"/>
      </w:pPr>
      <w:r>
        <w:rPr>
          <w:noProof/>
        </w:rPr>
        <mc:AlternateContent>
          <mc:Choice Requires="wps">
            <w:drawing>
              <wp:anchor distT="0" distB="0" distL="114300" distR="114300" simplePos="0" relativeHeight="251692032" behindDoc="0" locked="0" layoutInCell="1" allowOverlap="1" wp14:anchorId="0B2A0D5A" wp14:editId="674EEAE4">
                <wp:simplePos x="0" y="0"/>
                <wp:positionH relativeFrom="margin">
                  <wp:align>right</wp:align>
                </wp:positionH>
                <wp:positionV relativeFrom="paragraph">
                  <wp:posOffset>8224</wp:posOffset>
                </wp:positionV>
                <wp:extent cx="3947311" cy="2624959"/>
                <wp:effectExtent l="0" t="0" r="0" b="4445"/>
                <wp:wrapNone/>
                <wp:docPr id="30" name="Поле 30"/>
                <wp:cNvGraphicFramePr/>
                <a:graphic xmlns:a="http://schemas.openxmlformats.org/drawingml/2006/main">
                  <a:graphicData uri="http://schemas.microsoft.com/office/word/2010/wordprocessingShape">
                    <wps:wsp>
                      <wps:cNvSpPr txBox="1"/>
                      <wps:spPr>
                        <a:xfrm>
                          <a:off x="0" y="0"/>
                          <a:ext cx="3947311" cy="262495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3F49" w:rsidRDefault="00343F49" w:rsidP="00DD30A1">
                            <w:pPr>
                              <w:jc w:val="both"/>
                            </w:pPr>
                            <w:r>
                              <w:t xml:space="preserve">На рисунке 6.4 видно, что количество сначала падает экспоненциально при изменении </w:t>
                            </w:r>
                            <w:r>
                              <w:rPr>
                                <w:lang w:val="en-US"/>
                              </w:rPr>
                              <w:t>R</w:t>
                            </w:r>
                            <w:r w:rsidRPr="00A134DD">
                              <w:t xml:space="preserve"> </w:t>
                            </w:r>
                            <w:r>
                              <w:t xml:space="preserve">от 1,2 до </w:t>
                            </w:r>
                            <w:r w:rsidRPr="00893D99">
                              <w:t>2</w:t>
                            </w:r>
                            <w:r>
                              <w:t>, затем остается минимальным</w:t>
                            </w:r>
                            <w:r w:rsidRPr="00A134DD">
                              <w:t xml:space="preserve"> </w:t>
                            </w:r>
                            <w:r>
                              <w:t xml:space="preserve">при изменении </w:t>
                            </w:r>
                            <w:r>
                              <w:rPr>
                                <w:lang w:val="en-US"/>
                              </w:rPr>
                              <w:t>R</w:t>
                            </w:r>
                            <w:r w:rsidRPr="00A134DD">
                              <w:t xml:space="preserve"> </w:t>
                            </w:r>
                            <w:r>
                              <w:t xml:space="preserve">от </w:t>
                            </w:r>
                            <w:r w:rsidRPr="00893D99">
                              <w:t xml:space="preserve">2 </w:t>
                            </w:r>
                            <w:r>
                              <w:t xml:space="preserve">до 8, а затем постепенно возрастает. Значит, оптимальное значение параметра </w:t>
                            </w:r>
                            <w:r>
                              <w:rPr>
                                <w:lang w:val="en-US"/>
                              </w:rPr>
                              <w:t>R</w:t>
                            </w:r>
                            <w:r w:rsidRPr="00A134DD">
                              <w:t xml:space="preserve"> </w:t>
                            </w:r>
                            <w:r>
                              <w:t>необходимо искать в точках от 2 до 8. Далее количество итераций начинает увеличиваться.</w:t>
                            </w:r>
                          </w:p>
                          <w:p w:rsidR="00343F49" w:rsidRDefault="00343F49" w:rsidP="003933B5">
                            <w:pPr>
                              <w:ind w:firstLine="180"/>
                              <w:jc w:val="both"/>
                            </w:pPr>
                          </w:p>
                          <w:p w:rsidR="00343F49" w:rsidRDefault="00343F49" w:rsidP="003933B5">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2A0D5A" id="Поле 30" o:spid="_x0000_s1048" type="#_x0000_t202" style="position:absolute;margin-left:259.6pt;margin-top:.65pt;width:310.8pt;height:206.7pt;z-index:2516920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" fillcolor="white [3201]" stroked="f" strokeweight=".5pt">
                <v:textbox>
                  <w:txbxContent>
                    <w:p w:rsidR="00343F49" w:rsidRDefault="00343F49" w:rsidP="00DD30A1">
                      <w:pPr>
                        <w:jc w:val="both"/>
                      </w:pPr>
                      <w:r>
                        <w:t xml:space="preserve">На рисунке 6.4 видно, что количество сначала падает экспоненциально при изменении </w:t>
                      </w:r>
                      <w:r>
                        <w:rPr>
                          <w:lang w:val="en-US"/>
                        </w:rPr>
                        <w:t>R</w:t>
                      </w:r>
                      <w:r w:rsidRPr="00A134DD">
                        <w:t xml:space="preserve"> </w:t>
                      </w:r>
                      <w:r>
                        <w:t xml:space="preserve">от 1,2 до </w:t>
                      </w:r>
                      <w:r w:rsidRPr="00893D99">
                        <w:t>2</w:t>
                      </w:r>
                      <w:r>
                        <w:t>, затем остается минимальным</w:t>
                      </w:r>
                      <w:r w:rsidRPr="00A134DD">
                        <w:t xml:space="preserve"> </w:t>
                      </w:r>
                      <w:r>
                        <w:t xml:space="preserve">при изменении </w:t>
                      </w:r>
                      <w:r>
                        <w:rPr>
                          <w:lang w:val="en-US"/>
                        </w:rPr>
                        <w:t>R</w:t>
                      </w:r>
                      <w:r w:rsidRPr="00A134DD">
                        <w:t xml:space="preserve"> </w:t>
                      </w:r>
                      <w:r>
                        <w:t xml:space="preserve">от </w:t>
                      </w:r>
                      <w:r w:rsidRPr="00893D99">
                        <w:t xml:space="preserve">2 </w:t>
                      </w:r>
                      <w:r>
                        <w:t xml:space="preserve">до 8, а затем постепенно возрастает. Значит, оптимальное значение параметра </w:t>
                      </w:r>
                      <w:r>
                        <w:rPr>
                          <w:lang w:val="en-US"/>
                        </w:rPr>
                        <w:t>R</w:t>
                      </w:r>
                      <w:r w:rsidRPr="00A134DD">
                        <w:t xml:space="preserve"> </w:t>
                      </w:r>
                      <w:r>
                        <w:t>необходимо искать в точках от 2 до 8. Далее количество итераций начинает увеличиваться.</w:t>
                      </w:r>
                    </w:p>
                    <w:p w:rsidR="00343F49" w:rsidRDefault="00343F49" w:rsidP="003933B5">
                      <w:pPr>
                        <w:ind w:firstLine="180"/>
                        <w:jc w:val="both"/>
                      </w:pPr>
                    </w:p>
                    <w:p w:rsidR="00343F49" w:rsidRDefault="00343F49" w:rsidP="003933B5">
                      <w:pPr>
                        <w:jc w:val="both"/>
                      </w:pPr>
                    </w:p>
                  </w:txbxContent>
                </v:textbox>
                <w10:wrap anchorx="margin"/>
              </v:shape>
            </w:pict>
          </mc:Fallback>
        </mc:AlternateContent>
      </w:r>
      <w:r w:rsidR="00976832">
        <w:rPr>
          <w:noProof/>
        </w:rPr>
        <w:drawing>
          <wp:inline distT="0" distB="0" distL="0" distR="0" wp14:anchorId="59962BAE" wp14:editId="71169FE7">
            <wp:extent cx="5229225" cy="2760345"/>
            <wp:effectExtent l="0" t="0" r="9525" b="1905"/>
            <wp:docPr id="35" name="Диаграмма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9"/>
              </a:graphicData>
            </a:graphic>
          </wp:inline>
        </w:drawing>
      </w:r>
    </w:p>
    <w:p w:rsidR="003933B5" w:rsidRPr="00A3045B" w:rsidRDefault="003933B5" w:rsidP="003933B5">
      <w:pPr>
        <w:rPr>
          <w:b/>
        </w:rPr>
      </w:pPr>
    </w:p>
    <w:p w:rsidR="003933B5" w:rsidRPr="000223DF" w:rsidRDefault="003933B5" w:rsidP="000223DF">
      <w:pPr>
        <w:pStyle w:val="3"/>
        <w:rPr>
          <w:rFonts w:ascii="Times New Roman" w:hAnsi="Times New Roman" w:cs="Times New Roman"/>
          <w:sz w:val="24"/>
        </w:rPr>
      </w:pPr>
      <w:bookmarkStart w:id="190" w:name="_Toc251015398"/>
      <w:bookmarkStart w:id="191" w:name="_Toc467462205"/>
      <w:r w:rsidRPr="000223DF">
        <w:rPr>
          <w:rFonts w:ascii="Times New Roman" w:hAnsi="Times New Roman" w:cs="Times New Roman"/>
          <w:sz w:val="24"/>
        </w:rPr>
        <w:t xml:space="preserve">3. </w:t>
      </w:r>
      <w:bookmarkStart w:id="192" w:name="р63"/>
      <w:r w:rsidRPr="000223DF">
        <w:rPr>
          <w:rFonts w:ascii="Times New Roman" w:hAnsi="Times New Roman" w:cs="Times New Roman"/>
          <w:sz w:val="24"/>
        </w:rPr>
        <w:t xml:space="preserve">Определите оптимальные </w:t>
      </w:r>
      <w:r w:rsidRPr="005D2763">
        <w:rPr>
          <w:rFonts w:ascii="Times New Roman" w:hAnsi="Times New Roman" w:cs="Times New Roman"/>
          <w:sz w:val="24"/>
        </w:rPr>
        <w:t>значения параметров R и h</w:t>
      </w:r>
      <w:r w:rsidRPr="005D2763">
        <w:rPr>
          <w:rFonts w:ascii="Times New Roman" w:hAnsi="Times New Roman" w:cs="Times New Roman"/>
          <w:sz w:val="24"/>
          <w:vertAlign w:val="superscript"/>
        </w:rPr>
        <w:t>0</w:t>
      </w:r>
      <w:r w:rsidRPr="005D2763">
        <w:rPr>
          <w:rFonts w:ascii="Times New Roman" w:hAnsi="Times New Roman" w:cs="Times New Roman"/>
          <w:sz w:val="24"/>
        </w:rPr>
        <w:t>.</w:t>
      </w:r>
      <w:bookmarkEnd w:id="190"/>
      <w:bookmarkEnd w:id="191"/>
    </w:p>
    <w:bookmarkEnd w:id="192"/>
    <w:p w:rsidR="003933B5" w:rsidRDefault="003933B5" w:rsidP="001A1609"/>
    <w:p w:rsidR="003933B5" w:rsidRPr="00492AF7" w:rsidRDefault="003933B5" w:rsidP="001A1609">
      <w:r w:rsidRPr="00492AF7">
        <w:t xml:space="preserve">При оптимальных значениях параметров </w:t>
      </w:r>
      <w:r w:rsidRPr="00492AF7">
        <w:rPr>
          <w:lang w:val="en-US"/>
        </w:rPr>
        <w:t>R</w:t>
      </w:r>
      <w:r w:rsidRPr="00492AF7">
        <w:t xml:space="preserve"> и </w:t>
      </w:r>
      <w:r w:rsidRPr="00492AF7">
        <w:rPr>
          <w:lang w:val="en-US"/>
        </w:rPr>
        <w:t>h</w:t>
      </w:r>
      <w:r w:rsidRPr="00492AF7">
        <w:rPr>
          <w:vertAlign w:val="superscript"/>
        </w:rPr>
        <w:t>0</w:t>
      </w:r>
      <w:r w:rsidRPr="00492AF7">
        <w:t xml:space="preserve"> количество итераций наименьшее.</w:t>
      </w:r>
    </w:p>
    <w:p w:rsidR="003933B5" w:rsidRPr="000223DF" w:rsidRDefault="003933B5" w:rsidP="001A1609">
      <w:pPr>
        <w:rPr>
          <w:u w:val="single"/>
        </w:rPr>
      </w:pPr>
      <w:r w:rsidRPr="000223DF">
        <w:rPr>
          <w:u w:val="single"/>
        </w:rPr>
        <w:t>Для моей задачи:</w:t>
      </w:r>
    </w:p>
    <w:p w:rsidR="003933B5" w:rsidRPr="00460F66" w:rsidRDefault="003933B5" w:rsidP="008C2C8D">
      <w:pPr>
        <w:pStyle w:val="ac"/>
        <w:numPr>
          <w:ilvl w:val="0"/>
          <w:numId w:val="9"/>
        </w:numPr>
      </w:pPr>
      <w:r w:rsidRPr="00492AF7">
        <w:t xml:space="preserve">Оптимальное значение: для </w:t>
      </w:r>
      <w:r w:rsidRPr="000223DF">
        <w:rPr>
          <w:lang w:val="en-US"/>
        </w:rPr>
        <w:t>R</w:t>
      </w:r>
      <w:r w:rsidRPr="00492AF7">
        <w:t>=</w:t>
      </w:r>
      <w:r w:rsidR="00DD30A1">
        <w:t>4,</w:t>
      </w:r>
      <w:r w:rsidRPr="002D1B03">
        <w:t>5</w:t>
      </w:r>
      <w:r w:rsidRPr="00492AF7">
        <w:t>, количество итераций=</w:t>
      </w:r>
      <w:r w:rsidR="00DD30A1">
        <w:t>550</w:t>
      </w:r>
      <w:r>
        <w:tab/>
      </w:r>
    </w:p>
    <w:p w:rsidR="003933B5" w:rsidRPr="000223DF" w:rsidRDefault="003933B5" w:rsidP="008C2C8D">
      <w:pPr>
        <w:pStyle w:val="ac"/>
        <w:numPr>
          <w:ilvl w:val="0"/>
          <w:numId w:val="9"/>
        </w:numPr>
        <w:rPr>
          <w:rFonts w:ascii="Arial CYR" w:hAnsi="Arial CYR" w:cs="Arial CYR"/>
          <w:sz w:val="20"/>
          <w:szCs w:val="20"/>
        </w:rPr>
      </w:pPr>
      <w:r w:rsidRPr="00492AF7">
        <w:t xml:space="preserve">Оптимальное значение: для </w:t>
      </w:r>
      <w:r w:rsidRPr="000223DF">
        <w:rPr>
          <w:lang w:val="en-US"/>
        </w:rPr>
        <w:t>h</w:t>
      </w:r>
      <w:r w:rsidRPr="000223DF">
        <w:rPr>
          <w:vertAlign w:val="superscript"/>
        </w:rPr>
        <w:t>0</w:t>
      </w:r>
      <w:r w:rsidRPr="00492AF7">
        <w:t>=</w:t>
      </w:r>
      <w:r w:rsidRPr="000223DF">
        <w:rPr>
          <w:rFonts w:ascii="Arial CYR" w:hAnsi="Arial CYR" w:cs="Arial CYR"/>
          <w:sz w:val="20"/>
          <w:szCs w:val="20"/>
        </w:rPr>
        <w:t xml:space="preserve"> </w:t>
      </w:r>
      <w:r w:rsidR="00DD30A1" w:rsidRPr="000223DF">
        <w:rPr>
          <w:rFonts w:ascii="Arial CYR" w:hAnsi="Arial CYR" w:cs="Arial CYR"/>
          <w:sz w:val="20"/>
          <w:szCs w:val="20"/>
        </w:rPr>
        <w:t>37000</w:t>
      </w:r>
      <w:r w:rsidRPr="00492AF7">
        <w:t>, количество итераций=</w:t>
      </w:r>
      <w:r>
        <w:t>1</w:t>
      </w:r>
      <w:r w:rsidRPr="002D1B03">
        <w:t>6</w:t>
      </w:r>
      <w:r w:rsidR="00DD30A1">
        <w:t>1</w:t>
      </w:r>
      <w:r w:rsidRPr="00492AF7">
        <w:t>.</w:t>
      </w:r>
    </w:p>
    <w:p w:rsidR="003933B5" w:rsidRDefault="003933B5" w:rsidP="001A1609"/>
    <w:p w:rsidR="00DD30A1" w:rsidRDefault="00DD30A1" w:rsidP="001A1609">
      <w:bookmarkStart w:id="193" w:name="_Toc251015399"/>
    </w:p>
    <w:p w:rsidR="00DD30A1" w:rsidRDefault="00DD30A1" w:rsidP="001A1609"/>
    <w:p w:rsidR="00DD30A1" w:rsidRDefault="00DD30A1" w:rsidP="001A1609"/>
    <w:p w:rsidR="00DD30A1" w:rsidRDefault="00DD30A1" w:rsidP="001A1609"/>
    <w:p w:rsidR="00DD30A1" w:rsidRDefault="00DD30A1" w:rsidP="001A1609"/>
    <w:p w:rsidR="00DD30A1" w:rsidRDefault="00DD30A1" w:rsidP="001A1609"/>
    <w:p w:rsidR="00DD30A1" w:rsidRDefault="00DD30A1" w:rsidP="001A1609"/>
    <w:p w:rsidR="003933B5" w:rsidRPr="000223DF" w:rsidRDefault="003933B5" w:rsidP="000223DF">
      <w:pPr>
        <w:pStyle w:val="3"/>
        <w:rPr>
          <w:rFonts w:ascii="Times New Roman" w:hAnsi="Times New Roman" w:cs="Times New Roman"/>
          <w:sz w:val="24"/>
        </w:rPr>
      </w:pPr>
      <w:bookmarkStart w:id="194" w:name="_Toc467462206"/>
      <w:r w:rsidRPr="000223DF">
        <w:rPr>
          <w:rFonts w:ascii="Times New Roman" w:hAnsi="Times New Roman" w:cs="Times New Roman"/>
          <w:sz w:val="24"/>
        </w:rPr>
        <w:t xml:space="preserve">4. </w:t>
      </w:r>
      <w:bookmarkStart w:id="195" w:name="р64"/>
      <w:r w:rsidRPr="000223DF">
        <w:rPr>
          <w:rFonts w:ascii="Times New Roman" w:hAnsi="Times New Roman" w:cs="Times New Roman"/>
          <w:sz w:val="24"/>
        </w:rPr>
        <w:t>Дайте ответы на следующие вопросы:</w:t>
      </w:r>
      <w:bookmarkEnd w:id="193"/>
      <w:bookmarkEnd w:id="194"/>
      <w:bookmarkEnd w:id="195"/>
    </w:p>
    <w:p w:rsidR="003933B5" w:rsidRPr="000223DF" w:rsidRDefault="003933B5" w:rsidP="000223DF">
      <w:pPr>
        <w:pStyle w:val="3"/>
        <w:rPr>
          <w:rFonts w:ascii="Times New Roman" w:hAnsi="Times New Roman" w:cs="Times New Roman"/>
          <w:sz w:val="24"/>
        </w:rPr>
      </w:pPr>
      <w:bookmarkStart w:id="196" w:name="_Toc251015400"/>
      <w:bookmarkStart w:id="197" w:name="_Toc467462207"/>
      <w:r w:rsidRPr="000223DF">
        <w:rPr>
          <w:rFonts w:ascii="Times New Roman" w:hAnsi="Times New Roman" w:cs="Times New Roman"/>
          <w:sz w:val="24"/>
        </w:rPr>
        <w:t xml:space="preserve">4.1. </w:t>
      </w:r>
      <w:bookmarkStart w:id="198" w:name="р641"/>
      <w:r w:rsidRPr="000223DF">
        <w:rPr>
          <w:rFonts w:ascii="Times New Roman" w:hAnsi="Times New Roman" w:cs="Times New Roman"/>
          <w:sz w:val="24"/>
        </w:rPr>
        <w:t>Какое соотношение полностью описывает алгоритм поразрядного поиска?</w:t>
      </w:r>
      <w:bookmarkEnd w:id="196"/>
      <w:bookmarkEnd w:id="197"/>
    </w:p>
    <w:bookmarkEnd w:id="198"/>
    <w:p w:rsidR="003933B5" w:rsidRPr="0069376D" w:rsidRDefault="003933B5" w:rsidP="001A1609"/>
    <w:p w:rsidR="003933B5" w:rsidRDefault="003933B5" w:rsidP="001A1609">
      <w:r>
        <w:t xml:space="preserve">Если задана задача минимизации </w:t>
      </w:r>
      <w:r w:rsidRPr="00003DC7">
        <w:rPr>
          <w:position w:val="-26"/>
        </w:rPr>
        <w:object w:dxaOrig="1120" w:dyaOrig="499">
          <v:shape id="_x0000_i1134" type="#_x0000_t75" style="width:57.75pt;height:28.5pt" o:ole="">
            <v:imagedata r:id="rId220" o:title=""/>
          </v:shape>
          <o:OLEObject Type="Embed" ProgID="Equation.3" ShapeID="_x0000_i1134" DrawAspect="Content" ObjectID="_1541211798" r:id="rId221"/>
        </w:object>
      </w:r>
      <w:r>
        <w:t>, то метод поразрядного приближения полностью определяется соотношением:</w:t>
      </w:r>
    </w:p>
    <w:p w:rsidR="003933B5" w:rsidRPr="00E052D8" w:rsidRDefault="003933B5" w:rsidP="001A1609"/>
    <w:p w:rsidR="003933B5" w:rsidRPr="00D21457" w:rsidRDefault="003933B5" w:rsidP="000223DF">
      <w:pPr>
        <w:ind w:left="1418"/>
        <w:rPr>
          <w:lang w:val="en-US"/>
        </w:rPr>
      </w:pPr>
      <w:r>
        <w:rPr>
          <w:lang w:val="en-US"/>
        </w:rPr>
        <w:t xml:space="preserve">if   </w:t>
      </w:r>
      <w:r w:rsidRPr="00D21457">
        <w:rPr>
          <w:position w:val="-10"/>
          <w:lang w:val="en-US"/>
        </w:rPr>
        <w:object w:dxaOrig="1620" w:dyaOrig="360">
          <v:shape id="_x0000_i1135" type="#_x0000_t75" style="width:79.5pt;height:21.75pt" o:ole="">
            <v:imagedata r:id="rId222" o:title=""/>
          </v:shape>
          <o:OLEObject Type="Embed" ProgID="Equation.3" ShapeID="_x0000_i1135" DrawAspect="Content" ObjectID="_1541211799" r:id="rId223"/>
        </w:object>
      </w:r>
    </w:p>
    <w:p w:rsidR="003933B5" w:rsidRDefault="003933B5" w:rsidP="000223DF">
      <w:pPr>
        <w:ind w:left="1418"/>
        <w:rPr>
          <w:lang w:val="en-US"/>
        </w:rPr>
      </w:pPr>
      <w:r w:rsidRPr="00D21457">
        <w:rPr>
          <w:lang w:val="en-US"/>
        </w:rPr>
        <w:t xml:space="preserve">    </w:t>
      </w:r>
      <w:r>
        <w:rPr>
          <w:lang w:val="en-US"/>
        </w:rPr>
        <w:t xml:space="preserve"> then</w:t>
      </w:r>
    </w:p>
    <w:p w:rsidR="003933B5" w:rsidRPr="00D21457" w:rsidRDefault="003933B5" w:rsidP="000223DF">
      <w:pPr>
        <w:ind w:left="1418"/>
        <w:rPr>
          <w:lang w:val="en-US"/>
        </w:rPr>
      </w:pPr>
      <w:r>
        <w:rPr>
          <w:lang w:val="en-US"/>
        </w:rPr>
        <w:tab/>
        <w:t xml:space="preserve">if </w:t>
      </w:r>
      <w:r w:rsidRPr="000F23DD">
        <w:rPr>
          <w:position w:val="-24"/>
          <w:lang w:val="en-US"/>
        </w:rPr>
        <w:object w:dxaOrig="880" w:dyaOrig="620">
          <v:shape id="_x0000_i1136" type="#_x0000_t75" style="width:64.5pt;height:28.5pt" o:ole="">
            <v:imagedata r:id="rId224" o:title=""/>
          </v:shape>
          <o:OLEObject Type="Embed" ProgID="Equation.3" ShapeID="_x0000_i1136" DrawAspect="Content" ObjectID="_1541211800" r:id="rId225"/>
        </w:object>
      </w:r>
      <w:r>
        <w:rPr>
          <w:lang w:val="en-US"/>
        </w:rPr>
        <w:t xml:space="preserve"> </w:t>
      </w:r>
    </w:p>
    <w:p w:rsidR="003933B5" w:rsidRPr="00D21457" w:rsidRDefault="003933B5" w:rsidP="000223DF">
      <w:pPr>
        <w:ind w:left="1418"/>
        <w:rPr>
          <w:lang w:val="en-US"/>
        </w:rPr>
      </w:pPr>
      <w:r w:rsidRPr="006A071C">
        <w:rPr>
          <w:lang w:val="en-US"/>
        </w:rPr>
        <w:t xml:space="preserve">                </w:t>
      </w:r>
      <w:r>
        <w:rPr>
          <w:lang w:val="en-US"/>
        </w:rPr>
        <w:t>then</w:t>
      </w:r>
      <w:r w:rsidRPr="006A071C">
        <w:rPr>
          <w:lang w:val="en-US"/>
        </w:rPr>
        <w:t xml:space="preserve"> </w:t>
      </w:r>
      <w:r w:rsidRPr="00003DC7">
        <w:rPr>
          <w:lang w:val="en-US"/>
        </w:rPr>
        <w:t xml:space="preserve">  </w:t>
      </w:r>
      <w:r w:rsidRPr="006A071C">
        <w:rPr>
          <w:position w:val="-10"/>
        </w:rPr>
        <w:object w:dxaOrig="3519" w:dyaOrig="360">
          <v:shape id="_x0000_i1137" type="#_x0000_t75" style="width:180pt;height:21.75pt" o:ole="">
            <v:imagedata r:id="rId204" o:title=""/>
          </v:shape>
          <o:OLEObject Type="Embed" ProgID="Equation.3" ShapeID="_x0000_i1137" DrawAspect="Content" ObjectID="_1541211801" r:id="rId226"/>
        </w:object>
      </w:r>
    </w:p>
    <w:p w:rsidR="003933B5" w:rsidRPr="004C636E" w:rsidRDefault="003933B5" w:rsidP="000223DF">
      <w:pPr>
        <w:ind w:left="1418"/>
        <w:rPr>
          <w:lang w:val="en-US"/>
        </w:rPr>
      </w:pPr>
      <w:r>
        <w:rPr>
          <w:lang w:val="en-US"/>
        </w:rPr>
        <w:tab/>
      </w:r>
      <w:r w:rsidRPr="006A071C">
        <w:rPr>
          <w:lang w:val="en-US"/>
        </w:rPr>
        <w:t xml:space="preserve"> </w:t>
      </w:r>
      <w:r>
        <w:rPr>
          <w:lang w:val="en-US"/>
        </w:rPr>
        <w:t xml:space="preserve">else    </w:t>
      </w:r>
      <w:r w:rsidRPr="006A071C">
        <w:rPr>
          <w:position w:val="-24"/>
          <w:lang w:val="en-US"/>
        </w:rPr>
        <w:object w:dxaOrig="4099" w:dyaOrig="660">
          <v:shape id="_x0000_i1138" type="#_x0000_t75" style="width:201.75pt;height:36pt" o:ole="">
            <v:imagedata r:id="rId206" o:title=""/>
          </v:shape>
          <o:OLEObject Type="Embed" ProgID="Equation.3" ShapeID="_x0000_i1138" DrawAspect="Content" ObjectID="_1541211802" r:id="rId227"/>
        </w:object>
      </w:r>
      <w:r w:rsidRPr="004C636E">
        <w:rPr>
          <w:lang w:val="en-US"/>
        </w:rPr>
        <w:t xml:space="preserve">              </w:t>
      </w:r>
      <w:r w:rsidRPr="00003DC7">
        <w:rPr>
          <w:lang w:val="en-US"/>
        </w:rPr>
        <w:t xml:space="preserve">                          </w:t>
      </w:r>
      <w:r w:rsidRPr="004C636E">
        <w:rPr>
          <w:lang w:val="en-US"/>
        </w:rPr>
        <w:t xml:space="preserve"> </w:t>
      </w:r>
    </w:p>
    <w:p w:rsidR="003933B5" w:rsidRPr="00343F49" w:rsidRDefault="003933B5" w:rsidP="000223DF">
      <w:pPr>
        <w:ind w:left="1418"/>
      </w:pPr>
      <w:r>
        <w:rPr>
          <w:lang w:val="en-US"/>
        </w:rPr>
        <w:tab/>
        <w:t>end</w:t>
      </w:r>
      <w:r w:rsidRPr="00343F49">
        <w:t xml:space="preserve"> </w:t>
      </w:r>
      <w:r>
        <w:rPr>
          <w:lang w:val="en-US"/>
        </w:rPr>
        <w:t>if</w:t>
      </w:r>
    </w:p>
    <w:p w:rsidR="003933B5" w:rsidRPr="003933B5" w:rsidRDefault="003933B5" w:rsidP="000223DF">
      <w:pPr>
        <w:ind w:left="1418"/>
      </w:pPr>
      <w:r>
        <w:rPr>
          <w:lang w:val="en-US"/>
        </w:rPr>
        <w:t>else</w:t>
      </w:r>
      <w:r w:rsidRPr="003933B5">
        <w:t xml:space="preserve">    </w:t>
      </w:r>
      <w:r w:rsidRPr="00003DC7">
        <w:rPr>
          <w:position w:val="-10"/>
          <w:lang w:val="en-US"/>
        </w:rPr>
        <w:object w:dxaOrig="4280" w:dyaOrig="360">
          <v:shape id="_x0000_i1139" type="#_x0000_t75" style="width:3in;height:21.75pt" o:ole="">
            <v:imagedata r:id="rId208" o:title=""/>
          </v:shape>
          <o:OLEObject Type="Embed" ProgID="Equation.3" ShapeID="_x0000_i1139" DrawAspect="Content" ObjectID="_1541211803" r:id="rId228"/>
        </w:object>
      </w:r>
    </w:p>
    <w:p w:rsidR="003933B5" w:rsidRDefault="003933B5" w:rsidP="000223DF">
      <w:pPr>
        <w:ind w:left="1418"/>
      </w:pPr>
      <w:r>
        <w:rPr>
          <w:lang w:val="en-US"/>
        </w:rPr>
        <w:t>end</w:t>
      </w:r>
      <w:r w:rsidRPr="001F7DDA">
        <w:t xml:space="preserve"> </w:t>
      </w:r>
      <w:r>
        <w:rPr>
          <w:lang w:val="en-US"/>
        </w:rPr>
        <w:t>if</w:t>
      </w:r>
    </w:p>
    <w:p w:rsidR="003933B5" w:rsidRPr="000223DF" w:rsidRDefault="003933B5" w:rsidP="000223DF">
      <w:pPr>
        <w:pStyle w:val="3"/>
        <w:rPr>
          <w:rFonts w:ascii="Times New Roman" w:hAnsi="Times New Roman" w:cs="Times New Roman"/>
          <w:sz w:val="24"/>
        </w:rPr>
      </w:pPr>
      <w:bookmarkStart w:id="199" w:name="_Toc251015401"/>
      <w:bookmarkStart w:id="200" w:name="_Toc467462208"/>
      <w:r w:rsidRPr="000223DF">
        <w:rPr>
          <w:rFonts w:ascii="Times New Roman" w:hAnsi="Times New Roman" w:cs="Times New Roman"/>
          <w:sz w:val="24"/>
        </w:rPr>
        <w:t xml:space="preserve">4.2. </w:t>
      </w:r>
      <w:bookmarkStart w:id="201" w:name="р642"/>
      <w:r w:rsidRPr="000223DF">
        <w:rPr>
          <w:rFonts w:ascii="Times New Roman" w:hAnsi="Times New Roman" w:cs="Times New Roman"/>
          <w:sz w:val="24"/>
        </w:rPr>
        <w:t>Какие параметры должны быть заданы, чтобы начать вычисления по алгоритму поразрядного поиска?</w:t>
      </w:r>
      <w:bookmarkEnd w:id="199"/>
      <w:bookmarkEnd w:id="200"/>
      <w:bookmarkEnd w:id="201"/>
    </w:p>
    <w:p w:rsidR="00DD30A1" w:rsidRDefault="00DD30A1" w:rsidP="001A1609"/>
    <w:p w:rsidR="003933B5" w:rsidRDefault="003933B5" w:rsidP="001A1609">
      <w:r>
        <w:t>Должны быть заданы: начальная аппроксимация х</w:t>
      </w:r>
      <w:r>
        <w:rPr>
          <w:vertAlign w:val="superscript"/>
        </w:rPr>
        <w:t>0</w:t>
      </w:r>
      <w:r>
        <w:t xml:space="preserve">, начальный шаг поиска </w:t>
      </w:r>
      <w:r w:rsidRPr="00DC63FE">
        <w:rPr>
          <w:lang w:val="en-US"/>
        </w:rPr>
        <w:t>h</w:t>
      </w:r>
      <w:r w:rsidRPr="00DC63FE">
        <w:rPr>
          <w:vertAlign w:val="superscript"/>
        </w:rPr>
        <w:t>0</w:t>
      </w:r>
      <w:r>
        <w:t xml:space="preserve">, значимость разряда </w:t>
      </w:r>
      <w:r w:rsidRPr="00DC63FE">
        <w:rPr>
          <w:lang w:val="en-US"/>
        </w:rPr>
        <w:t>R</w:t>
      </w:r>
      <w:r>
        <w:t xml:space="preserve">, погрешность </w:t>
      </w:r>
      <w:r w:rsidRPr="00DC63FE">
        <w:sym w:font="Symbol" w:char="F065"/>
      </w:r>
      <w:r>
        <w:t>.</w:t>
      </w:r>
    </w:p>
    <w:p w:rsidR="003933B5" w:rsidRPr="000223DF" w:rsidRDefault="003933B5" w:rsidP="000223DF">
      <w:pPr>
        <w:pStyle w:val="3"/>
        <w:rPr>
          <w:rFonts w:ascii="Times New Roman" w:hAnsi="Times New Roman" w:cs="Times New Roman"/>
          <w:sz w:val="24"/>
        </w:rPr>
      </w:pPr>
      <w:bookmarkStart w:id="202" w:name="_Toc251015402"/>
      <w:bookmarkStart w:id="203" w:name="_Toc467462209"/>
      <w:r w:rsidRPr="000223DF">
        <w:rPr>
          <w:rFonts w:ascii="Times New Roman" w:hAnsi="Times New Roman" w:cs="Times New Roman"/>
          <w:sz w:val="24"/>
        </w:rPr>
        <w:t xml:space="preserve">4.3. </w:t>
      </w:r>
      <w:bookmarkStart w:id="204" w:name="р643"/>
      <w:r w:rsidRPr="000223DF">
        <w:rPr>
          <w:rFonts w:ascii="Times New Roman" w:hAnsi="Times New Roman" w:cs="Times New Roman"/>
          <w:sz w:val="24"/>
        </w:rPr>
        <w:t>Какие виды настроечных параметров имеются в алгоритме поразрядного поиска?</w:t>
      </w:r>
      <w:bookmarkEnd w:id="202"/>
      <w:bookmarkEnd w:id="203"/>
    </w:p>
    <w:bookmarkEnd w:id="204"/>
    <w:p w:rsidR="00DD30A1" w:rsidRDefault="00DD30A1" w:rsidP="001A1609"/>
    <w:p w:rsidR="003933B5" w:rsidRDefault="003933B5" w:rsidP="001A1609">
      <w:r>
        <w:t xml:space="preserve">Параметры </w:t>
      </w:r>
      <w:r>
        <w:rPr>
          <w:lang w:val="en-US"/>
        </w:rPr>
        <w:t>h</w:t>
      </w:r>
      <w:r w:rsidRPr="00003DC7">
        <w:rPr>
          <w:vertAlign w:val="superscript"/>
        </w:rPr>
        <w:t>0</w:t>
      </w:r>
      <w:r>
        <w:t xml:space="preserve">, </w:t>
      </w:r>
      <w:r>
        <w:rPr>
          <w:lang w:val="en-US"/>
        </w:rPr>
        <w:t>R</w:t>
      </w:r>
      <w:r>
        <w:t xml:space="preserve"> являются настроечными параметрами для этого алгоритма. Они служат для повышения эффективности этого метода при решении различных задач оптимизации.</w:t>
      </w:r>
    </w:p>
    <w:p w:rsidR="00DD30A1" w:rsidRDefault="00DD30A1" w:rsidP="001A1609"/>
    <w:p w:rsidR="003933B5" w:rsidRPr="000223DF" w:rsidRDefault="003933B5" w:rsidP="001A1609">
      <w:pPr>
        <w:rPr>
          <w:u w:val="single"/>
        </w:rPr>
      </w:pPr>
      <w:r w:rsidRPr="000223DF">
        <w:rPr>
          <w:u w:val="single"/>
        </w:rPr>
        <w:t>С помощью этих параметров можно:</w:t>
      </w:r>
    </w:p>
    <w:p w:rsidR="003933B5" w:rsidRDefault="003933B5" w:rsidP="001A1609"/>
    <w:p w:rsidR="003933B5" w:rsidRDefault="003933B5" w:rsidP="008C2C8D">
      <w:pPr>
        <w:pStyle w:val="ac"/>
        <w:numPr>
          <w:ilvl w:val="0"/>
          <w:numId w:val="10"/>
        </w:numPr>
      </w:pPr>
      <w:r>
        <w:lastRenderedPageBreak/>
        <w:t>Увеличить скорость сходимости метода до максимальной (квадратичной).</w:t>
      </w:r>
    </w:p>
    <w:p w:rsidR="003933B5" w:rsidRDefault="003933B5" w:rsidP="008C2C8D">
      <w:pPr>
        <w:pStyle w:val="ac"/>
        <w:numPr>
          <w:ilvl w:val="0"/>
          <w:numId w:val="10"/>
        </w:numPr>
      </w:pPr>
      <w:r>
        <w:t>Обеспечить успешный поиск решения в случае сложных задач оптимизации.</w:t>
      </w:r>
    </w:p>
    <w:p w:rsidR="003933B5" w:rsidRDefault="003933B5" w:rsidP="001A1609"/>
    <w:p w:rsidR="003933B5" w:rsidRPr="000223DF" w:rsidRDefault="003933B5" w:rsidP="000223DF">
      <w:pPr>
        <w:pStyle w:val="3"/>
        <w:rPr>
          <w:rFonts w:ascii="Times New Roman" w:hAnsi="Times New Roman" w:cs="Times New Roman"/>
          <w:sz w:val="24"/>
        </w:rPr>
      </w:pPr>
      <w:bookmarkStart w:id="205" w:name="_Toc251015403"/>
      <w:bookmarkStart w:id="206" w:name="_Toc467462210"/>
      <w:r w:rsidRPr="000223DF">
        <w:rPr>
          <w:rFonts w:ascii="Times New Roman" w:hAnsi="Times New Roman" w:cs="Times New Roman"/>
          <w:sz w:val="24"/>
        </w:rPr>
        <w:t xml:space="preserve">4.4. </w:t>
      </w:r>
      <w:bookmarkStart w:id="207" w:name="р644"/>
      <w:r w:rsidRPr="000223DF">
        <w:rPr>
          <w:rFonts w:ascii="Times New Roman" w:hAnsi="Times New Roman" w:cs="Times New Roman"/>
          <w:sz w:val="24"/>
        </w:rPr>
        <w:t>Какой вид итерационного процесса генерирует метод поразрядного поиска?</w:t>
      </w:r>
      <w:bookmarkEnd w:id="205"/>
      <w:bookmarkEnd w:id="206"/>
      <w:bookmarkEnd w:id="207"/>
    </w:p>
    <w:p w:rsidR="003933B5" w:rsidRDefault="003933B5" w:rsidP="001A1609"/>
    <w:p w:rsidR="003933B5" w:rsidRDefault="003933B5" w:rsidP="001A1609">
      <w:r>
        <w:t>М</w:t>
      </w:r>
      <w:r w:rsidRPr="0048391F">
        <w:t xml:space="preserve">етод поразрядного приближения генерирует </w:t>
      </w:r>
      <w:r w:rsidRPr="00806AD6">
        <w:t>нестационарный</w:t>
      </w:r>
      <w:r>
        <w:t xml:space="preserve"> (на каждом шаге итерации может изменять размер шага поиска), </w:t>
      </w:r>
      <w:r w:rsidRPr="0048391F">
        <w:t>одношаговый</w:t>
      </w:r>
      <w:r>
        <w:t xml:space="preserve"> (использует только одну предыдущую точку для вычисления новой точки)</w:t>
      </w:r>
      <w:r w:rsidRPr="0048391F">
        <w:t xml:space="preserve"> итера</w:t>
      </w:r>
      <w:r>
        <w:t>ционный</w:t>
      </w:r>
      <w:r w:rsidRPr="0048391F">
        <w:t xml:space="preserve"> процесс.</w:t>
      </w:r>
    </w:p>
    <w:p w:rsidR="003933B5" w:rsidRPr="000223DF" w:rsidRDefault="003933B5" w:rsidP="000223DF">
      <w:pPr>
        <w:pStyle w:val="3"/>
        <w:rPr>
          <w:rFonts w:ascii="Times New Roman" w:hAnsi="Times New Roman" w:cs="Times New Roman"/>
          <w:sz w:val="24"/>
        </w:rPr>
      </w:pPr>
      <w:bookmarkStart w:id="208" w:name="_Toc251015404"/>
      <w:bookmarkStart w:id="209" w:name="_Toc467462211"/>
      <w:r w:rsidRPr="000223DF">
        <w:rPr>
          <w:rFonts w:ascii="Times New Roman" w:hAnsi="Times New Roman" w:cs="Times New Roman"/>
          <w:sz w:val="24"/>
        </w:rPr>
        <w:t xml:space="preserve">4.5. </w:t>
      </w:r>
      <w:bookmarkStart w:id="210" w:name="р645"/>
      <w:r w:rsidRPr="000223DF">
        <w:rPr>
          <w:rFonts w:ascii="Times New Roman" w:hAnsi="Times New Roman" w:cs="Times New Roman"/>
          <w:sz w:val="24"/>
        </w:rPr>
        <w:t>Можно ли применять метод поразрядного приближения в случае, когда целевая функция не является дифференцируемой?</w:t>
      </w:r>
      <w:bookmarkEnd w:id="208"/>
      <w:bookmarkEnd w:id="209"/>
      <w:bookmarkEnd w:id="210"/>
    </w:p>
    <w:p w:rsidR="003933B5" w:rsidRDefault="003933B5" w:rsidP="001A1609"/>
    <w:p w:rsidR="003933B5" w:rsidRDefault="003933B5" w:rsidP="001A1609">
      <w:r>
        <w:t>Если целевая функция не дифференцируема, то метод поразрядного приближения использовать можно, так как этот метод относится к классу методов, не использующих производные от целевой функции.</w:t>
      </w:r>
    </w:p>
    <w:p w:rsidR="003933B5" w:rsidRPr="000223DF" w:rsidRDefault="003933B5" w:rsidP="000223DF">
      <w:pPr>
        <w:pStyle w:val="3"/>
        <w:rPr>
          <w:rFonts w:ascii="Times New Roman" w:hAnsi="Times New Roman" w:cs="Times New Roman"/>
          <w:sz w:val="24"/>
        </w:rPr>
      </w:pPr>
      <w:bookmarkStart w:id="211" w:name="_Toc251015405"/>
      <w:bookmarkStart w:id="212" w:name="_Toc467462212"/>
      <w:r w:rsidRPr="000223DF">
        <w:rPr>
          <w:rFonts w:ascii="Times New Roman" w:hAnsi="Times New Roman" w:cs="Times New Roman"/>
          <w:sz w:val="24"/>
        </w:rPr>
        <w:t xml:space="preserve">4.6. </w:t>
      </w:r>
      <w:bookmarkStart w:id="213" w:name="р646"/>
      <w:r w:rsidRPr="000223DF">
        <w:rPr>
          <w:rFonts w:ascii="Times New Roman" w:hAnsi="Times New Roman" w:cs="Times New Roman"/>
          <w:sz w:val="24"/>
        </w:rPr>
        <w:t>Можно ли применять метод поразрядного поиска в случае, когда целевая функция не является унимодальной?</w:t>
      </w:r>
      <w:bookmarkEnd w:id="211"/>
      <w:bookmarkEnd w:id="212"/>
      <w:bookmarkEnd w:id="213"/>
    </w:p>
    <w:p w:rsidR="003933B5" w:rsidRDefault="003933B5" w:rsidP="001A1609">
      <w:r>
        <w:tab/>
      </w:r>
    </w:p>
    <w:p w:rsidR="003933B5" w:rsidRDefault="003933B5" w:rsidP="001A1609">
      <w:r w:rsidRPr="0060589C">
        <w:t xml:space="preserve">Метод поразрядного поиска нельзя использовать, если целевая функция не унимодальная, так как </w:t>
      </w:r>
      <w:r>
        <w:t>этот метод имеет глобальный тип сходимости</w:t>
      </w:r>
      <w:r w:rsidRPr="0060589C">
        <w:t>.</w:t>
      </w:r>
      <w:r>
        <w:t xml:space="preserve"> Это означает, что</w:t>
      </w:r>
      <w:r w:rsidRPr="0060589C">
        <w:t xml:space="preserve"> </w:t>
      </w:r>
      <w:r>
        <w:t>а</w:t>
      </w:r>
      <w:r w:rsidRPr="004E286F">
        <w:t xml:space="preserve">лгоритм остановится </w:t>
      </w:r>
      <w:r>
        <w:t>после нахождения первого экстремума</w:t>
      </w:r>
      <w:r w:rsidRPr="004E286F">
        <w:t>.</w:t>
      </w:r>
      <w:r>
        <w:t xml:space="preserve"> А этот первый экстремум не всегда может оказаться нужным нам экстремумом, то есть самым минимальным или самым максимальным.  </w:t>
      </w:r>
    </w:p>
    <w:p w:rsidR="003933B5" w:rsidRPr="000223DF" w:rsidRDefault="003933B5" w:rsidP="000223DF">
      <w:pPr>
        <w:pStyle w:val="3"/>
        <w:rPr>
          <w:rFonts w:ascii="Times New Roman" w:hAnsi="Times New Roman" w:cs="Times New Roman"/>
          <w:sz w:val="24"/>
        </w:rPr>
      </w:pPr>
      <w:bookmarkStart w:id="214" w:name="_Toc251015406"/>
      <w:bookmarkStart w:id="215" w:name="_Toc467462213"/>
      <w:r w:rsidRPr="000223DF">
        <w:rPr>
          <w:rFonts w:ascii="Times New Roman" w:hAnsi="Times New Roman" w:cs="Times New Roman"/>
          <w:sz w:val="24"/>
        </w:rPr>
        <w:t xml:space="preserve">5. </w:t>
      </w:r>
      <w:bookmarkStart w:id="216" w:name="р65"/>
      <w:r w:rsidRPr="000223DF">
        <w:rPr>
          <w:rFonts w:ascii="Times New Roman" w:hAnsi="Times New Roman" w:cs="Times New Roman"/>
          <w:sz w:val="24"/>
        </w:rPr>
        <w:t>Определите порядок сходимости и константу асимптотической ошибки метода поразрядного поиска.</w:t>
      </w:r>
      <w:bookmarkEnd w:id="214"/>
      <w:bookmarkEnd w:id="215"/>
    </w:p>
    <w:bookmarkEnd w:id="216"/>
    <w:p w:rsidR="003933B5" w:rsidRPr="00DC63FE" w:rsidRDefault="003933B5" w:rsidP="001A1609"/>
    <w:p w:rsidR="00DD30A1" w:rsidRDefault="00DD30A1" w:rsidP="001A1609"/>
    <w:p w:rsidR="00DD30A1" w:rsidRDefault="00DD30A1" w:rsidP="001A1609"/>
    <w:p w:rsidR="00DD30A1" w:rsidRDefault="00DD30A1" w:rsidP="001A1609"/>
    <w:p w:rsidR="00DD30A1" w:rsidRDefault="00DD30A1" w:rsidP="001A1609"/>
    <w:p w:rsidR="00DD30A1" w:rsidRDefault="00DD30A1" w:rsidP="001A1609"/>
    <w:p w:rsidR="00DD30A1" w:rsidRDefault="00DD30A1" w:rsidP="001A1609"/>
    <w:p w:rsidR="00DD30A1" w:rsidRDefault="00DD30A1" w:rsidP="001A1609"/>
    <w:p w:rsidR="00DD30A1" w:rsidRDefault="00DD30A1" w:rsidP="001A1609"/>
    <w:p w:rsidR="00DD30A1" w:rsidRDefault="00DD30A1" w:rsidP="001A1609"/>
    <w:p w:rsidR="00DD30A1" w:rsidRDefault="00DD30A1" w:rsidP="001A1609"/>
    <w:p w:rsidR="00DD30A1" w:rsidRDefault="00DD30A1" w:rsidP="001A1609"/>
    <w:p w:rsidR="00DD30A1" w:rsidRDefault="003933B5" w:rsidP="001A1609">
      <w:r w:rsidRPr="000223DF">
        <w:rPr>
          <w:b/>
        </w:rPr>
        <w:lastRenderedPageBreak/>
        <w:t>Таблица №7:</w:t>
      </w:r>
      <w:r w:rsidRPr="003B0073">
        <w:t xml:space="preserve"> Порядок сходимости </w:t>
      </w:r>
      <w:r w:rsidRPr="003B0073">
        <w:sym w:font="Symbol" w:char="F073"/>
      </w:r>
      <w:r w:rsidRPr="003B0073">
        <w:t xml:space="preserve"> и константа асимптотической ошибки А метода равномерного поиска.</w:t>
      </w:r>
    </w:p>
    <w:tbl>
      <w:tblPr>
        <w:tblW w:w="14955" w:type="dxa"/>
        <w:tblLook w:val="04A0" w:firstRow="1" w:lastRow="0" w:firstColumn="1" w:lastColumn="0" w:noHBand="0" w:noVBand="1"/>
      </w:tblPr>
      <w:tblGrid>
        <w:gridCol w:w="431"/>
        <w:gridCol w:w="571"/>
        <w:gridCol w:w="309"/>
        <w:gridCol w:w="690"/>
        <w:gridCol w:w="575"/>
        <w:gridCol w:w="417"/>
        <w:gridCol w:w="1046"/>
        <w:gridCol w:w="847"/>
        <w:gridCol w:w="428"/>
        <w:gridCol w:w="340"/>
        <w:gridCol w:w="442"/>
        <w:gridCol w:w="102"/>
        <w:gridCol w:w="1156"/>
        <w:gridCol w:w="236"/>
        <w:gridCol w:w="756"/>
        <w:gridCol w:w="228"/>
        <w:gridCol w:w="771"/>
        <w:gridCol w:w="544"/>
        <w:gridCol w:w="452"/>
        <w:gridCol w:w="11"/>
        <w:gridCol w:w="443"/>
        <w:gridCol w:w="11"/>
        <w:gridCol w:w="449"/>
        <w:gridCol w:w="1007"/>
        <w:gridCol w:w="1097"/>
        <w:gridCol w:w="11"/>
        <w:gridCol w:w="435"/>
        <w:gridCol w:w="11"/>
        <w:gridCol w:w="1127"/>
        <w:gridCol w:w="12"/>
      </w:tblGrid>
      <w:tr w:rsidR="004200C3" w:rsidRPr="00343F49" w:rsidTr="004200C3">
        <w:trPr>
          <w:gridAfter w:val="6"/>
          <w:wAfter w:w="2693" w:type="dxa"/>
          <w:trHeight w:val="353"/>
        </w:trPr>
        <w:tc>
          <w:tcPr>
            <w:tcW w:w="5314" w:type="dxa"/>
            <w:gridSpan w:val="9"/>
            <w:tcBorders>
              <w:top w:val="nil"/>
              <w:left w:val="nil"/>
              <w:bottom w:val="nil"/>
              <w:right w:val="nil"/>
            </w:tcBorders>
            <w:shd w:val="clear" w:color="auto" w:fill="auto"/>
            <w:vAlign w:val="bottom"/>
            <w:hideMark/>
          </w:tcPr>
          <w:p w:rsidR="004200C3" w:rsidRPr="004200C3" w:rsidRDefault="004200C3" w:rsidP="004200C3">
            <w:pPr>
              <w:jc w:val="center"/>
              <w:rPr>
                <w:sz w:val="18"/>
                <w:szCs w:val="18"/>
                <w:lang w:val="en-US"/>
              </w:rPr>
            </w:pPr>
            <w:r w:rsidRPr="004200C3">
              <w:rPr>
                <w:sz w:val="18"/>
                <w:szCs w:val="18"/>
                <w:lang w:val="en-US"/>
              </w:rPr>
              <w:t>Table 6.5 Initial data to calculate the Convergence Speed of the Pocket Search Method</w:t>
            </w:r>
          </w:p>
        </w:tc>
        <w:tc>
          <w:tcPr>
            <w:tcW w:w="6948" w:type="dxa"/>
            <w:gridSpan w:val="15"/>
            <w:tcBorders>
              <w:top w:val="nil"/>
              <w:left w:val="nil"/>
              <w:bottom w:val="nil"/>
              <w:right w:val="nil"/>
            </w:tcBorders>
            <w:shd w:val="clear" w:color="auto" w:fill="auto"/>
            <w:vAlign w:val="bottom"/>
            <w:hideMark/>
          </w:tcPr>
          <w:p w:rsidR="004200C3" w:rsidRPr="004200C3" w:rsidRDefault="004200C3" w:rsidP="004200C3">
            <w:pPr>
              <w:jc w:val="center"/>
              <w:rPr>
                <w:sz w:val="18"/>
                <w:szCs w:val="18"/>
                <w:lang w:val="en-US"/>
              </w:rPr>
            </w:pPr>
            <w:r w:rsidRPr="004200C3">
              <w:rPr>
                <w:sz w:val="18"/>
                <w:szCs w:val="18"/>
                <w:lang w:val="en-US"/>
              </w:rPr>
              <w:t>Table 6.6. Program to calculate the Convergence Speed of the Pocket Search Method</w:t>
            </w:r>
          </w:p>
        </w:tc>
      </w:tr>
      <w:tr w:rsidR="004200C3" w:rsidRPr="004200C3" w:rsidTr="004200C3">
        <w:trPr>
          <w:gridAfter w:val="6"/>
          <w:wAfter w:w="2693" w:type="dxa"/>
          <w:trHeight w:val="388"/>
        </w:trPr>
        <w:tc>
          <w:tcPr>
            <w:tcW w:w="431"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4200C3" w:rsidRPr="004200C3" w:rsidRDefault="004200C3" w:rsidP="004200C3">
            <w:pPr>
              <w:jc w:val="center"/>
              <w:rPr>
                <w:b/>
                <w:bCs/>
                <w:sz w:val="18"/>
                <w:szCs w:val="18"/>
              </w:rPr>
            </w:pPr>
            <w:r w:rsidRPr="004200C3">
              <w:rPr>
                <w:b/>
                <w:bCs/>
                <w:sz w:val="18"/>
                <w:szCs w:val="18"/>
              </w:rPr>
              <w:t>№</w:t>
            </w:r>
          </w:p>
        </w:tc>
        <w:tc>
          <w:tcPr>
            <w:tcW w:w="880" w:type="dxa"/>
            <w:gridSpan w:val="2"/>
            <w:tcBorders>
              <w:top w:val="single" w:sz="8" w:space="0" w:color="auto"/>
              <w:left w:val="nil"/>
              <w:bottom w:val="single" w:sz="8" w:space="0" w:color="auto"/>
              <w:right w:val="single" w:sz="4" w:space="0" w:color="auto"/>
            </w:tcBorders>
            <w:shd w:val="clear" w:color="auto" w:fill="auto"/>
            <w:vAlign w:val="bottom"/>
            <w:hideMark/>
          </w:tcPr>
          <w:p w:rsidR="004200C3" w:rsidRPr="004200C3" w:rsidRDefault="004200C3" w:rsidP="004200C3">
            <w:pPr>
              <w:jc w:val="center"/>
              <w:rPr>
                <w:b/>
                <w:bCs/>
                <w:sz w:val="18"/>
                <w:szCs w:val="18"/>
              </w:rPr>
            </w:pPr>
            <w:r w:rsidRPr="004200C3">
              <w:rPr>
                <w:b/>
                <w:bCs/>
                <w:sz w:val="18"/>
                <w:szCs w:val="18"/>
              </w:rPr>
              <w:t>Цена(k)</w:t>
            </w:r>
          </w:p>
        </w:tc>
        <w:tc>
          <w:tcPr>
            <w:tcW w:w="1265" w:type="dxa"/>
            <w:gridSpan w:val="2"/>
            <w:tcBorders>
              <w:top w:val="single" w:sz="8" w:space="0" w:color="auto"/>
              <w:left w:val="nil"/>
              <w:bottom w:val="single" w:sz="8" w:space="0" w:color="auto"/>
              <w:right w:val="single" w:sz="4" w:space="0" w:color="auto"/>
            </w:tcBorders>
            <w:shd w:val="clear" w:color="auto" w:fill="auto"/>
            <w:vAlign w:val="bottom"/>
            <w:hideMark/>
          </w:tcPr>
          <w:p w:rsidR="004200C3" w:rsidRPr="004200C3" w:rsidRDefault="004200C3" w:rsidP="004200C3">
            <w:pPr>
              <w:jc w:val="center"/>
              <w:rPr>
                <w:b/>
                <w:bCs/>
                <w:sz w:val="18"/>
                <w:szCs w:val="18"/>
              </w:rPr>
            </w:pPr>
            <w:r w:rsidRPr="004200C3">
              <w:rPr>
                <w:b/>
                <w:bCs/>
                <w:sz w:val="18"/>
                <w:szCs w:val="18"/>
              </w:rPr>
              <w:t xml:space="preserve">Ошибка: </w:t>
            </w:r>
            <w:proofErr w:type="spellStart"/>
            <w:r w:rsidRPr="004200C3">
              <w:rPr>
                <w:b/>
                <w:bCs/>
                <w:sz w:val="18"/>
                <w:szCs w:val="18"/>
              </w:rPr>
              <w:t>e</w:t>
            </w:r>
            <w:r w:rsidRPr="004200C3">
              <w:rPr>
                <w:b/>
                <w:bCs/>
                <w:sz w:val="18"/>
                <w:szCs w:val="18"/>
                <w:vertAlign w:val="subscript"/>
              </w:rPr>
              <w:t>k</w:t>
            </w:r>
            <w:proofErr w:type="spellEnd"/>
            <w:r w:rsidRPr="004200C3">
              <w:rPr>
                <w:b/>
                <w:bCs/>
                <w:sz w:val="18"/>
                <w:szCs w:val="18"/>
              </w:rPr>
              <w:t>=</w:t>
            </w:r>
            <w:proofErr w:type="spellStart"/>
            <w:r w:rsidRPr="004200C3">
              <w:rPr>
                <w:b/>
                <w:bCs/>
                <w:sz w:val="18"/>
                <w:szCs w:val="18"/>
              </w:rPr>
              <w:t>abs</w:t>
            </w:r>
            <w:proofErr w:type="spellEnd"/>
            <w:r w:rsidRPr="004200C3">
              <w:rPr>
                <w:b/>
                <w:bCs/>
                <w:sz w:val="18"/>
                <w:szCs w:val="18"/>
              </w:rPr>
              <w:t>(X</w:t>
            </w:r>
            <w:r w:rsidRPr="004200C3">
              <w:rPr>
                <w:b/>
                <w:bCs/>
                <w:sz w:val="18"/>
                <w:szCs w:val="18"/>
                <w:vertAlign w:val="superscript"/>
              </w:rPr>
              <w:t>*</w:t>
            </w:r>
            <w:r w:rsidRPr="004200C3">
              <w:rPr>
                <w:b/>
                <w:bCs/>
                <w:sz w:val="18"/>
                <w:szCs w:val="18"/>
              </w:rPr>
              <w:t>-</w:t>
            </w:r>
            <w:proofErr w:type="spellStart"/>
            <w:r w:rsidRPr="004200C3">
              <w:rPr>
                <w:b/>
                <w:bCs/>
                <w:sz w:val="18"/>
                <w:szCs w:val="18"/>
              </w:rPr>
              <w:t>X</w:t>
            </w:r>
            <w:r w:rsidRPr="004200C3">
              <w:rPr>
                <w:b/>
                <w:bCs/>
                <w:sz w:val="18"/>
                <w:szCs w:val="18"/>
                <w:vertAlign w:val="subscript"/>
              </w:rPr>
              <w:t>k</w:t>
            </w:r>
            <w:proofErr w:type="spellEnd"/>
            <w:r w:rsidRPr="004200C3">
              <w:rPr>
                <w:b/>
                <w:bCs/>
                <w:sz w:val="18"/>
                <w:szCs w:val="18"/>
              </w:rPr>
              <w:t>)</w:t>
            </w:r>
          </w:p>
        </w:tc>
        <w:tc>
          <w:tcPr>
            <w:tcW w:w="2738" w:type="dxa"/>
            <w:gridSpan w:val="4"/>
            <w:tcBorders>
              <w:top w:val="single" w:sz="8" w:space="0" w:color="auto"/>
              <w:left w:val="nil"/>
              <w:bottom w:val="single" w:sz="8" w:space="0" w:color="auto"/>
              <w:right w:val="single" w:sz="8" w:space="0" w:color="auto"/>
            </w:tcBorders>
            <w:shd w:val="clear" w:color="auto" w:fill="auto"/>
            <w:vAlign w:val="bottom"/>
            <w:hideMark/>
          </w:tcPr>
          <w:p w:rsidR="004200C3" w:rsidRPr="004200C3" w:rsidRDefault="004200C3" w:rsidP="004200C3">
            <w:pPr>
              <w:jc w:val="center"/>
              <w:rPr>
                <w:b/>
                <w:bCs/>
                <w:sz w:val="18"/>
                <w:szCs w:val="18"/>
                <w:lang w:val="en-US"/>
              </w:rPr>
            </w:pPr>
            <w:proofErr w:type="spellStart"/>
            <w:r w:rsidRPr="004200C3">
              <w:rPr>
                <w:b/>
                <w:bCs/>
                <w:sz w:val="18"/>
                <w:szCs w:val="18"/>
                <w:lang w:val="en-US"/>
              </w:rPr>
              <w:t>A</w:t>
            </w:r>
            <w:r w:rsidRPr="004200C3">
              <w:rPr>
                <w:b/>
                <w:bCs/>
                <w:sz w:val="18"/>
                <w:szCs w:val="18"/>
                <w:vertAlign w:val="subscript"/>
                <w:lang w:val="en-US"/>
              </w:rPr>
              <w:t>k</w:t>
            </w:r>
            <w:proofErr w:type="spellEnd"/>
            <w:r w:rsidRPr="004200C3">
              <w:rPr>
                <w:b/>
                <w:bCs/>
                <w:sz w:val="18"/>
                <w:szCs w:val="18"/>
                <w:lang w:val="en-US"/>
              </w:rPr>
              <w:t>=e</w:t>
            </w:r>
            <w:r w:rsidRPr="004200C3">
              <w:rPr>
                <w:b/>
                <w:bCs/>
                <w:sz w:val="18"/>
                <w:szCs w:val="18"/>
                <w:vertAlign w:val="subscript"/>
                <w:lang w:val="en-US"/>
              </w:rPr>
              <w:t>k+1</w:t>
            </w:r>
            <w:r w:rsidRPr="004200C3">
              <w:rPr>
                <w:b/>
                <w:bCs/>
                <w:sz w:val="18"/>
                <w:szCs w:val="18"/>
                <w:lang w:val="en-US"/>
              </w:rPr>
              <w:t>/(</w:t>
            </w:r>
            <w:proofErr w:type="spellStart"/>
            <w:r w:rsidRPr="004200C3">
              <w:rPr>
                <w:b/>
                <w:bCs/>
                <w:sz w:val="18"/>
                <w:szCs w:val="18"/>
                <w:lang w:val="en-US"/>
              </w:rPr>
              <w:t>e</w:t>
            </w:r>
            <w:r w:rsidRPr="004200C3">
              <w:rPr>
                <w:b/>
                <w:bCs/>
                <w:sz w:val="18"/>
                <w:szCs w:val="18"/>
                <w:vertAlign w:val="subscript"/>
                <w:lang w:val="en-US"/>
              </w:rPr>
              <w:t>k</w:t>
            </w:r>
            <w:proofErr w:type="spellEnd"/>
            <w:r w:rsidRPr="004200C3">
              <w:rPr>
                <w:b/>
                <w:bCs/>
                <w:sz w:val="18"/>
                <w:szCs w:val="18"/>
                <w:lang w:val="en-US"/>
              </w:rPr>
              <w:t>)^sigma=abs(X</w:t>
            </w:r>
            <w:r w:rsidRPr="004200C3">
              <w:rPr>
                <w:b/>
                <w:bCs/>
                <w:sz w:val="18"/>
                <w:szCs w:val="18"/>
                <w:vertAlign w:val="superscript"/>
                <w:lang w:val="en-US"/>
              </w:rPr>
              <w:t>*</w:t>
            </w:r>
            <w:r w:rsidRPr="004200C3">
              <w:rPr>
                <w:b/>
                <w:bCs/>
                <w:sz w:val="18"/>
                <w:szCs w:val="18"/>
                <w:lang w:val="en-US"/>
              </w:rPr>
              <w:t>-X</w:t>
            </w:r>
            <w:r w:rsidRPr="004200C3">
              <w:rPr>
                <w:b/>
                <w:bCs/>
                <w:sz w:val="18"/>
                <w:szCs w:val="18"/>
                <w:vertAlign w:val="subscript"/>
                <w:lang w:val="en-US"/>
              </w:rPr>
              <w:t>k+1</w:t>
            </w:r>
            <w:r w:rsidRPr="004200C3">
              <w:rPr>
                <w:b/>
                <w:bCs/>
                <w:sz w:val="18"/>
                <w:szCs w:val="18"/>
                <w:lang w:val="en-US"/>
              </w:rPr>
              <w:t>)/abs(X*-</w:t>
            </w:r>
            <w:proofErr w:type="spellStart"/>
            <w:r w:rsidRPr="004200C3">
              <w:rPr>
                <w:b/>
                <w:bCs/>
                <w:sz w:val="18"/>
                <w:szCs w:val="18"/>
                <w:lang w:val="en-US"/>
              </w:rPr>
              <w:t>Xk</w:t>
            </w:r>
            <w:proofErr w:type="spellEnd"/>
            <w:r w:rsidRPr="004200C3">
              <w:rPr>
                <w:b/>
                <w:bCs/>
                <w:sz w:val="18"/>
                <w:szCs w:val="18"/>
                <w:lang w:val="en-US"/>
              </w:rPr>
              <w:t>)^sigma</w:t>
            </w:r>
          </w:p>
        </w:tc>
        <w:tc>
          <w:tcPr>
            <w:tcW w:w="782" w:type="dxa"/>
            <w:gridSpan w:val="2"/>
            <w:tcBorders>
              <w:top w:val="single" w:sz="8" w:space="0" w:color="auto"/>
              <w:left w:val="nil"/>
              <w:bottom w:val="single" w:sz="8" w:space="0" w:color="auto"/>
              <w:right w:val="single" w:sz="4" w:space="0" w:color="auto"/>
            </w:tcBorders>
            <w:shd w:val="clear" w:color="auto" w:fill="auto"/>
            <w:vAlign w:val="bottom"/>
            <w:hideMark/>
          </w:tcPr>
          <w:p w:rsidR="004200C3" w:rsidRPr="004200C3" w:rsidRDefault="004200C3" w:rsidP="004200C3">
            <w:pPr>
              <w:jc w:val="center"/>
              <w:rPr>
                <w:rFonts w:ascii="Arial CYR" w:hAnsi="Arial CYR" w:cs="Arial CYR"/>
                <w:b/>
                <w:bCs/>
                <w:sz w:val="18"/>
                <w:szCs w:val="18"/>
              </w:rPr>
            </w:pPr>
            <w:proofErr w:type="spellStart"/>
            <w:r w:rsidRPr="004200C3">
              <w:rPr>
                <w:rFonts w:ascii="Arial CYR" w:hAnsi="Arial CYR" w:cs="Arial CYR"/>
                <w:b/>
                <w:bCs/>
                <w:sz w:val="18"/>
                <w:szCs w:val="18"/>
              </w:rPr>
              <w:t>sigma</w:t>
            </w:r>
            <w:proofErr w:type="spellEnd"/>
          </w:p>
        </w:tc>
        <w:tc>
          <w:tcPr>
            <w:tcW w:w="1494" w:type="dxa"/>
            <w:gridSpan w:val="3"/>
            <w:tcBorders>
              <w:top w:val="single" w:sz="8" w:space="0" w:color="auto"/>
              <w:left w:val="nil"/>
              <w:bottom w:val="single" w:sz="8" w:space="0" w:color="auto"/>
              <w:right w:val="single" w:sz="4" w:space="0" w:color="auto"/>
            </w:tcBorders>
            <w:shd w:val="clear" w:color="auto" w:fill="auto"/>
            <w:vAlign w:val="bottom"/>
            <w:hideMark/>
          </w:tcPr>
          <w:p w:rsidR="004200C3" w:rsidRPr="004200C3" w:rsidRDefault="004200C3" w:rsidP="004200C3">
            <w:pPr>
              <w:jc w:val="center"/>
              <w:rPr>
                <w:rFonts w:ascii="Arial CYR" w:hAnsi="Arial CYR" w:cs="Arial CYR"/>
                <w:b/>
                <w:bCs/>
                <w:sz w:val="18"/>
                <w:szCs w:val="18"/>
              </w:rPr>
            </w:pPr>
            <w:r w:rsidRPr="004200C3">
              <w:rPr>
                <w:rFonts w:ascii="Arial CYR" w:hAnsi="Arial CYR" w:cs="Arial CYR"/>
                <w:b/>
                <w:bCs/>
                <w:sz w:val="18"/>
                <w:szCs w:val="18"/>
              </w:rPr>
              <w:t>X*</w:t>
            </w:r>
          </w:p>
        </w:tc>
        <w:tc>
          <w:tcPr>
            <w:tcW w:w="984" w:type="dxa"/>
            <w:gridSpan w:val="2"/>
            <w:tcBorders>
              <w:top w:val="single" w:sz="8" w:space="0" w:color="auto"/>
              <w:left w:val="nil"/>
              <w:bottom w:val="single" w:sz="8" w:space="0" w:color="auto"/>
              <w:right w:val="single" w:sz="8" w:space="0" w:color="auto"/>
            </w:tcBorders>
            <w:shd w:val="clear" w:color="auto" w:fill="auto"/>
            <w:vAlign w:val="bottom"/>
            <w:hideMark/>
          </w:tcPr>
          <w:p w:rsidR="004200C3" w:rsidRPr="004200C3" w:rsidRDefault="004200C3" w:rsidP="004200C3">
            <w:pPr>
              <w:jc w:val="center"/>
              <w:rPr>
                <w:rFonts w:ascii="Arial CYR" w:hAnsi="Arial CYR" w:cs="Arial CYR"/>
                <w:b/>
                <w:bCs/>
                <w:sz w:val="18"/>
                <w:szCs w:val="18"/>
              </w:rPr>
            </w:pPr>
            <w:proofErr w:type="spellStart"/>
            <w:r w:rsidRPr="004200C3">
              <w:rPr>
                <w:rFonts w:ascii="Arial CYR" w:hAnsi="Arial CYR" w:cs="Arial CYR"/>
                <w:b/>
                <w:bCs/>
                <w:sz w:val="18"/>
                <w:szCs w:val="18"/>
              </w:rPr>
              <w:t>abs</w:t>
            </w:r>
            <w:proofErr w:type="spellEnd"/>
            <w:r w:rsidRPr="004200C3">
              <w:rPr>
                <w:rFonts w:ascii="Arial CYR" w:hAnsi="Arial CYR" w:cs="Arial CYR"/>
                <w:b/>
                <w:bCs/>
                <w:sz w:val="18"/>
                <w:szCs w:val="18"/>
              </w:rPr>
              <w:t>((A</w:t>
            </w:r>
            <w:r w:rsidRPr="004200C3">
              <w:rPr>
                <w:rFonts w:ascii="Arial CYR" w:hAnsi="Arial CYR" w:cs="Arial CYR"/>
                <w:b/>
                <w:bCs/>
                <w:sz w:val="18"/>
                <w:szCs w:val="18"/>
                <w:vertAlign w:val="subscript"/>
              </w:rPr>
              <w:t>k</w:t>
            </w:r>
            <w:r w:rsidRPr="004200C3">
              <w:rPr>
                <w:rFonts w:ascii="Arial CYR" w:hAnsi="Arial CYR" w:cs="Arial CYR"/>
                <w:b/>
                <w:bCs/>
                <w:sz w:val="18"/>
                <w:szCs w:val="18"/>
              </w:rPr>
              <w:t>-A</w:t>
            </w:r>
            <w:r w:rsidRPr="004200C3">
              <w:rPr>
                <w:rFonts w:ascii="Arial CYR" w:hAnsi="Arial CYR" w:cs="Arial CYR"/>
                <w:b/>
                <w:bCs/>
                <w:sz w:val="18"/>
                <w:szCs w:val="18"/>
                <w:vertAlign w:val="subscript"/>
              </w:rPr>
              <w:t>k+1</w:t>
            </w:r>
            <w:r w:rsidRPr="004200C3">
              <w:rPr>
                <w:rFonts w:ascii="Arial CYR" w:hAnsi="Arial CYR" w:cs="Arial CYR"/>
                <w:b/>
                <w:bCs/>
                <w:sz w:val="18"/>
                <w:szCs w:val="18"/>
              </w:rPr>
              <w:t>)/</w:t>
            </w:r>
            <w:proofErr w:type="spellStart"/>
            <w:r w:rsidRPr="004200C3">
              <w:rPr>
                <w:rFonts w:ascii="Arial CYR" w:hAnsi="Arial CYR" w:cs="Arial CYR"/>
                <w:b/>
                <w:bCs/>
                <w:sz w:val="18"/>
                <w:szCs w:val="18"/>
              </w:rPr>
              <w:t>Ak</w:t>
            </w:r>
            <w:proofErr w:type="spellEnd"/>
            <w:r w:rsidRPr="004200C3">
              <w:rPr>
                <w:rFonts w:ascii="Arial CYR" w:hAnsi="Arial CYR" w:cs="Arial CYR"/>
                <w:b/>
                <w:bCs/>
                <w:sz w:val="18"/>
                <w:szCs w:val="18"/>
              </w:rPr>
              <w:t>)</w:t>
            </w:r>
          </w:p>
        </w:tc>
        <w:tc>
          <w:tcPr>
            <w:tcW w:w="1315" w:type="dxa"/>
            <w:gridSpan w:val="2"/>
            <w:tcBorders>
              <w:top w:val="single" w:sz="8" w:space="0" w:color="auto"/>
              <w:left w:val="nil"/>
              <w:bottom w:val="single" w:sz="8" w:space="0" w:color="auto"/>
              <w:right w:val="single" w:sz="8" w:space="0" w:color="auto"/>
            </w:tcBorders>
            <w:shd w:val="clear" w:color="auto" w:fill="auto"/>
            <w:vAlign w:val="bottom"/>
            <w:hideMark/>
          </w:tcPr>
          <w:p w:rsidR="004200C3" w:rsidRPr="004200C3" w:rsidRDefault="004200C3" w:rsidP="004200C3">
            <w:pPr>
              <w:jc w:val="center"/>
              <w:rPr>
                <w:rFonts w:ascii="Arial CYR" w:hAnsi="Arial CYR" w:cs="Arial CYR"/>
                <w:b/>
                <w:bCs/>
                <w:sz w:val="18"/>
                <w:szCs w:val="18"/>
              </w:rPr>
            </w:pPr>
            <w:proofErr w:type="spellStart"/>
            <w:r w:rsidRPr="004200C3">
              <w:rPr>
                <w:rFonts w:ascii="Arial CYR" w:hAnsi="Arial CYR" w:cs="Arial CYR"/>
                <w:b/>
                <w:bCs/>
                <w:sz w:val="18"/>
                <w:szCs w:val="18"/>
              </w:rPr>
              <w:t>List</w:t>
            </w:r>
            <w:proofErr w:type="spellEnd"/>
            <w:r w:rsidRPr="004200C3">
              <w:rPr>
                <w:rFonts w:ascii="Arial CYR" w:hAnsi="Arial CYR" w:cs="Arial CYR"/>
                <w:b/>
                <w:bCs/>
                <w:sz w:val="18"/>
                <w:szCs w:val="18"/>
              </w:rPr>
              <w:t xml:space="preserve"> </w:t>
            </w:r>
            <w:proofErr w:type="spellStart"/>
            <w:r w:rsidRPr="004200C3">
              <w:rPr>
                <w:rFonts w:ascii="Arial CYR" w:hAnsi="Arial CYR" w:cs="Arial CYR"/>
                <w:b/>
                <w:bCs/>
                <w:sz w:val="18"/>
                <w:szCs w:val="18"/>
              </w:rPr>
              <w:t>of</w:t>
            </w:r>
            <w:proofErr w:type="spellEnd"/>
            <w:r w:rsidRPr="004200C3">
              <w:rPr>
                <w:rFonts w:ascii="Arial CYR" w:hAnsi="Arial CYR" w:cs="Arial CYR"/>
                <w:b/>
                <w:bCs/>
                <w:sz w:val="18"/>
                <w:szCs w:val="18"/>
              </w:rPr>
              <w:t xml:space="preserve"> </w:t>
            </w:r>
            <w:proofErr w:type="spellStart"/>
            <w:r w:rsidRPr="004200C3">
              <w:rPr>
                <w:rFonts w:ascii="Arial CYR" w:hAnsi="Arial CYR" w:cs="Arial CYR"/>
                <w:b/>
                <w:bCs/>
                <w:sz w:val="18"/>
                <w:szCs w:val="18"/>
              </w:rPr>
              <w:t>sigma</w:t>
            </w:r>
            <w:proofErr w:type="spellEnd"/>
          </w:p>
        </w:tc>
        <w:tc>
          <w:tcPr>
            <w:tcW w:w="1366" w:type="dxa"/>
            <w:gridSpan w:val="5"/>
            <w:tcBorders>
              <w:top w:val="single" w:sz="8" w:space="0" w:color="auto"/>
              <w:left w:val="single" w:sz="4" w:space="0" w:color="auto"/>
              <w:bottom w:val="single" w:sz="8" w:space="0" w:color="auto"/>
              <w:right w:val="single" w:sz="8" w:space="0" w:color="auto"/>
            </w:tcBorders>
            <w:shd w:val="clear" w:color="auto" w:fill="auto"/>
            <w:vAlign w:val="bottom"/>
            <w:hideMark/>
          </w:tcPr>
          <w:p w:rsidR="004200C3" w:rsidRPr="004200C3" w:rsidRDefault="004200C3" w:rsidP="004200C3">
            <w:pPr>
              <w:jc w:val="center"/>
              <w:rPr>
                <w:rFonts w:ascii="Arial CYR" w:hAnsi="Arial CYR" w:cs="Arial CYR"/>
                <w:b/>
                <w:bCs/>
                <w:sz w:val="18"/>
                <w:szCs w:val="18"/>
              </w:rPr>
            </w:pPr>
            <w:proofErr w:type="spellStart"/>
            <w:r w:rsidRPr="004200C3">
              <w:rPr>
                <w:rFonts w:ascii="Arial CYR" w:hAnsi="Arial CYR" w:cs="Arial CYR"/>
                <w:b/>
                <w:bCs/>
                <w:sz w:val="18"/>
                <w:szCs w:val="18"/>
              </w:rPr>
              <w:t>abs</w:t>
            </w:r>
            <w:proofErr w:type="spellEnd"/>
            <w:r w:rsidRPr="004200C3">
              <w:rPr>
                <w:rFonts w:ascii="Arial CYR" w:hAnsi="Arial CYR" w:cs="Arial CYR"/>
                <w:b/>
                <w:bCs/>
                <w:sz w:val="18"/>
                <w:szCs w:val="18"/>
              </w:rPr>
              <w:t>((A</w:t>
            </w:r>
            <w:r w:rsidRPr="004200C3">
              <w:rPr>
                <w:rFonts w:ascii="Arial CYR" w:hAnsi="Arial CYR" w:cs="Arial CYR"/>
                <w:b/>
                <w:bCs/>
                <w:sz w:val="18"/>
                <w:szCs w:val="18"/>
                <w:vertAlign w:val="subscript"/>
              </w:rPr>
              <w:t>k</w:t>
            </w:r>
            <w:r w:rsidRPr="004200C3">
              <w:rPr>
                <w:rFonts w:ascii="Arial CYR" w:hAnsi="Arial CYR" w:cs="Arial CYR"/>
                <w:b/>
                <w:bCs/>
                <w:sz w:val="18"/>
                <w:szCs w:val="18"/>
              </w:rPr>
              <w:t>-A</w:t>
            </w:r>
            <w:r w:rsidRPr="004200C3">
              <w:rPr>
                <w:rFonts w:ascii="Arial CYR" w:hAnsi="Arial CYR" w:cs="Arial CYR"/>
                <w:b/>
                <w:bCs/>
                <w:sz w:val="18"/>
                <w:szCs w:val="18"/>
                <w:vertAlign w:val="subscript"/>
              </w:rPr>
              <w:t>k+1</w:t>
            </w:r>
            <w:r w:rsidRPr="004200C3">
              <w:rPr>
                <w:rFonts w:ascii="Arial CYR" w:hAnsi="Arial CYR" w:cs="Arial CYR"/>
                <w:b/>
                <w:bCs/>
                <w:sz w:val="18"/>
                <w:szCs w:val="18"/>
              </w:rPr>
              <w:t>)/</w:t>
            </w:r>
            <w:proofErr w:type="spellStart"/>
            <w:r w:rsidRPr="004200C3">
              <w:rPr>
                <w:rFonts w:ascii="Arial CYR" w:hAnsi="Arial CYR" w:cs="Arial CYR"/>
                <w:b/>
                <w:bCs/>
                <w:sz w:val="18"/>
                <w:szCs w:val="18"/>
              </w:rPr>
              <w:t>Ak</w:t>
            </w:r>
            <w:proofErr w:type="spellEnd"/>
            <w:r w:rsidRPr="004200C3">
              <w:rPr>
                <w:rFonts w:ascii="Arial CYR" w:hAnsi="Arial CYR" w:cs="Arial CYR"/>
                <w:b/>
                <w:bCs/>
                <w:sz w:val="18"/>
                <w:szCs w:val="18"/>
              </w:rPr>
              <w:t>)</w:t>
            </w:r>
          </w:p>
        </w:tc>
        <w:tc>
          <w:tcPr>
            <w:tcW w:w="1007" w:type="dxa"/>
            <w:tcBorders>
              <w:top w:val="single" w:sz="8" w:space="0" w:color="auto"/>
              <w:left w:val="nil"/>
              <w:bottom w:val="single" w:sz="8" w:space="0" w:color="auto"/>
              <w:right w:val="single" w:sz="8" w:space="0" w:color="auto"/>
            </w:tcBorders>
            <w:shd w:val="clear" w:color="auto" w:fill="auto"/>
            <w:vAlign w:val="bottom"/>
            <w:hideMark/>
          </w:tcPr>
          <w:p w:rsidR="004200C3" w:rsidRPr="004200C3" w:rsidRDefault="004200C3" w:rsidP="004200C3">
            <w:pPr>
              <w:rPr>
                <w:rFonts w:ascii="Arial CYR" w:hAnsi="Arial CYR" w:cs="Arial CYR"/>
                <w:b/>
                <w:bCs/>
                <w:sz w:val="18"/>
                <w:szCs w:val="18"/>
              </w:rPr>
            </w:pPr>
            <w:proofErr w:type="spellStart"/>
            <w:r w:rsidRPr="004200C3">
              <w:rPr>
                <w:rFonts w:ascii="Arial CYR" w:hAnsi="Arial CYR" w:cs="Arial CYR"/>
                <w:b/>
                <w:bCs/>
                <w:sz w:val="18"/>
                <w:szCs w:val="18"/>
              </w:rPr>
              <w:t>Min</w:t>
            </w:r>
            <w:proofErr w:type="spellEnd"/>
          </w:p>
        </w:tc>
      </w:tr>
      <w:tr w:rsidR="004200C3" w:rsidRPr="004200C3" w:rsidTr="004200C3">
        <w:trPr>
          <w:gridAfter w:val="6"/>
          <w:wAfter w:w="2693" w:type="dxa"/>
          <w:trHeight w:val="123"/>
        </w:trPr>
        <w:tc>
          <w:tcPr>
            <w:tcW w:w="431" w:type="dxa"/>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w:t>
            </w:r>
          </w:p>
        </w:tc>
        <w:tc>
          <w:tcPr>
            <w:tcW w:w="880"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1,8E+09</w:t>
            </w:r>
          </w:p>
        </w:tc>
        <w:tc>
          <w:tcPr>
            <w:tcW w:w="1265"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57663912512</w:t>
            </w:r>
          </w:p>
        </w:tc>
        <w:tc>
          <w:tcPr>
            <w:tcW w:w="2738" w:type="dxa"/>
            <w:gridSpan w:val="4"/>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rPr>
                <w:sz w:val="17"/>
                <w:szCs w:val="17"/>
              </w:rPr>
            </w:pPr>
            <w:r w:rsidRPr="004200C3">
              <w:rPr>
                <w:sz w:val="17"/>
                <w:szCs w:val="17"/>
              </w:rPr>
              <w:t> </w:t>
            </w:r>
          </w:p>
        </w:tc>
        <w:tc>
          <w:tcPr>
            <w:tcW w:w="782" w:type="dxa"/>
            <w:gridSpan w:val="2"/>
            <w:tcBorders>
              <w:top w:val="nil"/>
              <w:left w:val="nil"/>
              <w:bottom w:val="single" w:sz="8" w:space="0" w:color="auto"/>
              <w:right w:val="single" w:sz="4" w:space="0" w:color="auto"/>
            </w:tcBorders>
            <w:shd w:val="clear" w:color="auto" w:fill="auto"/>
            <w:noWrap/>
            <w:vAlign w:val="bottom"/>
            <w:hideMark/>
          </w:tcPr>
          <w:p w:rsidR="004200C3" w:rsidRPr="004200C3" w:rsidRDefault="004200C3" w:rsidP="004200C3">
            <w:pPr>
              <w:jc w:val="center"/>
              <w:rPr>
                <w:rFonts w:ascii="Arial CYR" w:hAnsi="Arial CYR" w:cs="Arial CYR"/>
                <w:b/>
                <w:bCs/>
                <w:sz w:val="18"/>
                <w:szCs w:val="18"/>
              </w:rPr>
            </w:pPr>
            <w:r w:rsidRPr="004200C3">
              <w:rPr>
                <w:rFonts w:ascii="Arial CYR" w:hAnsi="Arial CYR" w:cs="Arial CYR"/>
                <w:b/>
                <w:bCs/>
                <w:sz w:val="18"/>
                <w:szCs w:val="18"/>
              </w:rPr>
              <w:t>2</w:t>
            </w:r>
          </w:p>
        </w:tc>
        <w:tc>
          <w:tcPr>
            <w:tcW w:w="1494" w:type="dxa"/>
            <w:gridSpan w:val="3"/>
            <w:tcBorders>
              <w:top w:val="nil"/>
              <w:left w:val="nil"/>
              <w:bottom w:val="single" w:sz="8" w:space="0" w:color="auto"/>
              <w:right w:val="single" w:sz="8" w:space="0" w:color="auto"/>
            </w:tcBorders>
            <w:shd w:val="clear" w:color="000000" w:fill="FFFF00"/>
            <w:noWrap/>
            <w:vAlign w:val="bottom"/>
            <w:hideMark/>
          </w:tcPr>
          <w:p w:rsidR="004200C3" w:rsidRPr="004200C3" w:rsidRDefault="004200C3" w:rsidP="004200C3">
            <w:pPr>
              <w:jc w:val="center"/>
              <w:rPr>
                <w:rFonts w:ascii="Arial CYR" w:hAnsi="Arial CYR" w:cs="Arial CYR"/>
                <w:b/>
                <w:bCs/>
                <w:sz w:val="18"/>
                <w:szCs w:val="18"/>
              </w:rPr>
            </w:pPr>
            <w:r w:rsidRPr="004200C3">
              <w:rPr>
                <w:rFonts w:ascii="Arial CYR" w:hAnsi="Arial CYR" w:cs="Arial CYR"/>
                <w:b/>
                <w:bCs/>
                <w:sz w:val="18"/>
                <w:szCs w:val="18"/>
              </w:rPr>
              <w:t>59444608068</w:t>
            </w:r>
          </w:p>
        </w:tc>
        <w:tc>
          <w:tcPr>
            <w:tcW w:w="984" w:type="dxa"/>
            <w:gridSpan w:val="2"/>
            <w:tcBorders>
              <w:top w:val="nil"/>
              <w:left w:val="nil"/>
              <w:bottom w:val="single" w:sz="8" w:space="0" w:color="auto"/>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r w:rsidRPr="004200C3">
              <w:rPr>
                <w:rFonts w:ascii="Arial CYR" w:hAnsi="Arial CYR" w:cs="Arial CYR"/>
                <w:sz w:val="18"/>
                <w:szCs w:val="18"/>
              </w:rPr>
              <w:t>4,96E-01</w:t>
            </w:r>
          </w:p>
        </w:tc>
        <w:tc>
          <w:tcPr>
            <w:tcW w:w="1315" w:type="dxa"/>
            <w:gridSpan w:val="2"/>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center"/>
              <w:rPr>
                <w:rFonts w:ascii="Arial" w:hAnsi="Arial" w:cs="Arial"/>
                <w:sz w:val="18"/>
                <w:szCs w:val="18"/>
              </w:rPr>
            </w:pPr>
            <w:r w:rsidRPr="004200C3">
              <w:rPr>
                <w:rFonts w:ascii="Arial" w:hAnsi="Arial" w:cs="Arial"/>
                <w:sz w:val="18"/>
                <w:szCs w:val="18"/>
              </w:rPr>
              <w:t>1</w:t>
            </w:r>
          </w:p>
        </w:tc>
        <w:tc>
          <w:tcPr>
            <w:tcW w:w="1366" w:type="dxa"/>
            <w:gridSpan w:val="5"/>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rFonts w:ascii="Arial CYR" w:hAnsi="Arial CYR" w:cs="Arial CYR"/>
                <w:sz w:val="18"/>
                <w:szCs w:val="18"/>
              </w:rPr>
            </w:pPr>
            <w:r w:rsidRPr="004200C3">
              <w:rPr>
                <w:rFonts w:ascii="Arial CYR" w:hAnsi="Arial CYR" w:cs="Arial CYR"/>
                <w:sz w:val="18"/>
                <w:szCs w:val="18"/>
              </w:rPr>
              <w:t>0,728053809</w:t>
            </w:r>
          </w:p>
        </w:tc>
        <w:tc>
          <w:tcPr>
            <w:tcW w:w="1007" w:type="dxa"/>
            <w:tcBorders>
              <w:top w:val="nil"/>
              <w:left w:val="nil"/>
              <w:bottom w:val="single" w:sz="8" w:space="0" w:color="auto"/>
              <w:right w:val="single" w:sz="8" w:space="0" w:color="auto"/>
            </w:tcBorders>
            <w:shd w:val="clear" w:color="auto" w:fill="auto"/>
            <w:noWrap/>
            <w:vAlign w:val="bottom"/>
            <w:hideMark/>
          </w:tcPr>
          <w:p w:rsidR="004200C3" w:rsidRPr="004200C3" w:rsidRDefault="004200C3" w:rsidP="004200C3">
            <w:pPr>
              <w:jc w:val="right"/>
              <w:rPr>
                <w:rFonts w:ascii="Arial CYR" w:hAnsi="Arial CYR" w:cs="Arial CYR"/>
                <w:sz w:val="18"/>
                <w:szCs w:val="18"/>
              </w:rPr>
            </w:pPr>
            <w:r w:rsidRPr="004200C3">
              <w:rPr>
                <w:rFonts w:ascii="Arial CYR" w:hAnsi="Arial CYR" w:cs="Arial CYR"/>
                <w:sz w:val="18"/>
                <w:szCs w:val="18"/>
              </w:rPr>
              <w:t>0,496013</w:t>
            </w:r>
          </w:p>
        </w:tc>
      </w:tr>
      <w:tr w:rsidR="004200C3" w:rsidRPr="004200C3" w:rsidTr="004200C3">
        <w:trPr>
          <w:gridAfter w:val="6"/>
          <w:wAfter w:w="2693" w:type="dxa"/>
          <w:trHeight w:val="116"/>
        </w:trPr>
        <w:tc>
          <w:tcPr>
            <w:tcW w:w="431" w:type="dxa"/>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w:t>
            </w:r>
          </w:p>
        </w:tc>
        <w:tc>
          <w:tcPr>
            <w:tcW w:w="880"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3,6E+09</w:t>
            </w:r>
          </w:p>
        </w:tc>
        <w:tc>
          <w:tcPr>
            <w:tcW w:w="1265"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55883216957</w:t>
            </w:r>
          </w:p>
        </w:tc>
        <w:tc>
          <w:tcPr>
            <w:tcW w:w="2738" w:type="dxa"/>
            <w:gridSpan w:val="4"/>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1,68063E-11</w:t>
            </w:r>
          </w:p>
        </w:tc>
        <w:tc>
          <w:tcPr>
            <w:tcW w:w="2276" w:type="dxa"/>
            <w:gridSpan w:val="5"/>
            <w:vMerge w:val="restart"/>
            <w:tcBorders>
              <w:top w:val="nil"/>
              <w:left w:val="nil"/>
              <w:bottom w:val="nil"/>
              <w:right w:val="nil"/>
            </w:tcBorders>
            <w:shd w:val="clear" w:color="auto" w:fill="auto"/>
            <w:noWrap/>
            <w:vAlign w:val="bottom"/>
            <w:hideMark/>
          </w:tcPr>
          <w:p w:rsidR="004200C3" w:rsidRPr="004200C3" w:rsidRDefault="004200C3" w:rsidP="004200C3">
            <w:pPr>
              <w:rPr>
                <w:rFonts w:ascii="Arial CYR" w:hAnsi="Arial CYR" w:cs="Arial CYR"/>
                <w:sz w:val="18"/>
                <w:szCs w:val="18"/>
              </w:rPr>
            </w:pPr>
            <w:r w:rsidRPr="004200C3">
              <w:rPr>
                <w:rFonts w:ascii="Arial CYR" w:hAnsi="Arial CYR" w:cs="Arial CYR"/>
                <w:noProof/>
                <w:sz w:val="18"/>
                <w:szCs w:val="18"/>
              </w:rPr>
              <w:drawing>
                <wp:anchor distT="0" distB="0" distL="114300" distR="114300" simplePos="0" relativeHeight="251863040" behindDoc="0" locked="0" layoutInCell="1" allowOverlap="1" wp14:anchorId="0C015E20" wp14:editId="2B84B92F">
                  <wp:simplePos x="0" y="0"/>
                  <wp:positionH relativeFrom="column">
                    <wp:posOffset>0</wp:posOffset>
                  </wp:positionH>
                  <wp:positionV relativeFrom="paragraph">
                    <wp:posOffset>9525</wp:posOffset>
                  </wp:positionV>
                  <wp:extent cx="600075" cy="2638425"/>
                  <wp:effectExtent l="0" t="0" r="9525" b="9525"/>
                  <wp:wrapNone/>
                  <wp:docPr id="294" name="Рисунок 294" descr="C:\Users\Neo\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2" descr="C:\Users\Neo\AppData\Local\Temp\msohtmlclip1\01\clip_image001.png"/>
                          <pic:cNvPicPr preferRelativeResize="0">
                            <a:picLocks noRot="1" noChangeArrowheads="1" noChangeShapeType="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600075" cy="2638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84" w:type="dxa"/>
            <w:gridSpan w:val="2"/>
            <w:tcBorders>
              <w:top w:val="nil"/>
              <w:left w:val="nil"/>
              <w:bottom w:val="nil"/>
              <w:right w:val="nil"/>
            </w:tcBorders>
            <w:shd w:val="clear" w:color="auto" w:fill="auto"/>
            <w:noWrap/>
            <w:vAlign w:val="bottom"/>
            <w:hideMark/>
          </w:tcPr>
          <w:p w:rsidR="004200C3" w:rsidRPr="004200C3" w:rsidRDefault="004200C3" w:rsidP="004200C3">
            <w:pPr>
              <w:rPr>
                <w:rFonts w:ascii="Arial CYR" w:hAnsi="Arial CYR" w:cs="Arial CYR"/>
                <w:sz w:val="18"/>
                <w:szCs w:val="18"/>
              </w:rPr>
            </w:pPr>
          </w:p>
        </w:tc>
        <w:tc>
          <w:tcPr>
            <w:tcW w:w="1315" w:type="dxa"/>
            <w:gridSpan w:val="2"/>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center"/>
              <w:rPr>
                <w:rFonts w:ascii="Arial" w:hAnsi="Arial" w:cs="Arial"/>
                <w:sz w:val="18"/>
                <w:szCs w:val="18"/>
              </w:rPr>
            </w:pPr>
            <w:r w:rsidRPr="004200C3">
              <w:rPr>
                <w:rFonts w:ascii="Arial" w:hAnsi="Arial" w:cs="Arial"/>
                <w:sz w:val="18"/>
                <w:szCs w:val="18"/>
              </w:rPr>
              <w:t>1,05</w:t>
            </w:r>
          </w:p>
        </w:tc>
        <w:tc>
          <w:tcPr>
            <w:tcW w:w="1366" w:type="dxa"/>
            <w:gridSpan w:val="5"/>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rFonts w:ascii="Arial CYR" w:hAnsi="Arial CYR" w:cs="Arial CYR"/>
                <w:sz w:val="18"/>
                <w:szCs w:val="18"/>
              </w:rPr>
            </w:pPr>
            <w:r w:rsidRPr="004200C3">
              <w:rPr>
                <w:rFonts w:ascii="Arial CYR" w:hAnsi="Arial CYR" w:cs="Arial CYR"/>
                <w:sz w:val="18"/>
                <w:szCs w:val="18"/>
              </w:rPr>
              <w:t>0,719534267</w:t>
            </w:r>
          </w:p>
        </w:tc>
        <w:tc>
          <w:tcPr>
            <w:tcW w:w="1007" w:type="dxa"/>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r>
      <w:tr w:rsidR="004200C3" w:rsidRPr="004200C3" w:rsidTr="004200C3">
        <w:trPr>
          <w:gridAfter w:val="6"/>
          <w:wAfter w:w="2693" w:type="dxa"/>
          <w:trHeight w:val="116"/>
        </w:trPr>
        <w:tc>
          <w:tcPr>
            <w:tcW w:w="431" w:type="dxa"/>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3</w:t>
            </w:r>
          </w:p>
        </w:tc>
        <w:tc>
          <w:tcPr>
            <w:tcW w:w="880"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5,3E+09</w:t>
            </w:r>
          </w:p>
        </w:tc>
        <w:tc>
          <w:tcPr>
            <w:tcW w:w="1265"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54102521402</w:t>
            </w:r>
          </w:p>
        </w:tc>
        <w:tc>
          <w:tcPr>
            <w:tcW w:w="2738" w:type="dxa"/>
            <w:gridSpan w:val="4"/>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1,73243E-11</w:t>
            </w:r>
          </w:p>
        </w:tc>
        <w:tc>
          <w:tcPr>
            <w:tcW w:w="2276" w:type="dxa"/>
            <w:gridSpan w:val="5"/>
            <w:vMerge/>
            <w:tcBorders>
              <w:top w:val="nil"/>
              <w:left w:val="nil"/>
              <w:bottom w:val="single" w:sz="4" w:space="0" w:color="auto"/>
              <w:right w:val="single" w:sz="8" w:space="0" w:color="auto"/>
            </w:tcBorders>
            <w:vAlign w:val="center"/>
            <w:hideMark/>
          </w:tcPr>
          <w:p w:rsidR="004200C3" w:rsidRPr="004200C3" w:rsidRDefault="004200C3" w:rsidP="004200C3">
            <w:pPr>
              <w:rPr>
                <w:rFonts w:ascii="Arial CYR" w:hAnsi="Arial CYR" w:cs="Arial CYR"/>
                <w:sz w:val="18"/>
                <w:szCs w:val="18"/>
              </w:rPr>
            </w:pPr>
          </w:p>
        </w:tc>
        <w:tc>
          <w:tcPr>
            <w:tcW w:w="984"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c>
          <w:tcPr>
            <w:tcW w:w="1315" w:type="dxa"/>
            <w:gridSpan w:val="2"/>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center"/>
              <w:rPr>
                <w:rFonts w:ascii="Arial" w:hAnsi="Arial" w:cs="Arial"/>
                <w:sz w:val="18"/>
                <w:szCs w:val="18"/>
              </w:rPr>
            </w:pPr>
            <w:r w:rsidRPr="004200C3">
              <w:rPr>
                <w:rFonts w:ascii="Arial" w:hAnsi="Arial" w:cs="Arial"/>
                <w:sz w:val="18"/>
                <w:szCs w:val="18"/>
              </w:rPr>
              <w:t>1,1</w:t>
            </w:r>
          </w:p>
        </w:tc>
        <w:tc>
          <w:tcPr>
            <w:tcW w:w="1366" w:type="dxa"/>
            <w:gridSpan w:val="5"/>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rFonts w:ascii="Arial CYR" w:hAnsi="Arial CYR" w:cs="Arial CYR"/>
                <w:sz w:val="18"/>
                <w:szCs w:val="18"/>
              </w:rPr>
            </w:pPr>
            <w:r w:rsidRPr="004200C3">
              <w:rPr>
                <w:rFonts w:ascii="Arial CYR" w:hAnsi="Arial CYR" w:cs="Arial CYR"/>
                <w:sz w:val="18"/>
                <w:szCs w:val="18"/>
              </w:rPr>
              <w:t>0,710747826</w:t>
            </w:r>
          </w:p>
        </w:tc>
        <w:tc>
          <w:tcPr>
            <w:tcW w:w="1007" w:type="dxa"/>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r>
      <w:tr w:rsidR="004200C3" w:rsidRPr="004200C3" w:rsidTr="004200C3">
        <w:trPr>
          <w:gridAfter w:val="6"/>
          <w:wAfter w:w="2693" w:type="dxa"/>
          <w:trHeight w:val="116"/>
        </w:trPr>
        <w:tc>
          <w:tcPr>
            <w:tcW w:w="431" w:type="dxa"/>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4</w:t>
            </w:r>
          </w:p>
        </w:tc>
        <w:tc>
          <w:tcPr>
            <w:tcW w:w="880"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7,1E+09</w:t>
            </w:r>
          </w:p>
        </w:tc>
        <w:tc>
          <w:tcPr>
            <w:tcW w:w="1265"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52321825847</w:t>
            </w:r>
          </w:p>
        </w:tc>
        <w:tc>
          <w:tcPr>
            <w:tcW w:w="2738" w:type="dxa"/>
            <w:gridSpan w:val="4"/>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1,78751E-11</w:t>
            </w:r>
          </w:p>
        </w:tc>
        <w:tc>
          <w:tcPr>
            <w:tcW w:w="2276" w:type="dxa"/>
            <w:gridSpan w:val="5"/>
            <w:vMerge/>
            <w:tcBorders>
              <w:top w:val="nil"/>
              <w:left w:val="nil"/>
              <w:bottom w:val="single" w:sz="4" w:space="0" w:color="auto"/>
              <w:right w:val="single" w:sz="8" w:space="0" w:color="auto"/>
            </w:tcBorders>
            <w:vAlign w:val="center"/>
            <w:hideMark/>
          </w:tcPr>
          <w:p w:rsidR="004200C3" w:rsidRPr="004200C3" w:rsidRDefault="004200C3" w:rsidP="004200C3">
            <w:pPr>
              <w:rPr>
                <w:rFonts w:ascii="Arial CYR" w:hAnsi="Arial CYR" w:cs="Arial CYR"/>
                <w:sz w:val="18"/>
                <w:szCs w:val="18"/>
              </w:rPr>
            </w:pPr>
          </w:p>
        </w:tc>
        <w:tc>
          <w:tcPr>
            <w:tcW w:w="984"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c>
          <w:tcPr>
            <w:tcW w:w="1315" w:type="dxa"/>
            <w:gridSpan w:val="2"/>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center"/>
              <w:rPr>
                <w:rFonts w:ascii="Arial" w:hAnsi="Arial" w:cs="Arial"/>
                <w:sz w:val="18"/>
                <w:szCs w:val="18"/>
              </w:rPr>
            </w:pPr>
            <w:r w:rsidRPr="004200C3">
              <w:rPr>
                <w:rFonts w:ascii="Arial" w:hAnsi="Arial" w:cs="Arial"/>
                <w:sz w:val="18"/>
                <w:szCs w:val="18"/>
              </w:rPr>
              <w:t>1,15</w:t>
            </w:r>
          </w:p>
        </w:tc>
        <w:tc>
          <w:tcPr>
            <w:tcW w:w="1366" w:type="dxa"/>
            <w:gridSpan w:val="5"/>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rFonts w:ascii="Arial CYR" w:hAnsi="Arial CYR" w:cs="Arial CYR"/>
                <w:sz w:val="18"/>
                <w:szCs w:val="18"/>
              </w:rPr>
            </w:pPr>
            <w:r w:rsidRPr="004200C3">
              <w:rPr>
                <w:rFonts w:ascii="Arial CYR" w:hAnsi="Arial CYR" w:cs="Arial CYR"/>
                <w:sz w:val="18"/>
                <w:szCs w:val="18"/>
              </w:rPr>
              <w:t>0,701686122</w:t>
            </w:r>
          </w:p>
        </w:tc>
        <w:tc>
          <w:tcPr>
            <w:tcW w:w="1007" w:type="dxa"/>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r>
      <w:tr w:rsidR="004200C3" w:rsidRPr="004200C3" w:rsidTr="004200C3">
        <w:trPr>
          <w:gridAfter w:val="6"/>
          <w:wAfter w:w="2693" w:type="dxa"/>
          <w:trHeight w:val="116"/>
        </w:trPr>
        <w:tc>
          <w:tcPr>
            <w:tcW w:w="431" w:type="dxa"/>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5</w:t>
            </w:r>
          </w:p>
        </w:tc>
        <w:tc>
          <w:tcPr>
            <w:tcW w:w="880"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8,9E+09</w:t>
            </w:r>
          </w:p>
        </w:tc>
        <w:tc>
          <w:tcPr>
            <w:tcW w:w="1265"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50541130292</w:t>
            </w:r>
          </w:p>
        </w:tc>
        <w:tc>
          <w:tcPr>
            <w:tcW w:w="2738" w:type="dxa"/>
            <w:gridSpan w:val="4"/>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1,8462E-11</w:t>
            </w:r>
          </w:p>
        </w:tc>
        <w:tc>
          <w:tcPr>
            <w:tcW w:w="2276" w:type="dxa"/>
            <w:gridSpan w:val="5"/>
            <w:vMerge/>
            <w:tcBorders>
              <w:top w:val="nil"/>
              <w:left w:val="nil"/>
              <w:bottom w:val="single" w:sz="4" w:space="0" w:color="auto"/>
              <w:right w:val="single" w:sz="8" w:space="0" w:color="auto"/>
            </w:tcBorders>
            <w:vAlign w:val="center"/>
            <w:hideMark/>
          </w:tcPr>
          <w:p w:rsidR="004200C3" w:rsidRPr="004200C3" w:rsidRDefault="004200C3" w:rsidP="004200C3">
            <w:pPr>
              <w:rPr>
                <w:rFonts w:ascii="Arial CYR" w:hAnsi="Arial CYR" w:cs="Arial CYR"/>
                <w:sz w:val="18"/>
                <w:szCs w:val="18"/>
              </w:rPr>
            </w:pPr>
          </w:p>
        </w:tc>
        <w:tc>
          <w:tcPr>
            <w:tcW w:w="984"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c>
          <w:tcPr>
            <w:tcW w:w="1315" w:type="dxa"/>
            <w:gridSpan w:val="2"/>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center"/>
              <w:rPr>
                <w:rFonts w:ascii="Arial" w:hAnsi="Arial" w:cs="Arial"/>
                <w:sz w:val="18"/>
                <w:szCs w:val="18"/>
              </w:rPr>
            </w:pPr>
            <w:r w:rsidRPr="004200C3">
              <w:rPr>
                <w:rFonts w:ascii="Arial" w:hAnsi="Arial" w:cs="Arial"/>
                <w:sz w:val="18"/>
                <w:szCs w:val="18"/>
              </w:rPr>
              <w:t>1,2</w:t>
            </w:r>
          </w:p>
        </w:tc>
        <w:tc>
          <w:tcPr>
            <w:tcW w:w="1366" w:type="dxa"/>
            <w:gridSpan w:val="5"/>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rFonts w:ascii="Arial CYR" w:hAnsi="Arial CYR" w:cs="Arial CYR"/>
                <w:sz w:val="18"/>
                <w:szCs w:val="18"/>
              </w:rPr>
            </w:pPr>
            <w:r w:rsidRPr="004200C3">
              <w:rPr>
                <w:rFonts w:ascii="Arial CYR" w:hAnsi="Arial CYR" w:cs="Arial CYR"/>
                <w:sz w:val="18"/>
                <w:szCs w:val="18"/>
              </w:rPr>
              <w:t>0,692340533</w:t>
            </w:r>
          </w:p>
        </w:tc>
        <w:tc>
          <w:tcPr>
            <w:tcW w:w="1007" w:type="dxa"/>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r>
      <w:tr w:rsidR="004200C3" w:rsidRPr="004200C3" w:rsidTr="004200C3">
        <w:trPr>
          <w:gridAfter w:val="6"/>
          <w:wAfter w:w="2693" w:type="dxa"/>
          <w:trHeight w:val="116"/>
        </w:trPr>
        <w:tc>
          <w:tcPr>
            <w:tcW w:w="431" w:type="dxa"/>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6</w:t>
            </w:r>
          </w:p>
        </w:tc>
        <w:tc>
          <w:tcPr>
            <w:tcW w:w="880"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1,1E+10</w:t>
            </w:r>
          </w:p>
        </w:tc>
        <w:tc>
          <w:tcPr>
            <w:tcW w:w="1265"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48760434737</w:t>
            </w:r>
          </w:p>
        </w:tc>
        <w:tc>
          <w:tcPr>
            <w:tcW w:w="2738" w:type="dxa"/>
            <w:gridSpan w:val="4"/>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1,90888E-11</w:t>
            </w:r>
          </w:p>
        </w:tc>
        <w:tc>
          <w:tcPr>
            <w:tcW w:w="2276" w:type="dxa"/>
            <w:gridSpan w:val="5"/>
            <w:vMerge/>
            <w:tcBorders>
              <w:top w:val="nil"/>
              <w:left w:val="nil"/>
              <w:bottom w:val="single" w:sz="4" w:space="0" w:color="auto"/>
              <w:right w:val="single" w:sz="8" w:space="0" w:color="auto"/>
            </w:tcBorders>
            <w:vAlign w:val="center"/>
            <w:hideMark/>
          </w:tcPr>
          <w:p w:rsidR="004200C3" w:rsidRPr="004200C3" w:rsidRDefault="004200C3" w:rsidP="004200C3">
            <w:pPr>
              <w:rPr>
                <w:rFonts w:ascii="Arial CYR" w:hAnsi="Arial CYR" w:cs="Arial CYR"/>
                <w:sz w:val="18"/>
                <w:szCs w:val="18"/>
              </w:rPr>
            </w:pPr>
          </w:p>
        </w:tc>
        <w:tc>
          <w:tcPr>
            <w:tcW w:w="984"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c>
          <w:tcPr>
            <w:tcW w:w="1315" w:type="dxa"/>
            <w:gridSpan w:val="2"/>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center"/>
              <w:rPr>
                <w:rFonts w:ascii="Arial" w:hAnsi="Arial" w:cs="Arial"/>
                <w:sz w:val="18"/>
                <w:szCs w:val="18"/>
              </w:rPr>
            </w:pPr>
            <w:r w:rsidRPr="004200C3">
              <w:rPr>
                <w:rFonts w:ascii="Arial" w:hAnsi="Arial" w:cs="Arial"/>
                <w:sz w:val="18"/>
                <w:szCs w:val="18"/>
              </w:rPr>
              <w:t>1,25</w:t>
            </w:r>
          </w:p>
        </w:tc>
        <w:tc>
          <w:tcPr>
            <w:tcW w:w="1366" w:type="dxa"/>
            <w:gridSpan w:val="5"/>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rFonts w:ascii="Arial CYR" w:hAnsi="Arial CYR" w:cs="Arial CYR"/>
                <w:sz w:val="18"/>
                <w:szCs w:val="18"/>
              </w:rPr>
            </w:pPr>
            <w:r w:rsidRPr="004200C3">
              <w:rPr>
                <w:rFonts w:ascii="Arial CYR" w:hAnsi="Arial CYR" w:cs="Arial CYR"/>
                <w:sz w:val="18"/>
                <w:szCs w:val="18"/>
              </w:rPr>
              <w:t>0,682702164</w:t>
            </w:r>
          </w:p>
        </w:tc>
        <w:tc>
          <w:tcPr>
            <w:tcW w:w="1007" w:type="dxa"/>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r>
      <w:tr w:rsidR="004200C3" w:rsidRPr="004200C3" w:rsidTr="004200C3">
        <w:trPr>
          <w:gridAfter w:val="6"/>
          <w:wAfter w:w="2693" w:type="dxa"/>
          <w:trHeight w:val="116"/>
        </w:trPr>
        <w:tc>
          <w:tcPr>
            <w:tcW w:w="431" w:type="dxa"/>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7</w:t>
            </w:r>
          </w:p>
        </w:tc>
        <w:tc>
          <w:tcPr>
            <w:tcW w:w="880"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1,2E+10</w:t>
            </w:r>
          </w:p>
        </w:tc>
        <w:tc>
          <w:tcPr>
            <w:tcW w:w="1265"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46979739182</w:t>
            </w:r>
          </w:p>
        </w:tc>
        <w:tc>
          <w:tcPr>
            <w:tcW w:w="2738" w:type="dxa"/>
            <w:gridSpan w:val="4"/>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1,97595E-11</w:t>
            </w:r>
          </w:p>
        </w:tc>
        <w:tc>
          <w:tcPr>
            <w:tcW w:w="2276" w:type="dxa"/>
            <w:gridSpan w:val="5"/>
            <w:vMerge/>
            <w:tcBorders>
              <w:top w:val="nil"/>
              <w:left w:val="nil"/>
              <w:bottom w:val="single" w:sz="4" w:space="0" w:color="auto"/>
              <w:right w:val="single" w:sz="8" w:space="0" w:color="auto"/>
            </w:tcBorders>
            <w:vAlign w:val="center"/>
            <w:hideMark/>
          </w:tcPr>
          <w:p w:rsidR="004200C3" w:rsidRPr="004200C3" w:rsidRDefault="004200C3" w:rsidP="004200C3">
            <w:pPr>
              <w:rPr>
                <w:rFonts w:ascii="Arial CYR" w:hAnsi="Arial CYR" w:cs="Arial CYR"/>
                <w:sz w:val="18"/>
                <w:szCs w:val="18"/>
              </w:rPr>
            </w:pPr>
          </w:p>
        </w:tc>
        <w:tc>
          <w:tcPr>
            <w:tcW w:w="984"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c>
          <w:tcPr>
            <w:tcW w:w="1315" w:type="dxa"/>
            <w:gridSpan w:val="2"/>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center"/>
              <w:rPr>
                <w:rFonts w:ascii="Arial" w:hAnsi="Arial" w:cs="Arial"/>
                <w:sz w:val="18"/>
                <w:szCs w:val="18"/>
              </w:rPr>
            </w:pPr>
            <w:r w:rsidRPr="004200C3">
              <w:rPr>
                <w:rFonts w:ascii="Arial" w:hAnsi="Arial" w:cs="Arial"/>
                <w:sz w:val="18"/>
                <w:szCs w:val="18"/>
              </w:rPr>
              <w:t>1,3</w:t>
            </w:r>
          </w:p>
        </w:tc>
        <w:tc>
          <w:tcPr>
            <w:tcW w:w="1366" w:type="dxa"/>
            <w:gridSpan w:val="5"/>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rFonts w:ascii="Arial CYR" w:hAnsi="Arial CYR" w:cs="Arial CYR"/>
                <w:sz w:val="18"/>
                <w:szCs w:val="18"/>
              </w:rPr>
            </w:pPr>
            <w:r w:rsidRPr="004200C3">
              <w:rPr>
                <w:rFonts w:ascii="Arial CYR" w:hAnsi="Arial CYR" w:cs="Arial CYR"/>
                <w:sz w:val="18"/>
                <w:szCs w:val="18"/>
              </w:rPr>
              <w:t>0,672761845</w:t>
            </w:r>
          </w:p>
        </w:tc>
        <w:tc>
          <w:tcPr>
            <w:tcW w:w="1007" w:type="dxa"/>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r>
      <w:tr w:rsidR="004200C3" w:rsidRPr="004200C3" w:rsidTr="004200C3">
        <w:trPr>
          <w:gridAfter w:val="6"/>
          <w:wAfter w:w="2693" w:type="dxa"/>
          <w:trHeight w:val="116"/>
        </w:trPr>
        <w:tc>
          <w:tcPr>
            <w:tcW w:w="431" w:type="dxa"/>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8</w:t>
            </w:r>
          </w:p>
        </w:tc>
        <w:tc>
          <w:tcPr>
            <w:tcW w:w="880"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1,4E+10</w:t>
            </w:r>
          </w:p>
        </w:tc>
        <w:tc>
          <w:tcPr>
            <w:tcW w:w="1265"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45199043627</w:t>
            </w:r>
          </w:p>
        </w:tc>
        <w:tc>
          <w:tcPr>
            <w:tcW w:w="2738" w:type="dxa"/>
            <w:gridSpan w:val="4"/>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2,0479E-11</w:t>
            </w:r>
          </w:p>
        </w:tc>
        <w:tc>
          <w:tcPr>
            <w:tcW w:w="2276" w:type="dxa"/>
            <w:gridSpan w:val="5"/>
            <w:vMerge/>
            <w:tcBorders>
              <w:top w:val="nil"/>
              <w:left w:val="nil"/>
              <w:bottom w:val="single" w:sz="4" w:space="0" w:color="auto"/>
              <w:right w:val="single" w:sz="8" w:space="0" w:color="auto"/>
            </w:tcBorders>
            <w:vAlign w:val="center"/>
            <w:hideMark/>
          </w:tcPr>
          <w:p w:rsidR="004200C3" w:rsidRPr="004200C3" w:rsidRDefault="004200C3" w:rsidP="004200C3">
            <w:pPr>
              <w:rPr>
                <w:rFonts w:ascii="Arial CYR" w:hAnsi="Arial CYR" w:cs="Arial CYR"/>
                <w:sz w:val="18"/>
                <w:szCs w:val="18"/>
              </w:rPr>
            </w:pPr>
          </w:p>
        </w:tc>
        <w:tc>
          <w:tcPr>
            <w:tcW w:w="984"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c>
          <w:tcPr>
            <w:tcW w:w="1315" w:type="dxa"/>
            <w:gridSpan w:val="2"/>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center"/>
              <w:rPr>
                <w:rFonts w:ascii="Arial" w:hAnsi="Arial" w:cs="Arial"/>
                <w:sz w:val="18"/>
                <w:szCs w:val="18"/>
              </w:rPr>
            </w:pPr>
            <w:r w:rsidRPr="004200C3">
              <w:rPr>
                <w:rFonts w:ascii="Arial" w:hAnsi="Arial" w:cs="Arial"/>
                <w:sz w:val="18"/>
                <w:szCs w:val="18"/>
              </w:rPr>
              <w:t>1,35</w:t>
            </w:r>
          </w:p>
        </w:tc>
        <w:tc>
          <w:tcPr>
            <w:tcW w:w="1366" w:type="dxa"/>
            <w:gridSpan w:val="5"/>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rFonts w:ascii="Arial CYR" w:hAnsi="Arial CYR" w:cs="Arial CYR"/>
                <w:sz w:val="18"/>
                <w:szCs w:val="18"/>
              </w:rPr>
            </w:pPr>
            <w:r w:rsidRPr="004200C3">
              <w:rPr>
                <w:rFonts w:ascii="Arial CYR" w:hAnsi="Arial CYR" w:cs="Arial CYR"/>
                <w:sz w:val="18"/>
                <w:szCs w:val="18"/>
              </w:rPr>
              <w:t>0,662510115</w:t>
            </w:r>
          </w:p>
        </w:tc>
        <w:tc>
          <w:tcPr>
            <w:tcW w:w="1007" w:type="dxa"/>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r>
      <w:tr w:rsidR="004200C3" w:rsidRPr="004200C3" w:rsidTr="004200C3">
        <w:trPr>
          <w:gridAfter w:val="6"/>
          <w:wAfter w:w="2693" w:type="dxa"/>
          <w:trHeight w:val="116"/>
        </w:trPr>
        <w:tc>
          <w:tcPr>
            <w:tcW w:w="431" w:type="dxa"/>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9</w:t>
            </w:r>
          </w:p>
        </w:tc>
        <w:tc>
          <w:tcPr>
            <w:tcW w:w="880"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1,6E+10</w:t>
            </w:r>
          </w:p>
        </w:tc>
        <w:tc>
          <w:tcPr>
            <w:tcW w:w="1265"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43418348072</w:t>
            </w:r>
          </w:p>
        </w:tc>
        <w:tc>
          <w:tcPr>
            <w:tcW w:w="2738" w:type="dxa"/>
            <w:gridSpan w:val="4"/>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2,12527E-11</w:t>
            </w:r>
          </w:p>
        </w:tc>
        <w:tc>
          <w:tcPr>
            <w:tcW w:w="2276" w:type="dxa"/>
            <w:gridSpan w:val="5"/>
            <w:vMerge/>
            <w:tcBorders>
              <w:top w:val="nil"/>
              <w:left w:val="nil"/>
              <w:bottom w:val="single" w:sz="4" w:space="0" w:color="auto"/>
              <w:right w:val="single" w:sz="8" w:space="0" w:color="auto"/>
            </w:tcBorders>
            <w:vAlign w:val="center"/>
            <w:hideMark/>
          </w:tcPr>
          <w:p w:rsidR="004200C3" w:rsidRPr="004200C3" w:rsidRDefault="004200C3" w:rsidP="004200C3">
            <w:pPr>
              <w:rPr>
                <w:rFonts w:ascii="Arial CYR" w:hAnsi="Arial CYR" w:cs="Arial CYR"/>
                <w:sz w:val="18"/>
                <w:szCs w:val="18"/>
              </w:rPr>
            </w:pPr>
          </w:p>
        </w:tc>
        <w:tc>
          <w:tcPr>
            <w:tcW w:w="984"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c>
          <w:tcPr>
            <w:tcW w:w="1315" w:type="dxa"/>
            <w:gridSpan w:val="2"/>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center"/>
              <w:rPr>
                <w:rFonts w:ascii="Arial" w:hAnsi="Arial" w:cs="Arial"/>
                <w:sz w:val="18"/>
                <w:szCs w:val="18"/>
              </w:rPr>
            </w:pPr>
            <w:r w:rsidRPr="004200C3">
              <w:rPr>
                <w:rFonts w:ascii="Arial" w:hAnsi="Arial" w:cs="Arial"/>
                <w:sz w:val="18"/>
                <w:szCs w:val="18"/>
              </w:rPr>
              <w:t>1,4</w:t>
            </w:r>
          </w:p>
        </w:tc>
        <w:tc>
          <w:tcPr>
            <w:tcW w:w="1366" w:type="dxa"/>
            <w:gridSpan w:val="5"/>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rFonts w:ascii="Arial CYR" w:hAnsi="Arial CYR" w:cs="Arial CYR"/>
                <w:sz w:val="18"/>
                <w:szCs w:val="18"/>
              </w:rPr>
            </w:pPr>
            <w:r w:rsidRPr="004200C3">
              <w:rPr>
                <w:rFonts w:ascii="Arial CYR" w:hAnsi="Arial CYR" w:cs="Arial CYR"/>
                <w:sz w:val="18"/>
                <w:szCs w:val="18"/>
              </w:rPr>
              <w:t>0,651937218</w:t>
            </w:r>
          </w:p>
        </w:tc>
        <w:tc>
          <w:tcPr>
            <w:tcW w:w="1007" w:type="dxa"/>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r>
      <w:tr w:rsidR="004200C3" w:rsidRPr="004200C3" w:rsidTr="004200C3">
        <w:trPr>
          <w:gridAfter w:val="6"/>
          <w:wAfter w:w="2693" w:type="dxa"/>
          <w:trHeight w:val="116"/>
        </w:trPr>
        <w:tc>
          <w:tcPr>
            <w:tcW w:w="431" w:type="dxa"/>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10</w:t>
            </w:r>
          </w:p>
        </w:tc>
        <w:tc>
          <w:tcPr>
            <w:tcW w:w="880"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1,8E+10</w:t>
            </w:r>
          </w:p>
        </w:tc>
        <w:tc>
          <w:tcPr>
            <w:tcW w:w="1265"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41637652517</w:t>
            </w:r>
          </w:p>
        </w:tc>
        <w:tc>
          <w:tcPr>
            <w:tcW w:w="2738" w:type="dxa"/>
            <w:gridSpan w:val="4"/>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2,20871E-11</w:t>
            </w:r>
          </w:p>
        </w:tc>
        <w:tc>
          <w:tcPr>
            <w:tcW w:w="2276" w:type="dxa"/>
            <w:gridSpan w:val="5"/>
            <w:vMerge/>
            <w:tcBorders>
              <w:top w:val="nil"/>
              <w:left w:val="nil"/>
              <w:bottom w:val="single" w:sz="4" w:space="0" w:color="auto"/>
              <w:right w:val="single" w:sz="8" w:space="0" w:color="auto"/>
            </w:tcBorders>
            <w:vAlign w:val="center"/>
            <w:hideMark/>
          </w:tcPr>
          <w:p w:rsidR="004200C3" w:rsidRPr="004200C3" w:rsidRDefault="004200C3" w:rsidP="004200C3">
            <w:pPr>
              <w:rPr>
                <w:rFonts w:ascii="Arial CYR" w:hAnsi="Arial CYR" w:cs="Arial CYR"/>
                <w:sz w:val="18"/>
                <w:szCs w:val="18"/>
              </w:rPr>
            </w:pPr>
          </w:p>
        </w:tc>
        <w:tc>
          <w:tcPr>
            <w:tcW w:w="984"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c>
          <w:tcPr>
            <w:tcW w:w="1315" w:type="dxa"/>
            <w:gridSpan w:val="2"/>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center"/>
              <w:rPr>
                <w:rFonts w:ascii="Arial" w:hAnsi="Arial" w:cs="Arial"/>
                <w:sz w:val="18"/>
                <w:szCs w:val="18"/>
              </w:rPr>
            </w:pPr>
            <w:r w:rsidRPr="004200C3">
              <w:rPr>
                <w:rFonts w:ascii="Arial" w:hAnsi="Arial" w:cs="Arial"/>
                <w:sz w:val="18"/>
                <w:szCs w:val="18"/>
              </w:rPr>
              <w:t>1,45</w:t>
            </w:r>
          </w:p>
        </w:tc>
        <w:tc>
          <w:tcPr>
            <w:tcW w:w="1366" w:type="dxa"/>
            <w:gridSpan w:val="5"/>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rFonts w:ascii="Arial CYR" w:hAnsi="Arial CYR" w:cs="Arial CYR"/>
                <w:sz w:val="18"/>
                <w:szCs w:val="18"/>
              </w:rPr>
            </w:pPr>
            <w:r w:rsidRPr="004200C3">
              <w:rPr>
                <w:rFonts w:ascii="Arial CYR" w:hAnsi="Arial CYR" w:cs="Arial CYR"/>
                <w:sz w:val="18"/>
                <w:szCs w:val="18"/>
              </w:rPr>
              <w:t>0,641033093</w:t>
            </w:r>
          </w:p>
        </w:tc>
        <w:tc>
          <w:tcPr>
            <w:tcW w:w="1007" w:type="dxa"/>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r>
      <w:tr w:rsidR="004200C3" w:rsidRPr="004200C3" w:rsidTr="004200C3">
        <w:trPr>
          <w:gridAfter w:val="6"/>
          <w:wAfter w:w="2693" w:type="dxa"/>
          <w:trHeight w:val="116"/>
        </w:trPr>
        <w:tc>
          <w:tcPr>
            <w:tcW w:w="431" w:type="dxa"/>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11</w:t>
            </w:r>
          </w:p>
        </w:tc>
        <w:tc>
          <w:tcPr>
            <w:tcW w:w="880"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2E+10</w:t>
            </w:r>
          </w:p>
        </w:tc>
        <w:tc>
          <w:tcPr>
            <w:tcW w:w="1265"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39856956962</w:t>
            </w:r>
          </w:p>
        </w:tc>
        <w:tc>
          <w:tcPr>
            <w:tcW w:w="2738" w:type="dxa"/>
            <w:gridSpan w:val="4"/>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2,29896E-11</w:t>
            </w:r>
          </w:p>
        </w:tc>
        <w:tc>
          <w:tcPr>
            <w:tcW w:w="2276" w:type="dxa"/>
            <w:gridSpan w:val="5"/>
            <w:vMerge/>
            <w:tcBorders>
              <w:top w:val="nil"/>
              <w:left w:val="nil"/>
              <w:bottom w:val="single" w:sz="4" w:space="0" w:color="auto"/>
              <w:right w:val="single" w:sz="8" w:space="0" w:color="auto"/>
            </w:tcBorders>
            <w:vAlign w:val="center"/>
            <w:hideMark/>
          </w:tcPr>
          <w:p w:rsidR="004200C3" w:rsidRPr="004200C3" w:rsidRDefault="004200C3" w:rsidP="004200C3">
            <w:pPr>
              <w:rPr>
                <w:rFonts w:ascii="Arial CYR" w:hAnsi="Arial CYR" w:cs="Arial CYR"/>
                <w:sz w:val="18"/>
                <w:szCs w:val="18"/>
              </w:rPr>
            </w:pPr>
          </w:p>
        </w:tc>
        <w:tc>
          <w:tcPr>
            <w:tcW w:w="984"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c>
          <w:tcPr>
            <w:tcW w:w="1315" w:type="dxa"/>
            <w:gridSpan w:val="2"/>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center"/>
              <w:rPr>
                <w:rFonts w:ascii="Arial" w:hAnsi="Arial" w:cs="Arial"/>
                <w:sz w:val="18"/>
                <w:szCs w:val="18"/>
              </w:rPr>
            </w:pPr>
            <w:r w:rsidRPr="004200C3">
              <w:rPr>
                <w:rFonts w:ascii="Arial" w:hAnsi="Arial" w:cs="Arial"/>
                <w:sz w:val="18"/>
                <w:szCs w:val="18"/>
              </w:rPr>
              <w:t>1,5</w:t>
            </w:r>
          </w:p>
        </w:tc>
        <w:tc>
          <w:tcPr>
            <w:tcW w:w="1366" w:type="dxa"/>
            <w:gridSpan w:val="5"/>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rFonts w:ascii="Arial CYR" w:hAnsi="Arial CYR" w:cs="Arial CYR"/>
                <w:sz w:val="18"/>
                <w:szCs w:val="18"/>
              </w:rPr>
            </w:pPr>
            <w:r w:rsidRPr="004200C3">
              <w:rPr>
                <w:rFonts w:ascii="Arial CYR" w:hAnsi="Arial CYR" w:cs="Arial CYR"/>
                <w:sz w:val="18"/>
                <w:szCs w:val="18"/>
              </w:rPr>
              <w:t>0,629787364</w:t>
            </w:r>
          </w:p>
        </w:tc>
        <w:tc>
          <w:tcPr>
            <w:tcW w:w="1007" w:type="dxa"/>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r>
      <w:tr w:rsidR="004200C3" w:rsidRPr="004200C3" w:rsidTr="004200C3">
        <w:trPr>
          <w:gridAfter w:val="6"/>
          <w:wAfter w:w="2693" w:type="dxa"/>
          <w:trHeight w:val="116"/>
        </w:trPr>
        <w:tc>
          <w:tcPr>
            <w:tcW w:w="431" w:type="dxa"/>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12</w:t>
            </w:r>
          </w:p>
        </w:tc>
        <w:tc>
          <w:tcPr>
            <w:tcW w:w="880"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2,1E+10</w:t>
            </w:r>
          </w:p>
        </w:tc>
        <w:tc>
          <w:tcPr>
            <w:tcW w:w="1265"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38076261407</w:t>
            </w:r>
          </w:p>
        </w:tc>
        <w:tc>
          <w:tcPr>
            <w:tcW w:w="2738" w:type="dxa"/>
            <w:gridSpan w:val="4"/>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2,39688E-11</w:t>
            </w:r>
          </w:p>
        </w:tc>
        <w:tc>
          <w:tcPr>
            <w:tcW w:w="2276" w:type="dxa"/>
            <w:gridSpan w:val="5"/>
            <w:vMerge/>
            <w:tcBorders>
              <w:top w:val="nil"/>
              <w:left w:val="nil"/>
              <w:bottom w:val="single" w:sz="4" w:space="0" w:color="auto"/>
              <w:right w:val="single" w:sz="8" w:space="0" w:color="auto"/>
            </w:tcBorders>
            <w:vAlign w:val="center"/>
            <w:hideMark/>
          </w:tcPr>
          <w:p w:rsidR="004200C3" w:rsidRPr="004200C3" w:rsidRDefault="004200C3" w:rsidP="004200C3">
            <w:pPr>
              <w:rPr>
                <w:rFonts w:ascii="Arial CYR" w:hAnsi="Arial CYR" w:cs="Arial CYR"/>
                <w:sz w:val="18"/>
                <w:szCs w:val="18"/>
              </w:rPr>
            </w:pPr>
          </w:p>
        </w:tc>
        <w:tc>
          <w:tcPr>
            <w:tcW w:w="984"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c>
          <w:tcPr>
            <w:tcW w:w="1315" w:type="dxa"/>
            <w:gridSpan w:val="2"/>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center"/>
              <w:rPr>
                <w:rFonts w:ascii="Arial" w:hAnsi="Arial" w:cs="Arial"/>
                <w:sz w:val="18"/>
                <w:szCs w:val="18"/>
              </w:rPr>
            </w:pPr>
            <w:r w:rsidRPr="004200C3">
              <w:rPr>
                <w:rFonts w:ascii="Arial" w:hAnsi="Arial" w:cs="Arial"/>
                <w:sz w:val="18"/>
                <w:szCs w:val="18"/>
              </w:rPr>
              <w:t>1,55</w:t>
            </w:r>
          </w:p>
        </w:tc>
        <w:tc>
          <w:tcPr>
            <w:tcW w:w="1366" w:type="dxa"/>
            <w:gridSpan w:val="5"/>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rFonts w:ascii="Arial CYR" w:hAnsi="Arial CYR" w:cs="Arial CYR"/>
                <w:sz w:val="18"/>
                <w:szCs w:val="18"/>
              </w:rPr>
            </w:pPr>
            <w:r w:rsidRPr="004200C3">
              <w:rPr>
                <w:rFonts w:ascii="Arial CYR" w:hAnsi="Arial CYR" w:cs="Arial CYR"/>
                <w:sz w:val="18"/>
                <w:szCs w:val="18"/>
              </w:rPr>
              <w:t>0,618189327</w:t>
            </w:r>
          </w:p>
        </w:tc>
        <w:tc>
          <w:tcPr>
            <w:tcW w:w="1007" w:type="dxa"/>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r>
      <w:tr w:rsidR="004200C3" w:rsidRPr="004200C3" w:rsidTr="004200C3">
        <w:trPr>
          <w:gridAfter w:val="6"/>
          <w:wAfter w:w="2693" w:type="dxa"/>
          <w:trHeight w:val="116"/>
        </w:trPr>
        <w:tc>
          <w:tcPr>
            <w:tcW w:w="431" w:type="dxa"/>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13</w:t>
            </w:r>
          </w:p>
        </w:tc>
        <w:tc>
          <w:tcPr>
            <w:tcW w:w="880"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2,3E+10</w:t>
            </w:r>
          </w:p>
        </w:tc>
        <w:tc>
          <w:tcPr>
            <w:tcW w:w="1265"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36295565852</w:t>
            </w:r>
          </w:p>
        </w:tc>
        <w:tc>
          <w:tcPr>
            <w:tcW w:w="2738" w:type="dxa"/>
            <w:gridSpan w:val="4"/>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2,50348E-11</w:t>
            </w:r>
          </w:p>
        </w:tc>
        <w:tc>
          <w:tcPr>
            <w:tcW w:w="2276" w:type="dxa"/>
            <w:gridSpan w:val="5"/>
            <w:vMerge/>
            <w:tcBorders>
              <w:top w:val="nil"/>
              <w:left w:val="nil"/>
              <w:bottom w:val="single" w:sz="4" w:space="0" w:color="auto"/>
              <w:right w:val="single" w:sz="8" w:space="0" w:color="auto"/>
            </w:tcBorders>
            <w:vAlign w:val="center"/>
            <w:hideMark/>
          </w:tcPr>
          <w:p w:rsidR="004200C3" w:rsidRPr="004200C3" w:rsidRDefault="004200C3" w:rsidP="004200C3">
            <w:pPr>
              <w:rPr>
                <w:rFonts w:ascii="Arial CYR" w:hAnsi="Arial CYR" w:cs="Arial CYR"/>
                <w:sz w:val="18"/>
                <w:szCs w:val="18"/>
              </w:rPr>
            </w:pPr>
          </w:p>
        </w:tc>
        <w:tc>
          <w:tcPr>
            <w:tcW w:w="984"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c>
          <w:tcPr>
            <w:tcW w:w="1315" w:type="dxa"/>
            <w:gridSpan w:val="2"/>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center"/>
              <w:rPr>
                <w:rFonts w:ascii="Arial" w:hAnsi="Arial" w:cs="Arial"/>
                <w:sz w:val="18"/>
                <w:szCs w:val="18"/>
              </w:rPr>
            </w:pPr>
            <w:r w:rsidRPr="004200C3">
              <w:rPr>
                <w:rFonts w:ascii="Arial" w:hAnsi="Arial" w:cs="Arial"/>
                <w:sz w:val="18"/>
                <w:szCs w:val="18"/>
              </w:rPr>
              <w:t>1,6</w:t>
            </w:r>
          </w:p>
        </w:tc>
        <w:tc>
          <w:tcPr>
            <w:tcW w:w="1366" w:type="dxa"/>
            <w:gridSpan w:val="5"/>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rFonts w:ascii="Arial CYR" w:hAnsi="Arial CYR" w:cs="Arial CYR"/>
                <w:sz w:val="18"/>
                <w:szCs w:val="18"/>
              </w:rPr>
            </w:pPr>
            <w:r w:rsidRPr="004200C3">
              <w:rPr>
                <w:rFonts w:ascii="Arial CYR" w:hAnsi="Arial CYR" w:cs="Arial CYR"/>
                <w:sz w:val="18"/>
                <w:szCs w:val="18"/>
              </w:rPr>
              <w:t>0,606227947</w:t>
            </w:r>
          </w:p>
        </w:tc>
        <w:tc>
          <w:tcPr>
            <w:tcW w:w="1007" w:type="dxa"/>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r>
      <w:tr w:rsidR="004200C3" w:rsidRPr="004200C3" w:rsidTr="004200C3">
        <w:trPr>
          <w:gridAfter w:val="6"/>
          <w:wAfter w:w="2693" w:type="dxa"/>
          <w:trHeight w:val="116"/>
        </w:trPr>
        <w:tc>
          <w:tcPr>
            <w:tcW w:w="431" w:type="dxa"/>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14</w:t>
            </w:r>
          </w:p>
        </w:tc>
        <w:tc>
          <w:tcPr>
            <w:tcW w:w="880"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2,5E+10</w:t>
            </w:r>
          </w:p>
        </w:tc>
        <w:tc>
          <w:tcPr>
            <w:tcW w:w="1265"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34514870297</w:t>
            </w:r>
          </w:p>
        </w:tc>
        <w:tc>
          <w:tcPr>
            <w:tcW w:w="2738" w:type="dxa"/>
            <w:gridSpan w:val="4"/>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2,61999E-11</w:t>
            </w:r>
          </w:p>
        </w:tc>
        <w:tc>
          <w:tcPr>
            <w:tcW w:w="2276" w:type="dxa"/>
            <w:gridSpan w:val="5"/>
            <w:vMerge/>
            <w:tcBorders>
              <w:top w:val="nil"/>
              <w:left w:val="nil"/>
              <w:bottom w:val="single" w:sz="4" w:space="0" w:color="auto"/>
              <w:right w:val="single" w:sz="8" w:space="0" w:color="auto"/>
            </w:tcBorders>
            <w:vAlign w:val="center"/>
            <w:hideMark/>
          </w:tcPr>
          <w:p w:rsidR="004200C3" w:rsidRPr="004200C3" w:rsidRDefault="004200C3" w:rsidP="004200C3">
            <w:pPr>
              <w:rPr>
                <w:rFonts w:ascii="Arial CYR" w:hAnsi="Arial CYR" w:cs="Arial CYR"/>
                <w:sz w:val="18"/>
                <w:szCs w:val="18"/>
              </w:rPr>
            </w:pPr>
          </w:p>
        </w:tc>
        <w:tc>
          <w:tcPr>
            <w:tcW w:w="984"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c>
          <w:tcPr>
            <w:tcW w:w="1315" w:type="dxa"/>
            <w:gridSpan w:val="2"/>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center"/>
              <w:rPr>
                <w:rFonts w:ascii="Arial" w:hAnsi="Arial" w:cs="Arial"/>
                <w:sz w:val="18"/>
                <w:szCs w:val="18"/>
              </w:rPr>
            </w:pPr>
            <w:r w:rsidRPr="004200C3">
              <w:rPr>
                <w:rFonts w:ascii="Arial" w:hAnsi="Arial" w:cs="Arial"/>
                <w:sz w:val="18"/>
                <w:szCs w:val="18"/>
              </w:rPr>
              <w:t>1,65</w:t>
            </w:r>
          </w:p>
        </w:tc>
        <w:tc>
          <w:tcPr>
            <w:tcW w:w="1366" w:type="dxa"/>
            <w:gridSpan w:val="5"/>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rFonts w:ascii="Arial CYR" w:hAnsi="Arial CYR" w:cs="Arial CYR"/>
                <w:sz w:val="18"/>
                <w:szCs w:val="18"/>
              </w:rPr>
            </w:pPr>
            <w:r w:rsidRPr="004200C3">
              <w:rPr>
                <w:rFonts w:ascii="Arial CYR" w:hAnsi="Arial CYR" w:cs="Arial CYR"/>
                <w:sz w:val="18"/>
                <w:szCs w:val="18"/>
              </w:rPr>
              <w:t>0,593891841</w:t>
            </w:r>
          </w:p>
        </w:tc>
        <w:tc>
          <w:tcPr>
            <w:tcW w:w="1007" w:type="dxa"/>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r>
      <w:tr w:rsidR="004200C3" w:rsidRPr="004200C3" w:rsidTr="004200C3">
        <w:trPr>
          <w:gridAfter w:val="6"/>
          <w:wAfter w:w="2693" w:type="dxa"/>
          <w:trHeight w:val="116"/>
        </w:trPr>
        <w:tc>
          <w:tcPr>
            <w:tcW w:w="431" w:type="dxa"/>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15</w:t>
            </w:r>
          </w:p>
        </w:tc>
        <w:tc>
          <w:tcPr>
            <w:tcW w:w="880"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2,7E+10</w:t>
            </w:r>
          </w:p>
        </w:tc>
        <w:tc>
          <w:tcPr>
            <w:tcW w:w="1265"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32734174742</w:t>
            </w:r>
          </w:p>
        </w:tc>
        <w:tc>
          <w:tcPr>
            <w:tcW w:w="2738" w:type="dxa"/>
            <w:gridSpan w:val="4"/>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2,74782E-11</w:t>
            </w:r>
          </w:p>
        </w:tc>
        <w:tc>
          <w:tcPr>
            <w:tcW w:w="2276" w:type="dxa"/>
            <w:gridSpan w:val="5"/>
            <w:vMerge/>
            <w:tcBorders>
              <w:top w:val="nil"/>
              <w:left w:val="nil"/>
              <w:bottom w:val="single" w:sz="4" w:space="0" w:color="auto"/>
              <w:right w:val="single" w:sz="8" w:space="0" w:color="auto"/>
            </w:tcBorders>
            <w:vAlign w:val="center"/>
            <w:hideMark/>
          </w:tcPr>
          <w:p w:rsidR="004200C3" w:rsidRPr="004200C3" w:rsidRDefault="004200C3" w:rsidP="004200C3">
            <w:pPr>
              <w:rPr>
                <w:rFonts w:ascii="Arial CYR" w:hAnsi="Arial CYR" w:cs="Arial CYR"/>
                <w:sz w:val="18"/>
                <w:szCs w:val="18"/>
              </w:rPr>
            </w:pPr>
          </w:p>
        </w:tc>
        <w:tc>
          <w:tcPr>
            <w:tcW w:w="984"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c>
          <w:tcPr>
            <w:tcW w:w="1315" w:type="dxa"/>
            <w:gridSpan w:val="2"/>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center"/>
              <w:rPr>
                <w:rFonts w:ascii="Arial" w:hAnsi="Arial" w:cs="Arial"/>
                <w:sz w:val="18"/>
                <w:szCs w:val="18"/>
              </w:rPr>
            </w:pPr>
            <w:r w:rsidRPr="004200C3">
              <w:rPr>
                <w:rFonts w:ascii="Arial" w:hAnsi="Arial" w:cs="Arial"/>
                <w:sz w:val="18"/>
                <w:szCs w:val="18"/>
              </w:rPr>
              <w:t>1,7</w:t>
            </w:r>
          </w:p>
        </w:tc>
        <w:tc>
          <w:tcPr>
            <w:tcW w:w="1366" w:type="dxa"/>
            <w:gridSpan w:val="5"/>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rFonts w:ascii="Arial CYR" w:hAnsi="Arial CYR" w:cs="Arial CYR"/>
                <w:sz w:val="18"/>
                <w:szCs w:val="18"/>
              </w:rPr>
            </w:pPr>
            <w:r w:rsidRPr="004200C3">
              <w:rPr>
                <w:rFonts w:ascii="Arial CYR" w:hAnsi="Arial CYR" w:cs="Arial CYR"/>
                <w:sz w:val="18"/>
                <w:szCs w:val="18"/>
              </w:rPr>
              <w:t>0,581169268</w:t>
            </w:r>
          </w:p>
        </w:tc>
        <w:tc>
          <w:tcPr>
            <w:tcW w:w="1007" w:type="dxa"/>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r>
      <w:tr w:rsidR="004200C3" w:rsidRPr="004200C3" w:rsidTr="004200C3">
        <w:trPr>
          <w:gridAfter w:val="6"/>
          <w:wAfter w:w="2693" w:type="dxa"/>
          <w:trHeight w:val="116"/>
        </w:trPr>
        <w:tc>
          <w:tcPr>
            <w:tcW w:w="431" w:type="dxa"/>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16</w:t>
            </w:r>
          </w:p>
        </w:tc>
        <w:tc>
          <w:tcPr>
            <w:tcW w:w="880"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2,8E+10</w:t>
            </w:r>
          </w:p>
        </w:tc>
        <w:tc>
          <w:tcPr>
            <w:tcW w:w="1265"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30953479187</w:t>
            </w:r>
          </w:p>
        </w:tc>
        <w:tc>
          <w:tcPr>
            <w:tcW w:w="2738" w:type="dxa"/>
            <w:gridSpan w:val="4"/>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2,88873E-11</w:t>
            </w:r>
          </w:p>
        </w:tc>
        <w:tc>
          <w:tcPr>
            <w:tcW w:w="2276" w:type="dxa"/>
            <w:gridSpan w:val="5"/>
            <w:vMerge/>
            <w:tcBorders>
              <w:top w:val="nil"/>
              <w:left w:val="nil"/>
              <w:bottom w:val="single" w:sz="4" w:space="0" w:color="auto"/>
              <w:right w:val="single" w:sz="8" w:space="0" w:color="auto"/>
            </w:tcBorders>
            <w:vAlign w:val="center"/>
            <w:hideMark/>
          </w:tcPr>
          <w:p w:rsidR="004200C3" w:rsidRPr="004200C3" w:rsidRDefault="004200C3" w:rsidP="004200C3">
            <w:pPr>
              <w:rPr>
                <w:rFonts w:ascii="Arial CYR" w:hAnsi="Arial CYR" w:cs="Arial CYR"/>
                <w:sz w:val="18"/>
                <w:szCs w:val="18"/>
              </w:rPr>
            </w:pPr>
          </w:p>
        </w:tc>
        <w:tc>
          <w:tcPr>
            <w:tcW w:w="984"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c>
          <w:tcPr>
            <w:tcW w:w="1315" w:type="dxa"/>
            <w:gridSpan w:val="2"/>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center"/>
              <w:rPr>
                <w:rFonts w:ascii="Arial" w:hAnsi="Arial" w:cs="Arial"/>
                <w:sz w:val="18"/>
                <w:szCs w:val="18"/>
              </w:rPr>
            </w:pPr>
            <w:r w:rsidRPr="004200C3">
              <w:rPr>
                <w:rFonts w:ascii="Arial" w:hAnsi="Arial" w:cs="Arial"/>
                <w:sz w:val="18"/>
                <w:szCs w:val="18"/>
              </w:rPr>
              <w:t>1,75</w:t>
            </w:r>
          </w:p>
        </w:tc>
        <w:tc>
          <w:tcPr>
            <w:tcW w:w="1366" w:type="dxa"/>
            <w:gridSpan w:val="5"/>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rFonts w:ascii="Arial CYR" w:hAnsi="Arial CYR" w:cs="Arial CYR"/>
                <w:sz w:val="18"/>
                <w:szCs w:val="18"/>
              </w:rPr>
            </w:pPr>
            <w:r w:rsidRPr="004200C3">
              <w:rPr>
                <w:rFonts w:ascii="Arial CYR" w:hAnsi="Arial CYR" w:cs="Arial CYR"/>
                <w:sz w:val="18"/>
                <w:szCs w:val="18"/>
              </w:rPr>
              <w:t>0,568048122</w:t>
            </w:r>
          </w:p>
        </w:tc>
        <w:tc>
          <w:tcPr>
            <w:tcW w:w="1007" w:type="dxa"/>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r>
      <w:tr w:rsidR="004200C3" w:rsidRPr="004200C3" w:rsidTr="004200C3">
        <w:trPr>
          <w:gridAfter w:val="6"/>
          <w:wAfter w:w="2693" w:type="dxa"/>
          <w:trHeight w:val="116"/>
        </w:trPr>
        <w:tc>
          <w:tcPr>
            <w:tcW w:w="431" w:type="dxa"/>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17</w:t>
            </w:r>
          </w:p>
        </w:tc>
        <w:tc>
          <w:tcPr>
            <w:tcW w:w="880"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3E+10</w:t>
            </w:r>
          </w:p>
        </w:tc>
        <w:tc>
          <w:tcPr>
            <w:tcW w:w="1265"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29172783632</w:t>
            </w:r>
          </w:p>
        </w:tc>
        <w:tc>
          <w:tcPr>
            <w:tcW w:w="2738" w:type="dxa"/>
            <w:gridSpan w:val="4"/>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3,0448E-11</w:t>
            </w:r>
          </w:p>
        </w:tc>
        <w:tc>
          <w:tcPr>
            <w:tcW w:w="2276" w:type="dxa"/>
            <w:gridSpan w:val="5"/>
            <w:vMerge/>
            <w:tcBorders>
              <w:top w:val="nil"/>
              <w:left w:val="nil"/>
              <w:bottom w:val="single" w:sz="4" w:space="0" w:color="auto"/>
              <w:right w:val="single" w:sz="8" w:space="0" w:color="auto"/>
            </w:tcBorders>
            <w:vAlign w:val="center"/>
            <w:hideMark/>
          </w:tcPr>
          <w:p w:rsidR="004200C3" w:rsidRPr="004200C3" w:rsidRDefault="004200C3" w:rsidP="004200C3">
            <w:pPr>
              <w:rPr>
                <w:rFonts w:ascii="Arial CYR" w:hAnsi="Arial CYR" w:cs="Arial CYR"/>
                <w:sz w:val="18"/>
                <w:szCs w:val="18"/>
              </w:rPr>
            </w:pPr>
          </w:p>
        </w:tc>
        <w:tc>
          <w:tcPr>
            <w:tcW w:w="984"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c>
          <w:tcPr>
            <w:tcW w:w="1315" w:type="dxa"/>
            <w:gridSpan w:val="2"/>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center"/>
              <w:rPr>
                <w:rFonts w:ascii="Arial" w:hAnsi="Arial" w:cs="Arial"/>
                <w:sz w:val="18"/>
                <w:szCs w:val="18"/>
              </w:rPr>
            </w:pPr>
            <w:r w:rsidRPr="004200C3">
              <w:rPr>
                <w:rFonts w:ascii="Arial" w:hAnsi="Arial" w:cs="Arial"/>
                <w:sz w:val="18"/>
                <w:szCs w:val="18"/>
              </w:rPr>
              <w:t>1,8</w:t>
            </w:r>
          </w:p>
        </w:tc>
        <w:tc>
          <w:tcPr>
            <w:tcW w:w="1366" w:type="dxa"/>
            <w:gridSpan w:val="5"/>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rFonts w:ascii="Arial CYR" w:hAnsi="Arial CYR" w:cs="Arial CYR"/>
                <w:sz w:val="18"/>
                <w:szCs w:val="18"/>
              </w:rPr>
            </w:pPr>
            <w:r w:rsidRPr="004200C3">
              <w:rPr>
                <w:rFonts w:ascii="Arial CYR" w:hAnsi="Arial CYR" w:cs="Arial CYR"/>
                <w:sz w:val="18"/>
                <w:szCs w:val="18"/>
              </w:rPr>
              <w:t>0,554515916</w:t>
            </w:r>
          </w:p>
        </w:tc>
        <w:tc>
          <w:tcPr>
            <w:tcW w:w="1007" w:type="dxa"/>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r>
      <w:tr w:rsidR="004200C3" w:rsidRPr="004200C3" w:rsidTr="004200C3">
        <w:trPr>
          <w:gridAfter w:val="6"/>
          <w:wAfter w:w="2693" w:type="dxa"/>
          <w:trHeight w:val="116"/>
        </w:trPr>
        <w:tc>
          <w:tcPr>
            <w:tcW w:w="431" w:type="dxa"/>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18</w:t>
            </w:r>
          </w:p>
        </w:tc>
        <w:tc>
          <w:tcPr>
            <w:tcW w:w="880"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3,2E+10</w:t>
            </w:r>
          </w:p>
        </w:tc>
        <w:tc>
          <w:tcPr>
            <w:tcW w:w="1265"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27392088077</w:t>
            </w:r>
          </w:p>
        </w:tc>
        <w:tc>
          <w:tcPr>
            <w:tcW w:w="2738" w:type="dxa"/>
            <w:gridSpan w:val="4"/>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3,21862E-11</w:t>
            </w:r>
          </w:p>
        </w:tc>
        <w:tc>
          <w:tcPr>
            <w:tcW w:w="2276" w:type="dxa"/>
            <w:gridSpan w:val="5"/>
            <w:vMerge/>
            <w:tcBorders>
              <w:top w:val="nil"/>
              <w:left w:val="nil"/>
              <w:bottom w:val="single" w:sz="4" w:space="0" w:color="auto"/>
              <w:right w:val="single" w:sz="8" w:space="0" w:color="auto"/>
            </w:tcBorders>
            <w:vAlign w:val="center"/>
            <w:hideMark/>
          </w:tcPr>
          <w:p w:rsidR="004200C3" w:rsidRPr="004200C3" w:rsidRDefault="004200C3" w:rsidP="004200C3">
            <w:pPr>
              <w:rPr>
                <w:rFonts w:ascii="Arial CYR" w:hAnsi="Arial CYR" w:cs="Arial CYR"/>
                <w:sz w:val="18"/>
                <w:szCs w:val="18"/>
              </w:rPr>
            </w:pPr>
          </w:p>
        </w:tc>
        <w:tc>
          <w:tcPr>
            <w:tcW w:w="984"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c>
          <w:tcPr>
            <w:tcW w:w="1315" w:type="dxa"/>
            <w:gridSpan w:val="2"/>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center"/>
              <w:rPr>
                <w:rFonts w:ascii="Arial" w:hAnsi="Arial" w:cs="Arial"/>
                <w:sz w:val="18"/>
                <w:szCs w:val="18"/>
              </w:rPr>
            </w:pPr>
            <w:r w:rsidRPr="004200C3">
              <w:rPr>
                <w:rFonts w:ascii="Arial" w:hAnsi="Arial" w:cs="Arial"/>
                <w:sz w:val="18"/>
                <w:szCs w:val="18"/>
              </w:rPr>
              <w:t>1,85</w:t>
            </w:r>
          </w:p>
        </w:tc>
        <w:tc>
          <w:tcPr>
            <w:tcW w:w="1366" w:type="dxa"/>
            <w:gridSpan w:val="5"/>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rFonts w:ascii="Arial CYR" w:hAnsi="Arial CYR" w:cs="Arial CYR"/>
                <w:sz w:val="18"/>
                <w:szCs w:val="18"/>
              </w:rPr>
            </w:pPr>
            <w:r w:rsidRPr="004200C3">
              <w:rPr>
                <w:rFonts w:ascii="Arial CYR" w:hAnsi="Arial CYR" w:cs="Arial CYR"/>
                <w:sz w:val="18"/>
                <w:szCs w:val="18"/>
              </w:rPr>
              <w:t>0,540559773</w:t>
            </w:r>
          </w:p>
        </w:tc>
        <w:tc>
          <w:tcPr>
            <w:tcW w:w="1007" w:type="dxa"/>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r>
      <w:tr w:rsidR="004200C3" w:rsidRPr="004200C3" w:rsidTr="004200C3">
        <w:trPr>
          <w:gridAfter w:val="6"/>
          <w:wAfter w:w="2693" w:type="dxa"/>
          <w:trHeight w:val="116"/>
        </w:trPr>
        <w:tc>
          <w:tcPr>
            <w:tcW w:w="431" w:type="dxa"/>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19</w:t>
            </w:r>
          </w:p>
        </w:tc>
        <w:tc>
          <w:tcPr>
            <w:tcW w:w="880"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3,4E+10</w:t>
            </w:r>
          </w:p>
        </w:tc>
        <w:tc>
          <w:tcPr>
            <w:tcW w:w="1265"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25611392522</w:t>
            </w:r>
          </w:p>
        </w:tc>
        <w:tc>
          <w:tcPr>
            <w:tcW w:w="2738" w:type="dxa"/>
            <w:gridSpan w:val="4"/>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3,41337E-11</w:t>
            </w:r>
          </w:p>
        </w:tc>
        <w:tc>
          <w:tcPr>
            <w:tcW w:w="782"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c>
          <w:tcPr>
            <w:tcW w:w="1494" w:type="dxa"/>
            <w:gridSpan w:val="3"/>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984" w:type="dxa"/>
            <w:gridSpan w:val="2"/>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1315" w:type="dxa"/>
            <w:gridSpan w:val="2"/>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center"/>
              <w:rPr>
                <w:rFonts w:ascii="Arial" w:hAnsi="Arial" w:cs="Arial"/>
                <w:sz w:val="18"/>
                <w:szCs w:val="18"/>
              </w:rPr>
            </w:pPr>
            <w:r w:rsidRPr="004200C3">
              <w:rPr>
                <w:rFonts w:ascii="Arial" w:hAnsi="Arial" w:cs="Arial"/>
                <w:sz w:val="18"/>
                <w:szCs w:val="18"/>
              </w:rPr>
              <w:t>1,9</w:t>
            </w:r>
          </w:p>
        </w:tc>
        <w:tc>
          <w:tcPr>
            <w:tcW w:w="1366" w:type="dxa"/>
            <w:gridSpan w:val="5"/>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rFonts w:ascii="Arial CYR" w:hAnsi="Arial CYR" w:cs="Arial CYR"/>
                <w:sz w:val="18"/>
                <w:szCs w:val="18"/>
              </w:rPr>
            </w:pPr>
            <w:r w:rsidRPr="004200C3">
              <w:rPr>
                <w:rFonts w:ascii="Arial CYR" w:hAnsi="Arial CYR" w:cs="Arial CYR"/>
                <w:sz w:val="18"/>
                <w:szCs w:val="18"/>
              </w:rPr>
              <w:t>0,526166411</w:t>
            </w:r>
          </w:p>
        </w:tc>
        <w:tc>
          <w:tcPr>
            <w:tcW w:w="1007" w:type="dxa"/>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r>
      <w:tr w:rsidR="004200C3" w:rsidRPr="004200C3" w:rsidTr="004200C3">
        <w:trPr>
          <w:gridAfter w:val="6"/>
          <w:wAfter w:w="2693" w:type="dxa"/>
          <w:trHeight w:val="123"/>
        </w:trPr>
        <w:tc>
          <w:tcPr>
            <w:tcW w:w="431" w:type="dxa"/>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20</w:t>
            </w:r>
          </w:p>
        </w:tc>
        <w:tc>
          <w:tcPr>
            <w:tcW w:w="880"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3,6E+10</w:t>
            </w:r>
          </w:p>
        </w:tc>
        <w:tc>
          <w:tcPr>
            <w:tcW w:w="1265"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23830696967</w:t>
            </w:r>
          </w:p>
        </w:tc>
        <w:tc>
          <w:tcPr>
            <w:tcW w:w="2738" w:type="dxa"/>
            <w:gridSpan w:val="4"/>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3,63304E-11</w:t>
            </w:r>
          </w:p>
        </w:tc>
        <w:tc>
          <w:tcPr>
            <w:tcW w:w="782"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c>
          <w:tcPr>
            <w:tcW w:w="1494" w:type="dxa"/>
            <w:gridSpan w:val="3"/>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984" w:type="dxa"/>
            <w:gridSpan w:val="2"/>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1315" w:type="dxa"/>
            <w:gridSpan w:val="2"/>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center"/>
              <w:rPr>
                <w:rFonts w:ascii="Arial" w:hAnsi="Arial" w:cs="Arial"/>
                <w:sz w:val="18"/>
                <w:szCs w:val="18"/>
              </w:rPr>
            </w:pPr>
            <w:r w:rsidRPr="004200C3">
              <w:rPr>
                <w:rFonts w:ascii="Arial" w:hAnsi="Arial" w:cs="Arial"/>
                <w:sz w:val="18"/>
                <w:szCs w:val="18"/>
              </w:rPr>
              <w:t>1,95</w:t>
            </w:r>
          </w:p>
        </w:tc>
        <w:tc>
          <w:tcPr>
            <w:tcW w:w="1366" w:type="dxa"/>
            <w:gridSpan w:val="5"/>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rFonts w:ascii="Arial CYR" w:hAnsi="Arial CYR" w:cs="Arial CYR"/>
                <w:sz w:val="18"/>
                <w:szCs w:val="18"/>
              </w:rPr>
            </w:pPr>
            <w:r w:rsidRPr="004200C3">
              <w:rPr>
                <w:rFonts w:ascii="Arial CYR" w:hAnsi="Arial CYR" w:cs="Arial CYR"/>
                <w:sz w:val="18"/>
                <w:szCs w:val="18"/>
              </w:rPr>
              <w:t>0,511322133</w:t>
            </w:r>
          </w:p>
        </w:tc>
        <w:tc>
          <w:tcPr>
            <w:tcW w:w="1007" w:type="dxa"/>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r>
      <w:tr w:rsidR="004200C3" w:rsidRPr="004200C3" w:rsidTr="004200C3">
        <w:trPr>
          <w:gridAfter w:val="6"/>
          <w:wAfter w:w="2693" w:type="dxa"/>
          <w:trHeight w:val="123"/>
        </w:trPr>
        <w:tc>
          <w:tcPr>
            <w:tcW w:w="431" w:type="dxa"/>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21</w:t>
            </w:r>
          </w:p>
        </w:tc>
        <w:tc>
          <w:tcPr>
            <w:tcW w:w="880"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3,7E+10</w:t>
            </w:r>
          </w:p>
        </w:tc>
        <w:tc>
          <w:tcPr>
            <w:tcW w:w="1265"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22050001412</w:t>
            </w:r>
          </w:p>
        </w:tc>
        <w:tc>
          <w:tcPr>
            <w:tcW w:w="2738" w:type="dxa"/>
            <w:gridSpan w:val="4"/>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3,88271E-11</w:t>
            </w:r>
          </w:p>
        </w:tc>
        <w:tc>
          <w:tcPr>
            <w:tcW w:w="782"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c>
          <w:tcPr>
            <w:tcW w:w="1494" w:type="dxa"/>
            <w:gridSpan w:val="3"/>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984" w:type="dxa"/>
            <w:gridSpan w:val="2"/>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1315" w:type="dxa"/>
            <w:gridSpan w:val="2"/>
            <w:tcBorders>
              <w:top w:val="single" w:sz="4" w:space="0" w:color="auto"/>
              <w:left w:val="single" w:sz="8" w:space="0" w:color="auto"/>
              <w:bottom w:val="single" w:sz="8" w:space="0" w:color="auto"/>
              <w:right w:val="single" w:sz="4" w:space="0" w:color="auto"/>
            </w:tcBorders>
            <w:shd w:val="clear" w:color="000000" w:fill="00FF00"/>
            <w:noWrap/>
            <w:vAlign w:val="bottom"/>
            <w:hideMark/>
          </w:tcPr>
          <w:p w:rsidR="004200C3" w:rsidRPr="004200C3" w:rsidRDefault="004200C3" w:rsidP="004200C3">
            <w:pPr>
              <w:jc w:val="center"/>
              <w:rPr>
                <w:rFonts w:ascii="Arial" w:hAnsi="Arial" w:cs="Arial"/>
                <w:sz w:val="18"/>
                <w:szCs w:val="18"/>
              </w:rPr>
            </w:pPr>
            <w:r w:rsidRPr="004200C3">
              <w:rPr>
                <w:rFonts w:ascii="Arial" w:hAnsi="Arial" w:cs="Arial"/>
                <w:sz w:val="18"/>
                <w:szCs w:val="18"/>
              </w:rPr>
              <w:t>2</w:t>
            </w:r>
          </w:p>
        </w:tc>
        <w:tc>
          <w:tcPr>
            <w:tcW w:w="1366" w:type="dxa"/>
            <w:gridSpan w:val="5"/>
            <w:tcBorders>
              <w:top w:val="single" w:sz="4" w:space="0" w:color="auto"/>
              <w:left w:val="single" w:sz="4" w:space="0" w:color="auto"/>
              <w:bottom w:val="single" w:sz="8" w:space="0" w:color="auto"/>
              <w:right w:val="single" w:sz="8" w:space="0" w:color="auto"/>
            </w:tcBorders>
            <w:shd w:val="clear" w:color="000000" w:fill="00FF00"/>
            <w:noWrap/>
            <w:vAlign w:val="bottom"/>
            <w:hideMark/>
          </w:tcPr>
          <w:p w:rsidR="004200C3" w:rsidRPr="004200C3" w:rsidRDefault="004200C3" w:rsidP="004200C3">
            <w:pPr>
              <w:jc w:val="right"/>
              <w:rPr>
                <w:rFonts w:ascii="Arial CYR" w:hAnsi="Arial CYR" w:cs="Arial CYR"/>
                <w:sz w:val="18"/>
                <w:szCs w:val="18"/>
              </w:rPr>
            </w:pPr>
            <w:r w:rsidRPr="004200C3">
              <w:rPr>
                <w:rFonts w:ascii="Arial CYR" w:hAnsi="Arial CYR" w:cs="Arial CYR"/>
                <w:sz w:val="18"/>
                <w:szCs w:val="18"/>
              </w:rPr>
              <w:t>0,496012813</w:t>
            </w:r>
          </w:p>
        </w:tc>
        <w:tc>
          <w:tcPr>
            <w:tcW w:w="1007" w:type="dxa"/>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r>
      <w:tr w:rsidR="004200C3" w:rsidRPr="004200C3" w:rsidTr="004200C3">
        <w:trPr>
          <w:gridAfter w:val="6"/>
          <w:wAfter w:w="2693" w:type="dxa"/>
          <w:trHeight w:val="151"/>
        </w:trPr>
        <w:tc>
          <w:tcPr>
            <w:tcW w:w="431" w:type="dxa"/>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22</w:t>
            </w:r>
          </w:p>
        </w:tc>
        <w:tc>
          <w:tcPr>
            <w:tcW w:w="880"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3,9E+10</w:t>
            </w:r>
          </w:p>
        </w:tc>
        <w:tc>
          <w:tcPr>
            <w:tcW w:w="1265"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20269305857</w:t>
            </w:r>
          </w:p>
        </w:tc>
        <w:tc>
          <w:tcPr>
            <w:tcW w:w="2738" w:type="dxa"/>
            <w:gridSpan w:val="4"/>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4,1689E-11</w:t>
            </w:r>
          </w:p>
        </w:tc>
        <w:tc>
          <w:tcPr>
            <w:tcW w:w="782"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c>
          <w:tcPr>
            <w:tcW w:w="1494" w:type="dxa"/>
            <w:gridSpan w:val="3"/>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984" w:type="dxa"/>
            <w:gridSpan w:val="2"/>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1315" w:type="dxa"/>
            <w:gridSpan w:val="2"/>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1366" w:type="dxa"/>
            <w:gridSpan w:val="5"/>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1007" w:type="dxa"/>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r>
      <w:tr w:rsidR="004200C3" w:rsidRPr="004200C3" w:rsidTr="004200C3">
        <w:trPr>
          <w:gridAfter w:val="6"/>
          <w:wAfter w:w="2693" w:type="dxa"/>
          <w:trHeight w:val="151"/>
        </w:trPr>
        <w:tc>
          <w:tcPr>
            <w:tcW w:w="431" w:type="dxa"/>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23</w:t>
            </w:r>
          </w:p>
        </w:tc>
        <w:tc>
          <w:tcPr>
            <w:tcW w:w="880"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4,1E+10</w:t>
            </w:r>
          </w:p>
        </w:tc>
        <w:tc>
          <w:tcPr>
            <w:tcW w:w="1265"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18488610302</w:t>
            </w:r>
          </w:p>
        </w:tc>
        <w:tc>
          <w:tcPr>
            <w:tcW w:w="2738" w:type="dxa"/>
            <w:gridSpan w:val="4"/>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4,50015E-11</w:t>
            </w:r>
          </w:p>
        </w:tc>
        <w:tc>
          <w:tcPr>
            <w:tcW w:w="782"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c>
          <w:tcPr>
            <w:tcW w:w="1494" w:type="dxa"/>
            <w:gridSpan w:val="3"/>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984" w:type="dxa"/>
            <w:gridSpan w:val="2"/>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1315" w:type="dxa"/>
            <w:gridSpan w:val="2"/>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1366" w:type="dxa"/>
            <w:gridSpan w:val="5"/>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1007" w:type="dxa"/>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r>
      <w:tr w:rsidR="004200C3" w:rsidRPr="004200C3" w:rsidTr="004200C3">
        <w:trPr>
          <w:gridAfter w:val="6"/>
          <w:wAfter w:w="2693" w:type="dxa"/>
          <w:trHeight w:val="151"/>
        </w:trPr>
        <w:tc>
          <w:tcPr>
            <w:tcW w:w="431" w:type="dxa"/>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24</w:t>
            </w:r>
          </w:p>
        </w:tc>
        <w:tc>
          <w:tcPr>
            <w:tcW w:w="880"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4,3E+10</w:t>
            </w:r>
          </w:p>
        </w:tc>
        <w:tc>
          <w:tcPr>
            <w:tcW w:w="1265"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16707914747</w:t>
            </w:r>
          </w:p>
        </w:tc>
        <w:tc>
          <w:tcPr>
            <w:tcW w:w="2738" w:type="dxa"/>
            <w:gridSpan w:val="4"/>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4,8878E-11</w:t>
            </w:r>
          </w:p>
        </w:tc>
        <w:tc>
          <w:tcPr>
            <w:tcW w:w="782"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c>
          <w:tcPr>
            <w:tcW w:w="1494" w:type="dxa"/>
            <w:gridSpan w:val="3"/>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984" w:type="dxa"/>
            <w:gridSpan w:val="2"/>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1315" w:type="dxa"/>
            <w:gridSpan w:val="2"/>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1366" w:type="dxa"/>
            <w:gridSpan w:val="5"/>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1007" w:type="dxa"/>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r>
      <w:tr w:rsidR="004200C3" w:rsidRPr="004200C3" w:rsidTr="004200C3">
        <w:trPr>
          <w:gridAfter w:val="6"/>
          <w:wAfter w:w="2693" w:type="dxa"/>
          <w:trHeight w:val="151"/>
        </w:trPr>
        <w:tc>
          <w:tcPr>
            <w:tcW w:w="431" w:type="dxa"/>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25</w:t>
            </w:r>
          </w:p>
        </w:tc>
        <w:tc>
          <w:tcPr>
            <w:tcW w:w="880"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4,5E+10</w:t>
            </w:r>
          </w:p>
        </w:tc>
        <w:tc>
          <w:tcPr>
            <w:tcW w:w="1265"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14927219192</w:t>
            </w:r>
          </w:p>
        </w:tc>
        <w:tc>
          <w:tcPr>
            <w:tcW w:w="2738" w:type="dxa"/>
            <w:gridSpan w:val="4"/>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5,3473E-11</w:t>
            </w:r>
          </w:p>
        </w:tc>
        <w:tc>
          <w:tcPr>
            <w:tcW w:w="782"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c>
          <w:tcPr>
            <w:tcW w:w="1494" w:type="dxa"/>
            <w:gridSpan w:val="3"/>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984" w:type="dxa"/>
            <w:gridSpan w:val="2"/>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1315" w:type="dxa"/>
            <w:gridSpan w:val="2"/>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1366" w:type="dxa"/>
            <w:gridSpan w:val="5"/>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1007" w:type="dxa"/>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r>
      <w:tr w:rsidR="005D2763" w:rsidRPr="004200C3" w:rsidTr="009423A2">
        <w:trPr>
          <w:gridAfter w:val="6"/>
          <w:wAfter w:w="2693" w:type="dxa"/>
          <w:trHeight w:val="116"/>
        </w:trPr>
        <w:tc>
          <w:tcPr>
            <w:tcW w:w="5314" w:type="dxa"/>
            <w:gridSpan w:val="9"/>
            <w:tcBorders>
              <w:top w:val="nil"/>
              <w:left w:val="single" w:sz="8" w:space="0" w:color="auto"/>
              <w:bottom w:val="single" w:sz="4" w:space="0" w:color="auto"/>
              <w:right w:val="single" w:sz="8" w:space="0" w:color="auto"/>
            </w:tcBorders>
            <w:shd w:val="clear" w:color="auto" w:fill="auto"/>
            <w:noWrap/>
            <w:vAlign w:val="bottom"/>
          </w:tcPr>
          <w:p w:rsidR="005D2763" w:rsidRPr="005D2763" w:rsidRDefault="005D2763" w:rsidP="005D2763">
            <w:pPr>
              <w:jc w:val="center"/>
              <w:rPr>
                <w:b/>
                <w:sz w:val="17"/>
                <w:szCs w:val="17"/>
                <w:lang w:val="en-US"/>
              </w:rPr>
            </w:pPr>
            <w:r w:rsidRPr="005D2763">
              <w:rPr>
                <w:b/>
                <w:sz w:val="32"/>
                <w:szCs w:val="17"/>
                <w:lang w:val="en-US"/>
              </w:rPr>
              <w:t>…</w:t>
            </w:r>
          </w:p>
        </w:tc>
        <w:tc>
          <w:tcPr>
            <w:tcW w:w="782" w:type="dxa"/>
            <w:gridSpan w:val="2"/>
            <w:tcBorders>
              <w:top w:val="nil"/>
              <w:left w:val="nil"/>
              <w:bottom w:val="nil"/>
              <w:right w:val="nil"/>
            </w:tcBorders>
            <w:shd w:val="clear" w:color="auto" w:fill="auto"/>
            <w:noWrap/>
            <w:vAlign w:val="bottom"/>
          </w:tcPr>
          <w:p w:rsidR="005D2763" w:rsidRPr="004200C3" w:rsidRDefault="005D2763" w:rsidP="004200C3">
            <w:pPr>
              <w:jc w:val="right"/>
              <w:rPr>
                <w:rFonts w:ascii="Arial CYR" w:hAnsi="Arial CYR" w:cs="Arial CYR"/>
                <w:sz w:val="18"/>
                <w:szCs w:val="18"/>
              </w:rPr>
            </w:pPr>
          </w:p>
        </w:tc>
        <w:tc>
          <w:tcPr>
            <w:tcW w:w="1494" w:type="dxa"/>
            <w:gridSpan w:val="3"/>
            <w:tcBorders>
              <w:top w:val="nil"/>
              <w:left w:val="nil"/>
              <w:bottom w:val="nil"/>
              <w:right w:val="nil"/>
            </w:tcBorders>
            <w:shd w:val="clear" w:color="auto" w:fill="auto"/>
            <w:noWrap/>
            <w:vAlign w:val="bottom"/>
          </w:tcPr>
          <w:p w:rsidR="005D2763" w:rsidRPr="004200C3" w:rsidRDefault="005D2763" w:rsidP="004200C3">
            <w:pPr>
              <w:rPr>
                <w:sz w:val="18"/>
                <w:szCs w:val="18"/>
              </w:rPr>
            </w:pPr>
          </w:p>
        </w:tc>
        <w:tc>
          <w:tcPr>
            <w:tcW w:w="984" w:type="dxa"/>
            <w:gridSpan w:val="2"/>
            <w:tcBorders>
              <w:top w:val="nil"/>
              <w:left w:val="nil"/>
              <w:bottom w:val="nil"/>
              <w:right w:val="nil"/>
            </w:tcBorders>
            <w:shd w:val="clear" w:color="auto" w:fill="auto"/>
            <w:noWrap/>
            <w:vAlign w:val="bottom"/>
          </w:tcPr>
          <w:p w:rsidR="005D2763" w:rsidRPr="004200C3" w:rsidRDefault="005D2763" w:rsidP="004200C3">
            <w:pPr>
              <w:rPr>
                <w:sz w:val="18"/>
                <w:szCs w:val="18"/>
              </w:rPr>
            </w:pPr>
          </w:p>
        </w:tc>
        <w:tc>
          <w:tcPr>
            <w:tcW w:w="1315" w:type="dxa"/>
            <w:gridSpan w:val="2"/>
            <w:tcBorders>
              <w:top w:val="nil"/>
              <w:left w:val="nil"/>
              <w:bottom w:val="nil"/>
              <w:right w:val="nil"/>
            </w:tcBorders>
            <w:shd w:val="clear" w:color="auto" w:fill="auto"/>
            <w:noWrap/>
            <w:vAlign w:val="bottom"/>
          </w:tcPr>
          <w:p w:rsidR="005D2763" w:rsidRPr="004200C3" w:rsidRDefault="005D2763" w:rsidP="004200C3">
            <w:pPr>
              <w:rPr>
                <w:sz w:val="18"/>
                <w:szCs w:val="18"/>
              </w:rPr>
            </w:pPr>
          </w:p>
        </w:tc>
        <w:tc>
          <w:tcPr>
            <w:tcW w:w="1366" w:type="dxa"/>
            <w:gridSpan w:val="5"/>
            <w:tcBorders>
              <w:top w:val="nil"/>
              <w:left w:val="nil"/>
              <w:bottom w:val="nil"/>
              <w:right w:val="nil"/>
            </w:tcBorders>
            <w:shd w:val="clear" w:color="auto" w:fill="auto"/>
            <w:noWrap/>
            <w:vAlign w:val="bottom"/>
          </w:tcPr>
          <w:p w:rsidR="005D2763" w:rsidRPr="004200C3" w:rsidRDefault="005D2763" w:rsidP="004200C3">
            <w:pPr>
              <w:rPr>
                <w:sz w:val="18"/>
                <w:szCs w:val="18"/>
              </w:rPr>
            </w:pPr>
          </w:p>
        </w:tc>
        <w:tc>
          <w:tcPr>
            <w:tcW w:w="1007" w:type="dxa"/>
            <w:tcBorders>
              <w:top w:val="nil"/>
              <w:left w:val="nil"/>
              <w:bottom w:val="nil"/>
              <w:right w:val="nil"/>
            </w:tcBorders>
            <w:shd w:val="clear" w:color="auto" w:fill="auto"/>
            <w:noWrap/>
            <w:vAlign w:val="bottom"/>
          </w:tcPr>
          <w:p w:rsidR="005D2763" w:rsidRPr="004200C3" w:rsidRDefault="005D2763" w:rsidP="004200C3">
            <w:pPr>
              <w:rPr>
                <w:sz w:val="18"/>
                <w:szCs w:val="18"/>
              </w:rPr>
            </w:pPr>
          </w:p>
        </w:tc>
      </w:tr>
      <w:tr w:rsidR="004200C3" w:rsidRPr="004200C3" w:rsidTr="004200C3">
        <w:trPr>
          <w:gridAfter w:val="6"/>
          <w:wAfter w:w="2693" w:type="dxa"/>
          <w:trHeight w:val="116"/>
        </w:trPr>
        <w:tc>
          <w:tcPr>
            <w:tcW w:w="431" w:type="dxa"/>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38</w:t>
            </w:r>
          </w:p>
        </w:tc>
        <w:tc>
          <w:tcPr>
            <w:tcW w:w="880"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6E+10</w:t>
            </w:r>
          </w:p>
        </w:tc>
        <w:tc>
          <w:tcPr>
            <w:tcW w:w="1265"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386762581,2</w:t>
            </w:r>
          </w:p>
        </w:tc>
        <w:tc>
          <w:tcPr>
            <w:tcW w:w="2738" w:type="dxa"/>
            <w:gridSpan w:val="4"/>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1,21229E-09</w:t>
            </w:r>
          </w:p>
        </w:tc>
        <w:tc>
          <w:tcPr>
            <w:tcW w:w="782"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c>
          <w:tcPr>
            <w:tcW w:w="1494" w:type="dxa"/>
            <w:gridSpan w:val="3"/>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984" w:type="dxa"/>
            <w:gridSpan w:val="2"/>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1315" w:type="dxa"/>
            <w:gridSpan w:val="2"/>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1366" w:type="dxa"/>
            <w:gridSpan w:val="5"/>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1007" w:type="dxa"/>
            <w:tcBorders>
              <w:top w:val="nil"/>
              <w:left w:val="nil"/>
              <w:bottom w:val="nil"/>
              <w:right w:val="nil"/>
            </w:tcBorders>
            <w:shd w:val="clear" w:color="auto" w:fill="auto"/>
            <w:noWrap/>
            <w:vAlign w:val="bottom"/>
            <w:hideMark/>
          </w:tcPr>
          <w:p w:rsidR="004200C3" w:rsidRDefault="004200C3" w:rsidP="004200C3">
            <w:pPr>
              <w:rPr>
                <w:sz w:val="18"/>
                <w:szCs w:val="18"/>
              </w:rPr>
            </w:pPr>
          </w:p>
          <w:p w:rsidR="006C235D" w:rsidRDefault="006C235D" w:rsidP="004200C3">
            <w:pPr>
              <w:rPr>
                <w:sz w:val="18"/>
                <w:szCs w:val="18"/>
              </w:rPr>
            </w:pPr>
          </w:p>
          <w:p w:rsidR="006C235D" w:rsidRDefault="006C235D" w:rsidP="004200C3">
            <w:pPr>
              <w:rPr>
                <w:sz w:val="18"/>
                <w:szCs w:val="18"/>
              </w:rPr>
            </w:pPr>
          </w:p>
          <w:p w:rsidR="006C235D" w:rsidRPr="004200C3" w:rsidRDefault="006C235D" w:rsidP="004200C3">
            <w:pPr>
              <w:rPr>
                <w:sz w:val="18"/>
                <w:szCs w:val="18"/>
              </w:rPr>
            </w:pPr>
          </w:p>
        </w:tc>
      </w:tr>
      <w:tr w:rsidR="004200C3" w:rsidRPr="004200C3" w:rsidTr="004200C3">
        <w:trPr>
          <w:gridAfter w:val="6"/>
          <w:wAfter w:w="2693" w:type="dxa"/>
          <w:trHeight w:val="116"/>
        </w:trPr>
        <w:tc>
          <w:tcPr>
            <w:tcW w:w="431" w:type="dxa"/>
            <w:tcBorders>
              <w:top w:val="nil"/>
              <w:left w:val="single" w:sz="8"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39</w:t>
            </w:r>
          </w:p>
        </w:tc>
        <w:tc>
          <w:tcPr>
            <w:tcW w:w="880"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6E+10</w:t>
            </w:r>
          </w:p>
        </w:tc>
        <w:tc>
          <w:tcPr>
            <w:tcW w:w="1265"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208693025,7</w:t>
            </w:r>
          </w:p>
        </w:tc>
        <w:tc>
          <w:tcPr>
            <w:tcW w:w="2738" w:type="dxa"/>
            <w:gridSpan w:val="4"/>
            <w:tcBorders>
              <w:top w:val="nil"/>
              <w:left w:val="nil"/>
              <w:bottom w:val="single" w:sz="4" w:space="0" w:color="auto"/>
              <w:right w:val="single" w:sz="8" w:space="0" w:color="auto"/>
            </w:tcBorders>
            <w:shd w:val="clear" w:color="auto" w:fill="auto"/>
            <w:noWrap/>
            <w:vAlign w:val="bottom"/>
            <w:hideMark/>
          </w:tcPr>
          <w:p w:rsidR="004200C3" w:rsidRPr="004200C3" w:rsidRDefault="004200C3" w:rsidP="004200C3">
            <w:pPr>
              <w:jc w:val="right"/>
              <w:rPr>
                <w:sz w:val="17"/>
                <w:szCs w:val="17"/>
              </w:rPr>
            </w:pPr>
            <w:r w:rsidRPr="004200C3">
              <w:rPr>
                <w:sz w:val="17"/>
                <w:szCs w:val="17"/>
              </w:rPr>
              <w:t>1,39514E-09</w:t>
            </w:r>
          </w:p>
        </w:tc>
        <w:tc>
          <w:tcPr>
            <w:tcW w:w="782"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18"/>
                <w:szCs w:val="18"/>
              </w:rPr>
            </w:pPr>
          </w:p>
        </w:tc>
        <w:tc>
          <w:tcPr>
            <w:tcW w:w="1494" w:type="dxa"/>
            <w:gridSpan w:val="3"/>
            <w:tcBorders>
              <w:top w:val="nil"/>
              <w:left w:val="nil"/>
              <w:bottom w:val="nil"/>
              <w:right w:val="nil"/>
            </w:tcBorders>
            <w:shd w:val="clear" w:color="auto" w:fill="auto"/>
            <w:noWrap/>
            <w:vAlign w:val="bottom"/>
            <w:hideMark/>
          </w:tcPr>
          <w:p w:rsidR="004200C3" w:rsidRPr="004200C3" w:rsidRDefault="004200C3" w:rsidP="004200C3">
            <w:pPr>
              <w:rPr>
                <w:sz w:val="18"/>
                <w:szCs w:val="18"/>
              </w:rPr>
            </w:pPr>
            <w:bookmarkStart w:id="217" w:name="_GoBack"/>
            <w:bookmarkEnd w:id="217"/>
          </w:p>
        </w:tc>
        <w:tc>
          <w:tcPr>
            <w:tcW w:w="984" w:type="dxa"/>
            <w:gridSpan w:val="2"/>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1315" w:type="dxa"/>
            <w:gridSpan w:val="2"/>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1366" w:type="dxa"/>
            <w:gridSpan w:val="5"/>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c>
          <w:tcPr>
            <w:tcW w:w="1007" w:type="dxa"/>
            <w:tcBorders>
              <w:top w:val="nil"/>
              <w:left w:val="nil"/>
              <w:bottom w:val="nil"/>
              <w:right w:val="nil"/>
            </w:tcBorders>
            <w:shd w:val="clear" w:color="auto" w:fill="auto"/>
            <w:noWrap/>
            <w:vAlign w:val="bottom"/>
            <w:hideMark/>
          </w:tcPr>
          <w:p w:rsidR="004200C3" w:rsidRPr="004200C3" w:rsidRDefault="004200C3" w:rsidP="004200C3">
            <w:pPr>
              <w:rPr>
                <w:sz w:val="18"/>
                <w:szCs w:val="18"/>
              </w:rPr>
            </w:pPr>
          </w:p>
        </w:tc>
      </w:tr>
      <w:tr w:rsidR="004200C3" w:rsidRPr="00343F49" w:rsidTr="003740B4">
        <w:trPr>
          <w:trHeight w:val="276"/>
        </w:trPr>
        <w:tc>
          <w:tcPr>
            <w:tcW w:w="10352" w:type="dxa"/>
            <w:gridSpan w:val="20"/>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4200C3" w:rsidRPr="004200C3" w:rsidRDefault="004200C3" w:rsidP="004200C3">
            <w:pPr>
              <w:rPr>
                <w:b/>
                <w:bCs/>
              </w:rPr>
            </w:pPr>
            <w:r w:rsidRPr="004200C3">
              <w:rPr>
                <w:b/>
                <w:bCs/>
              </w:rPr>
              <w:t>Метод поразрядного приближения при значениях параметров размер начального шага поиска h</w:t>
            </w:r>
            <w:r w:rsidRPr="004200C3">
              <w:rPr>
                <w:b/>
                <w:bCs/>
                <w:vertAlign w:val="superscript"/>
              </w:rPr>
              <w:t>0</w:t>
            </w:r>
            <w:r w:rsidRPr="004200C3">
              <w:rPr>
                <w:b/>
                <w:bCs/>
              </w:rPr>
              <w:t>=1780695555 и параметра разрядность уменьшения ошибки от итерации R=10 имеет квадратичную скорость сходимости потому, что  ряд {</w:t>
            </w:r>
            <w:proofErr w:type="spellStart"/>
            <w:r w:rsidRPr="004200C3">
              <w:rPr>
                <w:b/>
                <w:bCs/>
              </w:rPr>
              <w:t>abs</w:t>
            </w:r>
            <w:proofErr w:type="spellEnd"/>
            <w:r w:rsidRPr="004200C3">
              <w:rPr>
                <w:b/>
                <w:bCs/>
              </w:rPr>
              <w:t>(X*-Xk+1)/</w:t>
            </w:r>
            <w:proofErr w:type="spellStart"/>
            <w:r w:rsidRPr="004200C3">
              <w:rPr>
                <w:b/>
                <w:bCs/>
              </w:rPr>
              <w:t>abs</w:t>
            </w:r>
            <w:proofErr w:type="spellEnd"/>
            <w:r w:rsidRPr="004200C3">
              <w:rPr>
                <w:b/>
                <w:bCs/>
              </w:rPr>
              <w:t>(X*-</w:t>
            </w:r>
            <w:proofErr w:type="spellStart"/>
            <w:r w:rsidRPr="004200C3">
              <w:rPr>
                <w:b/>
                <w:bCs/>
              </w:rPr>
              <w:lastRenderedPageBreak/>
              <w:t>Xk</w:t>
            </w:r>
            <w:proofErr w:type="spellEnd"/>
            <w:r w:rsidRPr="004200C3">
              <w:rPr>
                <w:b/>
                <w:bCs/>
              </w:rPr>
              <w:t>)^</w:t>
            </w:r>
            <w:proofErr w:type="spellStart"/>
            <w:r w:rsidRPr="004200C3">
              <w:rPr>
                <w:b/>
                <w:bCs/>
              </w:rPr>
              <w:t>sigma</w:t>
            </w:r>
            <w:proofErr w:type="spellEnd"/>
            <w:r w:rsidRPr="004200C3">
              <w:rPr>
                <w:b/>
                <w:bCs/>
              </w:rPr>
              <w:t>} сходится к значению A¥=</w:t>
            </w:r>
            <w:proofErr w:type="spellStart"/>
            <w:r w:rsidRPr="004200C3">
              <w:rPr>
                <w:b/>
                <w:bCs/>
              </w:rPr>
              <w:t>abs</w:t>
            </w:r>
            <w:proofErr w:type="spellEnd"/>
            <w:r w:rsidRPr="004200C3">
              <w:rPr>
                <w:b/>
                <w:bCs/>
              </w:rPr>
              <w:t>(X*-Xk+1)/</w:t>
            </w:r>
            <w:proofErr w:type="spellStart"/>
            <w:r w:rsidRPr="004200C3">
              <w:rPr>
                <w:b/>
                <w:bCs/>
              </w:rPr>
              <w:t>abs</w:t>
            </w:r>
            <w:proofErr w:type="spellEnd"/>
            <w:r w:rsidRPr="004200C3">
              <w:rPr>
                <w:b/>
                <w:bCs/>
              </w:rPr>
              <w:t>(X*-</w:t>
            </w:r>
            <w:proofErr w:type="spellStart"/>
            <w:r w:rsidRPr="004200C3">
              <w:rPr>
                <w:b/>
                <w:bCs/>
              </w:rPr>
              <w:t>Xk</w:t>
            </w:r>
            <w:proofErr w:type="spellEnd"/>
            <w:r w:rsidRPr="004200C3">
              <w:rPr>
                <w:b/>
                <w:bCs/>
              </w:rPr>
              <w:t>)^</w:t>
            </w:r>
            <w:proofErr w:type="spellStart"/>
            <w:r w:rsidRPr="004200C3">
              <w:rPr>
                <w:b/>
                <w:bCs/>
              </w:rPr>
              <w:t>sigma</w:t>
            </w:r>
            <w:proofErr w:type="spellEnd"/>
            <w:r w:rsidRPr="004200C3">
              <w:rPr>
                <w:b/>
                <w:bCs/>
              </w:rPr>
              <w:t>= 7,03135E-10 только при SIGMA =2.</w:t>
            </w:r>
          </w:p>
        </w:tc>
        <w:tc>
          <w:tcPr>
            <w:tcW w:w="4603" w:type="dxa"/>
            <w:gridSpan w:val="10"/>
            <w:vMerge w:val="restart"/>
            <w:tcBorders>
              <w:top w:val="single" w:sz="8" w:space="0" w:color="auto"/>
              <w:left w:val="single" w:sz="8" w:space="0" w:color="auto"/>
              <w:bottom w:val="single" w:sz="8" w:space="0" w:color="000000"/>
              <w:right w:val="single" w:sz="8" w:space="0" w:color="000000"/>
            </w:tcBorders>
            <w:vAlign w:val="bottom"/>
            <w:hideMark/>
          </w:tcPr>
          <w:p w:rsidR="004200C3" w:rsidRPr="004200C3" w:rsidRDefault="004200C3" w:rsidP="004200C3">
            <w:pPr>
              <w:rPr>
                <w:lang w:val="en-US"/>
              </w:rPr>
            </w:pPr>
            <w:r w:rsidRPr="004200C3">
              <w:rPr>
                <w:lang w:val="en-US"/>
              </w:rPr>
              <w:lastRenderedPageBreak/>
              <w:t>Table 6.7. Investigation of Dependence the Speed of Convergence with respect to Pocket Search Method's Parameters</w:t>
            </w:r>
          </w:p>
        </w:tc>
      </w:tr>
      <w:tr w:rsidR="004200C3" w:rsidRPr="00343F49" w:rsidTr="004200C3">
        <w:trPr>
          <w:trHeight w:val="276"/>
        </w:trPr>
        <w:tc>
          <w:tcPr>
            <w:tcW w:w="10352" w:type="dxa"/>
            <w:gridSpan w:val="20"/>
            <w:vMerge/>
            <w:tcBorders>
              <w:top w:val="single" w:sz="8" w:space="0" w:color="auto"/>
              <w:left w:val="single" w:sz="8" w:space="0" w:color="auto"/>
              <w:bottom w:val="single" w:sz="8" w:space="0" w:color="000000"/>
              <w:right w:val="single" w:sz="8" w:space="0" w:color="000000"/>
            </w:tcBorders>
            <w:vAlign w:val="center"/>
            <w:hideMark/>
          </w:tcPr>
          <w:p w:rsidR="004200C3" w:rsidRPr="004200C3" w:rsidRDefault="004200C3" w:rsidP="004200C3">
            <w:pPr>
              <w:rPr>
                <w:b/>
                <w:bCs/>
                <w:lang w:val="en-US"/>
              </w:rPr>
            </w:pPr>
          </w:p>
        </w:tc>
        <w:tc>
          <w:tcPr>
            <w:tcW w:w="4603" w:type="dxa"/>
            <w:gridSpan w:val="10"/>
            <w:vMerge/>
            <w:tcBorders>
              <w:top w:val="single" w:sz="8" w:space="0" w:color="auto"/>
              <w:left w:val="single" w:sz="8" w:space="0" w:color="auto"/>
              <w:bottom w:val="single" w:sz="8" w:space="0" w:color="000000"/>
              <w:right w:val="single" w:sz="8" w:space="0" w:color="000000"/>
            </w:tcBorders>
            <w:vAlign w:val="center"/>
            <w:hideMark/>
          </w:tcPr>
          <w:p w:rsidR="004200C3" w:rsidRPr="004200C3" w:rsidRDefault="004200C3" w:rsidP="004200C3">
            <w:pPr>
              <w:rPr>
                <w:lang w:val="en-US"/>
              </w:rPr>
            </w:pPr>
          </w:p>
        </w:tc>
      </w:tr>
      <w:tr w:rsidR="004200C3" w:rsidRPr="00343F49" w:rsidTr="004200C3">
        <w:trPr>
          <w:trHeight w:val="276"/>
        </w:trPr>
        <w:tc>
          <w:tcPr>
            <w:tcW w:w="10352" w:type="dxa"/>
            <w:gridSpan w:val="20"/>
            <w:vMerge/>
            <w:tcBorders>
              <w:top w:val="single" w:sz="8" w:space="0" w:color="auto"/>
              <w:left w:val="single" w:sz="8" w:space="0" w:color="auto"/>
              <w:bottom w:val="single" w:sz="8" w:space="0" w:color="000000"/>
              <w:right w:val="single" w:sz="8" w:space="0" w:color="000000"/>
            </w:tcBorders>
            <w:vAlign w:val="center"/>
            <w:hideMark/>
          </w:tcPr>
          <w:p w:rsidR="004200C3" w:rsidRPr="004200C3" w:rsidRDefault="004200C3" w:rsidP="004200C3">
            <w:pPr>
              <w:rPr>
                <w:b/>
                <w:bCs/>
                <w:lang w:val="en-US"/>
              </w:rPr>
            </w:pPr>
          </w:p>
        </w:tc>
        <w:tc>
          <w:tcPr>
            <w:tcW w:w="4603" w:type="dxa"/>
            <w:gridSpan w:val="10"/>
            <w:vMerge/>
            <w:tcBorders>
              <w:top w:val="single" w:sz="8" w:space="0" w:color="auto"/>
              <w:left w:val="single" w:sz="8" w:space="0" w:color="auto"/>
              <w:bottom w:val="single" w:sz="8" w:space="0" w:color="000000"/>
              <w:right w:val="single" w:sz="8" w:space="0" w:color="000000"/>
            </w:tcBorders>
            <w:vAlign w:val="center"/>
            <w:hideMark/>
          </w:tcPr>
          <w:p w:rsidR="004200C3" w:rsidRPr="004200C3" w:rsidRDefault="004200C3" w:rsidP="004200C3">
            <w:pPr>
              <w:rPr>
                <w:lang w:val="en-US"/>
              </w:rPr>
            </w:pPr>
          </w:p>
        </w:tc>
      </w:tr>
      <w:tr w:rsidR="004200C3" w:rsidRPr="004200C3" w:rsidTr="004200C3">
        <w:trPr>
          <w:trHeight w:val="187"/>
        </w:trPr>
        <w:tc>
          <w:tcPr>
            <w:tcW w:w="10352" w:type="dxa"/>
            <w:gridSpan w:val="20"/>
            <w:vMerge/>
            <w:tcBorders>
              <w:top w:val="single" w:sz="8" w:space="0" w:color="auto"/>
              <w:left w:val="single" w:sz="8" w:space="0" w:color="auto"/>
              <w:bottom w:val="single" w:sz="8" w:space="0" w:color="000000"/>
              <w:right w:val="single" w:sz="8" w:space="0" w:color="000000"/>
            </w:tcBorders>
            <w:vAlign w:val="center"/>
            <w:hideMark/>
          </w:tcPr>
          <w:p w:rsidR="004200C3" w:rsidRPr="004200C3" w:rsidRDefault="004200C3" w:rsidP="004200C3">
            <w:pPr>
              <w:rPr>
                <w:b/>
                <w:bCs/>
                <w:lang w:val="en-US"/>
              </w:rPr>
            </w:pPr>
          </w:p>
        </w:tc>
        <w:tc>
          <w:tcPr>
            <w:tcW w:w="454" w:type="dxa"/>
            <w:gridSpan w:val="2"/>
            <w:tcBorders>
              <w:top w:val="nil"/>
              <w:left w:val="nil"/>
              <w:bottom w:val="nil"/>
              <w:right w:val="single" w:sz="4" w:space="0" w:color="auto"/>
            </w:tcBorders>
            <w:shd w:val="clear" w:color="auto" w:fill="auto"/>
            <w:noWrap/>
            <w:vAlign w:val="bottom"/>
            <w:hideMark/>
          </w:tcPr>
          <w:p w:rsidR="004200C3" w:rsidRPr="004200C3" w:rsidRDefault="004200C3" w:rsidP="004200C3">
            <w:pPr>
              <w:jc w:val="center"/>
              <w:rPr>
                <w:b/>
                <w:bCs/>
                <w:sz w:val="20"/>
                <w:szCs w:val="20"/>
              </w:rPr>
            </w:pPr>
            <w:r w:rsidRPr="004200C3">
              <w:rPr>
                <w:b/>
                <w:bCs/>
                <w:sz w:val="20"/>
                <w:szCs w:val="20"/>
              </w:rPr>
              <w:t>№</w:t>
            </w:r>
          </w:p>
        </w:tc>
        <w:tc>
          <w:tcPr>
            <w:tcW w:w="2564" w:type="dxa"/>
            <w:gridSpan w:val="4"/>
            <w:tcBorders>
              <w:top w:val="nil"/>
              <w:left w:val="nil"/>
              <w:bottom w:val="nil"/>
              <w:right w:val="single" w:sz="4" w:space="0" w:color="auto"/>
            </w:tcBorders>
            <w:shd w:val="clear" w:color="auto" w:fill="auto"/>
            <w:noWrap/>
            <w:vAlign w:val="bottom"/>
            <w:hideMark/>
          </w:tcPr>
          <w:p w:rsidR="004200C3" w:rsidRPr="004200C3" w:rsidRDefault="004200C3" w:rsidP="004200C3">
            <w:pPr>
              <w:jc w:val="center"/>
              <w:rPr>
                <w:b/>
                <w:bCs/>
                <w:sz w:val="20"/>
                <w:szCs w:val="20"/>
              </w:rPr>
            </w:pPr>
            <w:r w:rsidRPr="004200C3">
              <w:rPr>
                <w:b/>
                <w:bCs/>
                <w:sz w:val="20"/>
                <w:szCs w:val="20"/>
              </w:rPr>
              <w:t xml:space="preserve"> h</w:t>
            </w:r>
            <w:r w:rsidRPr="004200C3">
              <w:rPr>
                <w:b/>
                <w:bCs/>
                <w:sz w:val="20"/>
                <w:szCs w:val="20"/>
                <w:vertAlign w:val="superscript"/>
              </w:rPr>
              <w:t>0</w:t>
            </w:r>
          </w:p>
        </w:tc>
        <w:tc>
          <w:tcPr>
            <w:tcW w:w="446" w:type="dxa"/>
            <w:gridSpan w:val="2"/>
            <w:tcBorders>
              <w:top w:val="nil"/>
              <w:left w:val="nil"/>
              <w:bottom w:val="nil"/>
              <w:right w:val="single" w:sz="4" w:space="0" w:color="auto"/>
            </w:tcBorders>
            <w:shd w:val="clear" w:color="auto" w:fill="auto"/>
            <w:noWrap/>
            <w:vAlign w:val="bottom"/>
            <w:hideMark/>
          </w:tcPr>
          <w:p w:rsidR="004200C3" w:rsidRPr="004200C3" w:rsidRDefault="004200C3" w:rsidP="004200C3">
            <w:pPr>
              <w:jc w:val="center"/>
              <w:rPr>
                <w:b/>
                <w:bCs/>
                <w:sz w:val="20"/>
                <w:szCs w:val="20"/>
              </w:rPr>
            </w:pPr>
            <w:r w:rsidRPr="004200C3">
              <w:rPr>
                <w:b/>
                <w:bCs/>
                <w:sz w:val="20"/>
                <w:szCs w:val="20"/>
              </w:rPr>
              <w:t>R</w:t>
            </w:r>
          </w:p>
        </w:tc>
        <w:tc>
          <w:tcPr>
            <w:tcW w:w="1139" w:type="dxa"/>
            <w:gridSpan w:val="2"/>
            <w:tcBorders>
              <w:top w:val="nil"/>
              <w:left w:val="nil"/>
              <w:bottom w:val="nil"/>
              <w:right w:val="single" w:sz="8" w:space="0" w:color="auto"/>
            </w:tcBorders>
            <w:shd w:val="clear" w:color="auto" w:fill="auto"/>
            <w:noWrap/>
            <w:vAlign w:val="bottom"/>
            <w:hideMark/>
          </w:tcPr>
          <w:p w:rsidR="004200C3" w:rsidRPr="004200C3" w:rsidRDefault="004200C3" w:rsidP="004200C3">
            <w:pPr>
              <w:jc w:val="center"/>
              <w:rPr>
                <w:b/>
                <w:bCs/>
                <w:sz w:val="20"/>
                <w:szCs w:val="20"/>
              </w:rPr>
            </w:pPr>
            <w:r w:rsidRPr="004200C3">
              <w:rPr>
                <w:b/>
                <w:bCs/>
                <w:sz w:val="20"/>
                <w:szCs w:val="20"/>
              </w:rPr>
              <w:t>SIGMA</w:t>
            </w:r>
          </w:p>
        </w:tc>
      </w:tr>
      <w:tr w:rsidR="004200C3" w:rsidRPr="004200C3" w:rsidTr="004200C3">
        <w:trPr>
          <w:trHeight w:val="187"/>
        </w:trPr>
        <w:tc>
          <w:tcPr>
            <w:tcW w:w="10352" w:type="dxa"/>
            <w:gridSpan w:val="20"/>
            <w:vMerge/>
            <w:tcBorders>
              <w:top w:val="single" w:sz="8" w:space="0" w:color="auto"/>
              <w:left w:val="single" w:sz="8" w:space="0" w:color="auto"/>
              <w:bottom w:val="single" w:sz="8" w:space="0" w:color="000000"/>
              <w:right w:val="single" w:sz="8" w:space="0" w:color="000000"/>
            </w:tcBorders>
            <w:vAlign w:val="center"/>
            <w:hideMark/>
          </w:tcPr>
          <w:p w:rsidR="004200C3" w:rsidRPr="004200C3" w:rsidRDefault="004200C3" w:rsidP="004200C3">
            <w:pPr>
              <w:rPr>
                <w:b/>
                <w:bCs/>
              </w:rPr>
            </w:pPr>
          </w:p>
        </w:tc>
        <w:tc>
          <w:tcPr>
            <w:tcW w:w="45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w:t>
            </w:r>
          </w:p>
        </w:tc>
        <w:tc>
          <w:tcPr>
            <w:tcW w:w="2564" w:type="dxa"/>
            <w:gridSpan w:val="4"/>
            <w:tcBorders>
              <w:top w:val="single" w:sz="4" w:space="0" w:color="auto"/>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10 000 000</w:t>
            </w:r>
          </w:p>
        </w:tc>
        <w:tc>
          <w:tcPr>
            <w:tcW w:w="446" w:type="dxa"/>
            <w:gridSpan w:val="2"/>
            <w:tcBorders>
              <w:top w:val="single" w:sz="4" w:space="0" w:color="auto"/>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1139" w:type="dxa"/>
            <w:gridSpan w:val="2"/>
            <w:tcBorders>
              <w:top w:val="single" w:sz="4" w:space="0" w:color="auto"/>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w:t>
            </w:r>
          </w:p>
        </w:tc>
      </w:tr>
      <w:tr w:rsidR="004200C3" w:rsidRPr="004200C3" w:rsidTr="004200C3">
        <w:trPr>
          <w:trHeight w:val="187"/>
        </w:trPr>
        <w:tc>
          <w:tcPr>
            <w:tcW w:w="10352" w:type="dxa"/>
            <w:gridSpan w:val="20"/>
            <w:vMerge/>
            <w:tcBorders>
              <w:top w:val="single" w:sz="8" w:space="0" w:color="auto"/>
              <w:left w:val="single" w:sz="8" w:space="0" w:color="auto"/>
              <w:bottom w:val="single" w:sz="8" w:space="0" w:color="000000"/>
              <w:right w:val="single" w:sz="8" w:space="0" w:color="000000"/>
            </w:tcBorders>
            <w:vAlign w:val="center"/>
            <w:hideMark/>
          </w:tcPr>
          <w:p w:rsidR="004200C3" w:rsidRPr="004200C3" w:rsidRDefault="004200C3" w:rsidP="004200C3">
            <w:pPr>
              <w:rPr>
                <w:b/>
                <w:bCs/>
              </w:rPr>
            </w:pPr>
          </w:p>
        </w:tc>
        <w:tc>
          <w:tcPr>
            <w:tcW w:w="454" w:type="dxa"/>
            <w:gridSpan w:val="2"/>
            <w:tcBorders>
              <w:top w:val="nil"/>
              <w:left w:val="single" w:sz="4"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2</w:t>
            </w:r>
          </w:p>
        </w:tc>
        <w:tc>
          <w:tcPr>
            <w:tcW w:w="2564" w:type="dxa"/>
            <w:gridSpan w:val="4"/>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40 000 000</w:t>
            </w:r>
          </w:p>
        </w:tc>
        <w:tc>
          <w:tcPr>
            <w:tcW w:w="446"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1139"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w:t>
            </w:r>
          </w:p>
        </w:tc>
      </w:tr>
      <w:tr w:rsidR="004200C3" w:rsidRPr="004200C3" w:rsidTr="004200C3">
        <w:trPr>
          <w:trHeight w:val="187"/>
        </w:trPr>
        <w:tc>
          <w:tcPr>
            <w:tcW w:w="10352" w:type="dxa"/>
            <w:gridSpan w:val="20"/>
            <w:vMerge/>
            <w:tcBorders>
              <w:top w:val="single" w:sz="8" w:space="0" w:color="auto"/>
              <w:left w:val="single" w:sz="8" w:space="0" w:color="auto"/>
              <w:bottom w:val="single" w:sz="8" w:space="0" w:color="000000"/>
              <w:right w:val="single" w:sz="8" w:space="0" w:color="000000"/>
            </w:tcBorders>
            <w:vAlign w:val="center"/>
            <w:hideMark/>
          </w:tcPr>
          <w:p w:rsidR="004200C3" w:rsidRPr="004200C3" w:rsidRDefault="004200C3" w:rsidP="004200C3">
            <w:pPr>
              <w:rPr>
                <w:b/>
                <w:bCs/>
              </w:rPr>
            </w:pPr>
          </w:p>
        </w:tc>
        <w:tc>
          <w:tcPr>
            <w:tcW w:w="454" w:type="dxa"/>
            <w:gridSpan w:val="2"/>
            <w:tcBorders>
              <w:top w:val="nil"/>
              <w:left w:val="single" w:sz="4"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3</w:t>
            </w:r>
          </w:p>
        </w:tc>
        <w:tc>
          <w:tcPr>
            <w:tcW w:w="2564" w:type="dxa"/>
            <w:gridSpan w:val="4"/>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20 000 000</w:t>
            </w:r>
          </w:p>
        </w:tc>
        <w:tc>
          <w:tcPr>
            <w:tcW w:w="446"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1139"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w:t>
            </w:r>
          </w:p>
        </w:tc>
      </w:tr>
      <w:tr w:rsidR="004200C3" w:rsidRPr="004200C3" w:rsidTr="004200C3">
        <w:trPr>
          <w:trHeight w:val="187"/>
        </w:trPr>
        <w:tc>
          <w:tcPr>
            <w:tcW w:w="10352" w:type="dxa"/>
            <w:gridSpan w:val="20"/>
            <w:vMerge/>
            <w:tcBorders>
              <w:top w:val="single" w:sz="8" w:space="0" w:color="auto"/>
              <w:left w:val="single" w:sz="8" w:space="0" w:color="auto"/>
              <w:bottom w:val="single" w:sz="8" w:space="0" w:color="000000"/>
              <w:right w:val="single" w:sz="8" w:space="0" w:color="000000"/>
            </w:tcBorders>
            <w:vAlign w:val="center"/>
            <w:hideMark/>
          </w:tcPr>
          <w:p w:rsidR="004200C3" w:rsidRPr="004200C3" w:rsidRDefault="004200C3" w:rsidP="004200C3">
            <w:pPr>
              <w:rPr>
                <w:b/>
                <w:bCs/>
              </w:rPr>
            </w:pPr>
          </w:p>
        </w:tc>
        <w:tc>
          <w:tcPr>
            <w:tcW w:w="454" w:type="dxa"/>
            <w:gridSpan w:val="2"/>
            <w:tcBorders>
              <w:top w:val="nil"/>
              <w:left w:val="single" w:sz="4"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4</w:t>
            </w:r>
          </w:p>
        </w:tc>
        <w:tc>
          <w:tcPr>
            <w:tcW w:w="2564" w:type="dxa"/>
            <w:gridSpan w:val="4"/>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22 000 000</w:t>
            </w:r>
          </w:p>
        </w:tc>
        <w:tc>
          <w:tcPr>
            <w:tcW w:w="446"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1139"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w:t>
            </w:r>
          </w:p>
        </w:tc>
      </w:tr>
      <w:tr w:rsidR="004200C3" w:rsidRPr="004200C3" w:rsidTr="004200C3">
        <w:trPr>
          <w:trHeight w:val="187"/>
        </w:trPr>
        <w:tc>
          <w:tcPr>
            <w:tcW w:w="10352" w:type="dxa"/>
            <w:gridSpan w:val="20"/>
            <w:vMerge/>
            <w:tcBorders>
              <w:top w:val="single" w:sz="8" w:space="0" w:color="auto"/>
              <w:left w:val="single" w:sz="8" w:space="0" w:color="auto"/>
              <w:bottom w:val="single" w:sz="8" w:space="0" w:color="000000"/>
              <w:right w:val="single" w:sz="8" w:space="0" w:color="000000"/>
            </w:tcBorders>
            <w:vAlign w:val="center"/>
            <w:hideMark/>
          </w:tcPr>
          <w:p w:rsidR="004200C3" w:rsidRPr="004200C3" w:rsidRDefault="004200C3" w:rsidP="004200C3">
            <w:pPr>
              <w:rPr>
                <w:b/>
                <w:bCs/>
              </w:rPr>
            </w:pPr>
          </w:p>
        </w:tc>
        <w:tc>
          <w:tcPr>
            <w:tcW w:w="454" w:type="dxa"/>
            <w:gridSpan w:val="2"/>
            <w:tcBorders>
              <w:top w:val="nil"/>
              <w:left w:val="single" w:sz="4"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5</w:t>
            </w:r>
          </w:p>
        </w:tc>
        <w:tc>
          <w:tcPr>
            <w:tcW w:w="2564" w:type="dxa"/>
            <w:gridSpan w:val="4"/>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70 000 000</w:t>
            </w:r>
          </w:p>
        </w:tc>
        <w:tc>
          <w:tcPr>
            <w:tcW w:w="446"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1139"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w:t>
            </w:r>
          </w:p>
        </w:tc>
      </w:tr>
      <w:tr w:rsidR="004200C3" w:rsidRPr="004200C3" w:rsidTr="004200C3">
        <w:trPr>
          <w:trHeight w:val="187"/>
        </w:trPr>
        <w:tc>
          <w:tcPr>
            <w:tcW w:w="10352" w:type="dxa"/>
            <w:gridSpan w:val="20"/>
            <w:vMerge/>
            <w:tcBorders>
              <w:top w:val="single" w:sz="8" w:space="0" w:color="auto"/>
              <w:left w:val="single" w:sz="8" w:space="0" w:color="auto"/>
              <w:bottom w:val="single" w:sz="8" w:space="0" w:color="000000"/>
              <w:right w:val="single" w:sz="8" w:space="0" w:color="000000"/>
            </w:tcBorders>
            <w:vAlign w:val="center"/>
            <w:hideMark/>
          </w:tcPr>
          <w:p w:rsidR="004200C3" w:rsidRPr="004200C3" w:rsidRDefault="004200C3" w:rsidP="004200C3">
            <w:pPr>
              <w:rPr>
                <w:b/>
                <w:bCs/>
              </w:rPr>
            </w:pPr>
          </w:p>
        </w:tc>
        <w:tc>
          <w:tcPr>
            <w:tcW w:w="454" w:type="dxa"/>
            <w:gridSpan w:val="2"/>
            <w:tcBorders>
              <w:top w:val="nil"/>
              <w:left w:val="single" w:sz="4"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6</w:t>
            </w:r>
          </w:p>
        </w:tc>
        <w:tc>
          <w:tcPr>
            <w:tcW w:w="2564" w:type="dxa"/>
            <w:gridSpan w:val="4"/>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100 000 000</w:t>
            </w:r>
          </w:p>
        </w:tc>
        <w:tc>
          <w:tcPr>
            <w:tcW w:w="446"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1139"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w:t>
            </w:r>
          </w:p>
        </w:tc>
      </w:tr>
      <w:tr w:rsidR="004200C3" w:rsidRPr="004200C3" w:rsidTr="004200C3">
        <w:trPr>
          <w:trHeight w:val="187"/>
        </w:trPr>
        <w:tc>
          <w:tcPr>
            <w:tcW w:w="10352" w:type="dxa"/>
            <w:gridSpan w:val="20"/>
            <w:vMerge/>
            <w:tcBorders>
              <w:top w:val="single" w:sz="8" w:space="0" w:color="auto"/>
              <w:left w:val="single" w:sz="8" w:space="0" w:color="auto"/>
              <w:bottom w:val="single" w:sz="8" w:space="0" w:color="000000"/>
              <w:right w:val="single" w:sz="8" w:space="0" w:color="000000"/>
            </w:tcBorders>
            <w:vAlign w:val="center"/>
            <w:hideMark/>
          </w:tcPr>
          <w:p w:rsidR="004200C3" w:rsidRPr="004200C3" w:rsidRDefault="004200C3" w:rsidP="004200C3">
            <w:pPr>
              <w:rPr>
                <w:b/>
                <w:bCs/>
              </w:rPr>
            </w:pPr>
          </w:p>
        </w:tc>
        <w:tc>
          <w:tcPr>
            <w:tcW w:w="454" w:type="dxa"/>
            <w:gridSpan w:val="2"/>
            <w:tcBorders>
              <w:top w:val="nil"/>
              <w:left w:val="single" w:sz="4"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7</w:t>
            </w:r>
          </w:p>
        </w:tc>
        <w:tc>
          <w:tcPr>
            <w:tcW w:w="2564" w:type="dxa"/>
            <w:gridSpan w:val="4"/>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166 000 000</w:t>
            </w:r>
          </w:p>
        </w:tc>
        <w:tc>
          <w:tcPr>
            <w:tcW w:w="446"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1139"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w:t>
            </w:r>
          </w:p>
        </w:tc>
      </w:tr>
      <w:tr w:rsidR="004200C3" w:rsidRPr="004200C3" w:rsidTr="004200C3">
        <w:trPr>
          <w:trHeight w:val="187"/>
        </w:trPr>
        <w:tc>
          <w:tcPr>
            <w:tcW w:w="10352" w:type="dxa"/>
            <w:gridSpan w:val="20"/>
            <w:vMerge/>
            <w:tcBorders>
              <w:top w:val="single" w:sz="8" w:space="0" w:color="auto"/>
              <w:left w:val="single" w:sz="8" w:space="0" w:color="auto"/>
              <w:bottom w:val="single" w:sz="8" w:space="0" w:color="000000"/>
              <w:right w:val="single" w:sz="8" w:space="0" w:color="000000"/>
            </w:tcBorders>
            <w:vAlign w:val="center"/>
            <w:hideMark/>
          </w:tcPr>
          <w:p w:rsidR="004200C3" w:rsidRPr="004200C3" w:rsidRDefault="004200C3" w:rsidP="004200C3">
            <w:pPr>
              <w:rPr>
                <w:b/>
                <w:bCs/>
              </w:rPr>
            </w:pPr>
          </w:p>
        </w:tc>
        <w:tc>
          <w:tcPr>
            <w:tcW w:w="454" w:type="dxa"/>
            <w:gridSpan w:val="2"/>
            <w:tcBorders>
              <w:top w:val="nil"/>
              <w:left w:val="single" w:sz="4"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8</w:t>
            </w:r>
          </w:p>
        </w:tc>
        <w:tc>
          <w:tcPr>
            <w:tcW w:w="2564" w:type="dxa"/>
            <w:gridSpan w:val="4"/>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100 000 100</w:t>
            </w:r>
          </w:p>
        </w:tc>
        <w:tc>
          <w:tcPr>
            <w:tcW w:w="446"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1139"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w:t>
            </w:r>
          </w:p>
        </w:tc>
      </w:tr>
      <w:tr w:rsidR="004200C3" w:rsidRPr="004200C3" w:rsidTr="004200C3">
        <w:trPr>
          <w:trHeight w:val="187"/>
        </w:trPr>
        <w:tc>
          <w:tcPr>
            <w:tcW w:w="10352" w:type="dxa"/>
            <w:gridSpan w:val="20"/>
            <w:vMerge/>
            <w:tcBorders>
              <w:top w:val="single" w:sz="8" w:space="0" w:color="auto"/>
              <w:left w:val="single" w:sz="8" w:space="0" w:color="auto"/>
              <w:bottom w:val="single" w:sz="8" w:space="0" w:color="000000"/>
              <w:right w:val="single" w:sz="8" w:space="0" w:color="000000"/>
            </w:tcBorders>
            <w:vAlign w:val="center"/>
            <w:hideMark/>
          </w:tcPr>
          <w:p w:rsidR="004200C3" w:rsidRPr="004200C3" w:rsidRDefault="004200C3" w:rsidP="004200C3">
            <w:pPr>
              <w:rPr>
                <w:b/>
                <w:bCs/>
              </w:rPr>
            </w:pPr>
          </w:p>
        </w:tc>
        <w:tc>
          <w:tcPr>
            <w:tcW w:w="454" w:type="dxa"/>
            <w:gridSpan w:val="2"/>
            <w:tcBorders>
              <w:top w:val="nil"/>
              <w:left w:val="single" w:sz="4"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9</w:t>
            </w:r>
          </w:p>
        </w:tc>
        <w:tc>
          <w:tcPr>
            <w:tcW w:w="2564" w:type="dxa"/>
            <w:gridSpan w:val="4"/>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10 000 100 000</w:t>
            </w:r>
          </w:p>
        </w:tc>
        <w:tc>
          <w:tcPr>
            <w:tcW w:w="446"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1139"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w:t>
            </w:r>
          </w:p>
        </w:tc>
      </w:tr>
      <w:tr w:rsidR="004200C3" w:rsidRPr="004200C3" w:rsidTr="004200C3">
        <w:trPr>
          <w:trHeight w:val="187"/>
        </w:trPr>
        <w:tc>
          <w:tcPr>
            <w:tcW w:w="10352" w:type="dxa"/>
            <w:gridSpan w:val="20"/>
            <w:vMerge/>
            <w:tcBorders>
              <w:top w:val="single" w:sz="8" w:space="0" w:color="auto"/>
              <w:left w:val="single" w:sz="8" w:space="0" w:color="auto"/>
              <w:bottom w:val="single" w:sz="8" w:space="0" w:color="000000"/>
              <w:right w:val="single" w:sz="8" w:space="0" w:color="000000"/>
            </w:tcBorders>
            <w:vAlign w:val="center"/>
            <w:hideMark/>
          </w:tcPr>
          <w:p w:rsidR="004200C3" w:rsidRPr="004200C3" w:rsidRDefault="004200C3" w:rsidP="004200C3">
            <w:pPr>
              <w:rPr>
                <w:b/>
                <w:bCs/>
              </w:rPr>
            </w:pPr>
          </w:p>
        </w:tc>
        <w:tc>
          <w:tcPr>
            <w:tcW w:w="454" w:type="dxa"/>
            <w:gridSpan w:val="2"/>
            <w:tcBorders>
              <w:top w:val="nil"/>
              <w:left w:val="single" w:sz="4"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2564" w:type="dxa"/>
            <w:gridSpan w:val="4"/>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10 000 001 000</w:t>
            </w:r>
          </w:p>
        </w:tc>
        <w:tc>
          <w:tcPr>
            <w:tcW w:w="446"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1139"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w:t>
            </w:r>
          </w:p>
        </w:tc>
      </w:tr>
      <w:tr w:rsidR="004200C3" w:rsidRPr="004200C3" w:rsidTr="004200C3">
        <w:trPr>
          <w:trHeight w:val="187"/>
        </w:trPr>
        <w:tc>
          <w:tcPr>
            <w:tcW w:w="10352" w:type="dxa"/>
            <w:gridSpan w:val="20"/>
            <w:vMerge/>
            <w:tcBorders>
              <w:top w:val="single" w:sz="8" w:space="0" w:color="auto"/>
              <w:left w:val="single" w:sz="8" w:space="0" w:color="auto"/>
              <w:bottom w:val="single" w:sz="8" w:space="0" w:color="000000"/>
              <w:right w:val="single" w:sz="8" w:space="0" w:color="000000"/>
            </w:tcBorders>
            <w:vAlign w:val="center"/>
            <w:hideMark/>
          </w:tcPr>
          <w:p w:rsidR="004200C3" w:rsidRPr="004200C3" w:rsidRDefault="004200C3" w:rsidP="004200C3">
            <w:pPr>
              <w:rPr>
                <w:b/>
                <w:bCs/>
              </w:rPr>
            </w:pPr>
          </w:p>
        </w:tc>
        <w:tc>
          <w:tcPr>
            <w:tcW w:w="454" w:type="dxa"/>
            <w:gridSpan w:val="2"/>
            <w:tcBorders>
              <w:top w:val="nil"/>
              <w:left w:val="single" w:sz="4"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11</w:t>
            </w:r>
          </w:p>
        </w:tc>
        <w:tc>
          <w:tcPr>
            <w:tcW w:w="2564" w:type="dxa"/>
            <w:gridSpan w:val="4"/>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10 066 090 000</w:t>
            </w:r>
          </w:p>
        </w:tc>
        <w:tc>
          <w:tcPr>
            <w:tcW w:w="446"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1139"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1,2</w:t>
            </w:r>
          </w:p>
        </w:tc>
      </w:tr>
      <w:tr w:rsidR="004200C3" w:rsidRPr="004200C3" w:rsidTr="004200C3">
        <w:trPr>
          <w:trHeight w:val="187"/>
        </w:trPr>
        <w:tc>
          <w:tcPr>
            <w:tcW w:w="10352" w:type="dxa"/>
            <w:gridSpan w:val="20"/>
            <w:vMerge/>
            <w:tcBorders>
              <w:top w:val="single" w:sz="8" w:space="0" w:color="auto"/>
              <w:left w:val="single" w:sz="8" w:space="0" w:color="auto"/>
              <w:bottom w:val="single" w:sz="8" w:space="0" w:color="000000"/>
              <w:right w:val="single" w:sz="8" w:space="0" w:color="000000"/>
            </w:tcBorders>
            <w:vAlign w:val="center"/>
            <w:hideMark/>
          </w:tcPr>
          <w:p w:rsidR="004200C3" w:rsidRPr="004200C3" w:rsidRDefault="004200C3" w:rsidP="004200C3">
            <w:pPr>
              <w:rPr>
                <w:b/>
                <w:bCs/>
              </w:rPr>
            </w:pPr>
          </w:p>
        </w:tc>
        <w:tc>
          <w:tcPr>
            <w:tcW w:w="454" w:type="dxa"/>
            <w:gridSpan w:val="2"/>
            <w:tcBorders>
              <w:top w:val="nil"/>
              <w:left w:val="single" w:sz="4"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12</w:t>
            </w:r>
          </w:p>
        </w:tc>
        <w:tc>
          <w:tcPr>
            <w:tcW w:w="2564" w:type="dxa"/>
            <w:gridSpan w:val="4"/>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100 660 105 000</w:t>
            </w:r>
          </w:p>
        </w:tc>
        <w:tc>
          <w:tcPr>
            <w:tcW w:w="446"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1139"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1,35</w:t>
            </w:r>
          </w:p>
        </w:tc>
      </w:tr>
      <w:tr w:rsidR="004200C3" w:rsidRPr="004200C3" w:rsidTr="004200C3">
        <w:trPr>
          <w:trHeight w:val="187"/>
        </w:trPr>
        <w:tc>
          <w:tcPr>
            <w:tcW w:w="10352" w:type="dxa"/>
            <w:gridSpan w:val="20"/>
            <w:vMerge/>
            <w:tcBorders>
              <w:top w:val="single" w:sz="8" w:space="0" w:color="auto"/>
              <w:left w:val="single" w:sz="8" w:space="0" w:color="auto"/>
              <w:bottom w:val="single" w:sz="8" w:space="0" w:color="000000"/>
              <w:right w:val="single" w:sz="8" w:space="0" w:color="000000"/>
            </w:tcBorders>
            <w:vAlign w:val="center"/>
            <w:hideMark/>
          </w:tcPr>
          <w:p w:rsidR="004200C3" w:rsidRPr="004200C3" w:rsidRDefault="004200C3" w:rsidP="004200C3">
            <w:pPr>
              <w:rPr>
                <w:b/>
                <w:bCs/>
              </w:rPr>
            </w:pPr>
          </w:p>
        </w:tc>
        <w:tc>
          <w:tcPr>
            <w:tcW w:w="454" w:type="dxa"/>
            <w:gridSpan w:val="2"/>
            <w:tcBorders>
              <w:top w:val="nil"/>
              <w:left w:val="single" w:sz="4"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13</w:t>
            </w:r>
          </w:p>
        </w:tc>
        <w:tc>
          <w:tcPr>
            <w:tcW w:w="2564" w:type="dxa"/>
            <w:gridSpan w:val="4"/>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100 660 000 000</w:t>
            </w:r>
          </w:p>
        </w:tc>
        <w:tc>
          <w:tcPr>
            <w:tcW w:w="446"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1139"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1,35</w:t>
            </w:r>
          </w:p>
        </w:tc>
      </w:tr>
      <w:tr w:rsidR="004200C3" w:rsidRPr="004200C3" w:rsidTr="004200C3">
        <w:trPr>
          <w:trHeight w:val="187"/>
        </w:trPr>
        <w:tc>
          <w:tcPr>
            <w:tcW w:w="10352" w:type="dxa"/>
            <w:gridSpan w:val="20"/>
            <w:vMerge/>
            <w:tcBorders>
              <w:top w:val="single" w:sz="8" w:space="0" w:color="auto"/>
              <w:left w:val="single" w:sz="8" w:space="0" w:color="auto"/>
              <w:bottom w:val="single" w:sz="8" w:space="0" w:color="000000"/>
              <w:right w:val="single" w:sz="8" w:space="0" w:color="000000"/>
            </w:tcBorders>
            <w:vAlign w:val="center"/>
            <w:hideMark/>
          </w:tcPr>
          <w:p w:rsidR="004200C3" w:rsidRPr="004200C3" w:rsidRDefault="004200C3" w:rsidP="004200C3">
            <w:pPr>
              <w:rPr>
                <w:b/>
                <w:bCs/>
              </w:rPr>
            </w:pPr>
          </w:p>
        </w:tc>
        <w:tc>
          <w:tcPr>
            <w:tcW w:w="454" w:type="dxa"/>
            <w:gridSpan w:val="2"/>
            <w:tcBorders>
              <w:top w:val="nil"/>
              <w:left w:val="single" w:sz="4"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14</w:t>
            </w:r>
          </w:p>
        </w:tc>
        <w:tc>
          <w:tcPr>
            <w:tcW w:w="2564" w:type="dxa"/>
            <w:gridSpan w:val="4"/>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11 010 000 000</w:t>
            </w:r>
          </w:p>
        </w:tc>
        <w:tc>
          <w:tcPr>
            <w:tcW w:w="446"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1139"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1,15</w:t>
            </w:r>
          </w:p>
        </w:tc>
      </w:tr>
      <w:tr w:rsidR="004200C3" w:rsidRPr="004200C3" w:rsidTr="004200C3">
        <w:trPr>
          <w:trHeight w:val="198"/>
        </w:trPr>
        <w:tc>
          <w:tcPr>
            <w:tcW w:w="10352" w:type="dxa"/>
            <w:gridSpan w:val="20"/>
            <w:vMerge/>
            <w:tcBorders>
              <w:top w:val="single" w:sz="8" w:space="0" w:color="auto"/>
              <w:left w:val="single" w:sz="8" w:space="0" w:color="auto"/>
              <w:bottom w:val="single" w:sz="8" w:space="0" w:color="000000"/>
              <w:right w:val="single" w:sz="8" w:space="0" w:color="000000"/>
            </w:tcBorders>
            <w:vAlign w:val="center"/>
            <w:hideMark/>
          </w:tcPr>
          <w:p w:rsidR="004200C3" w:rsidRPr="004200C3" w:rsidRDefault="004200C3" w:rsidP="004200C3">
            <w:pPr>
              <w:rPr>
                <w:b/>
                <w:bCs/>
              </w:rPr>
            </w:pPr>
          </w:p>
        </w:tc>
        <w:tc>
          <w:tcPr>
            <w:tcW w:w="454" w:type="dxa"/>
            <w:gridSpan w:val="2"/>
            <w:tcBorders>
              <w:top w:val="nil"/>
              <w:left w:val="single" w:sz="4"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15</w:t>
            </w:r>
          </w:p>
        </w:tc>
        <w:tc>
          <w:tcPr>
            <w:tcW w:w="2564" w:type="dxa"/>
            <w:gridSpan w:val="4"/>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11 001 000 000</w:t>
            </w:r>
          </w:p>
        </w:tc>
        <w:tc>
          <w:tcPr>
            <w:tcW w:w="446"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1139"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1,55</w:t>
            </w:r>
          </w:p>
        </w:tc>
      </w:tr>
      <w:tr w:rsidR="004200C3" w:rsidRPr="004200C3" w:rsidTr="004200C3">
        <w:trPr>
          <w:gridAfter w:val="1"/>
          <w:wAfter w:w="12" w:type="dxa"/>
          <w:trHeight w:val="198"/>
        </w:trPr>
        <w:tc>
          <w:tcPr>
            <w:tcW w:w="1002"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046"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847"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768"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544"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156"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6"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454" w:type="dxa"/>
            <w:gridSpan w:val="2"/>
            <w:tcBorders>
              <w:top w:val="nil"/>
              <w:left w:val="single" w:sz="4"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16</w:t>
            </w:r>
          </w:p>
        </w:tc>
        <w:tc>
          <w:tcPr>
            <w:tcW w:w="2564" w:type="dxa"/>
            <w:gridSpan w:val="4"/>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11 002 000 000</w:t>
            </w:r>
          </w:p>
        </w:tc>
        <w:tc>
          <w:tcPr>
            <w:tcW w:w="446"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1138"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1,4</w:t>
            </w:r>
          </w:p>
        </w:tc>
      </w:tr>
      <w:tr w:rsidR="004200C3" w:rsidRPr="004200C3" w:rsidTr="004200C3">
        <w:trPr>
          <w:gridAfter w:val="1"/>
          <w:wAfter w:w="12" w:type="dxa"/>
          <w:trHeight w:val="243"/>
        </w:trPr>
        <w:tc>
          <w:tcPr>
            <w:tcW w:w="1002"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046" w:type="dxa"/>
            <w:tcBorders>
              <w:top w:val="nil"/>
              <w:left w:val="nil"/>
              <w:bottom w:val="nil"/>
              <w:right w:val="nil"/>
            </w:tcBorders>
            <w:shd w:val="clear" w:color="auto" w:fill="auto"/>
            <w:vAlign w:val="bottom"/>
            <w:hideMark/>
          </w:tcPr>
          <w:p w:rsidR="004200C3" w:rsidRPr="004200C3" w:rsidRDefault="004200C3" w:rsidP="004200C3">
            <w:pPr>
              <w:rPr>
                <w:sz w:val="20"/>
                <w:szCs w:val="20"/>
              </w:rPr>
            </w:pPr>
          </w:p>
        </w:tc>
        <w:tc>
          <w:tcPr>
            <w:tcW w:w="847" w:type="dxa"/>
            <w:tcBorders>
              <w:top w:val="nil"/>
              <w:left w:val="nil"/>
              <w:bottom w:val="nil"/>
              <w:right w:val="nil"/>
            </w:tcBorders>
            <w:shd w:val="clear" w:color="auto" w:fill="auto"/>
            <w:vAlign w:val="bottom"/>
            <w:hideMark/>
          </w:tcPr>
          <w:p w:rsidR="004200C3" w:rsidRPr="004200C3" w:rsidRDefault="004200C3" w:rsidP="004200C3">
            <w:pPr>
              <w:jc w:val="center"/>
              <w:rPr>
                <w:sz w:val="20"/>
                <w:szCs w:val="20"/>
              </w:rPr>
            </w:pPr>
          </w:p>
        </w:tc>
        <w:tc>
          <w:tcPr>
            <w:tcW w:w="768" w:type="dxa"/>
            <w:gridSpan w:val="2"/>
            <w:tcBorders>
              <w:top w:val="nil"/>
              <w:left w:val="nil"/>
              <w:bottom w:val="nil"/>
              <w:right w:val="nil"/>
            </w:tcBorders>
            <w:shd w:val="clear" w:color="auto" w:fill="auto"/>
            <w:noWrap/>
            <w:vAlign w:val="bottom"/>
            <w:hideMark/>
          </w:tcPr>
          <w:p w:rsidR="004200C3" w:rsidRPr="004200C3" w:rsidRDefault="004200C3" w:rsidP="004200C3">
            <w:pPr>
              <w:jc w:val="center"/>
              <w:rPr>
                <w:sz w:val="20"/>
                <w:szCs w:val="20"/>
              </w:rPr>
            </w:pPr>
          </w:p>
        </w:tc>
        <w:tc>
          <w:tcPr>
            <w:tcW w:w="544"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156"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6"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454" w:type="dxa"/>
            <w:gridSpan w:val="2"/>
            <w:tcBorders>
              <w:top w:val="nil"/>
              <w:left w:val="single" w:sz="4"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17</w:t>
            </w:r>
          </w:p>
        </w:tc>
        <w:tc>
          <w:tcPr>
            <w:tcW w:w="2564" w:type="dxa"/>
            <w:gridSpan w:val="4"/>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11 001 100 000</w:t>
            </w:r>
          </w:p>
        </w:tc>
        <w:tc>
          <w:tcPr>
            <w:tcW w:w="446"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1138"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1,5</w:t>
            </w:r>
          </w:p>
        </w:tc>
      </w:tr>
      <w:tr w:rsidR="004200C3" w:rsidRPr="004200C3" w:rsidTr="004200C3">
        <w:trPr>
          <w:gridAfter w:val="1"/>
          <w:wAfter w:w="12" w:type="dxa"/>
          <w:trHeight w:val="243"/>
        </w:trPr>
        <w:tc>
          <w:tcPr>
            <w:tcW w:w="1002"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046" w:type="dxa"/>
            <w:tcBorders>
              <w:top w:val="nil"/>
              <w:left w:val="nil"/>
              <w:bottom w:val="nil"/>
              <w:right w:val="nil"/>
            </w:tcBorders>
            <w:shd w:val="clear" w:color="auto" w:fill="auto"/>
            <w:vAlign w:val="bottom"/>
            <w:hideMark/>
          </w:tcPr>
          <w:p w:rsidR="004200C3" w:rsidRPr="004200C3" w:rsidRDefault="004200C3" w:rsidP="004200C3">
            <w:pPr>
              <w:rPr>
                <w:sz w:val="20"/>
                <w:szCs w:val="20"/>
              </w:rPr>
            </w:pPr>
          </w:p>
        </w:tc>
        <w:tc>
          <w:tcPr>
            <w:tcW w:w="847" w:type="dxa"/>
            <w:tcBorders>
              <w:top w:val="nil"/>
              <w:left w:val="nil"/>
              <w:bottom w:val="nil"/>
              <w:right w:val="nil"/>
            </w:tcBorders>
            <w:shd w:val="clear" w:color="auto" w:fill="auto"/>
            <w:vAlign w:val="bottom"/>
            <w:hideMark/>
          </w:tcPr>
          <w:p w:rsidR="004200C3" w:rsidRPr="004200C3" w:rsidRDefault="004200C3" w:rsidP="004200C3">
            <w:pPr>
              <w:jc w:val="center"/>
              <w:rPr>
                <w:sz w:val="20"/>
                <w:szCs w:val="20"/>
              </w:rPr>
            </w:pPr>
          </w:p>
        </w:tc>
        <w:tc>
          <w:tcPr>
            <w:tcW w:w="768" w:type="dxa"/>
            <w:gridSpan w:val="2"/>
            <w:tcBorders>
              <w:top w:val="nil"/>
              <w:left w:val="nil"/>
              <w:bottom w:val="nil"/>
              <w:right w:val="nil"/>
            </w:tcBorders>
            <w:shd w:val="clear" w:color="auto" w:fill="auto"/>
            <w:noWrap/>
            <w:vAlign w:val="bottom"/>
            <w:hideMark/>
          </w:tcPr>
          <w:p w:rsidR="004200C3" w:rsidRPr="004200C3" w:rsidRDefault="004200C3" w:rsidP="004200C3">
            <w:pPr>
              <w:jc w:val="center"/>
              <w:rPr>
                <w:sz w:val="20"/>
                <w:szCs w:val="20"/>
              </w:rPr>
            </w:pPr>
          </w:p>
        </w:tc>
        <w:tc>
          <w:tcPr>
            <w:tcW w:w="544"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156"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6"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454" w:type="dxa"/>
            <w:gridSpan w:val="2"/>
            <w:tcBorders>
              <w:top w:val="nil"/>
              <w:left w:val="single" w:sz="4"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18</w:t>
            </w:r>
          </w:p>
        </w:tc>
        <w:tc>
          <w:tcPr>
            <w:tcW w:w="2564" w:type="dxa"/>
            <w:gridSpan w:val="4"/>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11 001 250 000</w:t>
            </w:r>
          </w:p>
        </w:tc>
        <w:tc>
          <w:tcPr>
            <w:tcW w:w="446"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1138"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1,5</w:t>
            </w:r>
          </w:p>
        </w:tc>
      </w:tr>
      <w:tr w:rsidR="004200C3" w:rsidRPr="004200C3" w:rsidTr="004200C3">
        <w:trPr>
          <w:gridAfter w:val="1"/>
          <w:wAfter w:w="12" w:type="dxa"/>
          <w:trHeight w:val="243"/>
        </w:trPr>
        <w:tc>
          <w:tcPr>
            <w:tcW w:w="1002"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046"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847"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768"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544"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156"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6"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454" w:type="dxa"/>
            <w:gridSpan w:val="2"/>
            <w:tcBorders>
              <w:top w:val="nil"/>
              <w:left w:val="single" w:sz="4"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19</w:t>
            </w:r>
          </w:p>
        </w:tc>
        <w:tc>
          <w:tcPr>
            <w:tcW w:w="2564" w:type="dxa"/>
            <w:gridSpan w:val="4"/>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11 001 955 000</w:t>
            </w:r>
          </w:p>
        </w:tc>
        <w:tc>
          <w:tcPr>
            <w:tcW w:w="446"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1138"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1,45</w:t>
            </w:r>
          </w:p>
        </w:tc>
      </w:tr>
      <w:tr w:rsidR="004200C3" w:rsidRPr="004200C3" w:rsidTr="004200C3">
        <w:trPr>
          <w:gridAfter w:val="1"/>
          <w:wAfter w:w="12" w:type="dxa"/>
          <w:trHeight w:val="243"/>
        </w:trPr>
        <w:tc>
          <w:tcPr>
            <w:tcW w:w="1002"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046"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847"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768"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544"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156"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6"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454" w:type="dxa"/>
            <w:gridSpan w:val="2"/>
            <w:tcBorders>
              <w:top w:val="nil"/>
              <w:left w:val="single" w:sz="4"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20</w:t>
            </w:r>
          </w:p>
        </w:tc>
        <w:tc>
          <w:tcPr>
            <w:tcW w:w="2564" w:type="dxa"/>
            <w:gridSpan w:val="4"/>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11 002 055 000</w:t>
            </w:r>
          </w:p>
        </w:tc>
        <w:tc>
          <w:tcPr>
            <w:tcW w:w="446"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1138"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1,4</w:t>
            </w:r>
          </w:p>
        </w:tc>
      </w:tr>
      <w:tr w:rsidR="004200C3" w:rsidRPr="004200C3" w:rsidTr="004200C3">
        <w:trPr>
          <w:gridAfter w:val="1"/>
          <w:wAfter w:w="12" w:type="dxa"/>
          <w:trHeight w:val="243"/>
        </w:trPr>
        <w:tc>
          <w:tcPr>
            <w:tcW w:w="1002"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046"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847"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768"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544"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156"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6"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454" w:type="dxa"/>
            <w:gridSpan w:val="2"/>
            <w:tcBorders>
              <w:top w:val="nil"/>
              <w:left w:val="single" w:sz="4"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21</w:t>
            </w:r>
          </w:p>
        </w:tc>
        <w:tc>
          <w:tcPr>
            <w:tcW w:w="2564" w:type="dxa"/>
            <w:gridSpan w:val="4"/>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11 000 055 000</w:t>
            </w:r>
          </w:p>
        </w:tc>
        <w:tc>
          <w:tcPr>
            <w:tcW w:w="446"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1138"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1,7</w:t>
            </w:r>
          </w:p>
        </w:tc>
      </w:tr>
      <w:tr w:rsidR="004200C3" w:rsidRPr="004200C3" w:rsidTr="004200C3">
        <w:trPr>
          <w:gridAfter w:val="1"/>
          <w:wAfter w:w="12" w:type="dxa"/>
          <w:trHeight w:val="243"/>
        </w:trPr>
        <w:tc>
          <w:tcPr>
            <w:tcW w:w="1002"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046"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847"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768"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544"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156"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6"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454" w:type="dxa"/>
            <w:gridSpan w:val="2"/>
            <w:tcBorders>
              <w:top w:val="nil"/>
              <w:left w:val="single" w:sz="4"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22</w:t>
            </w:r>
          </w:p>
        </w:tc>
        <w:tc>
          <w:tcPr>
            <w:tcW w:w="2564" w:type="dxa"/>
            <w:gridSpan w:val="4"/>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11 000 015 000</w:t>
            </w:r>
          </w:p>
        </w:tc>
        <w:tc>
          <w:tcPr>
            <w:tcW w:w="446"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1138"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1,75</w:t>
            </w:r>
          </w:p>
        </w:tc>
      </w:tr>
      <w:tr w:rsidR="004200C3" w:rsidRPr="004200C3" w:rsidTr="004200C3">
        <w:trPr>
          <w:gridAfter w:val="1"/>
          <w:wAfter w:w="12" w:type="dxa"/>
          <w:trHeight w:val="243"/>
        </w:trPr>
        <w:tc>
          <w:tcPr>
            <w:tcW w:w="1002"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046"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847"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768"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544"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156"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6"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454" w:type="dxa"/>
            <w:gridSpan w:val="2"/>
            <w:tcBorders>
              <w:top w:val="nil"/>
              <w:left w:val="single" w:sz="4"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23</w:t>
            </w:r>
          </w:p>
        </w:tc>
        <w:tc>
          <w:tcPr>
            <w:tcW w:w="2564" w:type="dxa"/>
            <w:gridSpan w:val="4"/>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1 900 000 000</w:t>
            </w:r>
          </w:p>
        </w:tc>
        <w:tc>
          <w:tcPr>
            <w:tcW w:w="446"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1138"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w:t>
            </w:r>
          </w:p>
        </w:tc>
      </w:tr>
      <w:tr w:rsidR="004200C3" w:rsidRPr="004200C3" w:rsidTr="004200C3">
        <w:trPr>
          <w:gridAfter w:val="1"/>
          <w:wAfter w:w="12" w:type="dxa"/>
          <w:trHeight w:val="243"/>
        </w:trPr>
        <w:tc>
          <w:tcPr>
            <w:tcW w:w="1002"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046"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847"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768"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544"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156"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6"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454" w:type="dxa"/>
            <w:gridSpan w:val="2"/>
            <w:tcBorders>
              <w:top w:val="nil"/>
              <w:left w:val="single" w:sz="4"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24</w:t>
            </w:r>
          </w:p>
        </w:tc>
        <w:tc>
          <w:tcPr>
            <w:tcW w:w="2564" w:type="dxa"/>
            <w:gridSpan w:val="4"/>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1 776 000 000</w:t>
            </w:r>
          </w:p>
        </w:tc>
        <w:tc>
          <w:tcPr>
            <w:tcW w:w="446"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1138"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w:t>
            </w:r>
          </w:p>
        </w:tc>
      </w:tr>
      <w:tr w:rsidR="004200C3" w:rsidRPr="004200C3" w:rsidTr="004200C3">
        <w:trPr>
          <w:gridAfter w:val="1"/>
          <w:wAfter w:w="12" w:type="dxa"/>
          <w:trHeight w:val="243"/>
        </w:trPr>
        <w:tc>
          <w:tcPr>
            <w:tcW w:w="1002"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046"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847"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768"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544"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156"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6"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454" w:type="dxa"/>
            <w:gridSpan w:val="2"/>
            <w:tcBorders>
              <w:top w:val="nil"/>
              <w:left w:val="single" w:sz="4"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25</w:t>
            </w:r>
          </w:p>
        </w:tc>
        <w:tc>
          <w:tcPr>
            <w:tcW w:w="2564" w:type="dxa"/>
            <w:gridSpan w:val="4"/>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1 786 655 500</w:t>
            </w:r>
          </w:p>
        </w:tc>
        <w:tc>
          <w:tcPr>
            <w:tcW w:w="446"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1138"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1,6</w:t>
            </w:r>
          </w:p>
        </w:tc>
      </w:tr>
      <w:tr w:rsidR="004200C3" w:rsidRPr="004200C3" w:rsidTr="004200C3">
        <w:trPr>
          <w:gridAfter w:val="1"/>
          <w:wAfter w:w="12" w:type="dxa"/>
          <w:trHeight w:val="187"/>
        </w:trPr>
        <w:tc>
          <w:tcPr>
            <w:tcW w:w="1002"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046"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847"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768"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544"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156"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6"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454" w:type="dxa"/>
            <w:gridSpan w:val="2"/>
            <w:tcBorders>
              <w:top w:val="nil"/>
              <w:left w:val="single" w:sz="4"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26</w:t>
            </w:r>
          </w:p>
        </w:tc>
        <w:tc>
          <w:tcPr>
            <w:tcW w:w="2564" w:type="dxa"/>
            <w:gridSpan w:val="4"/>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1 786 665 555</w:t>
            </w:r>
          </w:p>
        </w:tc>
        <w:tc>
          <w:tcPr>
            <w:tcW w:w="446"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1138"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1,6</w:t>
            </w:r>
          </w:p>
        </w:tc>
      </w:tr>
      <w:tr w:rsidR="004200C3" w:rsidRPr="004200C3" w:rsidTr="004200C3">
        <w:trPr>
          <w:gridAfter w:val="1"/>
          <w:wAfter w:w="12" w:type="dxa"/>
          <w:trHeight w:val="187"/>
        </w:trPr>
        <w:tc>
          <w:tcPr>
            <w:tcW w:w="1002"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046"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847"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768"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544"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156"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6"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454" w:type="dxa"/>
            <w:gridSpan w:val="2"/>
            <w:tcBorders>
              <w:top w:val="nil"/>
              <w:left w:val="single" w:sz="4" w:space="0" w:color="auto"/>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27</w:t>
            </w:r>
          </w:p>
        </w:tc>
        <w:tc>
          <w:tcPr>
            <w:tcW w:w="2564" w:type="dxa"/>
            <w:gridSpan w:val="4"/>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1 787 765 555</w:t>
            </w:r>
          </w:p>
        </w:tc>
        <w:tc>
          <w:tcPr>
            <w:tcW w:w="446"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10</w:t>
            </w:r>
          </w:p>
        </w:tc>
        <w:tc>
          <w:tcPr>
            <w:tcW w:w="1138" w:type="dxa"/>
            <w:gridSpan w:val="2"/>
            <w:tcBorders>
              <w:top w:val="nil"/>
              <w:left w:val="nil"/>
              <w:bottom w:val="single" w:sz="4" w:space="0" w:color="auto"/>
              <w:right w:val="single" w:sz="4" w:space="0" w:color="auto"/>
            </w:tcBorders>
            <w:shd w:val="clear" w:color="auto" w:fill="auto"/>
            <w:noWrap/>
            <w:vAlign w:val="bottom"/>
            <w:hideMark/>
          </w:tcPr>
          <w:p w:rsidR="004200C3" w:rsidRPr="004200C3" w:rsidRDefault="004200C3" w:rsidP="004200C3">
            <w:pPr>
              <w:jc w:val="right"/>
              <w:rPr>
                <w:sz w:val="18"/>
                <w:szCs w:val="18"/>
              </w:rPr>
            </w:pPr>
            <w:r w:rsidRPr="004200C3">
              <w:rPr>
                <w:sz w:val="18"/>
                <w:szCs w:val="18"/>
              </w:rPr>
              <w:t>1,5</w:t>
            </w:r>
          </w:p>
        </w:tc>
      </w:tr>
      <w:tr w:rsidR="004200C3" w:rsidRPr="004200C3" w:rsidTr="004200C3">
        <w:trPr>
          <w:gridAfter w:val="1"/>
          <w:wAfter w:w="12" w:type="dxa"/>
          <w:trHeight w:val="187"/>
        </w:trPr>
        <w:tc>
          <w:tcPr>
            <w:tcW w:w="1002"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046"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847"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768"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544"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156"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6"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454" w:type="dxa"/>
            <w:gridSpan w:val="2"/>
            <w:tcBorders>
              <w:top w:val="nil"/>
              <w:left w:val="single" w:sz="4" w:space="0" w:color="auto"/>
              <w:bottom w:val="single" w:sz="8" w:space="0" w:color="auto"/>
              <w:right w:val="single" w:sz="4" w:space="0" w:color="auto"/>
            </w:tcBorders>
            <w:shd w:val="clear" w:color="000000" w:fill="92D050"/>
            <w:noWrap/>
            <w:vAlign w:val="bottom"/>
            <w:hideMark/>
          </w:tcPr>
          <w:p w:rsidR="004200C3" w:rsidRPr="004200C3" w:rsidRDefault="004200C3" w:rsidP="004200C3">
            <w:pPr>
              <w:jc w:val="right"/>
              <w:rPr>
                <w:sz w:val="18"/>
                <w:szCs w:val="18"/>
              </w:rPr>
            </w:pPr>
            <w:r w:rsidRPr="004200C3">
              <w:rPr>
                <w:sz w:val="18"/>
                <w:szCs w:val="18"/>
              </w:rPr>
              <w:t>28</w:t>
            </w:r>
          </w:p>
        </w:tc>
        <w:tc>
          <w:tcPr>
            <w:tcW w:w="2564" w:type="dxa"/>
            <w:gridSpan w:val="4"/>
            <w:tcBorders>
              <w:top w:val="nil"/>
              <w:left w:val="nil"/>
              <w:bottom w:val="single" w:sz="8" w:space="0" w:color="auto"/>
              <w:right w:val="single" w:sz="4" w:space="0" w:color="auto"/>
            </w:tcBorders>
            <w:shd w:val="clear" w:color="000000" w:fill="92D050"/>
            <w:noWrap/>
            <w:vAlign w:val="bottom"/>
            <w:hideMark/>
          </w:tcPr>
          <w:p w:rsidR="004200C3" w:rsidRPr="004200C3" w:rsidRDefault="004200C3" w:rsidP="004200C3">
            <w:pPr>
              <w:jc w:val="right"/>
              <w:rPr>
                <w:sz w:val="18"/>
                <w:szCs w:val="18"/>
              </w:rPr>
            </w:pPr>
            <w:r w:rsidRPr="004200C3">
              <w:rPr>
                <w:sz w:val="18"/>
                <w:szCs w:val="18"/>
              </w:rPr>
              <w:t>1 780 695 555</w:t>
            </w:r>
          </w:p>
        </w:tc>
        <w:tc>
          <w:tcPr>
            <w:tcW w:w="446" w:type="dxa"/>
            <w:gridSpan w:val="2"/>
            <w:tcBorders>
              <w:top w:val="nil"/>
              <w:left w:val="nil"/>
              <w:bottom w:val="single" w:sz="8" w:space="0" w:color="auto"/>
              <w:right w:val="single" w:sz="4" w:space="0" w:color="auto"/>
            </w:tcBorders>
            <w:shd w:val="clear" w:color="000000" w:fill="92D050"/>
            <w:noWrap/>
            <w:vAlign w:val="bottom"/>
            <w:hideMark/>
          </w:tcPr>
          <w:p w:rsidR="004200C3" w:rsidRPr="004200C3" w:rsidRDefault="004200C3" w:rsidP="004200C3">
            <w:pPr>
              <w:jc w:val="right"/>
              <w:rPr>
                <w:sz w:val="18"/>
                <w:szCs w:val="18"/>
              </w:rPr>
            </w:pPr>
            <w:r w:rsidRPr="004200C3">
              <w:rPr>
                <w:sz w:val="18"/>
                <w:szCs w:val="18"/>
              </w:rPr>
              <w:t>10</w:t>
            </w:r>
          </w:p>
        </w:tc>
        <w:tc>
          <w:tcPr>
            <w:tcW w:w="1138" w:type="dxa"/>
            <w:gridSpan w:val="2"/>
            <w:tcBorders>
              <w:top w:val="nil"/>
              <w:left w:val="nil"/>
              <w:bottom w:val="single" w:sz="8" w:space="0" w:color="auto"/>
              <w:right w:val="single" w:sz="4" w:space="0" w:color="auto"/>
            </w:tcBorders>
            <w:shd w:val="clear" w:color="000000" w:fill="92D050"/>
            <w:noWrap/>
            <w:vAlign w:val="bottom"/>
            <w:hideMark/>
          </w:tcPr>
          <w:p w:rsidR="004200C3" w:rsidRPr="004200C3" w:rsidRDefault="004200C3" w:rsidP="004200C3">
            <w:pPr>
              <w:jc w:val="right"/>
              <w:rPr>
                <w:sz w:val="18"/>
                <w:szCs w:val="18"/>
              </w:rPr>
            </w:pPr>
            <w:r w:rsidRPr="004200C3">
              <w:rPr>
                <w:sz w:val="18"/>
                <w:szCs w:val="18"/>
              </w:rPr>
              <w:t>2</w:t>
            </w:r>
          </w:p>
        </w:tc>
      </w:tr>
      <w:tr w:rsidR="004200C3" w:rsidRPr="004200C3" w:rsidTr="004200C3">
        <w:trPr>
          <w:gridAfter w:val="1"/>
          <w:wAfter w:w="12" w:type="dxa"/>
          <w:trHeight w:val="198"/>
        </w:trPr>
        <w:tc>
          <w:tcPr>
            <w:tcW w:w="1002" w:type="dxa"/>
            <w:gridSpan w:val="2"/>
            <w:tcBorders>
              <w:top w:val="nil"/>
              <w:left w:val="nil"/>
              <w:bottom w:val="nil"/>
              <w:right w:val="nil"/>
            </w:tcBorders>
            <w:shd w:val="clear" w:color="auto" w:fill="auto"/>
            <w:noWrap/>
            <w:vAlign w:val="bottom"/>
            <w:hideMark/>
          </w:tcPr>
          <w:p w:rsidR="004200C3" w:rsidRPr="004200C3" w:rsidRDefault="004200C3" w:rsidP="004200C3">
            <w:pPr>
              <w:jc w:val="right"/>
              <w:rPr>
                <w:rFonts w:ascii="Arial CYR" w:hAnsi="Arial CYR" w:cs="Arial CY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046"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847"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768"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544"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156" w:type="dxa"/>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2"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9"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996"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454"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2564" w:type="dxa"/>
            <w:gridSpan w:val="4"/>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446"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c>
          <w:tcPr>
            <w:tcW w:w="1138" w:type="dxa"/>
            <w:gridSpan w:val="2"/>
            <w:tcBorders>
              <w:top w:val="nil"/>
              <w:left w:val="nil"/>
              <w:bottom w:val="nil"/>
              <w:right w:val="nil"/>
            </w:tcBorders>
            <w:shd w:val="clear" w:color="auto" w:fill="auto"/>
            <w:noWrap/>
            <w:vAlign w:val="bottom"/>
            <w:hideMark/>
          </w:tcPr>
          <w:p w:rsidR="004200C3" w:rsidRPr="004200C3" w:rsidRDefault="004200C3" w:rsidP="004200C3">
            <w:pPr>
              <w:rPr>
                <w:sz w:val="20"/>
                <w:szCs w:val="20"/>
              </w:rPr>
            </w:pPr>
          </w:p>
        </w:tc>
      </w:tr>
    </w:tbl>
    <w:p w:rsidR="004200C3" w:rsidRDefault="004200C3" w:rsidP="0094645A">
      <w:pPr>
        <w:spacing w:after="200" w:line="276" w:lineRule="auto"/>
      </w:pPr>
    </w:p>
    <w:p w:rsidR="003933B5" w:rsidRDefault="003933B5" w:rsidP="0006713F">
      <w:r w:rsidRPr="000223DF">
        <w:rPr>
          <w:b/>
        </w:rPr>
        <w:t>Таблица №8:</w:t>
      </w:r>
      <w:r w:rsidRPr="003B0073">
        <w:t xml:space="preserve"> Формулы в ячейках:</w:t>
      </w:r>
    </w:p>
    <w:p w:rsidR="000223DF" w:rsidRDefault="000223DF" w:rsidP="0006713F"/>
    <w:tbl>
      <w:tblPr>
        <w:tblW w:w="0" w:type="auto"/>
        <w:tblLayout w:type="fixed"/>
        <w:tblLook w:val="04A0" w:firstRow="1" w:lastRow="0" w:firstColumn="1" w:lastColumn="0" w:noHBand="0" w:noVBand="1"/>
      </w:tblPr>
      <w:tblGrid>
        <w:gridCol w:w="439"/>
        <w:gridCol w:w="1536"/>
        <w:gridCol w:w="1701"/>
        <w:gridCol w:w="2693"/>
        <w:gridCol w:w="1110"/>
        <w:gridCol w:w="1183"/>
        <w:gridCol w:w="1393"/>
        <w:gridCol w:w="850"/>
        <w:gridCol w:w="1559"/>
        <w:gridCol w:w="1701"/>
      </w:tblGrid>
      <w:tr w:rsidR="003933B5" w:rsidRPr="00343F49" w:rsidTr="00291093">
        <w:trPr>
          <w:trHeight w:val="964"/>
        </w:trPr>
        <w:tc>
          <w:tcPr>
            <w:tcW w:w="439" w:type="dxa"/>
            <w:tcBorders>
              <w:top w:val="single" w:sz="8" w:space="0" w:color="auto"/>
              <w:left w:val="single" w:sz="8" w:space="0" w:color="auto"/>
              <w:bottom w:val="single" w:sz="8" w:space="0" w:color="auto"/>
              <w:right w:val="single" w:sz="4" w:space="0" w:color="auto"/>
            </w:tcBorders>
            <w:shd w:val="clear" w:color="auto" w:fill="auto"/>
            <w:vAlign w:val="bottom"/>
          </w:tcPr>
          <w:p w:rsidR="003933B5" w:rsidRPr="00493EDC" w:rsidRDefault="003933B5" w:rsidP="003933B5">
            <w:pPr>
              <w:jc w:val="center"/>
              <w:rPr>
                <w:b/>
                <w:bCs/>
              </w:rPr>
            </w:pPr>
            <w:r w:rsidRPr="00493EDC">
              <w:rPr>
                <w:b/>
                <w:bCs/>
              </w:rPr>
              <w:t>№</w:t>
            </w:r>
          </w:p>
        </w:tc>
        <w:tc>
          <w:tcPr>
            <w:tcW w:w="1536" w:type="dxa"/>
            <w:tcBorders>
              <w:top w:val="single" w:sz="8" w:space="0" w:color="auto"/>
              <w:left w:val="nil"/>
              <w:bottom w:val="single" w:sz="8" w:space="0" w:color="auto"/>
              <w:right w:val="single" w:sz="4" w:space="0" w:color="auto"/>
            </w:tcBorders>
            <w:shd w:val="clear" w:color="auto" w:fill="auto"/>
            <w:vAlign w:val="bottom"/>
          </w:tcPr>
          <w:p w:rsidR="003933B5" w:rsidRPr="00493EDC" w:rsidRDefault="003933B5" w:rsidP="003933B5">
            <w:pPr>
              <w:jc w:val="center"/>
              <w:rPr>
                <w:b/>
                <w:bCs/>
              </w:rPr>
            </w:pPr>
            <w:r w:rsidRPr="00493EDC">
              <w:rPr>
                <w:b/>
                <w:bCs/>
              </w:rPr>
              <w:t>Цена(k)</w:t>
            </w:r>
          </w:p>
        </w:tc>
        <w:tc>
          <w:tcPr>
            <w:tcW w:w="1701" w:type="dxa"/>
            <w:tcBorders>
              <w:top w:val="single" w:sz="8" w:space="0" w:color="auto"/>
              <w:left w:val="nil"/>
              <w:bottom w:val="single" w:sz="8" w:space="0" w:color="auto"/>
              <w:right w:val="single" w:sz="4" w:space="0" w:color="auto"/>
            </w:tcBorders>
            <w:shd w:val="clear" w:color="auto" w:fill="auto"/>
            <w:vAlign w:val="bottom"/>
          </w:tcPr>
          <w:p w:rsidR="003933B5" w:rsidRPr="00493EDC" w:rsidRDefault="003933B5" w:rsidP="003933B5">
            <w:pPr>
              <w:jc w:val="center"/>
              <w:rPr>
                <w:b/>
                <w:bCs/>
              </w:rPr>
            </w:pPr>
            <w:r w:rsidRPr="00493EDC">
              <w:rPr>
                <w:b/>
                <w:bCs/>
              </w:rPr>
              <w:t xml:space="preserve">Ошибка: </w:t>
            </w:r>
            <w:proofErr w:type="spellStart"/>
            <w:r w:rsidRPr="00493EDC">
              <w:rPr>
                <w:b/>
                <w:bCs/>
              </w:rPr>
              <w:t>e</w:t>
            </w:r>
            <w:r w:rsidRPr="00493EDC">
              <w:rPr>
                <w:b/>
                <w:bCs/>
                <w:vertAlign w:val="subscript"/>
              </w:rPr>
              <w:t>k</w:t>
            </w:r>
            <w:proofErr w:type="spellEnd"/>
            <w:r w:rsidRPr="00493EDC">
              <w:rPr>
                <w:b/>
                <w:bCs/>
              </w:rPr>
              <w:t>=</w:t>
            </w:r>
            <w:proofErr w:type="spellStart"/>
            <w:r w:rsidRPr="00493EDC">
              <w:rPr>
                <w:b/>
                <w:bCs/>
              </w:rPr>
              <w:t>abs</w:t>
            </w:r>
            <w:proofErr w:type="spellEnd"/>
            <w:r w:rsidRPr="00493EDC">
              <w:rPr>
                <w:b/>
                <w:bCs/>
              </w:rPr>
              <w:t>(X</w:t>
            </w:r>
            <w:r w:rsidRPr="00493EDC">
              <w:rPr>
                <w:b/>
                <w:bCs/>
                <w:vertAlign w:val="superscript"/>
              </w:rPr>
              <w:t>*</w:t>
            </w:r>
            <w:r w:rsidRPr="00493EDC">
              <w:rPr>
                <w:b/>
                <w:bCs/>
              </w:rPr>
              <w:t>-</w:t>
            </w:r>
            <w:proofErr w:type="spellStart"/>
            <w:r w:rsidRPr="00493EDC">
              <w:rPr>
                <w:b/>
                <w:bCs/>
              </w:rPr>
              <w:t>X</w:t>
            </w:r>
            <w:r w:rsidRPr="00493EDC">
              <w:rPr>
                <w:b/>
                <w:bCs/>
                <w:vertAlign w:val="subscript"/>
              </w:rPr>
              <w:t>k</w:t>
            </w:r>
            <w:proofErr w:type="spellEnd"/>
            <w:r w:rsidRPr="00493EDC">
              <w:rPr>
                <w:b/>
                <w:bCs/>
              </w:rPr>
              <w:t>)</w:t>
            </w:r>
          </w:p>
        </w:tc>
        <w:tc>
          <w:tcPr>
            <w:tcW w:w="2693" w:type="dxa"/>
            <w:tcBorders>
              <w:top w:val="single" w:sz="8" w:space="0" w:color="auto"/>
              <w:left w:val="nil"/>
              <w:bottom w:val="single" w:sz="8" w:space="0" w:color="auto"/>
              <w:right w:val="single" w:sz="4" w:space="0" w:color="auto"/>
            </w:tcBorders>
            <w:shd w:val="clear" w:color="auto" w:fill="auto"/>
            <w:vAlign w:val="bottom"/>
          </w:tcPr>
          <w:p w:rsidR="003933B5" w:rsidRPr="0094645A" w:rsidRDefault="003933B5" w:rsidP="003933B5">
            <w:pPr>
              <w:jc w:val="center"/>
              <w:rPr>
                <w:b/>
                <w:bCs/>
                <w:lang w:val="en-US"/>
              </w:rPr>
            </w:pPr>
            <w:proofErr w:type="spellStart"/>
            <w:r w:rsidRPr="00822059">
              <w:rPr>
                <w:b/>
                <w:bCs/>
                <w:lang w:val="en-US"/>
              </w:rPr>
              <w:t>A</w:t>
            </w:r>
            <w:r w:rsidRPr="00822059">
              <w:rPr>
                <w:b/>
                <w:bCs/>
                <w:vertAlign w:val="subscript"/>
                <w:lang w:val="en-US"/>
              </w:rPr>
              <w:t>k</w:t>
            </w:r>
            <w:proofErr w:type="spellEnd"/>
            <w:r w:rsidRPr="0094645A">
              <w:rPr>
                <w:b/>
                <w:bCs/>
                <w:lang w:val="en-US"/>
              </w:rPr>
              <w:t>=</w:t>
            </w:r>
            <w:r w:rsidRPr="00822059">
              <w:rPr>
                <w:b/>
                <w:bCs/>
                <w:lang w:val="en-US"/>
              </w:rPr>
              <w:t>e</w:t>
            </w:r>
            <w:r w:rsidRPr="00822059">
              <w:rPr>
                <w:b/>
                <w:bCs/>
                <w:vertAlign w:val="subscript"/>
                <w:lang w:val="en-US"/>
              </w:rPr>
              <w:t>k</w:t>
            </w:r>
            <w:r w:rsidRPr="0094645A">
              <w:rPr>
                <w:b/>
                <w:bCs/>
                <w:vertAlign w:val="subscript"/>
                <w:lang w:val="en-US"/>
              </w:rPr>
              <w:t>+1</w:t>
            </w:r>
            <w:r w:rsidRPr="0094645A">
              <w:rPr>
                <w:b/>
                <w:bCs/>
                <w:lang w:val="en-US"/>
              </w:rPr>
              <w:t>/(</w:t>
            </w:r>
            <w:proofErr w:type="spellStart"/>
            <w:r w:rsidRPr="00822059">
              <w:rPr>
                <w:b/>
                <w:bCs/>
                <w:lang w:val="en-US"/>
              </w:rPr>
              <w:t>e</w:t>
            </w:r>
            <w:r w:rsidRPr="00822059">
              <w:rPr>
                <w:b/>
                <w:bCs/>
                <w:vertAlign w:val="subscript"/>
                <w:lang w:val="en-US"/>
              </w:rPr>
              <w:t>k</w:t>
            </w:r>
            <w:proofErr w:type="spellEnd"/>
            <w:r w:rsidRPr="0094645A">
              <w:rPr>
                <w:b/>
                <w:bCs/>
                <w:lang w:val="en-US"/>
              </w:rPr>
              <w:t>)^</w:t>
            </w:r>
            <w:r w:rsidRPr="00822059">
              <w:rPr>
                <w:b/>
                <w:bCs/>
                <w:lang w:val="en-US"/>
              </w:rPr>
              <w:t>sigma</w:t>
            </w:r>
            <w:r w:rsidRPr="0094645A">
              <w:rPr>
                <w:b/>
                <w:bCs/>
                <w:lang w:val="en-US"/>
              </w:rPr>
              <w:t>=</w:t>
            </w:r>
            <w:r w:rsidRPr="00822059">
              <w:rPr>
                <w:b/>
                <w:bCs/>
                <w:lang w:val="en-US"/>
              </w:rPr>
              <w:t>abs</w:t>
            </w:r>
            <w:r w:rsidRPr="0094645A">
              <w:rPr>
                <w:b/>
                <w:bCs/>
                <w:lang w:val="en-US"/>
              </w:rPr>
              <w:t>(</w:t>
            </w:r>
            <w:r w:rsidRPr="00822059">
              <w:rPr>
                <w:b/>
                <w:bCs/>
                <w:lang w:val="en-US"/>
              </w:rPr>
              <w:t>X</w:t>
            </w:r>
            <w:r w:rsidRPr="0094645A">
              <w:rPr>
                <w:b/>
                <w:bCs/>
                <w:vertAlign w:val="superscript"/>
                <w:lang w:val="en-US"/>
              </w:rPr>
              <w:t>*</w:t>
            </w:r>
            <w:r w:rsidRPr="0094645A">
              <w:rPr>
                <w:b/>
                <w:bCs/>
                <w:lang w:val="en-US"/>
              </w:rPr>
              <w:t>-</w:t>
            </w:r>
            <w:r w:rsidRPr="00822059">
              <w:rPr>
                <w:b/>
                <w:bCs/>
                <w:lang w:val="en-US"/>
              </w:rPr>
              <w:t>X</w:t>
            </w:r>
            <w:r w:rsidRPr="00822059">
              <w:rPr>
                <w:b/>
                <w:bCs/>
                <w:vertAlign w:val="subscript"/>
                <w:lang w:val="en-US"/>
              </w:rPr>
              <w:t>k</w:t>
            </w:r>
            <w:r w:rsidRPr="0094645A">
              <w:rPr>
                <w:b/>
                <w:bCs/>
                <w:vertAlign w:val="subscript"/>
                <w:lang w:val="en-US"/>
              </w:rPr>
              <w:t>+1</w:t>
            </w:r>
            <w:r w:rsidRPr="0094645A">
              <w:rPr>
                <w:b/>
                <w:bCs/>
                <w:lang w:val="en-US"/>
              </w:rPr>
              <w:t>)/</w:t>
            </w:r>
            <w:r w:rsidRPr="00822059">
              <w:rPr>
                <w:b/>
                <w:bCs/>
                <w:lang w:val="en-US"/>
              </w:rPr>
              <w:t>abs</w:t>
            </w:r>
            <w:r w:rsidRPr="0094645A">
              <w:rPr>
                <w:b/>
                <w:bCs/>
                <w:lang w:val="en-US"/>
              </w:rPr>
              <w:t>(</w:t>
            </w:r>
            <w:r w:rsidRPr="00822059">
              <w:rPr>
                <w:b/>
                <w:bCs/>
                <w:lang w:val="en-US"/>
              </w:rPr>
              <w:t>X</w:t>
            </w:r>
            <w:r w:rsidRPr="0094645A">
              <w:rPr>
                <w:b/>
                <w:bCs/>
                <w:lang w:val="en-US"/>
              </w:rPr>
              <w:t>*-</w:t>
            </w:r>
            <w:proofErr w:type="spellStart"/>
            <w:r w:rsidRPr="00822059">
              <w:rPr>
                <w:b/>
                <w:bCs/>
                <w:lang w:val="en-US"/>
              </w:rPr>
              <w:t>Xk</w:t>
            </w:r>
            <w:proofErr w:type="spellEnd"/>
            <w:r w:rsidRPr="0094645A">
              <w:rPr>
                <w:b/>
                <w:bCs/>
                <w:lang w:val="en-US"/>
              </w:rPr>
              <w:t>)^</w:t>
            </w:r>
            <w:r w:rsidRPr="00822059">
              <w:rPr>
                <w:b/>
                <w:bCs/>
                <w:lang w:val="en-US"/>
              </w:rPr>
              <w:t>sigma</w:t>
            </w:r>
          </w:p>
        </w:tc>
        <w:tc>
          <w:tcPr>
            <w:tcW w:w="1110" w:type="dxa"/>
            <w:tcBorders>
              <w:top w:val="single" w:sz="4" w:space="0" w:color="auto"/>
              <w:left w:val="nil"/>
              <w:bottom w:val="single" w:sz="8" w:space="0" w:color="auto"/>
              <w:right w:val="single" w:sz="4" w:space="0" w:color="auto"/>
            </w:tcBorders>
            <w:shd w:val="clear" w:color="auto" w:fill="auto"/>
            <w:vAlign w:val="bottom"/>
          </w:tcPr>
          <w:p w:rsidR="003933B5" w:rsidRPr="00493EDC" w:rsidRDefault="003933B5" w:rsidP="003933B5">
            <w:pPr>
              <w:jc w:val="center"/>
              <w:rPr>
                <w:b/>
                <w:bCs/>
              </w:rPr>
            </w:pPr>
            <w:proofErr w:type="spellStart"/>
            <w:r w:rsidRPr="00493EDC">
              <w:rPr>
                <w:b/>
                <w:bCs/>
              </w:rPr>
              <w:t>sigma</w:t>
            </w:r>
            <w:proofErr w:type="spellEnd"/>
          </w:p>
        </w:tc>
        <w:tc>
          <w:tcPr>
            <w:tcW w:w="1183" w:type="dxa"/>
            <w:tcBorders>
              <w:top w:val="single" w:sz="4" w:space="0" w:color="auto"/>
              <w:left w:val="nil"/>
              <w:bottom w:val="single" w:sz="8" w:space="0" w:color="auto"/>
              <w:right w:val="single" w:sz="4" w:space="0" w:color="auto"/>
            </w:tcBorders>
            <w:shd w:val="clear" w:color="auto" w:fill="auto"/>
            <w:vAlign w:val="bottom"/>
          </w:tcPr>
          <w:p w:rsidR="003933B5" w:rsidRPr="00493EDC" w:rsidRDefault="003933B5" w:rsidP="003933B5">
            <w:pPr>
              <w:jc w:val="center"/>
              <w:rPr>
                <w:b/>
                <w:bCs/>
              </w:rPr>
            </w:pPr>
            <w:r w:rsidRPr="00493EDC">
              <w:rPr>
                <w:b/>
                <w:bCs/>
              </w:rPr>
              <w:t>X*</w:t>
            </w:r>
          </w:p>
        </w:tc>
        <w:tc>
          <w:tcPr>
            <w:tcW w:w="1393" w:type="dxa"/>
            <w:tcBorders>
              <w:top w:val="single" w:sz="4" w:space="0" w:color="auto"/>
              <w:left w:val="nil"/>
              <w:bottom w:val="single" w:sz="8" w:space="0" w:color="auto"/>
              <w:right w:val="single" w:sz="8" w:space="0" w:color="auto"/>
            </w:tcBorders>
            <w:shd w:val="clear" w:color="auto" w:fill="auto"/>
            <w:vAlign w:val="bottom"/>
          </w:tcPr>
          <w:p w:rsidR="003933B5" w:rsidRPr="00493EDC" w:rsidRDefault="003933B5" w:rsidP="003933B5">
            <w:pPr>
              <w:jc w:val="center"/>
              <w:rPr>
                <w:b/>
                <w:bCs/>
              </w:rPr>
            </w:pPr>
            <w:proofErr w:type="spellStart"/>
            <w:r w:rsidRPr="00493EDC">
              <w:rPr>
                <w:b/>
                <w:bCs/>
              </w:rPr>
              <w:t>abs</w:t>
            </w:r>
            <w:proofErr w:type="spellEnd"/>
            <w:r w:rsidRPr="00493EDC">
              <w:rPr>
                <w:b/>
                <w:bCs/>
              </w:rPr>
              <w:t>((A</w:t>
            </w:r>
            <w:r w:rsidRPr="00493EDC">
              <w:rPr>
                <w:b/>
                <w:bCs/>
                <w:vertAlign w:val="superscript"/>
              </w:rPr>
              <w:t>k</w:t>
            </w:r>
            <w:r w:rsidRPr="00493EDC">
              <w:rPr>
                <w:b/>
                <w:bCs/>
              </w:rPr>
              <w:t>-A</w:t>
            </w:r>
            <w:r w:rsidRPr="00493EDC">
              <w:rPr>
                <w:b/>
                <w:bCs/>
                <w:vertAlign w:val="superscript"/>
              </w:rPr>
              <w:t>k+1</w:t>
            </w:r>
            <w:r w:rsidRPr="00493EDC">
              <w:rPr>
                <w:b/>
                <w:bCs/>
              </w:rPr>
              <w:t>)/</w:t>
            </w:r>
            <w:proofErr w:type="spellStart"/>
            <w:r w:rsidRPr="00493EDC">
              <w:rPr>
                <w:b/>
                <w:bCs/>
              </w:rPr>
              <w:t>A</w:t>
            </w:r>
            <w:r w:rsidRPr="00493EDC">
              <w:rPr>
                <w:b/>
                <w:bCs/>
                <w:vertAlign w:val="superscript"/>
              </w:rPr>
              <w:t>k</w:t>
            </w:r>
            <w:proofErr w:type="spellEnd"/>
            <w:r w:rsidRPr="00493EDC">
              <w:rPr>
                <w:b/>
                <w:bCs/>
              </w:rPr>
              <w:t>)</w:t>
            </w:r>
          </w:p>
        </w:tc>
        <w:tc>
          <w:tcPr>
            <w:tcW w:w="850" w:type="dxa"/>
            <w:tcBorders>
              <w:top w:val="single" w:sz="4" w:space="0" w:color="auto"/>
              <w:left w:val="nil"/>
              <w:bottom w:val="single" w:sz="8" w:space="0" w:color="auto"/>
              <w:right w:val="single" w:sz="8" w:space="0" w:color="auto"/>
            </w:tcBorders>
            <w:shd w:val="clear" w:color="auto" w:fill="auto"/>
            <w:vAlign w:val="bottom"/>
          </w:tcPr>
          <w:p w:rsidR="003933B5" w:rsidRPr="00493EDC" w:rsidRDefault="003933B5" w:rsidP="003933B5">
            <w:pPr>
              <w:jc w:val="center"/>
              <w:rPr>
                <w:b/>
                <w:bCs/>
              </w:rPr>
            </w:pPr>
            <w:proofErr w:type="spellStart"/>
            <w:r w:rsidRPr="00493EDC">
              <w:rPr>
                <w:b/>
                <w:bCs/>
              </w:rPr>
              <w:t>List</w:t>
            </w:r>
            <w:proofErr w:type="spellEnd"/>
            <w:r w:rsidRPr="00493EDC">
              <w:rPr>
                <w:b/>
                <w:bCs/>
              </w:rPr>
              <w:t xml:space="preserve"> </w:t>
            </w:r>
            <w:proofErr w:type="spellStart"/>
            <w:r w:rsidRPr="00493EDC">
              <w:rPr>
                <w:b/>
                <w:bCs/>
              </w:rPr>
              <w:t>of</w:t>
            </w:r>
            <w:proofErr w:type="spellEnd"/>
            <w:r w:rsidRPr="00493EDC">
              <w:rPr>
                <w:b/>
                <w:bCs/>
              </w:rPr>
              <w:t xml:space="preserve"> </w:t>
            </w:r>
            <w:proofErr w:type="spellStart"/>
            <w:r w:rsidRPr="00493EDC">
              <w:rPr>
                <w:b/>
                <w:bCs/>
              </w:rPr>
              <w:t>sigma</w:t>
            </w:r>
            <w:proofErr w:type="spellEnd"/>
          </w:p>
        </w:tc>
        <w:tc>
          <w:tcPr>
            <w:tcW w:w="1559" w:type="dxa"/>
            <w:tcBorders>
              <w:top w:val="single" w:sz="4" w:space="0" w:color="auto"/>
              <w:left w:val="single" w:sz="4" w:space="0" w:color="auto"/>
              <w:bottom w:val="single" w:sz="8" w:space="0" w:color="auto"/>
              <w:right w:val="single" w:sz="8" w:space="0" w:color="auto"/>
            </w:tcBorders>
            <w:shd w:val="clear" w:color="auto" w:fill="auto"/>
            <w:vAlign w:val="bottom"/>
          </w:tcPr>
          <w:p w:rsidR="003933B5" w:rsidRPr="00493EDC" w:rsidRDefault="003933B5" w:rsidP="003933B5">
            <w:pPr>
              <w:jc w:val="center"/>
              <w:rPr>
                <w:b/>
                <w:bCs/>
              </w:rPr>
            </w:pPr>
            <w:proofErr w:type="spellStart"/>
            <w:r w:rsidRPr="00493EDC">
              <w:rPr>
                <w:b/>
                <w:bCs/>
              </w:rPr>
              <w:t>abs</w:t>
            </w:r>
            <w:proofErr w:type="spellEnd"/>
            <w:r w:rsidRPr="00493EDC">
              <w:rPr>
                <w:b/>
                <w:bCs/>
              </w:rPr>
              <w:t>((A</w:t>
            </w:r>
            <w:r w:rsidRPr="00493EDC">
              <w:rPr>
                <w:b/>
                <w:bCs/>
                <w:vertAlign w:val="superscript"/>
              </w:rPr>
              <w:t>k</w:t>
            </w:r>
            <w:r w:rsidRPr="00493EDC">
              <w:rPr>
                <w:b/>
                <w:bCs/>
              </w:rPr>
              <w:t>-A</w:t>
            </w:r>
            <w:r w:rsidRPr="00493EDC">
              <w:rPr>
                <w:b/>
                <w:bCs/>
                <w:vertAlign w:val="superscript"/>
              </w:rPr>
              <w:t>k+1</w:t>
            </w:r>
            <w:r w:rsidRPr="00493EDC">
              <w:rPr>
                <w:b/>
                <w:bCs/>
              </w:rPr>
              <w:t>)/</w:t>
            </w:r>
            <w:proofErr w:type="spellStart"/>
            <w:r w:rsidRPr="00493EDC">
              <w:rPr>
                <w:b/>
                <w:bCs/>
              </w:rPr>
              <w:t>A</w:t>
            </w:r>
            <w:r w:rsidRPr="00493EDC">
              <w:rPr>
                <w:b/>
                <w:bCs/>
                <w:vertAlign w:val="superscript"/>
              </w:rPr>
              <w:t>k</w:t>
            </w:r>
            <w:proofErr w:type="spellEnd"/>
            <w:r w:rsidRPr="00493EDC">
              <w:rPr>
                <w:b/>
                <w:bCs/>
              </w:rPr>
              <w:t>)</w:t>
            </w:r>
          </w:p>
        </w:tc>
        <w:tc>
          <w:tcPr>
            <w:tcW w:w="1701" w:type="dxa"/>
            <w:tcBorders>
              <w:top w:val="single" w:sz="4" w:space="0" w:color="auto"/>
              <w:left w:val="single" w:sz="4" w:space="0" w:color="auto"/>
              <w:bottom w:val="single" w:sz="8" w:space="0" w:color="auto"/>
              <w:right w:val="single" w:sz="8" w:space="0" w:color="auto"/>
            </w:tcBorders>
            <w:shd w:val="clear" w:color="auto" w:fill="auto"/>
            <w:vAlign w:val="bottom"/>
          </w:tcPr>
          <w:p w:rsidR="003933B5" w:rsidRPr="00822059" w:rsidRDefault="003933B5" w:rsidP="003933B5">
            <w:pPr>
              <w:jc w:val="center"/>
              <w:rPr>
                <w:b/>
                <w:bCs/>
                <w:lang w:val="en-US"/>
              </w:rPr>
            </w:pPr>
            <w:r w:rsidRPr="00822059">
              <w:rPr>
                <w:b/>
                <w:bCs/>
                <w:lang w:val="en-US"/>
              </w:rPr>
              <w:t>MIN[abs((A</w:t>
            </w:r>
            <w:r w:rsidRPr="00822059">
              <w:rPr>
                <w:b/>
                <w:bCs/>
                <w:vertAlign w:val="superscript"/>
                <w:lang w:val="en-US"/>
              </w:rPr>
              <w:t>k</w:t>
            </w:r>
            <w:r w:rsidRPr="00822059">
              <w:rPr>
                <w:b/>
                <w:bCs/>
                <w:lang w:val="en-US"/>
              </w:rPr>
              <w:t>-A</w:t>
            </w:r>
            <w:r w:rsidRPr="00822059">
              <w:rPr>
                <w:b/>
                <w:bCs/>
                <w:vertAlign w:val="superscript"/>
                <w:lang w:val="en-US"/>
              </w:rPr>
              <w:t>k+1</w:t>
            </w:r>
            <w:r w:rsidRPr="00822059">
              <w:rPr>
                <w:b/>
                <w:bCs/>
                <w:lang w:val="en-US"/>
              </w:rPr>
              <w:t>)/</w:t>
            </w:r>
            <w:proofErr w:type="spellStart"/>
            <w:r w:rsidRPr="00822059">
              <w:rPr>
                <w:b/>
                <w:bCs/>
                <w:lang w:val="en-US"/>
              </w:rPr>
              <w:t>A</w:t>
            </w:r>
            <w:r w:rsidRPr="00822059">
              <w:rPr>
                <w:b/>
                <w:bCs/>
                <w:vertAlign w:val="superscript"/>
                <w:lang w:val="en-US"/>
              </w:rPr>
              <w:t>k</w:t>
            </w:r>
            <w:proofErr w:type="spellEnd"/>
            <w:r w:rsidRPr="00822059">
              <w:rPr>
                <w:b/>
                <w:bCs/>
                <w:lang w:val="en-US"/>
              </w:rPr>
              <w:t>)]</w:t>
            </w:r>
          </w:p>
        </w:tc>
      </w:tr>
      <w:tr w:rsidR="003933B5" w:rsidRPr="00493EDC" w:rsidTr="0094645A">
        <w:trPr>
          <w:trHeight w:val="270"/>
        </w:trPr>
        <w:tc>
          <w:tcPr>
            <w:tcW w:w="439" w:type="dxa"/>
            <w:tcBorders>
              <w:top w:val="single" w:sz="8" w:space="0" w:color="auto"/>
              <w:left w:val="single" w:sz="8" w:space="0" w:color="auto"/>
              <w:bottom w:val="single" w:sz="4" w:space="0" w:color="auto"/>
              <w:right w:val="single" w:sz="4"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rPr>
              <w:lastRenderedPageBreak/>
              <w:t>1</w:t>
            </w:r>
          </w:p>
        </w:tc>
        <w:tc>
          <w:tcPr>
            <w:tcW w:w="1536" w:type="dxa"/>
            <w:tcBorders>
              <w:top w:val="single" w:sz="8" w:space="0" w:color="auto"/>
              <w:left w:val="nil"/>
              <w:bottom w:val="single" w:sz="4" w:space="0" w:color="auto"/>
              <w:right w:val="single" w:sz="4" w:space="0" w:color="auto"/>
            </w:tcBorders>
            <w:shd w:val="clear" w:color="auto" w:fill="auto"/>
            <w:noWrap/>
            <w:vAlign w:val="bottom"/>
          </w:tcPr>
          <w:p w:rsidR="003933B5" w:rsidRPr="00822059" w:rsidRDefault="003933B5" w:rsidP="003933B5">
            <w:pPr>
              <w:jc w:val="right"/>
              <w:rPr>
                <w:sz w:val="20"/>
                <w:szCs w:val="20"/>
                <w:lang w:val="en-US"/>
              </w:rPr>
            </w:pPr>
            <w:r w:rsidRPr="00493EDC">
              <w:rPr>
                <w:sz w:val="20"/>
                <w:szCs w:val="20"/>
                <w:lang w:val="en-US"/>
              </w:rPr>
              <w:t>B4:</w:t>
            </w:r>
            <w:r w:rsidRPr="00822059">
              <w:rPr>
                <w:sz w:val="20"/>
                <w:szCs w:val="20"/>
                <w:lang w:val="en-US"/>
              </w:rPr>
              <w:t>=</w:t>
            </w:r>
            <w:r w:rsidRPr="00493EDC">
              <w:rPr>
                <w:sz w:val="20"/>
                <w:szCs w:val="20"/>
              </w:rPr>
              <w:t>ЕСЛИ</w:t>
            </w:r>
            <w:r w:rsidRPr="00822059">
              <w:rPr>
                <w:sz w:val="20"/>
                <w:szCs w:val="20"/>
                <w:lang w:val="en-US"/>
              </w:rPr>
              <w:t>(A4=sheet4!$A$7;sheet4!$B$7;B4)</w:t>
            </w:r>
          </w:p>
        </w:tc>
        <w:tc>
          <w:tcPr>
            <w:tcW w:w="1701" w:type="dxa"/>
            <w:tcBorders>
              <w:top w:val="single" w:sz="8" w:space="0" w:color="auto"/>
              <w:left w:val="nil"/>
              <w:bottom w:val="single" w:sz="4" w:space="0" w:color="auto"/>
              <w:right w:val="single" w:sz="4"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C4:</w:t>
            </w:r>
            <w:r w:rsidRPr="00493EDC">
              <w:rPr>
                <w:sz w:val="20"/>
                <w:szCs w:val="20"/>
              </w:rPr>
              <w:t>=ABS($F$4-B4)</w:t>
            </w:r>
          </w:p>
        </w:tc>
        <w:tc>
          <w:tcPr>
            <w:tcW w:w="2693" w:type="dxa"/>
            <w:tcBorders>
              <w:top w:val="single" w:sz="8" w:space="0" w:color="auto"/>
              <w:left w:val="nil"/>
              <w:bottom w:val="single" w:sz="4" w:space="0" w:color="auto"/>
              <w:right w:val="nil"/>
            </w:tcBorders>
            <w:shd w:val="clear" w:color="000000" w:fill="00FFFF"/>
            <w:noWrap/>
            <w:vAlign w:val="bottom"/>
          </w:tcPr>
          <w:p w:rsidR="003933B5" w:rsidRPr="00493EDC" w:rsidRDefault="003933B5" w:rsidP="003933B5">
            <w:pPr>
              <w:rPr>
                <w:sz w:val="20"/>
                <w:szCs w:val="20"/>
              </w:rPr>
            </w:pPr>
          </w:p>
        </w:tc>
        <w:tc>
          <w:tcPr>
            <w:tcW w:w="1110" w:type="dxa"/>
            <w:tcBorders>
              <w:top w:val="single" w:sz="8" w:space="0" w:color="auto"/>
              <w:left w:val="single" w:sz="8" w:space="0" w:color="auto"/>
              <w:bottom w:val="single" w:sz="8" w:space="0" w:color="auto"/>
              <w:right w:val="single" w:sz="4" w:space="0" w:color="auto"/>
            </w:tcBorders>
            <w:shd w:val="clear" w:color="000000" w:fill="00FFFF"/>
            <w:noWrap/>
            <w:vAlign w:val="bottom"/>
          </w:tcPr>
          <w:p w:rsidR="003933B5" w:rsidRPr="00493EDC" w:rsidRDefault="003933B5" w:rsidP="003933B5">
            <w:pPr>
              <w:jc w:val="center"/>
              <w:rPr>
                <w:bCs/>
                <w:sz w:val="20"/>
                <w:szCs w:val="20"/>
              </w:rPr>
            </w:pPr>
            <w:r w:rsidRPr="00493EDC">
              <w:rPr>
                <w:bCs/>
                <w:sz w:val="20"/>
                <w:szCs w:val="20"/>
                <w:lang w:val="en-US"/>
              </w:rPr>
              <w:t>E</w:t>
            </w:r>
            <w:r w:rsidRPr="00822059">
              <w:rPr>
                <w:bCs/>
                <w:sz w:val="20"/>
                <w:szCs w:val="20"/>
              </w:rPr>
              <w:t>4:</w:t>
            </w:r>
            <w:r w:rsidRPr="00493EDC">
              <w:rPr>
                <w:bCs/>
                <w:sz w:val="20"/>
                <w:szCs w:val="20"/>
              </w:rPr>
              <w:t>=ИНДЕКС(H4:H24;L1)</w:t>
            </w:r>
          </w:p>
        </w:tc>
        <w:tc>
          <w:tcPr>
            <w:tcW w:w="1183" w:type="dxa"/>
            <w:tcBorders>
              <w:top w:val="single" w:sz="8" w:space="0" w:color="auto"/>
              <w:left w:val="nil"/>
              <w:bottom w:val="single" w:sz="8" w:space="0" w:color="auto"/>
              <w:right w:val="single" w:sz="8" w:space="0" w:color="auto"/>
            </w:tcBorders>
            <w:shd w:val="clear" w:color="000000" w:fill="00FFFF"/>
            <w:noWrap/>
            <w:vAlign w:val="bottom"/>
          </w:tcPr>
          <w:p w:rsidR="003933B5" w:rsidRPr="00291093" w:rsidRDefault="003933B5" w:rsidP="00291093">
            <w:pPr>
              <w:jc w:val="center"/>
              <w:rPr>
                <w:bCs/>
                <w:sz w:val="20"/>
                <w:szCs w:val="20"/>
              </w:rPr>
            </w:pPr>
            <w:r w:rsidRPr="00493EDC">
              <w:rPr>
                <w:bCs/>
                <w:sz w:val="20"/>
                <w:szCs w:val="20"/>
                <w:lang w:val="en-US"/>
              </w:rPr>
              <w:t>F4:</w:t>
            </w:r>
            <w:r w:rsidRPr="00493EDC">
              <w:rPr>
                <w:bCs/>
                <w:sz w:val="20"/>
                <w:szCs w:val="20"/>
              </w:rPr>
              <w:t>=sheet1!</w:t>
            </w:r>
            <w:r>
              <w:rPr>
                <w:bCs/>
                <w:sz w:val="20"/>
                <w:szCs w:val="20"/>
                <w:lang w:val="en-US"/>
              </w:rPr>
              <w:t>J</w:t>
            </w:r>
            <w:r w:rsidR="004200C3">
              <w:rPr>
                <w:bCs/>
                <w:sz w:val="20"/>
                <w:szCs w:val="20"/>
              </w:rPr>
              <w:t>11</w:t>
            </w:r>
          </w:p>
        </w:tc>
        <w:tc>
          <w:tcPr>
            <w:tcW w:w="1393" w:type="dxa"/>
            <w:tcBorders>
              <w:top w:val="single" w:sz="8" w:space="0" w:color="auto"/>
              <w:left w:val="nil"/>
              <w:bottom w:val="single" w:sz="8" w:space="0" w:color="auto"/>
              <w:right w:val="nil"/>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G4:</w:t>
            </w:r>
            <w:r w:rsidRPr="00493EDC">
              <w:rPr>
                <w:sz w:val="20"/>
                <w:szCs w:val="20"/>
              </w:rPr>
              <w:t>=ABS((D43-D42)/D43)</w:t>
            </w:r>
          </w:p>
        </w:tc>
        <w:tc>
          <w:tcPr>
            <w:tcW w:w="850" w:type="dxa"/>
            <w:tcBorders>
              <w:top w:val="single" w:sz="8" w:space="0" w:color="auto"/>
              <w:left w:val="single" w:sz="8" w:space="0" w:color="auto"/>
              <w:bottom w:val="single" w:sz="4" w:space="0" w:color="auto"/>
              <w:right w:val="single" w:sz="4" w:space="0" w:color="auto"/>
            </w:tcBorders>
            <w:shd w:val="clear" w:color="000000" w:fill="auto"/>
            <w:noWrap/>
            <w:vAlign w:val="bottom"/>
          </w:tcPr>
          <w:p w:rsidR="003933B5" w:rsidRPr="00493EDC" w:rsidRDefault="003933B5" w:rsidP="003933B5">
            <w:pPr>
              <w:jc w:val="center"/>
              <w:rPr>
                <w:sz w:val="20"/>
                <w:szCs w:val="20"/>
                <w:lang w:val="en-US"/>
              </w:rPr>
            </w:pPr>
            <w:r w:rsidRPr="00493EDC">
              <w:rPr>
                <w:sz w:val="20"/>
                <w:szCs w:val="20"/>
                <w:lang w:val="en-US"/>
              </w:rPr>
              <w:t>1</w:t>
            </w:r>
          </w:p>
        </w:tc>
        <w:tc>
          <w:tcPr>
            <w:tcW w:w="1559" w:type="dxa"/>
            <w:tcBorders>
              <w:top w:val="single" w:sz="8" w:space="0" w:color="auto"/>
              <w:left w:val="single" w:sz="4" w:space="0" w:color="auto"/>
              <w:bottom w:val="single" w:sz="4" w:space="0" w:color="auto"/>
              <w:right w:val="single" w:sz="8" w:space="0" w:color="auto"/>
            </w:tcBorders>
            <w:shd w:val="clear" w:color="000000" w:fill="auto"/>
            <w:noWrap/>
            <w:vAlign w:val="bottom"/>
          </w:tcPr>
          <w:p w:rsidR="003933B5" w:rsidRPr="00493EDC" w:rsidRDefault="003933B5" w:rsidP="003933B5">
            <w:pPr>
              <w:jc w:val="right"/>
              <w:rPr>
                <w:sz w:val="20"/>
                <w:szCs w:val="20"/>
              </w:rPr>
            </w:pPr>
            <w:r w:rsidRPr="00493EDC">
              <w:rPr>
                <w:sz w:val="20"/>
                <w:szCs w:val="20"/>
                <w:lang w:val="en-US"/>
              </w:rPr>
              <w:t>I4:</w:t>
            </w:r>
            <w:r w:rsidRPr="00493EDC">
              <w:rPr>
                <w:sz w:val="20"/>
                <w:szCs w:val="20"/>
              </w:rPr>
              <w:t>=ЕСЛИ($E$4=H4;$G$4;I4)</w:t>
            </w:r>
          </w:p>
        </w:tc>
        <w:tc>
          <w:tcPr>
            <w:tcW w:w="1701" w:type="dxa"/>
            <w:tcBorders>
              <w:top w:val="single" w:sz="8" w:space="0" w:color="auto"/>
              <w:left w:val="nil"/>
              <w:bottom w:val="single" w:sz="8" w:space="0" w:color="auto"/>
              <w:right w:val="single" w:sz="8"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J4:</w:t>
            </w:r>
            <w:r w:rsidRPr="00493EDC">
              <w:rPr>
                <w:sz w:val="20"/>
                <w:szCs w:val="20"/>
              </w:rPr>
              <w:t>=МИН(I4:I24)</w:t>
            </w:r>
          </w:p>
        </w:tc>
      </w:tr>
      <w:tr w:rsidR="003933B5" w:rsidRPr="00493EDC" w:rsidTr="0094645A">
        <w:trPr>
          <w:trHeight w:val="255"/>
        </w:trPr>
        <w:tc>
          <w:tcPr>
            <w:tcW w:w="439" w:type="dxa"/>
            <w:tcBorders>
              <w:top w:val="nil"/>
              <w:left w:val="single" w:sz="8" w:space="0" w:color="auto"/>
              <w:bottom w:val="single" w:sz="4" w:space="0" w:color="auto"/>
              <w:right w:val="single" w:sz="4"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rPr>
              <w:t>2</w:t>
            </w:r>
          </w:p>
        </w:tc>
        <w:tc>
          <w:tcPr>
            <w:tcW w:w="1536" w:type="dxa"/>
            <w:tcBorders>
              <w:top w:val="nil"/>
              <w:left w:val="nil"/>
              <w:bottom w:val="single" w:sz="4" w:space="0" w:color="auto"/>
              <w:right w:val="single" w:sz="4" w:space="0" w:color="auto"/>
            </w:tcBorders>
            <w:shd w:val="clear" w:color="auto" w:fill="auto"/>
            <w:noWrap/>
            <w:vAlign w:val="bottom"/>
          </w:tcPr>
          <w:p w:rsidR="003933B5" w:rsidRPr="00822059" w:rsidRDefault="003933B5" w:rsidP="003933B5">
            <w:pPr>
              <w:jc w:val="right"/>
              <w:rPr>
                <w:sz w:val="20"/>
                <w:szCs w:val="20"/>
                <w:lang w:val="en-US"/>
              </w:rPr>
            </w:pPr>
            <w:r w:rsidRPr="00493EDC">
              <w:rPr>
                <w:sz w:val="20"/>
                <w:szCs w:val="20"/>
                <w:lang w:val="en-US"/>
              </w:rPr>
              <w:t>B5:</w:t>
            </w:r>
            <w:r w:rsidRPr="00822059">
              <w:rPr>
                <w:sz w:val="20"/>
                <w:szCs w:val="20"/>
                <w:lang w:val="en-US"/>
              </w:rPr>
              <w:t>=</w:t>
            </w:r>
            <w:r w:rsidRPr="00493EDC">
              <w:rPr>
                <w:sz w:val="20"/>
                <w:szCs w:val="20"/>
              </w:rPr>
              <w:t>ЕСЛИ</w:t>
            </w:r>
            <w:r w:rsidRPr="00822059">
              <w:rPr>
                <w:sz w:val="20"/>
                <w:szCs w:val="20"/>
                <w:lang w:val="en-US"/>
              </w:rPr>
              <w:t>(A5=sheet4!$A$7;sheet4!$B$7;B5)</w:t>
            </w:r>
          </w:p>
        </w:tc>
        <w:tc>
          <w:tcPr>
            <w:tcW w:w="1701" w:type="dxa"/>
            <w:tcBorders>
              <w:top w:val="nil"/>
              <w:left w:val="nil"/>
              <w:bottom w:val="single" w:sz="4" w:space="0" w:color="auto"/>
              <w:right w:val="single" w:sz="4"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C5:</w:t>
            </w:r>
            <w:r w:rsidRPr="00493EDC">
              <w:rPr>
                <w:sz w:val="20"/>
                <w:szCs w:val="20"/>
              </w:rPr>
              <w:t>=ABS($F$4-B5)</w:t>
            </w:r>
          </w:p>
        </w:tc>
        <w:tc>
          <w:tcPr>
            <w:tcW w:w="2693" w:type="dxa"/>
            <w:tcBorders>
              <w:top w:val="nil"/>
              <w:left w:val="nil"/>
              <w:bottom w:val="single" w:sz="4" w:space="0" w:color="auto"/>
              <w:right w:val="single" w:sz="8"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D5:</w:t>
            </w:r>
            <w:r w:rsidRPr="00493EDC">
              <w:rPr>
                <w:sz w:val="20"/>
                <w:szCs w:val="20"/>
              </w:rPr>
              <w:t>=C5/C4^$E$4</w:t>
            </w:r>
          </w:p>
        </w:tc>
        <w:tc>
          <w:tcPr>
            <w:tcW w:w="1110"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c>
          <w:tcPr>
            <w:tcW w:w="1183"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c>
          <w:tcPr>
            <w:tcW w:w="1393"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c>
          <w:tcPr>
            <w:tcW w:w="850" w:type="dxa"/>
            <w:tcBorders>
              <w:top w:val="nil"/>
              <w:left w:val="single" w:sz="8" w:space="0" w:color="auto"/>
              <w:bottom w:val="single" w:sz="4" w:space="0" w:color="auto"/>
              <w:right w:val="single" w:sz="4" w:space="0" w:color="auto"/>
            </w:tcBorders>
            <w:shd w:val="clear" w:color="auto" w:fill="auto"/>
            <w:noWrap/>
            <w:vAlign w:val="bottom"/>
          </w:tcPr>
          <w:p w:rsidR="003933B5" w:rsidRPr="00493EDC" w:rsidRDefault="003933B5" w:rsidP="003933B5">
            <w:pPr>
              <w:jc w:val="center"/>
              <w:rPr>
                <w:sz w:val="20"/>
                <w:szCs w:val="20"/>
                <w:lang w:val="en-US"/>
              </w:rPr>
            </w:pPr>
            <w:r w:rsidRPr="00493EDC">
              <w:rPr>
                <w:sz w:val="20"/>
                <w:szCs w:val="20"/>
                <w:lang w:val="en-US"/>
              </w:rPr>
              <w:t>1,05</w:t>
            </w:r>
          </w:p>
        </w:tc>
        <w:tc>
          <w:tcPr>
            <w:tcW w:w="1559" w:type="dxa"/>
            <w:tcBorders>
              <w:top w:val="nil"/>
              <w:left w:val="nil"/>
              <w:bottom w:val="single" w:sz="4" w:space="0" w:color="auto"/>
              <w:right w:val="single" w:sz="8"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I5:</w:t>
            </w:r>
            <w:r w:rsidRPr="00493EDC">
              <w:rPr>
                <w:sz w:val="20"/>
                <w:szCs w:val="20"/>
              </w:rPr>
              <w:t>=ЕСЛИ($E$4=H5;$G$4;I5)</w:t>
            </w:r>
          </w:p>
        </w:tc>
        <w:tc>
          <w:tcPr>
            <w:tcW w:w="1701"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r>
    </w:tbl>
    <w:p w:rsidR="003933B5" w:rsidRDefault="003933B5" w:rsidP="003933B5">
      <w:pPr>
        <w:ind w:left="540"/>
      </w:pPr>
    </w:p>
    <w:p w:rsidR="00291093" w:rsidRDefault="00291093" w:rsidP="003933B5">
      <w:pPr>
        <w:pStyle w:val="21212121212121"/>
      </w:pPr>
      <w:bookmarkStart w:id="218" w:name="_Toc251015407"/>
    </w:p>
    <w:p w:rsidR="003933B5" w:rsidRPr="000223DF" w:rsidRDefault="003933B5" w:rsidP="000223DF">
      <w:pPr>
        <w:pStyle w:val="3"/>
        <w:rPr>
          <w:rFonts w:ascii="Times New Roman" w:hAnsi="Times New Roman" w:cs="Times New Roman"/>
          <w:sz w:val="24"/>
        </w:rPr>
      </w:pPr>
      <w:bookmarkStart w:id="219" w:name="_Toc467462214"/>
      <w:r w:rsidRPr="000223DF">
        <w:rPr>
          <w:rFonts w:ascii="Times New Roman" w:hAnsi="Times New Roman" w:cs="Times New Roman"/>
          <w:sz w:val="24"/>
        </w:rPr>
        <w:t xml:space="preserve">6. </w:t>
      </w:r>
      <w:bookmarkStart w:id="220" w:name="р66"/>
      <w:r w:rsidRPr="000223DF">
        <w:rPr>
          <w:rFonts w:ascii="Times New Roman" w:hAnsi="Times New Roman" w:cs="Times New Roman"/>
          <w:sz w:val="24"/>
        </w:rPr>
        <w:t>Определите тип сходимости и значение скорости сходимости для последовательности, которая генерируется методом поразрядного поиска.</w:t>
      </w:r>
      <w:bookmarkEnd w:id="218"/>
      <w:bookmarkEnd w:id="219"/>
    </w:p>
    <w:bookmarkEnd w:id="220"/>
    <w:p w:rsidR="00291093" w:rsidRDefault="00291093" w:rsidP="001A1609"/>
    <w:p w:rsidR="003933B5" w:rsidRPr="00D72E60" w:rsidRDefault="003933B5" w:rsidP="001A1609">
      <w:r>
        <w:t>Последовательность</w:t>
      </w:r>
      <w:r w:rsidRPr="00212E09">
        <w:t>, которая генерируется методом поразрядного поиска</w:t>
      </w:r>
      <w:r>
        <w:t xml:space="preserve">, имеет глобальный тип сходимости. Величина скорости сходимости </w:t>
      </w:r>
      <w:r>
        <w:rPr>
          <w:lang w:val="en-US"/>
        </w:rPr>
        <w:t>SC</w:t>
      </w:r>
      <w:r>
        <w:t xml:space="preserve"> =</w:t>
      </w:r>
      <w:r w:rsidRPr="00AA75B4">
        <w:t xml:space="preserve"> </w:t>
      </w:r>
      <w:r w:rsidR="004200C3" w:rsidRPr="004200C3">
        <w:t>7,03135E-10</w:t>
      </w:r>
      <w:r w:rsidRPr="004200C3">
        <w:t>.</w:t>
      </w:r>
    </w:p>
    <w:p w:rsidR="003933B5" w:rsidRPr="000223DF" w:rsidRDefault="003933B5" w:rsidP="000223DF">
      <w:pPr>
        <w:pStyle w:val="3"/>
        <w:rPr>
          <w:rFonts w:ascii="Times New Roman" w:hAnsi="Times New Roman" w:cs="Times New Roman"/>
          <w:sz w:val="24"/>
        </w:rPr>
      </w:pPr>
      <w:bookmarkStart w:id="221" w:name="_Toc251015408"/>
      <w:bookmarkStart w:id="222" w:name="_Toc467462215"/>
      <w:r w:rsidRPr="000223DF">
        <w:rPr>
          <w:rFonts w:ascii="Times New Roman" w:hAnsi="Times New Roman" w:cs="Times New Roman"/>
          <w:sz w:val="24"/>
        </w:rPr>
        <w:t xml:space="preserve">7. </w:t>
      </w:r>
      <w:bookmarkStart w:id="223" w:name="р67"/>
      <w:r w:rsidRPr="000223DF">
        <w:rPr>
          <w:rFonts w:ascii="Times New Roman" w:hAnsi="Times New Roman" w:cs="Times New Roman"/>
          <w:sz w:val="24"/>
        </w:rPr>
        <w:t>Перечислите преимущества и недостатки алгоритма поразрядного поиска.</w:t>
      </w:r>
      <w:bookmarkEnd w:id="221"/>
      <w:bookmarkEnd w:id="222"/>
    </w:p>
    <w:bookmarkEnd w:id="223"/>
    <w:p w:rsidR="003933B5" w:rsidRPr="00FD2944" w:rsidRDefault="003933B5" w:rsidP="001A1609"/>
    <w:p w:rsidR="003933B5" w:rsidRDefault="003933B5" w:rsidP="001A1609">
      <w:r w:rsidRPr="0042164F">
        <w:rPr>
          <w:u w:val="single"/>
        </w:rPr>
        <w:t>Преимущества метода поразрядного приближения:</w:t>
      </w:r>
      <w:r>
        <w:t xml:space="preserve"> </w:t>
      </w:r>
    </w:p>
    <w:p w:rsidR="003933B5" w:rsidRDefault="003933B5" w:rsidP="001A1609"/>
    <w:p w:rsidR="003933B5" w:rsidRPr="00B1646F" w:rsidRDefault="003933B5" w:rsidP="001A1609">
      <w:r w:rsidRPr="00B1646F">
        <w:t xml:space="preserve">Параметры </w:t>
      </w:r>
      <w:r w:rsidRPr="00291093">
        <w:rPr>
          <w:lang w:val="en-US"/>
        </w:rPr>
        <w:t>h</w:t>
      </w:r>
      <w:r w:rsidRPr="00291093">
        <w:rPr>
          <w:vertAlign w:val="superscript"/>
        </w:rPr>
        <w:t>0</w:t>
      </w:r>
      <w:r w:rsidRPr="00B1646F">
        <w:t xml:space="preserve"> и </w:t>
      </w:r>
      <w:r w:rsidRPr="00291093">
        <w:rPr>
          <w:lang w:val="en-US"/>
        </w:rPr>
        <w:t>R</w:t>
      </w:r>
      <w:r>
        <w:t xml:space="preserve"> можно настроить так, чтобы повысить эффективность решения задачи оптимизации</w:t>
      </w:r>
      <w:r w:rsidRPr="00B1646F">
        <w:t>.</w:t>
      </w:r>
    </w:p>
    <w:p w:rsidR="003933B5" w:rsidRPr="00B1646F" w:rsidRDefault="003933B5" w:rsidP="001A1609">
      <w:r>
        <w:t>Метод поразрядного поиска имеет самую высокую скорость сходимости.</w:t>
      </w:r>
    </w:p>
    <w:p w:rsidR="003933B5" w:rsidRDefault="003933B5" w:rsidP="001A1609">
      <w:pPr>
        <w:rPr>
          <w:u w:val="single"/>
        </w:rPr>
      </w:pPr>
    </w:p>
    <w:p w:rsidR="003933B5" w:rsidRDefault="003933B5" w:rsidP="001A1609">
      <w:r w:rsidRPr="0042164F">
        <w:rPr>
          <w:u w:val="single"/>
        </w:rPr>
        <w:t>Недостатки метода поразрядного приближения:</w:t>
      </w:r>
      <w:r>
        <w:t xml:space="preserve"> </w:t>
      </w:r>
    </w:p>
    <w:p w:rsidR="003933B5" w:rsidRDefault="003933B5" w:rsidP="001A1609"/>
    <w:p w:rsidR="003933B5" w:rsidRDefault="003933B5" w:rsidP="001A1609">
      <w:r>
        <w:t>Метод поразрядного приближения имеет сложный алгоритм.</w:t>
      </w:r>
    </w:p>
    <w:p w:rsidR="000223DF" w:rsidRPr="004200C3" w:rsidRDefault="003933B5" w:rsidP="001A1609">
      <w:r>
        <w:t xml:space="preserve">При настройке параметров </w:t>
      </w:r>
      <w:r w:rsidRPr="00291093">
        <w:rPr>
          <w:lang w:val="en-US"/>
        </w:rPr>
        <w:t>h</w:t>
      </w:r>
      <w:r w:rsidRPr="00291093">
        <w:rPr>
          <w:vertAlign w:val="superscript"/>
        </w:rPr>
        <w:t>0</w:t>
      </w:r>
      <w:r w:rsidRPr="00B1646F">
        <w:t xml:space="preserve"> и </w:t>
      </w:r>
      <w:r w:rsidRPr="00291093">
        <w:rPr>
          <w:lang w:val="en-US"/>
        </w:rPr>
        <w:t>R</w:t>
      </w:r>
      <w:r w:rsidRPr="00B24CAA">
        <w:t xml:space="preserve"> </w:t>
      </w:r>
      <w:r>
        <w:t>лучше брать значения не самые минимальные, так как при самых минимальных значениях этих параметров количество итераций резко возрастает.</w:t>
      </w:r>
      <w:bookmarkStart w:id="224" w:name="_Toc251013103"/>
      <w:bookmarkStart w:id="225" w:name="_Toc251014045"/>
      <w:bookmarkStart w:id="226" w:name="_Toc251015409"/>
      <w:bookmarkStart w:id="227" w:name="раздел7"/>
    </w:p>
    <w:p w:rsidR="003933B5" w:rsidRPr="003B38A8" w:rsidRDefault="003933B5" w:rsidP="000223DF">
      <w:pPr>
        <w:pStyle w:val="2"/>
        <w:jc w:val="center"/>
        <w:rPr>
          <w:rFonts w:ascii="Times New Roman" w:hAnsi="Times New Roman" w:cs="Times New Roman"/>
          <w:i w:val="0"/>
          <w:sz w:val="36"/>
        </w:rPr>
      </w:pPr>
      <w:bookmarkStart w:id="228" w:name="_Toc467462216"/>
      <w:r w:rsidRPr="003B38A8">
        <w:rPr>
          <w:rFonts w:ascii="Times New Roman" w:hAnsi="Times New Roman" w:cs="Times New Roman"/>
          <w:i w:val="0"/>
          <w:sz w:val="36"/>
        </w:rPr>
        <w:t>Раздел №7: Описание лабораторной работы №7</w:t>
      </w:r>
      <w:bookmarkEnd w:id="224"/>
      <w:bookmarkEnd w:id="225"/>
      <w:bookmarkEnd w:id="226"/>
      <w:bookmarkEnd w:id="228"/>
    </w:p>
    <w:bookmarkEnd w:id="227"/>
    <w:p w:rsidR="003933B5" w:rsidRDefault="003933B5" w:rsidP="001A1609"/>
    <w:p w:rsidR="003933B5" w:rsidRPr="000223DF" w:rsidRDefault="003933B5" w:rsidP="000223DF">
      <w:pPr>
        <w:pStyle w:val="3"/>
        <w:rPr>
          <w:rFonts w:ascii="Times New Roman" w:hAnsi="Times New Roman" w:cs="Times New Roman"/>
          <w:sz w:val="24"/>
        </w:rPr>
      </w:pPr>
      <w:bookmarkStart w:id="229" w:name="_Toc251015410"/>
      <w:bookmarkStart w:id="230" w:name="_Toc467462217"/>
      <w:r w:rsidRPr="000223DF">
        <w:rPr>
          <w:rFonts w:ascii="Times New Roman" w:hAnsi="Times New Roman" w:cs="Times New Roman"/>
          <w:sz w:val="24"/>
        </w:rPr>
        <w:lastRenderedPageBreak/>
        <w:t xml:space="preserve">1. </w:t>
      </w:r>
      <w:bookmarkStart w:id="231" w:name="р71"/>
      <w:r w:rsidRPr="000223DF">
        <w:rPr>
          <w:rFonts w:ascii="Times New Roman" w:hAnsi="Times New Roman" w:cs="Times New Roman"/>
          <w:sz w:val="24"/>
        </w:rPr>
        <w:t>Сформулируйте задачу оптимизации без ограничений на примере задачи №1: «Найти максимум прибыли в зависимости от цены товара без учета ограничений на величину кредита с использованием метода Ньютона».</w:t>
      </w:r>
      <w:bookmarkEnd w:id="229"/>
      <w:bookmarkEnd w:id="230"/>
    </w:p>
    <w:bookmarkEnd w:id="231"/>
    <w:p w:rsidR="00291093" w:rsidRDefault="00291093" w:rsidP="001A1609">
      <w:pPr>
        <w:rPr>
          <w:bCs/>
        </w:rPr>
      </w:pPr>
    </w:p>
    <w:p w:rsidR="003933B5" w:rsidRPr="001013A1" w:rsidRDefault="003933B5" w:rsidP="001A1609">
      <w:r>
        <w:rPr>
          <w:bCs/>
        </w:rPr>
        <w:t>Лабораторная работа №</w:t>
      </w:r>
      <w:r w:rsidRPr="001013A1">
        <w:rPr>
          <w:bCs/>
        </w:rPr>
        <w:t xml:space="preserve">7: Исследование </w:t>
      </w:r>
      <w:r w:rsidRPr="001013A1">
        <w:rPr>
          <w:bCs/>
          <w:iCs/>
          <w:u w:val="single"/>
        </w:rPr>
        <w:t>метода Ньютона</w:t>
      </w:r>
      <w:r w:rsidRPr="001013A1">
        <w:rPr>
          <w:bCs/>
        </w:rPr>
        <w:t xml:space="preserve"> при решении задачи №1.</w:t>
      </w:r>
    </w:p>
    <w:p w:rsidR="003933B5" w:rsidRDefault="003933B5" w:rsidP="001A1609">
      <w:r w:rsidRPr="00F32F4A">
        <w:t>Задача №1: Найти максимум прибыли путем варьирования ценой рынка без учета ограничения на величину кредита.</w:t>
      </w:r>
    </w:p>
    <w:p w:rsidR="00291093" w:rsidRDefault="00291093" w:rsidP="001A1609">
      <w:r w:rsidRPr="00F32F4A">
        <w:t xml:space="preserve">Прибыль=Спрос*(Цена-Себестоимость); </w:t>
      </w:r>
      <w:r>
        <w:t>Спрос=A/(</w:t>
      </w:r>
      <w:proofErr w:type="spellStart"/>
      <w:r>
        <w:t>Цена+Цена</w:t>
      </w:r>
      <w:proofErr w:type="spellEnd"/>
      <w:r>
        <w:t>*</w:t>
      </w:r>
      <w:proofErr w:type="gramStart"/>
      <w:r>
        <w:t>B)^</w:t>
      </w:r>
      <w:proofErr w:type="gramEnd"/>
      <w:r>
        <w:t xml:space="preserve">(2*D); Кредит=Себестоимость*Спрос; </w:t>
      </w:r>
      <w:r w:rsidRPr="00F32F4A">
        <w:t>F'(x)-Перва</w:t>
      </w:r>
      <w:r>
        <w:t xml:space="preserve">я производная прибыли от цены; </w:t>
      </w:r>
      <w:r w:rsidRPr="00F32F4A">
        <w:t>F''(x)-Вторая производная  прибыли от цены.</w:t>
      </w:r>
    </w:p>
    <w:p w:rsidR="00291093" w:rsidRDefault="00291093" w:rsidP="001A1609"/>
    <w:p w:rsidR="003933B5" w:rsidRDefault="003933B5" w:rsidP="001A1609">
      <w:r w:rsidRPr="000223DF">
        <w:rPr>
          <w:b/>
        </w:rPr>
        <w:t>Таблица №1:</w:t>
      </w:r>
      <w:r w:rsidRPr="00513064">
        <w:t xml:space="preserve"> Параметры модели рынка:</w:t>
      </w:r>
    </w:p>
    <w:p w:rsidR="00291093" w:rsidRPr="00513064" w:rsidRDefault="00291093" w:rsidP="00291093">
      <w:pPr>
        <w:rPr>
          <w:b/>
        </w:rPr>
      </w:pPr>
    </w:p>
    <w:tbl>
      <w:tblPr>
        <w:tblW w:w="14315" w:type="dxa"/>
        <w:tblInd w:w="103" w:type="dxa"/>
        <w:tblLook w:val="04A0" w:firstRow="1" w:lastRow="0" w:firstColumn="1" w:lastColumn="0" w:noHBand="0" w:noVBand="1"/>
      </w:tblPr>
      <w:tblGrid>
        <w:gridCol w:w="908"/>
        <w:gridCol w:w="439"/>
        <w:gridCol w:w="1078"/>
        <w:gridCol w:w="803"/>
        <w:gridCol w:w="790"/>
        <w:gridCol w:w="828"/>
        <w:gridCol w:w="1161"/>
        <w:gridCol w:w="1523"/>
        <w:gridCol w:w="2554"/>
        <w:gridCol w:w="1559"/>
        <w:gridCol w:w="1523"/>
        <w:gridCol w:w="1276"/>
      </w:tblGrid>
      <w:tr w:rsidR="00463883" w:rsidRPr="00235F89" w:rsidTr="003740B4">
        <w:trPr>
          <w:trHeight w:val="506"/>
        </w:trPr>
        <w:tc>
          <w:tcPr>
            <w:tcW w:w="893" w:type="dxa"/>
            <w:tcBorders>
              <w:top w:val="single" w:sz="4" w:space="0" w:color="auto"/>
              <w:left w:val="single" w:sz="4" w:space="0" w:color="auto"/>
              <w:bottom w:val="single" w:sz="4" w:space="0" w:color="auto"/>
              <w:right w:val="single" w:sz="4" w:space="0" w:color="auto"/>
            </w:tcBorders>
            <w:vAlign w:val="center"/>
          </w:tcPr>
          <w:p w:rsidR="00463883" w:rsidRPr="00235F89" w:rsidRDefault="00463883" w:rsidP="003740B4">
            <w:pPr>
              <w:jc w:val="center"/>
              <w:rPr>
                <w:b/>
                <w:color w:val="000000" w:themeColor="text1"/>
                <w:sz w:val="22"/>
                <w:lang w:eastAsia="en-US"/>
              </w:rPr>
            </w:pPr>
            <w:r w:rsidRPr="00235F89">
              <w:rPr>
                <w:b/>
                <w:color w:val="000000" w:themeColor="text1"/>
                <w:sz w:val="22"/>
                <w:lang w:eastAsia="en-US"/>
              </w:rPr>
              <w:t xml:space="preserve">№ строки в </w:t>
            </w:r>
            <w:proofErr w:type="spellStart"/>
            <w:r w:rsidRPr="00235F89">
              <w:rPr>
                <w:b/>
                <w:color w:val="000000" w:themeColor="text1"/>
                <w:sz w:val="22"/>
                <w:lang w:eastAsia="en-US"/>
              </w:rPr>
              <w:t>Excel</w:t>
            </w:r>
            <w:proofErr w:type="spellEnd"/>
          </w:p>
        </w:tc>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63883" w:rsidRPr="00235F89" w:rsidRDefault="00463883" w:rsidP="003740B4">
            <w:pPr>
              <w:jc w:val="center"/>
              <w:rPr>
                <w:b/>
                <w:color w:val="000000" w:themeColor="text1"/>
                <w:sz w:val="22"/>
                <w:lang w:eastAsia="en-US"/>
              </w:rPr>
            </w:pPr>
            <w:r w:rsidRPr="00235F89">
              <w:rPr>
                <w:b/>
                <w:color w:val="000000" w:themeColor="text1"/>
                <w:sz w:val="22"/>
                <w:lang w:eastAsia="en-US"/>
              </w:rPr>
              <w:t>№</w:t>
            </w:r>
          </w:p>
        </w:tc>
        <w:tc>
          <w:tcPr>
            <w:tcW w:w="1078" w:type="dxa"/>
            <w:tcBorders>
              <w:top w:val="single" w:sz="4" w:space="0" w:color="auto"/>
              <w:left w:val="nil"/>
              <w:bottom w:val="single" w:sz="4" w:space="0" w:color="auto"/>
              <w:right w:val="single" w:sz="4" w:space="0" w:color="auto"/>
            </w:tcBorders>
            <w:shd w:val="clear" w:color="auto" w:fill="auto"/>
            <w:noWrap/>
            <w:vAlign w:val="center"/>
            <w:hideMark/>
          </w:tcPr>
          <w:p w:rsidR="00463883" w:rsidRPr="00235F89" w:rsidRDefault="00463883" w:rsidP="003740B4">
            <w:pPr>
              <w:jc w:val="center"/>
              <w:rPr>
                <w:b/>
                <w:color w:val="000000" w:themeColor="text1"/>
                <w:sz w:val="22"/>
                <w:lang w:val="en-US" w:eastAsia="en-US"/>
              </w:rPr>
            </w:pPr>
            <w:r w:rsidRPr="00235F89">
              <w:rPr>
                <w:b/>
                <w:color w:val="000000" w:themeColor="text1"/>
                <w:sz w:val="22"/>
                <w:lang w:val="en-US" w:eastAsia="en-US"/>
              </w:rPr>
              <w:t>A</w:t>
            </w:r>
          </w:p>
        </w:tc>
        <w:tc>
          <w:tcPr>
            <w:tcW w:w="803" w:type="dxa"/>
            <w:tcBorders>
              <w:top w:val="single" w:sz="4" w:space="0" w:color="auto"/>
              <w:left w:val="nil"/>
              <w:bottom w:val="single" w:sz="4" w:space="0" w:color="auto"/>
              <w:right w:val="single" w:sz="4" w:space="0" w:color="auto"/>
            </w:tcBorders>
            <w:shd w:val="clear" w:color="auto" w:fill="auto"/>
            <w:noWrap/>
            <w:vAlign w:val="center"/>
            <w:hideMark/>
          </w:tcPr>
          <w:p w:rsidR="00463883" w:rsidRPr="00235F89" w:rsidRDefault="00463883" w:rsidP="003740B4">
            <w:pPr>
              <w:jc w:val="center"/>
              <w:rPr>
                <w:b/>
                <w:color w:val="000000" w:themeColor="text1"/>
                <w:sz w:val="22"/>
                <w:lang w:val="en-US" w:eastAsia="en-US"/>
              </w:rPr>
            </w:pPr>
            <w:r w:rsidRPr="00235F89">
              <w:rPr>
                <w:b/>
                <w:color w:val="000000" w:themeColor="text1"/>
                <w:sz w:val="22"/>
                <w:lang w:val="en-US" w:eastAsia="en-US"/>
              </w:rPr>
              <w:t>B</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rsidR="00463883" w:rsidRPr="00235F89" w:rsidRDefault="00463883" w:rsidP="003740B4">
            <w:pPr>
              <w:jc w:val="center"/>
              <w:rPr>
                <w:b/>
                <w:color w:val="000000" w:themeColor="text1"/>
                <w:sz w:val="22"/>
                <w:lang w:val="en-US" w:eastAsia="en-US"/>
              </w:rPr>
            </w:pPr>
            <w:r w:rsidRPr="00235F89">
              <w:rPr>
                <w:b/>
                <w:color w:val="000000" w:themeColor="text1"/>
                <w:sz w:val="22"/>
                <w:lang w:val="en-US" w:eastAsia="en-US"/>
              </w:rPr>
              <w:t>Cost</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463883" w:rsidRPr="00235F89" w:rsidRDefault="00463883" w:rsidP="003740B4">
            <w:pPr>
              <w:jc w:val="center"/>
              <w:rPr>
                <w:b/>
                <w:color w:val="000000" w:themeColor="text1"/>
                <w:sz w:val="22"/>
                <w:lang w:val="en-US" w:eastAsia="en-US"/>
              </w:rPr>
            </w:pPr>
            <w:r w:rsidRPr="00235F89">
              <w:rPr>
                <w:b/>
                <w:color w:val="000000" w:themeColor="text1"/>
                <w:sz w:val="22"/>
                <w:lang w:val="en-US" w:eastAsia="en-US"/>
              </w:rPr>
              <w:t>D</w:t>
            </w: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463883" w:rsidRPr="00235F89" w:rsidRDefault="00463883" w:rsidP="003740B4">
            <w:pPr>
              <w:jc w:val="center"/>
              <w:rPr>
                <w:b/>
                <w:color w:val="000000" w:themeColor="text1"/>
                <w:sz w:val="22"/>
                <w:lang w:val="en-US" w:eastAsia="en-US"/>
              </w:rPr>
            </w:pPr>
            <w:r w:rsidRPr="00235F89">
              <w:rPr>
                <w:b/>
                <w:color w:val="000000" w:themeColor="text1"/>
                <w:sz w:val="22"/>
                <w:lang w:val="en-US" w:eastAsia="en-US"/>
              </w:rPr>
              <w:t>Tolerance</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rsidR="00463883" w:rsidRPr="00235F89" w:rsidRDefault="00463883" w:rsidP="003740B4">
            <w:pPr>
              <w:jc w:val="center"/>
              <w:rPr>
                <w:b/>
                <w:color w:val="000000" w:themeColor="text1"/>
                <w:sz w:val="22"/>
                <w:lang w:val="en-US" w:eastAsia="en-US"/>
              </w:rPr>
            </w:pPr>
            <w:r w:rsidRPr="00235F89">
              <w:rPr>
                <w:b/>
                <w:color w:val="000000" w:themeColor="text1"/>
                <w:sz w:val="22"/>
                <w:lang w:val="en-US" w:eastAsia="en-US"/>
              </w:rPr>
              <w:t>Limit of Credit Value</w:t>
            </w:r>
          </w:p>
        </w:tc>
        <w:tc>
          <w:tcPr>
            <w:tcW w:w="2554" w:type="dxa"/>
            <w:tcBorders>
              <w:top w:val="single" w:sz="4" w:space="0" w:color="auto"/>
              <w:left w:val="nil"/>
              <w:bottom w:val="single" w:sz="4" w:space="0" w:color="auto"/>
              <w:right w:val="single" w:sz="4" w:space="0" w:color="auto"/>
            </w:tcBorders>
            <w:shd w:val="clear" w:color="000000" w:fill="FFFFFF"/>
            <w:noWrap/>
            <w:vAlign w:val="center"/>
            <w:hideMark/>
          </w:tcPr>
          <w:p w:rsidR="00463883" w:rsidRPr="00697E39" w:rsidRDefault="00463883" w:rsidP="003740B4">
            <w:pPr>
              <w:jc w:val="center"/>
              <w:rPr>
                <w:b/>
                <w:color w:val="000000" w:themeColor="text1"/>
                <w:sz w:val="22"/>
                <w:lang w:eastAsia="en-US"/>
              </w:rPr>
            </w:pPr>
            <w:r w:rsidRPr="00235F89">
              <w:rPr>
                <w:b/>
                <w:color w:val="000000" w:themeColor="text1"/>
                <w:sz w:val="22"/>
                <w:lang w:eastAsia="en-US"/>
              </w:rPr>
              <w:t>Фамилия, Имя студента группы ПИ-</w:t>
            </w:r>
            <w:r w:rsidRPr="00697E39">
              <w:rPr>
                <w:b/>
                <w:color w:val="000000" w:themeColor="text1"/>
                <w:sz w:val="22"/>
                <w:lang w:eastAsia="en-US"/>
              </w:rPr>
              <w:t>1</w:t>
            </w:r>
            <w:r w:rsidRPr="00235F89">
              <w:rPr>
                <w:b/>
                <w:color w:val="000000" w:themeColor="text1"/>
                <w:sz w:val="22"/>
                <w:lang w:eastAsia="en-US"/>
              </w:rPr>
              <w:t>-1</w:t>
            </w:r>
            <w:r w:rsidRPr="00697E39">
              <w:rPr>
                <w:b/>
                <w:color w:val="000000" w:themeColor="text1"/>
                <w:sz w:val="22"/>
                <w:lang w:eastAsia="en-US"/>
              </w:rPr>
              <w:t>4</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463883" w:rsidRPr="00235F89" w:rsidRDefault="00463883" w:rsidP="003740B4">
            <w:pPr>
              <w:jc w:val="center"/>
              <w:rPr>
                <w:b/>
                <w:color w:val="000000" w:themeColor="text1"/>
                <w:sz w:val="22"/>
                <w:lang w:val="en-US" w:eastAsia="en-US"/>
              </w:rPr>
            </w:pPr>
            <w:r w:rsidRPr="00235F89">
              <w:rPr>
                <w:b/>
                <w:color w:val="000000" w:themeColor="text1"/>
                <w:sz w:val="22"/>
                <w:lang w:val="en-US" w:eastAsia="en-US"/>
              </w:rPr>
              <w:t>X*</w:t>
            </w:r>
            <w:r w:rsidRPr="00235F89">
              <w:rPr>
                <w:b/>
                <w:color w:val="000000" w:themeColor="text1"/>
                <w:sz w:val="22"/>
                <w:vertAlign w:val="subscript"/>
                <w:lang w:val="en-US" w:eastAsia="en-US"/>
              </w:rPr>
              <w:t>1</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rsidR="00463883" w:rsidRPr="00235F89" w:rsidRDefault="00463883" w:rsidP="003740B4">
            <w:pPr>
              <w:jc w:val="center"/>
              <w:rPr>
                <w:b/>
                <w:color w:val="000000" w:themeColor="text1"/>
                <w:sz w:val="22"/>
                <w:vertAlign w:val="subscript"/>
                <w:lang w:val="en-US" w:eastAsia="en-US"/>
              </w:rPr>
            </w:pPr>
            <w:r w:rsidRPr="00235F89">
              <w:rPr>
                <w:b/>
                <w:color w:val="000000" w:themeColor="text1"/>
                <w:sz w:val="22"/>
                <w:lang w:val="en-US" w:eastAsia="en-US"/>
              </w:rPr>
              <w:t>X*</w:t>
            </w:r>
            <w:r w:rsidRPr="00235F89">
              <w:rPr>
                <w:b/>
                <w:color w:val="000000" w:themeColor="text1"/>
                <w:sz w:val="22"/>
                <w:vertAlign w:val="subscript"/>
                <w:lang w:val="en-US" w:eastAsia="en-US"/>
              </w:rPr>
              <w:t>2</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463883" w:rsidRPr="00235F89" w:rsidRDefault="00463883" w:rsidP="003740B4">
            <w:pPr>
              <w:jc w:val="center"/>
              <w:rPr>
                <w:b/>
                <w:color w:val="000000" w:themeColor="text1"/>
                <w:sz w:val="22"/>
                <w:lang w:val="en-US" w:eastAsia="en-US"/>
              </w:rPr>
            </w:pPr>
            <w:proofErr w:type="spellStart"/>
            <w:r w:rsidRPr="00235F89">
              <w:rPr>
                <w:b/>
                <w:color w:val="000000" w:themeColor="text1"/>
                <w:sz w:val="22"/>
                <w:lang w:val="en-US" w:eastAsia="en-US"/>
              </w:rPr>
              <w:t>alfa</w:t>
            </w:r>
            <w:proofErr w:type="spellEnd"/>
          </w:p>
        </w:tc>
      </w:tr>
      <w:tr w:rsidR="00463883" w:rsidRPr="00235F89" w:rsidTr="003740B4">
        <w:trPr>
          <w:trHeight w:val="506"/>
        </w:trPr>
        <w:tc>
          <w:tcPr>
            <w:tcW w:w="893" w:type="dxa"/>
            <w:tcBorders>
              <w:top w:val="nil"/>
              <w:left w:val="single" w:sz="4" w:space="0" w:color="auto"/>
              <w:bottom w:val="single" w:sz="4" w:space="0" w:color="auto"/>
              <w:right w:val="single" w:sz="4" w:space="0" w:color="auto"/>
            </w:tcBorders>
            <w:vAlign w:val="center"/>
          </w:tcPr>
          <w:p w:rsidR="00463883" w:rsidRDefault="00463883" w:rsidP="003740B4">
            <w:pPr>
              <w:jc w:val="center"/>
              <w:rPr>
                <w:rFonts w:ascii="Arial CYR" w:hAnsi="Arial CYR" w:cs="Arial CYR"/>
                <w:color w:val="000000"/>
                <w:sz w:val="20"/>
                <w:szCs w:val="20"/>
                <w:lang w:val="en-US"/>
              </w:rPr>
            </w:pPr>
          </w:p>
          <w:p w:rsidR="00463883" w:rsidRPr="00DC69D3" w:rsidRDefault="00463883" w:rsidP="003740B4">
            <w:pPr>
              <w:jc w:val="center"/>
              <w:rPr>
                <w:rFonts w:ascii="Arial CYR" w:hAnsi="Arial CYR" w:cs="Arial CYR"/>
                <w:color w:val="000000"/>
                <w:sz w:val="20"/>
                <w:szCs w:val="20"/>
                <w:lang w:val="en-US"/>
              </w:rPr>
            </w:pPr>
            <w:r>
              <w:rPr>
                <w:rFonts w:ascii="Arial CYR" w:hAnsi="Arial CYR" w:cs="Arial CYR"/>
                <w:color w:val="000000"/>
                <w:sz w:val="20"/>
                <w:szCs w:val="20"/>
                <w:lang w:val="en-US"/>
              </w:rPr>
              <w:t>11</w:t>
            </w:r>
          </w:p>
          <w:p w:rsidR="00463883" w:rsidRPr="00235F89" w:rsidRDefault="00463883" w:rsidP="003740B4">
            <w:pPr>
              <w:jc w:val="center"/>
              <w:rPr>
                <w:color w:val="000000" w:themeColor="text1"/>
                <w:sz w:val="22"/>
                <w:lang w:eastAsia="en-US"/>
              </w:rPr>
            </w:pPr>
          </w:p>
        </w:tc>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463883" w:rsidRPr="00235F89" w:rsidRDefault="00463883" w:rsidP="003740B4">
            <w:pPr>
              <w:jc w:val="center"/>
              <w:rPr>
                <w:color w:val="000000" w:themeColor="text1"/>
                <w:sz w:val="22"/>
                <w:lang w:eastAsia="en-US"/>
              </w:rPr>
            </w:pPr>
            <w:r>
              <w:rPr>
                <w:color w:val="000000" w:themeColor="text1"/>
                <w:sz w:val="22"/>
                <w:lang w:eastAsia="en-US"/>
              </w:rPr>
              <w:t>7</w:t>
            </w:r>
          </w:p>
        </w:tc>
        <w:tc>
          <w:tcPr>
            <w:tcW w:w="1078" w:type="dxa"/>
            <w:tcBorders>
              <w:top w:val="nil"/>
              <w:left w:val="nil"/>
              <w:bottom w:val="single" w:sz="4" w:space="0" w:color="auto"/>
              <w:right w:val="single" w:sz="4" w:space="0" w:color="auto"/>
            </w:tcBorders>
            <w:shd w:val="clear" w:color="auto" w:fill="auto"/>
            <w:noWrap/>
            <w:vAlign w:val="center"/>
            <w:hideMark/>
          </w:tcPr>
          <w:p w:rsidR="00463883" w:rsidRPr="00235F89" w:rsidRDefault="00463883" w:rsidP="003740B4">
            <w:pPr>
              <w:jc w:val="center"/>
              <w:rPr>
                <w:color w:val="000000" w:themeColor="text1"/>
                <w:sz w:val="22"/>
              </w:rPr>
            </w:pPr>
          </w:p>
          <w:p w:rsidR="00463883" w:rsidRDefault="00463883" w:rsidP="003740B4">
            <w:pPr>
              <w:jc w:val="center"/>
              <w:rPr>
                <w:rFonts w:ascii="Arial CYR" w:hAnsi="Arial CYR" w:cs="Arial CYR"/>
                <w:color w:val="000000"/>
                <w:sz w:val="20"/>
                <w:szCs w:val="20"/>
              </w:rPr>
            </w:pPr>
            <w:r>
              <w:rPr>
                <w:rFonts w:ascii="Arial CYR" w:hAnsi="Arial CYR" w:cs="Arial CYR"/>
                <w:color w:val="000000"/>
                <w:sz w:val="20"/>
                <w:szCs w:val="20"/>
              </w:rPr>
              <w:t>3,10E+41</w:t>
            </w:r>
          </w:p>
          <w:p w:rsidR="00463883" w:rsidRPr="00235F89" w:rsidRDefault="00463883" w:rsidP="003740B4">
            <w:pPr>
              <w:jc w:val="center"/>
              <w:rPr>
                <w:color w:val="000000" w:themeColor="text1"/>
                <w:sz w:val="22"/>
                <w:lang w:val="en-US" w:eastAsia="en-US"/>
              </w:rPr>
            </w:pPr>
          </w:p>
        </w:tc>
        <w:tc>
          <w:tcPr>
            <w:tcW w:w="803" w:type="dxa"/>
            <w:tcBorders>
              <w:top w:val="nil"/>
              <w:left w:val="nil"/>
              <w:bottom w:val="single" w:sz="4" w:space="0" w:color="auto"/>
              <w:right w:val="single" w:sz="4" w:space="0" w:color="auto"/>
            </w:tcBorders>
            <w:shd w:val="clear" w:color="auto" w:fill="auto"/>
            <w:noWrap/>
            <w:vAlign w:val="center"/>
            <w:hideMark/>
          </w:tcPr>
          <w:p w:rsidR="00463883" w:rsidRPr="00235F89" w:rsidRDefault="00463883" w:rsidP="003740B4">
            <w:pPr>
              <w:jc w:val="center"/>
              <w:rPr>
                <w:color w:val="000000" w:themeColor="text1"/>
                <w:sz w:val="22"/>
              </w:rPr>
            </w:pPr>
          </w:p>
          <w:p w:rsidR="00463883" w:rsidRDefault="00463883" w:rsidP="003740B4">
            <w:pPr>
              <w:jc w:val="center"/>
              <w:rPr>
                <w:rFonts w:ascii="Arial CYR" w:hAnsi="Arial CYR" w:cs="Arial CYR"/>
                <w:color w:val="000000"/>
                <w:sz w:val="20"/>
                <w:szCs w:val="20"/>
              </w:rPr>
            </w:pPr>
            <w:r>
              <w:rPr>
                <w:rFonts w:ascii="Arial CYR" w:hAnsi="Arial CYR" w:cs="Arial CYR"/>
                <w:color w:val="000000"/>
                <w:sz w:val="20"/>
                <w:szCs w:val="20"/>
              </w:rPr>
              <w:t>1,024</w:t>
            </w:r>
          </w:p>
          <w:p w:rsidR="00463883" w:rsidRPr="00235F89" w:rsidRDefault="00463883" w:rsidP="003740B4">
            <w:pPr>
              <w:jc w:val="center"/>
              <w:rPr>
                <w:color w:val="000000" w:themeColor="text1"/>
                <w:sz w:val="22"/>
                <w:lang w:val="en-US" w:eastAsia="en-US"/>
              </w:rPr>
            </w:pPr>
          </w:p>
        </w:tc>
        <w:tc>
          <w:tcPr>
            <w:tcW w:w="790" w:type="dxa"/>
            <w:tcBorders>
              <w:top w:val="nil"/>
              <w:left w:val="nil"/>
              <w:bottom w:val="single" w:sz="4" w:space="0" w:color="auto"/>
              <w:right w:val="single" w:sz="4" w:space="0" w:color="auto"/>
            </w:tcBorders>
            <w:shd w:val="clear" w:color="auto" w:fill="auto"/>
            <w:noWrap/>
            <w:vAlign w:val="center"/>
            <w:hideMark/>
          </w:tcPr>
          <w:p w:rsidR="00463883" w:rsidRDefault="00463883" w:rsidP="003740B4">
            <w:pPr>
              <w:jc w:val="center"/>
              <w:rPr>
                <w:rFonts w:ascii="Arial CYR" w:hAnsi="Arial CYR" w:cs="Arial CYR"/>
                <w:color w:val="000000"/>
                <w:sz w:val="20"/>
                <w:szCs w:val="20"/>
              </w:rPr>
            </w:pPr>
          </w:p>
          <w:p w:rsidR="00463883" w:rsidRPr="00DC69D3" w:rsidRDefault="00463883" w:rsidP="003740B4">
            <w:pPr>
              <w:jc w:val="center"/>
              <w:rPr>
                <w:rFonts w:ascii="Arial CYR" w:hAnsi="Arial CYR" w:cs="Arial CYR"/>
                <w:color w:val="000000"/>
                <w:sz w:val="20"/>
                <w:szCs w:val="20"/>
                <w:lang w:val="en-US"/>
              </w:rPr>
            </w:pPr>
            <w:r>
              <w:rPr>
                <w:rFonts w:ascii="Arial CYR" w:hAnsi="Arial CYR" w:cs="Arial CYR"/>
                <w:color w:val="000000"/>
                <w:sz w:val="20"/>
                <w:szCs w:val="20"/>
                <w:lang w:val="en-US"/>
              </w:rPr>
              <w:t>1390</w:t>
            </w:r>
          </w:p>
          <w:p w:rsidR="00463883" w:rsidRPr="00235F89" w:rsidRDefault="00463883" w:rsidP="003740B4">
            <w:pPr>
              <w:jc w:val="center"/>
              <w:rPr>
                <w:color w:val="000000" w:themeColor="text1"/>
                <w:sz w:val="22"/>
              </w:rPr>
            </w:pPr>
          </w:p>
        </w:tc>
        <w:tc>
          <w:tcPr>
            <w:tcW w:w="716" w:type="dxa"/>
            <w:tcBorders>
              <w:top w:val="nil"/>
              <w:left w:val="nil"/>
              <w:bottom w:val="single" w:sz="4" w:space="0" w:color="auto"/>
              <w:right w:val="single" w:sz="4" w:space="0" w:color="auto"/>
            </w:tcBorders>
            <w:shd w:val="clear" w:color="auto" w:fill="auto"/>
            <w:noWrap/>
            <w:vAlign w:val="center"/>
            <w:hideMark/>
          </w:tcPr>
          <w:p w:rsidR="00463883" w:rsidRDefault="00463883" w:rsidP="003740B4">
            <w:pPr>
              <w:jc w:val="center"/>
              <w:rPr>
                <w:rFonts w:ascii="Arial CYR" w:hAnsi="Arial CYR" w:cs="Arial CYR"/>
                <w:color w:val="000000"/>
                <w:sz w:val="20"/>
                <w:szCs w:val="20"/>
              </w:rPr>
            </w:pPr>
          </w:p>
          <w:p w:rsidR="00463883" w:rsidRDefault="00463883" w:rsidP="003740B4">
            <w:pPr>
              <w:jc w:val="center"/>
              <w:rPr>
                <w:rFonts w:ascii="Arial CYR" w:hAnsi="Arial CYR" w:cs="Arial CYR"/>
                <w:color w:val="000000"/>
                <w:sz w:val="20"/>
                <w:szCs w:val="20"/>
              </w:rPr>
            </w:pPr>
            <w:r>
              <w:rPr>
                <w:rFonts w:ascii="Arial CYR" w:hAnsi="Arial CYR" w:cs="Arial CYR"/>
                <w:color w:val="000000"/>
                <w:sz w:val="20"/>
                <w:szCs w:val="20"/>
              </w:rPr>
              <w:t>1,7883</w:t>
            </w:r>
          </w:p>
          <w:p w:rsidR="00463883" w:rsidRPr="00235F89" w:rsidRDefault="00463883" w:rsidP="003740B4">
            <w:pPr>
              <w:jc w:val="center"/>
              <w:rPr>
                <w:color w:val="000000" w:themeColor="text1"/>
                <w:sz w:val="22"/>
              </w:rPr>
            </w:pPr>
          </w:p>
        </w:tc>
        <w:tc>
          <w:tcPr>
            <w:tcW w:w="1161" w:type="dxa"/>
            <w:tcBorders>
              <w:top w:val="nil"/>
              <w:left w:val="nil"/>
              <w:bottom w:val="single" w:sz="4" w:space="0" w:color="auto"/>
              <w:right w:val="single" w:sz="4" w:space="0" w:color="auto"/>
            </w:tcBorders>
            <w:shd w:val="clear" w:color="auto" w:fill="auto"/>
            <w:noWrap/>
            <w:vAlign w:val="center"/>
            <w:hideMark/>
          </w:tcPr>
          <w:p w:rsidR="00463883" w:rsidRDefault="00463883" w:rsidP="003740B4">
            <w:pPr>
              <w:jc w:val="center"/>
              <w:rPr>
                <w:rFonts w:ascii="Arial CYR" w:hAnsi="Arial CYR" w:cs="Arial CYR"/>
                <w:color w:val="000000"/>
                <w:sz w:val="20"/>
                <w:szCs w:val="20"/>
              </w:rPr>
            </w:pPr>
          </w:p>
          <w:p w:rsidR="00463883" w:rsidRDefault="00463883" w:rsidP="003740B4">
            <w:pPr>
              <w:jc w:val="center"/>
              <w:rPr>
                <w:rFonts w:ascii="Arial CYR" w:hAnsi="Arial CYR" w:cs="Arial CYR"/>
                <w:color w:val="000000"/>
                <w:sz w:val="20"/>
                <w:szCs w:val="20"/>
              </w:rPr>
            </w:pPr>
            <w:r>
              <w:rPr>
                <w:rFonts w:ascii="Arial CYR" w:hAnsi="Arial CYR" w:cs="Arial CYR"/>
                <w:color w:val="000000"/>
                <w:sz w:val="20"/>
                <w:szCs w:val="20"/>
              </w:rPr>
              <w:t>0,00001</w:t>
            </w:r>
          </w:p>
          <w:p w:rsidR="00463883" w:rsidRPr="00235F89" w:rsidRDefault="00463883" w:rsidP="003740B4">
            <w:pPr>
              <w:jc w:val="center"/>
              <w:rPr>
                <w:color w:val="000000" w:themeColor="text1"/>
                <w:sz w:val="22"/>
              </w:rPr>
            </w:pPr>
          </w:p>
        </w:tc>
        <w:tc>
          <w:tcPr>
            <w:tcW w:w="1523" w:type="dxa"/>
            <w:tcBorders>
              <w:top w:val="nil"/>
              <w:left w:val="nil"/>
              <w:bottom w:val="single" w:sz="4" w:space="0" w:color="auto"/>
              <w:right w:val="single" w:sz="4" w:space="0" w:color="auto"/>
            </w:tcBorders>
            <w:shd w:val="clear" w:color="auto" w:fill="auto"/>
            <w:noWrap/>
            <w:vAlign w:val="center"/>
            <w:hideMark/>
          </w:tcPr>
          <w:p w:rsidR="00463883" w:rsidRDefault="00463883" w:rsidP="003740B4">
            <w:pPr>
              <w:rPr>
                <w:rFonts w:ascii="Arial CYR" w:hAnsi="Arial CYR" w:cs="Arial CYR"/>
                <w:color w:val="000000"/>
                <w:sz w:val="20"/>
                <w:szCs w:val="20"/>
              </w:rPr>
            </w:pPr>
          </w:p>
          <w:p w:rsidR="00463883" w:rsidRPr="00DC69D3" w:rsidRDefault="00463883" w:rsidP="003740B4">
            <w:pPr>
              <w:rPr>
                <w:rFonts w:ascii="Arial CYR" w:hAnsi="Arial CYR" w:cs="Arial CYR"/>
                <w:color w:val="000000"/>
                <w:sz w:val="20"/>
                <w:szCs w:val="20"/>
              </w:rPr>
            </w:pPr>
            <w:r>
              <w:rPr>
                <w:rFonts w:ascii="Arial CYR" w:hAnsi="Arial CYR" w:cs="Arial CYR"/>
                <w:color w:val="000000"/>
                <w:sz w:val="20"/>
                <w:szCs w:val="20"/>
              </w:rPr>
              <w:t>1,010400E+05</w:t>
            </w:r>
          </w:p>
          <w:p w:rsidR="00463883" w:rsidRPr="00235F89" w:rsidRDefault="00463883" w:rsidP="003740B4">
            <w:pPr>
              <w:jc w:val="center"/>
              <w:rPr>
                <w:color w:val="000000" w:themeColor="text1"/>
                <w:sz w:val="22"/>
                <w:lang w:val="en-US" w:eastAsia="en-US"/>
              </w:rPr>
            </w:pPr>
          </w:p>
        </w:tc>
        <w:tc>
          <w:tcPr>
            <w:tcW w:w="2554" w:type="dxa"/>
            <w:tcBorders>
              <w:top w:val="nil"/>
              <w:left w:val="nil"/>
              <w:bottom w:val="single" w:sz="4" w:space="0" w:color="auto"/>
              <w:right w:val="single" w:sz="4" w:space="0" w:color="auto"/>
            </w:tcBorders>
            <w:shd w:val="clear" w:color="auto" w:fill="auto"/>
            <w:noWrap/>
            <w:vAlign w:val="center"/>
            <w:hideMark/>
          </w:tcPr>
          <w:p w:rsidR="00463883" w:rsidRPr="00DC69D3" w:rsidRDefault="00463883" w:rsidP="003740B4">
            <w:pPr>
              <w:jc w:val="center"/>
              <w:rPr>
                <w:color w:val="000000"/>
                <w:sz w:val="18"/>
                <w:szCs w:val="18"/>
              </w:rPr>
            </w:pPr>
            <w:r w:rsidRPr="00DC69D3">
              <w:rPr>
                <w:color w:val="000000"/>
                <w:szCs w:val="18"/>
              </w:rPr>
              <w:t>Готман Алексей Викторович</w:t>
            </w:r>
          </w:p>
        </w:tc>
        <w:tc>
          <w:tcPr>
            <w:tcW w:w="1559" w:type="dxa"/>
            <w:tcBorders>
              <w:top w:val="nil"/>
              <w:left w:val="nil"/>
              <w:bottom w:val="single" w:sz="4" w:space="0" w:color="auto"/>
              <w:right w:val="single" w:sz="4" w:space="0" w:color="auto"/>
            </w:tcBorders>
            <w:shd w:val="clear" w:color="auto" w:fill="auto"/>
            <w:noWrap/>
            <w:vAlign w:val="center"/>
            <w:hideMark/>
          </w:tcPr>
          <w:p w:rsidR="00463883" w:rsidRDefault="00463883" w:rsidP="003740B4">
            <w:pPr>
              <w:jc w:val="center"/>
              <w:rPr>
                <w:color w:val="000000" w:themeColor="text1"/>
                <w:sz w:val="22"/>
              </w:rPr>
            </w:pPr>
          </w:p>
          <w:p w:rsidR="00463883" w:rsidRPr="00235F89" w:rsidRDefault="00463883" w:rsidP="003740B4">
            <w:pPr>
              <w:jc w:val="center"/>
              <w:rPr>
                <w:color w:val="000000" w:themeColor="text1"/>
                <w:sz w:val="22"/>
              </w:rPr>
            </w:pPr>
            <w:r w:rsidRPr="005D5BA0">
              <w:rPr>
                <w:color w:val="000000" w:themeColor="text1"/>
                <w:sz w:val="22"/>
              </w:rPr>
              <w:t>1 929,470620</w:t>
            </w:r>
          </w:p>
          <w:p w:rsidR="00463883" w:rsidRPr="00235F89" w:rsidRDefault="00463883" w:rsidP="003740B4">
            <w:pPr>
              <w:jc w:val="center"/>
              <w:rPr>
                <w:color w:val="000000" w:themeColor="text1"/>
                <w:sz w:val="22"/>
                <w:lang w:val="en-US" w:eastAsia="en-US"/>
              </w:rPr>
            </w:pPr>
          </w:p>
        </w:tc>
        <w:tc>
          <w:tcPr>
            <w:tcW w:w="1523" w:type="dxa"/>
            <w:tcBorders>
              <w:top w:val="nil"/>
              <w:left w:val="nil"/>
              <w:bottom w:val="single" w:sz="4" w:space="0" w:color="auto"/>
              <w:right w:val="single" w:sz="4" w:space="0" w:color="auto"/>
            </w:tcBorders>
            <w:shd w:val="clear" w:color="auto" w:fill="auto"/>
            <w:noWrap/>
            <w:vAlign w:val="center"/>
            <w:hideMark/>
          </w:tcPr>
          <w:p w:rsidR="00463883" w:rsidRPr="00235F89" w:rsidRDefault="00463883" w:rsidP="003740B4">
            <w:pPr>
              <w:jc w:val="center"/>
              <w:rPr>
                <w:color w:val="000000" w:themeColor="text1"/>
                <w:sz w:val="22"/>
              </w:rPr>
            </w:pPr>
          </w:p>
          <w:p w:rsidR="00463883" w:rsidRDefault="00463883" w:rsidP="003740B4">
            <w:pPr>
              <w:jc w:val="center"/>
              <w:rPr>
                <w:rFonts w:ascii="Arial CYR" w:hAnsi="Arial CYR" w:cs="Arial CYR"/>
                <w:color w:val="000000"/>
                <w:sz w:val="20"/>
                <w:szCs w:val="20"/>
              </w:rPr>
            </w:pPr>
            <w:r w:rsidRPr="005D5BA0">
              <w:rPr>
                <w:rFonts w:ascii="Arial CYR" w:hAnsi="Arial CYR" w:cs="Arial CYR"/>
                <w:color w:val="000000"/>
                <w:sz w:val="20"/>
                <w:szCs w:val="20"/>
              </w:rPr>
              <w:t>5,944461E+10</w:t>
            </w:r>
          </w:p>
          <w:p w:rsidR="00463883" w:rsidRPr="00235F89" w:rsidRDefault="00463883" w:rsidP="003740B4">
            <w:pPr>
              <w:jc w:val="center"/>
              <w:rPr>
                <w:color w:val="000000" w:themeColor="text1"/>
                <w:sz w:val="22"/>
                <w:lang w:val="en-US" w:eastAsia="en-US"/>
              </w:rPr>
            </w:pPr>
          </w:p>
        </w:tc>
        <w:tc>
          <w:tcPr>
            <w:tcW w:w="1276" w:type="dxa"/>
            <w:tcBorders>
              <w:top w:val="nil"/>
              <w:left w:val="nil"/>
              <w:bottom w:val="single" w:sz="4" w:space="0" w:color="auto"/>
              <w:right w:val="single" w:sz="4" w:space="0" w:color="auto"/>
            </w:tcBorders>
            <w:shd w:val="clear" w:color="auto" w:fill="auto"/>
            <w:noWrap/>
            <w:vAlign w:val="center"/>
            <w:hideMark/>
          </w:tcPr>
          <w:p w:rsidR="00463883" w:rsidRPr="00235F89" w:rsidRDefault="00463883" w:rsidP="003740B4">
            <w:pPr>
              <w:jc w:val="center"/>
              <w:rPr>
                <w:color w:val="000000" w:themeColor="text1"/>
                <w:sz w:val="22"/>
              </w:rPr>
            </w:pPr>
          </w:p>
          <w:p w:rsidR="00463883" w:rsidRDefault="00463883" w:rsidP="003740B4">
            <w:pPr>
              <w:jc w:val="center"/>
              <w:rPr>
                <w:rFonts w:ascii="Arial CYR" w:hAnsi="Arial CYR" w:cs="Arial CYR"/>
                <w:color w:val="000000"/>
                <w:sz w:val="20"/>
                <w:szCs w:val="20"/>
              </w:rPr>
            </w:pPr>
            <w:r>
              <w:rPr>
                <w:rFonts w:ascii="Arial CYR" w:hAnsi="Arial CYR" w:cs="Arial CYR"/>
                <w:color w:val="000000"/>
                <w:sz w:val="20"/>
                <w:szCs w:val="20"/>
              </w:rPr>
              <w:t>2E+40</w:t>
            </w:r>
          </w:p>
          <w:p w:rsidR="00463883" w:rsidRPr="00235F89" w:rsidRDefault="00463883" w:rsidP="003740B4">
            <w:pPr>
              <w:jc w:val="center"/>
              <w:rPr>
                <w:color w:val="000000" w:themeColor="text1"/>
                <w:sz w:val="22"/>
                <w:lang w:val="en-US" w:eastAsia="en-US"/>
              </w:rPr>
            </w:pPr>
          </w:p>
        </w:tc>
      </w:tr>
    </w:tbl>
    <w:p w:rsidR="003933B5" w:rsidRDefault="003933B5" w:rsidP="00291093">
      <w:pPr>
        <w:rPr>
          <w:b/>
          <w:lang w:val="en-US"/>
        </w:rPr>
      </w:pPr>
    </w:p>
    <w:p w:rsidR="003933B5" w:rsidRPr="000223DF" w:rsidRDefault="003933B5" w:rsidP="00910522">
      <w:pPr>
        <w:rPr>
          <w:b/>
        </w:rPr>
      </w:pPr>
      <w:r w:rsidRPr="000223DF">
        <w:rPr>
          <w:b/>
        </w:rPr>
        <w:t>Модель рынка:</w:t>
      </w:r>
    </w:p>
    <w:p w:rsidR="003933B5" w:rsidRPr="00F32F4A" w:rsidRDefault="003933B5" w:rsidP="000223DF">
      <w:pPr>
        <w:jc w:val="center"/>
      </w:pPr>
      <w:r w:rsidRPr="00F32F4A">
        <w:t>Прибыль=Спрос*(Цена-Себестоимость);</w:t>
      </w:r>
    </w:p>
    <w:p w:rsidR="003933B5" w:rsidRPr="00F32F4A" w:rsidRDefault="003933B5" w:rsidP="000223DF">
      <w:pPr>
        <w:jc w:val="center"/>
      </w:pPr>
      <w:r w:rsidRPr="00F32F4A">
        <w:t>Спрос=A/(</w:t>
      </w:r>
      <w:proofErr w:type="spellStart"/>
      <w:r w:rsidRPr="00F32F4A">
        <w:t>Цена+Цена</w:t>
      </w:r>
      <w:proofErr w:type="spellEnd"/>
      <w:r w:rsidRPr="00F32F4A">
        <w:t>*</w:t>
      </w:r>
      <w:proofErr w:type="gramStart"/>
      <w:r w:rsidRPr="00F32F4A">
        <w:t>B)^</w:t>
      </w:r>
      <w:proofErr w:type="gramEnd"/>
      <w:r w:rsidRPr="00F32F4A">
        <w:t>(2*D);</w:t>
      </w:r>
    </w:p>
    <w:p w:rsidR="003933B5" w:rsidRPr="00F32F4A" w:rsidRDefault="003933B5" w:rsidP="000223DF">
      <w:pPr>
        <w:jc w:val="center"/>
      </w:pPr>
      <w:r w:rsidRPr="00F32F4A">
        <w:t>Кредит=Себестоимость*Спрос;</w:t>
      </w:r>
    </w:p>
    <w:p w:rsidR="003933B5" w:rsidRPr="00F32F4A" w:rsidRDefault="003933B5" w:rsidP="000223DF">
      <w:pPr>
        <w:jc w:val="center"/>
      </w:pPr>
      <w:r w:rsidRPr="00F32F4A">
        <w:t>F'(x)-Первая производная прибыли от цены;</w:t>
      </w:r>
    </w:p>
    <w:p w:rsidR="003933B5" w:rsidRDefault="003933B5" w:rsidP="000223DF">
      <w:pPr>
        <w:jc w:val="center"/>
      </w:pPr>
      <w:r w:rsidRPr="00F32F4A">
        <w:t>F''(x)-Втора</w:t>
      </w:r>
      <w:r w:rsidR="00291093">
        <w:t>я производная</w:t>
      </w:r>
      <w:r w:rsidRPr="00F32F4A">
        <w:t xml:space="preserve"> прибыли от цены.</w:t>
      </w:r>
    </w:p>
    <w:p w:rsidR="003933B5" w:rsidRDefault="003933B5" w:rsidP="00910522"/>
    <w:p w:rsidR="00463883" w:rsidRDefault="00463883" w:rsidP="00910522"/>
    <w:p w:rsidR="00463883" w:rsidRPr="00F32F4A" w:rsidRDefault="00463883" w:rsidP="00910522"/>
    <w:p w:rsidR="007F0B8B" w:rsidRDefault="007F0B8B" w:rsidP="00910522"/>
    <w:p w:rsidR="003933B5" w:rsidRDefault="003933B5" w:rsidP="00910522">
      <w:r w:rsidRPr="00C230E7">
        <w:rPr>
          <w:b/>
        </w:rPr>
        <w:t>Таблица №2:</w:t>
      </w:r>
      <w:r w:rsidR="00291093">
        <w:t xml:space="preserve"> </w:t>
      </w:r>
      <w:r w:rsidRPr="003B0073">
        <w:t xml:space="preserve">Таблица </w:t>
      </w:r>
      <w:r w:rsidRPr="003B0073">
        <w:rPr>
          <w:lang w:val="en-US"/>
        </w:rPr>
        <w:t>Microsoft</w:t>
      </w:r>
      <w:r w:rsidRPr="003B0073">
        <w:t xml:space="preserve"> </w:t>
      </w:r>
      <w:r w:rsidRPr="003B0073">
        <w:rPr>
          <w:lang w:val="en-US"/>
        </w:rPr>
        <w:t>Excel</w:t>
      </w:r>
      <w:r w:rsidRPr="003B0073">
        <w:t>:</w:t>
      </w:r>
    </w:p>
    <w:p w:rsidR="00291093" w:rsidRPr="003B0073" w:rsidRDefault="00291093" w:rsidP="00291093">
      <w:pPr>
        <w:rPr>
          <w:b/>
        </w:rPr>
      </w:pPr>
    </w:p>
    <w:tbl>
      <w:tblPr>
        <w:tblW w:w="3438" w:type="dxa"/>
        <w:tblLook w:val="04A0" w:firstRow="1" w:lastRow="0" w:firstColumn="1" w:lastColumn="0" w:noHBand="0" w:noVBand="1"/>
      </w:tblPr>
      <w:tblGrid>
        <w:gridCol w:w="1245"/>
        <w:gridCol w:w="869"/>
        <w:gridCol w:w="868"/>
        <w:gridCol w:w="868"/>
        <w:gridCol w:w="868"/>
        <w:gridCol w:w="967"/>
        <w:gridCol w:w="1165"/>
        <w:gridCol w:w="1213"/>
        <w:gridCol w:w="1163"/>
        <w:gridCol w:w="1213"/>
        <w:gridCol w:w="1047"/>
        <w:gridCol w:w="1034"/>
        <w:gridCol w:w="1011"/>
        <w:gridCol w:w="1029"/>
      </w:tblGrid>
      <w:tr w:rsidR="00463883" w:rsidRPr="00463883" w:rsidTr="00463883">
        <w:trPr>
          <w:trHeight w:val="589"/>
        </w:trPr>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3883" w:rsidRPr="00463883" w:rsidRDefault="00463883" w:rsidP="00463883">
            <w:pPr>
              <w:rPr>
                <w:sz w:val="18"/>
                <w:szCs w:val="18"/>
              </w:rPr>
            </w:pPr>
            <w:r w:rsidRPr="00463883">
              <w:rPr>
                <w:sz w:val="18"/>
                <w:szCs w:val="18"/>
              </w:rPr>
              <w:t> </w:t>
            </w:r>
          </w:p>
        </w:tc>
        <w:tc>
          <w:tcPr>
            <w:tcW w:w="167" w:type="dxa"/>
            <w:tcBorders>
              <w:top w:val="single" w:sz="4" w:space="0" w:color="auto"/>
              <w:left w:val="nil"/>
              <w:bottom w:val="single" w:sz="4" w:space="0" w:color="auto"/>
              <w:right w:val="single" w:sz="4" w:space="0" w:color="auto"/>
            </w:tcBorders>
            <w:shd w:val="clear" w:color="auto" w:fill="auto"/>
            <w:noWrap/>
            <w:vAlign w:val="bottom"/>
            <w:hideMark/>
          </w:tcPr>
          <w:p w:rsidR="00463883" w:rsidRPr="00463883" w:rsidRDefault="00463883" w:rsidP="00463883">
            <w:pPr>
              <w:rPr>
                <w:sz w:val="18"/>
                <w:szCs w:val="18"/>
              </w:rPr>
            </w:pPr>
            <w:r w:rsidRPr="00463883">
              <w:rPr>
                <w:sz w:val="18"/>
                <w:szCs w:val="18"/>
              </w:rPr>
              <w:t> </w:t>
            </w:r>
          </w:p>
        </w:tc>
        <w:tc>
          <w:tcPr>
            <w:tcW w:w="167" w:type="dxa"/>
            <w:tcBorders>
              <w:top w:val="single" w:sz="4" w:space="0" w:color="auto"/>
              <w:left w:val="nil"/>
              <w:bottom w:val="single" w:sz="4" w:space="0" w:color="auto"/>
              <w:right w:val="single" w:sz="4" w:space="0" w:color="auto"/>
            </w:tcBorders>
            <w:shd w:val="clear" w:color="auto" w:fill="auto"/>
            <w:noWrap/>
            <w:vAlign w:val="bottom"/>
            <w:hideMark/>
          </w:tcPr>
          <w:p w:rsidR="00463883" w:rsidRPr="00463883" w:rsidRDefault="00463883" w:rsidP="00463883">
            <w:pPr>
              <w:rPr>
                <w:sz w:val="18"/>
                <w:szCs w:val="18"/>
              </w:rPr>
            </w:pPr>
            <w:r w:rsidRPr="00463883">
              <w:rPr>
                <w:sz w:val="18"/>
                <w:szCs w:val="18"/>
              </w:rPr>
              <w:t> </w:t>
            </w:r>
          </w:p>
        </w:tc>
        <w:tc>
          <w:tcPr>
            <w:tcW w:w="167" w:type="dxa"/>
            <w:tcBorders>
              <w:top w:val="single" w:sz="4" w:space="0" w:color="auto"/>
              <w:left w:val="nil"/>
              <w:bottom w:val="single" w:sz="4" w:space="0" w:color="auto"/>
              <w:right w:val="single" w:sz="4" w:space="0" w:color="auto"/>
            </w:tcBorders>
            <w:shd w:val="clear" w:color="auto" w:fill="auto"/>
            <w:noWrap/>
            <w:vAlign w:val="bottom"/>
            <w:hideMark/>
          </w:tcPr>
          <w:p w:rsidR="00463883" w:rsidRPr="00463883" w:rsidRDefault="00463883" w:rsidP="00463883">
            <w:pPr>
              <w:rPr>
                <w:sz w:val="18"/>
                <w:szCs w:val="18"/>
              </w:rPr>
            </w:pPr>
            <w:r w:rsidRPr="00463883">
              <w:rPr>
                <w:sz w:val="18"/>
                <w:szCs w:val="18"/>
              </w:rPr>
              <w:t> </w:t>
            </w:r>
          </w:p>
        </w:tc>
        <w:tc>
          <w:tcPr>
            <w:tcW w:w="167" w:type="dxa"/>
            <w:tcBorders>
              <w:top w:val="single" w:sz="4" w:space="0" w:color="auto"/>
              <w:left w:val="nil"/>
              <w:bottom w:val="single" w:sz="4" w:space="0" w:color="auto"/>
              <w:right w:val="single" w:sz="4" w:space="0" w:color="auto"/>
            </w:tcBorders>
            <w:shd w:val="clear" w:color="auto" w:fill="auto"/>
            <w:noWrap/>
            <w:vAlign w:val="bottom"/>
            <w:hideMark/>
          </w:tcPr>
          <w:p w:rsidR="00463883" w:rsidRPr="00463883" w:rsidRDefault="00463883" w:rsidP="00463883">
            <w:pPr>
              <w:rPr>
                <w:sz w:val="18"/>
                <w:szCs w:val="18"/>
              </w:rPr>
            </w:pPr>
            <w:r w:rsidRPr="00463883">
              <w:rPr>
                <w:sz w:val="18"/>
                <w:szCs w:val="18"/>
              </w:rPr>
              <w:t> </w:t>
            </w:r>
          </w:p>
        </w:tc>
        <w:tc>
          <w:tcPr>
            <w:tcW w:w="210" w:type="dxa"/>
            <w:tcBorders>
              <w:top w:val="single" w:sz="4" w:space="0" w:color="auto"/>
              <w:left w:val="nil"/>
              <w:bottom w:val="single" w:sz="4" w:space="0" w:color="auto"/>
              <w:right w:val="single" w:sz="4" w:space="0" w:color="auto"/>
            </w:tcBorders>
            <w:shd w:val="clear" w:color="auto" w:fill="auto"/>
            <w:noWrap/>
            <w:vAlign w:val="bottom"/>
            <w:hideMark/>
          </w:tcPr>
          <w:p w:rsidR="00463883" w:rsidRPr="00463883" w:rsidRDefault="00463883" w:rsidP="00463883">
            <w:pPr>
              <w:rPr>
                <w:sz w:val="18"/>
                <w:szCs w:val="18"/>
              </w:rPr>
            </w:pPr>
            <w:r w:rsidRPr="00463883">
              <w:rPr>
                <w:sz w:val="18"/>
                <w:szCs w:val="18"/>
              </w:rPr>
              <w:t> </w:t>
            </w:r>
          </w:p>
        </w:tc>
        <w:tc>
          <w:tcPr>
            <w:tcW w:w="282" w:type="dxa"/>
            <w:tcBorders>
              <w:top w:val="nil"/>
              <w:left w:val="nil"/>
              <w:bottom w:val="nil"/>
              <w:right w:val="nil"/>
            </w:tcBorders>
            <w:shd w:val="clear" w:color="auto" w:fill="auto"/>
            <w:noWrap/>
            <w:vAlign w:val="bottom"/>
            <w:hideMark/>
          </w:tcPr>
          <w:p w:rsidR="00463883" w:rsidRPr="00463883" w:rsidRDefault="00463883" w:rsidP="00463883">
            <w:pPr>
              <w:rPr>
                <w:sz w:val="18"/>
                <w:szCs w:val="18"/>
              </w:rPr>
            </w:pPr>
            <w:r w:rsidRPr="00463883">
              <w:rPr>
                <w:noProof/>
                <w:sz w:val="18"/>
                <w:szCs w:val="18"/>
              </w:rPr>
              <w:drawing>
                <wp:anchor distT="0" distB="0" distL="114300" distR="114300" simplePos="0" relativeHeight="251866112" behindDoc="0" locked="0" layoutInCell="1" allowOverlap="1" wp14:anchorId="1DC10576" wp14:editId="10FB3AFD">
                  <wp:simplePos x="0" y="0"/>
                  <wp:positionH relativeFrom="column">
                    <wp:posOffset>-263525</wp:posOffset>
                  </wp:positionH>
                  <wp:positionV relativeFrom="paragraph">
                    <wp:posOffset>-93345</wp:posOffset>
                  </wp:positionV>
                  <wp:extent cx="1638300" cy="657225"/>
                  <wp:effectExtent l="0" t="0" r="0" b="9525"/>
                  <wp:wrapNone/>
                  <wp:docPr id="68" name="Рисунок 68" descr="C:\Users\Neo\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4" descr="C:\Users\Neo\AppData\Local\Temp\msohtmlclip1\01\clip_image002.png"/>
                          <pic:cNvPicPr preferRelativeResize="0">
                            <a:picLocks noRot="1" noChangeArrowheads="1" noChangeShapeType="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6383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241" w:type="dxa"/>
              <w:tblCellSpacing w:w="0" w:type="dxa"/>
              <w:tblCellMar>
                <w:left w:w="0" w:type="dxa"/>
                <w:right w:w="0" w:type="dxa"/>
              </w:tblCellMar>
              <w:tblLook w:val="04A0" w:firstRow="1" w:lastRow="0" w:firstColumn="1" w:lastColumn="0" w:noHBand="0" w:noVBand="1"/>
            </w:tblPr>
            <w:tblGrid>
              <w:gridCol w:w="784"/>
            </w:tblGrid>
            <w:tr w:rsidR="00463883" w:rsidRPr="00463883" w:rsidTr="00463883">
              <w:trPr>
                <w:trHeight w:val="589"/>
                <w:tblCellSpacing w:w="0" w:type="dxa"/>
              </w:trPr>
              <w:tc>
                <w:tcPr>
                  <w:tcW w:w="241" w:type="dxa"/>
                  <w:tcBorders>
                    <w:top w:val="single" w:sz="4" w:space="0" w:color="auto"/>
                    <w:left w:val="nil"/>
                    <w:bottom w:val="single" w:sz="4" w:space="0" w:color="auto"/>
                    <w:right w:val="single" w:sz="4" w:space="0" w:color="auto"/>
                  </w:tcBorders>
                  <w:shd w:val="clear" w:color="auto" w:fill="auto"/>
                  <w:noWrap/>
                  <w:vAlign w:val="bottom"/>
                  <w:hideMark/>
                </w:tcPr>
                <w:p w:rsidR="00463883" w:rsidRPr="00463883" w:rsidRDefault="00463883" w:rsidP="00463883">
                  <w:pPr>
                    <w:rPr>
                      <w:sz w:val="18"/>
                      <w:szCs w:val="18"/>
                    </w:rPr>
                  </w:pPr>
                  <w:r w:rsidRPr="00463883">
                    <w:rPr>
                      <w:sz w:val="18"/>
                      <w:szCs w:val="18"/>
                    </w:rPr>
                    <w:t>В исходное состояние</w:t>
                  </w:r>
                </w:p>
              </w:tc>
            </w:tr>
          </w:tbl>
          <w:p w:rsidR="00463883" w:rsidRPr="00463883" w:rsidRDefault="00463883" w:rsidP="00463883">
            <w:pPr>
              <w:rPr>
                <w:sz w:val="18"/>
                <w:szCs w:val="18"/>
              </w:rPr>
            </w:pPr>
          </w:p>
        </w:tc>
        <w:tc>
          <w:tcPr>
            <w:tcW w:w="238" w:type="dxa"/>
            <w:tcBorders>
              <w:top w:val="single" w:sz="4" w:space="0" w:color="auto"/>
              <w:left w:val="nil"/>
              <w:bottom w:val="single" w:sz="4" w:space="0" w:color="auto"/>
              <w:right w:val="single" w:sz="4" w:space="0" w:color="auto"/>
            </w:tcBorders>
            <w:shd w:val="clear" w:color="auto" w:fill="auto"/>
            <w:noWrap/>
            <w:vAlign w:val="bottom"/>
            <w:hideMark/>
          </w:tcPr>
          <w:p w:rsidR="00463883" w:rsidRPr="00463883" w:rsidRDefault="00463883" w:rsidP="00463883">
            <w:pPr>
              <w:rPr>
                <w:sz w:val="18"/>
                <w:szCs w:val="18"/>
              </w:rPr>
            </w:pPr>
            <w:r w:rsidRPr="00463883">
              <w:rPr>
                <w:sz w:val="18"/>
                <w:szCs w:val="18"/>
              </w:rPr>
              <w:t> </w:t>
            </w:r>
          </w:p>
        </w:tc>
        <w:tc>
          <w:tcPr>
            <w:tcW w:w="231" w:type="dxa"/>
            <w:tcBorders>
              <w:top w:val="single" w:sz="4" w:space="0" w:color="auto"/>
              <w:left w:val="nil"/>
              <w:bottom w:val="single" w:sz="4" w:space="0" w:color="auto"/>
              <w:right w:val="single" w:sz="4" w:space="0" w:color="auto"/>
            </w:tcBorders>
            <w:shd w:val="clear" w:color="auto" w:fill="auto"/>
            <w:vAlign w:val="bottom"/>
            <w:hideMark/>
          </w:tcPr>
          <w:p w:rsidR="00463883" w:rsidRPr="00463883" w:rsidRDefault="00463883" w:rsidP="00463883">
            <w:pPr>
              <w:rPr>
                <w:sz w:val="18"/>
                <w:szCs w:val="18"/>
              </w:rPr>
            </w:pPr>
            <w:r w:rsidRPr="00463883">
              <w:rPr>
                <w:sz w:val="18"/>
                <w:szCs w:val="18"/>
              </w:rPr>
              <w:t>Выбор допустимой погрешности</w:t>
            </w:r>
          </w:p>
        </w:tc>
        <w:tc>
          <w:tcPr>
            <w:tcW w:w="238" w:type="dxa"/>
            <w:tcBorders>
              <w:top w:val="single" w:sz="4" w:space="0" w:color="auto"/>
              <w:left w:val="nil"/>
              <w:bottom w:val="single" w:sz="4" w:space="0" w:color="auto"/>
              <w:right w:val="single" w:sz="4" w:space="0" w:color="auto"/>
            </w:tcBorders>
            <w:shd w:val="clear" w:color="auto" w:fill="auto"/>
            <w:vAlign w:val="center"/>
            <w:hideMark/>
          </w:tcPr>
          <w:p w:rsidR="00463883" w:rsidRPr="00463883" w:rsidRDefault="00463883" w:rsidP="00463883">
            <w:pPr>
              <w:jc w:val="center"/>
              <w:rPr>
                <w:sz w:val="18"/>
                <w:szCs w:val="18"/>
              </w:rPr>
            </w:pPr>
            <w:r w:rsidRPr="00463883">
              <w:rPr>
                <w:sz w:val="18"/>
                <w:szCs w:val="18"/>
              </w:rPr>
              <w:t>Выбор начальной цены</w:t>
            </w:r>
          </w:p>
        </w:tc>
        <w:tc>
          <w:tcPr>
            <w:tcW w:w="202" w:type="dxa"/>
            <w:tcBorders>
              <w:top w:val="single" w:sz="4" w:space="0" w:color="auto"/>
              <w:left w:val="nil"/>
              <w:bottom w:val="single" w:sz="4" w:space="0" w:color="auto"/>
              <w:right w:val="single" w:sz="4" w:space="0" w:color="auto"/>
            </w:tcBorders>
            <w:shd w:val="clear" w:color="auto" w:fill="auto"/>
            <w:vAlign w:val="center"/>
            <w:hideMark/>
          </w:tcPr>
          <w:p w:rsidR="00463883" w:rsidRPr="00463883" w:rsidRDefault="00463883" w:rsidP="00463883">
            <w:pPr>
              <w:jc w:val="center"/>
              <w:rPr>
                <w:sz w:val="18"/>
                <w:szCs w:val="18"/>
              </w:rPr>
            </w:pPr>
            <w:proofErr w:type="spellStart"/>
            <w:r w:rsidRPr="00463883">
              <w:rPr>
                <w:sz w:val="18"/>
                <w:szCs w:val="18"/>
              </w:rPr>
              <w:t>RelError</w:t>
            </w:r>
            <w:proofErr w:type="spellEnd"/>
          </w:p>
        </w:tc>
        <w:tc>
          <w:tcPr>
            <w:tcW w:w="200" w:type="dxa"/>
            <w:tcBorders>
              <w:top w:val="single" w:sz="4" w:space="0" w:color="auto"/>
              <w:left w:val="nil"/>
              <w:bottom w:val="single" w:sz="4" w:space="0" w:color="auto"/>
              <w:right w:val="single" w:sz="4" w:space="0" w:color="auto"/>
            </w:tcBorders>
            <w:shd w:val="clear" w:color="auto" w:fill="auto"/>
            <w:vAlign w:val="center"/>
            <w:hideMark/>
          </w:tcPr>
          <w:p w:rsidR="00463883" w:rsidRPr="00463883" w:rsidRDefault="00463883" w:rsidP="00463883">
            <w:pPr>
              <w:jc w:val="center"/>
              <w:rPr>
                <w:sz w:val="18"/>
                <w:szCs w:val="18"/>
              </w:rPr>
            </w:pPr>
            <w:r w:rsidRPr="00463883">
              <w:rPr>
                <w:sz w:val="18"/>
                <w:szCs w:val="18"/>
              </w:rPr>
              <w:t>f '(x)=</w:t>
            </w:r>
          </w:p>
        </w:tc>
        <w:tc>
          <w:tcPr>
            <w:tcW w:w="195" w:type="dxa"/>
            <w:tcBorders>
              <w:top w:val="single" w:sz="4" w:space="0" w:color="auto"/>
              <w:left w:val="nil"/>
              <w:bottom w:val="single" w:sz="4" w:space="0" w:color="auto"/>
              <w:right w:val="single" w:sz="4" w:space="0" w:color="auto"/>
            </w:tcBorders>
            <w:shd w:val="clear" w:color="auto" w:fill="auto"/>
            <w:vAlign w:val="center"/>
            <w:hideMark/>
          </w:tcPr>
          <w:p w:rsidR="00463883" w:rsidRPr="00463883" w:rsidRDefault="00463883" w:rsidP="00463883">
            <w:pPr>
              <w:jc w:val="center"/>
              <w:rPr>
                <w:rFonts w:ascii="Arial CYR" w:hAnsi="Arial CYR" w:cs="Arial CYR"/>
                <w:sz w:val="20"/>
                <w:szCs w:val="20"/>
              </w:rPr>
            </w:pPr>
            <w:proofErr w:type="spellStart"/>
            <w:r w:rsidRPr="00463883">
              <w:rPr>
                <w:rFonts w:ascii="Arial CYR" w:hAnsi="Arial CYR" w:cs="Arial CYR"/>
                <w:sz w:val="20"/>
                <w:szCs w:val="20"/>
              </w:rPr>
              <w:t>alfa</w:t>
            </w:r>
            <w:proofErr w:type="spellEnd"/>
          </w:p>
        </w:tc>
        <w:tc>
          <w:tcPr>
            <w:tcW w:w="199" w:type="dxa"/>
            <w:tcBorders>
              <w:top w:val="single" w:sz="4" w:space="0" w:color="auto"/>
              <w:left w:val="nil"/>
              <w:bottom w:val="single" w:sz="4" w:space="0" w:color="auto"/>
              <w:right w:val="single" w:sz="4" w:space="0" w:color="auto"/>
            </w:tcBorders>
            <w:shd w:val="clear" w:color="auto" w:fill="auto"/>
            <w:noWrap/>
            <w:vAlign w:val="bottom"/>
            <w:hideMark/>
          </w:tcPr>
          <w:p w:rsidR="00463883" w:rsidRPr="00463883" w:rsidRDefault="00463883" w:rsidP="00463883">
            <w:pPr>
              <w:rPr>
                <w:rFonts w:ascii="Arial CYR" w:hAnsi="Arial CYR" w:cs="Arial CYR"/>
                <w:sz w:val="20"/>
                <w:szCs w:val="20"/>
              </w:rPr>
            </w:pPr>
            <w:r w:rsidRPr="00463883">
              <w:rPr>
                <w:rFonts w:ascii="Arial CYR" w:hAnsi="Arial CYR" w:cs="Arial CYR"/>
                <w:sz w:val="20"/>
                <w:szCs w:val="20"/>
              </w:rPr>
              <w:t> </w:t>
            </w:r>
          </w:p>
        </w:tc>
      </w:tr>
      <w:tr w:rsidR="00463883" w:rsidRPr="00463883" w:rsidTr="00463883">
        <w:trPr>
          <w:trHeight w:val="277"/>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rsidR="00463883" w:rsidRPr="00463883" w:rsidRDefault="00463883" w:rsidP="00463883">
            <w:pPr>
              <w:rPr>
                <w:b/>
                <w:bCs/>
                <w:sz w:val="18"/>
                <w:szCs w:val="18"/>
              </w:rPr>
            </w:pPr>
            <w:r w:rsidRPr="00463883">
              <w:rPr>
                <w:b/>
                <w:bCs/>
                <w:sz w:val="18"/>
                <w:szCs w:val="18"/>
              </w:rPr>
              <w:t>Программа, реализующа</w:t>
            </w:r>
            <w:r w:rsidRPr="00463883">
              <w:rPr>
                <w:b/>
                <w:bCs/>
                <w:sz w:val="18"/>
                <w:szCs w:val="18"/>
              </w:rPr>
              <w:lastRenderedPageBreak/>
              <w:t>я метод  Ньютона</w:t>
            </w:r>
          </w:p>
        </w:tc>
        <w:tc>
          <w:tcPr>
            <w:tcW w:w="167" w:type="dxa"/>
            <w:tcBorders>
              <w:top w:val="nil"/>
              <w:left w:val="nil"/>
              <w:bottom w:val="single" w:sz="4" w:space="0" w:color="auto"/>
              <w:right w:val="single" w:sz="4" w:space="0" w:color="auto"/>
            </w:tcBorders>
            <w:shd w:val="clear" w:color="auto" w:fill="auto"/>
            <w:noWrap/>
            <w:vAlign w:val="bottom"/>
            <w:hideMark/>
          </w:tcPr>
          <w:p w:rsidR="00463883" w:rsidRPr="00463883" w:rsidRDefault="00463883" w:rsidP="00463883">
            <w:pPr>
              <w:rPr>
                <w:sz w:val="18"/>
                <w:szCs w:val="18"/>
              </w:rPr>
            </w:pPr>
            <w:r w:rsidRPr="00463883">
              <w:rPr>
                <w:sz w:val="18"/>
                <w:szCs w:val="18"/>
              </w:rPr>
              <w:lastRenderedPageBreak/>
              <w:t> </w:t>
            </w:r>
          </w:p>
        </w:tc>
        <w:tc>
          <w:tcPr>
            <w:tcW w:w="167" w:type="dxa"/>
            <w:tcBorders>
              <w:top w:val="nil"/>
              <w:left w:val="nil"/>
              <w:bottom w:val="single" w:sz="4" w:space="0" w:color="auto"/>
              <w:right w:val="single" w:sz="4" w:space="0" w:color="auto"/>
            </w:tcBorders>
            <w:shd w:val="clear" w:color="auto" w:fill="auto"/>
            <w:noWrap/>
            <w:vAlign w:val="bottom"/>
            <w:hideMark/>
          </w:tcPr>
          <w:p w:rsidR="00463883" w:rsidRPr="00463883" w:rsidRDefault="00463883" w:rsidP="00463883">
            <w:pPr>
              <w:rPr>
                <w:sz w:val="18"/>
                <w:szCs w:val="18"/>
              </w:rPr>
            </w:pPr>
            <w:r w:rsidRPr="00463883">
              <w:rPr>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rsidR="00463883" w:rsidRPr="00463883" w:rsidRDefault="00463883" w:rsidP="00463883">
            <w:pPr>
              <w:rPr>
                <w:sz w:val="18"/>
                <w:szCs w:val="18"/>
              </w:rPr>
            </w:pPr>
            <w:r w:rsidRPr="00463883">
              <w:rPr>
                <w:sz w:val="18"/>
                <w:szCs w:val="18"/>
              </w:rPr>
              <w:t> </w:t>
            </w:r>
          </w:p>
        </w:tc>
        <w:tc>
          <w:tcPr>
            <w:tcW w:w="167" w:type="dxa"/>
            <w:tcBorders>
              <w:top w:val="nil"/>
              <w:left w:val="nil"/>
              <w:bottom w:val="single" w:sz="4" w:space="0" w:color="auto"/>
              <w:right w:val="single" w:sz="4" w:space="0" w:color="auto"/>
            </w:tcBorders>
            <w:shd w:val="clear" w:color="auto" w:fill="auto"/>
            <w:noWrap/>
            <w:vAlign w:val="bottom"/>
            <w:hideMark/>
          </w:tcPr>
          <w:p w:rsidR="00463883" w:rsidRPr="00463883" w:rsidRDefault="00463883" w:rsidP="00463883">
            <w:pPr>
              <w:rPr>
                <w:sz w:val="18"/>
                <w:szCs w:val="18"/>
              </w:rPr>
            </w:pPr>
            <w:r w:rsidRPr="00463883">
              <w:rPr>
                <w:sz w:val="18"/>
                <w:szCs w:val="18"/>
              </w:rPr>
              <w:t> </w:t>
            </w:r>
          </w:p>
        </w:tc>
        <w:tc>
          <w:tcPr>
            <w:tcW w:w="210" w:type="dxa"/>
            <w:tcBorders>
              <w:top w:val="nil"/>
              <w:left w:val="nil"/>
              <w:bottom w:val="single" w:sz="4" w:space="0" w:color="auto"/>
              <w:right w:val="single" w:sz="4" w:space="0" w:color="auto"/>
            </w:tcBorders>
            <w:shd w:val="clear" w:color="auto" w:fill="auto"/>
            <w:noWrap/>
            <w:vAlign w:val="bottom"/>
            <w:hideMark/>
          </w:tcPr>
          <w:p w:rsidR="00463883" w:rsidRPr="00463883" w:rsidRDefault="00463883" w:rsidP="00463883">
            <w:pPr>
              <w:rPr>
                <w:sz w:val="18"/>
                <w:szCs w:val="18"/>
              </w:rPr>
            </w:pPr>
            <w:r w:rsidRPr="00463883">
              <w:rPr>
                <w:sz w:val="18"/>
                <w:szCs w:val="18"/>
              </w:rPr>
              <w:t> </w:t>
            </w:r>
          </w:p>
        </w:tc>
        <w:tc>
          <w:tcPr>
            <w:tcW w:w="282" w:type="dxa"/>
            <w:tcBorders>
              <w:top w:val="nil"/>
              <w:left w:val="nil"/>
              <w:bottom w:val="single" w:sz="4" w:space="0" w:color="auto"/>
              <w:right w:val="single" w:sz="4" w:space="0" w:color="auto"/>
            </w:tcBorders>
            <w:shd w:val="clear" w:color="auto" w:fill="auto"/>
            <w:noWrap/>
            <w:vAlign w:val="bottom"/>
            <w:hideMark/>
          </w:tcPr>
          <w:p w:rsidR="00463883" w:rsidRPr="00463883" w:rsidRDefault="00463883" w:rsidP="00463883">
            <w:pPr>
              <w:rPr>
                <w:sz w:val="18"/>
                <w:szCs w:val="18"/>
              </w:rPr>
            </w:pPr>
            <w:r w:rsidRPr="00463883">
              <w:rPr>
                <w:sz w:val="18"/>
                <w:szCs w:val="18"/>
              </w:rPr>
              <w:t>Пуск программы</w:t>
            </w:r>
          </w:p>
        </w:tc>
        <w:tc>
          <w:tcPr>
            <w:tcW w:w="238" w:type="dxa"/>
            <w:tcBorders>
              <w:top w:val="nil"/>
              <w:left w:val="nil"/>
              <w:bottom w:val="single" w:sz="4" w:space="0" w:color="auto"/>
              <w:right w:val="single" w:sz="4" w:space="0" w:color="auto"/>
            </w:tcBorders>
            <w:shd w:val="clear" w:color="auto" w:fill="auto"/>
            <w:noWrap/>
            <w:vAlign w:val="bottom"/>
            <w:hideMark/>
          </w:tcPr>
          <w:p w:rsidR="00463883" w:rsidRPr="00463883" w:rsidRDefault="00463883" w:rsidP="00463883">
            <w:pPr>
              <w:jc w:val="right"/>
              <w:rPr>
                <w:sz w:val="18"/>
                <w:szCs w:val="18"/>
              </w:rPr>
            </w:pPr>
            <w:r w:rsidRPr="00463883">
              <w:rPr>
                <w:sz w:val="18"/>
                <w:szCs w:val="18"/>
              </w:rPr>
              <w:t>2</w:t>
            </w:r>
          </w:p>
        </w:tc>
        <w:tc>
          <w:tcPr>
            <w:tcW w:w="231" w:type="dxa"/>
            <w:tcBorders>
              <w:top w:val="nil"/>
              <w:left w:val="nil"/>
              <w:bottom w:val="single" w:sz="4" w:space="0" w:color="auto"/>
              <w:right w:val="single" w:sz="4" w:space="0" w:color="auto"/>
            </w:tcBorders>
            <w:shd w:val="clear" w:color="auto" w:fill="auto"/>
            <w:noWrap/>
            <w:vAlign w:val="bottom"/>
            <w:hideMark/>
          </w:tcPr>
          <w:p w:rsidR="00463883" w:rsidRPr="00463883" w:rsidRDefault="00602431" w:rsidP="00463883">
            <w:pPr>
              <w:jc w:val="right"/>
              <w:rPr>
                <w:sz w:val="18"/>
                <w:szCs w:val="18"/>
              </w:rPr>
            </w:pPr>
            <w:r w:rsidRPr="00463883">
              <w:rPr>
                <w:noProof/>
                <w:sz w:val="18"/>
                <w:szCs w:val="18"/>
              </w:rPr>
              <w:drawing>
                <wp:anchor distT="0" distB="0" distL="114300" distR="114300" simplePos="0" relativeHeight="251865088" behindDoc="0" locked="0" layoutInCell="1" allowOverlap="1" wp14:anchorId="1112BB74" wp14:editId="16AE05D1">
                  <wp:simplePos x="0" y="0"/>
                  <wp:positionH relativeFrom="column">
                    <wp:posOffset>-82550</wp:posOffset>
                  </wp:positionH>
                  <wp:positionV relativeFrom="paragraph">
                    <wp:posOffset>-478155</wp:posOffset>
                  </wp:positionV>
                  <wp:extent cx="904875" cy="219075"/>
                  <wp:effectExtent l="0" t="0" r="9525" b="9525"/>
                  <wp:wrapNone/>
                  <wp:docPr id="75" name="Рисунок 75" descr="C:\Users\Neo\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3" descr="C:\Users\Neo\AppData\Local\Temp\msohtmlclip1\01\clip_image001.png"/>
                          <pic:cNvPicPr preferRelativeResize="0">
                            <a:picLocks noRot="1" noChangeArrowheads="1" noChangeShapeType="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904875"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463883" w:rsidRPr="00463883">
              <w:rPr>
                <w:sz w:val="18"/>
                <w:szCs w:val="18"/>
              </w:rPr>
              <w:t>1E-11</w:t>
            </w:r>
          </w:p>
        </w:tc>
        <w:tc>
          <w:tcPr>
            <w:tcW w:w="238" w:type="dxa"/>
            <w:tcBorders>
              <w:top w:val="nil"/>
              <w:left w:val="nil"/>
              <w:bottom w:val="single" w:sz="4" w:space="0" w:color="auto"/>
              <w:right w:val="single" w:sz="4" w:space="0" w:color="auto"/>
            </w:tcBorders>
            <w:shd w:val="clear" w:color="auto" w:fill="auto"/>
            <w:noWrap/>
            <w:vAlign w:val="bottom"/>
            <w:hideMark/>
          </w:tcPr>
          <w:p w:rsidR="00463883" w:rsidRPr="00463883" w:rsidRDefault="00602431" w:rsidP="00463883">
            <w:pPr>
              <w:jc w:val="right"/>
              <w:rPr>
                <w:sz w:val="18"/>
                <w:szCs w:val="18"/>
              </w:rPr>
            </w:pPr>
            <w:r w:rsidRPr="00463883">
              <w:rPr>
                <w:noProof/>
                <w:sz w:val="18"/>
                <w:szCs w:val="18"/>
              </w:rPr>
              <w:drawing>
                <wp:anchor distT="0" distB="0" distL="114300" distR="114300" simplePos="0" relativeHeight="251867136" behindDoc="0" locked="0" layoutInCell="1" allowOverlap="1" wp14:anchorId="2D21F101" wp14:editId="0A27712F">
                  <wp:simplePos x="0" y="0"/>
                  <wp:positionH relativeFrom="column">
                    <wp:posOffset>88900</wp:posOffset>
                  </wp:positionH>
                  <wp:positionV relativeFrom="paragraph">
                    <wp:posOffset>-459105</wp:posOffset>
                  </wp:positionV>
                  <wp:extent cx="752475" cy="228600"/>
                  <wp:effectExtent l="0" t="0" r="9525" b="0"/>
                  <wp:wrapNone/>
                  <wp:docPr id="66" name="Рисунок 66" descr="C:\Users\Neo\AppData\Local\Temp\msohtmlclip1\01\clip_image00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5" descr="C:\Users\Neo\AppData\Local\Temp\msohtmlclip1\01\clip_image003.png"/>
                          <pic:cNvPicPr preferRelativeResize="0">
                            <a:picLocks noRot="1" noChangeArrowheads="1" noChangeShapeType="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75247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463883" w:rsidRPr="00463883">
              <w:rPr>
                <w:sz w:val="18"/>
                <w:szCs w:val="18"/>
              </w:rPr>
              <w:t>119,06963</w:t>
            </w:r>
          </w:p>
        </w:tc>
        <w:tc>
          <w:tcPr>
            <w:tcW w:w="202" w:type="dxa"/>
            <w:tcBorders>
              <w:top w:val="nil"/>
              <w:left w:val="nil"/>
              <w:bottom w:val="single" w:sz="4" w:space="0" w:color="auto"/>
              <w:right w:val="single" w:sz="4" w:space="0" w:color="auto"/>
            </w:tcBorders>
            <w:shd w:val="clear" w:color="auto" w:fill="auto"/>
            <w:noWrap/>
            <w:vAlign w:val="bottom"/>
            <w:hideMark/>
          </w:tcPr>
          <w:p w:rsidR="00463883" w:rsidRPr="00463883" w:rsidRDefault="00463883" w:rsidP="00463883">
            <w:pPr>
              <w:jc w:val="right"/>
              <w:rPr>
                <w:sz w:val="18"/>
                <w:szCs w:val="18"/>
              </w:rPr>
            </w:pPr>
            <w:r w:rsidRPr="00463883">
              <w:rPr>
                <w:sz w:val="18"/>
                <w:szCs w:val="18"/>
              </w:rPr>
              <w:t>3,66E-16</w:t>
            </w:r>
          </w:p>
        </w:tc>
        <w:tc>
          <w:tcPr>
            <w:tcW w:w="200" w:type="dxa"/>
            <w:tcBorders>
              <w:top w:val="nil"/>
              <w:left w:val="nil"/>
              <w:bottom w:val="single" w:sz="4" w:space="0" w:color="auto"/>
              <w:right w:val="single" w:sz="4" w:space="0" w:color="auto"/>
            </w:tcBorders>
            <w:shd w:val="clear" w:color="000000" w:fill="FFFF00"/>
            <w:noWrap/>
            <w:vAlign w:val="bottom"/>
            <w:hideMark/>
          </w:tcPr>
          <w:p w:rsidR="00463883" w:rsidRPr="00463883" w:rsidRDefault="00463883" w:rsidP="00463883">
            <w:pPr>
              <w:jc w:val="right"/>
              <w:rPr>
                <w:sz w:val="18"/>
                <w:szCs w:val="18"/>
              </w:rPr>
            </w:pPr>
            <w:r w:rsidRPr="00463883">
              <w:rPr>
                <w:sz w:val="18"/>
                <w:szCs w:val="18"/>
              </w:rPr>
              <w:t>2,0837E+13</w:t>
            </w:r>
          </w:p>
        </w:tc>
        <w:tc>
          <w:tcPr>
            <w:tcW w:w="195" w:type="dxa"/>
            <w:tcBorders>
              <w:top w:val="nil"/>
              <w:left w:val="nil"/>
              <w:bottom w:val="single" w:sz="4" w:space="0" w:color="auto"/>
              <w:right w:val="single" w:sz="4" w:space="0" w:color="auto"/>
            </w:tcBorders>
            <w:shd w:val="clear" w:color="000000" w:fill="FFFF00"/>
            <w:noWrap/>
            <w:vAlign w:val="bottom"/>
            <w:hideMark/>
          </w:tcPr>
          <w:p w:rsidR="00463883" w:rsidRPr="00463883" w:rsidRDefault="00463883" w:rsidP="00463883">
            <w:pPr>
              <w:jc w:val="right"/>
              <w:rPr>
                <w:rFonts w:ascii="Arial CYR" w:hAnsi="Arial CYR" w:cs="Arial CYR"/>
                <w:sz w:val="20"/>
                <w:szCs w:val="20"/>
              </w:rPr>
            </w:pPr>
            <w:r w:rsidRPr="00463883">
              <w:rPr>
                <w:rFonts w:ascii="Arial CYR" w:hAnsi="Arial CYR" w:cs="Arial CYR"/>
                <w:sz w:val="20"/>
                <w:szCs w:val="20"/>
              </w:rPr>
              <w:t>2,49E+40</w:t>
            </w:r>
          </w:p>
        </w:tc>
        <w:tc>
          <w:tcPr>
            <w:tcW w:w="199" w:type="dxa"/>
            <w:tcBorders>
              <w:top w:val="nil"/>
              <w:left w:val="nil"/>
              <w:bottom w:val="single" w:sz="4" w:space="0" w:color="auto"/>
              <w:right w:val="single" w:sz="4" w:space="0" w:color="auto"/>
            </w:tcBorders>
            <w:shd w:val="clear" w:color="auto" w:fill="auto"/>
            <w:noWrap/>
            <w:vAlign w:val="bottom"/>
            <w:hideMark/>
          </w:tcPr>
          <w:p w:rsidR="00463883" w:rsidRPr="00463883" w:rsidRDefault="00463883" w:rsidP="00463883">
            <w:pPr>
              <w:jc w:val="right"/>
              <w:rPr>
                <w:rFonts w:ascii="Arial CYR" w:hAnsi="Arial CYR" w:cs="Arial CYR"/>
                <w:sz w:val="20"/>
                <w:szCs w:val="20"/>
              </w:rPr>
            </w:pPr>
            <w:r w:rsidRPr="00463883">
              <w:rPr>
                <w:rFonts w:ascii="Arial CYR" w:hAnsi="Arial CYR" w:cs="Arial CYR"/>
                <w:sz w:val="20"/>
                <w:szCs w:val="20"/>
              </w:rPr>
              <w:t>11</w:t>
            </w:r>
          </w:p>
        </w:tc>
      </w:tr>
      <w:tr w:rsidR="00463883" w:rsidRPr="00463883" w:rsidTr="00463883">
        <w:trPr>
          <w:trHeight w:val="566"/>
        </w:trPr>
        <w:tc>
          <w:tcPr>
            <w:tcW w:w="775" w:type="dxa"/>
            <w:tcBorders>
              <w:top w:val="nil"/>
              <w:left w:val="single" w:sz="4" w:space="0" w:color="auto"/>
              <w:bottom w:val="single" w:sz="4" w:space="0" w:color="auto"/>
              <w:right w:val="single" w:sz="4" w:space="0" w:color="auto"/>
            </w:tcBorders>
            <w:shd w:val="clear" w:color="auto" w:fill="auto"/>
            <w:vAlign w:val="bottom"/>
            <w:hideMark/>
          </w:tcPr>
          <w:p w:rsidR="00463883" w:rsidRPr="00463883" w:rsidRDefault="00463883" w:rsidP="00463883">
            <w:pPr>
              <w:rPr>
                <w:sz w:val="18"/>
                <w:szCs w:val="18"/>
              </w:rPr>
            </w:pPr>
            <w:r w:rsidRPr="00463883">
              <w:rPr>
                <w:sz w:val="18"/>
                <w:szCs w:val="18"/>
              </w:rPr>
              <w:lastRenderedPageBreak/>
              <w:t>Номер итерации</w:t>
            </w:r>
          </w:p>
        </w:tc>
        <w:tc>
          <w:tcPr>
            <w:tcW w:w="167" w:type="dxa"/>
            <w:tcBorders>
              <w:top w:val="nil"/>
              <w:left w:val="nil"/>
              <w:bottom w:val="single" w:sz="4" w:space="0" w:color="auto"/>
              <w:right w:val="single" w:sz="4" w:space="0" w:color="auto"/>
            </w:tcBorders>
            <w:shd w:val="clear" w:color="auto" w:fill="auto"/>
            <w:vAlign w:val="bottom"/>
            <w:hideMark/>
          </w:tcPr>
          <w:p w:rsidR="00463883" w:rsidRPr="00463883" w:rsidRDefault="00463883" w:rsidP="00463883">
            <w:pPr>
              <w:rPr>
                <w:sz w:val="18"/>
                <w:szCs w:val="18"/>
              </w:rPr>
            </w:pPr>
            <w:r w:rsidRPr="00463883">
              <w:rPr>
                <w:sz w:val="18"/>
                <w:szCs w:val="18"/>
              </w:rPr>
              <w:t>Цена</w:t>
            </w:r>
          </w:p>
        </w:tc>
        <w:tc>
          <w:tcPr>
            <w:tcW w:w="167" w:type="dxa"/>
            <w:tcBorders>
              <w:top w:val="nil"/>
              <w:left w:val="nil"/>
              <w:bottom w:val="single" w:sz="4" w:space="0" w:color="auto"/>
              <w:right w:val="single" w:sz="4" w:space="0" w:color="auto"/>
            </w:tcBorders>
            <w:shd w:val="clear" w:color="auto" w:fill="auto"/>
            <w:vAlign w:val="bottom"/>
            <w:hideMark/>
          </w:tcPr>
          <w:p w:rsidR="00463883" w:rsidRPr="00463883" w:rsidRDefault="00463883" w:rsidP="00463883">
            <w:pPr>
              <w:rPr>
                <w:sz w:val="18"/>
                <w:szCs w:val="18"/>
              </w:rPr>
            </w:pPr>
            <w:r w:rsidRPr="00463883">
              <w:rPr>
                <w:sz w:val="18"/>
                <w:szCs w:val="18"/>
              </w:rPr>
              <w:t>Спрос</w:t>
            </w:r>
          </w:p>
        </w:tc>
        <w:tc>
          <w:tcPr>
            <w:tcW w:w="167" w:type="dxa"/>
            <w:tcBorders>
              <w:top w:val="nil"/>
              <w:left w:val="nil"/>
              <w:bottom w:val="single" w:sz="4" w:space="0" w:color="auto"/>
              <w:right w:val="single" w:sz="4" w:space="0" w:color="auto"/>
            </w:tcBorders>
            <w:shd w:val="clear" w:color="auto" w:fill="auto"/>
            <w:vAlign w:val="bottom"/>
            <w:hideMark/>
          </w:tcPr>
          <w:p w:rsidR="00463883" w:rsidRPr="00463883" w:rsidRDefault="00463883" w:rsidP="00463883">
            <w:pPr>
              <w:rPr>
                <w:sz w:val="18"/>
                <w:szCs w:val="18"/>
              </w:rPr>
            </w:pPr>
            <w:r w:rsidRPr="00463883">
              <w:rPr>
                <w:sz w:val="18"/>
                <w:szCs w:val="18"/>
              </w:rPr>
              <w:t>Прибыль</w:t>
            </w:r>
          </w:p>
        </w:tc>
        <w:tc>
          <w:tcPr>
            <w:tcW w:w="167" w:type="dxa"/>
            <w:tcBorders>
              <w:top w:val="nil"/>
              <w:left w:val="nil"/>
              <w:bottom w:val="single" w:sz="4" w:space="0" w:color="auto"/>
              <w:right w:val="single" w:sz="4" w:space="0" w:color="auto"/>
            </w:tcBorders>
            <w:shd w:val="clear" w:color="auto" w:fill="auto"/>
            <w:vAlign w:val="bottom"/>
            <w:hideMark/>
          </w:tcPr>
          <w:p w:rsidR="00463883" w:rsidRPr="00463883" w:rsidRDefault="00463883" w:rsidP="00463883">
            <w:pPr>
              <w:rPr>
                <w:sz w:val="18"/>
                <w:szCs w:val="18"/>
              </w:rPr>
            </w:pPr>
            <w:r w:rsidRPr="00463883">
              <w:rPr>
                <w:sz w:val="18"/>
                <w:szCs w:val="18"/>
              </w:rPr>
              <w:t>Кредит</w:t>
            </w:r>
          </w:p>
        </w:tc>
        <w:tc>
          <w:tcPr>
            <w:tcW w:w="210" w:type="dxa"/>
            <w:tcBorders>
              <w:top w:val="nil"/>
              <w:left w:val="nil"/>
              <w:bottom w:val="single" w:sz="4" w:space="0" w:color="auto"/>
              <w:right w:val="single" w:sz="4" w:space="0" w:color="auto"/>
            </w:tcBorders>
            <w:shd w:val="clear" w:color="auto" w:fill="auto"/>
            <w:vAlign w:val="bottom"/>
            <w:hideMark/>
          </w:tcPr>
          <w:p w:rsidR="00463883" w:rsidRPr="00463883" w:rsidRDefault="00463883" w:rsidP="00463883">
            <w:pPr>
              <w:rPr>
                <w:sz w:val="18"/>
                <w:szCs w:val="18"/>
              </w:rPr>
            </w:pPr>
            <w:r w:rsidRPr="00463883">
              <w:rPr>
                <w:sz w:val="18"/>
                <w:szCs w:val="18"/>
              </w:rPr>
              <w:t>Состояние процесса поиска</w:t>
            </w:r>
          </w:p>
        </w:tc>
        <w:tc>
          <w:tcPr>
            <w:tcW w:w="282" w:type="dxa"/>
            <w:tcBorders>
              <w:top w:val="nil"/>
              <w:left w:val="nil"/>
              <w:bottom w:val="single" w:sz="4" w:space="0" w:color="auto"/>
              <w:right w:val="single" w:sz="4" w:space="0" w:color="auto"/>
            </w:tcBorders>
            <w:shd w:val="clear" w:color="auto" w:fill="auto"/>
            <w:vAlign w:val="bottom"/>
            <w:hideMark/>
          </w:tcPr>
          <w:p w:rsidR="00463883" w:rsidRPr="00463883" w:rsidRDefault="00463883" w:rsidP="00463883">
            <w:pPr>
              <w:rPr>
                <w:sz w:val="18"/>
                <w:szCs w:val="18"/>
              </w:rPr>
            </w:pPr>
            <w:r w:rsidRPr="00463883">
              <w:rPr>
                <w:sz w:val="18"/>
                <w:szCs w:val="18"/>
              </w:rPr>
              <w:t>Оптимальная цена</w:t>
            </w:r>
          </w:p>
        </w:tc>
        <w:tc>
          <w:tcPr>
            <w:tcW w:w="238" w:type="dxa"/>
            <w:tcBorders>
              <w:top w:val="nil"/>
              <w:left w:val="nil"/>
              <w:bottom w:val="single" w:sz="4" w:space="0" w:color="auto"/>
              <w:right w:val="single" w:sz="4" w:space="0" w:color="auto"/>
            </w:tcBorders>
            <w:shd w:val="clear" w:color="auto" w:fill="auto"/>
            <w:vAlign w:val="bottom"/>
            <w:hideMark/>
          </w:tcPr>
          <w:p w:rsidR="00463883" w:rsidRPr="00463883" w:rsidRDefault="00463883" w:rsidP="00463883">
            <w:pPr>
              <w:rPr>
                <w:sz w:val="18"/>
                <w:szCs w:val="18"/>
              </w:rPr>
            </w:pPr>
            <w:r w:rsidRPr="00463883">
              <w:rPr>
                <w:sz w:val="18"/>
                <w:szCs w:val="18"/>
              </w:rPr>
              <w:t>Оптимальный Спрос</w:t>
            </w:r>
          </w:p>
        </w:tc>
        <w:tc>
          <w:tcPr>
            <w:tcW w:w="231" w:type="dxa"/>
            <w:tcBorders>
              <w:top w:val="nil"/>
              <w:left w:val="nil"/>
              <w:bottom w:val="single" w:sz="4" w:space="0" w:color="auto"/>
              <w:right w:val="single" w:sz="4" w:space="0" w:color="auto"/>
            </w:tcBorders>
            <w:shd w:val="clear" w:color="auto" w:fill="auto"/>
            <w:vAlign w:val="bottom"/>
            <w:hideMark/>
          </w:tcPr>
          <w:p w:rsidR="00463883" w:rsidRPr="00463883" w:rsidRDefault="00463883" w:rsidP="00463883">
            <w:pPr>
              <w:rPr>
                <w:sz w:val="18"/>
                <w:szCs w:val="18"/>
              </w:rPr>
            </w:pPr>
            <w:r w:rsidRPr="00463883">
              <w:rPr>
                <w:sz w:val="18"/>
                <w:szCs w:val="18"/>
              </w:rPr>
              <w:t xml:space="preserve"> Оптимальная Прибыль</w:t>
            </w:r>
          </w:p>
        </w:tc>
        <w:tc>
          <w:tcPr>
            <w:tcW w:w="238" w:type="dxa"/>
            <w:tcBorders>
              <w:top w:val="nil"/>
              <w:left w:val="nil"/>
              <w:bottom w:val="single" w:sz="4" w:space="0" w:color="auto"/>
              <w:right w:val="single" w:sz="4" w:space="0" w:color="auto"/>
            </w:tcBorders>
            <w:shd w:val="clear" w:color="auto" w:fill="auto"/>
            <w:vAlign w:val="bottom"/>
            <w:hideMark/>
          </w:tcPr>
          <w:p w:rsidR="00463883" w:rsidRPr="00463883" w:rsidRDefault="00463883" w:rsidP="00463883">
            <w:pPr>
              <w:rPr>
                <w:sz w:val="18"/>
                <w:szCs w:val="18"/>
              </w:rPr>
            </w:pPr>
            <w:r w:rsidRPr="00463883">
              <w:rPr>
                <w:sz w:val="18"/>
                <w:szCs w:val="18"/>
              </w:rPr>
              <w:t>Оптимальный Кредит</w:t>
            </w:r>
          </w:p>
        </w:tc>
        <w:tc>
          <w:tcPr>
            <w:tcW w:w="202" w:type="dxa"/>
            <w:tcBorders>
              <w:top w:val="nil"/>
              <w:left w:val="nil"/>
              <w:bottom w:val="single" w:sz="4" w:space="0" w:color="auto"/>
              <w:right w:val="single" w:sz="4" w:space="0" w:color="auto"/>
            </w:tcBorders>
            <w:shd w:val="clear" w:color="auto" w:fill="auto"/>
            <w:vAlign w:val="bottom"/>
            <w:hideMark/>
          </w:tcPr>
          <w:p w:rsidR="00463883" w:rsidRPr="00463883" w:rsidRDefault="00463883" w:rsidP="00463883">
            <w:pPr>
              <w:rPr>
                <w:sz w:val="18"/>
                <w:szCs w:val="18"/>
              </w:rPr>
            </w:pPr>
            <w:r w:rsidRPr="00463883">
              <w:rPr>
                <w:sz w:val="18"/>
                <w:szCs w:val="18"/>
              </w:rPr>
              <w:t>Количество итераций</w:t>
            </w:r>
          </w:p>
        </w:tc>
        <w:tc>
          <w:tcPr>
            <w:tcW w:w="200" w:type="dxa"/>
            <w:tcBorders>
              <w:top w:val="nil"/>
              <w:left w:val="nil"/>
              <w:bottom w:val="single" w:sz="4" w:space="0" w:color="auto"/>
              <w:right w:val="single" w:sz="4" w:space="0" w:color="auto"/>
            </w:tcBorders>
            <w:shd w:val="clear" w:color="auto" w:fill="auto"/>
            <w:vAlign w:val="center"/>
            <w:hideMark/>
          </w:tcPr>
          <w:p w:rsidR="00463883" w:rsidRPr="00463883" w:rsidRDefault="00463883" w:rsidP="00463883">
            <w:pPr>
              <w:jc w:val="center"/>
              <w:rPr>
                <w:sz w:val="18"/>
                <w:szCs w:val="18"/>
              </w:rPr>
            </w:pPr>
            <w:r w:rsidRPr="00463883">
              <w:rPr>
                <w:sz w:val="18"/>
                <w:szCs w:val="18"/>
              </w:rPr>
              <w:t>F'(x)</w:t>
            </w:r>
          </w:p>
        </w:tc>
        <w:tc>
          <w:tcPr>
            <w:tcW w:w="195" w:type="dxa"/>
            <w:tcBorders>
              <w:top w:val="nil"/>
              <w:left w:val="nil"/>
              <w:bottom w:val="single" w:sz="4" w:space="0" w:color="auto"/>
              <w:right w:val="single" w:sz="4" w:space="0" w:color="auto"/>
            </w:tcBorders>
            <w:shd w:val="clear" w:color="auto" w:fill="auto"/>
            <w:vAlign w:val="center"/>
            <w:hideMark/>
          </w:tcPr>
          <w:p w:rsidR="00463883" w:rsidRPr="00463883" w:rsidRDefault="00463883" w:rsidP="00463883">
            <w:pPr>
              <w:jc w:val="center"/>
              <w:rPr>
                <w:rFonts w:ascii="Arial CYR" w:hAnsi="Arial CYR" w:cs="Arial CYR"/>
                <w:sz w:val="20"/>
                <w:szCs w:val="20"/>
              </w:rPr>
            </w:pPr>
            <w:r w:rsidRPr="00463883">
              <w:rPr>
                <w:rFonts w:ascii="Arial CYR" w:hAnsi="Arial CYR" w:cs="Arial CYR"/>
                <w:sz w:val="20"/>
                <w:szCs w:val="20"/>
              </w:rPr>
              <w:t>F''(x)</w:t>
            </w:r>
          </w:p>
        </w:tc>
        <w:tc>
          <w:tcPr>
            <w:tcW w:w="199" w:type="dxa"/>
            <w:tcBorders>
              <w:top w:val="nil"/>
              <w:left w:val="nil"/>
              <w:bottom w:val="single" w:sz="4" w:space="0" w:color="auto"/>
              <w:right w:val="single" w:sz="4" w:space="0" w:color="auto"/>
            </w:tcBorders>
            <w:shd w:val="clear" w:color="auto" w:fill="auto"/>
            <w:vAlign w:val="center"/>
            <w:hideMark/>
          </w:tcPr>
          <w:p w:rsidR="00463883" w:rsidRPr="00463883" w:rsidRDefault="00463883" w:rsidP="00463883">
            <w:pPr>
              <w:jc w:val="center"/>
              <w:rPr>
                <w:rFonts w:ascii="Arial CYR" w:hAnsi="Arial CYR" w:cs="Arial CYR"/>
                <w:sz w:val="20"/>
                <w:szCs w:val="20"/>
              </w:rPr>
            </w:pPr>
            <w:r w:rsidRPr="00463883">
              <w:rPr>
                <w:rFonts w:ascii="Arial CYR" w:hAnsi="Arial CYR" w:cs="Arial CYR"/>
                <w:sz w:val="20"/>
                <w:szCs w:val="20"/>
              </w:rPr>
              <w:t>F'(x)/F''(x)</w:t>
            </w:r>
          </w:p>
        </w:tc>
      </w:tr>
      <w:tr w:rsidR="00463883" w:rsidRPr="00463883" w:rsidTr="00463883">
        <w:trPr>
          <w:trHeight w:val="844"/>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rsidR="00463883" w:rsidRPr="00463883" w:rsidRDefault="00463883" w:rsidP="00463883">
            <w:pPr>
              <w:jc w:val="right"/>
              <w:rPr>
                <w:sz w:val="18"/>
                <w:szCs w:val="18"/>
              </w:rPr>
            </w:pPr>
            <w:r w:rsidRPr="00463883">
              <w:rPr>
                <w:sz w:val="18"/>
                <w:szCs w:val="18"/>
              </w:rPr>
              <w:t>4E+05</w:t>
            </w:r>
          </w:p>
        </w:tc>
        <w:tc>
          <w:tcPr>
            <w:tcW w:w="167" w:type="dxa"/>
            <w:tcBorders>
              <w:top w:val="nil"/>
              <w:left w:val="nil"/>
              <w:bottom w:val="single" w:sz="4" w:space="0" w:color="auto"/>
              <w:right w:val="single" w:sz="4" w:space="0" w:color="auto"/>
            </w:tcBorders>
            <w:shd w:val="clear" w:color="auto" w:fill="auto"/>
            <w:noWrap/>
            <w:vAlign w:val="bottom"/>
            <w:hideMark/>
          </w:tcPr>
          <w:p w:rsidR="00463883" w:rsidRPr="00463883" w:rsidRDefault="00463883" w:rsidP="00463883">
            <w:pPr>
              <w:jc w:val="right"/>
              <w:rPr>
                <w:sz w:val="18"/>
                <w:szCs w:val="18"/>
              </w:rPr>
            </w:pPr>
            <w:r w:rsidRPr="00463883">
              <w:rPr>
                <w:sz w:val="18"/>
                <w:szCs w:val="18"/>
              </w:rPr>
              <w:t>1,93E+03</w:t>
            </w:r>
          </w:p>
        </w:tc>
        <w:tc>
          <w:tcPr>
            <w:tcW w:w="167" w:type="dxa"/>
            <w:tcBorders>
              <w:top w:val="nil"/>
              <w:left w:val="nil"/>
              <w:bottom w:val="single" w:sz="4" w:space="0" w:color="auto"/>
              <w:right w:val="single" w:sz="4" w:space="0" w:color="auto"/>
            </w:tcBorders>
            <w:shd w:val="clear" w:color="000000" w:fill="FFFF00"/>
            <w:noWrap/>
            <w:vAlign w:val="bottom"/>
            <w:hideMark/>
          </w:tcPr>
          <w:p w:rsidR="00463883" w:rsidRPr="00463883" w:rsidRDefault="00463883" w:rsidP="00463883">
            <w:pPr>
              <w:jc w:val="right"/>
              <w:rPr>
                <w:sz w:val="18"/>
                <w:szCs w:val="18"/>
              </w:rPr>
            </w:pPr>
            <w:r w:rsidRPr="00463883">
              <w:rPr>
                <w:sz w:val="18"/>
                <w:szCs w:val="18"/>
              </w:rPr>
              <w:t>4,42E+28</w:t>
            </w:r>
          </w:p>
        </w:tc>
        <w:tc>
          <w:tcPr>
            <w:tcW w:w="167" w:type="dxa"/>
            <w:tcBorders>
              <w:top w:val="nil"/>
              <w:left w:val="nil"/>
              <w:bottom w:val="single" w:sz="4" w:space="0" w:color="auto"/>
              <w:right w:val="single" w:sz="4" w:space="0" w:color="auto"/>
            </w:tcBorders>
            <w:shd w:val="clear" w:color="000000" w:fill="FFFF00"/>
            <w:noWrap/>
            <w:vAlign w:val="bottom"/>
            <w:hideMark/>
          </w:tcPr>
          <w:p w:rsidR="00463883" w:rsidRPr="00463883" w:rsidRDefault="00463883" w:rsidP="00463883">
            <w:pPr>
              <w:jc w:val="right"/>
              <w:rPr>
                <w:sz w:val="18"/>
                <w:szCs w:val="18"/>
              </w:rPr>
            </w:pPr>
            <w:r w:rsidRPr="00463883">
              <w:rPr>
                <w:sz w:val="18"/>
                <w:szCs w:val="18"/>
              </w:rPr>
              <w:t>2,38E+31</w:t>
            </w:r>
          </w:p>
        </w:tc>
        <w:tc>
          <w:tcPr>
            <w:tcW w:w="167" w:type="dxa"/>
            <w:tcBorders>
              <w:top w:val="nil"/>
              <w:left w:val="nil"/>
              <w:bottom w:val="single" w:sz="4" w:space="0" w:color="auto"/>
              <w:right w:val="single" w:sz="4" w:space="0" w:color="auto"/>
            </w:tcBorders>
            <w:shd w:val="clear" w:color="000000" w:fill="FFFF00"/>
            <w:noWrap/>
            <w:vAlign w:val="bottom"/>
            <w:hideMark/>
          </w:tcPr>
          <w:p w:rsidR="00463883" w:rsidRPr="00463883" w:rsidRDefault="00463883" w:rsidP="00463883">
            <w:pPr>
              <w:jc w:val="right"/>
              <w:rPr>
                <w:sz w:val="18"/>
                <w:szCs w:val="18"/>
              </w:rPr>
            </w:pPr>
            <w:r w:rsidRPr="00463883">
              <w:rPr>
                <w:sz w:val="18"/>
                <w:szCs w:val="18"/>
              </w:rPr>
              <w:t>6,14E+31</w:t>
            </w:r>
          </w:p>
        </w:tc>
        <w:tc>
          <w:tcPr>
            <w:tcW w:w="210" w:type="dxa"/>
            <w:tcBorders>
              <w:top w:val="single" w:sz="4" w:space="0" w:color="auto"/>
              <w:left w:val="single" w:sz="4" w:space="0" w:color="auto"/>
              <w:bottom w:val="single" w:sz="4" w:space="0" w:color="auto"/>
              <w:right w:val="single" w:sz="4" w:space="0" w:color="auto"/>
            </w:tcBorders>
            <w:shd w:val="clear" w:color="000000" w:fill="00FF00"/>
            <w:vAlign w:val="bottom"/>
            <w:hideMark/>
          </w:tcPr>
          <w:p w:rsidR="00463883" w:rsidRPr="00463883" w:rsidRDefault="00463883" w:rsidP="00463883">
            <w:pPr>
              <w:rPr>
                <w:sz w:val="18"/>
                <w:szCs w:val="18"/>
              </w:rPr>
            </w:pPr>
            <w:r w:rsidRPr="00463883">
              <w:rPr>
                <w:sz w:val="18"/>
                <w:szCs w:val="18"/>
              </w:rPr>
              <w:t>Решение найдено</w:t>
            </w:r>
          </w:p>
        </w:tc>
        <w:tc>
          <w:tcPr>
            <w:tcW w:w="282"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63883" w:rsidRPr="00463883" w:rsidRDefault="00463883" w:rsidP="00463883">
            <w:pPr>
              <w:jc w:val="right"/>
              <w:rPr>
                <w:sz w:val="18"/>
                <w:szCs w:val="18"/>
              </w:rPr>
            </w:pPr>
            <w:r w:rsidRPr="00463883">
              <w:rPr>
                <w:sz w:val="18"/>
                <w:szCs w:val="18"/>
              </w:rPr>
              <w:t>1,9295E+03</w:t>
            </w:r>
          </w:p>
        </w:tc>
        <w:tc>
          <w:tcPr>
            <w:tcW w:w="238"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63883" w:rsidRPr="00463883" w:rsidRDefault="00463883" w:rsidP="00463883">
            <w:pPr>
              <w:jc w:val="right"/>
              <w:rPr>
                <w:sz w:val="18"/>
                <w:szCs w:val="18"/>
              </w:rPr>
            </w:pPr>
            <w:r w:rsidRPr="00463883">
              <w:rPr>
                <w:sz w:val="18"/>
                <w:szCs w:val="18"/>
              </w:rPr>
              <w:t>4,4205E+28</w:t>
            </w:r>
          </w:p>
        </w:tc>
        <w:tc>
          <w:tcPr>
            <w:tcW w:w="231"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63883" w:rsidRPr="00463883" w:rsidRDefault="00463883" w:rsidP="00463883">
            <w:pPr>
              <w:jc w:val="right"/>
              <w:rPr>
                <w:sz w:val="18"/>
                <w:szCs w:val="18"/>
              </w:rPr>
            </w:pPr>
            <w:r w:rsidRPr="00463883">
              <w:rPr>
                <w:sz w:val="18"/>
                <w:szCs w:val="18"/>
              </w:rPr>
              <w:t>2,3847E+31</w:t>
            </w:r>
          </w:p>
        </w:tc>
        <w:tc>
          <w:tcPr>
            <w:tcW w:w="238"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63883" w:rsidRPr="00463883" w:rsidRDefault="00463883" w:rsidP="00463883">
            <w:pPr>
              <w:jc w:val="right"/>
              <w:rPr>
                <w:sz w:val="18"/>
                <w:szCs w:val="18"/>
              </w:rPr>
            </w:pPr>
            <w:r w:rsidRPr="00463883">
              <w:rPr>
                <w:sz w:val="18"/>
                <w:szCs w:val="18"/>
              </w:rPr>
              <w:t>6,1445E+31</w:t>
            </w:r>
          </w:p>
        </w:tc>
        <w:tc>
          <w:tcPr>
            <w:tcW w:w="202" w:type="dxa"/>
            <w:tcBorders>
              <w:top w:val="single" w:sz="4" w:space="0" w:color="auto"/>
              <w:left w:val="single" w:sz="4" w:space="0" w:color="auto"/>
              <w:bottom w:val="single" w:sz="4" w:space="0" w:color="auto"/>
              <w:right w:val="single" w:sz="4" w:space="0" w:color="auto"/>
            </w:tcBorders>
            <w:shd w:val="clear" w:color="000000" w:fill="00FF00"/>
            <w:noWrap/>
            <w:vAlign w:val="bottom"/>
            <w:hideMark/>
          </w:tcPr>
          <w:p w:rsidR="00463883" w:rsidRPr="00463883" w:rsidRDefault="00463883" w:rsidP="00463883">
            <w:pPr>
              <w:jc w:val="right"/>
              <w:rPr>
                <w:sz w:val="18"/>
                <w:szCs w:val="18"/>
              </w:rPr>
            </w:pPr>
            <w:r w:rsidRPr="00463883">
              <w:rPr>
                <w:sz w:val="18"/>
                <w:szCs w:val="18"/>
              </w:rPr>
              <w:t>20</w:t>
            </w:r>
          </w:p>
        </w:tc>
        <w:tc>
          <w:tcPr>
            <w:tcW w:w="200" w:type="dxa"/>
            <w:tcBorders>
              <w:top w:val="nil"/>
              <w:left w:val="nil"/>
              <w:bottom w:val="single" w:sz="4" w:space="0" w:color="auto"/>
              <w:right w:val="single" w:sz="4" w:space="0" w:color="auto"/>
            </w:tcBorders>
            <w:shd w:val="clear" w:color="000000" w:fill="FFFF00"/>
            <w:noWrap/>
            <w:vAlign w:val="bottom"/>
            <w:hideMark/>
          </w:tcPr>
          <w:p w:rsidR="00463883" w:rsidRPr="00463883" w:rsidRDefault="00463883" w:rsidP="00463883">
            <w:pPr>
              <w:jc w:val="right"/>
              <w:rPr>
                <w:sz w:val="18"/>
                <w:szCs w:val="18"/>
              </w:rPr>
            </w:pPr>
            <w:r w:rsidRPr="00463883">
              <w:rPr>
                <w:sz w:val="18"/>
                <w:szCs w:val="18"/>
              </w:rPr>
              <w:t>-2,08E+13</w:t>
            </w:r>
          </w:p>
        </w:tc>
        <w:tc>
          <w:tcPr>
            <w:tcW w:w="195" w:type="dxa"/>
            <w:tcBorders>
              <w:top w:val="nil"/>
              <w:left w:val="nil"/>
              <w:bottom w:val="single" w:sz="4" w:space="0" w:color="auto"/>
              <w:right w:val="single" w:sz="4" w:space="0" w:color="auto"/>
            </w:tcBorders>
            <w:shd w:val="clear" w:color="000000" w:fill="FFFF00"/>
            <w:noWrap/>
            <w:vAlign w:val="bottom"/>
            <w:hideMark/>
          </w:tcPr>
          <w:p w:rsidR="00463883" w:rsidRPr="00463883" w:rsidRDefault="00463883" w:rsidP="00463883">
            <w:pPr>
              <w:jc w:val="right"/>
              <w:rPr>
                <w:rFonts w:ascii="Arial CYR" w:hAnsi="Arial CYR" w:cs="Arial CYR"/>
                <w:sz w:val="20"/>
                <w:szCs w:val="20"/>
              </w:rPr>
            </w:pPr>
            <w:r w:rsidRPr="00463883">
              <w:rPr>
                <w:rFonts w:ascii="Arial CYR" w:hAnsi="Arial CYR" w:cs="Arial CYR"/>
                <w:sz w:val="20"/>
                <w:szCs w:val="20"/>
              </w:rPr>
              <w:t>-5,90E+25</w:t>
            </w:r>
          </w:p>
        </w:tc>
        <w:tc>
          <w:tcPr>
            <w:tcW w:w="199" w:type="dxa"/>
            <w:tcBorders>
              <w:top w:val="nil"/>
              <w:left w:val="nil"/>
              <w:bottom w:val="single" w:sz="4" w:space="0" w:color="auto"/>
              <w:right w:val="single" w:sz="4" w:space="0" w:color="auto"/>
            </w:tcBorders>
            <w:shd w:val="clear" w:color="auto" w:fill="auto"/>
            <w:noWrap/>
            <w:vAlign w:val="bottom"/>
            <w:hideMark/>
          </w:tcPr>
          <w:p w:rsidR="00463883" w:rsidRPr="00463883" w:rsidRDefault="00463883" w:rsidP="00463883">
            <w:pPr>
              <w:jc w:val="right"/>
              <w:rPr>
                <w:rFonts w:ascii="Arial CYR" w:hAnsi="Arial CYR" w:cs="Arial CYR"/>
                <w:sz w:val="20"/>
                <w:szCs w:val="20"/>
              </w:rPr>
            </w:pPr>
            <w:r w:rsidRPr="00463883">
              <w:rPr>
                <w:rFonts w:ascii="Arial CYR" w:hAnsi="Arial CYR" w:cs="Arial CYR"/>
                <w:sz w:val="20"/>
                <w:szCs w:val="20"/>
              </w:rPr>
              <w:t>3,53E-13</w:t>
            </w:r>
          </w:p>
        </w:tc>
      </w:tr>
    </w:tbl>
    <w:p w:rsidR="00E5695B" w:rsidRDefault="00E5695B" w:rsidP="00E5695B">
      <w:pPr>
        <w:rPr>
          <w:lang w:val="en-US"/>
        </w:rPr>
      </w:pPr>
    </w:p>
    <w:p w:rsidR="00602431" w:rsidRDefault="00602431" w:rsidP="00E5695B">
      <w:pPr>
        <w:rPr>
          <w:lang w:val="en-US"/>
        </w:rPr>
      </w:pPr>
    </w:p>
    <w:p w:rsidR="00602431" w:rsidRDefault="00602431" w:rsidP="00E5695B">
      <w:pPr>
        <w:rPr>
          <w:lang w:val="en-US"/>
        </w:rPr>
      </w:pPr>
    </w:p>
    <w:p w:rsidR="00602431" w:rsidRDefault="00602431" w:rsidP="00E5695B">
      <w:pPr>
        <w:rPr>
          <w:lang w:val="en-US"/>
        </w:rPr>
      </w:pPr>
    </w:p>
    <w:p w:rsidR="00602431" w:rsidRDefault="00602431" w:rsidP="00E5695B">
      <w:pPr>
        <w:rPr>
          <w:lang w:val="en-US"/>
        </w:rPr>
      </w:pPr>
    </w:p>
    <w:p w:rsidR="00602431" w:rsidRDefault="00602431" w:rsidP="00E5695B">
      <w:pPr>
        <w:rPr>
          <w:lang w:val="en-US"/>
        </w:rPr>
      </w:pPr>
    </w:p>
    <w:p w:rsidR="00602431" w:rsidRDefault="00602431" w:rsidP="00E5695B">
      <w:pPr>
        <w:rPr>
          <w:lang w:val="en-US"/>
        </w:rPr>
      </w:pPr>
    </w:p>
    <w:p w:rsidR="00602431" w:rsidRDefault="00602431" w:rsidP="00E5695B">
      <w:pPr>
        <w:rPr>
          <w:lang w:val="en-US"/>
        </w:rPr>
      </w:pPr>
    </w:p>
    <w:p w:rsidR="00602431" w:rsidRDefault="00602431" w:rsidP="00E5695B">
      <w:pPr>
        <w:rPr>
          <w:lang w:val="en-US"/>
        </w:rPr>
      </w:pPr>
    </w:p>
    <w:p w:rsidR="00602431" w:rsidRDefault="00602431" w:rsidP="00E5695B">
      <w:pPr>
        <w:rPr>
          <w:lang w:val="en-US"/>
        </w:rPr>
      </w:pPr>
    </w:p>
    <w:p w:rsidR="00602431" w:rsidRDefault="00602431" w:rsidP="00E5695B">
      <w:pPr>
        <w:rPr>
          <w:lang w:val="en-US"/>
        </w:rPr>
      </w:pPr>
    </w:p>
    <w:p w:rsidR="00602431" w:rsidRDefault="00602431" w:rsidP="00E5695B">
      <w:pPr>
        <w:rPr>
          <w:lang w:val="en-US"/>
        </w:rPr>
      </w:pPr>
    </w:p>
    <w:p w:rsidR="00602431" w:rsidRDefault="00602431" w:rsidP="00E5695B">
      <w:pPr>
        <w:rPr>
          <w:lang w:val="en-US"/>
        </w:rPr>
      </w:pPr>
    </w:p>
    <w:p w:rsidR="00602431" w:rsidRDefault="00602431" w:rsidP="00E5695B">
      <w:pPr>
        <w:rPr>
          <w:lang w:val="en-US"/>
        </w:rPr>
      </w:pPr>
    </w:p>
    <w:p w:rsidR="00602431" w:rsidRDefault="00602431" w:rsidP="00E5695B">
      <w:pPr>
        <w:rPr>
          <w:lang w:val="en-US"/>
        </w:rPr>
      </w:pPr>
    </w:p>
    <w:p w:rsidR="00602431" w:rsidRDefault="00602431" w:rsidP="00E5695B">
      <w:pPr>
        <w:rPr>
          <w:lang w:val="en-US"/>
        </w:rPr>
      </w:pPr>
    </w:p>
    <w:p w:rsidR="00602431" w:rsidRDefault="00602431" w:rsidP="00E5695B">
      <w:pPr>
        <w:rPr>
          <w:lang w:val="en-US"/>
        </w:rPr>
      </w:pPr>
    </w:p>
    <w:p w:rsidR="003933B5" w:rsidRPr="00C230E7" w:rsidRDefault="003933B5" w:rsidP="00910522">
      <w:pPr>
        <w:rPr>
          <w:b/>
        </w:rPr>
      </w:pPr>
      <w:r w:rsidRPr="00C230E7">
        <w:rPr>
          <w:b/>
        </w:rPr>
        <w:t>Модель программы:</w:t>
      </w:r>
    </w:p>
    <w:p w:rsidR="003933B5" w:rsidRDefault="003933B5" w:rsidP="003933B5">
      <w:pPr>
        <w:ind w:left="540"/>
      </w:pPr>
    </w:p>
    <w:tbl>
      <w:tblPr>
        <w:tblW w:w="14737" w:type="dxa"/>
        <w:tblLayout w:type="fixed"/>
        <w:tblLook w:val="0000" w:firstRow="0" w:lastRow="0" w:firstColumn="0" w:lastColumn="0" w:noHBand="0" w:noVBand="0"/>
      </w:tblPr>
      <w:tblGrid>
        <w:gridCol w:w="988"/>
        <w:gridCol w:w="906"/>
        <w:gridCol w:w="817"/>
        <w:gridCol w:w="786"/>
        <w:gridCol w:w="751"/>
        <w:gridCol w:w="1022"/>
        <w:gridCol w:w="938"/>
        <w:gridCol w:w="900"/>
        <w:gridCol w:w="900"/>
        <w:gridCol w:w="905"/>
        <w:gridCol w:w="1147"/>
        <w:gridCol w:w="1553"/>
        <w:gridCol w:w="1980"/>
        <w:gridCol w:w="1144"/>
      </w:tblGrid>
      <w:tr w:rsidR="003933B5" w:rsidTr="001E097B">
        <w:trPr>
          <w:trHeight w:val="765"/>
        </w:trPr>
        <w:tc>
          <w:tcPr>
            <w:tcW w:w="8913" w:type="dxa"/>
            <w:gridSpan w:val="10"/>
            <w:vMerge w:val="restart"/>
            <w:tcBorders>
              <w:top w:val="single" w:sz="4" w:space="0" w:color="auto"/>
              <w:left w:val="single" w:sz="4" w:space="0" w:color="auto"/>
              <w:right w:val="single" w:sz="4" w:space="0" w:color="auto"/>
            </w:tcBorders>
            <w:shd w:val="clear" w:color="auto" w:fill="auto"/>
            <w:noWrap/>
            <w:vAlign w:val="center"/>
          </w:tcPr>
          <w:p w:rsidR="003933B5" w:rsidRDefault="003933B5" w:rsidP="003933B5">
            <w:pPr>
              <w:jc w:val="center"/>
              <w:rPr>
                <w:rFonts w:ascii="Arial CYR" w:hAnsi="Arial CYR" w:cs="Arial CYR"/>
                <w:sz w:val="20"/>
                <w:szCs w:val="20"/>
              </w:rPr>
            </w:pPr>
          </w:p>
        </w:tc>
        <w:tc>
          <w:tcPr>
            <w:tcW w:w="1147" w:type="dxa"/>
            <w:tcBorders>
              <w:top w:val="single" w:sz="4" w:space="0" w:color="auto"/>
              <w:left w:val="nil"/>
              <w:bottom w:val="single" w:sz="4" w:space="0" w:color="auto"/>
              <w:right w:val="single" w:sz="4" w:space="0" w:color="auto"/>
            </w:tcBorders>
            <w:shd w:val="clear" w:color="auto" w:fill="auto"/>
            <w:vAlign w:val="center"/>
          </w:tcPr>
          <w:p w:rsidR="003933B5" w:rsidRDefault="003933B5" w:rsidP="003933B5">
            <w:pPr>
              <w:jc w:val="center"/>
              <w:rPr>
                <w:rFonts w:ascii="Arial CYR" w:hAnsi="Arial CYR" w:cs="Arial CYR"/>
                <w:sz w:val="20"/>
                <w:szCs w:val="20"/>
              </w:rPr>
            </w:pPr>
            <w:proofErr w:type="spellStart"/>
            <w:r>
              <w:rPr>
                <w:rFonts w:ascii="Arial CYR" w:hAnsi="Arial CYR" w:cs="Arial CYR"/>
                <w:sz w:val="20"/>
                <w:szCs w:val="20"/>
              </w:rPr>
              <w:t>RelError</w:t>
            </w:r>
            <w:proofErr w:type="spellEnd"/>
          </w:p>
        </w:tc>
        <w:tc>
          <w:tcPr>
            <w:tcW w:w="1553" w:type="dxa"/>
            <w:tcBorders>
              <w:top w:val="single" w:sz="4" w:space="0" w:color="auto"/>
              <w:left w:val="nil"/>
              <w:bottom w:val="single" w:sz="4" w:space="0" w:color="auto"/>
              <w:right w:val="single" w:sz="4" w:space="0" w:color="auto"/>
            </w:tcBorders>
            <w:shd w:val="clear" w:color="auto" w:fill="auto"/>
            <w:vAlign w:val="center"/>
          </w:tcPr>
          <w:p w:rsidR="003933B5" w:rsidRDefault="003933B5" w:rsidP="003933B5">
            <w:pPr>
              <w:jc w:val="center"/>
              <w:rPr>
                <w:rFonts w:ascii="Arial CYR" w:hAnsi="Arial CYR" w:cs="Arial CYR"/>
                <w:sz w:val="20"/>
                <w:szCs w:val="20"/>
              </w:rPr>
            </w:pPr>
            <w:r>
              <w:rPr>
                <w:rFonts w:ascii="Arial CYR" w:hAnsi="Arial CYR" w:cs="Arial CYR"/>
                <w:sz w:val="20"/>
                <w:szCs w:val="20"/>
              </w:rPr>
              <w:t>f '(x)=</w:t>
            </w:r>
          </w:p>
        </w:tc>
        <w:tc>
          <w:tcPr>
            <w:tcW w:w="1980" w:type="dxa"/>
            <w:tcBorders>
              <w:top w:val="single" w:sz="4" w:space="0" w:color="auto"/>
              <w:left w:val="nil"/>
              <w:bottom w:val="single" w:sz="4" w:space="0" w:color="auto"/>
              <w:right w:val="single" w:sz="4" w:space="0" w:color="auto"/>
            </w:tcBorders>
            <w:shd w:val="clear" w:color="auto" w:fill="auto"/>
            <w:vAlign w:val="center"/>
          </w:tcPr>
          <w:p w:rsidR="003933B5" w:rsidRDefault="003933B5" w:rsidP="003933B5">
            <w:pPr>
              <w:jc w:val="center"/>
              <w:rPr>
                <w:rFonts w:ascii="Arial CYR" w:hAnsi="Arial CYR" w:cs="Arial CYR"/>
                <w:sz w:val="20"/>
                <w:szCs w:val="20"/>
              </w:rPr>
            </w:pPr>
            <w:proofErr w:type="spellStart"/>
            <w:r>
              <w:rPr>
                <w:rFonts w:ascii="Arial CYR" w:hAnsi="Arial CYR" w:cs="Arial CYR"/>
                <w:sz w:val="20"/>
                <w:szCs w:val="20"/>
              </w:rPr>
              <w:t>alfa</w:t>
            </w:r>
            <w:proofErr w:type="spellEnd"/>
          </w:p>
        </w:tc>
        <w:tc>
          <w:tcPr>
            <w:tcW w:w="1144" w:type="dxa"/>
            <w:vMerge w:val="restart"/>
            <w:tcBorders>
              <w:top w:val="single" w:sz="4" w:space="0" w:color="auto"/>
              <w:left w:val="nil"/>
              <w:right w:val="single" w:sz="4" w:space="0" w:color="auto"/>
            </w:tcBorders>
            <w:shd w:val="clear" w:color="auto" w:fill="auto"/>
            <w:noWrap/>
            <w:vAlign w:val="center"/>
          </w:tcPr>
          <w:p w:rsidR="003933B5" w:rsidRDefault="003933B5" w:rsidP="003933B5">
            <w:pPr>
              <w:rPr>
                <w:rFonts w:ascii="Arial CYR" w:hAnsi="Arial CYR" w:cs="Arial CYR"/>
                <w:sz w:val="20"/>
                <w:szCs w:val="20"/>
              </w:rPr>
            </w:pPr>
            <w:r>
              <w:rPr>
                <w:rFonts w:ascii="Arial CYR" w:hAnsi="Arial CYR" w:cs="Arial CYR"/>
                <w:sz w:val="20"/>
                <w:szCs w:val="20"/>
              </w:rPr>
              <w:t> </w:t>
            </w:r>
          </w:p>
        </w:tc>
      </w:tr>
      <w:tr w:rsidR="003933B5" w:rsidRPr="00343F49" w:rsidTr="001E097B">
        <w:trPr>
          <w:trHeight w:val="360"/>
        </w:trPr>
        <w:tc>
          <w:tcPr>
            <w:tcW w:w="8913" w:type="dxa"/>
            <w:gridSpan w:val="10"/>
            <w:vMerge/>
            <w:tcBorders>
              <w:left w:val="single" w:sz="4" w:space="0" w:color="auto"/>
              <w:right w:val="single" w:sz="4" w:space="0" w:color="auto"/>
            </w:tcBorders>
            <w:shd w:val="clear" w:color="auto" w:fill="auto"/>
            <w:noWrap/>
            <w:vAlign w:val="center"/>
          </w:tcPr>
          <w:p w:rsidR="003933B5" w:rsidRDefault="003933B5" w:rsidP="003933B5">
            <w:pPr>
              <w:jc w:val="right"/>
              <w:rPr>
                <w:rFonts w:ascii="Arial CYR" w:hAnsi="Arial CYR" w:cs="Arial CYR"/>
                <w:sz w:val="20"/>
                <w:szCs w:val="20"/>
              </w:rPr>
            </w:pPr>
          </w:p>
        </w:tc>
        <w:tc>
          <w:tcPr>
            <w:tcW w:w="1147" w:type="dxa"/>
            <w:tcBorders>
              <w:top w:val="nil"/>
              <w:left w:val="nil"/>
              <w:right w:val="single" w:sz="4" w:space="0" w:color="auto"/>
            </w:tcBorders>
            <w:shd w:val="clear" w:color="auto" w:fill="auto"/>
            <w:noWrap/>
            <w:vAlign w:val="center"/>
          </w:tcPr>
          <w:p w:rsidR="003933B5" w:rsidRPr="007A0505" w:rsidRDefault="003933B5" w:rsidP="003933B5">
            <w:pPr>
              <w:jc w:val="right"/>
              <w:rPr>
                <w:rFonts w:ascii="Arial CYR" w:hAnsi="Arial CYR" w:cs="Arial CYR"/>
                <w:sz w:val="20"/>
                <w:szCs w:val="20"/>
                <w:lang w:val="en-US"/>
              </w:rPr>
            </w:pPr>
            <w:r>
              <w:rPr>
                <w:rFonts w:ascii="Arial CYR" w:hAnsi="Arial CYR" w:cs="Arial CYR"/>
                <w:sz w:val="20"/>
                <w:szCs w:val="20"/>
                <w:lang w:val="en-US"/>
              </w:rPr>
              <w:t>K7:</w:t>
            </w:r>
            <w:r w:rsidRPr="007A0505">
              <w:rPr>
                <w:rFonts w:ascii="Arial CYR" w:hAnsi="Arial CYR" w:cs="Arial CYR"/>
                <w:sz w:val="20"/>
                <w:szCs w:val="20"/>
                <w:lang w:val="en-US"/>
              </w:rPr>
              <w:t>=2*ABS(N7)/(ABS(B7)+I5)</w:t>
            </w:r>
          </w:p>
        </w:tc>
        <w:tc>
          <w:tcPr>
            <w:tcW w:w="1553" w:type="dxa"/>
            <w:tcBorders>
              <w:top w:val="nil"/>
              <w:left w:val="nil"/>
              <w:right w:val="single" w:sz="4" w:space="0" w:color="auto"/>
            </w:tcBorders>
            <w:shd w:val="clear" w:color="auto" w:fill="auto"/>
            <w:noWrap/>
            <w:vAlign w:val="center"/>
          </w:tcPr>
          <w:p w:rsidR="003933B5" w:rsidRPr="00987DBA" w:rsidRDefault="003933B5" w:rsidP="003933B5">
            <w:pPr>
              <w:jc w:val="right"/>
              <w:rPr>
                <w:rFonts w:ascii="Arial CYR" w:hAnsi="Arial CYR" w:cs="Arial CYR"/>
                <w:sz w:val="20"/>
                <w:szCs w:val="20"/>
                <w:lang w:val="en-US"/>
              </w:rPr>
            </w:pPr>
            <w:r>
              <w:rPr>
                <w:rFonts w:ascii="Arial CYR" w:hAnsi="Arial CYR" w:cs="Arial CYR"/>
                <w:sz w:val="20"/>
                <w:szCs w:val="20"/>
                <w:lang w:val="en-US"/>
              </w:rPr>
              <w:t>L7:</w:t>
            </w:r>
            <w:r w:rsidRPr="00987DBA">
              <w:rPr>
                <w:rFonts w:ascii="Arial CYR" w:hAnsi="Arial CYR" w:cs="Arial CYR"/>
                <w:sz w:val="20"/>
                <w:szCs w:val="20"/>
                <w:lang w:val="en-US"/>
              </w:rPr>
              <w:t>=M5*(B7-2*B7*sheet1!E</w:t>
            </w:r>
            <w:r w:rsidRPr="00785815">
              <w:rPr>
                <w:rFonts w:ascii="Arial CYR" w:hAnsi="Arial CYR" w:cs="Arial CYR"/>
                <w:sz w:val="20"/>
                <w:szCs w:val="20"/>
                <w:lang w:val="en-US"/>
              </w:rPr>
              <w:t>20</w:t>
            </w:r>
            <w:r w:rsidRPr="00987DBA">
              <w:rPr>
                <w:rFonts w:ascii="Arial CYR" w:hAnsi="Arial CYR" w:cs="Arial CYR"/>
                <w:sz w:val="20"/>
                <w:szCs w:val="20"/>
                <w:lang w:val="en-US"/>
              </w:rPr>
              <w:t>+2*sheet1!D</w:t>
            </w:r>
            <w:r w:rsidRPr="00785815">
              <w:rPr>
                <w:rFonts w:ascii="Arial CYR" w:hAnsi="Arial CYR" w:cs="Arial CYR"/>
                <w:sz w:val="20"/>
                <w:szCs w:val="20"/>
                <w:lang w:val="en-US"/>
              </w:rPr>
              <w:t>20</w:t>
            </w:r>
            <w:r w:rsidRPr="00987DBA">
              <w:rPr>
                <w:rFonts w:ascii="Arial CYR" w:hAnsi="Arial CYR" w:cs="Arial CYR"/>
                <w:sz w:val="20"/>
                <w:szCs w:val="20"/>
                <w:lang w:val="en-US"/>
              </w:rPr>
              <w:t>*sheet1!E</w:t>
            </w:r>
            <w:r w:rsidRPr="00785815">
              <w:rPr>
                <w:rFonts w:ascii="Arial CYR" w:hAnsi="Arial CYR" w:cs="Arial CYR"/>
                <w:sz w:val="20"/>
                <w:szCs w:val="20"/>
                <w:lang w:val="en-US"/>
              </w:rPr>
              <w:t>20</w:t>
            </w:r>
            <w:r w:rsidRPr="00987DBA">
              <w:rPr>
                <w:rFonts w:ascii="Arial CYR" w:hAnsi="Arial CYR" w:cs="Arial CYR"/>
                <w:sz w:val="20"/>
                <w:szCs w:val="20"/>
                <w:lang w:val="en-US"/>
              </w:rPr>
              <w:lastRenderedPageBreak/>
              <w:t>)/B7^(2*sheet1!E</w:t>
            </w:r>
            <w:r w:rsidRPr="00785815">
              <w:rPr>
                <w:rFonts w:ascii="Arial CYR" w:hAnsi="Arial CYR" w:cs="Arial CYR"/>
                <w:sz w:val="20"/>
                <w:szCs w:val="20"/>
                <w:lang w:val="en-US"/>
              </w:rPr>
              <w:t>20</w:t>
            </w:r>
            <w:r w:rsidRPr="00987DBA">
              <w:rPr>
                <w:rFonts w:ascii="Arial CYR" w:hAnsi="Arial CYR" w:cs="Arial CYR"/>
                <w:sz w:val="20"/>
                <w:szCs w:val="20"/>
                <w:lang w:val="en-US"/>
              </w:rPr>
              <w:t>+1)</w:t>
            </w:r>
          </w:p>
        </w:tc>
        <w:tc>
          <w:tcPr>
            <w:tcW w:w="1980" w:type="dxa"/>
            <w:tcBorders>
              <w:top w:val="nil"/>
              <w:left w:val="nil"/>
              <w:right w:val="single" w:sz="4" w:space="0" w:color="auto"/>
            </w:tcBorders>
            <w:shd w:val="clear" w:color="auto" w:fill="FFFF00"/>
            <w:noWrap/>
            <w:vAlign w:val="center"/>
          </w:tcPr>
          <w:p w:rsidR="003933B5" w:rsidRPr="00987DBA" w:rsidRDefault="003933B5" w:rsidP="001E097B">
            <w:pPr>
              <w:jc w:val="right"/>
              <w:rPr>
                <w:rFonts w:ascii="Arial CYR" w:hAnsi="Arial CYR" w:cs="Arial CYR"/>
                <w:sz w:val="20"/>
                <w:szCs w:val="20"/>
                <w:lang w:val="en-US"/>
              </w:rPr>
            </w:pPr>
            <w:r>
              <w:rPr>
                <w:rFonts w:ascii="Arial CYR" w:hAnsi="Arial CYR" w:cs="Arial CYR"/>
                <w:sz w:val="20"/>
                <w:szCs w:val="20"/>
                <w:lang w:val="en-US"/>
              </w:rPr>
              <w:lastRenderedPageBreak/>
              <w:t>M7:</w:t>
            </w:r>
            <w:r w:rsidRPr="00987DBA">
              <w:rPr>
                <w:rFonts w:ascii="Arial CYR" w:hAnsi="Arial CYR" w:cs="Arial CYR"/>
                <w:sz w:val="20"/>
                <w:szCs w:val="20"/>
                <w:lang w:val="en-US"/>
              </w:rPr>
              <w:t>=sheet1!B</w:t>
            </w:r>
            <w:r w:rsidR="00602431">
              <w:rPr>
                <w:rFonts w:ascii="Arial CYR" w:hAnsi="Arial CYR" w:cs="Arial CYR"/>
                <w:sz w:val="20"/>
                <w:szCs w:val="20"/>
                <w:lang w:val="en-US"/>
              </w:rPr>
              <w:t>11</w:t>
            </w:r>
            <w:r w:rsidRPr="00987DBA">
              <w:rPr>
                <w:rFonts w:ascii="Arial CYR" w:hAnsi="Arial CYR" w:cs="Arial CYR"/>
                <w:sz w:val="20"/>
                <w:szCs w:val="20"/>
                <w:lang w:val="en-US"/>
              </w:rPr>
              <w:t>/(1+sheet1!C</w:t>
            </w:r>
            <w:r w:rsidR="00602431">
              <w:rPr>
                <w:rFonts w:ascii="Arial CYR" w:hAnsi="Arial CYR" w:cs="Arial CYR"/>
                <w:sz w:val="20"/>
                <w:szCs w:val="20"/>
                <w:lang w:val="en-US"/>
              </w:rPr>
              <w:t>11</w:t>
            </w:r>
            <w:r w:rsidRPr="00987DBA">
              <w:rPr>
                <w:rFonts w:ascii="Arial CYR" w:hAnsi="Arial CYR" w:cs="Arial CYR"/>
                <w:sz w:val="20"/>
                <w:szCs w:val="20"/>
                <w:lang w:val="en-US"/>
              </w:rPr>
              <w:t>)^(2*sheet1!E</w:t>
            </w:r>
            <w:r w:rsidR="00602431">
              <w:rPr>
                <w:rFonts w:ascii="Arial CYR" w:hAnsi="Arial CYR" w:cs="Arial CYR"/>
                <w:sz w:val="20"/>
                <w:szCs w:val="20"/>
                <w:lang w:val="en-US"/>
              </w:rPr>
              <w:t>11</w:t>
            </w:r>
            <w:r w:rsidRPr="00987DBA">
              <w:rPr>
                <w:rFonts w:ascii="Arial CYR" w:hAnsi="Arial CYR" w:cs="Arial CYR"/>
                <w:sz w:val="20"/>
                <w:szCs w:val="20"/>
                <w:lang w:val="en-US"/>
              </w:rPr>
              <w:t>)</w:t>
            </w:r>
          </w:p>
        </w:tc>
        <w:tc>
          <w:tcPr>
            <w:tcW w:w="1144" w:type="dxa"/>
            <w:vMerge/>
            <w:tcBorders>
              <w:left w:val="nil"/>
              <w:right w:val="single" w:sz="4" w:space="0" w:color="auto"/>
            </w:tcBorders>
            <w:shd w:val="clear" w:color="auto" w:fill="auto"/>
            <w:noWrap/>
            <w:vAlign w:val="center"/>
          </w:tcPr>
          <w:p w:rsidR="003933B5" w:rsidRPr="00987DBA" w:rsidRDefault="003933B5" w:rsidP="003933B5">
            <w:pPr>
              <w:jc w:val="right"/>
              <w:rPr>
                <w:rFonts w:ascii="Arial CYR" w:hAnsi="Arial CYR" w:cs="Arial CYR"/>
                <w:sz w:val="20"/>
                <w:szCs w:val="20"/>
                <w:lang w:val="en-US"/>
              </w:rPr>
            </w:pPr>
          </w:p>
        </w:tc>
      </w:tr>
      <w:tr w:rsidR="003933B5" w:rsidTr="001E097B">
        <w:trPr>
          <w:trHeight w:val="735"/>
        </w:trPr>
        <w:tc>
          <w:tcPr>
            <w:tcW w:w="988" w:type="dxa"/>
            <w:tcBorders>
              <w:top w:val="nil"/>
              <w:left w:val="single" w:sz="4" w:space="0" w:color="auto"/>
              <w:bottom w:val="single" w:sz="4" w:space="0" w:color="auto"/>
              <w:right w:val="single" w:sz="4" w:space="0" w:color="auto"/>
            </w:tcBorders>
            <w:shd w:val="clear" w:color="auto" w:fill="FF9900"/>
            <w:vAlign w:val="center"/>
          </w:tcPr>
          <w:p w:rsidR="003933B5" w:rsidRDefault="003933B5" w:rsidP="003933B5">
            <w:pPr>
              <w:rPr>
                <w:rFonts w:ascii="Arial CYR" w:hAnsi="Arial CYR" w:cs="Arial CYR"/>
                <w:sz w:val="16"/>
                <w:szCs w:val="16"/>
              </w:rPr>
            </w:pPr>
            <w:r>
              <w:rPr>
                <w:rFonts w:ascii="Arial CYR" w:hAnsi="Arial CYR" w:cs="Arial CYR"/>
                <w:sz w:val="16"/>
                <w:szCs w:val="16"/>
              </w:rPr>
              <w:lastRenderedPageBreak/>
              <w:t>Номер итерации</w:t>
            </w:r>
          </w:p>
        </w:tc>
        <w:tc>
          <w:tcPr>
            <w:tcW w:w="906" w:type="dxa"/>
            <w:tcBorders>
              <w:top w:val="nil"/>
              <w:left w:val="nil"/>
              <w:bottom w:val="single" w:sz="4" w:space="0" w:color="auto"/>
              <w:right w:val="single" w:sz="4" w:space="0" w:color="auto"/>
            </w:tcBorders>
            <w:shd w:val="clear" w:color="auto" w:fill="FF9900"/>
            <w:vAlign w:val="center"/>
          </w:tcPr>
          <w:p w:rsidR="003933B5" w:rsidRDefault="003933B5" w:rsidP="003933B5">
            <w:pPr>
              <w:rPr>
                <w:rFonts w:ascii="Arial CYR" w:hAnsi="Arial CYR" w:cs="Arial CYR"/>
                <w:sz w:val="16"/>
                <w:szCs w:val="16"/>
              </w:rPr>
            </w:pPr>
            <w:r>
              <w:rPr>
                <w:rFonts w:ascii="Arial CYR" w:hAnsi="Arial CYR" w:cs="Arial CYR"/>
                <w:sz w:val="16"/>
                <w:szCs w:val="16"/>
              </w:rPr>
              <w:t>Цена</w:t>
            </w:r>
          </w:p>
        </w:tc>
        <w:tc>
          <w:tcPr>
            <w:tcW w:w="817" w:type="dxa"/>
            <w:tcBorders>
              <w:top w:val="nil"/>
              <w:left w:val="nil"/>
              <w:bottom w:val="single" w:sz="4" w:space="0" w:color="auto"/>
              <w:right w:val="single" w:sz="4" w:space="0" w:color="auto"/>
            </w:tcBorders>
            <w:shd w:val="clear" w:color="auto" w:fill="FF9900"/>
            <w:vAlign w:val="center"/>
          </w:tcPr>
          <w:p w:rsidR="003933B5" w:rsidRDefault="003933B5" w:rsidP="003933B5">
            <w:pPr>
              <w:rPr>
                <w:rFonts w:ascii="Arial CYR" w:hAnsi="Arial CYR" w:cs="Arial CYR"/>
                <w:sz w:val="16"/>
                <w:szCs w:val="16"/>
              </w:rPr>
            </w:pPr>
            <w:r>
              <w:rPr>
                <w:rFonts w:ascii="Arial CYR" w:hAnsi="Arial CYR" w:cs="Arial CYR"/>
                <w:sz w:val="16"/>
                <w:szCs w:val="16"/>
              </w:rPr>
              <w:t>Спрос</w:t>
            </w:r>
          </w:p>
        </w:tc>
        <w:tc>
          <w:tcPr>
            <w:tcW w:w="786" w:type="dxa"/>
            <w:tcBorders>
              <w:top w:val="nil"/>
              <w:left w:val="nil"/>
              <w:bottom w:val="single" w:sz="4" w:space="0" w:color="auto"/>
              <w:right w:val="single" w:sz="4" w:space="0" w:color="auto"/>
            </w:tcBorders>
            <w:shd w:val="clear" w:color="auto" w:fill="FF9900"/>
            <w:vAlign w:val="center"/>
          </w:tcPr>
          <w:p w:rsidR="003933B5" w:rsidRDefault="003933B5" w:rsidP="003933B5">
            <w:pPr>
              <w:rPr>
                <w:rFonts w:ascii="Arial CYR" w:hAnsi="Arial CYR" w:cs="Arial CYR"/>
                <w:sz w:val="16"/>
                <w:szCs w:val="16"/>
              </w:rPr>
            </w:pPr>
            <w:proofErr w:type="spellStart"/>
            <w:r>
              <w:rPr>
                <w:rFonts w:ascii="Arial CYR" w:hAnsi="Arial CYR" w:cs="Arial CYR"/>
                <w:sz w:val="16"/>
                <w:szCs w:val="16"/>
              </w:rPr>
              <w:t>Прибы</w:t>
            </w:r>
            <w:proofErr w:type="spellEnd"/>
            <w:r w:rsidR="001E097B">
              <w:rPr>
                <w:rFonts w:ascii="Arial CYR" w:hAnsi="Arial CYR" w:cs="Arial CYR"/>
                <w:sz w:val="16"/>
                <w:szCs w:val="16"/>
              </w:rPr>
              <w:t>-</w:t>
            </w:r>
            <w:r>
              <w:rPr>
                <w:rFonts w:ascii="Arial CYR" w:hAnsi="Arial CYR" w:cs="Arial CYR"/>
                <w:sz w:val="16"/>
                <w:szCs w:val="16"/>
              </w:rPr>
              <w:t>ль</w:t>
            </w:r>
          </w:p>
        </w:tc>
        <w:tc>
          <w:tcPr>
            <w:tcW w:w="751" w:type="dxa"/>
            <w:tcBorders>
              <w:top w:val="nil"/>
              <w:left w:val="nil"/>
              <w:bottom w:val="single" w:sz="4" w:space="0" w:color="auto"/>
              <w:right w:val="single" w:sz="4" w:space="0" w:color="auto"/>
            </w:tcBorders>
            <w:shd w:val="clear" w:color="auto" w:fill="FF9900"/>
            <w:vAlign w:val="center"/>
          </w:tcPr>
          <w:p w:rsidR="003933B5" w:rsidRDefault="003933B5" w:rsidP="003933B5">
            <w:pPr>
              <w:rPr>
                <w:rFonts w:ascii="Arial CYR" w:hAnsi="Arial CYR" w:cs="Arial CYR"/>
                <w:sz w:val="20"/>
                <w:szCs w:val="20"/>
              </w:rPr>
            </w:pPr>
            <w:proofErr w:type="spellStart"/>
            <w:r>
              <w:rPr>
                <w:rFonts w:ascii="Arial CYR" w:hAnsi="Arial CYR" w:cs="Arial CYR"/>
                <w:sz w:val="20"/>
                <w:szCs w:val="20"/>
              </w:rPr>
              <w:t>Кред</w:t>
            </w:r>
            <w:r w:rsidR="001E097B">
              <w:rPr>
                <w:rFonts w:ascii="Arial CYR" w:hAnsi="Arial CYR" w:cs="Arial CYR"/>
                <w:sz w:val="20"/>
                <w:szCs w:val="20"/>
              </w:rPr>
              <w:t>-</w:t>
            </w:r>
            <w:r>
              <w:rPr>
                <w:rFonts w:ascii="Arial CYR" w:hAnsi="Arial CYR" w:cs="Arial CYR"/>
                <w:sz w:val="20"/>
                <w:szCs w:val="20"/>
              </w:rPr>
              <w:t>ит</w:t>
            </w:r>
            <w:proofErr w:type="spellEnd"/>
          </w:p>
        </w:tc>
        <w:tc>
          <w:tcPr>
            <w:tcW w:w="1022" w:type="dxa"/>
            <w:tcBorders>
              <w:top w:val="nil"/>
              <w:left w:val="nil"/>
              <w:bottom w:val="single" w:sz="4" w:space="0" w:color="auto"/>
              <w:right w:val="single" w:sz="4" w:space="0" w:color="auto"/>
            </w:tcBorders>
            <w:shd w:val="clear" w:color="auto" w:fill="FF9900"/>
            <w:vAlign w:val="center"/>
          </w:tcPr>
          <w:p w:rsidR="003933B5" w:rsidRDefault="003933B5" w:rsidP="003933B5">
            <w:pPr>
              <w:rPr>
                <w:rFonts w:ascii="Arial CYR" w:hAnsi="Arial CYR" w:cs="Arial CYR"/>
                <w:sz w:val="16"/>
                <w:szCs w:val="16"/>
              </w:rPr>
            </w:pPr>
            <w:r>
              <w:rPr>
                <w:rFonts w:ascii="Arial CYR" w:hAnsi="Arial CYR" w:cs="Arial CYR"/>
                <w:sz w:val="16"/>
                <w:szCs w:val="16"/>
              </w:rPr>
              <w:t>Состояние процесса поиска</w:t>
            </w:r>
          </w:p>
        </w:tc>
        <w:tc>
          <w:tcPr>
            <w:tcW w:w="938" w:type="dxa"/>
            <w:tcBorders>
              <w:top w:val="nil"/>
              <w:left w:val="nil"/>
              <w:bottom w:val="single" w:sz="4" w:space="0" w:color="auto"/>
              <w:right w:val="single" w:sz="4" w:space="0" w:color="auto"/>
            </w:tcBorders>
            <w:shd w:val="clear" w:color="auto" w:fill="FF9900"/>
            <w:vAlign w:val="center"/>
          </w:tcPr>
          <w:p w:rsidR="003933B5" w:rsidRDefault="003933B5" w:rsidP="003933B5">
            <w:pPr>
              <w:rPr>
                <w:rFonts w:ascii="Arial CYR" w:hAnsi="Arial CYR" w:cs="Arial CYR"/>
                <w:sz w:val="16"/>
                <w:szCs w:val="16"/>
              </w:rPr>
            </w:pPr>
            <w:proofErr w:type="spellStart"/>
            <w:r>
              <w:rPr>
                <w:rFonts w:ascii="Arial CYR" w:hAnsi="Arial CYR" w:cs="Arial CYR"/>
                <w:sz w:val="16"/>
                <w:szCs w:val="16"/>
              </w:rPr>
              <w:t>Оптима</w:t>
            </w:r>
            <w:r w:rsidR="001E097B">
              <w:rPr>
                <w:rFonts w:ascii="Arial CYR" w:hAnsi="Arial CYR" w:cs="Arial CYR"/>
                <w:sz w:val="16"/>
                <w:szCs w:val="16"/>
              </w:rPr>
              <w:t>-</w:t>
            </w:r>
            <w:r>
              <w:rPr>
                <w:rFonts w:ascii="Arial CYR" w:hAnsi="Arial CYR" w:cs="Arial CYR"/>
                <w:sz w:val="16"/>
                <w:szCs w:val="16"/>
              </w:rPr>
              <w:t>льная</w:t>
            </w:r>
            <w:proofErr w:type="spellEnd"/>
            <w:r>
              <w:rPr>
                <w:rFonts w:ascii="Arial CYR" w:hAnsi="Arial CYR" w:cs="Arial CYR"/>
                <w:sz w:val="16"/>
                <w:szCs w:val="16"/>
              </w:rPr>
              <w:t xml:space="preserve"> цена</w:t>
            </w:r>
          </w:p>
        </w:tc>
        <w:tc>
          <w:tcPr>
            <w:tcW w:w="900" w:type="dxa"/>
            <w:tcBorders>
              <w:top w:val="nil"/>
              <w:left w:val="nil"/>
              <w:bottom w:val="single" w:sz="4" w:space="0" w:color="auto"/>
              <w:right w:val="single" w:sz="4" w:space="0" w:color="auto"/>
            </w:tcBorders>
            <w:shd w:val="clear" w:color="auto" w:fill="FF9900"/>
            <w:vAlign w:val="center"/>
          </w:tcPr>
          <w:p w:rsidR="003933B5" w:rsidRPr="00E5695B" w:rsidRDefault="003933B5" w:rsidP="003933B5">
            <w:pPr>
              <w:rPr>
                <w:rFonts w:ascii="Arial CYR" w:hAnsi="Arial CYR" w:cs="Arial CYR"/>
                <w:sz w:val="16"/>
                <w:szCs w:val="20"/>
              </w:rPr>
            </w:pPr>
            <w:proofErr w:type="spellStart"/>
            <w:r w:rsidRPr="00E5695B">
              <w:rPr>
                <w:rFonts w:ascii="Arial CYR" w:hAnsi="Arial CYR" w:cs="Arial CYR"/>
                <w:sz w:val="16"/>
                <w:szCs w:val="20"/>
              </w:rPr>
              <w:t>Оптима</w:t>
            </w:r>
            <w:r w:rsidR="001E097B">
              <w:rPr>
                <w:rFonts w:ascii="Arial CYR" w:hAnsi="Arial CYR" w:cs="Arial CYR"/>
                <w:sz w:val="16"/>
                <w:szCs w:val="20"/>
              </w:rPr>
              <w:t>-</w:t>
            </w:r>
            <w:r w:rsidRPr="00E5695B">
              <w:rPr>
                <w:rFonts w:ascii="Arial CYR" w:hAnsi="Arial CYR" w:cs="Arial CYR"/>
                <w:sz w:val="16"/>
                <w:szCs w:val="20"/>
              </w:rPr>
              <w:t>льный</w:t>
            </w:r>
            <w:proofErr w:type="spellEnd"/>
            <w:r w:rsidRPr="00E5695B">
              <w:rPr>
                <w:rFonts w:ascii="Arial CYR" w:hAnsi="Arial CYR" w:cs="Arial CYR"/>
                <w:sz w:val="16"/>
                <w:szCs w:val="20"/>
              </w:rPr>
              <w:t xml:space="preserve"> Спрос</w:t>
            </w:r>
          </w:p>
        </w:tc>
        <w:tc>
          <w:tcPr>
            <w:tcW w:w="900" w:type="dxa"/>
            <w:tcBorders>
              <w:top w:val="nil"/>
              <w:left w:val="nil"/>
              <w:bottom w:val="single" w:sz="4" w:space="0" w:color="auto"/>
              <w:right w:val="single" w:sz="4" w:space="0" w:color="auto"/>
            </w:tcBorders>
            <w:shd w:val="clear" w:color="auto" w:fill="FF9900"/>
            <w:vAlign w:val="center"/>
          </w:tcPr>
          <w:p w:rsidR="003933B5" w:rsidRPr="00E5695B" w:rsidRDefault="003933B5" w:rsidP="003933B5">
            <w:pPr>
              <w:rPr>
                <w:rFonts w:ascii="Arial CYR" w:hAnsi="Arial CYR" w:cs="Arial CYR"/>
                <w:sz w:val="16"/>
                <w:szCs w:val="20"/>
              </w:rPr>
            </w:pPr>
            <w:proofErr w:type="spellStart"/>
            <w:r w:rsidRPr="00E5695B">
              <w:rPr>
                <w:rFonts w:ascii="Arial CYR" w:hAnsi="Arial CYR" w:cs="Arial CYR"/>
                <w:sz w:val="16"/>
                <w:szCs w:val="20"/>
              </w:rPr>
              <w:t>Оптима</w:t>
            </w:r>
            <w:r w:rsidR="001E097B">
              <w:rPr>
                <w:rFonts w:ascii="Arial CYR" w:hAnsi="Arial CYR" w:cs="Arial CYR"/>
                <w:sz w:val="16"/>
                <w:szCs w:val="20"/>
              </w:rPr>
              <w:t>-</w:t>
            </w:r>
            <w:r w:rsidRPr="00E5695B">
              <w:rPr>
                <w:rFonts w:ascii="Arial CYR" w:hAnsi="Arial CYR" w:cs="Arial CYR"/>
                <w:sz w:val="16"/>
                <w:szCs w:val="20"/>
              </w:rPr>
              <w:t>льная</w:t>
            </w:r>
            <w:proofErr w:type="spellEnd"/>
            <w:r w:rsidRPr="00E5695B">
              <w:rPr>
                <w:rFonts w:ascii="Arial CYR" w:hAnsi="Arial CYR" w:cs="Arial CYR"/>
                <w:sz w:val="16"/>
                <w:szCs w:val="20"/>
              </w:rPr>
              <w:t xml:space="preserve"> Прибыль</w:t>
            </w:r>
          </w:p>
        </w:tc>
        <w:tc>
          <w:tcPr>
            <w:tcW w:w="905" w:type="dxa"/>
            <w:tcBorders>
              <w:top w:val="nil"/>
              <w:left w:val="nil"/>
              <w:bottom w:val="single" w:sz="4" w:space="0" w:color="auto"/>
              <w:right w:val="single" w:sz="4" w:space="0" w:color="auto"/>
            </w:tcBorders>
            <w:shd w:val="clear" w:color="auto" w:fill="FF9900"/>
            <w:vAlign w:val="center"/>
          </w:tcPr>
          <w:p w:rsidR="003933B5" w:rsidRPr="00E5695B" w:rsidRDefault="003933B5" w:rsidP="003933B5">
            <w:pPr>
              <w:rPr>
                <w:rFonts w:ascii="Arial CYR" w:hAnsi="Arial CYR" w:cs="Arial CYR"/>
                <w:sz w:val="16"/>
                <w:szCs w:val="20"/>
              </w:rPr>
            </w:pPr>
            <w:proofErr w:type="spellStart"/>
            <w:r w:rsidRPr="00E5695B">
              <w:rPr>
                <w:rFonts w:ascii="Arial CYR" w:hAnsi="Arial CYR" w:cs="Arial CYR"/>
                <w:sz w:val="16"/>
                <w:szCs w:val="20"/>
              </w:rPr>
              <w:t>Оптима</w:t>
            </w:r>
            <w:r w:rsidR="001E097B">
              <w:rPr>
                <w:rFonts w:ascii="Arial CYR" w:hAnsi="Arial CYR" w:cs="Arial CYR"/>
                <w:sz w:val="16"/>
                <w:szCs w:val="20"/>
              </w:rPr>
              <w:t>-</w:t>
            </w:r>
            <w:r w:rsidRPr="00E5695B">
              <w:rPr>
                <w:rFonts w:ascii="Arial CYR" w:hAnsi="Arial CYR" w:cs="Arial CYR"/>
                <w:sz w:val="16"/>
                <w:szCs w:val="20"/>
              </w:rPr>
              <w:t>льный</w:t>
            </w:r>
            <w:proofErr w:type="spellEnd"/>
            <w:r w:rsidRPr="00E5695B">
              <w:rPr>
                <w:rFonts w:ascii="Arial CYR" w:hAnsi="Arial CYR" w:cs="Arial CYR"/>
                <w:sz w:val="16"/>
                <w:szCs w:val="20"/>
              </w:rPr>
              <w:t xml:space="preserve"> Кредит</w:t>
            </w:r>
          </w:p>
        </w:tc>
        <w:tc>
          <w:tcPr>
            <w:tcW w:w="1147" w:type="dxa"/>
            <w:tcBorders>
              <w:top w:val="nil"/>
              <w:left w:val="nil"/>
              <w:bottom w:val="single" w:sz="4" w:space="0" w:color="auto"/>
              <w:right w:val="single" w:sz="4" w:space="0" w:color="auto"/>
            </w:tcBorders>
            <w:shd w:val="clear" w:color="auto" w:fill="FF9900"/>
            <w:vAlign w:val="center"/>
          </w:tcPr>
          <w:p w:rsidR="003933B5" w:rsidRDefault="003933B5" w:rsidP="003933B5">
            <w:pPr>
              <w:rPr>
                <w:rFonts w:ascii="Arial CYR" w:hAnsi="Arial CYR" w:cs="Arial CYR"/>
                <w:sz w:val="16"/>
                <w:szCs w:val="16"/>
              </w:rPr>
            </w:pPr>
            <w:r>
              <w:rPr>
                <w:rFonts w:ascii="Arial CYR" w:hAnsi="Arial CYR" w:cs="Arial CYR"/>
                <w:sz w:val="16"/>
                <w:szCs w:val="16"/>
              </w:rPr>
              <w:t>Количество итераций</w:t>
            </w:r>
          </w:p>
        </w:tc>
        <w:tc>
          <w:tcPr>
            <w:tcW w:w="1553" w:type="dxa"/>
            <w:tcBorders>
              <w:top w:val="nil"/>
              <w:left w:val="nil"/>
              <w:bottom w:val="single" w:sz="4" w:space="0" w:color="auto"/>
              <w:right w:val="single" w:sz="4" w:space="0" w:color="auto"/>
            </w:tcBorders>
            <w:shd w:val="clear" w:color="auto" w:fill="FF9900"/>
            <w:vAlign w:val="center"/>
          </w:tcPr>
          <w:p w:rsidR="003933B5" w:rsidRDefault="003933B5" w:rsidP="003933B5">
            <w:pPr>
              <w:jc w:val="center"/>
              <w:rPr>
                <w:rFonts w:ascii="Arial CYR" w:hAnsi="Arial CYR" w:cs="Arial CYR"/>
                <w:sz w:val="20"/>
                <w:szCs w:val="20"/>
              </w:rPr>
            </w:pPr>
            <w:r>
              <w:rPr>
                <w:rFonts w:ascii="Arial CYR" w:hAnsi="Arial CYR" w:cs="Arial CYR"/>
                <w:sz w:val="20"/>
                <w:szCs w:val="20"/>
              </w:rPr>
              <w:t>F'(x)</w:t>
            </w:r>
          </w:p>
        </w:tc>
        <w:tc>
          <w:tcPr>
            <w:tcW w:w="1980" w:type="dxa"/>
            <w:tcBorders>
              <w:top w:val="nil"/>
              <w:left w:val="nil"/>
              <w:bottom w:val="single" w:sz="4" w:space="0" w:color="auto"/>
              <w:right w:val="single" w:sz="4" w:space="0" w:color="auto"/>
            </w:tcBorders>
            <w:shd w:val="clear" w:color="auto" w:fill="FF9900"/>
            <w:vAlign w:val="center"/>
          </w:tcPr>
          <w:p w:rsidR="003933B5" w:rsidRDefault="003933B5" w:rsidP="003933B5">
            <w:pPr>
              <w:jc w:val="center"/>
              <w:rPr>
                <w:rFonts w:ascii="Arial CYR" w:hAnsi="Arial CYR" w:cs="Arial CYR"/>
                <w:sz w:val="20"/>
                <w:szCs w:val="20"/>
              </w:rPr>
            </w:pPr>
            <w:r>
              <w:rPr>
                <w:rFonts w:ascii="Arial CYR" w:hAnsi="Arial CYR" w:cs="Arial CYR"/>
                <w:sz w:val="20"/>
                <w:szCs w:val="20"/>
              </w:rPr>
              <w:t>F''(x)</w:t>
            </w:r>
          </w:p>
        </w:tc>
        <w:tc>
          <w:tcPr>
            <w:tcW w:w="1144" w:type="dxa"/>
            <w:tcBorders>
              <w:top w:val="nil"/>
              <w:left w:val="nil"/>
              <w:bottom w:val="single" w:sz="4" w:space="0" w:color="auto"/>
              <w:right w:val="single" w:sz="4" w:space="0" w:color="auto"/>
            </w:tcBorders>
            <w:shd w:val="clear" w:color="auto" w:fill="FF9900"/>
            <w:vAlign w:val="center"/>
          </w:tcPr>
          <w:p w:rsidR="003933B5" w:rsidRDefault="003933B5" w:rsidP="003933B5">
            <w:pPr>
              <w:jc w:val="center"/>
              <w:rPr>
                <w:rFonts w:ascii="Arial CYR" w:hAnsi="Arial CYR" w:cs="Arial CYR"/>
                <w:sz w:val="20"/>
                <w:szCs w:val="20"/>
              </w:rPr>
            </w:pPr>
            <w:r>
              <w:rPr>
                <w:rFonts w:ascii="Arial CYR" w:hAnsi="Arial CYR" w:cs="Arial CYR"/>
                <w:sz w:val="20"/>
                <w:szCs w:val="20"/>
              </w:rPr>
              <w:t>F'(x)/F''(x)</w:t>
            </w:r>
          </w:p>
        </w:tc>
      </w:tr>
      <w:tr w:rsidR="003933B5" w:rsidRPr="001E097B" w:rsidTr="001E097B">
        <w:trPr>
          <w:trHeight w:val="1095"/>
        </w:trPr>
        <w:tc>
          <w:tcPr>
            <w:tcW w:w="988" w:type="dxa"/>
            <w:tcBorders>
              <w:top w:val="nil"/>
              <w:left w:val="single" w:sz="4" w:space="0" w:color="auto"/>
              <w:bottom w:val="single" w:sz="4" w:space="0" w:color="auto"/>
              <w:right w:val="single" w:sz="4" w:space="0" w:color="auto"/>
            </w:tcBorders>
            <w:shd w:val="clear" w:color="auto" w:fill="auto"/>
            <w:noWrap/>
            <w:vAlign w:val="center"/>
          </w:tcPr>
          <w:p w:rsidR="00D33474" w:rsidRDefault="003933B5" w:rsidP="00D33474">
            <w:pPr>
              <w:rPr>
                <w:rFonts w:ascii="Arial CYR" w:hAnsi="Arial CYR" w:cs="Arial CYR"/>
                <w:sz w:val="18"/>
                <w:szCs w:val="20"/>
              </w:rPr>
            </w:pPr>
            <w:r w:rsidRPr="00E5695B">
              <w:rPr>
                <w:rFonts w:ascii="Arial CYR" w:hAnsi="Arial CYR" w:cs="Arial CYR"/>
                <w:sz w:val="18"/>
                <w:szCs w:val="20"/>
                <w:lang w:val="en-US"/>
              </w:rPr>
              <w:t>A</w:t>
            </w:r>
            <w:proofErr w:type="gramStart"/>
            <w:r w:rsidRPr="00E5695B">
              <w:rPr>
                <w:rFonts w:ascii="Arial CYR" w:hAnsi="Arial CYR" w:cs="Arial CYR"/>
                <w:sz w:val="18"/>
                <w:szCs w:val="20"/>
                <w:lang w:val="en-US"/>
              </w:rPr>
              <w:t>7:</w:t>
            </w:r>
            <w:r w:rsidRPr="00E5695B">
              <w:rPr>
                <w:rFonts w:ascii="Arial CYR" w:hAnsi="Arial CYR" w:cs="Arial CYR"/>
                <w:sz w:val="18"/>
                <w:szCs w:val="20"/>
              </w:rPr>
              <w:t>=</w:t>
            </w:r>
            <w:proofErr w:type="gramEnd"/>
          </w:p>
          <w:p w:rsidR="003933B5" w:rsidRPr="00987DBA" w:rsidRDefault="003933B5" w:rsidP="00D33474">
            <w:pPr>
              <w:rPr>
                <w:rFonts w:ascii="Arial CYR" w:hAnsi="Arial CYR" w:cs="Arial CYR"/>
                <w:sz w:val="20"/>
                <w:szCs w:val="20"/>
              </w:rPr>
            </w:pPr>
            <w:r w:rsidRPr="00E5695B">
              <w:rPr>
                <w:rFonts w:ascii="Arial CYR" w:hAnsi="Arial CYR" w:cs="Arial CYR"/>
                <w:sz w:val="18"/>
                <w:szCs w:val="20"/>
              </w:rPr>
              <w:t>ЕСЛИ(H5=1;0;A7+1)</w:t>
            </w:r>
          </w:p>
        </w:tc>
        <w:tc>
          <w:tcPr>
            <w:tcW w:w="906" w:type="dxa"/>
            <w:tcBorders>
              <w:top w:val="nil"/>
              <w:left w:val="nil"/>
              <w:bottom w:val="single" w:sz="4" w:space="0" w:color="auto"/>
              <w:right w:val="single" w:sz="4" w:space="0" w:color="auto"/>
            </w:tcBorders>
            <w:shd w:val="clear" w:color="auto" w:fill="auto"/>
            <w:noWrap/>
            <w:vAlign w:val="center"/>
          </w:tcPr>
          <w:p w:rsidR="00D33474" w:rsidRDefault="003933B5" w:rsidP="00D33474">
            <w:pPr>
              <w:rPr>
                <w:rFonts w:ascii="Arial CYR" w:hAnsi="Arial CYR" w:cs="Arial CYR"/>
                <w:sz w:val="16"/>
                <w:szCs w:val="16"/>
              </w:rPr>
            </w:pPr>
            <w:r w:rsidRPr="00E5695B">
              <w:rPr>
                <w:rFonts w:ascii="Arial CYR" w:hAnsi="Arial CYR" w:cs="Arial CYR"/>
                <w:sz w:val="16"/>
                <w:szCs w:val="16"/>
                <w:lang w:val="en-US"/>
              </w:rPr>
              <w:t>B</w:t>
            </w:r>
            <w:proofErr w:type="gramStart"/>
            <w:r w:rsidRPr="00E5695B">
              <w:rPr>
                <w:rFonts w:ascii="Arial CYR" w:hAnsi="Arial CYR" w:cs="Arial CYR"/>
                <w:sz w:val="16"/>
                <w:szCs w:val="16"/>
              </w:rPr>
              <w:t>7:=</w:t>
            </w:r>
            <w:proofErr w:type="gramEnd"/>
          </w:p>
          <w:p w:rsidR="00D33474" w:rsidRDefault="003933B5" w:rsidP="00D33474">
            <w:pPr>
              <w:rPr>
                <w:rFonts w:ascii="Arial CYR" w:hAnsi="Arial CYR" w:cs="Arial CYR"/>
                <w:sz w:val="16"/>
                <w:szCs w:val="16"/>
              </w:rPr>
            </w:pPr>
            <w:r w:rsidRPr="00E5695B">
              <w:rPr>
                <w:rFonts w:ascii="Arial CYR" w:hAnsi="Arial CYR" w:cs="Arial CYR"/>
                <w:sz w:val="16"/>
                <w:szCs w:val="16"/>
              </w:rPr>
              <w:t>ЕСЛИ(A7=</w:t>
            </w:r>
            <w:proofErr w:type="gramStart"/>
            <w:r w:rsidRPr="00E5695B">
              <w:rPr>
                <w:rFonts w:ascii="Arial CYR" w:hAnsi="Arial CYR" w:cs="Arial CYR"/>
                <w:sz w:val="16"/>
                <w:szCs w:val="16"/>
              </w:rPr>
              <w:t>0;ЕСЛИ</w:t>
            </w:r>
            <w:proofErr w:type="gramEnd"/>
            <w:r w:rsidRPr="00E5695B">
              <w:rPr>
                <w:rFonts w:ascii="Arial CYR" w:hAnsi="Arial CYR" w:cs="Arial CYR"/>
                <w:sz w:val="16"/>
                <w:szCs w:val="16"/>
              </w:rPr>
              <w:t>(J5&lt;=0;I5;J5);</w:t>
            </w:r>
          </w:p>
          <w:p w:rsidR="00D33474" w:rsidRDefault="003933B5" w:rsidP="00D33474">
            <w:pPr>
              <w:rPr>
                <w:rFonts w:ascii="Arial CYR" w:hAnsi="Arial CYR" w:cs="Arial CYR"/>
                <w:sz w:val="16"/>
                <w:szCs w:val="16"/>
                <w:lang w:val="en-US"/>
              </w:rPr>
            </w:pPr>
            <w:r w:rsidRPr="00E5695B">
              <w:rPr>
                <w:rFonts w:ascii="Arial CYR" w:hAnsi="Arial CYR" w:cs="Arial CYR"/>
                <w:sz w:val="16"/>
                <w:szCs w:val="16"/>
              </w:rPr>
              <w:t>ЕСЛИ</w:t>
            </w:r>
            <w:r w:rsidRPr="00D33474">
              <w:rPr>
                <w:rFonts w:ascii="Arial CYR" w:hAnsi="Arial CYR" w:cs="Arial CYR"/>
                <w:sz w:val="16"/>
                <w:szCs w:val="16"/>
                <w:lang w:val="en-US"/>
              </w:rPr>
              <w:t>(ABS(L</w:t>
            </w:r>
            <w:proofErr w:type="gramStart"/>
            <w:r w:rsidRPr="00D33474">
              <w:rPr>
                <w:rFonts w:ascii="Arial CYR" w:hAnsi="Arial CYR" w:cs="Arial CYR"/>
                <w:sz w:val="16"/>
                <w:szCs w:val="16"/>
                <w:lang w:val="en-US"/>
              </w:rPr>
              <w:t>7)&lt;</w:t>
            </w:r>
            <w:proofErr w:type="gramEnd"/>
            <w:r w:rsidRPr="00D33474">
              <w:rPr>
                <w:rFonts w:ascii="Arial CYR" w:hAnsi="Arial CYR" w:cs="Arial CYR"/>
                <w:sz w:val="16"/>
                <w:szCs w:val="16"/>
                <w:lang w:val="en-US"/>
              </w:rPr>
              <w:t>=I5;B7;</w:t>
            </w:r>
          </w:p>
          <w:p w:rsidR="003933B5" w:rsidRPr="00D33474" w:rsidRDefault="003933B5" w:rsidP="00D33474">
            <w:pPr>
              <w:rPr>
                <w:rFonts w:ascii="Arial CYR" w:hAnsi="Arial CYR" w:cs="Arial CYR"/>
                <w:sz w:val="18"/>
                <w:szCs w:val="16"/>
              </w:rPr>
            </w:pPr>
            <w:r w:rsidRPr="00E5695B">
              <w:rPr>
                <w:rFonts w:ascii="Arial CYR" w:hAnsi="Arial CYR" w:cs="Arial CYR"/>
                <w:sz w:val="16"/>
                <w:szCs w:val="16"/>
              </w:rPr>
              <w:t>ЕСЛИ</w:t>
            </w:r>
            <w:r w:rsidRPr="00D33474">
              <w:rPr>
                <w:rFonts w:ascii="Arial CYR" w:hAnsi="Arial CYR" w:cs="Arial CYR"/>
                <w:sz w:val="16"/>
                <w:szCs w:val="16"/>
              </w:rPr>
              <w:t>((</w:t>
            </w:r>
            <w:r w:rsidRPr="00D33474">
              <w:rPr>
                <w:rFonts w:ascii="Arial CYR" w:hAnsi="Arial CYR" w:cs="Arial CYR"/>
                <w:sz w:val="16"/>
                <w:szCs w:val="16"/>
                <w:lang w:val="en-US"/>
              </w:rPr>
              <w:t>B</w:t>
            </w:r>
            <w:r w:rsidRPr="00D33474">
              <w:rPr>
                <w:rFonts w:ascii="Arial CYR" w:hAnsi="Arial CYR" w:cs="Arial CYR"/>
                <w:sz w:val="16"/>
                <w:szCs w:val="16"/>
              </w:rPr>
              <w:t>7-(</w:t>
            </w:r>
            <w:r w:rsidRPr="00D33474">
              <w:rPr>
                <w:rFonts w:ascii="Arial CYR" w:hAnsi="Arial CYR" w:cs="Arial CYR"/>
                <w:sz w:val="16"/>
                <w:szCs w:val="16"/>
                <w:lang w:val="en-US"/>
              </w:rPr>
              <w:t>L</w:t>
            </w:r>
            <w:r w:rsidRPr="00D33474">
              <w:rPr>
                <w:rFonts w:ascii="Arial CYR" w:hAnsi="Arial CYR" w:cs="Arial CYR"/>
                <w:sz w:val="16"/>
                <w:szCs w:val="16"/>
              </w:rPr>
              <w:t>7/</w:t>
            </w:r>
            <w:r w:rsidRPr="00D33474">
              <w:rPr>
                <w:rFonts w:ascii="Arial CYR" w:hAnsi="Arial CYR" w:cs="Arial CYR"/>
                <w:sz w:val="16"/>
                <w:szCs w:val="16"/>
                <w:lang w:val="en-US"/>
              </w:rPr>
              <w:t>M</w:t>
            </w:r>
            <w:r w:rsidRPr="00D33474">
              <w:rPr>
                <w:rFonts w:ascii="Arial CYR" w:hAnsi="Arial CYR" w:cs="Arial CYR"/>
                <w:sz w:val="16"/>
                <w:szCs w:val="16"/>
              </w:rPr>
              <w:t>7))&lt;0;</w:t>
            </w:r>
            <w:r w:rsidRPr="00D33474">
              <w:rPr>
                <w:rFonts w:ascii="Arial CYR" w:hAnsi="Arial CYR" w:cs="Arial CYR"/>
                <w:sz w:val="16"/>
                <w:szCs w:val="16"/>
                <w:lang w:val="en-US"/>
              </w:rPr>
              <w:t>I</w:t>
            </w:r>
            <w:r w:rsidRPr="00D33474">
              <w:rPr>
                <w:rFonts w:ascii="Arial CYR" w:hAnsi="Arial CYR" w:cs="Arial CYR"/>
                <w:sz w:val="16"/>
                <w:szCs w:val="16"/>
              </w:rPr>
              <w:t>5;</w:t>
            </w:r>
            <w:r w:rsidRPr="00D33474">
              <w:rPr>
                <w:rFonts w:ascii="Arial CYR" w:hAnsi="Arial CYR" w:cs="Arial CYR"/>
                <w:sz w:val="16"/>
                <w:szCs w:val="16"/>
                <w:lang w:val="en-US"/>
              </w:rPr>
              <w:t>B</w:t>
            </w:r>
            <w:r w:rsidRPr="00D33474">
              <w:rPr>
                <w:rFonts w:ascii="Arial CYR" w:hAnsi="Arial CYR" w:cs="Arial CYR"/>
                <w:sz w:val="16"/>
                <w:szCs w:val="16"/>
              </w:rPr>
              <w:t>7-(</w:t>
            </w:r>
            <w:r w:rsidRPr="00D33474">
              <w:rPr>
                <w:rFonts w:ascii="Arial CYR" w:hAnsi="Arial CYR" w:cs="Arial CYR"/>
                <w:sz w:val="16"/>
                <w:szCs w:val="16"/>
                <w:lang w:val="en-US"/>
              </w:rPr>
              <w:t>L</w:t>
            </w:r>
            <w:r w:rsidRPr="00D33474">
              <w:rPr>
                <w:rFonts w:ascii="Arial CYR" w:hAnsi="Arial CYR" w:cs="Arial CYR"/>
                <w:sz w:val="16"/>
                <w:szCs w:val="16"/>
              </w:rPr>
              <w:t>7/</w:t>
            </w:r>
            <w:r w:rsidRPr="00D33474">
              <w:rPr>
                <w:rFonts w:ascii="Arial CYR" w:hAnsi="Arial CYR" w:cs="Arial CYR"/>
                <w:sz w:val="16"/>
                <w:szCs w:val="16"/>
                <w:lang w:val="en-US"/>
              </w:rPr>
              <w:t>M</w:t>
            </w:r>
            <w:r w:rsidRPr="00D33474">
              <w:rPr>
                <w:rFonts w:ascii="Arial CYR" w:hAnsi="Arial CYR" w:cs="Arial CYR"/>
                <w:sz w:val="16"/>
                <w:szCs w:val="16"/>
              </w:rPr>
              <w:t>7))))</w:t>
            </w:r>
          </w:p>
        </w:tc>
        <w:tc>
          <w:tcPr>
            <w:tcW w:w="817" w:type="dxa"/>
            <w:tcBorders>
              <w:top w:val="nil"/>
              <w:left w:val="nil"/>
              <w:bottom w:val="single" w:sz="4" w:space="0" w:color="auto"/>
              <w:right w:val="single" w:sz="4" w:space="0" w:color="auto"/>
            </w:tcBorders>
            <w:shd w:val="clear" w:color="auto" w:fill="FFFF00"/>
            <w:noWrap/>
            <w:vAlign w:val="center"/>
          </w:tcPr>
          <w:p w:rsidR="00D33474" w:rsidRDefault="003933B5" w:rsidP="00D33474">
            <w:pPr>
              <w:rPr>
                <w:rFonts w:ascii="Arial CYR" w:hAnsi="Arial CYR" w:cs="Arial CYR"/>
                <w:sz w:val="16"/>
                <w:szCs w:val="16"/>
                <w:lang w:val="en-US"/>
              </w:rPr>
            </w:pPr>
            <w:r w:rsidRPr="00E5695B">
              <w:rPr>
                <w:rFonts w:ascii="Arial CYR" w:hAnsi="Arial CYR" w:cs="Arial CYR"/>
                <w:sz w:val="16"/>
                <w:szCs w:val="16"/>
                <w:lang w:val="en-US"/>
              </w:rPr>
              <w:t>C</w:t>
            </w:r>
            <w:proofErr w:type="gramStart"/>
            <w:r w:rsidRPr="00E5695B">
              <w:rPr>
                <w:rFonts w:ascii="Arial CYR" w:hAnsi="Arial CYR" w:cs="Arial CYR"/>
                <w:sz w:val="16"/>
                <w:szCs w:val="16"/>
                <w:lang w:val="en-US"/>
              </w:rPr>
              <w:t>7:=</w:t>
            </w:r>
            <w:proofErr w:type="gramEnd"/>
          </w:p>
          <w:p w:rsidR="003933B5" w:rsidRPr="00E5695B" w:rsidRDefault="003933B5" w:rsidP="00D33474">
            <w:pPr>
              <w:rPr>
                <w:rFonts w:ascii="Arial CYR" w:hAnsi="Arial CYR" w:cs="Arial CYR"/>
                <w:sz w:val="18"/>
                <w:szCs w:val="16"/>
                <w:lang w:val="en-US"/>
              </w:rPr>
            </w:pPr>
            <w:r w:rsidRPr="00E5695B">
              <w:rPr>
                <w:rFonts w:ascii="Arial CYR" w:hAnsi="Arial CYR" w:cs="Arial CYR"/>
                <w:sz w:val="16"/>
                <w:szCs w:val="16"/>
              </w:rPr>
              <w:t>ЕСЛИ</w:t>
            </w:r>
            <w:r w:rsidRPr="00E5695B">
              <w:rPr>
                <w:rFonts w:ascii="Arial CYR" w:hAnsi="Arial CYR" w:cs="Arial CYR"/>
                <w:sz w:val="16"/>
                <w:szCs w:val="16"/>
                <w:lang w:val="en-US"/>
              </w:rPr>
              <w:t>((B7+B7*sheet1!C</w:t>
            </w:r>
            <w:r w:rsidR="00602431">
              <w:rPr>
                <w:rFonts w:ascii="Arial CYR" w:hAnsi="Arial CYR" w:cs="Arial CYR"/>
                <w:sz w:val="16"/>
                <w:szCs w:val="16"/>
                <w:lang w:val="en-US"/>
              </w:rPr>
              <w:t>11</w:t>
            </w:r>
            <w:r w:rsidRPr="00E5695B">
              <w:rPr>
                <w:rFonts w:ascii="Arial CYR" w:hAnsi="Arial CYR" w:cs="Arial CYR"/>
                <w:sz w:val="16"/>
                <w:szCs w:val="16"/>
                <w:lang w:val="en-US"/>
              </w:rPr>
              <w:t>)&lt;=0;I5;sheet1!B</w:t>
            </w:r>
            <w:r w:rsidR="00602431">
              <w:rPr>
                <w:rFonts w:ascii="Arial CYR" w:hAnsi="Arial CYR" w:cs="Arial CYR"/>
                <w:sz w:val="16"/>
                <w:szCs w:val="16"/>
                <w:lang w:val="en-US"/>
              </w:rPr>
              <w:t>11</w:t>
            </w:r>
            <w:r w:rsidRPr="00E5695B">
              <w:rPr>
                <w:rFonts w:ascii="Arial CYR" w:hAnsi="Arial CYR" w:cs="Arial CYR"/>
                <w:sz w:val="16"/>
                <w:szCs w:val="16"/>
                <w:lang w:val="en-US"/>
              </w:rPr>
              <w:t>/(B7+B7*sheet1!C</w:t>
            </w:r>
            <w:r w:rsidR="00602431">
              <w:rPr>
                <w:rFonts w:ascii="Arial CYR" w:hAnsi="Arial CYR" w:cs="Arial CYR"/>
                <w:sz w:val="16"/>
                <w:szCs w:val="16"/>
                <w:lang w:val="en-US"/>
              </w:rPr>
              <w:t>11</w:t>
            </w:r>
            <w:r w:rsidRPr="00E5695B">
              <w:rPr>
                <w:rFonts w:ascii="Arial CYR" w:hAnsi="Arial CYR" w:cs="Arial CYR"/>
                <w:sz w:val="16"/>
                <w:szCs w:val="16"/>
                <w:lang w:val="en-US"/>
              </w:rPr>
              <w:t>)^(2*sheet1!E</w:t>
            </w:r>
            <w:r w:rsidR="00602431">
              <w:rPr>
                <w:rFonts w:ascii="Arial CYR" w:hAnsi="Arial CYR" w:cs="Arial CYR"/>
                <w:sz w:val="16"/>
                <w:szCs w:val="16"/>
                <w:lang w:val="en-US"/>
              </w:rPr>
              <w:t>11</w:t>
            </w:r>
            <w:r w:rsidRPr="00E5695B">
              <w:rPr>
                <w:rFonts w:ascii="Arial CYR" w:hAnsi="Arial CYR" w:cs="Arial CYR"/>
                <w:sz w:val="16"/>
                <w:szCs w:val="16"/>
                <w:lang w:val="en-US"/>
              </w:rPr>
              <w:t>))</w:t>
            </w:r>
          </w:p>
        </w:tc>
        <w:tc>
          <w:tcPr>
            <w:tcW w:w="786" w:type="dxa"/>
            <w:tcBorders>
              <w:top w:val="nil"/>
              <w:left w:val="nil"/>
              <w:bottom w:val="single" w:sz="4" w:space="0" w:color="auto"/>
              <w:right w:val="single" w:sz="4" w:space="0" w:color="auto"/>
            </w:tcBorders>
            <w:shd w:val="clear" w:color="auto" w:fill="FFFF00"/>
            <w:noWrap/>
            <w:vAlign w:val="center"/>
          </w:tcPr>
          <w:p w:rsidR="003933B5" w:rsidRPr="00987DBA" w:rsidRDefault="003933B5" w:rsidP="00D33474">
            <w:pPr>
              <w:rPr>
                <w:rFonts w:ascii="Arial CYR" w:hAnsi="Arial CYR" w:cs="Arial CYR"/>
                <w:sz w:val="16"/>
                <w:szCs w:val="16"/>
                <w:lang w:val="en-US"/>
              </w:rPr>
            </w:pPr>
            <w:r>
              <w:rPr>
                <w:rFonts w:ascii="Arial CYR" w:hAnsi="Arial CYR" w:cs="Arial CYR"/>
                <w:sz w:val="16"/>
                <w:szCs w:val="16"/>
                <w:lang w:val="en-US"/>
              </w:rPr>
              <w:t>D7:</w:t>
            </w:r>
            <w:r w:rsidRPr="00987DBA">
              <w:rPr>
                <w:rFonts w:ascii="Arial CYR" w:hAnsi="Arial CYR" w:cs="Arial CYR"/>
                <w:sz w:val="16"/>
                <w:szCs w:val="16"/>
                <w:lang w:val="en-US"/>
              </w:rPr>
              <w:t>=C7*(B7-sheet1!D</w:t>
            </w:r>
            <w:r w:rsidR="00602431">
              <w:rPr>
                <w:rFonts w:ascii="Arial CYR" w:hAnsi="Arial CYR" w:cs="Arial CYR"/>
                <w:sz w:val="16"/>
                <w:szCs w:val="16"/>
                <w:lang w:val="en-US"/>
              </w:rPr>
              <w:t>11</w:t>
            </w:r>
            <w:r w:rsidRPr="00987DBA">
              <w:rPr>
                <w:rFonts w:ascii="Arial CYR" w:hAnsi="Arial CYR" w:cs="Arial CYR"/>
                <w:sz w:val="16"/>
                <w:szCs w:val="16"/>
                <w:lang w:val="en-US"/>
              </w:rPr>
              <w:t>)</w:t>
            </w:r>
          </w:p>
        </w:tc>
        <w:tc>
          <w:tcPr>
            <w:tcW w:w="751" w:type="dxa"/>
            <w:tcBorders>
              <w:top w:val="nil"/>
              <w:left w:val="nil"/>
              <w:bottom w:val="single" w:sz="4" w:space="0" w:color="auto"/>
              <w:right w:val="single" w:sz="4" w:space="0" w:color="auto"/>
            </w:tcBorders>
            <w:shd w:val="clear" w:color="auto" w:fill="FFFF00"/>
            <w:noWrap/>
            <w:vAlign w:val="center"/>
          </w:tcPr>
          <w:p w:rsidR="003933B5" w:rsidRPr="00602431" w:rsidRDefault="003933B5" w:rsidP="00D33474">
            <w:pPr>
              <w:jc w:val="right"/>
              <w:rPr>
                <w:rFonts w:ascii="Arial CYR" w:hAnsi="Arial CYR" w:cs="Arial CYR"/>
                <w:sz w:val="16"/>
                <w:szCs w:val="16"/>
                <w:lang w:val="en-US"/>
              </w:rPr>
            </w:pPr>
            <w:r>
              <w:rPr>
                <w:rFonts w:ascii="Arial CYR" w:hAnsi="Arial CYR" w:cs="Arial CYR"/>
                <w:sz w:val="16"/>
                <w:szCs w:val="16"/>
                <w:lang w:val="en-US"/>
              </w:rPr>
              <w:t>E7:</w:t>
            </w:r>
            <w:r w:rsidRPr="00987DBA">
              <w:rPr>
                <w:rFonts w:ascii="Arial CYR" w:hAnsi="Arial CYR" w:cs="Arial CYR"/>
                <w:sz w:val="16"/>
                <w:szCs w:val="16"/>
                <w:lang w:val="en-US"/>
              </w:rPr>
              <w:t>=C7*sheet1!D</w:t>
            </w:r>
            <w:r w:rsidR="00602431">
              <w:rPr>
                <w:rFonts w:ascii="Arial CYR" w:hAnsi="Arial CYR" w:cs="Arial CYR"/>
                <w:sz w:val="16"/>
                <w:szCs w:val="16"/>
                <w:lang w:val="en-US"/>
              </w:rPr>
              <w:t>11</w:t>
            </w:r>
          </w:p>
        </w:tc>
        <w:tc>
          <w:tcPr>
            <w:tcW w:w="1022" w:type="dxa"/>
            <w:tcBorders>
              <w:top w:val="single" w:sz="4" w:space="0" w:color="auto"/>
              <w:left w:val="single" w:sz="4" w:space="0" w:color="auto"/>
              <w:bottom w:val="single" w:sz="4" w:space="0" w:color="auto"/>
              <w:right w:val="single" w:sz="4" w:space="0" w:color="auto"/>
            </w:tcBorders>
            <w:shd w:val="clear" w:color="auto" w:fill="00FF00"/>
            <w:vAlign w:val="center"/>
          </w:tcPr>
          <w:p w:rsidR="003933B5" w:rsidRPr="00D76E92" w:rsidRDefault="003933B5" w:rsidP="003933B5">
            <w:pPr>
              <w:rPr>
                <w:rFonts w:ascii="Arial CYR" w:hAnsi="Arial CYR" w:cs="Arial CYR"/>
                <w:sz w:val="18"/>
                <w:szCs w:val="18"/>
              </w:rPr>
            </w:pPr>
            <w:r w:rsidRPr="00D76E92">
              <w:rPr>
                <w:rFonts w:ascii="Arial CYR" w:hAnsi="Arial CYR" w:cs="Arial CYR"/>
                <w:sz w:val="18"/>
                <w:szCs w:val="18"/>
                <w:lang w:val="en-US"/>
              </w:rPr>
              <w:t>F</w:t>
            </w:r>
            <w:r w:rsidRPr="003740B4">
              <w:rPr>
                <w:rFonts w:ascii="Arial CYR" w:hAnsi="Arial CYR" w:cs="Arial CYR"/>
                <w:sz w:val="18"/>
                <w:szCs w:val="18"/>
              </w:rPr>
              <w:t>7:=</w:t>
            </w:r>
            <w:r w:rsidRPr="00D76E92">
              <w:rPr>
                <w:rFonts w:ascii="Arial CYR" w:hAnsi="Arial CYR" w:cs="Arial CYR"/>
                <w:sz w:val="18"/>
                <w:szCs w:val="18"/>
              </w:rPr>
              <w:t>ЕСЛИ</w:t>
            </w:r>
            <w:r w:rsidRPr="003740B4">
              <w:rPr>
                <w:rFonts w:ascii="Arial CYR" w:hAnsi="Arial CYR" w:cs="Arial CYR"/>
                <w:sz w:val="18"/>
                <w:szCs w:val="18"/>
              </w:rPr>
              <w:t>(</w:t>
            </w:r>
            <w:r w:rsidRPr="00D76E92">
              <w:rPr>
                <w:rFonts w:ascii="Arial CYR" w:hAnsi="Arial CYR" w:cs="Arial CYR"/>
                <w:sz w:val="18"/>
                <w:szCs w:val="18"/>
                <w:lang w:val="en-US"/>
              </w:rPr>
              <w:t>A</w:t>
            </w:r>
            <w:r w:rsidRPr="003740B4">
              <w:rPr>
                <w:rFonts w:ascii="Arial CYR" w:hAnsi="Arial CYR" w:cs="Arial CYR"/>
                <w:sz w:val="18"/>
                <w:szCs w:val="18"/>
              </w:rPr>
              <w:t>7=0;"</w:t>
            </w:r>
            <w:r w:rsidRPr="00D76E92">
              <w:rPr>
                <w:rFonts w:ascii="Arial CYR" w:hAnsi="Arial CYR" w:cs="Arial CYR"/>
                <w:sz w:val="18"/>
                <w:szCs w:val="18"/>
              </w:rPr>
              <w:t>Исходное</w:t>
            </w:r>
            <w:r w:rsidRPr="003740B4">
              <w:rPr>
                <w:rFonts w:ascii="Arial CYR" w:hAnsi="Arial CYR" w:cs="Arial CYR"/>
                <w:sz w:val="18"/>
                <w:szCs w:val="18"/>
              </w:rPr>
              <w:t xml:space="preserve"> </w:t>
            </w:r>
            <w:proofErr w:type="spellStart"/>
            <w:r w:rsidRPr="00D76E92">
              <w:rPr>
                <w:rFonts w:ascii="Arial CYR" w:hAnsi="Arial CYR" w:cs="Arial CYR"/>
                <w:sz w:val="18"/>
                <w:szCs w:val="18"/>
              </w:rPr>
              <w:t>состояние</w:t>
            </w:r>
            <w:r w:rsidRPr="003740B4">
              <w:rPr>
                <w:rFonts w:ascii="Arial CYR" w:hAnsi="Arial CYR" w:cs="Arial CYR"/>
                <w:sz w:val="18"/>
                <w:szCs w:val="18"/>
              </w:rPr>
              <w:t>";</w:t>
            </w:r>
            <w:r w:rsidRPr="00D76E92">
              <w:rPr>
                <w:rFonts w:ascii="Arial CYR" w:hAnsi="Arial CYR" w:cs="Arial CYR"/>
                <w:sz w:val="18"/>
                <w:szCs w:val="18"/>
              </w:rPr>
              <w:t>ЕСЛИ</w:t>
            </w:r>
            <w:proofErr w:type="spellEnd"/>
            <w:r w:rsidRPr="003740B4">
              <w:rPr>
                <w:rFonts w:ascii="Arial CYR" w:hAnsi="Arial CYR" w:cs="Arial CYR"/>
                <w:sz w:val="18"/>
                <w:szCs w:val="18"/>
              </w:rPr>
              <w:t>(</w:t>
            </w:r>
            <w:r w:rsidRPr="00D76E92">
              <w:rPr>
                <w:rFonts w:ascii="Arial CYR" w:hAnsi="Arial CYR" w:cs="Arial CYR"/>
                <w:sz w:val="18"/>
                <w:szCs w:val="18"/>
                <w:lang w:val="en-US"/>
              </w:rPr>
              <w:t>ABS</w:t>
            </w:r>
            <w:r w:rsidRPr="003740B4">
              <w:rPr>
                <w:rFonts w:ascii="Arial CYR" w:hAnsi="Arial CYR" w:cs="Arial CYR"/>
                <w:sz w:val="18"/>
                <w:szCs w:val="18"/>
              </w:rPr>
              <w:t>(</w:t>
            </w:r>
            <w:r w:rsidRPr="00D76E92">
              <w:rPr>
                <w:rFonts w:ascii="Arial CYR" w:hAnsi="Arial CYR" w:cs="Arial CYR"/>
                <w:sz w:val="18"/>
                <w:szCs w:val="18"/>
                <w:lang w:val="en-US"/>
              </w:rPr>
              <w:t>K</w:t>
            </w:r>
            <w:r w:rsidRPr="003740B4">
              <w:rPr>
                <w:rFonts w:ascii="Arial CYR" w:hAnsi="Arial CYR" w:cs="Arial CYR"/>
                <w:sz w:val="18"/>
                <w:szCs w:val="18"/>
              </w:rPr>
              <w:t>5)&lt;</w:t>
            </w:r>
            <w:r w:rsidRPr="00D76E92">
              <w:rPr>
                <w:rFonts w:ascii="Arial CYR" w:hAnsi="Arial CYR" w:cs="Arial CYR"/>
                <w:sz w:val="18"/>
                <w:szCs w:val="18"/>
                <w:lang w:val="en-US"/>
              </w:rPr>
              <w:t>I</w:t>
            </w:r>
            <w:r w:rsidRPr="003740B4">
              <w:rPr>
                <w:rFonts w:ascii="Arial CYR" w:hAnsi="Arial CYR" w:cs="Arial CYR"/>
                <w:sz w:val="18"/>
                <w:szCs w:val="18"/>
              </w:rPr>
              <w:t>5;"</w:t>
            </w:r>
            <w:r w:rsidRPr="00D76E92">
              <w:rPr>
                <w:rFonts w:ascii="Arial CYR" w:hAnsi="Arial CYR" w:cs="Arial CYR"/>
                <w:sz w:val="18"/>
                <w:szCs w:val="18"/>
              </w:rPr>
              <w:t>Решение</w:t>
            </w:r>
            <w:r w:rsidRPr="003740B4">
              <w:rPr>
                <w:rFonts w:ascii="Arial CYR" w:hAnsi="Arial CYR" w:cs="Arial CYR"/>
                <w:sz w:val="18"/>
                <w:szCs w:val="18"/>
              </w:rPr>
              <w:t xml:space="preserve"> </w:t>
            </w:r>
            <w:proofErr w:type="spellStart"/>
            <w:r w:rsidRPr="00D76E92">
              <w:rPr>
                <w:rFonts w:ascii="Arial CYR" w:hAnsi="Arial CYR" w:cs="Arial CYR"/>
                <w:sz w:val="18"/>
                <w:szCs w:val="18"/>
              </w:rPr>
              <w:t>найдено</w:t>
            </w:r>
            <w:r w:rsidRPr="003740B4">
              <w:rPr>
                <w:rFonts w:ascii="Arial CYR" w:hAnsi="Arial CYR" w:cs="Arial CYR"/>
                <w:sz w:val="18"/>
                <w:szCs w:val="18"/>
              </w:rPr>
              <w:t>";"</w:t>
            </w:r>
            <w:r w:rsidRPr="00D76E92">
              <w:rPr>
                <w:rFonts w:ascii="Arial CYR" w:hAnsi="Arial CYR" w:cs="Arial CYR"/>
                <w:sz w:val="18"/>
                <w:szCs w:val="18"/>
              </w:rPr>
              <w:t>Продолжайте</w:t>
            </w:r>
            <w:proofErr w:type="spellEnd"/>
            <w:r w:rsidRPr="003740B4">
              <w:rPr>
                <w:rFonts w:ascii="Arial CYR" w:hAnsi="Arial CYR" w:cs="Arial CYR"/>
                <w:sz w:val="18"/>
                <w:szCs w:val="18"/>
              </w:rPr>
              <w:t xml:space="preserve"> </w:t>
            </w:r>
            <w:r w:rsidRPr="00D76E92">
              <w:rPr>
                <w:rFonts w:ascii="Arial CYR" w:hAnsi="Arial CYR" w:cs="Arial CYR"/>
                <w:sz w:val="18"/>
                <w:szCs w:val="18"/>
              </w:rPr>
              <w:t>поиск"))</w:t>
            </w:r>
          </w:p>
        </w:tc>
        <w:tc>
          <w:tcPr>
            <w:tcW w:w="938" w:type="dxa"/>
            <w:tcBorders>
              <w:top w:val="single" w:sz="4" w:space="0" w:color="auto"/>
              <w:left w:val="single" w:sz="4" w:space="0" w:color="auto"/>
              <w:bottom w:val="single" w:sz="4" w:space="0" w:color="auto"/>
              <w:right w:val="single" w:sz="4" w:space="0" w:color="auto"/>
            </w:tcBorders>
            <w:shd w:val="clear" w:color="auto" w:fill="00FF00"/>
            <w:noWrap/>
            <w:vAlign w:val="center"/>
          </w:tcPr>
          <w:p w:rsidR="003933B5" w:rsidRPr="00987DBA" w:rsidRDefault="003933B5" w:rsidP="003933B5">
            <w:pPr>
              <w:jc w:val="right"/>
              <w:rPr>
                <w:rFonts w:ascii="Arial CYR" w:hAnsi="Arial CYR" w:cs="Arial CYR"/>
                <w:sz w:val="20"/>
                <w:szCs w:val="20"/>
                <w:lang w:val="en-US"/>
              </w:rPr>
            </w:pPr>
            <w:r>
              <w:rPr>
                <w:rFonts w:ascii="Arial CYR" w:hAnsi="Arial CYR" w:cs="Arial CYR"/>
                <w:sz w:val="20"/>
                <w:szCs w:val="20"/>
                <w:lang w:val="en-US"/>
              </w:rPr>
              <w:t>G7:</w:t>
            </w:r>
            <w:r w:rsidRPr="00987DBA">
              <w:rPr>
                <w:rFonts w:ascii="Arial CYR" w:hAnsi="Arial CYR" w:cs="Arial CYR"/>
                <w:sz w:val="20"/>
                <w:szCs w:val="20"/>
                <w:lang w:val="en-US"/>
              </w:rPr>
              <w:t>=</w:t>
            </w:r>
            <w:r w:rsidRPr="00987DBA">
              <w:rPr>
                <w:rFonts w:ascii="Arial CYR" w:hAnsi="Arial CYR" w:cs="Arial CYR"/>
                <w:sz w:val="20"/>
                <w:szCs w:val="20"/>
              </w:rPr>
              <w:t>ЕСЛИ</w:t>
            </w:r>
            <w:r w:rsidRPr="00987DBA">
              <w:rPr>
                <w:rFonts w:ascii="Arial CYR" w:hAnsi="Arial CYR" w:cs="Arial CYR"/>
                <w:sz w:val="20"/>
                <w:szCs w:val="20"/>
                <w:lang w:val="en-US"/>
              </w:rPr>
              <w:t>(A7=0;B7;</w:t>
            </w:r>
            <w:r w:rsidRPr="00987DBA">
              <w:rPr>
                <w:rFonts w:ascii="Arial CYR" w:hAnsi="Arial CYR" w:cs="Arial CYR"/>
                <w:sz w:val="20"/>
                <w:szCs w:val="20"/>
              </w:rPr>
              <w:t>ЕСЛИ</w:t>
            </w:r>
            <w:r w:rsidRPr="00987DBA">
              <w:rPr>
                <w:rFonts w:ascii="Arial CYR" w:hAnsi="Arial CYR" w:cs="Arial CYR"/>
                <w:sz w:val="20"/>
                <w:szCs w:val="20"/>
                <w:lang w:val="en-US"/>
              </w:rPr>
              <w:t>(ABS(K5)&lt;I5;G7;B7))</w:t>
            </w:r>
          </w:p>
        </w:tc>
        <w:tc>
          <w:tcPr>
            <w:tcW w:w="900" w:type="dxa"/>
            <w:tcBorders>
              <w:top w:val="single" w:sz="4" w:space="0" w:color="auto"/>
              <w:left w:val="single" w:sz="4" w:space="0" w:color="auto"/>
              <w:bottom w:val="single" w:sz="4" w:space="0" w:color="auto"/>
              <w:right w:val="single" w:sz="4" w:space="0" w:color="auto"/>
            </w:tcBorders>
            <w:shd w:val="clear" w:color="auto" w:fill="00FF00"/>
            <w:noWrap/>
            <w:vAlign w:val="center"/>
          </w:tcPr>
          <w:p w:rsidR="003933B5" w:rsidRPr="00987DBA" w:rsidRDefault="003933B5" w:rsidP="003933B5">
            <w:pPr>
              <w:jc w:val="right"/>
              <w:rPr>
                <w:rFonts w:ascii="Arial CYR" w:hAnsi="Arial CYR" w:cs="Arial CYR"/>
                <w:sz w:val="20"/>
                <w:szCs w:val="20"/>
                <w:lang w:val="en-US"/>
              </w:rPr>
            </w:pPr>
            <w:r>
              <w:rPr>
                <w:rFonts w:ascii="Arial CYR" w:hAnsi="Arial CYR" w:cs="Arial CYR"/>
                <w:sz w:val="20"/>
                <w:szCs w:val="20"/>
                <w:lang w:val="en-US"/>
              </w:rPr>
              <w:t>H7:</w:t>
            </w:r>
            <w:r w:rsidRPr="00987DBA">
              <w:rPr>
                <w:rFonts w:ascii="Arial CYR" w:hAnsi="Arial CYR" w:cs="Arial CYR"/>
                <w:sz w:val="20"/>
                <w:szCs w:val="20"/>
                <w:lang w:val="en-US"/>
              </w:rPr>
              <w:t>=ЕСЛИ(A7=0;C7;ЕСЛИ(ABS(K5)&lt;I5;H7;C7))</w:t>
            </w:r>
          </w:p>
        </w:tc>
        <w:tc>
          <w:tcPr>
            <w:tcW w:w="900" w:type="dxa"/>
            <w:tcBorders>
              <w:top w:val="single" w:sz="4" w:space="0" w:color="auto"/>
              <w:left w:val="single" w:sz="4" w:space="0" w:color="auto"/>
              <w:bottom w:val="single" w:sz="4" w:space="0" w:color="auto"/>
              <w:right w:val="single" w:sz="4" w:space="0" w:color="auto"/>
            </w:tcBorders>
            <w:shd w:val="clear" w:color="auto" w:fill="00FF00"/>
            <w:noWrap/>
            <w:vAlign w:val="center"/>
          </w:tcPr>
          <w:p w:rsidR="003933B5" w:rsidRPr="00987DBA" w:rsidRDefault="003933B5" w:rsidP="003933B5">
            <w:pPr>
              <w:jc w:val="right"/>
              <w:rPr>
                <w:rFonts w:ascii="Arial CYR" w:hAnsi="Arial CYR" w:cs="Arial CYR"/>
                <w:sz w:val="20"/>
                <w:szCs w:val="20"/>
                <w:lang w:val="en-US"/>
              </w:rPr>
            </w:pPr>
            <w:r>
              <w:rPr>
                <w:rFonts w:ascii="Arial CYR" w:hAnsi="Arial CYR" w:cs="Arial CYR"/>
                <w:sz w:val="20"/>
                <w:szCs w:val="20"/>
                <w:lang w:val="en-US"/>
              </w:rPr>
              <w:t>I7:</w:t>
            </w:r>
            <w:r w:rsidRPr="00987DBA">
              <w:rPr>
                <w:rFonts w:ascii="Arial CYR" w:hAnsi="Arial CYR" w:cs="Arial CYR"/>
                <w:sz w:val="20"/>
                <w:szCs w:val="20"/>
                <w:lang w:val="en-US"/>
              </w:rPr>
              <w:t>=ЕСЛИ(A7=0;D7;ЕСЛИ(ABS(K5)&lt;I5;I7;D7))</w:t>
            </w:r>
          </w:p>
        </w:tc>
        <w:tc>
          <w:tcPr>
            <w:tcW w:w="905" w:type="dxa"/>
            <w:tcBorders>
              <w:top w:val="single" w:sz="4" w:space="0" w:color="auto"/>
              <w:left w:val="single" w:sz="4" w:space="0" w:color="auto"/>
              <w:bottom w:val="single" w:sz="4" w:space="0" w:color="auto"/>
              <w:right w:val="single" w:sz="4" w:space="0" w:color="auto"/>
            </w:tcBorders>
            <w:shd w:val="clear" w:color="auto" w:fill="00FF00"/>
            <w:noWrap/>
            <w:vAlign w:val="center"/>
          </w:tcPr>
          <w:p w:rsidR="003933B5" w:rsidRPr="00987DBA" w:rsidRDefault="003933B5" w:rsidP="003933B5">
            <w:pPr>
              <w:jc w:val="right"/>
              <w:rPr>
                <w:rFonts w:ascii="Arial CYR" w:hAnsi="Arial CYR" w:cs="Arial CYR"/>
                <w:sz w:val="20"/>
                <w:szCs w:val="20"/>
                <w:lang w:val="en-US"/>
              </w:rPr>
            </w:pPr>
            <w:r>
              <w:rPr>
                <w:rFonts w:ascii="Arial CYR" w:hAnsi="Arial CYR" w:cs="Arial CYR"/>
                <w:sz w:val="20"/>
                <w:szCs w:val="20"/>
                <w:lang w:val="en-US"/>
              </w:rPr>
              <w:t>J7:</w:t>
            </w:r>
            <w:r w:rsidRPr="00987DBA">
              <w:rPr>
                <w:rFonts w:ascii="Arial CYR" w:hAnsi="Arial CYR" w:cs="Arial CYR"/>
                <w:sz w:val="20"/>
                <w:szCs w:val="20"/>
                <w:lang w:val="en-US"/>
              </w:rPr>
              <w:t>=ЕСЛИ(A7=0;E7;ЕСЛИ(ABS(K5)&lt;I5;J7;E7))</w:t>
            </w:r>
          </w:p>
        </w:tc>
        <w:tc>
          <w:tcPr>
            <w:tcW w:w="1147" w:type="dxa"/>
            <w:tcBorders>
              <w:top w:val="single" w:sz="4" w:space="0" w:color="auto"/>
              <w:left w:val="single" w:sz="4" w:space="0" w:color="auto"/>
              <w:bottom w:val="single" w:sz="4" w:space="0" w:color="auto"/>
              <w:right w:val="single" w:sz="4" w:space="0" w:color="auto"/>
            </w:tcBorders>
            <w:shd w:val="clear" w:color="auto" w:fill="00FF00"/>
            <w:noWrap/>
            <w:vAlign w:val="center"/>
          </w:tcPr>
          <w:p w:rsidR="003933B5" w:rsidRPr="00987DBA" w:rsidRDefault="003933B5" w:rsidP="003933B5">
            <w:pPr>
              <w:jc w:val="right"/>
              <w:rPr>
                <w:rFonts w:ascii="Arial CYR" w:hAnsi="Arial CYR" w:cs="Arial CYR"/>
                <w:sz w:val="20"/>
                <w:szCs w:val="20"/>
                <w:lang w:val="en-US"/>
              </w:rPr>
            </w:pPr>
            <w:r>
              <w:rPr>
                <w:rFonts w:ascii="Arial CYR" w:hAnsi="Arial CYR" w:cs="Arial CYR"/>
                <w:sz w:val="20"/>
                <w:szCs w:val="20"/>
                <w:lang w:val="en-US"/>
              </w:rPr>
              <w:t>K7:</w:t>
            </w:r>
            <w:r w:rsidRPr="00987DBA">
              <w:rPr>
                <w:rFonts w:ascii="Arial CYR" w:hAnsi="Arial CYR" w:cs="Arial CYR"/>
                <w:sz w:val="20"/>
                <w:szCs w:val="20"/>
                <w:lang w:val="en-US"/>
              </w:rPr>
              <w:t>=ЕСЛИ(A7=0;0;ЕСЛИ(ABS(K5)&lt;I5;K7;A7))</w:t>
            </w:r>
          </w:p>
        </w:tc>
        <w:tc>
          <w:tcPr>
            <w:tcW w:w="1553" w:type="dxa"/>
            <w:tcBorders>
              <w:top w:val="nil"/>
              <w:left w:val="nil"/>
              <w:bottom w:val="single" w:sz="4" w:space="0" w:color="auto"/>
              <w:right w:val="single" w:sz="4" w:space="0" w:color="auto"/>
            </w:tcBorders>
            <w:shd w:val="clear" w:color="auto" w:fill="FFFF00"/>
            <w:noWrap/>
            <w:vAlign w:val="center"/>
          </w:tcPr>
          <w:p w:rsidR="003933B5" w:rsidRPr="00987DBA" w:rsidRDefault="003933B5" w:rsidP="00D33474">
            <w:pPr>
              <w:jc w:val="right"/>
              <w:rPr>
                <w:rFonts w:ascii="Arial CYR" w:hAnsi="Arial CYR" w:cs="Arial CYR"/>
                <w:sz w:val="20"/>
                <w:szCs w:val="20"/>
                <w:lang w:val="en-US"/>
              </w:rPr>
            </w:pPr>
            <w:r>
              <w:rPr>
                <w:rFonts w:ascii="Arial CYR" w:hAnsi="Arial CYR" w:cs="Arial CYR"/>
                <w:sz w:val="20"/>
                <w:szCs w:val="20"/>
                <w:lang w:val="en-US"/>
              </w:rPr>
              <w:t>L7:</w:t>
            </w:r>
            <w:r w:rsidRPr="00987DBA">
              <w:rPr>
                <w:rFonts w:ascii="Arial CYR" w:hAnsi="Arial CYR" w:cs="Arial CYR"/>
                <w:sz w:val="20"/>
                <w:szCs w:val="20"/>
                <w:lang w:val="en-US"/>
              </w:rPr>
              <w:t>=M5*(B7-2*sheet1!E</w:t>
            </w:r>
            <w:r w:rsidR="00602431">
              <w:rPr>
                <w:rFonts w:ascii="Arial CYR" w:hAnsi="Arial CYR" w:cs="Arial CYR"/>
                <w:sz w:val="20"/>
                <w:szCs w:val="20"/>
                <w:lang w:val="en-US"/>
              </w:rPr>
              <w:t>11</w:t>
            </w:r>
            <w:r w:rsidRPr="00987DBA">
              <w:rPr>
                <w:rFonts w:ascii="Arial CYR" w:hAnsi="Arial CYR" w:cs="Arial CYR"/>
                <w:sz w:val="20"/>
                <w:szCs w:val="20"/>
                <w:lang w:val="en-US"/>
              </w:rPr>
              <w:t>*B7+2*sheet1!D</w:t>
            </w:r>
            <w:r w:rsidR="00602431">
              <w:rPr>
                <w:rFonts w:ascii="Arial CYR" w:hAnsi="Arial CYR" w:cs="Arial CYR"/>
                <w:sz w:val="20"/>
                <w:szCs w:val="20"/>
                <w:lang w:val="en-US"/>
              </w:rPr>
              <w:t>11</w:t>
            </w:r>
            <w:r w:rsidRPr="00987DBA">
              <w:rPr>
                <w:rFonts w:ascii="Arial CYR" w:hAnsi="Arial CYR" w:cs="Arial CYR"/>
                <w:sz w:val="20"/>
                <w:szCs w:val="20"/>
                <w:lang w:val="en-US"/>
              </w:rPr>
              <w:t>*sheet1!E</w:t>
            </w:r>
            <w:r w:rsidR="00602431">
              <w:rPr>
                <w:rFonts w:ascii="Arial CYR" w:hAnsi="Arial CYR" w:cs="Arial CYR"/>
                <w:sz w:val="20"/>
                <w:szCs w:val="20"/>
                <w:lang w:val="en-US"/>
              </w:rPr>
              <w:t>11</w:t>
            </w:r>
            <w:r w:rsidRPr="00987DBA">
              <w:rPr>
                <w:rFonts w:ascii="Arial CYR" w:hAnsi="Arial CYR" w:cs="Arial CYR"/>
                <w:sz w:val="20"/>
                <w:szCs w:val="20"/>
                <w:lang w:val="en-US"/>
              </w:rPr>
              <w:t>)/B7^(2*sheet1!E</w:t>
            </w:r>
            <w:r w:rsidR="00602431">
              <w:rPr>
                <w:rFonts w:ascii="Arial CYR" w:hAnsi="Arial CYR" w:cs="Arial CYR"/>
                <w:sz w:val="20"/>
                <w:szCs w:val="20"/>
                <w:lang w:val="en-US"/>
              </w:rPr>
              <w:t>11</w:t>
            </w:r>
            <w:r w:rsidRPr="00987DBA">
              <w:rPr>
                <w:rFonts w:ascii="Arial CYR" w:hAnsi="Arial CYR" w:cs="Arial CYR"/>
                <w:sz w:val="20"/>
                <w:szCs w:val="20"/>
                <w:lang w:val="en-US"/>
              </w:rPr>
              <w:t>+1)</w:t>
            </w:r>
          </w:p>
        </w:tc>
        <w:tc>
          <w:tcPr>
            <w:tcW w:w="1980" w:type="dxa"/>
            <w:tcBorders>
              <w:top w:val="nil"/>
              <w:left w:val="nil"/>
              <w:bottom w:val="single" w:sz="4" w:space="0" w:color="auto"/>
              <w:right w:val="single" w:sz="4" w:space="0" w:color="auto"/>
            </w:tcBorders>
            <w:shd w:val="clear" w:color="auto" w:fill="FFFF00"/>
            <w:noWrap/>
            <w:vAlign w:val="center"/>
          </w:tcPr>
          <w:p w:rsidR="003933B5" w:rsidRPr="00987DBA" w:rsidRDefault="003933B5" w:rsidP="001E097B">
            <w:pPr>
              <w:jc w:val="right"/>
              <w:rPr>
                <w:rFonts w:ascii="Arial CYR" w:hAnsi="Arial CYR" w:cs="Arial CYR"/>
                <w:sz w:val="20"/>
                <w:szCs w:val="20"/>
                <w:lang w:val="en-US"/>
              </w:rPr>
            </w:pPr>
            <w:r>
              <w:rPr>
                <w:rFonts w:ascii="Arial CYR" w:hAnsi="Arial CYR" w:cs="Arial CYR"/>
                <w:sz w:val="20"/>
                <w:szCs w:val="20"/>
                <w:lang w:val="en-US"/>
              </w:rPr>
              <w:t>M7:</w:t>
            </w:r>
            <w:r w:rsidRPr="00987DBA">
              <w:rPr>
                <w:rFonts w:ascii="Arial CYR" w:hAnsi="Arial CYR" w:cs="Arial CYR"/>
                <w:sz w:val="20"/>
                <w:szCs w:val="20"/>
                <w:lang w:val="en-US"/>
              </w:rPr>
              <w:t>=(M5*(1-2*sheet1!E</w:t>
            </w:r>
            <w:r w:rsidR="00602431">
              <w:rPr>
                <w:rFonts w:ascii="Arial CYR" w:hAnsi="Arial CYR" w:cs="Arial CYR"/>
                <w:sz w:val="20"/>
                <w:szCs w:val="20"/>
                <w:lang w:val="en-US"/>
              </w:rPr>
              <w:t>11</w:t>
            </w:r>
            <w:r w:rsidRPr="00987DBA">
              <w:rPr>
                <w:rFonts w:ascii="Arial CYR" w:hAnsi="Arial CYR" w:cs="Arial CYR"/>
                <w:sz w:val="20"/>
                <w:szCs w:val="20"/>
                <w:lang w:val="en-US"/>
              </w:rPr>
              <w:t>)*B7^(2*sheet1!E</w:t>
            </w:r>
            <w:r w:rsidR="00602431">
              <w:rPr>
                <w:rFonts w:ascii="Arial CYR" w:hAnsi="Arial CYR" w:cs="Arial CYR"/>
                <w:sz w:val="20"/>
                <w:szCs w:val="20"/>
                <w:lang w:val="en-US"/>
              </w:rPr>
              <w:t>11</w:t>
            </w:r>
            <w:r w:rsidRPr="00987DBA">
              <w:rPr>
                <w:rFonts w:ascii="Arial CYR" w:hAnsi="Arial CYR" w:cs="Arial CYR"/>
                <w:sz w:val="20"/>
                <w:szCs w:val="20"/>
                <w:lang w:val="en-US"/>
              </w:rPr>
              <w:t>+1)-M5*(1+2*sheet1!E</w:t>
            </w:r>
            <w:r w:rsidR="00602431">
              <w:rPr>
                <w:rFonts w:ascii="Arial CYR" w:hAnsi="Arial CYR" w:cs="Arial CYR"/>
                <w:sz w:val="20"/>
                <w:szCs w:val="20"/>
                <w:lang w:val="en-US"/>
              </w:rPr>
              <w:t>11</w:t>
            </w:r>
            <w:r w:rsidRPr="00987DBA">
              <w:rPr>
                <w:rFonts w:ascii="Arial CYR" w:hAnsi="Arial CYR" w:cs="Arial CYR"/>
                <w:sz w:val="20"/>
                <w:szCs w:val="20"/>
                <w:lang w:val="en-US"/>
              </w:rPr>
              <w:t>)*(B7-2*sheet1!E</w:t>
            </w:r>
            <w:r w:rsidR="00602431">
              <w:rPr>
                <w:rFonts w:ascii="Arial CYR" w:hAnsi="Arial CYR" w:cs="Arial CYR"/>
                <w:sz w:val="20"/>
                <w:szCs w:val="20"/>
                <w:lang w:val="en-US"/>
              </w:rPr>
              <w:t>11</w:t>
            </w:r>
            <w:r w:rsidRPr="00987DBA">
              <w:rPr>
                <w:rFonts w:ascii="Arial CYR" w:hAnsi="Arial CYR" w:cs="Arial CYR"/>
                <w:sz w:val="20"/>
                <w:szCs w:val="20"/>
                <w:lang w:val="en-US"/>
              </w:rPr>
              <w:t>*B7+2*sheet1!E</w:t>
            </w:r>
            <w:r w:rsidR="00602431">
              <w:rPr>
                <w:rFonts w:ascii="Arial CYR" w:hAnsi="Arial CYR" w:cs="Arial CYR"/>
                <w:sz w:val="20"/>
                <w:szCs w:val="20"/>
                <w:lang w:val="en-US"/>
              </w:rPr>
              <w:t>11</w:t>
            </w:r>
            <w:r w:rsidRPr="00987DBA">
              <w:rPr>
                <w:rFonts w:ascii="Arial CYR" w:hAnsi="Arial CYR" w:cs="Arial CYR"/>
                <w:sz w:val="20"/>
                <w:szCs w:val="20"/>
                <w:lang w:val="en-US"/>
              </w:rPr>
              <w:t>*sheet1!D</w:t>
            </w:r>
            <w:r w:rsidR="00602431">
              <w:rPr>
                <w:rFonts w:ascii="Arial CYR" w:hAnsi="Arial CYR" w:cs="Arial CYR"/>
                <w:sz w:val="20"/>
                <w:szCs w:val="20"/>
                <w:lang w:val="en-US"/>
              </w:rPr>
              <w:t>11</w:t>
            </w:r>
            <w:r w:rsidRPr="00987DBA">
              <w:rPr>
                <w:rFonts w:ascii="Arial CYR" w:hAnsi="Arial CYR" w:cs="Arial CYR"/>
                <w:sz w:val="20"/>
                <w:szCs w:val="20"/>
                <w:lang w:val="en-US"/>
              </w:rPr>
              <w:t>)*B7^(2*sheet1!E</w:t>
            </w:r>
            <w:r w:rsidR="000F6A2E">
              <w:rPr>
                <w:rFonts w:ascii="Arial CYR" w:hAnsi="Arial CYR" w:cs="Arial CYR"/>
                <w:sz w:val="20"/>
                <w:szCs w:val="20"/>
                <w:lang w:val="en-US"/>
              </w:rPr>
              <w:t>11</w:t>
            </w:r>
            <w:r w:rsidRPr="00987DBA">
              <w:rPr>
                <w:rFonts w:ascii="Arial CYR" w:hAnsi="Arial CYR" w:cs="Arial CYR"/>
                <w:sz w:val="20"/>
                <w:szCs w:val="20"/>
                <w:lang w:val="en-US"/>
              </w:rPr>
              <w:t>))/B7^(4*sheet1!E</w:t>
            </w:r>
            <w:r w:rsidR="000F6A2E">
              <w:rPr>
                <w:rFonts w:ascii="Arial CYR" w:hAnsi="Arial CYR" w:cs="Arial CYR"/>
                <w:sz w:val="20"/>
                <w:szCs w:val="20"/>
                <w:lang w:val="en-US"/>
              </w:rPr>
              <w:t>11</w:t>
            </w:r>
            <w:r w:rsidRPr="00987DBA">
              <w:rPr>
                <w:rFonts w:ascii="Arial CYR" w:hAnsi="Arial CYR" w:cs="Arial CYR"/>
                <w:sz w:val="20"/>
                <w:szCs w:val="20"/>
                <w:lang w:val="en-US"/>
              </w:rPr>
              <w:t>+2)</w:t>
            </w:r>
          </w:p>
        </w:tc>
        <w:tc>
          <w:tcPr>
            <w:tcW w:w="1144" w:type="dxa"/>
            <w:tcBorders>
              <w:top w:val="nil"/>
              <w:left w:val="nil"/>
              <w:bottom w:val="single" w:sz="4" w:space="0" w:color="auto"/>
              <w:right w:val="single" w:sz="4" w:space="0" w:color="auto"/>
            </w:tcBorders>
            <w:shd w:val="clear" w:color="auto" w:fill="auto"/>
            <w:noWrap/>
            <w:vAlign w:val="center"/>
          </w:tcPr>
          <w:p w:rsidR="003933B5" w:rsidRPr="00987DBA" w:rsidRDefault="003933B5" w:rsidP="003933B5">
            <w:pPr>
              <w:jc w:val="right"/>
              <w:rPr>
                <w:rFonts w:ascii="Arial CYR" w:hAnsi="Arial CYR" w:cs="Arial CYR"/>
                <w:sz w:val="20"/>
                <w:szCs w:val="20"/>
                <w:lang w:val="en-US"/>
              </w:rPr>
            </w:pPr>
            <w:r>
              <w:rPr>
                <w:rFonts w:ascii="Arial CYR" w:hAnsi="Arial CYR" w:cs="Arial CYR"/>
                <w:sz w:val="20"/>
                <w:szCs w:val="20"/>
                <w:lang w:val="en-US"/>
              </w:rPr>
              <w:t>N7:</w:t>
            </w:r>
            <w:r w:rsidRPr="00987DBA">
              <w:rPr>
                <w:rFonts w:ascii="Arial CYR" w:hAnsi="Arial CYR" w:cs="Arial CYR"/>
                <w:sz w:val="20"/>
                <w:szCs w:val="20"/>
                <w:lang w:val="en-US"/>
              </w:rPr>
              <w:t>=L7/M7</w:t>
            </w:r>
          </w:p>
        </w:tc>
      </w:tr>
    </w:tbl>
    <w:p w:rsidR="000F6A2E" w:rsidRDefault="000F6A2E" w:rsidP="00910522">
      <w:pPr>
        <w:rPr>
          <w:b/>
        </w:rPr>
      </w:pPr>
      <w:bookmarkStart w:id="232" w:name="l72"/>
    </w:p>
    <w:p w:rsidR="003933B5" w:rsidRPr="000F6A2E" w:rsidRDefault="003933B5" w:rsidP="000F6A2E">
      <w:r w:rsidRPr="00C230E7">
        <w:rPr>
          <w:b/>
        </w:rPr>
        <w:t>Таблица №3:</w:t>
      </w:r>
      <w:r w:rsidRPr="001E097B">
        <w:t xml:space="preserve"> </w:t>
      </w:r>
      <w:r w:rsidRPr="00170DFB">
        <w:t>Зависимость</w:t>
      </w:r>
      <w:r w:rsidRPr="001E097B">
        <w:t xml:space="preserve"> </w:t>
      </w:r>
      <w:r w:rsidRPr="00170DFB">
        <w:t>Количества</w:t>
      </w:r>
      <w:r w:rsidRPr="001E097B">
        <w:t xml:space="preserve"> </w:t>
      </w:r>
      <w:r w:rsidRPr="00170DFB">
        <w:t>итераций</w:t>
      </w:r>
      <w:r w:rsidRPr="001E097B">
        <w:t xml:space="preserve"> </w:t>
      </w:r>
      <w:r w:rsidRPr="00170DFB">
        <w:t>от</w:t>
      </w:r>
      <w:r w:rsidRPr="001E097B">
        <w:t xml:space="preserve"> </w:t>
      </w:r>
      <w:r w:rsidRPr="00170DFB">
        <w:t>Допустимой</w:t>
      </w:r>
      <w:r w:rsidRPr="001E097B">
        <w:t xml:space="preserve"> </w:t>
      </w:r>
      <w:r w:rsidRPr="00170DFB">
        <w:t>Погрешности</w:t>
      </w:r>
      <w:r w:rsidRPr="001E097B">
        <w:t>.</w:t>
      </w:r>
      <w:bookmarkEnd w:id="232"/>
    </w:p>
    <w:tbl>
      <w:tblPr>
        <w:tblW w:w="9521" w:type="dxa"/>
        <w:tblCellMar>
          <w:left w:w="0" w:type="dxa"/>
          <w:right w:w="0" w:type="dxa"/>
        </w:tblCellMar>
        <w:tblLook w:val="04A0" w:firstRow="1" w:lastRow="0" w:firstColumn="1" w:lastColumn="0" w:noHBand="0" w:noVBand="1"/>
      </w:tblPr>
      <w:tblGrid>
        <w:gridCol w:w="1427"/>
        <w:gridCol w:w="1450"/>
        <w:gridCol w:w="1334"/>
        <w:gridCol w:w="1581"/>
        <w:gridCol w:w="1271"/>
        <w:gridCol w:w="1241"/>
        <w:gridCol w:w="1217"/>
      </w:tblGrid>
      <w:tr w:rsidR="000F6A2E" w:rsidRPr="000F6A2E" w:rsidTr="000F6A2E">
        <w:trPr>
          <w:trHeight w:val="497"/>
        </w:trPr>
        <w:tc>
          <w:tcPr>
            <w:tcW w:w="1427" w:type="dxa"/>
            <w:tcBorders>
              <w:top w:val="single" w:sz="8" w:space="0" w:color="auto"/>
              <w:left w:val="single" w:sz="4" w:space="0" w:color="auto"/>
              <w:bottom w:val="nil"/>
              <w:right w:val="single" w:sz="4" w:space="0" w:color="auto"/>
            </w:tcBorders>
            <w:shd w:val="clear" w:color="auto" w:fill="auto"/>
            <w:vAlign w:val="bottom"/>
            <w:hideMark/>
          </w:tcPr>
          <w:p w:rsidR="000F6A2E" w:rsidRPr="000F6A2E" w:rsidRDefault="000F6A2E">
            <w:pPr>
              <w:rPr>
                <w:rFonts w:ascii="Arial CYR" w:hAnsi="Arial CYR" w:cs="Arial CYR"/>
                <w:b/>
                <w:bCs/>
                <w:sz w:val="18"/>
                <w:szCs w:val="18"/>
              </w:rPr>
            </w:pPr>
            <w:r w:rsidRPr="000F6A2E">
              <w:rPr>
                <w:rFonts w:ascii="Arial CYR" w:hAnsi="Arial CYR" w:cs="Arial CYR"/>
                <w:b/>
                <w:bCs/>
                <w:sz w:val="18"/>
                <w:szCs w:val="18"/>
              </w:rPr>
              <w:t>Оптимальная Прибыль</w:t>
            </w:r>
          </w:p>
        </w:tc>
        <w:tc>
          <w:tcPr>
            <w:tcW w:w="1450" w:type="dxa"/>
            <w:tcBorders>
              <w:top w:val="single" w:sz="8" w:space="0" w:color="auto"/>
              <w:left w:val="nil"/>
              <w:bottom w:val="nil"/>
              <w:right w:val="single" w:sz="4" w:space="0" w:color="auto"/>
            </w:tcBorders>
            <w:shd w:val="clear" w:color="auto" w:fill="auto"/>
            <w:vAlign w:val="bottom"/>
            <w:hideMark/>
          </w:tcPr>
          <w:p w:rsidR="000F6A2E" w:rsidRPr="000F6A2E" w:rsidRDefault="000F6A2E">
            <w:pPr>
              <w:rPr>
                <w:rFonts w:ascii="Arial CYR" w:hAnsi="Arial CYR" w:cs="Arial CYR"/>
                <w:b/>
                <w:bCs/>
                <w:sz w:val="18"/>
                <w:szCs w:val="18"/>
              </w:rPr>
            </w:pPr>
            <w:r w:rsidRPr="000F6A2E">
              <w:rPr>
                <w:rFonts w:ascii="Arial CYR" w:hAnsi="Arial CYR" w:cs="Arial CYR"/>
                <w:b/>
                <w:bCs/>
                <w:sz w:val="18"/>
                <w:szCs w:val="18"/>
              </w:rPr>
              <w:t>Оптимальный Кредит</w:t>
            </w:r>
          </w:p>
        </w:tc>
        <w:tc>
          <w:tcPr>
            <w:tcW w:w="1334" w:type="dxa"/>
            <w:tcBorders>
              <w:top w:val="single" w:sz="8" w:space="0" w:color="auto"/>
              <w:left w:val="nil"/>
              <w:bottom w:val="nil"/>
              <w:right w:val="single" w:sz="4" w:space="0" w:color="auto"/>
            </w:tcBorders>
            <w:shd w:val="clear" w:color="auto" w:fill="auto"/>
            <w:vAlign w:val="bottom"/>
            <w:hideMark/>
          </w:tcPr>
          <w:p w:rsidR="000F6A2E" w:rsidRPr="000F6A2E" w:rsidRDefault="000F6A2E">
            <w:pPr>
              <w:rPr>
                <w:rFonts w:ascii="Arial CYR" w:hAnsi="Arial CYR" w:cs="Arial CYR"/>
                <w:b/>
                <w:bCs/>
                <w:sz w:val="18"/>
                <w:szCs w:val="18"/>
              </w:rPr>
            </w:pPr>
            <w:r w:rsidRPr="000F6A2E">
              <w:rPr>
                <w:rFonts w:ascii="Arial CYR" w:hAnsi="Arial CYR" w:cs="Arial CYR"/>
                <w:b/>
                <w:bCs/>
                <w:sz w:val="18"/>
                <w:szCs w:val="18"/>
              </w:rPr>
              <w:t>Количество итераций</w:t>
            </w:r>
          </w:p>
        </w:tc>
        <w:tc>
          <w:tcPr>
            <w:tcW w:w="1581" w:type="dxa"/>
            <w:tcBorders>
              <w:top w:val="single" w:sz="8" w:space="0" w:color="auto"/>
              <w:left w:val="nil"/>
              <w:bottom w:val="nil"/>
              <w:right w:val="single" w:sz="4" w:space="0" w:color="auto"/>
            </w:tcBorders>
            <w:shd w:val="clear" w:color="auto" w:fill="auto"/>
            <w:vAlign w:val="bottom"/>
            <w:hideMark/>
          </w:tcPr>
          <w:p w:rsidR="000F6A2E" w:rsidRPr="000F6A2E" w:rsidRDefault="000F6A2E">
            <w:pPr>
              <w:rPr>
                <w:rFonts w:ascii="Arial CYR" w:hAnsi="Arial CYR" w:cs="Arial CYR"/>
                <w:b/>
                <w:bCs/>
                <w:sz w:val="18"/>
                <w:szCs w:val="18"/>
              </w:rPr>
            </w:pPr>
            <w:r w:rsidRPr="000F6A2E">
              <w:rPr>
                <w:rFonts w:ascii="Arial CYR" w:hAnsi="Arial CYR" w:cs="Arial CYR"/>
                <w:b/>
                <w:bCs/>
                <w:sz w:val="18"/>
                <w:szCs w:val="18"/>
              </w:rPr>
              <w:t>Допустимая Погрешность</w:t>
            </w:r>
          </w:p>
        </w:tc>
        <w:tc>
          <w:tcPr>
            <w:tcW w:w="1271" w:type="dxa"/>
            <w:tcBorders>
              <w:top w:val="single" w:sz="8" w:space="0" w:color="auto"/>
              <w:left w:val="nil"/>
              <w:bottom w:val="nil"/>
              <w:right w:val="single" w:sz="4" w:space="0" w:color="auto"/>
            </w:tcBorders>
            <w:shd w:val="clear" w:color="auto" w:fill="auto"/>
            <w:vAlign w:val="bottom"/>
            <w:hideMark/>
          </w:tcPr>
          <w:p w:rsidR="000F6A2E" w:rsidRPr="000F6A2E" w:rsidRDefault="000F6A2E">
            <w:pPr>
              <w:rPr>
                <w:rFonts w:ascii="Arial CYR" w:hAnsi="Arial CYR" w:cs="Arial CYR"/>
                <w:b/>
                <w:bCs/>
                <w:sz w:val="18"/>
                <w:szCs w:val="18"/>
              </w:rPr>
            </w:pPr>
            <w:r w:rsidRPr="000F6A2E">
              <w:rPr>
                <w:rFonts w:ascii="Arial CYR" w:hAnsi="Arial CYR" w:cs="Arial CYR"/>
                <w:b/>
                <w:bCs/>
                <w:sz w:val="18"/>
                <w:szCs w:val="18"/>
              </w:rPr>
              <w:t>Начальная цена</w:t>
            </w:r>
          </w:p>
        </w:tc>
        <w:tc>
          <w:tcPr>
            <w:tcW w:w="1241" w:type="dxa"/>
            <w:tcBorders>
              <w:top w:val="single" w:sz="8" w:space="0" w:color="auto"/>
              <w:left w:val="nil"/>
              <w:bottom w:val="nil"/>
              <w:right w:val="single" w:sz="4" w:space="0" w:color="auto"/>
            </w:tcBorders>
            <w:shd w:val="clear" w:color="auto" w:fill="auto"/>
            <w:vAlign w:val="bottom"/>
            <w:hideMark/>
          </w:tcPr>
          <w:p w:rsidR="000F6A2E" w:rsidRPr="000F6A2E" w:rsidRDefault="000F6A2E">
            <w:pPr>
              <w:rPr>
                <w:rFonts w:ascii="Arial CYR" w:hAnsi="Arial CYR" w:cs="Arial CYR"/>
                <w:b/>
                <w:bCs/>
                <w:sz w:val="18"/>
                <w:szCs w:val="18"/>
              </w:rPr>
            </w:pPr>
            <w:r w:rsidRPr="000F6A2E">
              <w:rPr>
                <w:rFonts w:ascii="Arial CYR" w:hAnsi="Arial CYR" w:cs="Arial CYR"/>
                <w:b/>
                <w:bCs/>
                <w:sz w:val="18"/>
                <w:szCs w:val="18"/>
              </w:rPr>
              <w:t>Начальная цена- Оптимальная цена</w:t>
            </w:r>
          </w:p>
        </w:tc>
        <w:tc>
          <w:tcPr>
            <w:tcW w:w="1217" w:type="dxa"/>
            <w:tcBorders>
              <w:top w:val="single" w:sz="8" w:space="0" w:color="auto"/>
              <w:left w:val="nil"/>
              <w:bottom w:val="nil"/>
              <w:right w:val="single" w:sz="8" w:space="0" w:color="auto"/>
            </w:tcBorders>
            <w:shd w:val="clear" w:color="auto" w:fill="auto"/>
            <w:vAlign w:val="bottom"/>
            <w:hideMark/>
          </w:tcPr>
          <w:p w:rsidR="000F6A2E" w:rsidRPr="000F6A2E" w:rsidRDefault="000F6A2E">
            <w:pPr>
              <w:rPr>
                <w:rFonts w:ascii="Arial CYR" w:hAnsi="Arial CYR" w:cs="Arial CYR"/>
                <w:b/>
                <w:bCs/>
                <w:sz w:val="18"/>
                <w:szCs w:val="18"/>
              </w:rPr>
            </w:pPr>
            <w:r w:rsidRPr="000F6A2E">
              <w:rPr>
                <w:rFonts w:ascii="Arial CYR" w:hAnsi="Arial CYR" w:cs="Arial CYR"/>
                <w:b/>
                <w:bCs/>
                <w:sz w:val="18"/>
                <w:szCs w:val="18"/>
              </w:rPr>
              <w:t>Логарифм от  Доп. Погрешности</w:t>
            </w:r>
          </w:p>
        </w:tc>
      </w:tr>
      <w:tr w:rsidR="000F6A2E" w:rsidRPr="000F6A2E" w:rsidTr="000F6A2E">
        <w:trPr>
          <w:trHeight w:val="233"/>
        </w:trPr>
        <w:tc>
          <w:tcPr>
            <w:tcW w:w="0" w:type="auto"/>
            <w:tcBorders>
              <w:top w:val="single" w:sz="8" w:space="0" w:color="auto"/>
              <w:left w:val="single" w:sz="4" w:space="0" w:color="auto"/>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2,38149E+31</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6,52678E+31</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41</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0,1</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w:t>
            </w:r>
          </w:p>
        </w:tc>
        <w:tc>
          <w:tcPr>
            <w:tcW w:w="0" w:type="auto"/>
            <w:tcBorders>
              <w:top w:val="single" w:sz="8" w:space="0" w:color="auto"/>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1896</w:t>
            </w:r>
          </w:p>
        </w:tc>
        <w:tc>
          <w:tcPr>
            <w:tcW w:w="0" w:type="auto"/>
            <w:tcBorders>
              <w:top w:val="single" w:sz="8" w:space="0" w:color="auto"/>
              <w:left w:val="nil"/>
              <w:bottom w:val="single" w:sz="4" w:space="0" w:color="auto"/>
              <w:right w:val="single" w:sz="8"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2</w:t>
            </w:r>
          </w:p>
        </w:tc>
      </w:tr>
      <w:tr w:rsidR="000F6A2E" w:rsidRPr="000F6A2E" w:rsidTr="000F6A2E">
        <w:trPr>
          <w:trHeight w:val="2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2,38471E+31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6,17114E+31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42</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0,01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1926</w:t>
            </w:r>
          </w:p>
        </w:tc>
        <w:tc>
          <w:tcPr>
            <w:tcW w:w="0" w:type="auto"/>
            <w:tcBorders>
              <w:top w:val="nil"/>
              <w:left w:val="nil"/>
              <w:bottom w:val="single" w:sz="4" w:space="0" w:color="auto"/>
              <w:right w:val="single" w:sz="8"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5</w:t>
            </w:r>
          </w:p>
        </w:tc>
      </w:tr>
      <w:tr w:rsidR="000F6A2E" w:rsidRPr="000F6A2E" w:rsidTr="000F6A2E">
        <w:trPr>
          <w:trHeight w:val="2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2,38473E+31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6,14464E+31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43</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0,001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1928</w:t>
            </w:r>
          </w:p>
        </w:tc>
        <w:tc>
          <w:tcPr>
            <w:tcW w:w="0" w:type="auto"/>
            <w:tcBorders>
              <w:top w:val="nil"/>
              <w:left w:val="nil"/>
              <w:bottom w:val="single" w:sz="4" w:space="0" w:color="auto"/>
              <w:right w:val="single" w:sz="8"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7</w:t>
            </w:r>
          </w:p>
        </w:tc>
      </w:tr>
      <w:tr w:rsidR="000F6A2E" w:rsidRPr="000F6A2E" w:rsidTr="000F6A2E">
        <w:trPr>
          <w:trHeight w:val="2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2,38473E+31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6,14464E+31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43</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0,0001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1928</w:t>
            </w:r>
          </w:p>
        </w:tc>
        <w:tc>
          <w:tcPr>
            <w:tcW w:w="0" w:type="auto"/>
            <w:tcBorders>
              <w:top w:val="nil"/>
              <w:left w:val="nil"/>
              <w:bottom w:val="single" w:sz="4" w:space="0" w:color="auto"/>
              <w:right w:val="single" w:sz="8"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9</w:t>
            </w:r>
          </w:p>
        </w:tc>
      </w:tr>
      <w:tr w:rsidR="000F6A2E" w:rsidRPr="000F6A2E" w:rsidTr="000F6A2E">
        <w:trPr>
          <w:trHeight w:val="2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2,38473E+31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6,14449E+31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44</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0,00001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1928</w:t>
            </w:r>
          </w:p>
        </w:tc>
        <w:tc>
          <w:tcPr>
            <w:tcW w:w="0" w:type="auto"/>
            <w:tcBorders>
              <w:top w:val="nil"/>
              <w:left w:val="nil"/>
              <w:bottom w:val="single" w:sz="4" w:space="0" w:color="auto"/>
              <w:right w:val="single" w:sz="8"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12</w:t>
            </w:r>
          </w:p>
        </w:tc>
      </w:tr>
      <w:tr w:rsidR="000F6A2E" w:rsidRPr="000F6A2E" w:rsidTr="000F6A2E">
        <w:trPr>
          <w:trHeight w:val="2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2,38473E+31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6,14449E+31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44</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0,000001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1928</w:t>
            </w:r>
          </w:p>
        </w:tc>
        <w:tc>
          <w:tcPr>
            <w:tcW w:w="0" w:type="auto"/>
            <w:tcBorders>
              <w:top w:val="nil"/>
              <w:left w:val="nil"/>
              <w:bottom w:val="single" w:sz="4" w:space="0" w:color="auto"/>
              <w:right w:val="single" w:sz="8"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14</w:t>
            </w:r>
          </w:p>
        </w:tc>
      </w:tr>
      <w:tr w:rsidR="000F6A2E" w:rsidRPr="000F6A2E" w:rsidTr="000F6A2E">
        <w:trPr>
          <w:trHeight w:val="2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2,38473E+31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6,14449E+31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44</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0,0000001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1928</w:t>
            </w:r>
          </w:p>
        </w:tc>
        <w:tc>
          <w:tcPr>
            <w:tcW w:w="0" w:type="auto"/>
            <w:tcBorders>
              <w:top w:val="nil"/>
              <w:left w:val="nil"/>
              <w:bottom w:val="single" w:sz="4" w:space="0" w:color="auto"/>
              <w:right w:val="single" w:sz="8"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16</w:t>
            </w:r>
          </w:p>
        </w:tc>
      </w:tr>
      <w:tr w:rsidR="000F6A2E" w:rsidRPr="000F6A2E" w:rsidTr="000F6A2E">
        <w:trPr>
          <w:trHeight w:val="2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2,38473E+31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6,14449E+31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44</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0,00000001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1928</w:t>
            </w:r>
          </w:p>
        </w:tc>
        <w:tc>
          <w:tcPr>
            <w:tcW w:w="0" w:type="auto"/>
            <w:tcBorders>
              <w:top w:val="nil"/>
              <w:left w:val="nil"/>
              <w:bottom w:val="single" w:sz="4" w:space="0" w:color="auto"/>
              <w:right w:val="single" w:sz="8"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18</w:t>
            </w:r>
          </w:p>
        </w:tc>
      </w:tr>
      <w:tr w:rsidR="000F6A2E" w:rsidRPr="000F6A2E" w:rsidTr="000F6A2E">
        <w:trPr>
          <w:trHeight w:val="2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2,38473E+31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6,14449E+31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44</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0,000000001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1928</w:t>
            </w:r>
          </w:p>
        </w:tc>
        <w:tc>
          <w:tcPr>
            <w:tcW w:w="0" w:type="auto"/>
            <w:tcBorders>
              <w:top w:val="nil"/>
              <w:left w:val="nil"/>
              <w:bottom w:val="single" w:sz="4" w:space="0" w:color="auto"/>
              <w:right w:val="single" w:sz="8"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21</w:t>
            </w:r>
          </w:p>
        </w:tc>
      </w:tr>
      <w:tr w:rsidR="000F6A2E" w:rsidRPr="000F6A2E" w:rsidTr="000F6A2E">
        <w:trPr>
          <w:trHeight w:val="233"/>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2,38473E+31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6,14449E+31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45</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1E-10</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w:t>
            </w:r>
          </w:p>
        </w:tc>
        <w:tc>
          <w:tcPr>
            <w:tcW w:w="0" w:type="auto"/>
            <w:tcBorders>
              <w:top w:val="nil"/>
              <w:left w:val="nil"/>
              <w:bottom w:val="single" w:sz="4"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1928</w:t>
            </w:r>
          </w:p>
        </w:tc>
        <w:tc>
          <w:tcPr>
            <w:tcW w:w="0" w:type="auto"/>
            <w:tcBorders>
              <w:top w:val="nil"/>
              <w:left w:val="nil"/>
              <w:bottom w:val="single" w:sz="4" w:space="0" w:color="auto"/>
              <w:right w:val="single" w:sz="8"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23</w:t>
            </w:r>
          </w:p>
        </w:tc>
      </w:tr>
      <w:tr w:rsidR="000F6A2E" w:rsidRPr="000F6A2E" w:rsidTr="000F6A2E">
        <w:trPr>
          <w:trHeight w:val="246"/>
        </w:trPr>
        <w:tc>
          <w:tcPr>
            <w:tcW w:w="0" w:type="auto"/>
            <w:tcBorders>
              <w:top w:val="nil"/>
              <w:left w:val="single" w:sz="4" w:space="0" w:color="auto"/>
              <w:bottom w:val="single" w:sz="8"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2,38473E+31</w:t>
            </w:r>
          </w:p>
        </w:tc>
        <w:tc>
          <w:tcPr>
            <w:tcW w:w="0" w:type="auto"/>
            <w:tcBorders>
              <w:top w:val="nil"/>
              <w:left w:val="nil"/>
              <w:bottom w:val="single" w:sz="8"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6,14449E+31</w:t>
            </w:r>
          </w:p>
        </w:tc>
        <w:tc>
          <w:tcPr>
            <w:tcW w:w="0" w:type="auto"/>
            <w:tcBorders>
              <w:top w:val="nil"/>
              <w:left w:val="nil"/>
              <w:bottom w:val="single" w:sz="8"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45</w:t>
            </w:r>
          </w:p>
        </w:tc>
        <w:tc>
          <w:tcPr>
            <w:tcW w:w="0" w:type="auto"/>
            <w:tcBorders>
              <w:top w:val="nil"/>
              <w:left w:val="nil"/>
              <w:bottom w:val="single" w:sz="8"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1E-11</w:t>
            </w:r>
          </w:p>
        </w:tc>
        <w:tc>
          <w:tcPr>
            <w:tcW w:w="0" w:type="auto"/>
            <w:tcBorders>
              <w:top w:val="nil"/>
              <w:left w:val="nil"/>
              <w:bottom w:val="single" w:sz="8"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w:t>
            </w:r>
          </w:p>
        </w:tc>
        <w:tc>
          <w:tcPr>
            <w:tcW w:w="0" w:type="auto"/>
            <w:tcBorders>
              <w:top w:val="nil"/>
              <w:left w:val="nil"/>
              <w:bottom w:val="single" w:sz="8" w:space="0" w:color="auto"/>
              <w:right w:val="single" w:sz="4"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1928</w:t>
            </w:r>
          </w:p>
        </w:tc>
        <w:tc>
          <w:tcPr>
            <w:tcW w:w="0" w:type="auto"/>
            <w:tcBorders>
              <w:top w:val="nil"/>
              <w:left w:val="nil"/>
              <w:bottom w:val="single" w:sz="8" w:space="0" w:color="auto"/>
              <w:right w:val="single" w:sz="8" w:space="0" w:color="auto"/>
            </w:tcBorders>
            <w:shd w:val="clear" w:color="auto" w:fill="auto"/>
            <w:noWrap/>
            <w:vAlign w:val="bottom"/>
            <w:hideMark/>
          </w:tcPr>
          <w:p w:rsidR="000F6A2E" w:rsidRPr="000F6A2E" w:rsidRDefault="000F6A2E">
            <w:pPr>
              <w:jc w:val="right"/>
              <w:rPr>
                <w:rFonts w:ascii="Arial CYR" w:hAnsi="Arial CYR" w:cs="Arial CYR"/>
                <w:sz w:val="18"/>
                <w:szCs w:val="18"/>
              </w:rPr>
            </w:pPr>
            <w:r w:rsidRPr="000F6A2E">
              <w:rPr>
                <w:rFonts w:ascii="Arial CYR" w:hAnsi="Arial CYR" w:cs="Arial CYR"/>
                <w:sz w:val="18"/>
                <w:szCs w:val="18"/>
              </w:rPr>
              <w:t>25</w:t>
            </w:r>
          </w:p>
        </w:tc>
      </w:tr>
    </w:tbl>
    <w:p w:rsidR="001E097B" w:rsidRDefault="001E097B" w:rsidP="000F6A2E"/>
    <w:p w:rsidR="003933B5" w:rsidRDefault="003933B5" w:rsidP="001E097B">
      <w:r>
        <w:t>На основании этой таблицы исследована и получена следующая зависимость:</w:t>
      </w:r>
    </w:p>
    <w:p w:rsidR="003933B5" w:rsidRDefault="003933B5" w:rsidP="003933B5">
      <w:pPr>
        <w:rPr>
          <w:b/>
        </w:rPr>
      </w:pPr>
    </w:p>
    <w:p w:rsidR="003933B5" w:rsidRDefault="00700FE5" w:rsidP="00C230E7">
      <w:pPr>
        <w:pStyle w:val="3"/>
      </w:pPr>
      <w:bookmarkStart w:id="233" w:name="_Toc251015412"/>
      <w:bookmarkStart w:id="234" w:name="_Toc467462218"/>
      <w:r>
        <w:rPr>
          <w:rFonts w:ascii="Times New Roman" w:hAnsi="Times New Roman" w:cs="Times New Roman"/>
          <w:sz w:val="24"/>
        </w:rPr>
        <w:lastRenderedPageBreak/>
        <w:t>2</w:t>
      </w:r>
      <w:r w:rsidR="003933B5" w:rsidRPr="00C230E7">
        <w:rPr>
          <w:rFonts w:ascii="Times New Roman" w:hAnsi="Times New Roman" w:cs="Times New Roman"/>
          <w:sz w:val="24"/>
        </w:rPr>
        <w:t xml:space="preserve">.1. </w:t>
      </w:r>
      <w:bookmarkStart w:id="235" w:name="р721"/>
      <w:r w:rsidR="003933B5" w:rsidRPr="00C230E7">
        <w:rPr>
          <w:rFonts w:ascii="Times New Roman" w:hAnsi="Times New Roman" w:cs="Times New Roman"/>
          <w:sz w:val="24"/>
        </w:rPr>
        <w:t>Зав</w:t>
      </w:r>
      <w:r w:rsidR="001E097B" w:rsidRPr="00C230E7">
        <w:rPr>
          <w:rFonts w:ascii="Times New Roman" w:hAnsi="Times New Roman" w:cs="Times New Roman"/>
          <w:sz w:val="24"/>
        </w:rPr>
        <w:t>исимость Количества итераций от</w:t>
      </w:r>
      <w:r w:rsidR="003933B5" w:rsidRPr="00C230E7">
        <w:rPr>
          <w:rFonts w:ascii="Times New Roman" w:hAnsi="Times New Roman" w:cs="Times New Roman"/>
          <w:sz w:val="24"/>
        </w:rPr>
        <w:t xml:space="preserve"> Допустимой Погрешности.</w:t>
      </w:r>
      <w:bookmarkEnd w:id="233"/>
      <w:bookmarkEnd w:id="234"/>
    </w:p>
    <w:bookmarkEnd w:id="235"/>
    <w:p w:rsidR="003933B5" w:rsidRDefault="003933B5" w:rsidP="003933B5">
      <w:pPr>
        <w:rPr>
          <w:b/>
          <w:bCs/>
        </w:rPr>
      </w:pPr>
    </w:p>
    <w:p w:rsidR="003933B5" w:rsidRPr="00391152" w:rsidRDefault="001E097B" w:rsidP="003933B5">
      <w:r>
        <w:rPr>
          <w:noProof/>
        </w:rPr>
        <mc:AlternateContent>
          <mc:Choice Requires="wps">
            <w:drawing>
              <wp:anchor distT="0" distB="0" distL="114300" distR="114300" simplePos="0" relativeHeight="251693056" behindDoc="0" locked="0" layoutInCell="1" allowOverlap="1" wp14:anchorId="262DC5EF" wp14:editId="450F1B98">
                <wp:simplePos x="0" y="0"/>
                <wp:positionH relativeFrom="margin">
                  <wp:align>right</wp:align>
                </wp:positionH>
                <wp:positionV relativeFrom="paragraph">
                  <wp:posOffset>8224</wp:posOffset>
                </wp:positionV>
                <wp:extent cx="4046899" cy="2469515"/>
                <wp:effectExtent l="0" t="0" r="0" b="6985"/>
                <wp:wrapNone/>
                <wp:docPr id="58" name="Поле 58"/>
                <wp:cNvGraphicFramePr/>
                <a:graphic xmlns:a="http://schemas.openxmlformats.org/drawingml/2006/main">
                  <a:graphicData uri="http://schemas.microsoft.com/office/word/2010/wordprocessingShape">
                    <wps:wsp>
                      <wps:cNvSpPr txBox="1"/>
                      <wps:spPr>
                        <a:xfrm>
                          <a:off x="0" y="0"/>
                          <a:ext cx="4046899" cy="2469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3F49" w:rsidRPr="00244D60" w:rsidRDefault="00343F49" w:rsidP="001E097B">
                            <w:pPr>
                              <w:jc w:val="both"/>
                            </w:pPr>
                            <w:r>
                              <w:t xml:space="preserve">На рисунке 7.1 видно, что количество итераций постепенно возрастает при уменьшении погрешности. Данная зависимость линейная и это говорит о том, что мы найдем решение задачи при любой погрешности. </w:t>
                            </w:r>
                          </w:p>
                          <w:p w:rsidR="00343F49" w:rsidRDefault="00343F49" w:rsidP="003933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2DC5EF" id="Поле 58" o:spid="_x0000_s1049" type="#_x0000_t202" style="position:absolute;margin-left:267.45pt;margin-top:.65pt;width:318.65pt;height:194.45pt;z-index:2516930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" fillcolor="white [3201]" stroked="f" strokeweight=".5pt">
                <v:textbox>
                  <w:txbxContent>
                    <w:p w:rsidR="00343F49" w:rsidRPr="00244D60" w:rsidRDefault="00343F49" w:rsidP="001E097B">
                      <w:pPr>
                        <w:jc w:val="both"/>
                      </w:pPr>
                      <w:r>
                        <w:t xml:space="preserve">На рисунке 7.1 видно, что количество итераций постепенно возрастает при уменьшении погрешности. Данная зависимость линейная и это говорит о том, что мы найдем решение задачи при любой погрешности. </w:t>
                      </w:r>
                    </w:p>
                    <w:p w:rsidR="00343F49" w:rsidRDefault="00343F49" w:rsidP="003933B5"/>
                  </w:txbxContent>
                </v:textbox>
                <w10:wrap anchorx="margin"/>
              </v:shape>
            </w:pict>
          </mc:Fallback>
        </mc:AlternateContent>
      </w:r>
      <w:r w:rsidR="000F6A2E">
        <w:rPr>
          <w:noProof/>
        </w:rPr>
        <w:drawing>
          <wp:inline distT="0" distB="0" distL="0" distR="0" wp14:anchorId="6FA271C7" wp14:editId="45F3DE26">
            <wp:extent cx="5200650" cy="2657475"/>
            <wp:effectExtent l="0" t="0" r="0" b="9525"/>
            <wp:docPr id="81" name="Диаграмма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3"/>
              </a:graphicData>
            </a:graphic>
          </wp:inline>
        </w:drawing>
      </w:r>
    </w:p>
    <w:p w:rsidR="003933B5" w:rsidRDefault="003933B5" w:rsidP="003933B5">
      <w:pPr>
        <w:ind w:left="540"/>
      </w:pPr>
    </w:p>
    <w:p w:rsidR="003933B5" w:rsidRDefault="003933B5" w:rsidP="003933B5">
      <w:pPr>
        <w:ind w:left="540"/>
        <w:rPr>
          <w:bCs/>
        </w:rPr>
      </w:pPr>
    </w:p>
    <w:p w:rsidR="003933B5" w:rsidRDefault="003933B5" w:rsidP="003933B5">
      <w:pPr>
        <w:ind w:left="540"/>
        <w:rPr>
          <w:bCs/>
          <w:lang w:val="en-US"/>
        </w:rPr>
      </w:pPr>
    </w:p>
    <w:p w:rsidR="003933B5" w:rsidRDefault="003933B5" w:rsidP="003933B5">
      <w:pPr>
        <w:ind w:left="540"/>
        <w:rPr>
          <w:bCs/>
          <w:lang w:val="en-US"/>
        </w:rPr>
      </w:pPr>
    </w:p>
    <w:p w:rsidR="003933B5" w:rsidRDefault="003933B5" w:rsidP="003933B5">
      <w:pPr>
        <w:ind w:left="540"/>
        <w:rPr>
          <w:bCs/>
          <w:lang w:val="en-US"/>
        </w:rPr>
      </w:pPr>
    </w:p>
    <w:p w:rsidR="003933B5" w:rsidRDefault="003933B5" w:rsidP="003933B5">
      <w:pPr>
        <w:ind w:left="540"/>
        <w:rPr>
          <w:bCs/>
          <w:lang w:val="en-US"/>
        </w:rPr>
      </w:pPr>
    </w:p>
    <w:p w:rsidR="003933B5" w:rsidRDefault="003933B5" w:rsidP="003933B5">
      <w:pPr>
        <w:ind w:left="540"/>
        <w:rPr>
          <w:bCs/>
          <w:lang w:val="en-US"/>
        </w:rPr>
      </w:pPr>
    </w:p>
    <w:p w:rsidR="003933B5" w:rsidRDefault="003933B5" w:rsidP="003933B5">
      <w:pPr>
        <w:ind w:left="540"/>
        <w:rPr>
          <w:bCs/>
          <w:lang w:val="en-US"/>
        </w:rPr>
      </w:pPr>
    </w:p>
    <w:p w:rsidR="003933B5" w:rsidRDefault="003933B5" w:rsidP="003933B5">
      <w:pPr>
        <w:ind w:left="540"/>
        <w:rPr>
          <w:bCs/>
          <w:lang w:val="en-US"/>
        </w:rPr>
      </w:pPr>
    </w:p>
    <w:p w:rsidR="003933B5" w:rsidRDefault="003933B5" w:rsidP="003933B5">
      <w:pPr>
        <w:ind w:left="540"/>
        <w:rPr>
          <w:bCs/>
          <w:lang w:val="en-US"/>
        </w:rPr>
      </w:pPr>
    </w:p>
    <w:p w:rsidR="003933B5" w:rsidRDefault="003933B5" w:rsidP="003933B5">
      <w:pPr>
        <w:ind w:left="540"/>
        <w:rPr>
          <w:bCs/>
          <w:lang w:val="en-US"/>
        </w:rPr>
      </w:pPr>
    </w:p>
    <w:p w:rsidR="003933B5" w:rsidRDefault="003933B5" w:rsidP="003933B5">
      <w:pPr>
        <w:ind w:left="540"/>
        <w:rPr>
          <w:bCs/>
          <w:lang w:val="en-US"/>
        </w:rPr>
      </w:pPr>
    </w:p>
    <w:p w:rsidR="003933B5" w:rsidRDefault="003933B5" w:rsidP="003933B5">
      <w:pPr>
        <w:ind w:left="540"/>
        <w:rPr>
          <w:bCs/>
          <w:lang w:val="en-US"/>
        </w:rPr>
      </w:pPr>
    </w:p>
    <w:p w:rsidR="003933B5" w:rsidRDefault="003933B5" w:rsidP="003933B5">
      <w:pPr>
        <w:ind w:left="540"/>
        <w:rPr>
          <w:bCs/>
          <w:lang w:val="en-US"/>
        </w:rPr>
      </w:pPr>
    </w:p>
    <w:p w:rsidR="003933B5" w:rsidRPr="00D76E92" w:rsidRDefault="003933B5" w:rsidP="003933B5">
      <w:pPr>
        <w:ind w:left="540"/>
        <w:rPr>
          <w:bCs/>
          <w:lang w:val="en-US"/>
        </w:rPr>
      </w:pPr>
    </w:p>
    <w:p w:rsidR="003933B5" w:rsidRPr="003920F9" w:rsidRDefault="003933B5" w:rsidP="0006713F">
      <w:r w:rsidRPr="00C230E7">
        <w:rPr>
          <w:b/>
        </w:rPr>
        <w:t>Таблица №4:</w:t>
      </w:r>
      <w:r w:rsidRPr="003B0073">
        <w:t xml:space="preserve"> Зависимость Количества итераций от начальной аппроксимации цены.</w:t>
      </w:r>
    </w:p>
    <w:tbl>
      <w:tblPr>
        <w:tblW w:w="11916" w:type="dxa"/>
        <w:tblLook w:val="04A0" w:firstRow="1" w:lastRow="0" w:firstColumn="1" w:lastColumn="0" w:noHBand="0" w:noVBand="1"/>
      </w:tblPr>
      <w:tblGrid>
        <w:gridCol w:w="550"/>
        <w:gridCol w:w="1572"/>
        <w:gridCol w:w="1637"/>
        <w:gridCol w:w="1572"/>
        <w:gridCol w:w="1637"/>
        <w:gridCol w:w="1519"/>
        <w:gridCol w:w="1620"/>
        <w:gridCol w:w="1300"/>
        <w:gridCol w:w="1572"/>
      </w:tblGrid>
      <w:tr w:rsidR="003740B4" w:rsidRPr="003740B4" w:rsidTr="003740B4">
        <w:trPr>
          <w:trHeight w:val="270"/>
        </w:trPr>
        <w:tc>
          <w:tcPr>
            <w:tcW w:w="9240" w:type="dxa"/>
            <w:gridSpan w:val="7"/>
            <w:tcBorders>
              <w:top w:val="nil"/>
              <w:left w:val="nil"/>
              <w:bottom w:val="nil"/>
              <w:right w:val="nil"/>
            </w:tcBorders>
            <w:shd w:val="clear" w:color="auto" w:fill="auto"/>
            <w:noWrap/>
            <w:vAlign w:val="bottom"/>
            <w:hideMark/>
          </w:tcPr>
          <w:p w:rsidR="003740B4" w:rsidRPr="003740B4" w:rsidRDefault="003740B4" w:rsidP="003740B4">
            <w:pPr>
              <w:rPr>
                <w:rFonts w:ascii="Arial CYR" w:hAnsi="Arial CYR" w:cs="Arial CYR"/>
                <w:b/>
                <w:bCs/>
                <w:sz w:val="20"/>
                <w:szCs w:val="20"/>
              </w:rPr>
            </w:pPr>
            <w:r w:rsidRPr="003740B4">
              <w:rPr>
                <w:rFonts w:ascii="Arial CYR" w:hAnsi="Arial CYR" w:cs="Arial CYR"/>
                <w:b/>
                <w:bCs/>
                <w:i/>
                <w:iCs/>
                <w:sz w:val="20"/>
                <w:szCs w:val="20"/>
              </w:rPr>
              <w:lastRenderedPageBreak/>
              <w:t>.</w:t>
            </w:r>
          </w:p>
        </w:tc>
        <w:tc>
          <w:tcPr>
            <w:tcW w:w="1300"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39,36</w:t>
            </w:r>
          </w:p>
        </w:tc>
        <w:tc>
          <w:tcPr>
            <w:tcW w:w="1376" w:type="dxa"/>
            <w:tcBorders>
              <w:top w:val="nil"/>
              <w:left w:val="nil"/>
              <w:bottom w:val="nil"/>
              <w:right w:val="nil"/>
            </w:tcBorders>
            <w:shd w:val="clear" w:color="000000" w:fill="CCFFFF"/>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2322,04</w:t>
            </w:r>
          </w:p>
        </w:tc>
      </w:tr>
      <w:tr w:rsidR="003740B4" w:rsidRPr="003740B4" w:rsidTr="003740B4">
        <w:trPr>
          <w:trHeight w:val="1035"/>
        </w:trPr>
        <w:tc>
          <w:tcPr>
            <w:tcW w:w="400" w:type="dxa"/>
            <w:tcBorders>
              <w:top w:val="single" w:sz="8" w:space="0" w:color="auto"/>
              <w:left w:val="single" w:sz="8" w:space="0" w:color="auto"/>
              <w:bottom w:val="nil"/>
              <w:right w:val="single" w:sz="8" w:space="0" w:color="auto"/>
            </w:tcBorders>
            <w:shd w:val="clear" w:color="auto" w:fill="auto"/>
            <w:vAlign w:val="bottom"/>
            <w:hideMark/>
          </w:tcPr>
          <w:p w:rsidR="003740B4" w:rsidRPr="003740B4" w:rsidRDefault="003740B4" w:rsidP="003740B4">
            <w:pPr>
              <w:rPr>
                <w:rFonts w:ascii="Arial CYR" w:hAnsi="Arial CYR" w:cs="Arial CYR"/>
                <w:b/>
                <w:bCs/>
                <w:sz w:val="20"/>
                <w:szCs w:val="20"/>
              </w:rPr>
            </w:pPr>
            <w:r w:rsidRPr="003740B4">
              <w:rPr>
                <w:rFonts w:ascii="Arial CYR" w:hAnsi="Arial CYR" w:cs="Arial CYR"/>
                <w:b/>
                <w:bCs/>
                <w:sz w:val="20"/>
                <w:szCs w:val="20"/>
              </w:rPr>
              <w:t>N</w:t>
            </w:r>
          </w:p>
        </w:tc>
        <w:tc>
          <w:tcPr>
            <w:tcW w:w="1440" w:type="dxa"/>
            <w:tcBorders>
              <w:top w:val="single" w:sz="8" w:space="0" w:color="auto"/>
              <w:left w:val="nil"/>
              <w:bottom w:val="nil"/>
              <w:right w:val="single" w:sz="8" w:space="0" w:color="auto"/>
            </w:tcBorders>
            <w:shd w:val="clear" w:color="auto" w:fill="auto"/>
            <w:vAlign w:val="bottom"/>
            <w:hideMark/>
          </w:tcPr>
          <w:p w:rsidR="003740B4" w:rsidRPr="003740B4" w:rsidRDefault="003740B4" w:rsidP="003740B4">
            <w:pPr>
              <w:rPr>
                <w:rFonts w:ascii="Arial CYR" w:hAnsi="Arial CYR" w:cs="Arial CYR"/>
                <w:b/>
                <w:bCs/>
                <w:sz w:val="20"/>
                <w:szCs w:val="20"/>
              </w:rPr>
            </w:pPr>
            <w:r w:rsidRPr="003740B4">
              <w:rPr>
                <w:rFonts w:ascii="Arial CYR" w:hAnsi="Arial CYR" w:cs="Arial CYR"/>
                <w:b/>
                <w:bCs/>
                <w:sz w:val="20"/>
                <w:szCs w:val="20"/>
              </w:rPr>
              <w:t>Оптимальная Цена</w:t>
            </w:r>
          </w:p>
        </w:tc>
        <w:tc>
          <w:tcPr>
            <w:tcW w:w="1520" w:type="dxa"/>
            <w:tcBorders>
              <w:top w:val="single" w:sz="8" w:space="0" w:color="auto"/>
              <w:left w:val="nil"/>
              <w:bottom w:val="nil"/>
              <w:right w:val="single" w:sz="8" w:space="0" w:color="auto"/>
            </w:tcBorders>
            <w:shd w:val="clear" w:color="auto" w:fill="auto"/>
            <w:vAlign w:val="bottom"/>
            <w:hideMark/>
          </w:tcPr>
          <w:p w:rsidR="003740B4" w:rsidRPr="003740B4" w:rsidRDefault="003740B4" w:rsidP="003740B4">
            <w:pPr>
              <w:rPr>
                <w:rFonts w:ascii="Arial CYR" w:hAnsi="Arial CYR" w:cs="Arial CYR"/>
                <w:b/>
                <w:bCs/>
                <w:sz w:val="20"/>
                <w:szCs w:val="20"/>
              </w:rPr>
            </w:pPr>
            <w:r w:rsidRPr="003740B4">
              <w:rPr>
                <w:rFonts w:ascii="Arial CYR" w:hAnsi="Arial CYR" w:cs="Arial CYR"/>
                <w:b/>
                <w:bCs/>
                <w:sz w:val="20"/>
                <w:szCs w:val="20"/>
              </w:rPr>
              <w:t>Оптимальный Спрос</w:t>
            </w:r>
          </w:p>
        </w:tc>
        <w:tc>
          <w:tcPr>
            <w:tcW w:w="1440" w:type="dxa"/>
            <w:tcBorders>
              <w:top w:val="single" w:sz="8" w:space="0" w:color="auto"/>
              <w:left w:val="nil"/>
              <w:bottom w:val="nil"/>
              <w:right w:val="single" w:sz="8" w:space="0" w:color="auto"/>
            </w:tcBorders>
            <w:shd w:val="clear" w:color="auto" w:fill="auto"/>
            <w:vAlign w:val="bottom"/>
            <w:hideMark/>
          </w:tcPr>
          <w:p w:rsidR="003740B4" w:rsidRPr="003740B4" w:rsidRDefault="003740B4" w:rsidP="003740B4">
            <w:pPr>
              <w:rPr>
                <w:rFonts w:ascii="Arial CYR" w:hAnsi="Arial CYR" w:cs="Arial CYR"/>
                <w:b/>
                <w:bCs/>
                <w:sz w:val="20"/>
                <w:szCs w:val="20"/>
              </w:rPr>
            </w:pPr>
            <w:r w:rsidRPr="003740B4">
              <w:rPr>
                <w:rFonts w:ascii="Arial CYR" w:hAnsi="Arial CYR" w:cs="Arial CYR"/>
                <w:b/>
                <w:bCs/>
                <w:sz w:val="20"/>
                <w:szCs w:val="20"/>
              </w:rPr>
              <w:t xml:space="preserve"> Оптимальная Прибыль</w:t>
            </w:r>
          </w:p>
        </w:tc>
        <w:tc>
          <w:tcPr>
            <w:tcW w:w="1460" w:type="dxa"/>
            <w:tcBorders>
              <w:top w:val="single" w:sz="8" w:space="0" w:color="auto"/>
              <w:left w:val="nil"/>
              <w:bottom w:val="nil"/>
              <w:right w:val="single" w:sz="8" w:space="0" w:color="auto"/>
            </w:tcBorders>
            <w:shd w:val="clear" w:color="auto" w:fill="auto"/>
            <w:vAlign w:val="bottom"/>
            <w:hideMark/>
          </w:tcPr>
          <w:p w:rsidR="003740B4" w:rsidRPr="003740B4" w:rsidRDefault="003740B4" w:rsidP="003740B4">
            <w:pPr>
              <w:rPr>
                <w:rFonts w:ascii="Arial CYR" w:hAnsi="Arial CYR" w:cs="Arial CYR"/>
                <w:b/>
                <w:bCs/>
                <w:sz w:val="20"/>
                <w:szCs w:val="20"/>
              </w:rPr>
            </w:pPr>
            <w:r w:rsidRPr="003740B4">
              <w:rPr>
                <w:rFonts w:ascii="Arial CYR" w:hAnsi="Arial CYR" w:cs="Arial CYR"/>
                <w:b/>
                <w:bCs/>
                <w:sz w:val="20"/>
                <w:szCs w:val="20"/>
              </w:rPr>
              <w:t>Оптимальный Кредит</w:t>
            </w:r>
          </w:p>
        </w:tc>
        <w:tc>
          <w:tcPr>
            <w:tcW w:w="1360" w:type="dxa"/>
            <w:tcBorders>
              <w:top w:val="single" w:sz="8" w:space="0" w:color="auto"/>
              <w:left w:val="nil"/>
              <w:bottom w:val="nil"/>
              <w:right w:val="single" w:sz="8" w:space="0" w:color="auto"/>
            </w:tcBorders>
            <w:shd w:val="clear" w:color="auto" w:fill="auto"/>
            <w:vAlign w:val="bottom"/>
            <w:hideMark/>
          </w:tcPr>
          <w:p w:rsidR="003740B4" w:rsidRPr="003740B4" w:rsidRDefault="003740B4" w:rsidP="003740B4">
            <w:pPr>
              <w:rPr>
                <w:rFonts w:ascii="Arial CYR" w:hAnsi="Arial CYR" w:cs="Arial CYR"/>
                <w:b/>
                <w:bCs/>
                <w:sz w:val="20"/>
                <w:szCs w:val="20"/>
              </w:rPr>
            </w:pPr>
            <w:proofErr w:type="spellStart"/>
            <w:r w:rsidRPr="003740B4">
              <w:rPr>
                <w:rFonts w:ascii="Arial CYR" w:hAnsi="Arial CYR" w:cs="Arial CYR"/>
                <w:b/>
                <w:bCs/>
                <w:sz w:val="20"/>
                <w:szCs w:val="20"/>
              </w:rPr>
              <w:t>Колличество</w:t>
            </w:r>
            <w:proofErr w:type="spellEnd"/>
            <w:r w:rsidRPr="003740B4">
              <w:rPr>
                <w:rFonts w:ascii="Arial CYR" w:hAnsi="Arial CYR" w:cs="Arial CYR"/>
                <w:b/>
                <w:bCs/>
                <w:sz w:val="20"/>
                <w:szCs w:val="20"/>
              </w:rPr>
              <w:t xml:space="preserve"> итераций</w:t>
            </w:r>
          </w:p>
        </w:tc>
        <w:tc>
          <w:tcPr>
            <w:tcW w:w="1620" w:type="dxa"/>
            <w:tcBorders>
              <w:top w:val="single" w:sz="8" w:space="0" w:color="auto"/>
              <w:left w:val="nil"/>
              <w:bottom w:val="nil"/>
              <w:right w:val="single" w:sz="8" w:space="0" w:color="auto"/>
            </w:tcBorders>
            <w:shd w:val="clear" w:color="auto" w:fill="auto"/>
            <w:vAlign w:val="bottom"/>
            <w:hideMark/>
          </w:tcPr>
          <w:p w:rsidR="003740B4" w:rsidRPr="003740B4" w:rsidRDefault="003740B4" w:rsidP="003740B4">
            <w:pPr>
              <w:rPr>
                <w:rFonts w:ascii="Arial CYR" w:hAnsi="Arial CYR" w:cs="Arial CYR"/>
                <w:b/>
                <w:bCs/>
                <w:sz w:val="20"/>
                <w:szCs w:val="20"/>
              </w:rPr>
            </w:pPr>
            <w:r w:rsidRPr="003740B4">
              <w:rPr>
                <w:rFonts w:ascii="Arial CYR" w:hAnsi="Arial CYR" w:cs="Arial CYR"/>
                <w:b/>
                <w:bCs/>
                <w:sz w:val="20"/>
                <w:szCs w:val="20"/>
              </w:rPr>
              <w:t>Допустимая Погрешность</w:t>
            </w:r>
          </w:p>
        </w:tc>
        <w:tc>
          <w:tcPr>
            <w:tcW w:w="1300" w:type="dxa"/>
            <w:tcBorders>
              <w:top w:val="nil"/>
              <w:left w:val="nil"/>
              <w:bottom w:val="nil"/>
              <w:right w:val="single" w:sz="8" w:space="0" w:color="auto"/>
            </w:tcBorders>
            <w:shd w:val="clear" w:color="auto" w:fill="auto"/>
            <w:vAlign w:val="bottom"/>
            <w:hideMark/>
          </w:tcPr>
          <w:p w:rsidR="003740B4" w:rsidRPr="003740B4" w:rsidRDefault="003740B4" w:rsidP="003740B4">
            <w:pPr>
              <w:rPr>
                <w:rFonts w:ascii="Arial CYR" w:hAnsi="Arial CYR" w:cs="Arial CYR"/>
                <w:b/>
                <w:bCs/>
                <w:sz w:val="20"/>
                <w:szCs w:val="20"/>
              </w:rPr>
            </w:pPr>
            <w:r w:rsidRPr="003740B4">
              <w:rPr>
                <w:rFonts w:ascii="Arial CYR" w:hAnsi="Arial CYR" w:cs="Arial CYR"/>
                <w:b/>
                <w:bCs/>
                <w:sz w:val="20"/>
                <w:szCs w:val="20"/>
              </w:rPr>
              <w:t>Начальная цена</w:t>
            </w:r>
          </w:p>
        </w:tc>
        <w:tc>
          <w:tcPr>
            <w:tcW w:w="1376" w:type="dxa"/>
            <w:tcBorders>
              <w:top w:val="single" w:sz="8" w:space="0" w:color="auto"/>
              <w:left w:val="nil"/>
              <w:bottom w:val="nil"/>
              <w:right w:val="single" w:sz="8" w:space="0" w:color="auto"/>
            </w:tcBorders>
            <w:shd w:val="clear" w:color="auto" w:fill="auto"/>
            <w:vAlign w:val="bottom"/>
            <w:hideMark/>
          </w:tcPr>
          <w:p w:rsidR="003740B4" w:rsidRPr="003740B4" w:rsidRDefault="003740B4" w:rsidP="003740B4">
            <w:pPr>
              <w:rPr>
                <w:rFonts w:ascii="Arial CYR" w:hAnsi="Arial CYR" w:cs="Arial CYR"/>
                <w:b/>
                <w:bCs/>
                <w:sz w:val="20"/>
                <w:szCs w:val="20"/>
              </w:rPr>
            </w:pPr>
            <w:r w:rsidRPr="003740B4">
              <w:rPr>
                <w:rFonts w:ascii="Arial CYR" w:hAnsi="Arial CYR" w:cs="Arial CYR"/>
                <w:b/>
                <w:bCs/>
                <w:sz w:val="20"/>
                <w:szCs w:val="20"/>
              </w:rPr>
              <w:t>Начальная цена- Оптимальная цена</w:t>
            </w:r>
          </w:p>
        </w:tc>
      </w:tr>
      <w:tr w:rsidR="003740B4" w:rsidRPr="003740B4" w:rsidTr="003740B4">
        <w:trPr>
          <w:trHeight w:val="255"/>
        </w:trPr>
        <w:tc>
          <w:tcPr>
            <w:tcW w:w="4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w:t>
            </w:r>
          </w:p>
        </w:tc>
        <w:tc>
          <w:tcPr>
            <w:tcW w:w="1440" w:type="dxa"/>
            <w:tcBorders>
              <w:top w:val="single" w:sz="8" w:space="0" w:color="auto"/>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single" w:sz="8" w:space="0" w:color="auto"/>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single" w:sz="8" w:space="0" w:color="auto"/>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single" w:sz="8" w:space="0" w:color="auto"/>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single" w:sz="8" w:space="0" w:color="auto"/>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45</w:t>
            </w:r>
          </w:p>
        </w:tc>
        <w:tc>
          <w:tcPr>
            <w:tcW w:w="1620" w:type="dxa"/>
            <w:tcBorders>
              <w:top w:val="single" w:sz="8" w:space="0" w:color="auto"/>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w:t>
            </w:r>
          </w:p>
        </w:tc>
        <w:tc>
          <w:tcPr>
            <w:tcW w:w="1376" w:type="dxa"/>
            <w:tcBorders>
              <w:top w:val="single" w:sz="8" w:space="0" w:color="auto"/>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1928</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40,36</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1889</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79,71</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1850</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119,07</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1810</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158,43</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1771</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197,78</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1732</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17</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237,14</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1692</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16</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276,50</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1653</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15</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315,85</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1614</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15</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355,21</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1574</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11</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14</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394,57</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1535</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14</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433,92</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1496</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473,28</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1456</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14</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512,64</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1417</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15</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12</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551,99</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1377</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16</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12</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591,35</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1338</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17</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12</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630,70</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1299</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11</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670,06</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1259</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11</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709,42</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1220</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11</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748,77</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1181</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21</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11</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788,13</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1141</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827,49</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1102</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866,84</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1063</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24</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906,20</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1023</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945,56</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984</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984,91</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945</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27</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1024,27</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905</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1063,63</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866</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29</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1102,98</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826</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30</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8</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1142,34</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787</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lastRenderedPageBreak/>
              <w:t>31</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8</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1181,70</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748</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8</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1221,05</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708</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33</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8</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1260,41</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669</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34</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1299,77</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630</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35</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1339,12</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590</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36</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1378,48</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551</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37</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1417,84</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512</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1457,19</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472</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39</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1496,55</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433</w:t>
            </w:r>
          </w:p>
        </w:tc>
      </w:tr>
      <w:tr w:rsidR="003740B4" w:rsidRPr="003740B4" w:rsidTr="003740B4">
        <w:trPr>
          <w:trHeight w:val="270"/>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40</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1535,91</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394</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41</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1575,26</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354</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1614,62</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315</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43</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1653,97</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275</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1693,33</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236</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45</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1732,69</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197</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46</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1772,04</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157</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47</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1811,40</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118</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1850,76</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79</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49</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1890,11</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39</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50</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000000" w:fill="FFFF00"/>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51</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1968,83</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39</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2008,18</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79</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53</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2047,54</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118</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54</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2086,90</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157</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55</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2126,25</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197</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56</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2165,61</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236</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57</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2204,97</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275</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2244,32</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315</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59</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2283,68</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354</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60</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4,4205E+28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2,38473E+31</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6,14449E+31</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2323,04</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394</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61</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2362,39</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433</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2401,75</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472</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63</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2441,11</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512</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64</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2480,46</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551</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65</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2519,82</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590</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lastRenderedPageBreak/>
              <w:t>66</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2559,18</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630</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67</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2598,53</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669</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2637,89</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708</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69</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2677,24</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748</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70</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2716,60</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787</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71</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2755,96</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826</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2795,31</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866</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73</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2834,67</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905</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74</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2874,03</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945</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75</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2913,38</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984</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76</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2952,74</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1023</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77</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2992,10</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1063</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3031,45</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1102</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79</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3070,81</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1141</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80</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3110,17</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1181</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81</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3149,52</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1220</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82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3188,88</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1259</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83</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3228,24</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1299</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84</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3267,59</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1338</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85</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3306,95</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1377</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86</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3346,31</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1417</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87</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3385,66</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1456</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88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3425,02</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1496</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89</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3464,38</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1535</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90</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3503,73</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1574</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91</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3543,09</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1614</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3582,45</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1653</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93</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3621,80</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1692</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94</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3661,16</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1732</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95</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3700,52</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1771</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96</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3739,87</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1810</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97</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3779,23</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1850</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98</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3818,58</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1889</w:t>
            </w:r>
          </w:p>
        </w:tc>
      </w:tr>
      <w:tr w:rsidR="003740B4" w:rsidRPr="003740B4" w:rsidTr="003740B4">
        <w:trPr>
          <w:trHeight w:val="255"/>
        </w:trPr>
        <w:tc>
          <w:tcPr>
            <w:tcW w:w="40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99</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3857,94</w:t>
            </w:r>
          </w:p>
        </w:tc>
        <w:tc>
          <w:tcPr>
            <w:tcW w:w="1376"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1928</w:t>
            </w:r>
          </w:p>
        </w:tc>
      </w:tr>
      <w:tr w:rsidR="003740B4" w:rsidRPr="003740B4" w:rsidTr="003740B4">
        <w:trPr>
          <w:trHeight w:val="270"/>
        </w:trPr>
        <w:tc>
          <w:tcPr>
            <w:tcW w:w="400" w:type="dxa"/>
            <w:tcBorders>
              <w:top w:val="nil"/>
              <w:left w:val="single" w:sz="8" w:space="0" w:color="auto"/>
              <w:bottom w:val="single" w:sz="8"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w:t>
            </w:r>
          </w:p>
        </w:tc>
        <w:tc>
          <w:tcPr>
            <w:tcW w:w="1440" w:type="dxa"/>
            <w:tcBorders>
              <w:top w:val="nil"/>
              <w:left w:val="nil"/>
              <w:bottom w:val="single" w:sz="8"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183,7971</w:t>
            </w:r>
          </w:p>
        </w:tc>
        <w:tc>
          <w:tcPr>
            <w:tcW w:w="1520" w:type="dxa"/>
            <w:tcBorders>
              <w:top w:val="nil"/>
              <w:left w:val="nil"/>
              <w:bottom w:val="single" w:sz="8"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2,52135E+12</w:t>
            </w:r>
          </w:p>
        </w:tc>
        <w:tc>
          <w:tcPr>
            <w:tcW w:w="1440" w:type="dxa"/>
            <w:tcBorders>
              <w:top w:val="nil"/>
              <w:left w:val="nil"/>
              <w:bottom w:val="single" w:sz="8"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2,01196E+14</w:t>
            </w:r>
          </w:p>
        </w:tc>
        <w:tc>
          <w:tcPr>
            <w:tcW w:w="1460" w:type="dxa"/>
            <w:tcBorders>
              <w:top w:val="nil"/>
              <w:left w:val="nil"/>
              <w:bottom w:val="single" w:sz="8"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2,62221E+14</w:t>
            </w:r>
          </w:p>
        </w:tc>
        <w:tc>
          <w:tcPr>
            <w:tcW w:w="1360" w:type="dxa"/>
            <w:tcBorders>
              <w:top w:val="nil"/>
              <w:left w:val="nil"/>
              <w:bottom w:val="single" w:sz="8"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620" w:type="dxa"/>
            <w:tcBorders>
              <w:top w:val="nil"/>
              <w:left w:val="nil"/>
              <w:bottom w:val="single" w:sz="8"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1,00E-11</w:t>
            </w:r>
          </w:p>
        </w:tc>
        <w:tc>
          <w:tcPr>
            <w:tcW w:w="1300" w:type="dxa"/>
            <w:tcBorders>
              <w:top w:val="nil"/>
              <w:left w:val="nil"/>
              <w:bottom w:val="single" w:sz="8"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3897,30</w:t>
            </w:r>
          </w:p>
        </w:tc>
        <w:tc>
          <w:tcPr>
            <w:tcW w:w="1376" w:type="dxa"/>
            <w:tcBorders>
              <w:top w:val="nil"/>
              <w:left w:val="nil"/>
              <w:bottom w:val="single" w:sz="8"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1968</w:t>
            </w:r>
          </w:p>
        </w:tc>
      </w:tr>
    </w:tbl>
    <w:p w:rsidR="001E097B" w:rsidRDefault="001E097B" w:rsidP="001E097B">
      <w:pPr>
        <w:rPr>
          <w:bCs/>
        </w:rPr>
      </w:pPr>
    </w:p>
    <w:p w:rsidR="003933B5" w:rsidRPr="00FA3696" w:rsidRDefault="003933B5" w:rsidP="003933B5">
      <w:r>
        <w:t>На основании этой таблицы исследована и получена следующая зависимость:</w:t>
      </w:r>
    </w:p>
    <w:p w:rsidR="003933B5" w:rsidRPr="00C230E7" w:rsidRDefault="00700FE5" w:rsidP="00C230E7">
      <w:pPr>
        <w:pStyle w:val="3"/>
        <w:rPr>
          <w:rFonts w:ascii="Times New Roman" w:hAnsi="Times New Roman" w:cs="Times New Roman"/>
          <w:sz w:val="24"/>
        </w:rPr>
      </w:pPr>
      <w:bookmarkStart w:id="236" w:name="_Toc251015432"/>
      <w:bookmarkStart w:id="237" w:name="_Toc467462219"/>
      <w:r>
        <w:rPr>
          <w:rFonts w:ascii="Times New Roman" w:hAnsi="Times New Roman" w:cs="Times New Roman"/>
          <w:sz w:val="24"/>
        </w:rPr>
        <w:t>2</w:t>
      </w:r>
      <w:r w:rsidR="003933B5" w:rsidRPr="00C230E7">
        <w:rPr>
          <w:rFonts w:ascii="Times New Roman" w:hAnsi="Times New Roman" w:cs="Times New Roman"/>
          <w:sz w:val="24"/>
        </w:rPr>
        <w:t xml:space="preserve">.2. </w:t>
      </w:r>
      <w:bookmarkStart w:id="238" w:name="p722"/>
      <w:r w:rsidR="003933B5" w:rsidRPr="00C230E7">
        <w:rPr>
          <w:rFonts w:ascii="Times New Roman" w:hAnsi="Times New Roman" w:cs="Times New Roman"/>
          <w:sz w:val="24"/>
        </w:rPr>
        <w:t>Зависимость Количества итераций от начального значения цены.</w:t>
      </w:r>
      <w:bookmarkEnd w:id="236"/>
      <w:bookmarkEnd w:id="237"/>
      <w:bookmarkEnd w:id="238"/>
    </w:p>
    <w:p w:rsidR="003933B5" w:rsidRPr="0065473C" w:rsidRDefault="003740B4" w:rsidP="00C230E7">
      <w:pPr>
        <w:spacing w:after="200" w:line="276" w:lineRule="auto"/>
      </w:pPr>
      <w:r>
        <w:rPr>
          <w:noProof/>
        </w:rPr>
        <w:drawing>
          <wp:inline distT="0" distB="0" distL="0" distR="0" wp14:anchorId="379E1F36" wp14:editId="4820386D">
            <wp:extent cx="5248275" cy="2572385"/>
            <wp:effectExtent l="0" t="0" r="9525" b="18415"/>
            <wp:docPr id="36"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4"/>
              </a:graphicData>
            </a:graphic>
          </wp:inline>
        </w:drawing>
      </w:r>
      <w:r w:rsidR="009474AB">
        <w:rPr>
          <w:noProof/>
        </w:rPr>
        <mc:AlternateContent>
          <mc:Choice Requires="wps">
            <w:drawing>
              <wp:anchor distT="0" distB="0" distL="114300" distR="114300" simplePos="0" relativeHeight="251694080" behindDoc="0" locked="0" layoutInCell="1" allowOverlap="1" wp14:anchorId="17219753" wp14:editId="7EB709F0">
                <wp:simplePos x="0" y="0"/>
                <wp:positionH relativeFrom="margin">
                  <wp:align>right</wp:align>
                </wp:positionH>
                <wp:positionV relativeFrom="paragraph">
                  <wp:posOffset>21351</wp:posOffset>
                </wp:positionV>
                <wp:extent cx="3947072" cy="2553888"/>
                <wp:effectExtent l="0" t="0" r="0" b="0"/>
                <wp:wrapNone/>
                <wp:docPr id="297" name="Поле 297"/>
                <wp:cNvGraphicFramePr/>
                <a:graphic xmlns:a="http://schemas.openxmlformats.org/drawingml/2006/main">
                  <a:graphicData uri="http://schemas.microsoft.com/office/word/2010/wordprocessingShape">
                    <wps:wsp>
                      <wps:cNvSpPr txBox="1"/>
                      <wps:spPr>
                        <a:xfrm>
                          <a:off x="0" y="0"/>
                          <a:ext cx="3947072" cy="25538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3F49" w:rsidRDefault="00343F49" w:rsidP="009474AB">
                            <w:pPr>
                              <w:jc w:val="both"/>
                            </w:pPr>
                            <w:r w:rsidRPr="00492AF7">
                              <w:t xml:space="preserve">На </w:t>
                            </w:r>
                            <w:r>
                              <w:t>рисунке 7.2</w:t>
                            </w:r>
                            <w:r w:rsidRPr="00492AF7">
                              <w:t xml:space="preserve"> видно, что количество итераций тем меньше, чем ближе задана начальная аппроксимация цены от оптимального значения цены.</w:t>
                            </w:r>
                            <w:r>
                              <w:t xml:space="preserve"> При </w:t>
                            </w:r>
                            <w:r w:rsidRPr="00EF5EDE">
                              <w:t xml:space="preserve">Начальной цене </w:t>
                            </w:r>
                            <w:r w:rsidRPr="003740B4">
                              <w:t>1929,47</w:t>
                            </w:r>
                            <w:r w:rsidRPr="00C1165D">
                              <w:t xml:space="preserve"> </w:t>
                            </w:r>
                            <w:r>
                              <w:t>к</w:t>
                            </w:r>
                            <w:r w:rsidRPr="00EF5EDE">
                              <w:t>оличество итераций = 0.</w:t>
                            </w:r>
                            <w:r w:rsidRPr="009474AB">
                              <w:t xml:space="preserve"> </w:t>
                            </w:r>
                            <w:r>
                              <w:t>После начальной</w:t>
                            </w:r>
                            <w:r w:rsidRPr="00EF5EDE">
                              <w:t xml:space="preserve"> цены </w:t>
                            </w:r>
                            <w:r w:rsidRPr="003740B4">
                              <w:t xml:space="preserve">1929,47 </w:t>
                            </w:r>
                            <w:r>
                              <w:t>к</w:t>
                            </w:r>
                            <w:r w:rsidRPr="00EF5EDE">
                              <w:t xml:space="preserve">оличество итераций </w:t>
                            </w:r>
                            <w:r>
                              <w:t>возрастает,</w:t>
                            </w:r>
                            <w:r w:rsidRPr="00D55205">
                              <w:t xml:space="preserve"> </w:t>
                            </w:r>
                            <w:r>
                              <w:t>следовательно, з</w:t>
                            </w:r>
                            <w:r w:rsidRPr="00EF5EDE">
                              <w:t>ависи</w:t>
                            </w:r>
                            <w:r>
                              <w:t>мость имеет параболический вид. График показывает, что данная зависимость экспоненциальная, что слева, что справа от оптимальной точки, данный метод имеет локальный тип сходимости, т. е. при некоторых значениях начальной точки, находящихся вне области сходимости, метод Ньютона перестает находить решение.</w:t>
                            </w:r>
                          </w:p>
                          <w:p w:rsidR="00343F49" w:rsidRDefault="00343F49" w:rsidP="003933B5">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19753" id="Поле 297" o:spid="_x0000_s1050" type="#_x0000_t202" style="position:absolute;margin-left:259.6pt;margin-top:1.7pt;width:310.8pt;height:201.1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" fillcolor="white [3201]" stroked="f" strokeweight=".5pt">
                <v:textbox>
                  <w:txbxContent>
                    <w:p w:rsidR="00343F49" w:rsidRDefault="00343F49" w:rsidP="009474AB">
                      <w:pPr>
                        <w:jc w:val="both"/>
                      </w:pPr>
                      <w:r w:rsidRPr="00492AF7">
                        <w:t xml:space="preserve">На </w:t>
                      </w:r>
                      <w:r>
                        <w:t>рисунке 7.2</w:t>
                      </w:r>
                      <w:r w:rsidRPr="00492AF7">
                        <w:t xml:space="preserve"> видно, что количество итераций тем меньше, чем ближе задана начальная аппроксимация цены от оптимального значения цены.</w:t>
                      </w:r>
                      <w:r>
                        <w:t xml:space="preserve"> При </w:t>
                      </w:r>
                      <w:r w:rsidRPr="00EF5EDE">
                        <w:t xml:space="preserve">Начальной цене </w:t>
                      </w:r>
                      <w:r w:rsidRPr="003740B4">
                        <w:t>1929,47</w:t>
                      </w:r>
                      <w:r w:rsidRPr="00C1165D">
                        <w:t xml:space="preserve"> </w:t>
                      </w:r>
                      <w:r>
                        <w:t>к</w:t>
                      </w:r>
                      <w:r w:rsidRPr="00EF5EDE">
                        <w:t>оличество итераций = 0.</w:t>
                      </w:r>
                      <w:r w:rsidRPr="009474AB">
                        <w:t xml:space="preserve"> </w:t>
                      </w:r>
                      <w:r>
                        <w:t>После начальной</w:t>
                      </w:r>
                      <w:r w:rsidRPr="00EF5EDE">
                        <w:t xml:space="preserve"> цены </w:t>
                      </w:r>
                      <w:r w:rsidRPr="003740B4">
                        <w:t xml:space="preserve">1929,47 </w:t>
                      </w:r>
                      <w:r>
                        <w:t>к</w:t>
                      </w:r>
                      <w:r w:rsidRPr="00EF5EDE">
                        <w:t xml:space="preserve">оличество итераций </w:t>
                      </w:r>
                      <w:r>
                        <w:t>возрастает,</w:t>
                      </w:r>
                      <w:r w:rsidRPr="00D55205">
                        <w:t xml:space="preserve"> </w:t>
                      </w:r>
                      <w:r>
                        <w:t>следовательно, з</w:t>
                      </w:r>
                      <w:r w:rsidRPr="00EF5EDE">
                        <w:t>ависи</w:t>
                      </w:r>
                      <w:r>
                        <w:t>мость имеет параболический вид. График показывает, что данная зависимость экспоненциальная, что слева, что справа от оптимальной точки, данный метод имеет локальный тип сходимости, т. е. при некоторых значениях начальной точки, находящихся вне области сходимости, метод Ньютона перестает находить решение.</w:t>
                      </w:r>
                    </w:p>
                    <w:p w:rsidR="00343F49" w:rsidRDefault="00343F49" w:rsidP="003933B5">
                      <w:pPr>
                        <w:jc w:val="both"/>
                      </w:pPr>
                    </w:p>
                  </w:txbxContent>
                </v:textbox>
                <w10:wrap anchorx="margin"/>
              </v:shape>
            </w:pict>
          </mc:Fallback>
        </mc:AlternateContent>
      </w:r>
    </w:p>
    <w:p w:rsidR="00C230E7" w:rsidRDefault="00F95BAA" w:rsidP="00C230E7">
      <w:pPr>
        <w:pStyle w:val="3"/>
        <w:rPr>
          <w:rFonts w:ascii="Times New Roman" w:hAnsi="Times New Roman" w:cs="Times New Roman"/>
          <w:sz w:val="24"/>
        </w:rPr>
      </w:pPr>
      <w:bookmarkStart w:id="239" w:name="l73"/>
      <w:bookmarkStart w:id="240" w:name="_Toc467462220"/>
      <w:r w:rsidRPr="00C230E7">
        <w:rPr>
          <w:rFonts w:ascii="Times New Roman" w:hAnsi="Times New Roman" w:cs="Times New Roman"/>
          <w:sz w:val="24"/>
        </w:rPr>
        <w:t xml:space="preserve">3. </w:t>
      </w:r>
      <w:r w:rsidR="003933B5" w:rsidRPr="00C230E7">
        <w:rPr>
          <w:rFonts w:ascii="Times New Roman" w:hAnsi="Times New Roman" w:cs="Times New Roman"/>
          <w:sz w:val="24"/>
        </w:rPr>
        <w:t>Дайте ответы на следующие вопросы:</w:t>
      </w:r>
      <w:bookmarkStart w:id="241" w:name="_Toc251015415"/>
      <w:bookmarkEnd w:id="239"/>
      <w:bookmarkEnd w:id="240"/>
    </w:p>
    <w:p w:rsidR="003933B5" w:rsidRPr="00C230E7" w:rsidRDefault="003933B5" w:rsidP="00C230E7">
      <w:pPr>
        <w:pStyle w:val="3"/>
        <w:rPr>
          <w:rFonts w:ascii="Times New Roman" w:hAnsi="Times New Roman" w:cs="Times New Roman"/>
          <w:sz w:val="24"/>
        </w:rPr>
      </w:pPr>
      <w:bookmarkStart w:id="242" w:name="_Toc467462221"/>
      <w:r w:rsidRPr="00C230E7">
        <w:rPr>
          <w:rFonts w:ascii="Times New Roman" w:hAnsi="Times New Roman" w:cs="Times New Roman"/>
          <w:sz w:val="24"/>
        </w:rPr>
        <w:t xml:space="preserve">3.1. </w:t>
      </w:r>
      <w:bookmarkStart w:id="243" w:name="р731"/>
      <w:r w:rsidRPr="00C230E7">
        <w:rPr>
          <w:rFonts w:ascii="Times New Roman" w:hAnsi="Times New Roman" w:cs="Times New Roman"/>
          <w:sz w:val="24"/>
        </w:rPr>
        <w:t>Какому типу уравнения должна удовлетворять первая производная от целевой функции в экстремальной точке?</w:t>
      </w:r>
      <w:bookmarkEnd w:id="241"/>
      <w:bookmarkEnd w:id="242"/>
    </w:p>
    <w:bookmarkEnd w:id="243"/>
    <w:p w:rsidR="003933B5" w:rsidRDefault="003933B5" w:rsidP="0006713F"/>
    <w:p w:rsidR="003933B5" w:rsidRDefault="003933B5" w:rsidP="0006713F">
      <w:r>
        <w:t xml:space="preserve">Предположим, что задана задача оптимизации </w:t>
      </w:r>
      <w:r w:rsidRPr="00D21457">
        <w:rPr>
          <w:position w:val="-30"/>
        </w:rPr>
        <w:object w:dxaOrig="1120" w:dyaOrig="560">
          <v:shape id="_x0000_i1140" type="#_x0000_t75" style="width:57.75pt;height:28.5pt" o:ole="">
            <v:imagedata r:id="rId235" o:title=""/>
          </v:shape>
          <o:OLEObject Type="Embed" ProgID="Equation.3" ShapeID="_x0000_i1140" DrawAspect="Content" ObjectID="_1541211804" r:id="rId236"/>
        </w:object>
      </w:r>
    </w:p>
    <w:p w:rsidR="009474AB" w:rsidRDefault="003933B5" w:rsidP="0006713F">
      <w:r>
        <w:t xml:space="preserve">Из </w:t>
      </w:r>
      <w:r w:rsidRPr="00D21457">
        <w:rPr>
          <w:u w:val="single"/>
        </w:rPr>
        <w:t>теоремы 2</w:t>
      </w:r>
      <w:r>
        <w:t xml:space="preserve"> (о функции, имеющей локальный экстремум) нам известно:</w:t>
      </w:r>
    </w:p>
    <w:p w:rsidR="009474AB" w:rsidRDefault="009474AB" w:rsidP="0006713F"/>
    <w:p w:rsidR="003933B5" w:rsidRPr="004C6E8A" w:rsidRDefault="003933B5" w:rsidP="008C2C8D">
      <w:pPr>
        <w:pStyle w:val="ac"/>
        <w:numPr>
          <w:ilvl w:val="0"/>
          <w:numId w:val="11"/>
        </w:numPr>
      </w:pPr>
      <w:r>
        <w:t xml:space="preserve">если интервал </w:t>
      </w:r>
      <w:r w:rsidRPr="004C6E8A">
        <w:t>[</w:t>
      </w:r>
      <w:r w:rsidRPr="00C230E7">
        <w:rPr>
          <w:lang w:val="en-US"/>
        </w:rPr>
        <w:t>a</w:t>
      </w:r>
      <w:r w:rsidRPr="004C6E8A">
        <w:t>;</w:t>
      </w:r>
      <w:r>
        <w:t xml:space="preserve"> </w:t>
      </w:r>
      <w:r w:rsidRPr="00C230E7">
        <w:rPr>
          <w:lang w:val="en-US"/>
        </w:rPr>
        <w:t>b</w:t>
      </w:r>
      <w:r w:rsidRPr="004C6E8A">
        <w:t>]</w:t>
      </w:r>
      <w:r>
        <w:t xml:space="preserve"> является областью определения целевой функции</w:t>
      </w:r>
      <w:r w:rsidRPr="004C6E8A">
        <w:rPr>
          <w:position w:val="-10"/>
        </w:rPr>
        <w:object w:dxaOrig="540" w:dyaOrig="320">
          <v:shape id="_x0000_i1141" type="#_x0000_t75" style="width:28.5pt;height:14.25pt" o:ole="">
            <v:imagedata r:id="rId237" o:title=""/>
          </v:shape>
          <o:OLEObject Type="Embed" ProgID="Equation.3" ShapeID="_x0000_i1141" DrawAspect="Content" ObjectID="_1541211805" r:id="rId238"/>
        </w:object>
      </w:r>
      <w:r>
        <w:t xml:space="preserve"> и этот интервал является допустимым интервалом</w:t>
      </w:r>
      <w:r w:rsidRPr="004C6E8A">
        <w:t>;</w:t>
      </w:r>
    </w:p>
    <w:p w:rsidR="003933B5" w:rsidRPr="004C6E8A" w:rsidRDefault="003933B5" w:rsidP="008C2C8D">
      <w:pPr>
        <w:pStyle w:val="ac"/>
        <w:numPr>
          <w:ilvl w:val="0"/>
          <w:numId w:val="11"/>
        </w:numPr>
      </w:pPr>
      <w:r>
        <w:t>если х</w:t>
      </w:r>
      <w:r w:rsidRPr="00C230E7">
        <w:rPr>
          <w:vertAlign w:val="superscript"/>
        </w:rPr>
        <w:t>*</w:t>
      </w:r>
      <w:r>
        <w:t xml:space="preserve"> </w:t>
      </w:r>
      <w:r w:rsidR="009474AB">
        <w:t>является элементом</w:t>
      </w:r>
      <w:r>
        <w:t xml:space="preserve"> открытого интервала </w:t>
      </w:r>
      <w:r w:rsidRPr="00D21457">
        <w:t>(</w:t>
      </w:r>
      <w:r w:rsidRPr="00C230E7">
        <w:rPr>
          <w:lang w:val="en-US"/>
        </w:rPr>
        <w:t>a</w:t>
      </w:r>
      <w:r w:rsidRPr="00D21457">
        <w:t xml:space="preserve">; </w:t>
      </w:r>
      <w:r w:rsidRPr="00C230E7">
        <w:rPr>
          <w:lang w:val="en-US"/>
        </w:rPr>
        <w:t>b</w:t>
      </w:r>
      <w:r w:rsidRPr="00D21457">
        <w:t>)</w:t>
      </w:r>
      <w:r>
        <w:t xml:space="preserve">, то есть является внутренней точкой замкнутого интервала </w:t>
      </w:r>
      <w:r w:rsidRPr="00534730">
        <w:t>[</w:t>
      </w:r>
      <w:r w:rsidRPr="00C230E7">
        <w:rPr>
          <w:lang w:val="en-US"/>
        </w:rPr>
        <w:t>a</w:t>
      </w:r>
      <w:r w:rsidRPr="00D21457">
        <w:t xml:space="preserve">; </w:t>
      </w:r>
      <w:r w:rsidRPr="00C230E7">
        <w:rPr>
          <w:lang w:val="en-US"/>
        </w:rPr>
        <w:t>b</w:t>
      </w:r>
      <w:r w:rsidRPr="00534730">
        <w:t>]</w:t>
      </w:r>
      <w:r>
        <w:t>;</w:t>
      </w:r>
    </w:p>
    <w:p w:rsidR="003933B5" w:rsidRDefault="003933B5" w:rsidP="008C2C8D">
      <w:pPr>
        <w:pStyle w:val="ac"/>
        <w:numPr>
          <w:ilvl w:val="0"/>
          <w:numId w:val="11"/>
        </w:numPr>
      </w:pPr>
      <w:r>
        <w:t xml:space="preserve">если целевая функция </w:t>
      </w:r>
      <w:r w:rsidRPr="004C6E8A">
        <w:rPr>
          <w:position w:val="-10"/>
        </w:rPr>
        <w:object w:dxaOrig="540" w:dyaOrig="320">
          <v:shape id="_x0000_i1142" type="#_x0000_t75" style="width:28.5pt;height:14.25pt" o:ole="">
            <v:imagedata r:id="rId237" o:title=""/>
          </v:shape>
          <o:OLEObject Type="Embed" ProgID="Equation.3" ShapeID="_x0000_i1142" DrawAspect="Content" ObjectID="_1541211806" r:id="rId239"/>
        </w:object>
      </w:r>
      <w:r>
        <w:t xml:space="preserve"> является дифференцируемой в точке х, равной х</w:t>
      </w:r>
      <w:r w:rsidRPr="00C230E7">
        <w:rPr>
          <w:vertAlign w:val="superscript"/>
        </w:rPr>
        <w:t>*</w:t>
      </w:r>
      <w:r w:rsidRPr="004C6E8A">
        <w:t>;</w:t>
      </w:r>
    </w:p>
    <w:p w:rsidR="009474AB" w:rsidRDefault="003933B5" w:rsidP="008C2C8D">
      <w:pPr>
        <w:pStyle w:val="ac"/>
        <w:numPr>
          <w:ilvl w:val="0"/>
          <w:numId w:val="11"/>
        </w:numPr>
      </w:pPr>
      <w:r>
        <w:t>если целевая функция имеет локальный экстремум во внутренней точке х</w:t>
      </w:r>
      <w:r w:rsidRPr="00C230E7">
        <w:rPr>
          <w:vertAlign w:val="superscript"/>
        </w:rPr>
        <w:t>*</w:t>
      </w:r>
      <w:r w:rsidRPr="00584492">
        <w:t>,</w:t>
      </w:r>
      <w:r>
        <w:t xml:space="preserve"> то тогда </w:t>
      </w:r>
      <w:r w:rsidRPr="00C230E7">
        <w:rPr>
          <w:u w:val="single"/>
        </w:rPr>
        <w:t>первая производная целевой функции удовлетворяет следующему уравнению</w:t>
      </w:r>
      <w:r w:rsidR="009474AB">
        <w:t>:</w:t>
      </w:r>
      <w:r w:rsidRPr="004C6E8A">
        <w:rPr>
          <w:position w:val="-10"/>
        </w:rPr>
        <w:object w:dxaOrig="1180" w:dyaOrig="360">
          <v:shape id="_x0000_i1143" type="#_x0000_t75" style="width:57.75pt;height:21.75pt" o:ole="">
            <v:imagedata r:id="rId240" o:title=""/>
          </v:shape>
          <o:OLEObject Type="Embed" ProgID="Equation.3" ShapeID="_x0000_i1143" DrawAspect="Content" ObjectID="_1541211807" r:id="rId241"/>
        </w:object>
      </w:r>
    </w:p>
    <w:p w:rsidR="003933B5" w:rsidRDefault="003933B5" w:rsidP="00C230E7">
      <w:pPr>
        <w:pStyle w:val="3"/>
      </w:pPr>
      <w:bookmarkStart w:id="244" w:name="_Toc251015416"/>
      <w:bookmarkStart w:id="245" w:name="_Toc467462222"/>
      <w:r w:rsidRPr="00C230E7">
        <w:rPr>
          <w:rFonts w:ascii="Times New Roman" w:hAnsi="Times New Roman" w:cs="Times New Roman"/>
          <w:sz w:val="24"/>
        </w:rPr>
        <w:lastRenderedPageBreak/>
        <w:t xml:space="preserve">3.2. </w:t>
      </w:r>
      <w:bookmarkStart w:id="246" w:name="р732"/>
      <w:r w:rsidRPr="00C230E7">
        <w:rPr>
          <w:rFonts w:ascii="Times New Roman" w:hAnsi="Times New Roman" w:cs="Times New Roman"/>
          <w:sz w:val="24"/>
        </w:rPr>
        <w:t>Какой тип функции называется итерационной функцией Ньютона-</w:t>
      </w:r>
      <w:proofErr w:type="spellStart"/>
      <w:r w:rsidRPr="00C230E7">
        <w:rPr>
          <w:rFonts w:ascii="Times New Roman" w:hAnsi="Times New Roman" w:cs="Times New Roman"/>
          <w:sz w:val="24"/>
        </w:rPr>
        <w:t>Рафсона</w:t>
      </w:r>
      <w:proofErr w:type="spellEnd"/>
      <w:r w:rsidRPr="00C230E7">
        <w:rPr>
          <w:rFonts w:ascii="Times New Roman" w:hAnsi="Times New Roman" w:cs="Times New Roman"/>
          <w:sz w:val="24"/>
        </w:rPr>
        <w:t>?</w:t>
      </w:r>
      <w:bookmarkEnd w:id="244"/>
      <w:bookmarkEnd w:id="245"/>
      <w:bookmarkEnd w:id="246"/>
    </w:p>
    <w:p w:rsidR="003933B5" w:rsidRDefault="003933B5" w:rsidP="0006713F">
      <w:r>
        <w:t xml:space="preserve">Функция в правой части уравнения </w:t>
      </w:r>
      <w:r w:rsidRPr="00B65980">
        <w:rPr>
          <w:position w:val="-30"/>
        </w:rPr>
        <w:object w:dxaOrig="1820" w:dyaOrig="720">
          <v:shape id="_x0000_i1144" type="#_x0000_t75" style="width:93.75pt;height:36pt" o:ole="">
            <v:imagedata r:id="rId242" o:title=""/>
          </v:shape>
          <o:OLEObject Type="Embed" ProgID="Equation.3" ShapeID="_x0000_i1144" DrawAspect="Content" ObjectID="_1541211808" r:id="rId243"/>
        </w:object>
      </w:r>
      <w:r>
        <w:t xml:space="preserve"> </w:t>
      </w:r>
      <w:r w:rsidRPr="001F2BFF">
        <w:t>называется итерационной функцией Ньютона-</w:t>
      </w:r>
      <w:proofErr w:type="spellStart"/>
      <w:r w:rsidRPr="001F2BFF">
        <w:t>Рафсона</w:t>
      </w:r>
      <w:proofErr w:type="spellEnd"/>
      <w:r w:rsidRPr="001F2BFF">
        <w:t>.</w:t>
      </w:r>
    </w:p>
    <w:p w:rsidR="003933B5" w:rsidRDefault="003933B5" w:rsidP="0006713F">
      <w:r>
        <w:t xml:space="preserve">Здесь </w:t>
      </w:r>
      <w:r w:rsidRPr="00B65980">
        <w:rPr>
          <w:position w:val="-10"/>
        </w:rPr>
        <w:object w:dxaOrig="1520" w:dyaOrig="360">
          <v:shape id="_x0000_i1145" type="#_x0000_t75" style="width:79.5pt;height:21.75pt" o:ole="">
            <v:imagedata r:id="rId244" o:title=""/>
          </v:shape>
          <o:OLEObject Type="Embed" ProgID="Equation.3" ShapeID="_x0000_i1145" DrawAspect="Content" ObjectID="_1541211809" r:id="rId245"/>
        </w:object>
      </w:r>
      <w:r>
        <w:t xml:space="preserve">, а </w:t>
      </w:r>
      <w:r w:rsidRPr="00B65980">
        <w:rPr>
          <w:position w:val="-10"/>
        </w:rPr>
        <w:object w:dxaOrig="1640" w:dyaOrig="360">
          <v:shape id="_x0000_i1146" type="#_x0000_t75" style="width:79.5pt;height:21.75pt" o:ole="">
            <v:imagedata r:id="rId246" o:title=""/>
          </v:shape>
          <o:OLEObject Type="Embed" ProgID="Equation.3" ShapeID="_x0000_i1146" DrawAspect="Content" ObjectID="_1541211810" r:id="rId247"/>
        </w:object>
      </w:r>
      <w:r>
        <w:t>.</w:t>
      </w:r>
    </w:p>
    <w:p w:rsidR="003933B5" w:rsidRPr="00C230E7" w:rsidRDefault="003933B5" w:rsidP="00C230E7">
      <w:pPr>
        <w:pStyle w:val="3"/>
        <w:rPr>
          <w:rFonts w:ascii="Times New Roman" w:hAnsi="Times New Roman" w:cs="Times New Roman"/>
          <w:sz w:val="24"/>
        </w:rPr>
      </w:pPr>
      <w:bookmarkStart w:id="247" w:name="_Toc251015417"/>
      <w:bookmarkStart w:id="248" w:name="_Toc467462223"/>
      <w:r w:rsidRPr="00C230E7">
        <w:rPr>
          <w:rFonts w:ascii="Times New Roman" w:hAnsi="Times New Roman" w:cs="Times New Roman"/>
          <w:sz w:val="24"/>
        </w:rPr>
        <w:t>3.3</w:t>
      </w:r>
      <w:bookmarkStart w:id="249" w:name="р733"/>
      <w:r w:rsidRPr="00C230E7">
        <w:rPr>
          <w:rFonts w:ascii="Times New Roman" w:hAnsi="Times New Roman" w:cs="Times New Roman"/>
          <w:sz w:val="24"/>
        </w:rPr>
        <w:t>. Каким видом соотношения (формула, уравнение, выражение) полностью описывается алгоритм Ньютона?</w:t>
      </w:r>
      <w:bookmarkEnd w:id="247"/>
      <w:bookmarkEnd w:id="248"/>
      <w:bookmarkEnd w:id="249"/>
    </w:p>
    <w:p w:rsidR="009474AB" w:rsidRDefault="003933B5" w:rsidP="0006713F">
      <w:r>
        <w:t xml:space="preserve">Алгоритм Ньютона полностью описывается следующим соотношением: </w:t>
      </w:r>
      <w:r w:rsidRPr="00B65980">
        <w:rPr>
          <w:position w:val="-30"/>
        </w:rPr>
        <w:object w:dxaOrig="1960" w:dyaOrig="720">
          <v:shape id="_x0000_i1147" type="#_x0000_t75" style="width:100.5pt;height:36pt" o:ole="">
            <v:imagedata r:id="rId248" o:title=""/>
          </v:shape>
          <o:OLEObject Type="Embed" ProgID="Equation.3" ShapeID="_x0000_i1147" DrawAspect="Content" ObjectID="_1541211811" r:id="rId249"/>
        </w:object>
      </w:r>
      <w:r>
        <w:t xml:space="preserve">    </w:t>
      </w:r>
      <w:r w:rsidRPr="00B65980">
        <w:rPr>
          <w:position w:val="-10"/>
        </w:rPr>
        <w:object w:dxaOrig="1280" w:dyaOrig="320">
          <v:shape id="_x0000_i1148" type="#_x0000_t75" style="width:64.5pt;height:14.25pt" o:ole="">
            <v:imagedata r:id="rId250" o:title=""/>
          </v:shape>
          <o:OLEObject Type="Embed" ProgID="Equation.3" ShapeID="_x0000_i1148" DrawAspect="Content" ObjectID="_1541211812" r:id="rId251"/>
        </w:object>
      </w:r>
      <w:r>
        <w:t xml:space="preserve">,                                           </w:t>
      </w:r>
    </w:p>
    <w:p w:rsidR="003933B5" w:rsidRDefault="003933B5" w:rsidP="0006713F">
      <w:r>
        <w:t xml:space="preserve">где </w:t>
      </w:r>
      <w:r w:rsidRPr="00B65980">
        <w:rPr>
          <w:position w:val="-10"/>
        </w:rPr>
        <w:object w:dxaOrig="1520" w:dyaOrig="360">
          <v:shape id="_x0000_i1149" type="#_x0000_t75" style="width:79.5pt;height:21.75pt" o:ole="">
            <v:imagedata r:id="rId244" o:title=""/>
          </v:shape>
          <o:OLEObject Type="Embed" ProgID="Equation.3" ShapeID="_x0000_i1149" DrawAspect="Content" ObjectID="_1541211813" r:id="rId252"/>
        </w:object>
      </w:r>
      <w:r>
        <w:t xml:space="preserve">, а </w:t>
      </w:r>
      <w:r w:rsidRPr="00B65980">
        <w:rPr>
          <w:position w:val="-10"/>
        </w:rPr>
        <w:object w:dxaOrig="1640" w:dyaOrig="360">
          <v:shape id="_x0000_i1150" type="#_x0000_t75" style="width:79.5pt;height:21.75pt" o:ole="">
            <v:imagedata r:id="rId246" o:title=""/>
          </v:shape>
          <o:OLEObject Type="Embed" ProgID="Equation.3" ShapeID="_x0000_i1150" DrawAspect="Content" ObjectID="_1541211814" r:id="rId253"/>
        </w:object>
      </w:r>
      <w:r>
        <w:t>.</w:t>
      </w:r>
    </w:p>
    <w:p w:rsidR="003933B5" w:rsidRPr="00C230E7" w:rsidRDefault="003933B5" w:rsidP="00C230E7">
      <w:pPr>
        <w:pStyle w:val="3"/>
        <w:rPr>
          <w:rFonts w:ascii="Times New Roman" w:hAnsi="Times New Roman" w:cs="Times New Roman"/>
          <w:sz w:val="24"/>
        </w:rPr>
      </w:pPr>
      <w:bookmarkStart w:id="250" w:name="_Toc251015418"/>
      <w:bookmarkStart w:id="251" w:name="_Toc467462224"/>
      <w:r w:rsidRPr="00C230E7">
        <w:rPr>
          <w:rFonts w:ascii="Times New Roman" w:hAnsi="Times New Roman" w:cs="Times New Roman"/>
          <w:sz w:val="24"/>
        </w:rPr>
        <w:t xml:space="preserve">3.4. </w:t>
      </w:r>
      <w:bookmarkStart w:id="252" w:name="р734"/>
      <w:r w:rsidRPr="00C230E7">
        <w:rPr>
          <w:rFonts w:ascii="Times New Roman" w:hAnsi="Times New Roman" w:cs="Times New Roman"/>
          <w:sz w:val="24"/>
        </w:rPr>
        <w:t>Какой тип локального экстремума ищет алгоритм Ньютона, если целевая функция – полимодальная?</w:t>
      </w:r>
      <w:bookmarkEnd w:id="250"/>
      <w:bookmarkEnd w:id="251"/>
      <w:bookmarkEnd w:id="252"/>
    </w:p>
    <w:p w:rsidR="003933B5" w:rsidRDefault="003933B5" w:rsidP="0006713F"/>
    <w:p w:rsidR="003933B5" w:rsidRDefault="003933B5" w:rsidP="0006713F">
      <w:pPr>
        <w:rPr>
          <w:b/>
        </w:rPr>
      </w:pPr>
      <w:r>
        <w:t>Если целевая функция полимодальная, то алгоритм Ньютона будет искать либо локальный минимум, либо локальный максимум в зависимости от того, какой тип экстремума ближе к начальному значению х</w:t>
      </w:r>
      <w:r>
        <w:rPr>
          <w:vertAlign w:val="superscript"/>
        </w:rPr>
        <w:t>0</w:t>
      </w:r>
      <w:r>
        <w:t>.</w:t>
      </w:r>
    </w:p>
    <w:p w:rsidR="003933B5" w:rsidRPr="00C230E7" w:rsidRDefault="003933B5" w:rsidP="00C230E7">
      <w:pPr>
        <w:pStyle w:val="3"/>
        <w:rPr>
          <w:rFonts w:ascii="Times New Roman" w:hAnsi="Times New Roman" w:cs="Times New Roman"/>
          <w:sz w:val="24"/>
        </w:rPr>
      </w:pPr>
      <w:bookmarkStart w:id="253" w:name="_Toc251015419"/>
      <w:bookmarkStart w:id="254" w:name="_Toc467462225"/>
      <w:r w:rsidRPr="00C230E7">
        <w:rPr>
          <w:rFonts w:ascii="Times New Roman" w:hAnsi="Times New Roman" w:cs="Times New Roman"/>
          <w:sz w:val="24"/>
        </w:rPr>
        <w:t xml:space="preserve">3.5. </w:t>
      </w:r>
      <w:bookmarkStart w:id="255" w:name="р735"/>
      <w:r w:rsidRPr="00C230E7">
        <w:rPr>
          <w:rFonts w:ascii="Times New Roman" w:hAnsi="Times New Roman" w:cs="Times New Roman"/>
          <w:sz w:val="24"/>
        </w:rPr>
        <w:t>Какие типы параметров должны быть заданы для вычисления по алгоритму Ньютона?</w:t>
      </w:r>
      <w:bookmarkEnd w:id="253"/>
      <w:bookmarkEnd w:id="254"/>
      <w:bookmarkEnd w:id="255"/>
    </w:p>
    <w:p w:rsidR="003933B5" w:rsidRDefault="003933B5" w:rsidP="0006713F"/>
    <w:p w:rsidR="003933B5" w:rsidRPr="00C230E7" w:rsidRDefault="003933B5" w:rsidP="0006713F">
      <w:r w:rsidRPr="009E3607">
        <w:t>Для вычислений по алгоритму Ньютона</w:t>
      </w:r>
      <w:r>
        <w:rPr>
          <w:sz w:val="28"/>
        </w:rPr>
        <w:t xml:space="preserve"> </w:t>
      </w:r>
      <w:r>
        <w:t xml:space="preserve">необходимо задать начальную аппроксимацию </w:t>
      </w:r>
      <w:r w:rsidRPr="00661384">
        <w:rPr>
          <w:b/>
        </w:rPr>
        <w:t>х</w:t>
      </w:r>
      <w:r w:rsidRPr="00661384">
        <w:rPr>
          <w:b/>
          <w:vertAlign w:val="superscript"/>
        </w:rPr>
        <w:t>0</w:t>
      </w:r>
      <w:r>
        <w:t>.</w:t>
      </w:r>
    </w:p>
    <w:p w:rsidR="003933B5" w:rsidRPr="00C230E7" w:rsidRDefault="003933B5" w:rsidP="00C230E7">
      <w:pPr>
        <w:pStyle w:val="3"/>
        <w:rPr>
          <w:rFonts w:ascii="Times New Roman" w:hAnsi="Times New Roman" w:cs="Times New Roman"/>
          <w:sz w:val="24"/>
        </w:rPr>
      </w:pPr>
      <w:bookmarkStart w:id="256" w:name="_Toc251015420"/>
      <w:bookmarkStart w:id="257" w:name="_Toc467462226"/>
      <w:r w:rsidRPr="00C230E7">
        <w:rPr>
          <w:rFonts w:ascii="Times New Roman" w:hAnsi="Times New Roman" w:cs="Times New Roman"/>
          <w:sz w:val="24"/>
        </w:rPr>
        <w:t xml:space="preserve">3.6. </w:t>
      </w:r>
      <w:bookmarkStart w:id="258" w:name="р736"/>
      <w:r w:rsidRPr="00C230E7">
        <w:rPr>
          <w:rFonts w:ascii="Times New Roman" w:hAnsi="Times New Roman" w:cs="Times New Roman"/>
          <w:sz w:val="24"/>
        </w:rPr>
        <w:t>Какие типы параметров могут быть использованы для поиска одного или нескольких возможных экстремумов по алгоритму Ньютона?</w:t>
      </w:r>
      <w:bookmarkEnd w:id="256"/>
      <w:bookmarkEnd w:id="257"/>
    </w:p>
    <w:bookmarkEnd w:id="258"/>
    <w:p w:rsidR="003933B5" w:rsidRPr="00661384" w:rsidRDefault="003933B5" w:rsidP="0006713F">
      <w:pPr>
        <w:rPr>
          <w:b/>
        </w:rPr>
      </w:pPr>
    </w:p>
    <w:p w:rsidR="003933B5" w:rsidRPr="00AA3231" w:rsidRDefault="003933B5" w:rsidP="0006713F">
      <w:r>
        <w:t>Д</w:t>
      </w:r>
      <w:r w:rsidRPr="00212E09">
        <w:t>ля поиска одного или нескольких возможных экстремумов по алгоритму Ньютона</w:t>
      </w:r>
      <w:r>
        <w:t xml:space="preserve"> может быть использована начальная аппроксимация х</w:t>
      </w:r>
      <w:r>
        <w:rPr>
          <w:vertAlign w:val="superscript"/>
        </w:rPr>
        <w:t>0</w:t>
      </w:r>
      <w:r>
        <w:t>.</w:t>
      </w:r>
    </w:p>
    <w:p w:rsidR="003933B5" w:rsidRPr="00C230E7" w:rsidRDefault="003933B5" w:rsidP="00C230E7">
      <w:pPr>
        <w:pStyle w:val="3"/>
        <w:rPr>
          <w:rFonts w:ascii="Times New Roman" w:hAnsi="Times New Roman" w:cs="Times New Roman"/>
          <w:sz w:val="24"/>
        </w:rPr>
      </w:pPr>
      <w:bookmarkStart w:id="259" w:name="_Toc251015421"/>
      <w:bookmarkStart w:id="260" w:name="_Toc467462227"/>
      <w:r w:rsidRPr="00C230E7">
        <w:rPr>
          <w:rFonts w:ascii="Times New Roman" w:hAnsi="Times New Roman" w:cs="Times New Roman"/>
          <w:sz w:val="24"/>
        </w:rPr>
        <w:t xml:space="preserve">3.7. </w:t>
      </w:r>
      <w:bookmarkStart w:id="261" w:name="р737"/>
      <w:r w:rsidRPr="00C230E7">
        <w:rPr>
          <w:rFonts w:ascii="Times New Roman" w:hAnsi="Times New Roman" w:cs="Times New Roman"/>
          <w:sz w:val="24"/>
        </w:rPr>
        <w:t>Какой тип итерационного процесса генерируется по алгоритму Ньютона?</w:t>
      </w:r>
      <w:bookmarkEnd w:id="259"/>
      <w:bookmarkEnd w:id="260"/>
    </w:p>
    <w:bookmarkEnd w:id="261"/>
    <w:p w:rsidR="003933B5" w:rsidRPr="00661384" w:rsidRDefault="003933B5" w:rsidP="0006713F">
      <w:pPr>
        <w:rPr>
          <w:b/>
        </w:rPr>
      </w:pPr>
    </w:p>
    <w:p w:rsidR="003933B5" w:rsidRDefault="003933B5" w:rsidP="0006713F">
      <w:r>
        <w:t xml:space="preserve">Метод Ньютона генерирует </w:t>
      </w:r>
      <w:r w:rsidRPr="00FF0C3F">
        <w:t>стационарный</w:t>
      </w:r>
      <w:r>
        <w:t xml:space="preserve"> (правило вычисления новой точки </w:t>
      </w:r>
      <w:proofErr w:type="spellStart"/>
      <w:r>
        <w:rPr>
          <w:lang w:val="en-US"/>
        </w:rPr>
        <w:t>x</w:t>
      </w:r>
      <w:r w:rsidRPr="007E0C54">
        <w:rPr>
          <w:vertAlign w:val="superscript"/>
          <w:lang w:val="en-US"/>
        </w:rPr>
        <w:t>k</w:t>
      </w:r>
      <w:proofErr w:type="spellEnd"/>
      <w:r w:rsidRPr="007E0C54">
        <w:rPr>
          <w:vertAlign w:val="superscript"/>
        </w:rPr>
        <w:t>+1</w:t>
      </w:r>
      <w:r w:rsidRPr="007E0C54">
        <w:t xml:space="preserve"> </w:t>
      </w:r>
      <w:r>
        <w:t>не меняется на каждом шаге, то есть размер шага не зависит от номера итерации</w:t>
      </w:r>
      <w:r w:rsidRPr="007E0C54">
        <w:t>)</w:t>
      </w:r>
      <w:r>
        <w:t>,</w:t>
      </w:r>
      <w:r w:rsidRPr="007E0C54">
        <w:t xml:space="preserve"> </w:t>
      </w:r>
      <w:r>
        <w:t>од</w:t>
      </w:r>
      <w:r w:rsidRPr="00FF0C3F">
        <w:t>ношаговый</w:t>
      </w:r>
      <w:r>
        <w:t xml:space="preserve"> (использует только одну предыдущую точку для нахождения новой точки</w:t>
      </w:r>
      <w:r w:rsidRPr="00FF0C3F">
        <w:t>) итерационный процесс.</w:t>
      </w:r>
    </w:p>
    <w:p w:rsidR="003933B5" w:rsidRPr="00C230E7" w:rsidRDefault="003933B5" w:rsidP="00C230E7">
      <w:pPr>
        <w:pStyle w:val="3"/>
        <w:rPr>
          <w:rFonts w:ascii="Times New Roman" w:hAnsi="Times New Roman" w:cs="Times New Roman"/>
          <w:sz w:val="24"/>
        </w:rPr>
      </w:pPr>
      <w:bookmarkStart w:id="262" w:name="_Toc251015422"/>
      <w:bookmarkStart w:id="263" w:name="_Toc467462228"/>
      <w:r w:rsidRPr="00C230E7">
        <w:rPr>
          <w:rFonts w:ascii="Times New Roman" w:hAnsi="Times New Roman" w:cs="Times New Roman"/>
          <w:sz w:val="24"/>
        </w:rPr>
        <w:lastRenderedPageBreak/>
        <w:t xml:space="preserve">3.8. </w:t>
      </w:r>
      <w:bookmarkStart w:id="264" w:name="р738"/>
      <w:r w:rsidRPr="00C230E7">
        <w:rPr>
          <w:rFonts w:ascii="Times New Roman" w:hAnsi="Times New Roman" w:cs="Times New Roman"/>
          <w:sz w:val="24"/>
        </w:rPr>
        <w:t>Можно ли использовать метод Ньютона в случае, когда целевая функция не является унимодальной функцией?</w:t>
      </w:r>
      <w:bookmarkEnd w:id="262"/>
      <w:bookmarkEnd w:id="263"/>
    </w:p>
    <w:bookmarkEnd w:id="264"/>
    <w:p w:rsidR="003933B5" w:rsidRDefault="003933B5" w:rsidP="0006713F">
      <w:r>
        <w:t xml:space="preserve"> </w:t>
      </w:r>
    </w:p>
    <w:p w:rsidR="003933B5" w:rsidRPr="00705754" w:rsidRDefault="003933B5" w:rsidP="0006713F">
      <w:r>
        <w:t xml:space="preserve">Если целевая функция не является унимодальной, то метод Ньютона может применяться. Все зависит от того, насколько близко находится начальная точка аппроксимации </w:t>
      </w:r>
      <w:r>
        <w:rPr>
          <w:lang w:val="en-US"/>
        </w:rPr>
        <w:t>x</w:t>
      </w:r>
      <w:r w:rsidRPr="00DD302F">
        <w:rPr>
          <w:vertAlign w:val="superscript"/>
        </w:rPr>
        <w:t>0</w:t>
      </w:r>
      <w:r>
        <w:t>.</w:t>
      </w:r>
    </w:p>
    <w:p w:rsidR="003933B5" w:rsidRDefault="003933B5" w:rsidP="0006713F"/>
    <w:p w:rsidR="003933B5" w:rsidRPr="00F95BAA" w:rsidRDefault="003933B5" w:rsidP="0006713F">
      <w:bookmarkStart w:id="265" w:name="_Toc251015423"/>
      <w:r w:rsidRPr="00C230E7">
        <w:rPr>
          <w:b/>
          <w:bCs/>
          <w:szCs w:val="26"/>
        </w:rPr>
        <w:t xml:space="preserve">3.9. </w:t>
      </w:r>
      <w:bookmarkStart w:id="266" w:name="р739"/>
      <w:r w:rsidRPr="00C230E7">
        <w:rPr>
          <w:b/>
          <w:bCs/>
          <w:szCs w:val="26"/>
        </w:rPr>
        <w:t>Можно ли применить метод Ньютона в случае, когда целевая функция не является дифференцируемой функцией</w:t>
      </w:r>
      <w:r w:rsidRPr="00F95BAA">
        <w:t>?</w:t>
      </w:r>
      <w:bookmarkEnd w:id="265"/>
      <w:bookmarkEnd w:id="266"/>
    </w:p>
    <w:p w:rsidR="003933B5" w:rsidRDefault="003933B5" w:rsidP="0006713F"/>
    <w:p w:rsidR="003933B5" w:rsidRDefault="003933B5" w:rsidP="0006713F">
      <w:r>
        <w:t>Метод Ньютона нельзя применять, если целевая функция не дифференцируема, так как метод Ньютона использует производные от целевой функции.</w:t>
      </w:r>
    </w:p>
    <w:p w:rsidR="003933B5" w:rsidRDefault="003933B5" w:rsidP="0006713F"/>
    <w:p w:rsidR="003933B5" w:rsidRPr="00C230E7" w:rsidRDefault="003933B5" w:rsidP="0006713F">
      <w:pPr>
        <w:rPr>
          <w:b/>
          <w:bCs/>
          <w:szCs w:val="26"/>
        </w:rPr>
      </w:pPr>
      <w:bookmarkStart w:id="267" w:name="_Toc251015424"/>
      <w:r w:rsidRPr="00C230E7">
        <w:rPr>
          <w:b/>
          <w:bCs/>
          <w:szCs w:val="26"/>
        </w:rPr>
        <w:t xml:space="preserve">4. </w:t>
      </w:r>
      <w:bookmarkStart w:id="268" w:name="р74"/>
      <w:r w:rsidRPr="00C230E7">
        <w:rPr>
          <w:b/>
          <w:bCs/>
          <w:szCs w:val="26"/>
        </w:rPr>
        <w:t>Определите порядок сходимости и константу асимптотической ошибки для метода Ньютона.</w:t>
      </w:r>
      <w:bookmarkEnd w:id="267"/>
      <w:bookmarkEnd w:id="268"/>
    </w:p>
    <w:p w:rsidR="003933B5" w:rsidRPr="00565BD6" w:rsidRDefault="003933B5" w:rsidP="003933B5">
      <w:pPr>
        <w:pStyle w:val="21212121212121"/>
      </w:pPr>
    </w:p>
    <w:p w:rsidR="009474AB" w:rsidRDefault="009474AB" w:rsidP="003933B5">
      <w:pPr>
        <w:pStyle w:val="21212121212121"/>
      </w:pPr>
      <w:bookmarkStart w:id="269" w:name="_Toc251015425"/>
    </w:p>
    <w:p w:rsidR="009474AB" w:rsidRDefault="009474AB" w:rsidP="003933B5">
      <w:pPr>
        <w:pStyle w:val="21212121212121"/>
      </w:pPr>
    </w:p>
    <w:p w:rsidR="009474AB" w:rsidRDefault="009474AB" w:rsidP="003933B5">
      <w:pPr>
        <w:pStyle w:val="21212121212121"/>
      </w:pPr>
    </w:p>
    <w:p w:rsidR="009474AB" w:rsidRDefault="009474AB" w:rsidP="003933B5">
      <w:pPr>
        <w:pStyle w:val="21212121212121"/>
      </w:pPr>
    </w:p>
    <w:p w:rsidR="009474AB" w:rsidRDefault="009474AB" w:rsidP="003933B5">
      <w:pPr>
        <w:pStyle w:val="21212121212121"/>
      </w:pPr>
    </w:p>
    <w:p w:rsidR="009474AB" w:rsidRDefault="009474AB" w:rsidP="003933B5">
      <w:pPr>
        <w:pStyle w:val="21212121212121"/>
      </w:pPr>
    </w:p>
    <w:p w:rsidR="009474AB" w:rsidRDefault="009474AB" w:rsidP="003933B5">
      <w:pPr>
        <w:pStyle w:val="21212121212121"/>
      </w:pPr>
    </w:p>
    <w:p w:rsidR="009474AB" w:rsidRDefault="009474AB" w:rsidP="003933B5">
      <w:pPr>
        <w:pStyle w:val="21212121212121"/>
      </w:pPr>
    </w:p>
    <w:p w:rsidR="009474AB" w:rsidRDefault="009474AB" w:rsidP="003933B5">
      <w:pPr>
        <w:pStyle w:val="21212121212121"/>
      </w:pPr>
    </w:p>
    <w:p w:rsidR="009474AB" w:rsidRDefault="009474AB" w:rsidP="003933B5">
      <w:pPr>
        <w:pStyle w:val="21212121212121"/>
      </w:pPr>
    </w:p>
    <w:p w:rsidR="009474AB" w:rsidRDefault="009474AB" w:rsidP="003933B5">
      <w:pPr>
        <w:pStyle w:val="21212121212121"/>
      </w:pPr>
    </w:p>
    <w:p w:rsidR="009474AB" w:rsidRDefault="009474AB" w:rsidP="003933B5">
      <w:pPr>
        <w:pStyle w:val="21212121212121"/>
      </w:pPr>
    </w:p>
    <w:p w:rsidR="009474AB" w:rsidRDefault="009474AB" w:rsidP="003933B5">
      <w:pPr>
        <w:pStyle w:val="21212121212121"/>
      </w:pPr>
    </w:p>
    <w:p w:rsidR="009474AB" w:rsidRDefault="009474AB" w:rsidP="003933B5">
      <w:pPr>
        <w:pStyle w:val="21212121212121"/>
      </w:pPr>
    </w:p>
    <w:p w:rsidR="009474AB" w:rsidRDefault="009474AB" w:rsidP="003933B5">
      <w:pPr>
        <w:pStyle w:val="21212121212121"/>
      </w:pPr>
    </w:p>
    <w:p w:rsidR="00C230E7" w:rsidRDefault="00C230E7" w:rsidP="0006713F"/>
    <w:p w:rsidR="00C230E7" w:rsidRDefault="00C230E7" w:rsidP="0006713F"/>
    <w:p w:rsidR="003933B5" w:rsidRDefault="003933B5" w:rsidP="0006713F">
      <w:r w:rsidRPr="00C230E7">
        <w:rPr>
          <w:b/>
        </w:rPr>
        <w:t>Таблица №5:</w:t>
      </w:r>
      <w:r w:rsidRPr="003B0073">
        <w:t xml:space="preserve"> Порядок сходимости </w:t>
      </w:r>
      <w:r w:rsidRPr="003B0073">
        <w:sym w:font="Symbol" w:char="F073"/>
      </w:r>
      <w:r w:rsidRPr="003B0073">
        <w:t xml:space="preserve"> и константа асимптотической ошибки А метода </w:t>
      </w:r>
      <w:r w:rsidRPr="00565BD6">
        <w:t>Ньютона</w:t>
      </w:r>
      <w:r w:rsidRPr="003B0073">
        <w:t>.</w:t>
      </w:r>
      <w:bookmarkEnd w:id="269"/>
    </w:p>
    <w:tbl>
      <w:tblPr>
        <w:tblW w:w="11300" w:type="dxa"/>
        <w:tblLook w:val="04A0" w:firstRow="1" w:lastRow="0" w:firstColumn="1" w:lastColumn="0" w:noHBand="0" w:noVBand="1"/>
      </w:tblPr>
      <w:tblGrid>
        <w:gridCol w:w="439"/>
        <w:gridCol w:w="1384"/>
        <w:gridCol w:w="1384"/>
        <w:gridCol w:w="2728"/>
        <w:gridCol w:w="795"/>
        <w:gridCol w:w="1384"/>
        <w:gridCol w:w="987"/>
        <w:gridCol w:w="795"/>
        <w:gridCol w:w="1384"/>
        <w:gridCol w:w="1411"/>
      </w:tblGrid>
      <w:tr w:rsidR="003740B4" w:rsidRPr="003740B4" w:rsidTr="003740B4">
        <w:trPr>
          <w:trHeight w:val="600"/>
        </w:trPr>
        <w:tc>
          <w:tcPr>
            <w:tcW w:w="5422" w:type="dxa"/>
            <w:gridSpan w:val="4"/>
            <w:tcBorders>
              <w:top w:val="single" w:sz="4" w:space="0" w:color="auto"/>
              <w:left w:val="single" w:sz="4" w:space="0" w:color="auto"/>
              <w:bottom w:val="nil"/>
              <w:right w:val="single" w:sz="4" w:space="0" w:color="auto"/>
            </w:tcBorders>
            <w:shd w:val="clear" w:color="auto" w:fill="auto"/>
            <w:vAlign w:val="bottom"/>
            <w:hideMark/>
          </w:tcPr>
          <w:p w:rsidR="003740B4" w:rsidRPr="003740B4" w:rsidRDefault="003740B4" w:rsidP="003740B4">
            <w:pPr>
              <w:jc w:val="center"/>
            </w:pPr>
            <w:r w:rsidRPr="003740B4">
              <w:t>Таблица 7.3 Исходные данные для определения скорости сходимости Метода Ньютона</w:t>
            </w:r>
          </w:p>
        </w:tc>
        <w:tc>
          <w:tcPr>
            <w:tcW w:w="5878" w:type="dxa"/>
            <w:gridSpan w:val="6"/>
            <w:tcBorders>
              <w:top w:val="single" w:sz="4" w:space="0" w:color="auto"/>
              <w:left w:val="nil"/>
              <w:bottom w:val="nil"/>
              <w:right w:val="single" w:sz="4" w:space="0" w:color="auto"/>
            </w:tcBorders>
            <w:shd w:val="clear" w:color="auto" w:fill="auto"/>
            <w:vAlign w:val="bottom"/>
            <w:hideMark/>
          </w:tcPr>
          <w:p w:rsidR="003740B4" w:rsidRPr="003740B4" w:rsidRDefault="003740B4" w:rsidP="003740B4">
            <w:pPr>
              <w:jc w:val="center"/>
            </w:pPr>
            <w:r w:rsidRPr="003740B4">
              <w:t>Таблица 7.4. Определение скорости сходимости Метода Ньютона</w:t>
            </w:r>
          </w:p>
        </w:tc>
      </w:tr>
      <w:tr w:rsidR="003740B4" w:rsidRPr="00343F49" w:rsidTr="003740B4">
        <w:trPr>
          <w:trHeight w:val="1410"/>
        </w:trPr>
        <w:tc>
          <w:tcPr>
            <w:tcW w:w="324" w:type="dxa"/>
            <w:tcBorders>
              <w:top w:val="single" w:sz="8" w:space="0" w:color="auto"/>
              <w:left w:val="single" w:sz="8" w:space="0" w:color="auto"/>
              <w:bottom w:val="single" w:sz="8" w:space="0" w:color="auto"/>
              <w:right w:val="single" w:sz="4" w:space="0" w:color="auto"/>
            </w:tcBorders>
            <w:shd w:val="clear" w:color="000000" w:fill="FFFF00"/>
            <w:vAlign w:val="bottom"/>
            <w:hideMark/>
          </w:tcPr>
          <w:p w:rsidR="003740B4" w:rsidRPr="003740B4" w:rsidRDefault="003740B4" w:rsidP="003740B4">
            <w:pPr>
              <w:jc w:val="center"/>
              <w:rPr>
                <w:rFonts w:ascii="Arial CYR" w:hAnsi="Arial CYR" w:cs="Arial CYR"/>
                <w:b/>
                <w:bCs/>
                <w:sz w:val="20"/>
                <w:szCs w:val="20"/>
              </w:rPr>
            </w:pPr>
            <w:r w:rsidRPr="003740B4">
              <w:rPr>
                <w:rFonts w:ascii="Arial CYR" w:hAnsi="Arial CYR" w:cs="Arial CYR"/>
                <w:b/>
                <w:bCs/>
                <w:sz w:val="20"/>
                <w:szCs w:val="20"/>
              </w:rPr>
              <w:lastRenderedPageBreak/>
              <w:t>№</w:t>
            </w:r>
          </w:p>
        </w:tc>
        <w:tc>
          <w:tcPr>
            <w:tcW w:w="1288" w:type="dxa"/>
            <w:tcBorders>
              <w:top w:val="single" w:sz="8" w:space="0" w:color="auto"/>
              <w:left w:val="nil"/>
              <w:bottom w:val="single" w:sz="8" w:space="0" w:color="auto"/>
              <w:right w:val="single" w:sz="4" w:space="0" w:color="auto"/>
            </w:tcBorders>
            <w:shd w:val="clear" w:color="000000" w:fill="FFFF00"/>
            <w:vAlign w:val="bottom"/>
            <w:hideMark/>
          </w:tcPr>
          <w:p w:rsidR="003740B4" w:rsidRPr="003740B4" w:rsidRDefault="003740B4" w:rsidP="003740B4">
            <w:pPr>
              <w:jc w:val="center"/>
              <w:rPr>
                <w:rFonts w:ascii="Arial CYR" w:hAnsi="Arial CYR" w:cs="Arial CYR"/>
                <w:b/>
                <w:bCs/>
                <w:sz w:val="20"/>
                <w:szCs w:val="20"/>
              </w:rPr>
            </w:pPr>
            <w:r w:rsidRPr="003740B4">
              <w:rPr>
                <w:rFonts w:ascii="Arial CYR" w:hAnsi="Arial CYR" w:cs="Arial CYR"/>
                <w:b/>
                <w:bCs/>
                <w:sz w:val="20"/>
                <w:szCs w:val="20"/>
              </w:rPr>
              <w:t>Цена(k)</w:t>
            </w:r>
          </w:p>
        </w:tc>
        <w:tc>
          <w:tcPr>
            <w:tcW w:w="1288" w:type="dxa"/>
            <w:tcBorders>
              <w:top w:val="single" w:sz="8" w:space="0" w:color="auto"/>
              <w:left w:val="nil"/>
              <w:bottom w:val="single" w:sz="8" w:space="0" w:color="auto"/>
              <w:right w:val="single" w:sz="4" w:space="0" w:color="auto"/>
            </w:tcBorders>
            <w:shd w:val="clear" w:color="000000" w:fill="FFFF00"/>
            <w:vAlign w:val="bottom"/>
            <w:hideMark/>
          </w:tcPr>
          <w:p w:rsidR="003740B4" w:rsidRPr="003740B4" w:rsidRDefault="003740B4" w:rsidP="003740B4">
            <w:pPr>
              <w:jc w:val="center"/>
              <w:rPr>
                <w:rFonts w:ascii="Arial CYR" w:hAnsi="Arial CYR" w:cs="Arial CYR"/>
                <w:b/>
                <w:bCs/>
                <w:sz w:val="20"/>
                <w:szCs w:val="20"/>
              </w:rPr>
            </w:pPr>
            <w:r w:rsidRPr="003740B4">
              <w:rPr>
                <w:rFonts w:ascii="Arial CYR" w:hAnsi="Arial CYR" w:cs="Arial CYR"/>
                <w:b/>
                <w:bCs/>
                <w:sz w:val="20"/>
                <w:szCs w:val="20"/>
              </w:rPr>
              <w:t xml:space="preserve">Ошибка: </w:t>
            </w:r>
            <w:proofErr w:type="spellStart"/>
            <w:r w:rsidRPr="003740B4">
              <w:rPr>
                <w:rFonts w:ascii="Arial CYR" w:hAnsi="Arial CYR" w:cs="Arial CYR"/>
                <w:b/>
                <w:bCs/>
                <w:sz w:val="20"/>
                <w:szCs w:val="20"/>
              </w:rPr>
              <w:t>e</w:t>
            </w:r>
            <w:r w:rsidRPr="003740B4">
              <w:rPr>
                <w:rFonts w:ascii="Arial CYR" w:hAnsi="Arial CYR" w:cs="Arial CYR"/>
                <w:b/>
                <w:bCs/>
                <w:sz w:val="20"/>
                <w:szCs w:val="20"/>
                <w:vertAlign w:val="subscript"/>
              </w:rPr>
              <w:t>k</w:t>
            </w:r>
            <w:proofErr w:type="spellEnd"/>
            <w:r w:rsidRPr="003740B4">
              <w:rPr>
                <w:rFonts w:ascii="Arial CYR" w:hAnsi="Arial CYR" w:cs="Arial CYR"/>
                <w:b/>
                <w:bCs/>
                <w:sz w:val="20"/>
                <w:szCs w:val="20"/>
              </w:rPr>
              <w:t>=</w:t>
            </w:r>
            <w:proofErr w:type="spellStart"/>
            <w:r w:rsidRPr="003740B4">
              <w:rPr>
                <w:rFonts w:ascii="Arial CYR" w:hAnsi="Arial CYR" w:cs="Arial CYR"/>
                <w:b/>
                <w:bCs/>
                <w:sz w:val="20"/>
                <w:szCs w:val="20"/>
              </w:rPr>
              <w:t>abs</w:t>
            </w:r>
            <w:proofErr w:type="spellEnd"/>
            <w:r w:rsidRPr="003740B4">
              <w:rPr>
                <w:rFonts w:ascii="Arial CYR" w:hAnsi="Arial CYR" w:cs="Arial CYR"/>
                <w:b/>
                <w:bCs/>
                <w:sz w:val="20"/>
                <w:szCs w:val="20"/>
              </w:rPr>
              <w:t>(X</w:t>
            </w:r>
            <w:r w:rsidRPr="003740B4">
              <w:rPr>
                <w:rFonts w:ascii="Arial CYR" w:hAnsi="Arial CYR" w:cs="Arial CYR"/>
                <w:b/>
                <w:bCs/>
                <w:sz w:val="20"/>
                <w:szCs w:val="20"/>
                <w:vertAlign w:val="superscript"/>
              </w:rPr>
              <w:t>*</w:t>
            </w:r>
            <w:r w:rsidRPr="003740B4">
              <w:rPr>
                <w:rFonts w:ascii="Arial CYR" w:hAnsi="Arial CYR" w:cs="Arial CYR"/>
                <w:b/>
                <w:bCs/>
                <w:sz w:val="20"/>
                <w:szCs w:val="20"/>
              </w:rPr>
              <w:t>-</w:t>
            </w:r>
            <w:proofErr w:type="spellStart"/>
            <w:r w:rsidRPr="003740B4">
              <w:rPr>
                <w:rFonts w:ascii="Arial CYR" w:hAnsi="Arial CYR" w:cs="Arial CYR"/>
                <w:b/>
                <w:bCs/>
                <w:sz w:val="20"/>
                <w:szCs w:val="20"/>
              </w:rPr>
              <w:t>X</w:t>
            </w:r>
            <w:r w:rsidRPr="003740B4">
              <w:rPr>
                <w:rFonts w:ascii="Arial CYR" w:hAnsi="Arial CYR" w:cs="Arial CYR"/>
                <w:b/>
                <w:bCs/>
                <w:sz w:val="20"/>
                <w:szCs w:val="20"/>
                <w:vertAlign w:val="subscript"/>
              </w:rPr>
              <w:t>k</w:t>
            </w:r>
            <w:proofErr w:type="spellEnd"/>
            <w:r w:rsidRPr="003740B4">
              <w:rPr>
                <w:rFonts w:ascii="Arial CYR" w:hAnsi="Arial CYR" w:cs="Arial CYR"/>
                <w:b/>
                <w:bCs/>
                <w:sz w:val="20"/>
                <w:szCs w:val="20"/>
              </w:rPr>
              <w:t>)</w:t>
            </w:r>
          </w:p>
        </w:tc>
        <w:tc>
          <w:tcPr>
            <w:tcW w:w="2522" w:type="dxa"/>
            <w:tcBorders>
              <w:top w:val="single" w:sz="8" w:space="0" w:color="auto"/>
              <w:left w:val="nil"/>
              <w:bottom w:val="single" w:sz="8" w:space="0" w:color="auto"/>
              <w:right w:val="single" w:sz="4" w:space="0" w:color="auto"/>
            </w:tcBorders>
            <w:shd w:val="clear" w:color="000000" w:fill="FFFF00"/>
            <w:vAlign w:val="bottom"/>
            <w:hideMark/>
          </w:tcPr>
          <w:p w:rsidR="003740B4" w:rsidRPr="003740B4" w:rsidRDefault="003740B4" w:rsidP="003740B4">
            <w:pPr>
              <w:jc w:val="center"/>
              <w:rPr>
                <w:rFonts w:ascii="Arial CYR" w:hAnsi="Arial CYR" w:cs="Arial CYR"/>
                <w:b/>
                <w:bCs/>
                <w:sz w:val="20"/>
                <w:szCs w:val="20"/>
                <w:lang w:val="en-US"/>
              </w:rPr>
            </w:pPr>
            <w:proofErr w:type="spellStart"/>
            <w:r w:rsidRPr="003740B4">
              <w:rPr>
                <w:rFonts w:ascii="Arial CYR" w:hAnsi="Arial CYR" w:cs="Arial CYR"/>
                <w:b/>
                <w:bCs/>
                <w:sz w:val="20"/>
                <w:szCs w:val="20"/>
                <w:lang w:val="en-US"/>
              </w:rPr>
              <w:t>A</w:t>
            </w:r>
            <w:r w:rsidRPr="003740B4">
              <w:rPr>
                <w:rFonts w:ascii="Arial CYR" w:hAnsi="Arial CYR" w:cs="Arial CYR"/>
                <w:b/>
                <w:bCs/>
                <w:sz w:val="20"/>
                <w:szCs w:val="20"/>
                <w:vertAlign w:val="subscript"/>
                <w:lang w:val="en-US"/>
              </w:rPr>
              <w:t>k</w:t>
            </w:r>
            <w:proofErr w:type="spellEnd"/>
            <w:r w:rsidRPr="003740B4">
              <w:rPr>
                <w:rFonts w:ascii="Arial CYR" w:hAnsi="Arial CYR" w:cs="Arial CYR"/>
                <w:b/>
                <w:bCs/>
                <w:sz w:val="20"/>
                <w:szCs w:val="20"/>
                <w:lang w:val="en-US"/>
              </w:rPr>
              <w:t>=e</w:t>
            </w:r>
            <w:r w:rsidRPr="003740B4">
              <w:rPr>
                <w:rFonts w:ascii="Arial CYR" w:hAnsi="Arial CYR" w:cs="Arial CYR"/>
                <w:b/>
                <w:bCs/>
                <w:sz w:val="20"/>
                <w:szCs w:val="20"/>
                <w:vertAlign w:val="subscript"/>
                <w:lang w:val="en-US"/>
              </w:rPr>
              <w:t>k+1</w:t>
            </w:r>
            <w:r w:rsidRPr="003740B4">
              <w:rPr>
                <w:rFonts w:ascii="Arial CYR" w:hAnsi="Arial CYR" w:cs="Arial CYR"/>
                <w:b/>
                <w:bCs/>
                <w:sz w:val="20"/>
                <w:szCs w:val="20"/>
                <w:lang w:val="en-US"/>
              </w:rPr>
              <w:t>/(</w:t>
            </w:r>
            <w:proofErr w:type="spellStart"/>
            <w:r w:rsidRPr="003740B4">
              <w:rPr>
                <w:rFonts w:ascii="Arial CYR" w:hAnsi="Arial CYR" w:cs="Arial CYR"/>
                <w:b/>
                <w:bCs/>
                <w:sz w:val="20"/>
                <w:szCs w:val="20"/>
                <w:lang w:val="en-US"/>
              </w:rPr>
              <w:t>e</w:t>
            </w:r>
            <w:r w:rsidRPr="003740B4">
              <w:rPr>
                <w:rFonts w:ascii="Arial CYR" w:hAnsi="Arial CYR" w:cs="Arial CYR"/>
                <w:b/>
                <w:bCs/>
                <w:sz w:val="20"/>
                <w:szCs w:val="20"/>
                <w:vertAlign w:val="subscript"/>
                <w:lang w:val="en-US"/>
              </w:rPr>
              <w:t>k</w:t>
            </w:r>
            <w:proofErr w:type="spellEnd"/>
            <w:r w:rsidRPr="003740B4">
              <w:rPr>
                <w:rFonts w:ascii="Arial CYR" w:hAnsi="Arial CYR" w:cs="Arial CYR"/>
                <w:b/>
                <w:bCs/>
                <w:sz w:val="20"/>
                <w:szCs w:val="20"/>
                <w:lang w:val="en-US"/>
              </w:rPr>
              <w:t>)^sigma=abs(X</w:t>
            </w:r>
            <w:r w:rsidRPr="003740B4">
              <w:rPr>
                <w:rFonts w:ascii="Arial CYR" w:hAnsi="Arial CYR" w:cs="Arial CYR"/>
                <w:b/>
                <w:bCs/>
                <w:sz w:val="20"/>
                <w:szCs w:val="20"/>
                <w:vertAlign w:val="superscript"/>
                <w:lang w:val="en-US"/>
              </w:rPr>
              <w:t>*</w:t>
            </w:r>
            <w:r w:rsidRPr="003740B4">
              <w:rPr>
                <w:rFonts w:ascii="Arial CYR" w:hAnsi="Arial CYR" w:cs="Arial CYR"/>
                <w:b/>
                <w:bCs/>
                <w:sz w:val="20"/>
                <w:szCs w:val="20"/>
                <w:lang w:val="en-US"/>
              </w:rPr>
              <w:t>-X</w:t>
            </w:r>
            <w:r w:rsidRPr="003740B4">
              <w:rPr>
                <w:rFonts w:ascii="Arial CYR" w:hAnsi="Arial CYR" w:cs="Arial CYR"/>
                <w:b/>
                <w:bCs/>
                <w:sz w:val="20"/>
                <w:szCs w:val="20"/>
                <w:vertAlign w:val="subscript"/>
                <w:lang w:val="en-US"/>
              </w:rPr>
              <w:t>k+1</w:t>
            </w:r>
            <w:r w:rsidRPr="003740B4">
              <w:rPr>
                <w:rFonts w:ascii="Arial CYR" w:hAnsi="Arial CYR" w:cs="Arial CYR"/>
                <w:b/>
                <w:bCs/>
                <w:sz w:val="20"/>
                <w:szCs w:val="20"/>
                <w:lang w:val="en-US"/>
              </w:rPr>
              <w:t>)/abs(X*-</w:t>
            </w:r>
            <w:proofErr w:type="spellStart"/>
            <w:r w:rsidRPr="003740B4">
              <w:rPr>
                <w:rFonts w:ascii="Arial CYR" w:hAnsi="Arial CYR" w:cs="Arial CYR"/>
                <w:b/>
                <w:bCs/>
                <w:sz w:val="20"/>
                <w:szCs w:val="20"/>
                <w:lang w:val="en-US"/>
              </w:rPr>
              <w:t>Xk</w:t>
            </w:r>
            <w:proofErr w:type="spellEnd"/>
            <w:r w:rsidRPr="003740B4">
              <w:rPr>
                <w:rFonts w:ascii="Arial CYR" w:hAnsi="Arial CYR" w:cs="Arial CYR"/>
                <w:b/>
                <w:bCs/>
                <w:sz w:val="20"/>
                <w:szCs w:val="20"/>
                <w:lang w:val="en-US"/>
              </w:rPr>
              <w:t>)^sigma</w:t>
            </w:r>
          </w:p>
        </w:tc>
        <w:tc>
          <w:tcPr>
            <w:tcW w:w="680" w:type="dxa"/>
            <w:tcBorders>
              <w:top w:val="single" w:sz="8" w:space="0" w:color="auto"/>
              <w:left w:val="nil"/>
              <w:bottom w:val="single" w:sz="8" w:space="0" w:color="auto"/>
              <w:right w:val="single" w:sz="4" w:space="0" w:color="auto"/>
            </w:tcBorders>
            <w:shd w:val="clear" w:color="000000" w:fill="FFFF00"/>
            <w:vAlign w:val="bottom"/>
            <w:hideMark/>
          </w:tcPr>
          <w:p w:rsidR="003740B4" w:rsidRPr="003740B4" w:rsidRDefault="003740B4" w:rsidP="003740B4">
            <w:pPr>
              <w:jc w:val="center"/>
              <w:rPr>
                <w:rFonts w:ascii="Arial CYR" w:hAnsi="Arial CYR" w:cs="Arial CYR"/>
                <w:b/>
                <w:bCs/>
                <w:sz w:val="20"/>
                <w:szCs w:val="20"/>
              </w:rPr>
            </w:pPr>
            <w:proofErr w:type="spellStart"/>
            <w:r w:rsidRPr="003740B4">
              <w:rPr>
                <w:rFonts w:ascii="Arial CYR" w:hAnsi="Arial CYR" w:cs="Arial CYR"/>
                <w:b/>
                <w:bCs/>
                <w:sz w:val="20"/>
                <w:szCs w:val="20"/>
              </w:rPr>
              <w:t>sigma</w:t>
            </w:r>
            <w:proofErr w:type="spellEnd"/>
          </w:p>
        </w:tc>
        <w:tc>
          <w:tcPr>
            <w:tcW w:w="1260" w:type="dxa"/>
            <w:tcBorders>
              <w:top w:val="single" w:sz="8" w:space="0" w:color="auto"/>
              <w:left w:val="nil"/>
              <w:bottom w:val="single" w:sz="8" w:space="0" w:color="auto"/>
              <w:right w:val="single" w:sz="4" w:space="0" w:color="auto"/>
            </w:tcBorders>
            <w:shd w:val="clear" w:color="000000" w:fill="FFFF00"/>
            <w:vAlign w:val="bottom"/>
            <w:hideMark/>
          </w:tcPr>
          <w:p w:rsidR="003740B4" w:rsidRPr="003740B4" w:rsidRDefault="003740B4" w:rsidP="003740B4">
            <w:pPr>
              <w:jc w:val="center"/>
              <w:rPr>
                <w:rFonts w:ascii="Arial CYR" w:hAnsi="Arial CYR" w:cs="Arial CYR"/>
                <w:b/>
                <w:bCs/>
                <w:sz w:val="20"/>
                <w:szCs w:val="20"/>
              </w:rPr>
            </w:pPr>
            <w:r w:rsidRPr="003740B4">
              <w:rPr>
                <w:rFonts w:ascii="Arial CYR" w:hAnsi="Arial CYR" w:cs="Arial CYR"/>
                <w:b/>
                <w:bCs/>
                <w:sz w:val="20"/>
                <w:szCs w:val="20"/>
              </w:rPr>
              <w:t>X*</w:t>
            </w:r>
          </w:p>
        </w:tc>
        <w:tc>
          <w:tcPr>
            <w:tcW w:w="865" w:type="dxa"/>
            <w:tcBorders>
              <w:top w:val="single" w:sz="8" w:space="0" w:color="auto"/>
              <w:left w:val="nil"/>
              <w:bottom w:val="single" w:sz="8" w:space="0" w:color="auto"/>
              <w:right w:val="single" w:sz="4" w:space="0" w:color="auto"/>
            </w:tcBorders>
            <w:shd w:val="clear" w:color="000000" w:fill="FFFF00"/>
            <w:vAlign w:val="bottom"/>
            <w:hideMark/>
          </w:tcPr>
          <w:p w:rsidR="003740B4" w:rsidRPr="003740B4" w:rsidRDefault="003740B4" w:rsidP="003740B4">
            <w:pPr>
              <w:jc w:val="center"/>
              <w:rPr>
                <w:rFonts w:ascii="Arial CYR" w:hAnsi="Arial CYR" w:cs="Arial CYR"/>
                <w:b/>
                <w:bCs/>
                <w:sz w:val="20"/>
                <w:szCs w:val="20"/>
              </w:rPr>
            </w:pPr>
            <w:proofErr w:type="spellStart"/>
            <w:r w:rsidRPr="003740B4">
              <w:rPr>
                <w:rFonts w:ascii="Arial CYR" w:hAnsi="Arial CYR" w:cs="Arial CYR"/>
                <w:b/>
                <w:bCs/>
                <w:sz w:val="20"/>
                <w:szCs w:val="20"/>
              </w:rPr>
              <w:t>abs</w:t>
            </w:r>
            <w:proofErr w:type="spellEnd"/>
            <w:r w:rsidRPr="003740B4">
              <w:rPr>
                <w:rFonts w:ascii="Arial CYR" w:hAnsi="Arial CYR" w:cs="Arial CYR"/>
                <w:b/>
                <w:bCs/>
                <w:sz w:val="20"/>
                <w:szCs w:val="20"/>
              </w:rPr>
              <w:t>((A</w:t>
            </w:r>
            <w:r w:rsidRPr="003740B4">
              <w:rPr>
                <w:rFonts w:ascii="Arial CYR" w:hAnsi="Arial CYR" w:cs="Arial CYR"/>
                <w:b/>
                <w:bCs/>
                <w:sz w:val="20"/>
                <w:szCs w:val="20"/>
                <w:vertAlign w:val="superscript"/>
              </w:rPr>
              <w:t>k</w:t>
            </w:r>
            <w:r w:rsidRPr="003740B4">
              <w:rPr>
                <w:rFonts w:ascii="Arial CYR" w:hAnsi="Arial CYR" w:cs="Arial CYR"/>
                <w:b/>
                <w:bCs/>
                <w:sz w:val="20"/>
                <w:szCs w:val="20"/>
              </w:rPr>
              <w:t>-A</w:t>
            </w:r>
            <w:r w:rsidRPr="003740B4">
              <w:rPr>
                <w:rFonts w:ascii="Arial CYR" w:hAnsi="Arial CYR" w:cs="Arial CYR"/>
                <w:b/>
                <w:bCs/>
                <w:sz w:val="20"/>
                <w:szCs w:val="20"/>
                <w:vertAlign w:val="superscript"/>
              </w:rPr>
              <w:t>k+1</w:t>
            </w:r>
            <w:r w:rsidRPr="003740B4">
              <w:rPr>
                <w:rFonts w:ascii="Arial CYR" w:hAnsi="Arial CYR" w:cs="Arial CYR"/>
                <w:b/>
                <w:bCs/>
                <w:sz w:val="20"/>
                <w:szCs w:val="20"/>
              </w:rPr>
              <w:t>)/</w:t>
            </w:r>
            <w:proofErr w:type="spellStart"/>
            <w:r w:rsidRPr="003740B4">
              <w:rPr>
                <w:rFonts w:ascii="Arial CYR" w:hAnsi="Arial CYR" w:cs="Arial CYR"/>
                <w:b/>
                <w:bCs/>
                <w:sz w:val="20"/>
                <w:szCs w:val="20"/>
              </w:rPr>
              <w:t>A</w:t>
            </w:r>
            <w:r w:rsidRPr="003740B4">
              <w:rPr>
                <w:rFonts w:ascii="Arial CYR" w:hAnsi="Arial CYR" w:cs="Arial CYR"/>
                <w:b/>
                <w:bCs/>
                <w:sz w:val="20"/>
                <w:szCs w:val="20"/>
                <w:vertAlign w:val="superscript"/>
              </w:rPr>
              <w:t>k</w:t>
            </w:r>
            <w:proofErr w:type="spellEnd"/>
            <w:r w:rsidRPr="003740B4">
              <w:rPr>
                <w:rFonts w:ascii="Arial CYR" w:hAnsi="Arial CYR" w:cs="Arial CYR"/>
                <w:b/>
                <w:bCs/>
                <w:sz w:val="20"/>
                <w:szCs w:val="20"/>
              </w:rPr>
              <w:t>)</w:t>
            </w:r>
          </w:p>
        </w:tc>
        <w:tc>
          <w:tcPr>
            <w:tcW w:w="617" w:type="dxa"/>
            <w:tcBorders>
              <w:top w:val="single" w:sz="8" w:space="0" w:color="auto"/>
              <w:left w:val="nil"/>
              <w:bottom w:val="single" w:sz="8" w:space="0" w:color="auto"/>
              <w:right w:val="single" w:sz="4" w:space="0" w:color="auto"/>
            </w:tcBorders>
            <w:shd w:val="clear" w:color="000000" w:fill="FFFF00"/>
            <w:vAlign w:val="bottom"/>
            <w:hideMark/>
          </w:tcPr>
          <w:p w:rsidR="003740B4" w:rsidRPr="003740B4" w:rsidRDefault="003740B4" w:rsidP="003740B4">
            <w:pPr>
              <w:jc w:val="center"/>
              <w:rPr>
                <w:rFonts w:ascii="Arial CYR" w:hAnsi="Arial CYR" w:cs="Arial CYR"/>
                <w:b/>
                <w:bCs/>
                <w:sz w:val="20"/>
                <w:szCs w:val="20"/>
              </w:rPr>
            </w:pPr>
            <w:proofErr w:type="spellStart"/>
            <w:r w:rsidRPr="003740B4">
              <w:rPr>
                <w:rFonts w:ascii="Arial CYR" w:hAnsi="Arial CYR" w:cs="Arial CYR"/>
                <w:b/>
                <w:bCs/>
                <w:sz w:val="20"/>
                <w:szCs w:val="20"/>
              </w:rPr>
              <w:t>List</w:t>
            </w:r>
            <w:proofErr w:type="spellEnd"/>
            <w:r w:rsidRPr="003740B4">
              <w:rPr>
                <w:rFonts w:ascii="Arial CYR" w:hAnsi="Arial CYR" w:cs="Arial CYR"/>
                <w:b/>
                <w:bCs/>
                <w:sz w:val="20"/>
                <w:szCs w:val="20"/>
              </w:rPr>
              <w:t xml:space="preserve"> </w:t>
            </w:r>
            <w:proofErr w:type="spellStart"/>
            <w:r w:rsidRPr="003740B4">
              <w:rPr>
                <w:rFonts w:ascii="Arial CYR" w:hAnsi="Arial CYR" w:cs="Arial CYR"/>
                <w:b/>
                <w:bCs/>
                <w:sz w:val="20"/>
                <w:szCs w:val="20"/>
              </w:rPr>
              <w:t>of</w:t>
            </w:r>
            <w:proofErr w:type="spellEnd"/>
            <w:r w:rsidRPr="003740B4">
              <w:rPr>
                <w:rFonts w:ascii="Arial CYR" w:hAnsi="Arial CYR" w:cs="Arial CYR"/>
                <w:b/>
                <w:bCs/>
                <w:sz w:val="20"/>
                <w:szCs w:val="20"/>
              </w:rPr>
              <w:t xml:space="preserve"> </w:t>
            </w:r>
            <w:proofErr w:type="spellStart"/>
            <w:r w:rsidRPr="003740B4">
              <w:rPr>
                <w:rFonts w:ascii="Arial CYR" w:hAnsi="Arial CYR" w:cs="Arial CYR"/>
                <w:b/>
                <w:bCs/>
                <w:sz w:val="20"/>
                <w:szCs w:val="20"/>
              </w:rPr>
              <w:t>sigma</w:t>
            </w:r>
            <w:proofErr w:type="spellEnd"/>
          </w:p>
        </w:tc>
        <w:tc>
          <w:tcPr>
            <w:tcW w:w="1219" w:type="dxa"/>
            <w:tcBorders>
              <w:top w:val="single" w:sz="8" w:space="0" w:color="auto"/>
              <w:left w:val="nil"/>
              <w:bottom w:val="single" w:sz="8" w:space="0" w:color="auto"/>
              <w:right w:val="single" w:sz="4" w:space="0" w:color="auto"/>
            </w:tcBorders>
            <w:shd w:val="clear" w:color="000000" w:fill="FFFF00"/>
            <w:vAlign w:val="bottom"/>
            <w:hideMark/>
          </w:tcPr>
          <w:p w:rsidR="003740B4" w:rsidRPr="003740B4" w:rsidRDefault="003740B4" w:rsidP="003740B4">
            <w:pPr>
              <w:jc w:val="center"/>
              <w:rPr>
                <w:rFonts w:ascii="Arial CYR" w:hAnsi="Arial CYR" w:cs="Arial CYR"/>
                <w:b/>
                <w:bCs/>
                <w:sz w:val="20"/>
                <w:szCs w:val="20"/>
              </w:rPr>
            </w:pPr>
            <w:proofErr w:type="spellStart"/>
            <w:r w:rsidRPr="003740B4">
              <w:rPr>
                <w:rFonts w:ascii="Arial CYR" w:hAnsi="Arial CYR" w:cs="Arial CYR"/>
                <w:b/>
                <w:bCs/>
                <w:sz w:val="20"/>
                <w:szCs w:val="20"/>
              </w:rPr>
              <w:t>abs</w:t>
            </w:r>
            <w:proofErr w:type="spellEnd"/>
            <w:r w:rsidRPr="003740B4">
              <w:rPr>
                <w:rFonts w:ascii="Arial CYR" w:hAnsi="Arial CYR" w:cs="Arial CYR"/>
                <w:b/>
                <w:bCs/>
                <w:sz w:val="20"/>
                <w:szCs w:val="20"/>
              </w:rPr>
              <w:t>((A</w:t>
            </w:r>
            <w:r w:rsidRPr="003740B4">
              <w:rPr>
                <w:rFonts w:ascii="Arial CYR" w:hAnsi="Arial CYR" w:cs="Arial CYR"/>
                <w:b/>
                <w:bCs/>
                <w:sz w:val="20"/>
                <w:szCs w:val="20"/>
                <w:vertAlign w:val="superscript"/>
              </w:rPr>
              <w:t>k</w:t>
            </w:r>
            <w:r w:rsidRPr="003740B4">
              <w:rPr>
                <w:rFonts w:ascii="Arial CYR" w:hAnsi="Arial CYR" w:cs="Arial CYR"/>
                <w:b/>
                <w:bCs/>
                <w:sz w:val="20"/>
                <w:szCs w:val="20"/>
              </w:rPr>
              <w:t>-A</w:t>
            </w:r>
            <w:r w:rsidRPr="003740B4">
              <w:rPr>
                <w:rFonts w:ascii="Arial CYR" w:hAnsi="Arial CYR" w:cs="Arial CYR"/>
                <w:b/>
                <w:bCs/>
                <w:sz w:val="20"/>
                <w:szCs w:val="20"/>
                <w:vertAlign w:val="superscript"/>
              </w:rPr>
              <w:t>k+1</w:t>
            </w:r>
            <w:r w:rsidRPr="003740B4">
              <w:rPr>
                <w:rFonts w:ascii="Arial CYR" w:hAnsi="Arial CYR" w:cs="Arial CYR"/>
                <w:b/>
                <w:bCs/>
                <w:sz w:val="20"/>
                <w:szCs w:val="20"/>
              </w:rPr>
              <w:t>)/</w:t>
            </w:r>
            <w:proofErr w:type="spellStart"/>
            <w:r w:rsidRPr="003740B4">
              <w:rPr>
                <w:rFonts w:ascii="Arial CYR" w:hAnsi="Arial CYR" w:cs="Arial CYR"/>
                <w:b/>
                <w:bCs/>
                <w:sz w:val="20"/>
                <w:szCs w:val="20"/>
              </w:rPr>
              <w:t>A</w:t>
            </w:r>
            <w:r w:rsidRPr="003740B4">
              <w:rPr>
                <w:rFonts w:ascii="Arial CYR" w:hAnsi="Arial CYR" w:cs="Arial CYR"/>
                <w:b/>
                <w:bCs/>
                <w:sz w:val="20"/>
                <w:szCs w:val="20"/>
                <w:vertAlign w:val="superscript"/>
              </w:rPr>
              <w:t>k</w:t>
            </w:r>
            <w:proofErr w:type="spellEnd"/>
            <w:r w:rsidRPr="003740B4">
              <w:rPr>
                <w:rFonts w:ascii="Arial CYR" w:hAnsi="Arial CYR" w:cs="Arial CYR"/>
                <w:b/>
                <w:bCs/>
                <w:sz w:val="20"/>
                <w:szCs w:val="20"/>
              </w:rPr>
              <w:t>)</w:t>
            </w:r>
          </w:p>
        </w:tc>
        <w:tc>
          <w:tcPr>
            <w:tcW w:w="1237" w:type="dxa"/>
            <w:tcBorders>
              <w:top w:val="single" w:sz="8" w:space="0" w:color="auto"/>
              <w:left w:val="nil"/>
              <w:bottom w:val="single" w:sz="8" w:space="0" w:color="auto"/>
              <w:right w:val="single" w:sz="8" w:space="0" w:color="auto"/>
            </w:tcBorders>
            <w:shd w:val="clear" w:color="000000" w:fill="FFFF00"/>
            <w:vAlign w:val="bottom"/>
            <w:hideMark/>
          </w:tcPr>
          <w:p w:rsidR="003740B4" w:rsidRPr="003740B4" w:rsidRDefault="003740B4" w:rsidP="003740B4">
            <w:pPr>
              <w:jc w:val="center"/>
              <w:rPr>
                <w:rFonts w:ascii="Arial CYR" w:hAnsi="Arial CYR" w:cs="Arial CYR"/>
                <w:b/>
                <w:bCs/>
                <w:sz w:val="20"/>
                <w:szCs w:val="20"/>
                <w:lang w:val="en-US"/>
              </w:rPr>
            </w:pPr>
            <w:r w:rsidRPr="003740B4">
              <w:rPr>
                <w:rFonts w:ascii="Arial CYR" w:hAnsi="Arial CYR" w:cs="Arial CYR"/>
                <w:b/>
                <w:bCs/>
                <w:sz w:val="20"/>
                <w:szCs w:val="20"/>
                <w:lang w:val="en-US"/>
              </w:rPr>
              <w:t>MIN[abs((A</w:t>
            </w:r>
            <w:r w:rsidRPr="003740B4">
              <w:rPr>
                <w:rFonts w:ascii="Arial CYR" w:hAnsi="Arial CYR" w:cs="Arial CYR"/>
                <w:b/>
                <w:bCs/>
                <w:sz w:val="20"/>
                <w:szCs w:val="20"/>
                <w:vertAlign w:val="superscript"/>
                <w:lang w:val="en-US"/>
              </w:rPr>
              <w:t>k</w:t>
            </w:r>
            <w:r w:rsidRPr="003740B4">
              <w:rPr>
                <w:rFonts w:ascii="Arial CYR" w:hAnsi="Arial CYR" w:cs="Arial CYR"/>
                <w:b/>
                <w:bCs/>
                <w:sz w:val="20"/>
                <w:szCs w:val="20"/>
                <w:lang w:val="en-US"/>
              </w:rPr>
              <w:t>-A</w:t>
            </w:r>
            <w:r w:rsidRPr="003740B4">
              <w:rPr>
                <w:rFonts w:ascii="Arial CYR" w:hAnsi="Arial CYR" w:cs="Arial CYR"/>
                <w:b/>
                <w:bCs/>
                <w:sz w:val="20"/>
                <w:szCs w:val="20"/>
                <w:vertAlign w:val="superscript"/>
                <w:lang w:val="en-US"/>
              </w:rPr>
              <w:t>k+1</w:t>
            </w:r>
            <w:r w:rsidRPr="003740B4">
              <w:rPr>
                <w:rFonts w:ascii="Arial CYR" w:hAnsi="Arial CYR" w:cs="Arial CYR"/>
                <w:b/>
                <w:bCs/>
                <w:sz w:val="20"/>
                <w:szCs w:val="20"/>
                <w:lang w:val="en-US"/>
              </w:rPr>
              <w:t>)/</w:t>
            </w:r>
            <w:proofErr w:type="spellStart"/>
            <w:r w:rsidRPr="003740B4">
              <w:rPr>
                <w:rFonts w:ascii="Arial CYR" w:hAnsi="Arial CYR" w:cs="Arial CYR"/>
                <w:b/>
                <w:bCs/>
                <w:sz w:val="20"/>
                <w:szCs w:val="20"/>
                <w:lang w:val="en-US"/>
              </w:rPr>
              <w:t>A</w:t>
            </w:r>
            <w:r w:rsidRPr="003740B4">
              <w:rPr>
                <w:rFonts w:ascii="Arial CYR" w:hAnsi="Arial CYR" w:cs="Arial CYR"/>
                <w:b/>
                <w:bCs/>
                <w:sz w:val="20"/>
                <w:szCs w:val="20"/>
                <w:vertAlign w:val="superscript"/>
                <w:lang w:val="en-US"/>
              </w:rPr>
              <w:t>k</w:t>
            </w:r>
            <w:proofErr w:type="spellEnd"/>
            <w:r w:rsidRPr="003740B4">
              <w:rPr>
                <w:rFonts w:ascii="Arial CYR" w:hAnsi="Arial CYR" w:cs="Arial CYR"/>
                <w:b/>
                <w:bCs/>
                <w:sz w:val="20"/>
                <w:szCs w:val="20"/>
                <w:lang w:val="en-US"/>
              </w:rPr>
              <w:t>)]</w:t>
            </w:r>
          </w:p>
        </w:tc>
      </w:tr>
      <w:tr w:rsidR="003740B4" w:rsidRPr="003740B4" w:rsidTr="003740B4">
        <w:trPr>
          <w:trHeight w:val="270"/>
        </w:trPr>
        <w:tc>
          <w:tcPr>
            <w:tcW w:w="324"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144,7180887</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1784,752532</w:t>
            </w:r>
          </w:p>
        </w:tc>
        <w:tc>
          <w:tcPr>
            <w:tcW w:w="2522" w:type="dxa"/>
            <w:tcBorders>
              <w:top w:val="nil"/>
              <w:left w:val="nil"/>
              <w:bottom w:val="single" w:sz="4" w:space="0" w:color="auto"/>
              <w:right w:val="single" w:sz="8" w:space="0" w:color="auto"/>
            </w:tcBorders>
            <w:shd w:val="clear" w:color="000000" w:fill="00FFFF"/>
            <w:noWrap/>
            <w:vAlign w:val="bottom"/>
            <w:hideMark/>
          </w:tcPr>
          <w:p w:rsidR="003740B4" w:rsidRPr="003740B4" w:rsidRDefault="003740B4" w:rsidP="003740B4">
            <w:pPr>
              <w:rPr>
                <w:rFonts w:ascii="Arial CYR" w:hAnsi="Arial CYR" w:cs="Arial CYR"/>
                <w:sz w:val="20"/>
                <w:szCs w:val="20"/>
              </w:rPr>
            </w:pPr>
            <w:r w:rsidRPr="003740B4">
              <w:rPr>
                <w:rFonts w:ascii="Arial CYR" w:hAnsi="Arial CYR" w:cs="Arial CYR"/>
                <w:sz w:val="20"/>
                <w:szCs w:val="20"/>
              </w:rPr>
              <w:t> </w:t>
            </w:r>
          </w:p>
        </w:tc>
        <w:tc>
          <w:tcPr>
            <w:tcW w:w="680" w:type="dxa"/>
            <w:tcBorders>
              <w:top w:val="nil"/>
              <w:left w:val="nil"/>
              <w:bottom w:val="single" w:sz="8" w:space="0" w:color="auto"/>
              <w:right w:val="single" w:sz="4" w:space="0" w:color="auto"/>
            </w:tcBorders>
            <w:shd w:val="clear" w:color="000000" w:fill="00FFFF"/>
            <w:noWrap/>
            <w:vAlign w:val="bottom"/>
            <w:hideMark/>
          </w:tcPr>
          <w:p w:rsidR="003740B4" w:rsidRPr="003740B4" w:rsidRDefault="003740B4" w:rsidP="003740B4">
            <w:pPr>
              <w:jc w:val="center"/>
              <w:rPr>
                <w:rFonts w:ascii="Arial CYR" w:hAnsi="Arial CYR" w:cs="Arial CYR"/>
                <w:b/>
                <w:bCs/>
                <w:sz w:val="20"/>
                <w:szCs w:val="20"/>
              </w:rPr>
            </w:pPr>
            <w:r w:rsidRPr="003740B4">
              <w:rPr>
                <w:rFonts w:ascii="Arial CYR" w:hAnsi="Arial CYR" w:cs="Arial CYR"/>
                <w:b/>
                <w:bCs/>
                <w:sz w:val="20"/>
                <w:szCs w:val="20"/>
              </w:rPr>
              <w:t>2</w:t>
            </w:r>
          </w:p>
        </w:tc>
        <w:tc>
          <w:tcPr>
            <w:tcW w:w="1260" w:type="dxa"/>
            <w:tcBorders>
              <w:top w:val="nil"/>
              <w:left w:val="nil"/>
              <w:bottom w:val="single" w:sz="8" w:space="0" w:color="auto"/>
              <w:right w:val="single" w:sz="8" w:space="0" w:color="auto"/>
            </w:tcBorders>
            <w:shd w:val="clear" w:color="000000" w:fill="00FFFF"/>
            <w:noWrap/>
            <w:vAlign w:val="bottom"/>
            <w:hideMark/>
          </w:tcPr>
          <w:p w:rsidR="003740B4" w:rsidRPr="003740B4" w:rsidRDefault="003740B4" w:rsidP="003740B4">
            <w:pPr>
              <w:jc w:val="center"/>
              <w:rPr>
                <w:rFonts w:ascii="Arial CYR" w:hAnsi="Arial CYR" w:cs="Arial CYR"/>
                <w:b/>
                <w:bCs/>
                <w:sz w:val="20"/>
                <w:szCs w:val="20"/>
              </w:rPr>
            </w:pPr>
            <w:r w:rsidRPr="003740B4">
              <w:rPr>
                <w:rFonts w:ascii="Arial CYR" w:hAnsi="Arial CYR" w:cs="Arial CYR"/>
                <w:b/>
                <w:bCs/>
                <w:sz w:val="20"/>
                <w:szCs w:val="20"/>
              </w:rPr>
              <w:t>1929,47062</w:t>
            </w:r>
          </w:p>
        </w:tc>
        <w:tc>
          <w:tcPr>
            <w:tcW w:w="865" w:type="dxa"/>
            <w:tcBorders>
              <w:top w:val="nil"/>
              <w:left w:val="nil"/>
              <w:bottom w:val="single" w:sz="8" w:space="0" w:color="auto"/>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3,38E-02</w:t>
            </w:r>
          </w:p>
        </w:tc>
        <w:tc>
          <w:tcPr>
            <w:tcW w:w="617"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center"/>
              <w:rPr>
                <w:rFonts w:ascii="Arial" w:hAnsi="Arial" w:cs="Arial"/>
                <w:sz w:val="20"/>
                <w:szCs w:val="20"/>
              </w:rPr>
            </w:pPr>
            <w:r w:rsidRPr="003740B4">
              <w:rPr>
                <w:rFonts w:ascii="Arial" w:hAnsi="Arial" w:cs="Arial"/>
                <w:sz w:val="20"/>
                <w:szCs w:val="20"/>
              </w:rPr>
              <w:t>1</w:t>
            </w:r>
          </w:p>
        </w:tc>
        <w:tc>
          <w:tcPr>
            <w:tcW w:w="1219"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106,6859702</w:t>
            </w:r>
          </w:p>
        </w:tc>
        <w:tc>
          <w:tcPr>
            <w:tcW w:w="1237" w:type="dxa"/>
            <w:tcBorders>
              <w:top w:val="nil"/>
              <w:left w:val="nil"/>
              <w:bottom w:val="single" w:sz="8"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0,03380068</w:t>
            </w:r>
          </w:p>
        </w:tc>
      </w:tr>
      <w:tr w:rsidR="003740B4" w:rsidRPr="003740B4" w:rsidTr="003740B4">
        <w:trPr>
          <w:trHeight w:val="255"/>
        </w:trPr>
        <w:tc>
          <w:tcPr>
            <w:tcW w:w="324"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175,7889026</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1753,681718</w:t>
            </w:r>
          </w:p>
        </w:tc>
        <w:tc>
          <w:tcPr>
            <w:tcW w:w="2522"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0,000550547</w:t>
            </w:r>
          </w:p>
        </w:tc>
        <w:tc>
          <w:tcPr>
            <w:tcW w:w="680"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c>
          <w:tcPr>
            <w:tcW w:w="1260" w:type="dxa"/>
            <w:tcBorders>
              <w:top w:val="nil"/>
              <w:left w:val="nil"/>
              <w:bottom w:val="nil"/>
              <w:right w:val="nil"/>
            </w:tcBorders>
            <w:shd w:val="clear" w:color="auto" w:fill="auto"/>
            <w:noWrap/>
            <w:vAlign w:val="bottom"/>
            <w:hideMark/>
          </w:tcPr>
          <w:p w:rsidR="003740B4" w:rsidRPr="003740B4" w:rsidRDefault="003740B4" w:rsidP="003740B4">
            <w:pPr>
              <w:rPr>
                <w:sz w:val="20"/>
                <w:szCs w:val="20"/>
              </w:rPr>
            </w:pPr>
          </w:p>
        </w:tc>
        <w:tc>
          <w:tcPr>
            <w:tcW w:w="865" w:type="dxa"/>
            <w:tcBorders>
              <w:top w:val="nil"/>
              <w:left w:val="nil"/>
              <w:bottom w:val="nil"/>
              <w:right w:val="nil"/>
            </w:tcBorders>
            <w:shd w:val="clear" w:color="auto" w:fill="auto"/>
            <w:noWrap/>
            <w:vAlign w:val="bottom"/>
            <w:hideMark/>
          </w:tcPr>
          <w:p w:rsidR="003740B4" w:rsidRPr="003740B4" w:rsidRDefault="003740B4" w:rsidP="003740B4">
            <w:pPr>
              <w:rPr>
                <w:sz w:val="20"/>
                <w:szCs w:val="20"/>
              </w:rPr>
            </w:pPr>
          </w:p>
        </w:tc>
        <w:tc>
          <w:tcPr>
            <w:tcW w:w="617"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center"/>
              <w:rPr>
                <w:rFonts w:ascii="Arial" w:hAnsi="Arial" w:cs="Arial"/>
                <w:sz w:val="20"/>
                <w:szCs w:val="20"/>
              </w:rPr>
            </w:pPr>
            <w:r w:rsidRPr="003740B4">
              <w:rPr>
                <w:rFonts w:ascii="Arial" w:hAnsi="Arial" w:cs="Arial"/>
                <w:sz w:val="20"/>
                <w:szCs w:val="20"/>
              </w:rPr>
              <w:t>1,05</w:t>
            </w:r>
          </w:p>
        </w:tc>
        <w:tc>
          <w:tcPr>
            <w:tcW w:w="1219"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84,19136826</w:t>
            </w:r>
          </w:p>
        </w:tc>
        <w:tc>
          <w:tcPr>
            <w:tcW w:w="1237"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r>
      <w:tr w:rsidR="003740B4" w:rsidRPr="003740B4" w:rsidTr="003740B4">
        <w:trPr>
          <w:trHeight w:val="255"/>
        </w:trPr>
        <w:tc>
          <w:tcPr>
            <w:tcW w:w="324"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213,3760139</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1716,094606</w:t>
            </w:r>
          </w:p>
        </w:tc>
        <w:tc>
          <w:tcPr>
            <w:tcW w:w="2522"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0,000558007</w:t>
            </w:r>
          </w:p>
        </w:tc>
        <w:tc>
          <w:tcPr>
            <w:tcW w:w="1940" w:type="dxa"/>
            <w:gridSpan w:val="2"/>
            <w:vMerge w:val="restart"/>
            <w:tcBorders>
              <w:top w:val="nil"/>
              <w:left w:val="nil"/>
              <w:bottom w:val="nil"/>
              <w:right w:val="nil"/>
            </w:tcBorders>
            <w:shd w:val="clear" w:color="auto" w:fill="auto"/>
            <w:noWrap/>
            <w:vAlign w:val="bottom"/>
            <w:hideMark/>
          </w:tcPr>
          <w:p w:rsidR="003740B4" w:rsidRPr="003740B4" w:rsidRDefault="003740B4" w:rsidP="003740B4">
            <w:pPr>
              <w:rPr>
                <w:rFonts w:ascii="Arial CYR" w:hAnsi="Arial CYR" w:cs="Arial CYR"/>
                <w:sz w:val="20"/>
                <w:szCs w:val="20"/>
              </w:rPr>
            </w:pPr>
            <w:r w:rsidRPr="003740B4">
              <w:rPr>
                <w:rFonts w:ascii="Arial CYR" w:hAnsi="Arial CYR" w:cs="Arial CYR"/>
                <w:noProof/>
                <w:sz w:val="20"/>
                <w:szCs w:val="20"/>
              </w:rPr>
              <w:drawing>
                <wp:anchor distT="0" distB="0" distL="114300" distR="114300" simplePos="0" relativeHeight="251869184" behindDoc="0" locked="0" layoutInCell="1" allowOverlap="1" wp14:anchorId="4F0544A2" wp14:editId="1826CBDA">
                  <wp:simplePos x="0" y="0"/>
                  <wp:positionH relativeFrom="column">
                    <wp:posOffset>57150</wp:posOffset>
                  </wp:positionH>
                  <wp:positionV relativeFrom="paragraph">
                    <wp:posOffset>0</wp:posOffset>
                  </wp:positionV>
                  <wp:extent cx="533400" cy="2638425"/>
                  <wp:effectExtent l="0" t="0" r="0" b="9525"/>
                  <wp:wrapNone/>
                  <wp:docPr id="37" name="Рисунок 37" descr="C:\Users\Neo\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7" descr="C:\Users\Neo\AppData\Local\Temp\msohtmlclip1\01\clip_image001.png"/>
                          <pic:cNvPicPr preferRelativeResize="0">
                            <a:picLocks noRot="1" noChangeArrowheads="1" noChangeShapeType="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533400" cy="2638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65" w:type="dxa"/>
            <w:tcBorders>
              <w:top w:val="nil"/>
              <w:left w:val="nil"/>
              <w:bottom w:val="nil"/>
              <w:right w:val="nil"/>
            </w:tcBorders>
            <w:shd w:val="clear" w:color="auto" w:fill="auto"/>
            <w:noWrap/>
            <w:vAlign w:val="bottom"/>
            <w:hideMark/>
          </w:tcPr>
          <w:p w:rsidR="003740B4" w:rsidRPr="003740B4" w:rsidRDefault="003740B4" w:rsidP="003740B4">
            <w:pPr>
              <w:rPr>
                <w:rFonts w:ascii="Arial CYR" w:hAnsi="Arial CYR" w:cs="Arial CYR"/>
                <w:sz w:val="20"/>
                <w:szCs w:val="20"/>
              </w:rPr>
            </w:pPr>
          </w:p>
        </w:tc>
        <w:tc>
          <w:tcPr>
            <w:tcW w:w="617"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center"/>
              <w:rPr>
                <w:rFonts w:ascii="Arial" w:hAnsi="Arial" w:cs="Arial"/>
                <w:sz w:val="20"/>
                <w:szCs w:val="20"/>
              </w:rPr>
            </w:pPr>
            <w:r w:rsidRPr="003740B4">
              <w:rPr>
                <w:rFonts w:ascii="Arial" w:hAnsi="Arial" w:cs="Arial"/>
                <w:sz w:val="20"/>
                <w:szCs w:val="20"/>
              </w:rPr>
              <w:t>1,1</w:t>
            </w:r>
          </w:p>
        </w:tc>
        <w:tc>
          <w:tcPr>
            <w:tcW w:w="1219"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66,39568033</w:t>
            </w:r>
          </w:p>
        </w:tc>
        <w:tc>
          <w:tcPr>
            <w:tcW w:w="1237"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r>
      <w:tr w:rsidR="003740B4" w:rsidRPr="003740B4" w:rsidTr="003740B4">
        <w:trPr>
          <w:trHeight w:val="255"/>
        </w:trPr>
        <w:tc>
          <w:tcPr>
            <w:tcW w:w="324"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258,7661058</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1670,704514</w:t>
            </w:r>
          </w:p>
        </w:tc>
        <w:tc>
          <w:tcPr>
            <w:tcW w:w="2522"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0,000567306</w:t>
            </w:r>
          </w:p>
        </w:tc>
        <w:tc>
          <w:tcPr>
            <w:tcW w:w="1940" w:type="dxa"/>
            <w:gridSpan w:val="2"/>
            <w:vMerge/>
            <w:tcBorders>
              <w:top w:val="nil"/>
              <w:left w:val="nil"/>
              <w:bottom w:val="single" w:sz="4" w:space="0" w:color="auto"/>
              <w:right w:val="single" w:sz="8" w:space="0" w:color="auto"/>
            </w:tcBorders>
            <w:vAlign w:val="center"/>
            <w:hideMark/>
          </w:tcPr>
          <w:p w:rsidR="003740B4" w:rsidRPr="003740B4" w:rsidRDefault="003740B4" w:rsidP="003740B4">
            <w:pPr>
              <w:rPr>
                <w:rFonts w:ascii="Arial CYR" w:hAnsi="Arial CYR" w:cs="Arial CYR"/>
                <w:sz w:val="20"/>
                <w:szCs w:val="20"/>
              </w:rPr>
            </w:pPr>
          </w:p>
        </w:tc>
        <w:tc>
          <w:tcPr>
            <w:tcW w:w="865"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c>
          <w:tcPr>
            <w:tcW w:w="617"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center"/>
              <w:rPr>
                <w:rFonts w:ascii="Arial" w:hAnsi="Arial" w:cs="Arial"/>
                <w:sz w:val="20"/>
                <w:szCs w:val="20"/>
              </w:rPr>
            </w:pPr>
            <w:r w:rsidRPr="003740B4">
              <w:rPr>
                <w:rFonts w:ascii="Arial" w:hAnsi="Arial" w:cs="Arial"/>
                <w:sz w:val="20"/>
                <w:szCs w:val="20"/>
              </w:rPr>
              <w:t>1,15</w:t>
            </w:r>
          </w:p>
        </w:tc>
        <w:tc>
          <w:tcPr>
            <w:tcW w:w="1219"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52,31734682</w:t>
            </w:r>
          </w:p>
        </w:tc>
        <w:tc>
          <w:tcPr>
            <w:tcW w:w="1237"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r>
      <w:tr w:rsidR="003740B4" w:rsidRPr="003740B4" w:rsidTr="003740B4">
        <w:trPr>
          <w:trHeight w:val="255"/>
        </w:trPr>
        <w:tc>
          <w:tcPr>
            <w:tcW w:w="324"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313,4563642</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1616,014256</w:t>
            </w:r>
          </w:p>
        </w:tc>
        <w:tc>
          <w:tcPr>
            <w:tcW w:w="2522"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0,000578956</w:t>
            </w:r>
          </w:p>
        </w:tc>
        <w:tc>
          <w:tcPr>
            <w:tcW w:w="1940" w:type="dxa"/>
            <w:gridSpan w:val="2"/>
            <w:vMerge/>
            <w:tcBorders>
              <w:top w:val="nil"/>
              <w:left w:val="nil"/>
              <w:bottom w:val="single" w:sz="4" w:space="0" w:color="auto"/>
              <w:right w:val="single" w:sz="8" w:space="0" w:color="auto"/>
            </w:tcBorders>
            <w:vAlign w:val="center"/>
            <w:hideMark/>
          </w:tcPr>
          <w:p w:rsidR="003740B4" w:rsidRPr="003740B4" w:rsidRDefault="003740B4" w:rsidP="003740B4">
            <w:pPr>
              <w:rPr>
                <w:rFonts w:ascii="Arial CYR" w:hAnsi="Arial CYR" w:cs="Arial CYR"/>
                <w:sz w:val="20"/>
                <w:szCs w:val="20"/>
              </w:rPr>
            </w:pPr>
          </w:p>
        </w:tc>
        <w:tc>
          <w:tcPr>
            <w:tcW w:w="865"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c>
          <w:tcPr>
            <w:tcW w:w="617"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center"/>
              <w:rPr>
                <w:rFonts w:ascii="Arial" w:hAnsi="Arial" w:cs="Arial"/>
                <w:sz w:val="20"/>
                <w:szCs w:val="20"/>
              </w:rPr>
            </w:pPr>
            <w:r w:rsidRPr="003740B4">
              <w:rPr>
                <w:rFonts w:ascii="Arial" w:hAnsi="Arial" w:cs="Arial"/>
                <w:sz w:val="20"/>
                <w:szCs w:val="20"/>
              </w:rPr>
              <w:t>1,2</w:t>
            </w:r>
          </w:p>
        </w:tc>
        <w:tc>
          <w:tcPr>
            <w:tcW w:w="1219"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41,17984681</w:t>
            </w:r>
          </w:p>
        </w:tc>
        <w:tc>
          <w:tcPr>
            <w:tcW w:w="1237"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r>
      <w:tr w:rsidR="003740B4" w:rsidRPr="003740B4" w:rsidTr="003740B4">
        <w:trPr>
          <w:trHeight w:val="255"/>
        </w:trPr>
        <w:tc>
          <w:tcPr>
            <w:tcW w:w="324"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379,1626513</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1550,307969</w:t>
            </w:r>
          </w:p>
        </w:tc>
        <w:tc>
          <w:tcPr>
            <w:tcW w:w="2522"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0,000593646</w:t>
            </w:r>
          </w:p>
        </w:tc>
        <w:tc>
          <w:tcPr>
            <w:tcW w:w="1940" w:type="dxa"/>
            <w:gridSpan w:val="2"/>
            <w:vMerge/>
            <w:tcBorders>
              <w:top w:val="nil"/>
              <w:left w:val="nil"/>
              <w:bottom w:val="single" w:sz="4" w:space="0" w:color="auto"/>
              <w:right w:val="single" w:sz="8" w:space="0" w:color="auto"/>
            </w:tcBorders>
            <w:vAlign w:val="center"/>
            <w:hideMark/>
          </w:tcPr>
          <w:p w:rsidR="003740B4" w:rsidRPr="003740B4" w:rsidRDefault="003740B4" w:rsidP="003740B4">
            <w:pPr>
              <w:rPr>
                <w:rFonts w:ascii="Arial CYR" w:hAnsi="Arial CYR" w:cs="Arial CYR"/>
                <w:sz w:val="20"/>
                <w:szCs w:val="20"/>
              </w:rPr>
            </w:pPr>
          </w:p>
        </w:tc>
        <w:tc>
          <w:tcPr>
            <w:tcW w:w="865"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c>
          <w:tcPr>
            <w:tcW w:w="617"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center"/>
              <w:rPr>
                <w:rFonts w:ascii="Arial" w:hAnsi="Arial" w:cs="Arial"/>
                <w:sz w:val="20"/>
                <w:szCs w:val="20"/>
              </w:rPr>
            </w:pPr>
            <w:r w:rsidRPr="003740B4">
              <w:rPr>
                <w:rFonts w:ascii="Arial" w:hAnsi="Arial" w:cs="Arial"/>
                <w:sz w:val="20"/>
                <w:szCs w:val="20"/>
              </w:rPr>
              <w:t>1,25</w:t>
            </w:r>
          </w:p>
        </w:tc>
        <w:tc>
          <w:tcPr>
            <w:tcW w:w="1219"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32,36886741</w:t>
            </w:r>
          </w:p>
        </w:tc>
        <w:tc>
          <w:tcPr>
            <w:tcW w:w="1237"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r>
      <w:tr w:rsidR="003740B4" w:rsidRPr="003740B4" w:rsidTr="003740B4">
        <w:trPr>
          <w:trHeight w:val="255"/>
        </w:trPr>
        <w:tc>
          <w:tcPr>
            <w:tcW w:w="324"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457,8079712</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1471,662649</w:t>
            </w:r>
          </w:p>
        </w:tc>
        <w:tc>
          <w:tcPr>
            <w:tcW w:w="2522"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0,000612311</w:t>
            </w:r>
          </w:p>
        </w:tc>
        <w:tc>
          <w:tcPr>
            <w:tcW w:w="1940" w:type="dxa"/>
            <w:gridSpan w:val="2"/>
            <w:vMerge/>
            <w:tcBorders>
              <w:top w:val="nil"/>
              <w:left w:val="nil"/>
              <w:bottom w:val="single" w:sz="4" w:space="0" w:color="auto"/>
              <w:right w:val="single" w:sz="8" w:space="0" w:color="auto"/>
            </w:tcBorders>
            <w:vAlign w:val="center"/>
            <w:hideMark/>
          </w:tcPr>
          <w:p w:rsidR="003740B4" w:rsidRPr="003740B4" w:rsidRDefault="003740B4" w:rsidP="003740B4">
            <w:pPr>
              <w:rPr>
                <w:rFonts w:ascii="Arial CYR" w:hAnsi="Arial CYR" w:cs="Arial CYR"/>
                <w:sz w:val="20"/>
                <w:szCs w:val="20"/>
              </w:rPr>
            </w:pPr>
          </w:p>
        </w:tc>
        <w:tc>
          <w:tcPr>
            <w:tcW w:w="865"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c>
          <w:tcPr>
            <w:tcW w:w="617"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center"/>
              <w:rPr>
                <w:rFonts w:ascii="Arial" w:hAnsi="Arial" w:cs="Arial"/>
                <w:sz w:val="20"/>
                <w:szCs w:val="20"/>
              </w:rPr>
            </w:pPr>
            <w:r w:rsidRPr="003740B4">
              <w:rPr>
                <w:rFonts w:ascii="Arial" w:hAnsi="Arial" w:cs="Arial"/>
                <w:sz w:val="20"/>
                <w:szCs w:val="20"/>
              </w:rPr>
              <w:t>1,3</w:t>
            </w:r>
          </w:p>
        </w:tc>
        <w:tc>
          <w:tcPr>
            <w:tcW w:w="1219"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25,39842001</w:t>
            </w:r>
          </w:p>
        </w:tc>
        <w:tc>
          <w:tcPr>
            <w:tcW w:w="1237"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r>
      <w:tr w:rsidR="003740B4" w:rsidRPr="003740B4" w:rsidTr="003740B4">
        <w:trPr>
          <w:trHeight w:val="255"/>
        </w:trPr>
        <w:tc>
          <w:tcPr>
            <w:tcW w:w="324"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8</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551,4736307</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1377,996989</w:t>
            </w:r>
          </w:p>
        </w:tc>
        <w:tc>
          <w:tcPr>
            <w:tcW w:w="2522"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0,000636256</w:t>
            </w:r>
          </w:p>
        </w:tc>
        <w:tc>
          <w:tcPr>
            <w:tcW w:w="1940" w:type="dxa"/>
            <w:gridSpan w:val="2"/>
            <w:vMerge/>
            <w:tcBorders>
              <w:top w:val="nil"/>
              <w:left w:val="nil"/>
              <w:bottom w:val="single" w:sz="4" w:space="0" w:color="auto"/>
              <w:right w:val="single" w:sz="8" w:space="0" w:color="auto"/>
            </w:tcBorders>
            <w:vAlign w:val="center"/>
            <w:hideMark/>
          </w:tcPr>
          <w:p w:rsidR="003740B4" w:rsidRPr="003740B4" w:rsidRDefault="003740B4" w:rsidP="003740B4">
            <w:pPr>
              <w:rPr>
                <w:rFonts w:ascii="Arial CYR" w:hAnsi="Arial CYR" w:cs="Arial CYR"/>
                <w:sz w:val="20"/>
                <w:szCs w:val="20"/>
              </w:rPr>
            </w:pPr>
          </w:p>
        </w:tc>
        <w:tc>
          <w:tcPr>
            <w:tcW w:w="865"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c>
          <w:tcPr>
            <w:tcW w:w="617"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center"/>
              <w:rPr>
                <w:rFonts w:ascii="Arial" w:hAnsi="Arial" w:cs="Arial"/>
                <w:sz w:val="20"/>
                <w:szCs w:val="20"/>
              </w:rPr>
            </w:pPr>
            <w:r w:rsidRPr="003740B4">
              <w:rPr>
                <w:rFonts w:ascii="Arial" w:hAnsi="Arial" w:cs="Arial"/>
                <w:sz w:val="20"/>
                <w:szCs w:val="20"/>
              </w:rPr>
              <w:t>1,35</w:t>
            </w:r>
          </w:p>
        </w:tc>
        <w:tc>
          <w:tcPr>
            <w:tcW w:w="1219"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19,88403453</w:t>
            </w:r>
          </w:p>
        </w:tc>
        <w:tc>
          <w:tcPr>
            <w:tcW w:w="1237"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r>
      <w:tr w:rsidR="003740B4" w:rsidRPr="003740B4" w:rsidTr="003740B4">
        <w:trPr>
          <w:trHeight w:val="255"/>
        </w:trPr>
        <w:tc>
          <w:tcPr>
            <w:tcW w:w="324"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662,2825224</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1267,188098</w:t>
            </w:r>
          </w:p>
        </w:tc>
        <w:tc>
          <w:tcPr>
            <w:tcW w:w="2522"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0,000667336</w:t>
            </w:r>
          </w:p>
        </w:tc>
        <w:tc>
          <w:tcPr>
            <w:tcW w:w="1940" w:type="dxa"/>
            <w:gridSpan w:val="2"/>
            <w:vMerge/>
            <w:tcBorders>
              <w:top w:val="nil"/>
              <w:left w:val="nil"/>
              <w:bottom w:val="single" w:sz="4" w:space="0" w:color="auto"/>
              <w:right w:val="single" w:sz="8" w:space="0" w:color="auto"/>
            </w:tcBorders>
            <w:vAlign w:val="center"/>
            <w:hideMark/>
          </w:tcPr>
          <w:p w:rsidR="003740B4" w:rsidRPr="003740B4" w:rsidRDefault="003740B4" w:rsidP="003740B4">
            <w:pPr>
              <w:rPr>
                <w:rFonts w:ascii="Arial CYR" w:hAnsi="Arial CYR" w:cs="Arial CYR"/>
                <w:sz w:val="20"/>
                <w:szCs w:val="20"/>
              </w:rPr>
            </w:pPr>
          </w:p>
        </w:tc>
        <w:tc>
          <w:tcPr>
            <w:tcW w:w="865"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c>
          <w:tcPr>
            <w:tcW w:w="617"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center"/>
              <w:rPr>
                <w:rFonts w:ascii="Arial" w:hAnsi="Arial" w:cs="Arial"/>
                <w:sz w:val="20"/>
                <w:szCs w:val="20"/>
              </w:rPr>
            </w:pPr>
            <w:r w:rsidRPr="003740B4">
              <w:rPr>
                <w:rFonts w:ascii="Arial" w:hAnsi="Arial" w:cs="Arial"/>
                <w:sz w:val="20"/>
                <w:szCs w:val="20"/>
              </w:rPr>
              <w:t>1,4</w:t>
            </w:r>
          </w:p>
        </w:tc>
        <w:tc>
          <w:tcPr>
            <w:tcW w:w="1219"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15,52155311</w:t>
            </w:r>
          </w:p>
        </w:tc>
        <w:tc>
          <w:tcPr>
            <w:tcW w:w="1237"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r>
      <w:tr w:rsidR="003740B4" w:rsidRPr="003740B4" w:rsidTr="003740B4">
        <w:trPr>
          <w:trHeight w:val="255"/>
        </w:trPr>
        <w:tc>
          <w:tcPr>
            <w:tcW w:w="324"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792,1612084</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1137,309412</w:t>
            </w:r>
          </w:p>
        </w:tc>
        <w:tc>
          <w:tcPr>
            <w:tcW w:w="2522"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0,000708266</w:t>
            </w:r>
          </w:p>
        </w:tc>
        <w:tc>
          <w:tcPr>
            <w:tcW w:w="1940" w:type="dxa"/>
            <w:gridSpan w:val="2"/>
            <w:vMerge/>
            <w:tcBorders>
              <w:top w:val="nil"/>
              <w:left w:val="nil"/>
              <w:bottom w:val="single" w:sz="4" w:space="0" w:color="auto"/>
              <w:right w:val="single" w:sz="8" w:space="0" w:color="auto"/>
            </w:tcBorders>
            <w:vAlign w:val="center"/>
            <w:hideMark/>
          </w:tcPr>
          <w:p w:rsidR="003740B4" w:rsidRPr="003740B4" w:rsidRDefault="003740B4" w:rsidP="003740B4">
            <w:pPr>
              <w:rPr>
                <w:rFonts w:ascii="Arial CYR" w:hAnsi="Arial CYR" w:cs="Arial CYR"/>
                <w:sz w:val="20"/>
                <w:szCs w:val="20"/>
              </w:rPr>
            </w:pPr>
          </w:p>
        </w:tc>
        <w:tc>
          <w:tcPr>
            <w:tcW w:w="865"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c>
          <w:tcPr>
            <w:tcW w:w="617"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center"/>
              <w:rPr>
                <w:rFonts w:ascii="Arial" w:hAnsi="Arial" w:cs="Arial"/>
                <w:sz w:val="20"/>
                <w:szCs w:val="20"/>
              </w:rPr>
            </w:pPr>
            <w:r w:rsidRPr="003740B4">
              <w:rPr>
                <w:rFonts w:ascii="Arial" w:hAnsi="Arial" w:cs="Arial"/>
                <w:sz w:val="20"/>
                <w:szCs w:val="20"/>
              </w:rPr>
              <w:t>1,45</w:t>
            </w:r>
          </w:p>
        </w:tc>
        <w:tc>
          <w:tcPr>
            <w:tcW w:w="1219"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12,07035366</w:t>
            </w:r>
          </w:p>
        </w:tc>
        <w:tc>
          <w:tcPr>
            <w:tcW w:w="1237"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r>
      <w:tr w:rsidR="003740B4" w:rsidRPr="003740B4" w:rsidTr="003740B4">
        <w:trPr>
          <w:trHeight w:val="255"/>
        </w:trPr>
        <w:tc>
          <w:tcPr>
            <w:tcW w:w="324"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11</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942,3874281</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987,0831921</w:t>
            </w:r>
          </w:p>
        </w:tc>
        <w:tc>
          <w:tcPr>
            <w:tcW w:w="2522"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0,000763126</w:t>
            </w:r>
          </w:p>
        </w:tc>
        <w:tc>
          <w:tcPr>
            <w:tcW w:w="1940" w:type="dxa"/>
            <w:gridSpan w:val="2"/>
            <w:vMerge/>
            <w:tcBorders>
              <w:top w:val="nil"/>
              <w:left w:val="nil"/>
              <w:bottom w:val="single" w:sz="4" w:space="0" w:color="auto"/>
              <w:right w:val="single" w:sz="8" w:space="0" w:color="auto"/>
            </w:tcBorders>
            <w:vAlign w:val="center"/>
            <w:hideMark/>
          </w:tcPr>
          <w:p w:rsidR="003740B4" w:rsidRPr="003740B4" w:rsidRDefault="003740B4" w:rsidP="003740B4">
            <w:pPr>
              <w:rPr>
                <w:rFonts w:ascii="Arial CYR" w:hAnsi="Arial CYR" w:cs="Arial CYR"/>
                <w:sz w:val="20"/>
                <w:szCs w:val="20"/>
              </w:rPr>
            </w:pPr>
          </w:p>
        </w:tc>
        <w:tc>
          <w:tcPr>
            <w:tcW w:w="865"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c>
          <w:tcPr>
            <w:tcW w:w="617"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center"/>
              <w:rPr>
                <w:rFonts w:ascii="Arial" w:hAnsi="Arial" w:cs="Arial"/>
                <w:sz w:val="20"/>
                <w:szCs w:val="20"/>
              </w:rPr>
            </w:pPr>
            <w:r w:rsidRPr="003740B4">
              <w:rPr>
                <w:rFonts w:ascii="Arial" w:hAnsi="Arial" w:cs="Arial"/>
                <w:sz w:val="20"/>
                <w:szCs w:val="20"/>
              </w:rPr>
              <w:t>1,5</w:t>
            </w:r>
          </w:p>
        </w:tc>
        <w:tc>
          <w:tcPr>
            <w:tcW w:w="1219"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9,340077819</w:t>
            </w:r>
          </w:p>
        </w:tc>
        <w:tc>
          <w:tcPr>
            <w:tcW w:w="1237"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r>
      <w:tr w:rsidR="003740B4" w:rsidRPr="003740B4" w:rsidTr="003740B4">
        <w:trPr>
          <w:trHeight w:val="255"/>
        </w:trPr>
        <w:tc>
          <w:tcPr>
            <w:tcW w:w="324"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12</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1112,76042</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816,7102001</w:t>
            </w:r>
          </w:p>
        </w:tc>
        <w:tc>
          <w:tcPr>
            <w:tcW w:w="2522"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0,000838225</w:t>
            </w:r>
          </w:p>
        </w:tc>
        <w:tc>
          <w:tcPr>
            <w:tcW w:w="1940" w:type="dxa"/>
            <w:gridSpan w:val="2"/>
            <w:vMerge/>
            <w:tcBorders>
              <w:top w:val="nil"/>
              <w:left w:val="nil"/>
              <w:bottom w:val="single" w:sz="4" w:space="0" w:color="auto"/>
              <w:right w:val="single" w:sz="8" w:space="0" w:color="auto"/>
            </w:tcBorders>
            <w:vAlign w:val="center"/>
            <w:hideMark/>
          </w:tcPr>
          <w:p w:rsidR="003740B4" w:rsidRPr="003740B4" w:rsidRDefault="003740B4" w:rsidP="003740B4">
            <w:pPr>
              <w:rPr>
                <w:rFonts w:ascii="Arial CYR" w:hAnsi="Arial CYR" w:cs="Arial CYR"/>
                <w:sz w:val="20"/>
                <w:szCs w:val="20"/>
              </w:rPr>
            </w:pPr>
          </w:p>
        </w:tc>
        <w:tc>
          <w:tcPr>
            <w:tcW w:w="865"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c>
          <w:tcPr>
            <w:tcW w:w="617"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center"/>
              <w:rPr>
                <w:rFonts w:ascii="Arial" w:hAnsi="Arial" w:cs="Arial"/>
                <w:sz w:val="20"/>
                <w:szCs w:val="20"/>
              </w:rPr>
            </w:pPr>
            <w:r w:rsidRPr="003740B4">
              <w:rPr>
                <w:rFonts w:ascii="Arial" w:hAnsi="Arial" w:cs="Arial"/>
                <w:sz w:val="20"/>
                <w:szCs w:val="20"/>
              </w:rPr>
              <w:t>1,55</w:t>
            </w:r>
          </w:p>
        </w:tc>
        <w:tc>
          <w:tcPr>
            <w:tcW w:w="1219"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7,180131315</w:t>
            </w:r>
          </w:p>
        </w:tc>
        <w:tc>
          <w:tcPr>
            <w:tcW w:w="1237"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r>
      <w:tr w:rsidR="003740B4" w:rsidRPr="003740B4" w:rsidTr="003740B4">
        <w:trPr>
          <w:trHeight w:val="255"/>
        </w:trPr>
        <w:tc>
          <w:tcPr>
            <w:tcW w:w="324"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1300,122491</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629,3481287</w:t>
            </w:r>
          </w:p>
        </w:tc>
        <w:tc>
          <w:tcPr>
            <w:tcW w:w="2522"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0,000943528</w:t>
            </w:r>
          </w:p>
        </w:tc>
        <w:tc>
          <w:tcPr>
            <w:tcW w:w="1940" w:type="dxa"/>
            <w:gridSpan w:val="2"/>
            <w:vMerge/>
            <w:tcBorders>
              <w:top w:val="nil"/>
              <w:left w:val="nil"/>
              <w:bottom w:val="single" w:sz="4" w:space="0" w:color="auto"/>
              <w:right w:val="single" w:sz="8" w:space="0" w:color="auto"/>
            </w:tcBorders>
            <w:vAlign w:val="center"/>
            <w:hideMark/>
          </w:tcPr>
          <w:p w:rsidR="003740B4" w:rsidRPr="003740B4" w:rsidRDefault="003740B4" w:rsidP="003740B4">
            <w:pPr>
              <w:rPr>
                <w:rFonts w:ascii="Arial CYR" w:hAnsi="Arial CYR" w:cs="Arial CYR"/>
                <w:sz w:val="20"/>
                <w:szCs w:val="20"/>
              </w:rPr>
            </w:pPr>
          </w:p>
        </w:tc>
        <w:tc>
          <w:tcPr>
            <w:tcW w:w="865"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c>
          <w:tcPr>
            <w:tcW w:w="617"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center"/>
              <w:rPr>
                <w:rFonts w:ascii="Arial" w:hAnsi="Arial" w:cs="Arial"/>
                <w:sz w:val="20"/>
                <w:szCs w:val="20"/>
              </w:rPr>
            </w:pPr>
            <w:r w:rsidRPr="003740B4">
              <w:rPr>
                <w:rFonts w:ascii="Arial" w:hAnsi="Arial" w:cs="Arial"/>
                <w:sz w:val="20"/>
                <w:szCs w:val="20"/>
              </w:rPr>
              <w:t>1,6</w:t>
            </w:r>
          </w:p>
        </w:tc>
        <w:tc>
          <w:tcPr>
            <w:tcW w:w="1219"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5,471377635</w:t>
            </w:r>
          </w:p>
        </w:tc>
        <w:tc>
          <w:tcPr>
            <w:tcW w:w="1237"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r>
      <w:tr w:rsidR="003740B4" w:rsidRPr="003740B4" w:rsidTr="003740B4">
        <w:trPr>
          <w:trHeight w:val="300"/>
        </w:trPr>
        <w:tc>
          <w:tcPr>
            <w:tcW w:w="324"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14</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1495,852617</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433,618003</w:t>
            </w:r>
          </w:p>
        </w:tc>
        <w:tc>
          <w:tcPr>
            <w:tcW w:w="2522"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0,001094776</w:t>
            </w:r>
          </w:p>
        </w:tc>
        <w:tc>
          <w:tcPr>
            <w:tcW w:w="1940" w:type="dxa"/>
            <w:gridSpan w:val="2"/>
            <w:vMerge/>
            <w:tcBorders>
              <w:top w:val="nil"/>
              <w:left w:val="nil"/>
              <w:bottom w:val="single" w:sz="4" w:space="0" w:color="auto"/>
              <w:right w:val="single" w:sz="8" w:space="0" w:color="auto"/>
            </w:tcBorders>
            <w:vAlign w:val="center"/>
            <w:hideMark/>
          </w:tcPr>
          <w:p w:rsidR="003740B4" w:rsidRPr="003740B4" w:rsidRDefault="003740B4" w:rsidP="003740B4">
            <w:pPr>
              <w:rPr>
                <w:rFonts w:ascii="Arial CYR" w:hAnsi="Arial CYR" w:cs="Arial CYR"/>
                <w:sz w:val="20"/>
                <w:szCs w:val="20"/>
              </w:rPr>
            </w:pPr>
          </w:p>
        </w:tc>
        <w:tc>
          <w:tcPr>
            <w:tcW w:w="865"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c>
          <w:tcPr>
            <w:tcW w:w="617"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center"/>
              <w:rPr>
                <w:rFonts w:ascii="Arial" w:hAnsi="Arial" w:cs="Arial"/>
                <w:sz w:val="20"/>
                <w:szCs w:val="20"/>
              </w:rPr>
            </w:pPr>
            <w:r w:rsidRPr="003740B4">
              <w:rPr>
                <w:rFonts w:ascii="Arial" w:hAnsi="Arial" w:cs="Arial"/>
                <w:sz w:val="20"/>
                <w:szCs w:val="20"/>
              </w:rPr>
              <w:t>1,65</w:t>
            </w:r>
          </w:p>
        </w:tc>
        <w:tc>
          <w:tcPr>
            <w:tcW w:w="1219"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4,119566774</w:t>
            </w:r>
          </w:p>
        </w:tc>
        <w:tc>
          <w:tcPr>
            <w:tcW w:w="1237"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r>
      <w:tr w:rsidR="003740B4" w:rsidRPr="003740B4" w:rsidTr="003740B4">
        <w:trPr>
          <w:trHeight w:val="255"/>
        </w:trPr>
        <w:tc>
          <w:tcPr>
            <w:tcW w:w="324"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15</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1682,221475</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247,2491453</w:t>
            </w:r>
          </w:p>
        </w:tc>
        <w:tc>
          <w:tcPr>
            <w:tcW w:w="2522"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0,001314983</w:t>
            </w:r>
          </w:p>
        </w:tc>
        <w:tc>
          <w:tcPr>
            <w:tcW w:w="1940" w:type="dxa"/>
            <w:gridSpan w:val="2"/>
            <w:vMerge/>
            <w:tcBorders>
              <w:top w:val="nil"/>
              <w:left w:val="nil"/>
              <w:bottom w:val="single" w:sz="4" w:space="0" w:color="auto"/>
              <w:right w:val="single" w:sz="8" w:space="0" w:color="auto"/>
            </w:tcBorders>
            <w:vAlign w:val="center"/>
            <w:hideMark/>
          </w:tcPr>
          <w:p w:rsidR="003740B4" w:rsidRPr="003740B4" w:rsidRDefault="003740B4" w:rsidP="003740B4">
            <w:pPr>
              <w:rPr>
                <w:rFonts w:ascii="Arial CYR" w:hAnsi="Arial CYR" w:cs="Arial CYR"/>
                <w:sz w:val="20"/>
                <w:szCs w:val="20"/>
              </w:rPr>
            </w:pPr>
          </w:p>
        </w:tc>
        <w:tc>
          <w:tcPr>
            <w:tcW w:w="865"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c>
          <w:tcPr>
            <w:tcW w:w="617"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center"/>
              <w:rPr>
                <w:rFonts w:ascii="Arial" w:hAnsi="Arial" w:cs="Arial"/>
                <w:sz w:val="20"/>
                <w:szCs w:val="20"/>
              </w:rPr>
            </w:pPr>
            <w:r w:rsidRPr="003740B4">
              <w:rPr>
                <w:rFonts w:ascii="Arial" w:hAnsi="Arial" w:cs="Arial"/>
                <w:sz w:val="20"/>
                <w:szCs w:val="20"/>
              </w:rPr>
              <w:t>1,7</w:t>
            </w:r>
          </w:p>
        </w:tc>
        <w:tc>
          <w:tcPr>
            <w:tcW w:w="1219"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0,070187774</w:t>
            </w:r>
          </w:p>
        </w:tc>
        <w:tc>
          <w:tcPr>
            <w:tcW w:w="1237"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r>
      <w:tr w:rsidR="003740B4" w:rsidRPr="003740B4" w:rsidTr="003740B4">
        <w:trPr>
          <w:trHeight w:val="255"/>
        </w:trPr>
        <w:tc>
          <w:tcPr>
            <w:tcW w:w="324"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16</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1830,039548</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99,43107174</w:t>
            </w:r>
          </w:p>
        </w:tc>
        <w:tc>
          <w:tcPr>
            <w:tcW w:w="2522"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0,001626494</w:t>
            </w:r>
          </w:p>
        </w:tc>
        <w:tc>
          <w:tcPr>
            <w:tcW w:w="1940" w:type="dxa"/>
            <w:gridSpan w:val="2"/>
            <w:vMerge/>
            <w:tcBorders>
              <w:top w:val="nil"/>
              <w:left w:val="nil"/>
              <w:bottom w:val="single" w:sz="4" w:space="0" w:color="auto"/>
              <w:right w:val="single" w:sz="8" w:space="0" w:color="auto"/>
            </w:tcBorders>
            <w:vAlign w:val="center"/>
            <w:hideMark/>
          </w:tcPr>
          <w:p w:rsidR="003740B4" w:rsidRPr="003740B4" w:rsidRDefault="003740B4" w:rsidP="003740B4">
            <w:pPr>
              <w:rPr>
                <w:rFonts w:ascii="Arial CYR" w:hAnsi="Arial CYR" w:cs="Arial CYR"/>
                <w:sz w:val="20"/>
                <w:szCs w:val="20"/>
              </w:rPr>
            </w:pPr>
          </w:p>
        </w:tc>
        <w:tc>
          <w:tcPr>
            <w:tcW w:w="865"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c>
          <w:tcPr>
            <w:tcW w:w="617"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center"/>
              <w:rPr>
                <w:rFonts w:ascii="Arial" w:hAnsi="Arial" w:cs="Arial"/>
                <w:sz w:val="20"/>
                <w:szCs w:val="20"/>
              </w:rPr>
            </w:pPr>
            <w:r w:rsidRPr="003740B4">
              <w:rPr>
                <w:rFonts w:ascii="Arial" w:hAnsi="Arial" w:cs="Arial"/>
                <w:sz w:val="20"/>
                <w:szCs w:val="20"/>
              </w:rPr>
              <w:t>1,75</w:t>
            </w:r>
          </w:p>
        </w:tc>
        <w:tc>
          <w:tcPr>
            <w:tcW w:w="1219"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1,094274196</w:t>
            </w:r>
          </w:p>
        </w:tc>
        <w:tc>
          <w:tcPr>
            <w:tcW w:w="1237"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r>
      <w:tr w:rsidR="003740B4" w:rsidRPr="003740B4" w:rsidTr="003740B4">
        <w:trPr>
          <w:trHeight w:val="255"/>
        </w:trPr>
        <w:tc>
          <w:tcPr>
            <w:tcW w:w="324"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17</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1909,669818</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19,80080227</w:t>
            </w:r>
          </w:p>
        </w:tc>
        <w:tc>
          <w:tcPr>
            <w:tcW w:w="2522"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0,002002804</w:t>
            </w:r>
          </w:p>
        </w:tc>
        <w:tc>
          <w:tcPr>
            <w:tcW w:w="1940" w:type="dxa"/>
            <w:gridSpan w:val="2"/>
            <w:vMerge/>
            <w:tcBorders>
              <w:top w:val="nil"/>
              <w:left w:val="nil"/>
              <w:bottom w:val="single" w:sz="4" w:space="0" w:color="auto"/>
              <w:right w:val="single" w:sz="8" w:space="0" w:color="auto"/>
            </w:tcBorders>
            <w:vAlign w:val="center"/>
            <w:hideMark/>
          </w:tcPr>
          <w:p w:rsidR="003740B4" w:rsidRPr="003740B4" w:rsidRDefault="003740B4" w:rsidP="003740B4">
            <w:pPr>
              <w:rPr>
                <w:rFonts w:ascii="Arial CYR" w:hAnsi="Arial CYR" w:cs="Arial CYR"/>
                <w:sz w:val="20"/>
                <w:szCs w:val="20"/>
              </w:rPr>
            </w:pPr>
          </w:p>
        </w:tc>
        <w:tc>
          <w:tcPr>
            <w:tcW w:w="865"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c>
          <w:tcPr>
            <w:tcW w:w="617"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center"/>
              <w:rPr>
                <w:rFonts w:ascii="Arial" w:hAnsi="Arial" w:cs="Arial"/>
                <w:sz w:val="20"/>
                <w:szCs w:val="20"/>
              </w:rPr>
            </w:pPr>
            <w:r w:rsidRPr="003740B4">
              <w:rPr>
                <w:rFonts w:ascii="Arial" w:hAnsi="Arial" w:cs="Arial"/>
                <w:sz w:val="20"/>
                <w:szCs w:val="20"/>
              </w:rPr>
              <w:t>1,8</w:t>
            </w:r>
          </w:p>
        </w:tc>
        <w:tc>
          <w:tcPr>
            <w:tcW w:w="1219"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1,534793685</w:t>
            </w:r>
          </w:p>
        </w:tc>
        <w:tc>
          <w:tcPr>
            <w:tcW w:w="1237"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r>
      <w:tr w:rsidR="003740B4" w:rsidRPr="003740B4" w:rsidTr="003740B4">
        <w:trPr>
          <w:trHeight w:val="255"/>
        </w:trPr>
        <w:tc>
          <w:tcPr>
            <w:tcW w:w="324"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18</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1928,573573</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0,897047685</w:t>
            </w:r>
          </w:p>
        </w:tc>
        <w:tc>
          <w:tcPr>
            <w:tcW w:w="2522"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0,002287968</w:t>
            </w:r>
          </w:p>
        </w:tc>
        <w:tc>
          <w:tcPr>
            <w:tcW w:w="1940" w:type="dxa"/>
            <w:gridSpan w:val="2"/>
            <w:vMerge/>
            <w:tcBorders>
              <w:top w:val="nil"/>
              <w:left w:val="nil"/>
              <w:bottom w:val="single" w:sz="4" w:space="0" w:color="auto"/>
              <w:right w:val="single" w:sz="8" w:space="0" w:color="auto"/>
            </w:tcBorders>
            <w:vAlign w:val="center"/>
            <w:hideMark/>
          </w:tcPr>
          <w:p w:rsidR="003740B4" w:rsidRPr="003740B4" w:rsidRDefault="003740B4" w:rsidP="003740B4">
            <w:pPr>
              <w:rPr>
                <w:rFonts w:ascii="Arial CYR" w:hAnsi="Arial CYR" w:cs="Arial CYR"/>
                <w:sz w:val="20"/>
                <w:szCs w:val="20"/>
              </w:rPr>
            </w:pPr>
          </w:p>
        </w:tc>
        <w:tc>
          <w:tcPr>
            <w:tcW w:w="865"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c>
          <w:tcPr>
            <w:tcW w:w="617"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center"/>
              <w:rPr>
                <w:rFonts w:ascii="Arial" w:hAnsi="Arial" w:cs="Arial"/>
                <w:sz w:val="20"/>
                <w:szCs w:val="20"/>
              </w:rPr>
            </w:pPr>
            <w:r w:rsidRPr="003740B4">
              <w:rPr>
                <w:rFonts w:ascii="Arial" w:hAnsi="Arial" w:cs="Arial"/>
                <w:sz w:val="20"/>
                <w:szCs w:val="20"/>
              </w:rPr>
              <w:t>1,85</w:t>
            </w:r>
          </w:p>
        </w:tc>
        <w:tc>
          <w:tcPr>
            <w:tcW w:w="1219"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0,112215106</w:t>
            </w:r>
          </w:p>
        </w:tc>
        <w:tc>
          <w:tcPr>
            <w:tcW w:w="1237"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r>
      <w:tr w:rsidR="003740B4" w:rsidRPr="003740B4" w:rsidTr="003740B4">
        <w:trPr>
          <w:trHeight w:val="255"/>
        </w:trPr>
        <w:tc>
          <w:tcPr>
            <w:tcW w:w="324"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1929,468715</w:t>
            </w:r>
          </w:p>
        </w:tc>
        <w:tc>
          <w:tcPr>
            <w:tcW w:w="1288"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0,001905523</w:t>
            </w:r>
          </w:p>
        </w:tc>
        <w:tc>
          <w:tcPr>
            <w:tcW w:w="2522"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0,002368008</w:t>
            </w:r>
          </w:p>
        </w:tc>
        <w:tc>
          <w:tcPr>
            <w:tcW w:w="1940" w:type="dxa"/>
            <w:gridSpan w:val="2"/>
            <w:vMerge/>
            <w:tcBorders>
              <w:top w:val="nil"/>
              <w:left w:val="nil"/>
              <w:bottom w:val="single" w:sz="4" w:space="0" w:color="auto"/>
              <w:right w:val="single" w:sz="8" w:space="0" w:color="auto"/>
            </w:tcBorders>
            <w:vAlign w:val="center"/>
            <w:hideMark/>
          </w:tcPr>
          <w:p w:rsidR="003740B4" w:rsidRPr="003740B4" w:rsidRDefault="003740B4" w:rsidP="003740B4">
            <w:pPr>
              <w:rPr>
                <w:rFonts w:ascii="Arial CYR" w:hAnsi="Arial CYR" w:cs="Arial CYR"/>
                <w:sz w:val="20"/>
                <w:szCs w:val="20"/>
              </w:rPr>
            </w:pPr>
          </w:p>
        </w:tc>
        <w:tc>
          <w:tcPr>
            <w:tcW w:w="865"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c>
          <w:tcPr>
            <w:tcW w:w="617"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center"/>
              <w:rPr>
                <w:rFonts w:ascii="Arial" w:hAnsi="Arial" w:cs="Arial"/>
                <w:sz w:val="20"/>
                <w:szCs w:val="20"/>
              </w:rPr>
            </w:pPr>
            <w:r w:rsidRPr="003740B4">
              <w:rPr>
                <w:rFonts w:ascii="Arial" w:hAnsi="Arial" w:cs="Arial"/>
                <w:sz w:val="20"/>
                <w:szCs w:val="20"/>
              </w:rPr>
              <w:t>1,9</w:t>
            </w:r>
          </w:p>
        </w:tc>
        <w:tc>
          <w:tcPr>
            <w:tcW w:w="1219"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0,586410416</w:t>
            </w:r>
          </w:p>
        </w:tc>
        <w:tc>
          <w:tcPr>
            <w:tcW w:w="1237"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r>
      <w:tr w:rsidR="003740B4" w:rsidRPr="003740B4" w:rsidTr="003740B4">
        <w:trPr>
          <w:trHeight w:val="270"/>
        </w:trPr>
        <w:tc>
          <w:tcPr>
            <w:tcW w:w="324" w:type="dxa"/>
            <w:tcBorders>
              <w:top w:val="nil"/>
              <w:left w:val="single" w:sz="8" w:space="0" w:color="auto"/>
              <w:bottom w:val="single" w:sz="8"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20</w:t>
            </w:r>
          </w:p>
        </w:tc>
        <w:tc>
          <w:tcPr>
            <w:tcW w:w="1288" w:type="dxa"/>
            <w:tcBorders>
              <w:top w:val="nil"/>
              <w:left w:val="nil"/>
              <w:bottom w:val="single" w:sz="8"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1929,47062</w:t>
            </w:r>
          </w:p>
        </w:tc>
        <w:tc>
          <w:tcPr>
            <w:tcW w:w="1288" w:type="dxa"/>
            <w:tcBorders>
              <w:top w:val="nil"/>
              <w:left w:val="nil"/>
              <w:bottom w:val="single" w:sz="8" w:space="0" w:color="auto"/>
              <w:right w:val="single" w:sz="4"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8,61246E-09</w:t>
            </w:r>
          </w:p>
        </w:tc>
        <w:tc>
          <w:tcPr>
            <w:tcW w:w="2522"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0,002371912</w:t>
            </w:r>
          </w:p>
        </w:tc>
        <w:tc>
          <w:tcPr>
            <w:tcW w:w="680"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c>
          <w:tcPr>
            <w:tcW w:w="1260" w:type="dxa"/>
            <w:tcBorders>
              <w:top w:val="nil"/>
              <w:left w:val="nil"/>
              <w:bottom w:val="nil"/>
              <w:right w:val="nil"/>
            </w:tcBorders>
            <w:shd w:val="clear" w:color="auto" w:fill="auto"/>
            <w:noWrap/>
            <w:vAlign w:val="bottom"/>
            <w:hideMark/>
          </w:tcPr>
          <w:p w:rsidR="003740B4" w:rsidRPr="003740B4" w:rsidRDefault="003740B4" w:rsidP="003740B4">
            <w:pPr>
              <w:rPr>
                <w:sz w:val="20"/>
                <w:szCs w:val="20"/>
              </w:rPr>
            </w:pPr>
          </w:p>
        </w:tc>
        <w:tc>
          <w:tcPr>
            <w:tcW w:w="865" w:type="dxa"/>
            <w:tcBorders>
              <w:top w:val="nil"/>
              <w:left w:val="nil"/>
              <w:bottom w:val="nil"/>
              <w:right w:val="nil"/>
            </w:tcBorders>
            <w:shd w:val="clear" w:color="auto" w:fill="auto"/>
            <w:noWrap/>
            <w:vAlign w:val="bottom"/>
            <w:hideMark/>
          </w:tcPr>
          <w:p w:rsidR="003740B4" w:rsidRPr="003740B4" w:rsidRDefault="003740B4" w:rsidP="003740B4">
            <w:pPr>
              <w:rPr>
                <w:sz w:val="20"/>
                <w:szCs w:val="20"/>
              </w:rPr>
            </w:pPr>
          </w:p>
        </w:tc>
        <w:tc>
          <w:tcPr>
            <w:tcW w:w="617"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740B4">
            <w:pPr>
              <w:jc w:val="center"/>
              <w:rPr>
                <w:rFonts w:ascii="Arial" w:hAnsi="Arial" w:cs="Arial"/>
                <w:sz w:val="20"/>
                <w:szCs w:val="20"/>
              </w:rPr>
            </w:pPr>
            <w:r w:rsidRPr="003740B4">
              <w:rPr>
                <w:rFonts w:ascii="Arial" w:hAnsi="Arial" w:cs="Arial"/>
                <w:sz w:val="20"/>
                <w:szCs w:val="20"/>
              </w:rPr>
              <w:t>1,95</w:t>
            </w:r>
          </w:p>
        </w:tc>
        <w:tc>
          <w:tcPr>
            <w:tcW w:w="1219"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0,139172597</w:t>
            </w:r>
          </w:p>
        </w:tc>
        <w:tc>
          <w:tcPr>
            <w:tcW w:w="1237"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r>
      <w:tr w:rsidR="003740B4" w:rsidRPr="003740B4" w:rsidTr="003740B4">
        <w:trPr>
          <w:trHeight w:val="270"/>
        </w:trPr>
        <w:tc>
          <w:tcPr>
            <w:tcW w:w="324" w:type="dxa"/>
            <w:tcBorders>
              <w:top w:val="nil"/>
              <w:left w:val="nil"/>
              <w:bottom w:val="nil"/>
              <w:right w:val="nil"/>
            </w:tcBorders>
            <w:shd w:val="clear" w:color="auto" w:fill="auto"/>
            <w:noWrap/>
            <w:vAlign w:val="bottom"/>
            <w:hideMark/>
          </w:tcPr>
          <w:p w:rsidR="003740B4" w:rsidRPr="003740B4" w:rsidRDefault="003740B4" w:rsidP="003740B4">
            <w:pPr>
              <w:rPr>
                <w:sz w:val="20"/>
                <w:szCs w:val="20"/>
              </w:rPr>
            </w:pPr>
          </w:p>
        </w:tc>
        <w:tc>
          <w:tcPr>
            <w:tcW w:w="1288" w:type="dxa"/>
            <w:tcBorders>
              <w:top w:val="nil"/>
              <w:left w:val="nil"/>
              <w:bottom w:val="nil"/>
              <w:right w:val="nil"/>
            </w:tcBorders>
            <w:shd w:val="clear" w:color="auto" w:fill="auto"/>
            <w:noWrap/>
            <w:vAlign w:val="bottom"/>
            <w:hideMark/>
          </w:tcPr>
          <w:p w:rsidR="003740B4" w:rsidRPr="003740B4" w:rsidRDefault="003740B4" w:rsidP="003740B4">
            <w:pPr>
              <w:rPr>
                <w:sz w:val="20"/>
                <w:szCs w:val="20"/>
              </w:rPr>
            </w:pPr>
          </w:p>
        </w:tc>
        <w:tc>
          <w:tcPr>
            <w:tcW w:w="1288" w:type="dxa"/>
            <w:tcBorders>
              <w:top w:val="nil"/>
              <w:left w:val="nil"/>
              <w:bottom w:val="nil"/>
              <w:right w:val="nil"/>
            </w:tcBorders>
            <w:shd w:val="clear" w:color="auto" w:fill="auto"/>
            <w:noWrap/>
            <w:vAlign w:val="bottom"/>
            <w:hideMark/>
          </w:tcPr>
          <w:p w:rsidR="003740B4" w:rsidRPr="003740B4" w:rsidRDefault="003740B4" w:rsidP="003740B4">
            <w:pPr>
              <w:rPr>
                <w:sz w:val="20"/>
                <w:szCs w:val="20"/>
              </w:rPr>
            </w:pPr>
          </w:p>
        </w:tc>
        <w:tc>
          <w:tcPr>
            <w:tcW w:w="2522"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0,001844545</w:t>
            </w:r>
          </w:p>
        </w:tc>
        <w:tc>
          <w:tcPr>
            <w:tcW w:w="680"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c>
          <w:tcPr>
            <w:tcW w:w="1260"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0,002371912</w:t>
            </w:r>
          </w:p>
        </w:tc>
        <w:tc>
          <w:tcPr>
            <w:tcW w:w="865"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c>
          <w:tcPr>
            <w:tcW w:w="617" w:type="dxa"/>
            <w:tcBorders>
              <w:top w:val="single" w:sz="4" w:space="0" w:color="auto"/>
              <w:left w:val="single" w:sz="8" w:space="0" w:color="auto"/>
              <w:bottom w:val="single" w:sz="8" w:space="0" w:color="auto"/>
              <w:right w:val="single" w:sz="4" w:space="0" w:color="auto"/>
            </w:tcBorders>
            <w:shd w:val="clear" w:color="000000" w:fill="00FFFF"/>
            <w:noWrap/>
            <w:vAlign w:val="bottom"/>
            <w:hideMark/>
          </w:tcPr>
          <w:p w:rsidR="003740B4" w:rsidRPr="003740B4" w:rsidRDefault="003740B4" w:rsidP="003740B4">
            <w:pPr>
              <w:jc w:val="center"/>
              <w:rPr>
                <w:rFonts w:ascii="Arial" w:hAnsi="Arial" w:cs="Arial"/>
                <w:b/>
                <w:bCs/>
                <w:sz w:val="20"/>
                <w:szCs w:val="20"/>
              </w:rPr>
            </w:pPr>
            <w:r w:rsidRPr="003740B4">
              <w:rPr>
                <w:rFonts w:ascii="Arial" w:hAnsi="Arial" w:cs="Arial"/>
                <w:b/>
                <w:bCs/>
                <w:sz w:val="20"/>
                <w:szCs w:val="20"/>
              </w:rPr>
              <w:t>2</w:t>
            </w:r>
          </w:p>
        </w:tc>
        <w:tc>
          <w:tcPr>
            <w:tcW w:w="1219" w:type="dxa"/>
            <w:tcBorders>
              <w:top w:val="single" w:sz="4" w:space="0" w:color="auto"/>
              <w:left w:val="single" w:sz="4" w:space="0" w:color="auto"/>
              <w:bottom w:val="single" w:sz="8" w:space="0" w:color="auto"/>
              <w:right w:val="single" w:sz="8" w:space="0" w:color="auto"/>
            </w:tcBorders>
            <w:shd w:val="clear" w:color="000000" w:fill="00FFFF"/>
            <w:noWrap/>
            <w:vAlign w:val="bottom"/>
            <w:hideMark/>
          </w:tcPr>
          <w:p w:rsidR="003740B4" w:rsidRPr="003740B4" w:rsidRDefault="003740B4" w:rsidP="003740B4">
            <w:pPr>
              <w:jc w:val="right"/>
              <w:rPr>
                <w:rFonts w:ascii="Arial CYR" w:hAnsi="Arial CYR" w:cs="Arial CYR"/>
                <w:sz w:val="20"/>
                <w:szCs w:val="20"/>
              </w:rPr>
            </w:pPr>
            <w:r w:rsidRPr="003740B4">
              <w:rPr>
                <w:rFonts w:ascii="Arial CYR" w:hAnsi="Arial CYR" w:cs="Arial CYR"/>
                <w:sz w:val="20"/>
                <w:szCs w:val="20"/>
              </w:rPr>
              <w:t>0,03380068</w:t>
            </w:r>
          </w:p>
        </w:tc>
        <w:tc>
          <w:tcPr>
            <w:tcW w:w="1237" w:type="dxa"/>
            <w:tcBorders>
              <w:top w:val="nil"/>
              <w:left w:val="nil"/>
              <w:bottom w:val="nil"/>
              <w:right w:val="nil"/>
            </w:tcBorders>
            <w:shd w:val="clear" w:color="auto" w:fill="auto"/>
            <w:noWrap/>
            <w:vAlign w:val="bottom"/>
            <w:hideMark/>
          </w:tcPr>
          <w:p w:rsidR="003740B4" w:rsidRPr="003740B4" w:rsidRDefault="003740B4" w:rsidP="003740B4">
            <w:pPr>
              <w:jc w:val="right"/>
              <w:rPr>
                <w:rFonts w:ascii="Arial CYR" w:hAnsi="Arial CYR" w:cs="Arial CYR"/>
                <w:sz w:val="20"/>
                <w:szCs w:val="20"/>
              </w:rPr>
            </w:pPr>
          </w:p>
        </w:tc>
      </w:tr>
      <w:tr w:rsidR="003740B4" w:rsidRPr="003740B4" w:rsidTr="003740B4">
        <w:trPr>
          <w:trHeight w:val="255"/>
        </w:trPr>
        <w:tc>
          <w:tcPr>
            <w:tcW w:w="324" w:type="dxa"/>
            <w:tcBorders>
              <w:top w:val="nil"/>
              <w:left w:val="nil"/>
              <w:bottom w:val="nil"/>
              <w:right w:val="nil"/>
            </w:tcBorders>
            <w:shd w:val="clear" w:color="auto" w:fill="auto"/>
            <w:noWrap/>
            <w:vAlign w:val="bottom"/>
            <w:hideMark/>
          </w:tcPr>
          <w:p w:rsidR="003740B4" w:rsidRPr="003740B4" w:rsidRDefault="003740B4" w:rsidP="003740B4">
            <w:pPr>
              <w:rPr>
                <w:sz w:val="20"/>
                <w:szCs w:val="20"/>
              </w:rPr>
            </w:pPr>
          </w:p>
        </w:tc>
        <w:tc>
          <w:tcPr>
            <w:tcW w:w="1288" w:type="dxa"/>
            <w:tcBorders>
              <w:top w:val="nil"/>
              <w:left w:val="nil"/>
              <w:bottom w:val="nil"/>
              <w:right w:val="nil"/>
            </w:tcBorders>
            <w:shd w:val="clear" w:color="auto" w:fill="auto"/>
            <w:noWrap/>
            <w:vAlign w:val="bottom"/>
            <w:hideMark/>
          </w:tcPr>
          <w:p w:rsidR="003740B4" w:rsidRPr="003740B4" w:rsidRDefault="003740B4" w:rsidP="003740B4">
            <w:pPr>
              <w:rPr>
                <w:sz w:val="20"/>
                <w:szCs w:val="20"/>
              </w:rPr>
            </w:pPr>
          </w:p>
        </w:tc>
        <w:tc>
          <w:tcPr>
            <w:tcW w:w="1288" w:type="dxa"/>
            <w:tcBorders>
              <w:top w:val="nil"/>
              <w:left w:val="nil"/>
              <w:bottom w:val="nil"/>
              <w:right w:val="nil"/>
            </w:tcBorders>
            <w:shd w:val="clear" w:color="auto" w:fill="auto"/>
            <w:noWrap/>
            <w:vAlign w:val="bottom"/>
            <w:hideMark/>
          </w:tcPr>
          <w:p w:rsidR="003740B4" w:rsidRPr="003740B4" w:rsidRDefault="003740B4" w:rsidP="003740B4">
            <w:pPr>
              <w:rPr>
                <w:sz w:val="20"/>
                <w:szCs w:val="20"/>
              </w:rPr>
            </w:pPr>
          </w:p>
        </w:tc>
        <w:tc>
          <w:tcPr>
            <w:tcW w:w="2522" w:type="dxa"/>
            <w:tcBorders>
              <w:top w:val="nil"/>
              <w:left w:val="nil"/>
              <w:bottom w:val="nil"/>
              <w:right w:val="nil"/>
            </w:tcBorders>
            <w:shd w:val="clear" w:color="auto" w:fill="auto"/>
            <w:noWrap/>
            <w:vAlign w:val="bottom"/>
            <w:hideMark/>
          </w:tcPr>
          <w:p w:rsidR="003740B4" w:rsidRPr="003740B4" w:rsidRDefault="003740B4" w:rsidP="003740B4">
            <w:pPr>
              <w:rPr>
                <w:sz w:val="20"/>
                <w:szCs w:val="20"/>
              </w:rPr>
            </w:pPr>
          </w:p>
        </w:tc>
        <w:tc>
          <w:tcPr>
            <w:tcW w:w="680" w:type="dxa"/>
            <w:tcBorders>
              <w:top w:val="nil"/>
              <w:left w:val="nil"/>
              <w:bottom w:val="nil"/>
              <w:right w:val="nil"/>
            </w:tcBorders>
            <w:shd w:val="clear" w:color="auto" w:fill="auto"/>
            <w:noWrap/>
            <w:vAlign w:val="bottom"/>
            <w:hideMark/>
          </w:tcPr>
          <w:p w:rsidR="003740B4" w:rsidRPr="003740B4" w:rsidRDefault="003740B4" w:rsidP="003740B4">
            <w:pPr>
              <w:rPr>
                <w:sz w:val="20"/>
                <w:szCs w:val="20"/>
              </w:rPr>
            </w:pPr>
          </w:p>
        </w:tc>
        <w:tc>
          <w:tcPr>
            <w:tcW w:w="1260" w:type="dxa"/>
            <w:tcBorders>
              <w:top w:val="nil"/>
              <w:left w:val="nil"/>
              <w:bottom w:val="nil"/>
              <w:right w:val="nil"/>
            </w:tcBorders>
            <w:shd w:val="clear" w:color="auto" w:fill="auto"/>
            <w:noWrap/>
            <w:vAlign w:val="bottom"/>
            <w:hideMark/>
          </w:tcPr>
          <w:p w:rsidR="003740B4" w:rsidRPr="003740B4" w:rsidRDefault="003740B4" w:rsidP="003740B4">
            <w:pPr>
              <w:rPr>
                <w:sz w:val="20"/>
                <w:szCs w:val="20"/>
              </w:rPr>
            </w:pPr>
          </w:p>
        </w:tc>
        <w:tc>
          <w:tcPr>
            <w:tcW w:w="865" w:type="dxa"/>
            <w:tcBorders>
              <w:top w:val="nil"/>
              <w:left w:val="nil"/>
              <w:bottom w:val="nil"/>
              <w:right w:val="nil"/>
            </w:tcBorders>
            <w:shd w:val="clear" w:color="auto" w:fill="auto"/>
            <w:noWrap/>
            <w:vAlign w:val="bottom"/>
            <w:hideMark/>
          </w:tcPr>
          <w:p w:rsidR="003740B4" w:rsidRPr="003740B4" w:rsidRDefault="003740B4" w:rsidP="003740B4">
            <w:pPr>
              <w:rPr>
                <w:sz w:val="20"/>
                <w:szCs w:val="20"/>
              </w:rPr>
            </w:pPr>
          </w:p>
        </w:tc>
        <w:tc>
          <w:tcPr>
            <w:tcW w:w="617" w:type="dxa"/>
            <w:tcBorders>
              <w:top w:val="nil"/>
              <w:left w:val="nil"/>
              <w:bottom w:val="nil"/>
              <w:right w:val="nil"/>
            </w:tcBorders>
            <w:shd w:val="clear" w:color="auto" w:fill="auto"/>
            <w:noWrap/>
            <w:vAlign w:val="bottom"/>
            <w:hideMark/>
          </w:tcPr>
          <w:p w:rsidR="003740B4" w:rsidRPr="003740B4" w:rsidRDefault="003740B4" w:rsidP="003740B4">
            <w:pPr>
              <w:rPr>
                <w:sz w:val="20"/>
                <w:szCs w:val="20"/>
              </w:rPr>
            </w:pPr>
          </w:p>
        </w:tc>
        <w:tc>
          <w:tcPr>
            <w:tcW w:w="1219" w:type="dxa"/>
            <w:tcBorders>
              <w:top w:val="nil"/>
              <w:left w:val="nil"/>
              <w:bottom w:val="nil"/>
              <w:right w:val="nil"/>
            </w:tcBorders>
            <w:shd w:val="clear" w:color="auto" w:fill="auto"/>
            <w:noWrap/>
            <w:vAlign w:val="bottom"/>
            <w:hideMark/>
          </w:tcPr>
          <w:p w:rsidR="003740B4" w:rsidRPr="003740B4" w:rsidRDefault="003740B4" w:rsidP="003740B4">
            <w:pPr>
              <w:rPr>
                <w:sz w:val="20"/>
                <w:szCs w:val="20"/>
              </w:rPr>
            </w:pPr>
          </w:p>
        </w:tc>
        <w:tc>
          <w:tcPr>
            <w:tcW w:w="1237" w:type="dxa"/>
            <w:tcBorders>
              <w:top w:val="nil"/>
              <w:left w:val="nil"/>
              <w:bottom w:val="nil"/>
              <w:right w:val="nil"/>
            </w:tcBorders>
            <w:shd w:val="clear" w:color="auto" w:fill="auto"/>
            <w:noWrap/>
            <w:vAlign w:val="bottom"/>
            <w:hideMark/>
          </w:tcPr>
          <w:p w:rsidR="003740B4" w:rsidRPr="003740B4" w:rsidRDefault="003740B4" w:rsidP="003740B4">
            <w:pPr>
              <w:rPr>
                <w:sz w:val="20"/>
                <w:szCs w:val="20"/>
              </w:rPr>
            </w:pPr>
          </w:p>
        </w:tc>
      </w:tr>
    </w:tbl>
    <w:p w:rsidR="003933B5" w:rsidRDefault="003933B5" w:rsidP="009474AB">
      <w:pPr>
        <w:spacing w:after="200" w:line="276" w:lineRule="auto"/>
      </w:pPr>
    </w:p>
    <w:tbl>
      <w:tblPr>
        <w:tblW w:w="7634" w:type="dxa"/>
        <w:tblLook w:val="04A0" w:firstRow="1" w:lastRow="0" w:firstColumn="1" w:lastColumn="0" w:noHBand="0" w:noVBand="1"/>
      </w:tblPr>
      <w:tblGrid>
        <w:gridCol w:w="7634"/>
      </w:tblGrid>
      <w:tr w:rsidR="003740B4" w:rsidRPr="003740B4" w:rsidTr="003740B4">
        <w:trPr>
          <w:trHeight w:val="322"/>
        </w:trPr>
        <w:tc>
          <w:tcPr>
            <w:tcW w:w="7634" w:type="dxa"/>
            <w:vMerge w:val="restart"/>
            <w:tcBorders>
              <w:top w:val="nil"/>
              <w:left w:val="single" w:sz="8" w:space="0" w:color="auto"/>
              <w:bottom w:val="nil"/>
              <w:right w:val="nil"/>
            </w:tcBorders>
            <w:shd w:val="clear" w:color="auto" w:fill="auto"/>
            <w:hideMark/>
          </w:tcPr>
          <w:p w:rsidR="003740B4" w:rsidRPr="003740B4" w:rsidRDefault="003740B4" w:rsidP="003740B4">
            <w:pPr>
              <w:rPr>
                <w:sz w:val="28"/>
                <w:szCs w:val="28"/>
              </w:rPr>
            </w:pPr>
            <w:r w:rsidRPr="003740B4">
              <w:rPr>
                <w:b/>
                <w:bCs/>
                <w:sz w:val="28"/>
                <w:szCs w:val="28"/>
              </w:rPr>
              <w:t>Заключение</w:t>
            </w:r>
            <w:r w:rsidRPr="003740B4">
              <w:rPr>
                <w:sz w:val="28"/>
                <w:szCs w:val="28"/>
              </w:rPr>
              <w:t xml:space="preserve">: Скорость сходимости Метода Ньютона зависит от задания значения начальной цены относительно оптимальной цены.                                                                                             </w:t>
            </w:r>
            <w:r w:rsidRPr="003740B4">
              <w:rPr>
                <w:b/>
                <w:bCs/>
                <w:sz w:val="28"/>
                <w:szCs w:val="28"/>
              </w:rPr>
              <w:t>Интервал 1</w:t>
            </w:r>
            <w:r w:rsidRPr="003740B4">
              <w:rPr>
                <w:sz w:val="28"/>
                <w:szCs w:val="28"/>
              </w:rPr>
              <w:t xml:space="preserve">- Скорость </w:t>
            </w:r>
            <w:proofErr w:type="gramStart"/>
            <w:r w:rsidRPr="003740B4">
              <w:rPr>
                <w:sz w:val="28"/>
                <w:szCs w:val="28"/>
              </w:rPr>
              <w:t>сходимости  в</w:t>
            </w:r>
            <w:proofErr w:type="gramEnd"/>
            <w:r w:rsidRPr="003740B4">
              <w:rPr>
                <w:sz w:val="28"/>
                <w:szCs w:val="28"/>
              </w:rPr>
              <w:t xml:space="preserve"> интервале [1; 3]  </w:t>
            </w:r>
            <w:r w:rsidRPr="003740B4">
              <w:rPr>
                <w:sz w:val="28"/>
                <w:szCs w:val="28"/>
              </w:rPr>
              <w:lastRenderedPageBreak/>
              <w:t xml:space="preserve">суперлинейная  1&lt;SIGMA&lt;2.                                                           </w:t>
            </w:r>
            <w:r w:rsidRPr="003740B4">
              <w:rPr>
                <w:b/>
                <w:bCs/>
                <w:sz w:val="28"/>
                <w:szCs w:val="28"/>
              </w:rPr>
              <w:t>Интервал 2</w:t>
            </w:r>
            <w:r w:rsidRPr="003740B4">
              <w:rPr>
                <w:sz w:val="28"/>
                <w:szCs w:val="28"/>
              </w:rPr>
              <w:t xml:space="preserve">- Скорость </w:t>
            </w:r>
            <w:proofErr w:type="gramStart"/>
            <w:r w:rsidRPr="003740B4">
              <w:rPr>
                <w:sz w:val="28"/>
                <w:szCs w:val="28"/>
              </w:rPr>
              <w:t>сходимости  в</w:t>
            </w:r>
            <w:proofErr w:type="gramEnd"/>
            <w:r w:rsidRPr="003740B4">
              <w:rPr>
                <w:sz w:val="28"/>
                <w:szCs w:val="28"/>
              </w:rPr>
              <w:t xml:space="preserve"> интервале [4; 6] квадратичная по тому, что      SIGMA=2.                                                                   </w:t>
            </w:r>
            <w:r w:rsidRPr="003740B4">
              <w:rPr>
                <w:b/>
                <w:bCs/>
                <w:sz w:val="28"/>
                <w:szCs w:val="28"/>
              </w:rPr>
              <w:t>Интервал 3</w:t>
            </w:r>
            <w:r w:rsidRPr="003740B4">
              <w:rPr>
                <w:sz w:val="28"/>
                <w:szCs w:val="28"/>
              </w:rPr>
              <w:t>- Скорость сходимости в интервале [7; 7]    суперлинейная, по тому, что 1&lt;</w:t>
            </w:r>
            <w:proofErr w:type="gramStart"/>
            <w:r w:rsidRPr="003740B4">
              <w:rPr>
                <w:sz w:val="28"/>
                <w:szCs w:val="28"/>
              </w:rPr>
              <w:t>SIGMA&lt;</w:t>
            </w:r>
            <w:proofErr w:type="gramEnd"/>
            <w:r w:rsidRPr="003740B4">
              <w:rPr>
                <w:sz w:val="28"/>
                <w:szCs w:val="28"/>
              </w:rPr>
              <w:t xml:space="preserve">2.                          </w:t>
            </w:r>
            <w:r w:rsidRPr="003740B4">
              <w:rPr>
                <w:b/>
                <w:bCs/>
                <w:sz w:val="28"/>
                <w:szCs w:val="28"/>
              </w:rPr>
              <w:t>Интервал 4</w:t>
            </w:r>
            <w:r w:rsidRPr="003740B4">
              <w:rPr>
                <w:sz w:val="28"/>
                <w:szCs w:val="28"/>
              </w:rPr>
              <w:t xml:space="preserve">- Скорость </w:t>
            </w:r>
            <w:proofErr w:type="gramStart"/>
            <w:r w:rsidRPr="003740B4">
              <w:rPr>
                <w:sz w:val="28"/>
                <w:szCs w:val="28"/>
              </w:rPr>
              <w:t>сходимости  в</w:t>
            </w:r>
            <w:proofErr w:type="gramEnd"/>
            <w:r w:rsidRPr="003740B4">
              <w:rPr>
                <w:sz w:val="28"/>
                <w:szCs w:val="28"/>
              </w:rPr>
              <w:t xml:space="preserve"> интервале [8;60] квадратичная, потому, что    SIGMA=2.                                                                           </w:t>
            </w:r>
          </w:p>
        </w:tc>
      </w:tr>
      <w:tr w:rsidR="003740B4" w:rsidRPr="003740B4" w:rsidTr="003740B4">
        <w:trPr>
          <w:trHeight w:val="322"/>
        </w:trPr>
        <w:tc>
          <w:tcPr>
            <w:tcW w:w="7634" w:type="dxa"/>
            <w:vMerge/>
            <w:tcBorders>
              <w:top w:val="nil"/>
              <w:left w:val="single" w:sz="8" w:space="0" w:color="auto"/>
              <w:bottom w:val="nil"/>
              <w:right w:val="nil"/>
            </w:tcBorders>
            <w:vAlign w:val="center"/>
            <w:hideMark/>
          </w:tcPr>
          <w:p w:rsidR="003740B4" w:rsidRPr="003740B4" w:rsidRDefault="003740B4" w:rsidP="003740B4">
            <w:pPr>
              <w:rPr>
                <w:sz w:val="28"/>
                <w:szCs w:val="28"/>
              </w:rPr>
            </w:pPr>
          </w:p>
        </w:tc>
      </w:tr>
      <w:tr w:rsidR="003740B4" w:rsidRPr="003740B4" w:rsidTr="003740B4">
        <w:trPr>
          <w:trHeight w:val="322"/>
        </w:trPr>
        <w:tc>
          <w:tcPr>
            <w:tcW w:w="7634" w:type="dxa"/>
            <w:vMerge/>
            <w:tcBorders>
              <w:top w:val="nil"/>
              <w:left w:val="single" w:sz="8" w:space="0" w:color="auto"/>
              <w:bottom w:val="nil"/>
              <w:right w:val="nil"/>
            </w:tcBorders>
            <w:vAlign w:val="center"/>
            <w:hideMark/>
          </w:tcPr>
          <w:p w:rsidR="003740B4" w:rsidRPr="003740B4" w:rsidRDefault="003740B4" w:rsidP="003740B4">
            <w:pPr>
              <w:rPr>
                <w:sz w:val="28"/>
                <w:szCs w:val="28"/>
              </w:rPr>
            </w:pPr>
          </w:p>
        </w:tc>
      </w:tr>
      <w:tr w:rsidR="003740B4" w:rsidRPr="003740B4" w:rsidTr="003740B4">
        <w:trPr>
          <w:trHeight w:val="322"/>
        </w:trPr>
        <w:tc>
          <w:tcPr>
            <w:tcW w:w="7634" w:type="dxa"/>
            <w:vMerge/>
            <w:tcBorders>
              <w:top w:val="nil"/>
              <w:left w:val="single" w:sz="8" w:space="0" w:color="auto"/>
              <w:bottom w:val="nil"/>
              <w:right w:val="nil"/>
            </w:tcBorders>
            <w:vAlign w:val="center"/>
            <w:hideMark/>
          </w:tcPr>
          <w:p w:rsidR="003740B4" w:rsidRPr="003740B4" w:rsidRDefault="003740B4" w:rsidP="003740B4">
            <w:pPr>
              <w:rPr>
                <w:sz w:val="28"/>
                <w:szCs w:val="28"/>
              </w:rPr>
            </w:pPr>
          </w:p>
        </w:tc>
      </w:tr>
      <w:tr w:rsidR="003740B4" w:rsidRPr="003740B4" w:rsidTr="003740B4">
        <w:trPr>
          <w:trHeight w:val="322"/>
        </w:trPr>
        <w:tc>
          <w:tcPr>
            <w:tcW w:w="7634" w:type="dxa"/>
            <w:vMerge/>
            <w:tcBorders>
              <w:top w:val="nil"/>
              <w:left w:val="single" w:sz="8" w:space="0" w:color="auto"/>
              <w:bottom w:val="nil"/>
              <w:right w:val="nil"/>
            </w:tcBorders>
            <w:vAlign w:val="center"/>
            <w:hideMark/>
          </w:tcPr>
          <w:p w:rsidR="003740B4" w:rsidRPr="003740B4" w:rsidRDefault="003740B4" w:rsidP="003740B4">
            <w:pPr>
              <w:rPr>
                <w:sz w:val="28"/>
                <w:szCs w:val="28"/>
              </w:rPr>
            </w:pPr>
          </w:p>
        </w:tc>
      </w:tr>
      <w:tr w:rsidR="003740B4" w:rsidRPr="003740B4" w:rsidTr="003740B4">
        <w:trPr>
          <w:trHeight w:val="322"/>
        </w:trPr>
        <w:tc>
          <w:tcPr>
            <w:tcW w:w="7634" w:type="dxa"/>
            <w:vMerge/>
            <w:tcBorders>
              <w:top w:val="nil"/>
              <w:left w:val="single" w:sz="8" w:space="0" w:color="auto"/>
              <w:bottom w:val="nil"/>
              <w:right w:val="nil"/>
            </w:tcBorders>
            <w:vAlign w:val="center"/>
            <w:hideMark/>
          </w:tcPr>
          <w:p w:rsidR="003740B4" w:rsidRPr="003740B4" w:rsidRDefault="003740B4" w:rsidP="003740B4">
            <w:pPr>
              <w:rPr>
                <w:sz w:val="28"/>
                <w:szCs w:val="28"/>
              </w:rPr>
            </w:pPr>
          </w:p>
        </w:tc>
      </w:tr>
      <w:tr w:rsidR="003740B4" w:rsidRPr="003740B4" w:rsidTr="003740B4">
        <w:trPr>
          <w:trHeight w:val="322"/>
        </w:trPr>
        <w:tc>
          <w:tcPr>
            <w:tcW w:w="7634" w:type="dxa"/>
            <w:vMerge/>
            <w:tcBorders>
              <w:top w:val="nil"/>
              <w:left w:val="single" w:sz="8" w:space="0" w:color="auto"/>
              <w:bottom w:val="nil"/>
              <w:right w:val="nil"/>
            </w:tcBorders>
            <w:vAlign w:val="center"/>
            <w:hideMark/>
          </w:tcPr>
          <w:p w:rsidR="003740B4" w:rsidRPr="003740B4" w:rsidRDefault="003740B4" w:rsidP="003740B4">
            <w:pPr>
              <w:rPr>
                <w:sz w:val="28"/>
                <w:szCs w:val="28"/>
              </w:rPr>
            </w:pPr>
          </w:p>
        </w:tc>
      </w:tr>
      <w:tr w:rsidR="003740B4" w:rsidRPr="003740B4" w:rsidTr="003740B4">
        <w:trPr>
          <w:trHeight w:val="322"/>
        </w:trPr>
        <w:tc>
          <w:tcPr>
            <w:tcW w:w="7634" w:type="dxa"/>
            <w:vMerge/>
            <w:tcBorders>
              <w:top w:val="nil"/>
              <w:left w:val="single" w:sz="8" w:space="0" w:color="auto"/>
              <w:bottom w:val="nil"/>
              <w:right w:val="nil"/>
            </w:tcBorders>
            <w:vAlign w:val="center"/>
            <w:hideMark/>
          </w:tcPr>
          <w:p w:rsidR="003740B4" w:rsidRPr="003740B4" w:rsidRDefault="003740B4" w:rsidP="003740B4">
            <w:pPr>
              <w:rPr>
                <w:sz w:val="28"/>
                <w:szCs w:val="28"/>
              </w:rPr>
            </w:pPr>
          </w:p>
        </w:tc>
      </w:tr>
      <w:tr w:rsidR="003740B4" w:rsidRPr="003740B4" w:rsidTr="003740B4">
        <w:trPr>
          <w:trHeight w:val="322"/>
        </w:trPr>
        <w:tc>
          <w:tcPr>
            <w:tcW w:w="7634" w:type="dxa"/>
            <w:vMerge/>
            <w:tcBorders>
              <w:top w:val="nil"/>
              <w:left w:val="single" w:sz="8" w:space="0" w:color="auto"/>
              <w:bottom w:val="nil"/>
              <w:right w:val="nil"/>
            </w:tcBorders>
            <w:vAlign w:val="center"/>
            <w:hideMark/>
          </w:tcPr>
          <w:p w:rsidR="003740B4" w:rsidRPr="003740B4" w:rsidRDefault="003740B4" w:rsidP="003740B4">
            <w:pPr>
              <w:rPr>
                <w:sz w:val="28"/>
                <w:szCs w:val="28"/>
              </w:rPr>
            </w:pPr>
          </w:p>
        </w:tc>
      </w:tr>
      <w:tr w:rsidR="003740B4" w:rsidRPr="003740B4" w:rsidTr="003740B4">
        <w:trPr>
          <w:trHeight w:val="322"/>
        </w:trPr>
        <w:tc>
          <w:tcPr>
            <w:tcW w:w="7634" w:type="dxa"/>
            <w:vMerge/>
            <w:tcBorders>
              <w:top w:val="nil"/>
              <w:left w:val="single" w:sz="8" w:space="0" w:color="auto"/>
              <w:bottom w:val="nil"/>
              <w:right w:val="nil"/>
            </w:tcBorders>
            <w:vAlign w:val="center"/>
            <w:hideMark/>
          </w:tcPr>
          <w:p w:rsidR="003740B4" w:rsidRPr="003740B4" w:rsidRDefault="003740B4" w:rsidP="003740B4">
            <w:pPr>
              <w:rPr>
                <w:sz w:val="28"/>
                <w:szCs w:val="28"/>
              </w:rPr>
            </w:pPr>
          </w:p>
        </w:tc>
      </w:tr>
      <w:tr w:rsidR="003740B4" w:rsidRPr="003740B4" w:rsidTr="003740B4">
        <w:trPr>
          <w:trHeight w:val="322"/>
        </w:trPr>
        <w:tc>
          <w:tcPr>
            <w:tcW w:w="7634" w:type="dxa"/>
            <w:vMerge/>
            <w:tcBorders>
              <w:top w:val="nil"/>
              <w:left w:val="single" w:sz="8" w:space="0" w:color="auto"/>
              <w:bottom w:val="nil"/>
              <w:right w:val="nil"/>
            </w:tcBorders>
            <w:vAlign w:val="center"/>
            <w:hideMark/>
          </w:tcPr>
          <w:p w:rsidR="003740B4" w:rsidRPr="003740B4" w:rsidRDefault="003740B4" w:rsidP="003740B4">
            <w:pPr>
              <w:rPr>
                <w:sz w:val="28"/>
                <w:szCs w:val="28"/>
              </w:rPr>
            </w:pPr>
          </w:p>
        </w:tc>
      </w:tr>
      <w:tr w:rsidR="003740B4" w:rsidRPr="003740B4" w:rsidTr="003740B4">
        <w:trPr>
          <w:trHeight w:val="322"/>
        </w:trPr>
        <w:tc>
          <w:tcPr>
            <w:tcW w:w="7634" w:type="dxa"/>
            <w:vMerge/>
            <w:tcBorders>
              <w:top w:val="nil"/>
              <w:left w:val="single" w:sz="8" w:space="0" w:color="auto"/>
              <w:bottom w:val="nil"/>
              <w:right w:val="nil"/>
            </w:tcBorders>
            <w:vAlign w:val="center"/>
            <w:hideMark/>
          </w:tcPr>
          <w:p w:rsidR="003740B4" w:rsidRPr="003740B4" w:rsidRDefault="003740B4" w:rsidP="003740B4">
            <w:pPr>
              <w:rPr>
                <w:sz w:val="28"/>
                <w:szCs w:val="28"/>
              </w:rPr>
            </w:pPr>
          </w:p>
        </w:tc>
      </w:tr>
      <w:tr w:rsidR="003740B4" w:rsidRPr="003740B4" w:rsidTr="003740B4">
        <w:trPr>
          <w:trHeight w:val="322"/>
        </w:trPr>
        <w:tc>
          <w:tcPr>
            <w:tcW w:w="7634" w:type="dxa"/>
            <w:vMerge/>
            <w:tcBorders>
              <w:top w:val="nil"/>
              <w:left w:val="single" w:sz="8" w:space="0" w:color="auto"/>
              <w:bottom w:val="nil"/>
              <w:right w:val="nil"/>
            </w:tcBorders>
            <w:vAlign w:val="center"/>
            <w:hideMark/>
          </w:tcPr>
          <w:p w:rsidR="003740B4" w:rsidRPr="003740B4" w:rsidRDefault="003740B4" w:rsidP="003740B4">
            <w:pPr>
              <w:rPr>
                <w:sz w:val="28"/>
                <w:szCs w:val="28"/>
              </w:rPr>
            </w:pPr>
          </w:p>
        </w:tc>
      </w:tr>
      <w:tr w:rsidR="003740B4" w:rsidRPr="003740B4" w:rsidTr="003740B4">
        <w:trPr>
          <w:trHeight w:val="322"/>
        </w:trPr>
        <w:tc>
          <w:tcPr>
            <w:tcW w:w="7634" w:type="dxa"/>
            <w:vMerge/>
            <w:tcBorders>
              <w:top w:val="nil"/>
              <w:left w:val="single" w:sz="8" w:space="0" w:color="auto"/>
              <w:bottom w:val="nil"/>
              <w:right w:val="nil"/>
            </w:tcBorders>
            <w:vAlign w:val="center"/>
            <w:hideMark/>
          </w:tcPr>
          <w:p w:rsidR="003740B4" w:rsidRPr="003740B4" w:rsidRDefault="003740B4" w:rsidP="003740B4">
            <w:pPr>
              <w:rPr>
                <w:sz w:val="28"/>
                <w:szCs w:val="28"/>
              </w:rPr>
            </w:pPr>
          </w:p>
        </w:tc>
      </w:tr>
      <w:tr w:rsidR="003740B4" w:rsidRPr="003740B4" w:rsidTr="003740B4">
        <w:trPr>
          <w:trHeight w:val="322"/>
        </w:trPr>
        <w:tc>
          <w:tcPr>
            <w:tcW w:w="7634" w:type="dxa"/>
            <w:vMerge/>
            <w:tcBorders>
              <w:top w:val="nil"/>
              <w:left w:val="single" w:sz="8" w:space="0" w:color="auto"/>
              <w:bottom w:val="nil"/>
              <w:right w:val="nil"/>
            </w:tcBorders>
            <w:vAlign w:val="center"/>
            <w:hideMark/>
          </w:tcPr>
          <w:p w:rsidR="003740B4" w:rsidRPr="003740B4" w:rsidRDefault="003740B4" w:rsidP="003740B4">
            <w:pPr>
              <w:rPr>
                <w:sz w:val="28"/>
                <w:szCs w:val="28"/>
              </w:rPr>
            </w:pPr>
          </w:p>
        </w:tc>
      </w:tr>
      <w:tr w:rsidR="003740B4" w:rsidRPr="003740B4" w:rsidTr="003740B4">
        <w:trPr>
          <w:trHeight w:val="322"/>
        </w:trPr>
        <w:tc>
          <w:tcPr>
            <w:tcW w:w="7634" w:type="dxa"/>
            <w:vMerge/>
            <w:tcBorders>
              <w:top w:val="nil"/>
              <w:left w:val="single" w:sz="8" w:space="0" w:color="auto"/>
              <w:bottom w:val="nil"/>
              <w:right w:val="nil"/>
            </w:tcBorders>
            <w:vAlign w:val="center"/>
            <w:hideMark/>
          </w:tcPr>
          <w:p w:rsidR="003740B4" w:rsidRPr="003740B4" w:rsidRDefault="003740B4" w:rsidP="003740B4">
            <w:pPr>
              <w:rPr>
                <w:sz w:val="28"/>
                <w:szCs w:val="28"/>
              </w:rPr>
            </w:pPr>
          </w:p>
        </w:tc>
      </w:tr>
      <w:tr w:rsidR="003740B4" w:rsidRPr="003740B4" w:rsidTr="003740B4">
        <w:trPr>
          <w:trHeight w:val="322"/>
        </w:trPr>
        <w:tc>
          <w:tcPr>
            <w:tcW w:w="7634" w:type="dxa"/>
            <w:vMerge/>
            <w:tcBorders>
              <w:top w:val="nil"/>
              <w:left w:val="single" w:sz="8" w:space="0" w:color="auto"/>
              <w:bottom w:val="nil"/>
              <w:right w:val="nil"/>
            </w:tcBorders>
            <w:vAlign w:val="center"/>
            <w:hideMark/>
          </w:tcPr>
          <w:p w:rsidR="003740B4" w:rsidRPr="003740B4" w:rsidRDefault="003740B4" w:rsidP="003740B4">
            <w:pPr>
              <w:rPr>
                <w:sz w:val="28"/>
                <w:szCs w:val="28"/>
              </w:rPr>
            </w:pPr>
          </w:p>
        </w:tc>
      </w:tr>
      <w:tr w:rsidR="003740B4" w:rsidRPr="003740B4" w:rsidTr="003740B4">
        <w:trPr>
          <w:trHeight w:val="322"/>
        </w:trPr>
        <w:tc>
          <w:tcPr>
            <w:tcW w:w="7634" w:type="dxa"/>
            <w:vMerge/>
            <w:tcBorders>
              <w:top w:val="nil"/>
              <w:left w:val="single" w:sz="8" w:space="0" w:color="auto"/>
              <w:bottom w:val="nil"/>
              <w:right w:val="nil"/>
            </w:tcBorders>
            <w:vAlign w:val="center"/>
            <w:hideMark/>
          </w:tcPr>
          <w:p w:rsidR="003740B4" w:rsidRPr="003740B4" w:rsidRDefault="003740B4" w:rsidP="003740B4">
            <w:pPr>
              <w:rPr>
                <w:sz w:val="28"/>
                <w:szCs w:val="28"/>
              </w:rPr>
            </w:pPr>
          </w:p>
        </w:tc>
      </w:tr>
    </w:tbl>
    <w:p w:rsidR="00587B5C" w:rsidRDefault="00587B5C" w:rsidP="00587B5C"/>
    <w:p w:rsidR="00587B5C" w:rsidRDefault="003933B5" w:rsidP="003740B4">
      <w:r w:rsidRPr="00587B5C">
        <w:br w:type="page"/>
      </w:r>
      <w:r w:rsidRPr="00C230E7">
        <w:rPr>
          <w:b/>
        </w:rPr>
        <w:lastRenderedPageBreak/>
        <w:t>Таблица №6:</w:t>
      </w:r>
      <w:r w:rsidRPr="003B0073">
        <w:t xml:space="preserve"> </w:t>
      </w:r>
      <w:r w:rsidRPr="005648F7">
        <w:t>Зависимость скорости сходимости итерационного алгоритма от Начальной цены</w:t>
      </w:r>
    </w:p>
    <w:tbl>
      <w:tblPr>
        <w:tblpPr w:leftFromText="180" w:rightFromText="180" w:vertAnchor="text" w:tblpY="1"/>
        <w:tblOverlap w:val="never"/>
        <w:tblW w:w="5140" w:type="dxa"/>
        <w:tblLook w:val="04A0" w:firstRow="1" w:lastRow="0" w:firstColumn="1" w:lastColumn="0" w:noHBand="0" w:noVBand="1"/>
      </w:tblPr>
      <w:tblGrid>
        <w:gridCol w:w="520"/>
        <w:gridCol w:w="1540"/>
        <w:gridCol w:w="1540"/>
        <w:gridCol w:w="1540"/>
      </w:tblGrid>
      <w:tr w:rsidR="003740B4" w:rsidRPr="003740B4" w:rsidTr="003E33C1">
        <w:trPr>
          <w:trHeight w:val="1005"/>
        </w:trPr>
        <w:tc>
          <w:tcPr>
            <w:tcW w:w="520" w:type="dxa"/>
            <w:tcBorders>
              <w:top w:val="single" w:sz="4" w:space="0" w:color="auto"/>
              <w:left w:val="single" w:sz="4" w:space="0" w:color="auto"/>
              <w:bottom w:val="nil"/>
              <w:right w:val="single" w:sz="4" w:space="0" w:color="auto"/>
            </w:tcBorders>
            <w:shd w:val="clear" w:color="000000" w:fill="FFFF00"/>
            <w:vAlign w:val="bottom"/>
            <w:hideMark/>
          </w:tcPr>
          <w:p w:rsidR="003740B4" w:rsidRPr="003740B4" w:rsidRDefault="003740B4" w:rsidP="003E33C1">
            <w:pPr>
              <w:jc w:val="center"/>
              <w:rPr>
                <w:rFonts w:ascii="Arial CYR" w:hAnsi="Arial CYR" w:cs="Arial CYR"/>
                <w:b/>
                <w:bCs/>
                <w:sz w:val="20"/>
                <w:szCs w:val="20"/>
              </w:rPr>
            </w:pPr>
            <w:r w:rsidRPr="003740B4">
              <w:rPr>
                <w:rFonts w:ascii="Arial CYR" w:hAnsi="Arial CYR" w:cs="Arial CYR"/>
                <w:b/>
                <w:bCs/>
                <w:sz w:val="20"/>
                <w:szCs w:val="20"/>
              </w:rPr>
              <w:t>№</w:t>
            </w:r>
          </w:p>
        </w:tc>
        <w:tc>
          <w:tcPr>
            <w:tcW w:w="1540" w:type="dxa"/>
            <w:tcBorders>
              <w:top w:val="single" w:sz="8" w:space="0" w:color="auto"/>
              <w:left w:val="nil"/>
              <w:bottom w:val="nil"/>
              <w:right w:val="single" w:sz="4" w:space="0" w:color="auto"/>
            </w:tcBorders>
            <w:shd w:val="clear" w:color="auto" w:fill="auto"/>
            <w:vAlign w:val="bottom"/>
            <w:hideMark/>
          </w:tcPr>
          <w:p w:rsidR="003740B4" w:rsidRPr="003740B4" w:rsidRDefault="003740B4" w:rsidP="003E33C1">
            <w:pPr>
              <w:rPr>
                <w:rFonts w:ascii="Arial" w:hAnsi="Arial" w:cs="Arial"/>
                <w:b/>
                <w:bCs/>
                <w:sz w:val="20"/>
                <w:szCs w:val="20"/>
              </w:rPr>
            </w:pPr>
            <w:proofErr w:type="spellStart"/>
            <w:r w:rsidRPr="003740B4">
              <w:rPr>
                <w:rFonts w:ascii="Arial" w:hAnsi="Arial" w:cs="Arial"/>
                <w:b/>
                <w:bCs/>
                <w:sz w:val="20"/>
                <w:szCs w:val="20"/>
              </w:rPr>
              <w:t>Initial</w:t>
            </w:r>
            <w:proofErr w:type="spellEnd"/>
            <w:r w:rsidRPr="003740B4">
              <w:rPr>
                <w:rFonts w:ascii="Arial" w:hAnsi="Arial" w:cs="Arial"/>
                <w:b/>
                <w:bCs/>
                <w:sz w:val="20"/>
                <w:szCs w:val="20"/>
              </w:rPr>
              <w:t xml:space="preserve"> </w:t>
            </w:r>
            <w:proofErr w:type="spellStart"/>
            <w:r w:rsidRPr="003740B4">
              <w:rPr>
                <w:rFonts w:ascii="Arial" w:hAnsi="Arial" w:cs="Arial"/>
                <w:b/>
                <w:bCs/>
                <w:sz w:val="20"/>
                <w:szCs w:val="20"/>
              </w:rPr>
              <w:t>Price</w:t>
            </w:r>
            <w:proofErr w:type="spellEnd"/>
          </w:p>
        </w:tc>
        <w:tc>
          <w:tcPr>
            <w:tcW w:w="1540" w:type="dxa"/>
            <w:tcBorders>
              <w:top w:val="single" w:sz="8" w:space="0" w:color="auto"/>
              <w:left w:val="nil"/>
              <w:bottom w:val="nil"/>
              <w:right w:val="single" w:sz="8" w:space="0" w:color="auto"/>
            </w:tcBorders>
            <w:shd w:val="clear" w:color="auto" w:fill="auto"/>
            <w:vAlign w:val="bottom"/>
            <w:hideMark/>
          </w:tcPr>
          <w:p w:rsidR="003740B4" w:rsidRPr="003740B4" w:rsidRDefault="003740B4" w:rsidP="003E33C1">
            <w:pPr>
              <w:rPr>
                <w:rFonts w:ascii="Arial" w:hAnsi="Arial" w:cs="Arial"/>
                <w:b/>
                <w:bCs/>
                <w:sz w:val="20"/>
                <w:szCs w:val="20"/>
              </w:rPr>
            </w:pPr>
            <w:proofErr w:type="spellStart"/>
            <w:r w:rsidRPr="003740B4">
              <w:rPr>
                <w:rFonts w:ascii="Arial" w:hAnsi="Arial" w:cs="Arial"/>
                <w:b/>
                <w:bCs/>
                <w:sz w:val="20"/>
                <w:szCs w:val="20"/>
              </w:rPr>
              <w:t>Initial</w:t>
            </w:r>
            <w:proofErr w:type="spellEnd"/>
            <w:r w:rsidRPr="003740B4">
              <w:rPr>
                <w:rFonts w:ascii="Arial" w:hAnsi="Arial" w:cs="Arial"/>
                <w:b/>
                <w:bCs/>
                <w:sz w:val="20"/>
                <w:szCs w:val="20"/>
              </w:rPr>
              <w:t xml:space="preserve"> </w:t>
            </w:r>
            <w:proofErr w:type="spellStart"/>
            <w:r w:rsidRPr="003740B4">
              <w:rPr>
                <w:rFonts w:ascii="Arial" w:hAnsi="Arial" w:cs="Arial"/>
                <w:b/>
                <w:bCs/>
                <w:sz w:val="20"/>
                <w:szCs w:val="20"/>
              </w:rPr>
              <w:t>Price</w:t>
            </w:r>
            <w:proofErr w:type="spellEnd"/>
            <w:r w:rsidRPr="003740B4">
              <w:rPr>
                <w:rFonts w:ascii="Arial" w:hAnsi="Arial" w:cs="Arial"/>
                <w:b/>
                <w:bCs/>
                <w:sz w:val="20"/>
                <w:szCs w:val="20"/>
              </w:rPr>
              <w:t xml:space="preserve"> – </w:t>
            </w:r>
            <w:proofErr w:type="spellStart"/>
            <w:r w:rsidRPr="003740B4">
              <w:rPr>
                <w:rFonts w:ascii="Arial" w:hAnsi="Arial" w:cs="Arial"/>
                <w:b/>
                <w:bCs/>
                <w:sz w:val="20"/>
                <w:szCs w:val="20"/>
              </w:rPr>
              <w:t>Optimum</w:t>
            </w:r>
            <w:proofErr w:type="spellEnd"/>
            <w:r w:rsidRPr="003740B4">
              <w:rPr>
                <w:rFonts w:ascii="Arial" w:hAnsi="Arial" w:cs="Arial"/>
                <w:b/>
                <w:bCs/>
                <w:sz w:val="20"/>
                <w:szCs w:val="20"/>
              </w:rPr>
              <w:t xml:space="preserve"> </w:t>
            </w:r>
            <w:proofErr w:type="spellStart"/>
            <w:r w:rsidRPr="003740B4">
              <w:rPr>
                <w:rFonts w:ascii="Arial" w:hAnsi="Arial" w:cs="Arial"/>
                <w:b/>
                <w:bCs/>
                <w:sz w:val="20"/>
                <w:szCs w:val="20"/>
              </w:rPr>
              <w:t>Price</w:t>
            </w:r>
            <w:proofErr w:type="spellEnd"/>
          </w:p>
        </w:tc>
        <w:tc>
          <w:tcPr>
            <w:tcW w:w="1540" w:type="dxa"/>
            <w:tcBorders>
              <w:top w:val="single" w:sz="4" w:space="0" w:color="auto"/>
              <w:left w:val="single" w:sz="4" w:space="0" w:color="auto"/>
              <w:bottom w:val="nil"/>
              <w:right w:val="single" w:sz="4" w:space="0" w:color="auto"/>
            </w:tcBorders>
            <w:shd w:val="clear" w:color="000000" w:fill="FFFF00"/>
            <w:vAlign w:val="bottom"/>
            <w:hideMark/>
          </w:tcPr>
          <w:p w:rsidR="003740B4" w:rsidRPr="003740B4" w:rsidRDefault="003740B4" w:rsidP="003E33C1">
            <w:pPr>
              <w:rPr>
                <w:b/>
                <w:bCs/>
              </w:rPr>
            </w:pPr>
            <w:r w:rsidRPr="003740B4">
              <w:rPr>
                <w:b/>
                <w:bCs/>
              </w:rPr>
              <w:t>SIGMA</w:t>
            </w:r>
          </w:p>
        </w:tc>
      </w:tr>
      <w:tr w:rsidR="003740B4" w:rsidRPr="003740B4" w:rsidTr="003E33C1">
        <w:trPr>
          <w:trHeight w:val="255"/>
        </w:trPr>
        <w:tc>
          <w:tcPr>
            <w:tcW w:w="5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w:t>
            </w:r>
          </w:p>
        </w:tc>
        <w:tc>
          <w:tcPr>
            <w:tcW w:w="1540" w:type="dxa"/>
            <w:tcBorders>
              <w:top w:val="single" w:sz="8" w:space="0" w:color="auto"/>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1,00</w:t>
            </w:r>
          </w:p>
        </w:tc>
        <w:tc>
          <w:tcPr>
            <w:tcW w:w="1540" w:type="dxa"/>
            <w:tcBorders>
              <w:top w:val="single" w:sz="8" w:space="0" w:color="auto"/>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1928</w:t>
            </w:r>
          </w:p>
        </w:tc>
        <w:tc>
          <w:tcPr>
            <w:tcW w:w="1540" w:type="dxa"/>
            <w:tcBorders>
              <w:top w:val="single" w:sz="8" w:space="0" w:color="auto"/>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1,2</w:t>
            </w:r>
          </w:p>
        </w:tc>
      </w:tr>
      <w:tr w:rsidR="003740B4" w:rsidRPr="003740B4" w:rsidTr="003E33C1">
        <w:trPr>
          <w:trHeight w:val="270"/>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40,36</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1889</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1,45</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3</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79,71</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1850</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1,9</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4</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119,07</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1810</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5</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158,43</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1771</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6</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197,78</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1732</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7</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237,14</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1692</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1,95</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8</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276,50</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1653</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9</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315,85</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1614</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10</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355,21</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1574</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11</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394,57</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1535</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12</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433,92</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1496</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13</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473,28</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1456</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14</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512,64</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1417</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15</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551,99</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1377</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16</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591,35</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1338</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17</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630,70</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1299</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18</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670,06</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1259</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19</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709,42</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1220</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20</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748,77</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1181</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21</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788,13</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1141</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22</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827,49</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1102</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23</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866,84</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1063</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24</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906,20</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1023</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25</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945,56</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984</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26</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984,91</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945</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27</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1024,27</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905</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28</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1063,63</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866</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29</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1102,98</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826</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30</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1142,34</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787</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lastRenderedPageBreak/>
              <w:t>31</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1181,70</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748</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32</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1221,05</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708</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33</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1260,41</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669</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34</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1299,77</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630</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35</w:t>
            </w:r>
          </w:p>
        </w:tc>
        <w:tc>
          <w:tcPr>
            <w:tcW w:w="1540" w:type="dxa"/>
            <w:tcBorders>
              <w:top w:val="nil"/>
              <w:left w:val="nil"/>
              <w:bottom w:val="nil"/>
              <w:right w:val="nil"/>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1339,12</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590</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36</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1378,48</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551</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37</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1417,84</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512</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38</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1457,19</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472</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39</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1496,55</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433</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40</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1535,91</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394</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41</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1575,26</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354</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42</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1614,62</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315</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43</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1653,97</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275</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44</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1693,33</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236</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45</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1732,69</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197</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46</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1772,04</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157</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47</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1811,40</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118</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48</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1850,76</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79</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49</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1890,11</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39</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000000" w:fill="FFFF00"/>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50</w:t>
            </w:r>
          </w:p>
        </w:tc>
        <w:tc>
          <w:tcPr>
            <w:tcW w:w="1540" w:type="dxa"/>
            <w:tcBorders>
              <w:top w:val="nil"/>
              <w:left w:val="nil"/>
              <w:bottom w:val="single" w:sz="4" w:space="0" w:color="auto"/>
              <w:right w:val="single" w:sz="4" w:space="0" w:color="auto"/>
            </w:tcBorders>
            <w:shd w:val="clear" w:color="000000" w:fill="FFFF00"/>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1929,47</w:t>
            </w:r>
          </w:p>
        </w:tc>
        <w:tc>
          <w:tcPr>
            <w:tcW w:w="1540" w:type="dxa"/>
            <w:tcBorders>
              <w:top w:val="nil"/>
              <w:left w:val="nil"/>
              <w:bottom w:val="single" w:sz="4" w:space="0" w:color="auto"/>
              <w:right w:val="single" w:sz="4" w:space="0" w:color="auto"/>
            </w:tcBorders>
            <w:shd w:val="clear" w:color="000000" w:fill="FFFF00"/>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0</w:t>
            </w:r>
          </w:p>
        </w:tc>
        <w:tc>
          <w:tcPr>
            <w:tcW w:w="1540" w:type="dxa"/>
            <w:tcBorders>
              <w:top w:val="nil"/>
              <w:left w:val="nil"/>
              <w:bottom w:val="single" w:sz="4" w:space="0" w:color="auto"/>
              <w:right w:val="single" w:sz="8" w:space="0" w:color="auto"/>
            </w:tcBorders>
            <w:shd w:val="clear" w:color="000000" w:fill="FFFF00"/>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51</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1968,83</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39</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52</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2008,18</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79</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53</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2047,54</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118</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54</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2086,90</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157</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55</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2126,25</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197</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56</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2165,61</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236</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57</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2204,97</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275</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58</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2244,32</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315</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59</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2283,68</w:t>
            </w:r>
          </w:p>
        </w:tc>
        <w:tc>
          <w:tcPr>
            <w:tcW w:w="1540" w:type="dxa"/>
            <w:tcBorders>
              <w:top w:val="nil"/>
              <w:left w:val="nil"/>
              <w:bottom w:val="single" w:sz="4" w:space="0" w:color="auto"/>
              <w:right w:val="single" w:sz="4"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354</w:t>
            </w:r>
          </w:p>
        </w:tc>
        <w:tc>
          <w:tcPr>
            <w:tcW w:w="1540" w:type="dxa"/>
            <w:tcBorders>
              <w:top w:val="nil"/>
              <w:left w:val="nil"/>
              <w:bottom w:val="single" w:sz="4" w:space="0" w:color="auto"/>
              <w:right w:val="single" w:sz="8" w:space="0" w:color="auto"/>
            </w:tcBorders>
            <w:shd w:val="clear" w:color="auto" w:fill="auto"/>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r w:rsidR="003740B4" w:rsidRPr="003740B4" w:rsidTr="003E33C1">
        <w:trPr>
          <w:trHeight w:val="255"/>
        </w:trPr>
        <w:tc>
          <w:tcPr>
            <w:tcW w:w="520" w:type="dxa"/>
            <w:tcBorders>
              <w:top w:val="nil"/>
              <w:left w:val="single" w:sz="8" w:space="0" w:color="auto"/>
              <w:bottom w:val="single" w:sz="4" w:space="0" w:color="auto"/>
              <w:right w:val="single" w:sz="4" w:space="0" w:color="auto"/>
            </w:tcBorders>
            <w:shd w:val="clear" w:color="000000" w:fill="D9D9D9"/>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60</w:t>
            </w:r>
          </w:p>
        </w:tc>
        <w:tc>
          <w:tcPr>
            <w:tcW w:w="1540" w:type="dxa"/>
            <w:tcBorders>
              <w:top w:val="nil"/>
              <w:left w:val="nil"/>
              <w:bottom w:val="single" w:sz="4" w:space="0" w:color="auto"/>
              <w:right w:val="single" w:sz="4" w:space="0" w:color="auto"/>
            </w:tcBorders>
            <w:shd w:val="clear" w:color="000000" w:fill="D9D9D9"/>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2323,04</w:t>
            </w:r>
          </w:p>
        </w:tc>
        <w:tc>
          <w:tcPr>
            <w:tcW w:w="1540" w:type="dxa"/>
            <w:tcBorders>
              <w:top w:val="nil"/>
              <w:left w:val="nil"/>
              <w:bottom w:val="single" w:sz="4" w:space="0" w:color="auto"/>
              <w:right w:val="single" w:sz="4" w:space="0" w:color="auto"/>
            </w:tcBorders>
            <w:shd w:val="clear" w:color="000000" w:fill="D9D9D9"/>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394</w:t>
            </w:r>
          </w:p>
        </w:tc>
        <w:tc>
          <w:tcPr>
            <w:tcW w:w="1540" w:type="dxa"/>
            <w:tcBorders>
              <w:top w:val="nil"/>
              <w:left w:val="nil"/>
              <w:bottom w:val="single" w:sz="4" w:space="0" w:color="auto"/>
              <w:right w:val="single" w:sz="8" w:space="0" w:color="auto"/>
            </w:tcBorders>
            <w:shd w:val="clear" w:color="000000" w:fill="D9D9D9"/>
            <w:noWrap/>
            <w:vAlign w:val="bottom"/>
            <w:hideMark/>
          </w:tcPr>
          <w:p w:rsidR="003740B4" w:rsidRPr="003740B4" w:rsidRDefault="003740B4" w:rsidP="003E33C1">
            <w:pPr>
              <w:jc w:val="right"/>
              <w:rPr>
                <w:rFonts w:ascii="Arial CYR" w:hAnsi="Arial CYR" w:cs="Arial CYR"/>
                <w:sz w:val="20"/>
                <w:szCs w:val="20"/>
              </w:rPr>
            </w:pPr>
            <w:r w:rsidRPr="003740B4">
              <w:rPr>
                <w:rFonts w:ascii="Arial CYR" w:hAnsi="Arial CYR" w:cs="Arial CYR"/>
                <w:sz w:val="20"/>
                <w:szCs w:val="20"/>
              </w:rPr>
              <w:t>2</w:t>
            </w:r>
          </w:p>
        </w:tc>
      </w:tr>
    </w:tbl>
    <w:p w:rsidR="003740B4" w:rsidRPr="003740B4" w:rsidRDefault="003E33C1" w:rsidP="003740B4">
      <w:r>
        <w:br w:type="textWrapping" w:clear="all"/>
      </w:r>
    </w:p>
    <w:p w:rsidR="003933B5" w:rsidRPr="003933B5" w:rsidRDefault="003933B5" w:rsidP="0006713F">
      <w:r>
        <w:t>На основании этой таблицы исследована и получена следующая зависимость:</w:t>
      </w:r>
    </w:p>
    <w:p w:rsidR="003933B5" w:rsidRPr="003933B5" w:rsidRDefault="003933B5" w:rsidP="0006713F"/>
    <w:p w:rsidR="003740B4" w:rsidRDefault="003740B4" w:rsidP="0006713F">
      <w:pPr>
        <w:rPr>
          <w:b/>
          <w:bCs/>
          <w:szCs w:val="26"/>
        </w:rPr>
      </w:pPr>
    </w:p>
    <w:p w:rsidR="003740B4" w:rsidRDefault="003740B4" w:rsidP="0006713F">
      <w:pPr>
        <w:rPr>
          <w:b/>
          <w:bCs/>
          <w:szCs w:val="26"/>
        </w:rPr>
      </w:pPr>
    </w:p>
    <w:p w:rsidR="003933B5" w:rsidRPr="00C230E7" w:rsidRDefault="00700FE5" w:rsidP="0006713F">
      <w:pPr>
        <w:rPr>
          <w:b/>
          <w:bCs/>
          <w:szCs w:val="26"/>
        </w:rPr>
      </w:pPr>
      <w:r>
        <w:rPr>
          <w:b/>
          <w:bCs/>
          <w:szCs w:val="26"/>
        </w:rPr>
        <w:lastRenderedPageBreak/>
        <w:t>2</w:t>
      </w:r>
      <w:r w:rsidR="00587B5C" w:rsidRPr="00C230E7">
        <w:rPr>
          <w:b/>
          <w:bCs/>
          <w:szCs w:val="26"/>
        </w:rPr>
        <w:t xml:space="preserve">.3 </w:t>
      </w:r>
      <w:r w:rsidR="003933B5" w:rsidRPr="00C230E7">
        <w:rPr>
          <w:b/>
          <w:bCs/>
          <w:szCs w:val="26"/>
        </w:rPr>
        <w:t>Зависимость скорости сходимости итерационного алгоритма от Начальной цены.</w:t>
      </w:r>
    </w:p>
    <w:p w:rsidR="003933B5" w:rsidRDefault="003740B4" w:rsidP="00341046">
      <w:pPr>
        <w:rPr>
          <w:b/>
        </w:rPr>
      </w:pPr>
      <w:r>
        <w:rPr>
          <w:noProof/>
        </w:rPr>
        <mc:AlternateContent>
          <mc:Choice Requires="wps">
            <w:drawing>
              <wp:anchor distT="0" distB="0" distL="114300" distR="114300" simplePos="0" relativeHeight="251696128" behindDoc="0" locked="0" layoutInCell="1" allowOverlap="1" wp14:anchorId="23672B3C" wp14:editId="47F269C0">
                <wp:simplePos x="0" y="0"/>
                <wp:positionH relativeFrom="margin">
                  <wp:align>right</wp:align>
                </wp:positionH>
                <wp:positionV relativeFrom="paragraph">
                  <wp:posOffset>24765</wp:posOffset>
                </wp:positionV>
                <wp:extent cx="3829615" cy="3562350"/>
                <wp:effectExtent l="0" t="0" r="0" b="0"/>
                <wp:wrapNone/>
                <wp:docPr id="313" name="Поле 313"/>
                <wp:cNvGraphicFramePr/>
                <a:graphic xmlns:a="http://schemas.openxmlformats.org/drawingml/2006/main">
                  <a:graphicData uri="http://schemas.microsoft.com/office/word/2010/wordprocessingShape">
                    <wps:wsp>
                      <wps:cNvSpPr txBox="1"/>
                      <wps:spPr>
                        <a:xfrm>
                          <a:off x="0" y="0"/>
                          <a:ext cx="3829615" cy="3562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3F49" w:rsidRDefault="00343F49" w:rsidP="00341046">
                            <w:r>
                              <w:t xml:space="preserve"> Рисунок 7.</w:t>
                            </w:r>
                            <w:r w:rsidRPr="00EE7907">
                              <w:t>3</w:t>
                            </w:r>
                            <w:r>
                              <w:t xml:space="preserve">. </w:t>
                            </w:r>
                            <w:r w:rsidRPr="00807B20">
                              <w:t xml:space="preserve">Скорость сходимости Метода Ньютона зависит от задания значения начальной цены. </w:t>
                            </w:r>
                            <w:r>
                              <w:t xml:space="preserve">На графике видно, что </w:t>
                            </w:r>
                            <w:r w:rsidRPr="00587B5C">
                              <w:t>в интервале начальн</w:t>
                            </w:r>
                            <w:r>
                              <w:t>ой</w:t>
                            </w:r>
                            <w:r w:rsidRPr="00587B5C">
                              <w:t xml:space="preserve"> цен</w:t>
                            </w:r>
                            <w:r>
                              <w:t xml:space="preserve">ы от </w:t>
                            </w:r>
                            <w:r w:rsidRPr="00587B5C">
                              <w:t>1,00</w:t>
                            </w:r>
                            <w:r>
                              <w:t xml:space="preserve"> до 119,</w:t>
                            </w:r>
                            <w:r w:rsidRPr="00587B5C">
                              <w:t>0</w:t>
                            </w:r>
                            <w:r>
                              <w:t>7 скорость</w:t>
                            </w:r>
                            <w:r w:rsidRPr="00587B5C">
                              <w:t xml:space="preserve"> сходимости метода суперлинейная</w:t>
                            </w:r>
                            <w:r>
                              <w:t>. Затем в интервале</w:t>
                            </w:r>
                            <w:r w:rsidRPr="00587B5C">
                              <w:t xml:space="preserve"> </w:t>
                            </w:r>
                            <w:r>
                              <w:t>от 236,14 до</w:t>
                            </w:r>
                            <w:r w:rsidRPr="00587B5C">
                              <w:t xml:space="preserve"> </w:t>
                            </w:r>
                            <w:r>
                              <w:t>237,14</w:t>
                            </w:r>
                            <w:r w:rsidRPr="00587B5C">
                              <w:t xml:space="preserve"> скорость сходимости </w:t>
                            </w:r>
                            <w:proofErr w:type="gramStart"/>
                            <w:r>
                              <w:t>супер линейная</w:t>
                            </w:r>
                            <w:proofErr w:type="gramEnd"/>
                            <w:r>
                              <w:t>. В</w:t>
                            </w:r>
                            <w:r w:rsidRPr="00587B5C">
                              <w:t xml:space="preserve"> интервале </w:t>
                            </w:r>
                            <w:r>
                              <w:t>от 276,5 до</w:t>
                            </w:r>
                            <w:r w:rsidRPr="00587B5C">
                              <w:t xml:space="preserve"> </w:t>
                            </w:r>
                            <w:r>
                              <w:t xml:space="preserve">2323,04 скорость </w:t>
                            </w:r>
                            <w:r w:rsidRPr="00587B5C">
                              <w:t xml:space="preserve">сходимости метода </w:t>
                            </w:r>
                            <w:r>
                              <w:t>снова становится</w:t>
                            </w:r>
                            <w:r w:rsidRPr="00587B5C">
                              <w:t xml:space="preserve"> </w:t>
                            </w:r>
                            <w:r>
                              <w:t>квадратичной,</w:t>
                            </w:r>
                            <w:r w:rsidRPr="00587B5C">
                              <w:t xml:space="preserve"> </w:t>
                            </w:r>
                            <w:r>
                              <w:t>но</w:t>
                            </w:r>
                            <w:r w:rsidRPr="00587B5C">
                              <w:t xml:space="preserve"> </w:t>
                            </w:r>
                            <w:r>
                              <w:t>в интервале</w:t>
                            </w:r>
                            <w:r w:rsidRPr="00587B5C">
                              <w:t xml:space="preserve"> </w:t>
                            </w:r>
                            <w:r>
                              <w:t>2362,39 до</w:t>
                            </w:r>
                            <w:r w:rsidRPr="00587B5C">
                              <w:t xml:space="preserve"> </w:t>
                            </w:r>
                            <w:r>
                              <w:t>3857,94</w:t>
                            </w:r>
                            <w:r w:rsidRPr="00587B5C">
                              <w:t xml:space="preserve"> </w:t>
                            </w:r>
                            <w:r>
                              <w:t xml:space="preserve">метод ньютона не сходится. </w:t>
                            </w:r>
                            <w:r w:rsidRPr="00587B5C">
                              <w:t>Скорость сходимости Метода Ньютона зависит от задания значения начальной цены относительно оптимальной цены. Если начальная цена задана достаточн</w:t>
                            </w:r>
                            <w:r>
                              <w:t>о близко к оптимальной цене, то</w:t>
                            </w:r>
                            <w:r w:rsidRPr="00587B5C">
                              <w:t xml:space="preserve"> тем ближе скорость сходимости к квадратичной. Вне этого интервала метод либо сходится с суперлинейной скоростью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72B3C" id="Поле 313" o:spid="_x0000_s1051" type="#_x0000_t202" style="position:absolute;margin-left:250.35pt;margin-top:1.95pt;width:301.55pt;height:280.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" fillcolor="white [3201]" stroked="f" strokeweight=".5pt">
                <v:textbox>
                  <w:txbxContent>
                    <w:p w:rsidR="00343F49" w:rsidRDefault="00343F49" w:rsidP="00341046">
                      <w:r>
                        <w:t xml:space="preserve"> Рисунок 7.</w:t>
                      </w:r>
                      <w:r w:rsidRPr="00EE7907">
                        <w:t>3</w:t>
                      </w:r>
                      <w:r>
                        <w:t xml:space="preserve">. </w:t>
                      </w:r>
                      <w:r w:rsidRPr="00807B20">
                        <w:t xml:space="preserve">Скорость сходимости Метода Ньютона зависит от задания значения начальной цены. </w:t>
                      </w:r>
                      <w:r>
                        <w:t xml:space="preserve">На графике видно, что </w:t>
                      </w:r>
                      <w:r w:rsidRPr="00587B5C">
                        <w:t>в интервале начальн</w:t>
                      </w:r>
                      <w:r>
                        <w:t>ой</w:t>
                      </w:r>
                      <w:r w:rsidRPr="00587B5C">
                        <w:t xml:space="preserve"> цен</w:t>
                      </w:r>
                      <w:r>
                        <w:t xml:space="preserve">ы от </w:t>
                      </w:r>
                      <w:r w:rsidRPr="00587B5C">
                        <w:t>1,00</w:t>
                      </w:r>
                      <w:r>
                        <w:t xml:space="preserve"> до 119,</w:t>
                      </w:r>
                      <w:r w:rsidRPr="00587B5C">
                        <w:t>0</w:t>
                      </w:r>
                      <w:r>
                        <w:t>7 скорость</w:t>
                      </w:r>
                      <w:r w:rsidRPr="00587B5C">
                        <w:t xml:space="preserve"> сходимости метода суперлинейная</w:t>
                      </w:r>
                      <w:r>
                        <w:t>. Затем в интервале</w:t>
                      </w:r>
                      <w:r w:rsidRPr="00587B5C">
                        <w:t xml:space="preserve"> </w:t>
                      </w:r>
                      <w:r>
                        <w:t>от 236,14 до</w:t>
                      </w:r>
                      <w:r w:rsidRPr="00587B5C">
                        <w:t xml:space="preserve"> </w:t>
                      </w:r>
                      <w:r>
                        <w:t>237,14</w:t>
                      </w:r>
                      <w:r w:rsidRPr="00587B5C">
                        <w:t xml:space="preserve"> скорость сходимости </w:t>
                      </w:r>
                      <w:proofErr w:type="gramStart"/>
                      <w:r>
                        <w:t>супер линейная</w:t>
                      </w:r>
                      <w:proofErr w:type="gramEnd"/>
                      <w:r>
                        <w:t>. В</w:t>
                      </w:r>
                      <w:r w:rsidRPr="00587B5C">
                        <w:t xml:space="preserve"> интервале </w:t>
                      </w:r>
                      <w:r>
                        <w:t>от 276,5 до</w:t>
                      </w:r>
                      <w:r w:rsidRPr="00587B5C">
                        <w:t xml:space="preserve"> </w:t>
                      </w:r>
                      <w:r>
                        <w:t xml:space="preserve">2323,04 скорость </w:t>
                      </w:r>
                      <w:r w:rsidRPr="00587B5C">
                        <w:t xml:space="preserve">сходимости метода </w:t>
                      </w:r>
                      <w:r>
                        <w:t>снова становится</w:t>
                      </w:r>
                      <w:r w:rsidRPr="00587B5C">
                        <w:t xml:space="preserve"> </w:t>
                      </w:r>
                      <w:r>
                        <w:t>квадратичной,</w:t>
                      </w:r>
                      <w:r w:rsidRPr="00587B5C">
                        <w:t xml:space="preserve"> </w:t>
                      </w:r>
                      <w:r>
                        <w:t>но</w:t>
                      </w:r>
                      <w:r w:rsidRPr="00587B5C">
                        <w:t xml:space="preserve"> </w:t>
                      </w:r>
                      <w:r>
                        <w:t>в интервале</w:t>
                      </w:r>
                      <w:r w:rsidRPr="00587B5C">
                        <w:t xml:space="preserve"> </w:t>
                      </w:r>
                      <w:r>
                        <w:t>2362,39 до</w:t>
                      </w:r>
                      <w:r w:rsidRPr="00587B5C">
                        <w:t xml:space="preserve"> </w:t>
                      </w:r>
                      <w:r>
                        <w:t>3857,94</w:t>
                      </w:r>
                      <w:r w:rsidRPr="00587B5C">
                        <w:t xml:space="preserve"> </w:t>
                      </w:r>
                      <w:r>
                        <w:t xml:space="preserve">метод ньютона не сходится. </w:t>
                      </w:r>
                      <w:r w:rsidRPr="00587B5C">
                        <w:t>Скорость сходимости Метода Ньютона зависит от задания значения начальной цены относительно оптимальной цены. Если начальная цена задана достаточн</w:t>
                      </w:r>
                      <w:r>
                        <w:t>о близко к оптимальной цене, то</w:t>
                      </w:r>
                      <w:r w:rsidRPr="00587B5C">
                        <w:t xml:space="preserve"> тем ближе скорость сходимости к квадратичной. Вне этого интервала метод либо сходится с суперлинейной скоростью                                                                             </w:t>
                      </w:r>
                    </w:p>
                  </w:txbxContent>
                </v:textbox>
                <w10:wrap anchorx="margin"/>
              </v:shape>
            </w:pict>
          </mc:Fallback>
        </mc:AlternateContent>
      </w:r>
      <w:r>
        <w:rPr>
          <w:noProof/>
        </w:rPr>
        <w:drawing>
          <wp:inline distT="0" distB="0" distL="0" distR="0" wp14:anchorId="39CFB322" wp14:editId="7017E4A8">
            <wp:extent cx="5362575" cy="3914775"/>
            <wp:effectExtent l="0" t="0" r="9525" b="9525"/>
            <wp:docPr id="38" name="Диаграмма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5"/>
              </a:graphicData>
            </a:graphic>
          </wp:inline>
        </w:drawing>
      </w:r>
      <w:r w:rsidR="003933B5">
        <w:br w:type="textWrapping" w:clear="all"/>
      </w:r>
    </w:p>
    <w:p w:rsidR="003933B5" w:rsidRDefault="003933B5" w:rsidP="003933B5">
      <w:pPr>
        <w:ind w:left="540"/>
        <w:rPr>
          <w:b/>
        </w:rPr>
      </w:pPr>
    </w:p>
    <w:p w:rsidR="003933B5" w:rsidRDefault="003933B5" w:rsidP="003933B5">
      <w:pPr>
        <w:ind w:left="540"/>
        <w:rPr>
          <w:b/>
        </w:rPr>
      </w:pPr>
    </w:p>
    <w:p w:rsidR="003933B5" w:rsidRDefault="003933B5" w:rsidP="003933B5">
      <w:pPr>
        <w:ind w:left="540"/>
        <w:rPr>
          <w:b/>
        </w:rPr>
      </w:pPr>
    </w:p>
    <w:p w:rsidR="003933B5" w:rsidRPr="003933B5" w:rsidRDefault="003933B5" w:rsidP="003933B5">
      <w:pPr>
        <w:ind w:left="540"/>
        <w:rPr>
          <w:b/>
        </w:rPr>
      </w:pPr>
    </w:p>
    <w:p w:rsidR="003933B5" w:rsidRPr="003933B5" w:rsidRDefault="003933B5" w:rsidP="003933B5">
      <w:pPr>
        <w:ind w:left="540"/>
        <w:rPr>
          <w:b/>
        </w:rPr>
      </w:pPr>
    </w:p>
    <w:p w:rsidR="003933B5" w:rsidRPr="003933B5" w:rsidRDefault="003933B5" w:rsidP="003933B5">
      <w:pPr>
        <w:ind w:left="540"/>
        <w:rPr>
          <w:b/>
        </w:rPr>
      </w:pPr>
    </w:p>
    <w:p w:rsidR="003933B5" w:rsidRPr="003933B5" w:rsidRDefault="003933B5" w:rsidP="003933B5">
      <w:pPr>
        <w:ind w:left="540"/>
        <w:rPr>
          <w:b/>
        </w:rPr>
      </w:pPr>
    </w:p>
    <w:p w:rsidR="003933B5" w:rsidRDefault="003933B5" w:rsidP="003933B5">
      <w:pPr>
        <w:ind w:left="540"/>
        <w:rPr>
          <w:b/>
        </w:rPr>
      </w:pPr>
    </w:p>
    <w:p w:rsidR="003933B5" w:rsidRDefault="003933B5" w:rsidP="003933B5">
      <w:pPr>
        <w:ind w:left="540"/>
        <w:rPr>
          <w:b/>
        </w:rPr>
      </w:pPr>
    </w:p>
    <w:p w:rsidR="003933B5" w:rsidRDefault="003933B5" w:rsidP="003933B5">
      <w:pPr>
        <w:ind w:left="540"/>
        <w:rPr>
          <w:b/>
        </w:rPr>
      </w:pPr>
    </w:p>
    <w:p w:rsidR="003933B5" w:rsidRDefault="003933B5" w:rsidP="0006713F">
      <w:r w:rsidRPr="00C230E7">
        <w:rPr>
          <w:b/>
        </w:rPr>
        <w:t>Таблица №7:</w:t>
      </w:r>
      <w:r w:rsidRPr="005648F7">
        <w:t xml:space="preserve"> Формулы в ячейках:</w:t>
      </w:r>
    </w:p>
    <w:p w:rsidR="00341046" w:rsidRPr="006549CB" w:rsidRDefault="00341046" w:rsidP="00341046">
      <w:pPr>
        <w:rPr>
          <w:b/>
        </w:rPr>
      </w:pPr>
    </w:p>
    <w:tbl>
      <w:tblPr>
        <w:tblW w:w="0" w:type="auto"/>
        <w:tblLayout w:type="fixed"/>
        <w:tblLook w:val="04A0" w:firstRow="1" w:lastRow="0" w:firstColumn="1" w:lastColumn="0" w:noHBand="0" w:noVBand="1"/>
      </w:tblPr>
      <w:tblGrid>
        <w:gridCol w:w="439"/>
        <w:gridCol w:w="1272"/>
        <w:gridCol w:w="1681"/>
        <w:gridCol w:w="2607"/>
        <w:gridCol w:w="1480"/>
        <w:gridCol w:w="1183"/>
        <w:gridCol w:w="1251"/>
        <w:gridCol w:w="850"/>
        <w:gridCol w:w="1560"/>
        <w:gridCol w:w="1984"/>
      </w:tblGrid>
      <w:tr w:rsidR="003933B5" w:rsidRPr="00343F49" w:rsidTr="005645A3">
        <w:trPr>
          <w:trHeight w:val="964"/>
        </w:trPr>
        <w:tc>
          <w:tcPr>
            <w:tcW w:w="439" w:type="dxa"/>
            <w:tcBorders>
              <w:top w:val="single" w:sz="8" w:space="0" w:color="auto"/>
              <w:left w:val="single" w:sz="8" w:space="0" w:color="auto"/>
              <w:bottom w:val="nil"/>
              <w:right w:val="single" w:sz="4" w:space="0" w:color="auto"/>
            </w:tcBorders>
            <w:shd w:val="clear" w:color="000000" w:fill="FFFF00"/>
            <w:vAlign w:val="bottom"/>
          </w:tcPr>
          <w:p w:rsidR="003933B5" w:rsidRPr="00493EDC" w:rsidRDefault="003933B5" w:rsidP="00341046">
            <w:pPr>
              <w:rPr>
                <w:b/>
                <w:bCs/>
              </w:rPr>
            </w:pPr>
            <w:r w:rsidRPr="00493EDC">
              <w:rPr>
                <w:b/>
                <w:bCs/>
              </w:rPr>
              <w:t>№</w:t>
            </w:r>
          </w:p>
        </w:tc>
        <w:tc>
          <w:tcPr>
            <w:tcW w:w="1272" w:type="dxa"/>
            <w:tcBorders>
              <w:top w:val="single" w:sz="8" w:space="0" w:color="auto"/>
              <w:left w:val="nil"/>
              <w:bottom w:val="nil"/>
              <w:right w:val="single" w:sz="4" w:space="0" w:color="auto"/>
            </w:tcBorders>
            <w:shd w:val="clear" w:color="000000" w:fill="FFFF00"/>
            <w:vAlign w:val="bottom"/>
          </w:tcPr>
          <w:p w:rsidR="003933B5" w:rsidRPr="00493EDC" w:rsidRDefault="003933B5" w:rsidP="003933B5">
            <w:pPr>
              <w:jc w:val="center"/>
              <w:rPr>
                <w:b/>
                <w:bCs/>
              </w:rPr>
            </w:pPr>
            <w:r w:rsidRPr="00493EDC">
              <w:rPr>
                <w:b/>
                <w:bCs/>
              </w:rPr>
              <w:t>Цена(k)</w:t>
            </w:r>
          </w:p>
        </w:tc>
        <w:tc>
          <w:tcPr>
            <w:tcW w:w="1681" w:type="dxa"/>
            <w:tcBorders>
              <w:top w:val="single" w:sz="8" w:space="0" w:color="auto"/>
              <w:left w:val="nil"/>
              <w:bottom w:val="nil"/>
              <w:right w:val="single" w:sz="4" w:space="0" w:color="auto"/>
            </w:tcBorders>
            <w:shd w:val="clear" w:color="000000" w:fill="FFFF00"/>
            <w:vAlign w:val="bottom"/>
          </w:tcPr>
          <w:p w:rsidR="003933B5" w:rsidRPr="00493EDC" w:rsidRDefault="003933B5" w:rsidP="003933B5">
            <w:pPr>
              <w:jc w:val="center"/>
              <w:rPr>
                <w:b/>
                <w:bCs/>
              </w:rPr>
            </w:pPr>
            <w:r w:rsidRPr="00493EDC">
              <w:rPr>
                <w:b/>
                <w:bCs/>
              </w:rPr>
              <w:t xml:space="preserve">Ошибка: </w:t>
            </w:r>
            <w:proofErr w:type="spellStart"/>
            <w:r w:rsidRPr="00493EDC">
              <w:rPr>
                <w:b/>
                <w:bCs/>
              </w:rPr>
              <w:t>e</w:t>
            </w:r>
            <w:r w:rsidRPr="00493EDC">
              <w:rPr>
                <w:b/>
                <w:bCs/>
                <w:vertAlign w:val="subscript"/>
              </w:rPr>
              <w:t>k</w:t>
            </w:r>
            <w:proofErr w:type="spellEnd"/>
            <w:r w:rsidRPr="00493EDC">
              <w:rPr>
                <w:b/>
                <w:bCs/>
              </w:rPr>
              <w:t>=</w:t>
            </w:r>
            <w:proofErr w:type="spellStart"/>
            <w:r w:rsidRPr="00493EDC">
              <w:rPr>
                <w:b/>
                <w:bCs/>
              </w:rPr>
              <w:t>abs</w:t>
            </w:r>
            <w:proofErr w:type="spellEnd"/>
            <w:r w:rsidRPr="00493EDC">
              <w:rPr>
                <w:b/>
                <w:bCs/>
              </w:rPr>
              <w:t>(X</w:t>
            </w:r>
            <w:r w:rsidRPr="00493EDC">
              <w:rPr>
                <w:b/>
                <w:bCs/>
                <w:vertAlign w:val="superscript"/>
              </w:rPr>
              <w:t>*</w:t>
            </w:r>
            <w:r w:rsidRPr="00493EDC">
              <w:rPr>
                <w:b/>
                <w:bCs/>
              </w:rPr>
              <w:t>-</w:t>
            </w:r>
            <w:proofErr w:type="spellStart"/>
            <w:r w:rsidRPr="00493EDC">
              <w:rPr>
                <w:b/>
                <w:bCs/>
              </w:rPr>
              <w:t>X</w:t>
            </w:r>
            <w:r w:rsidRPr="00493EDC">
              <w:rPr>
                <w:b/>
                <w:bCs/>
                <w:vertAlign w:val="subscript"/>
              </w:rPr>
              <w:t>k</w:t>
            </w:r>
            <w:proofErr w:type="spellEnd"/>
            <w:r w:rsidRPr="00493EDC">
              <w:rPr>
                <w:b/>
                <w:bCs/>
              </w:rPr>
              <w:t>)</w:t>
            </w:r>
          </w:p>
        </w:tc>
        <w:tc>
          <w:tcPr>
            <w:tcW w:w="2607" w:type="dxa"/>
            <w:tcBorders>
              <w:top w:val="single" w:sz="8" w:space="0" w:color="auto"/>
              <w:left w:val="nil"/>
              <w:bottom w:val="single" w:sz="8" w:space="0" w:color="auto"/>
              <w:right w:val="single" w:sz="4" w:space="0" w:color="auto"/>
            </w:tcBorders>
            <w:shd w:val="clear" w:color="000000" w:fill="FFFF00"/>
            <w:vAlign w:val="bottom"/>
          </w:tcPr>
          <w:p w:rsidR="003933B5" w:rsidRPr="00822059" w:rsidRDefault="003933B5" w:rsidP="003933B5">
            <w:pPr>
              <w:jc w:val="center"/>
              <w:rPr>
                <w:b/>
                <w:bCs/>
                <w:lang w:val="en-US"/>
              </w:rPr>
            </w:pPr>
            <w:proofErr w:type="spellStart"/>
            <w:r w:rsidRPr="00822059">
              <w:rPr>
                <w:b/>
                <w:bCs/>
                <w:lang w:val="en-US"/>
              </w:rPr>
              <w:t>A</w:t>
            </w:r>
            <w:r w:rsidRPr="00822059">
              <w:rPr>
                <w:b/>
                <w:bCs/>
                <w:vertAlign w:val="subscript"/>
                <w:lang w:val="en-US"/>
              </w:rPr>
              <w:t>k</w:t>
            </w:r>
            <w:proofErr w:type="spellEnd"/>
            <w:r w:rsidRPr="00822059">
              <w:rPr>
                <w:b/>
                <w:bCs/>
                <w:lang w:val="en-US"/>
              </w:rPr>
              <w:t>=e</w:t>
            </w:r>
            <w:r w:rsidRPr="00822059">
              <w:rPr>
                <w:b/>
                <w:bCs/>
                <w:vertAlign w:val="subscript"/>
                <w:lang w:val="en-US"/>
              </w:rPr>
              <w:t>k+1</w:t>
            </w:r>
            <w:r w:rsidRPr="00822059">
              <w:rPr>
                <w:b/>
                <w:bCs/>
                <w:lang w:val="en-US"/>
              </w:rPr>
              <w:t>/(</w:t>
            </w:r>
            <w:proofErr w:type="spellStart"/>
            <w:r w:rsidRPr="00822059">
              <w:rPr>
                <w:b/>
                <w:bCs/>
                <w:lang w:val="en-US"/>
              </w:rPr>
              <w:t>e</w:t>
            </w:r>
            <w:r w:rsidRPr="00822059">
              <w:rPr>
                <w:b/>
                <w:bCs/>
                <w:vertAlign w:val="subscript"/>
                <w:lang w:val="en-US"/>
              </w:rPr>
              <w:t>k</w:t>
            </w:r>
            <w:proofErr w:type="spellEnd"/>
            <w:r w:rsidRPr="00822059">
              <w:rPr>
                <w:b/>
                <w:bCs/>
                <w:lang w:val="en-US"/>
              </w:rPr>
              <w:t>)^sigma=abs(X</w:t>
            </w:r>
            <w:r w:rsidRPr="00822059">
              <w:rPr>
                <w:b/>
                <w:bCs/>
                <w:vertAlign w:val="superscript"/>
                <w:lang w:val="en-US"/>
              </w:rPr>
              <w:t>*</w:t>
            </w:r>
            <w:r w:rsidRPr="00822059">
              <w:rPr>
                <w:b/>
                <w:bCs/>
                <w:lang w:val="en-US"/>
              </w:rPr>
              <w:t>-X</w:t>
            </w:r>
            <w:r w:rsidRPr="00822059">
              <w:rPr>
                <w:b/>
                <w:bCs/>
                <w:vertAlign w:val="subscript"/>
                <w:lang w:val="en-US"/>
              </w:rPr>
              <w:t>k+1</w:t>
            </w:r>
            <w:r w:rsidRPr="00822059">
              <w:rPr>
                <w:b/>
                <w:bCs/>
                <w:lang w:val="en-US"/>
              </w:rPr>
              <w:t>)/abs(X*-</w:t>
            </w:r>
            <w:proofErr w:type="spellStart"/>
            <w:r w:rsidRPr="00822059">
              <w:rPr>
                <w:b/>
                <w:bCs/>
                <w:lang w:val="en-US"/>
              </w:rPr>
              <w:t>Xk</w:t>
            </w:r>
            <w:proofErr w:type="spellEnd"/>
            <w:r w:rsidRPr="00822059">
              <w:rPr>
                <w:b/>
                <w:bCs/>
                <w:lang w:val="en-US"/>
              </w:rPr>
              <w:t>)^sigma</w:t>
            </w:r>
          </w:p>
        </w:tc>
        <w:tc>
          <w:tcPr>
            <w:tcW w:w="1480" w:type="dxa"/>
            <w:tcBorders>
              <w:top w:val="single" w:sz="4" w:space="0" w:color="auto"/>
              <w:left w:val="nil"/>
              <w:bottom w:val="single" w:sz="4" w:space="0" w:color="auto"/>
              <w:right w:val="single" w:sz="4" w:space="0" w:color="auto"/>
            </w:tcBorders>
            <w:shd w:val="clear" w:color="000000" w:fill="FFFF00"/>
            <w:vAlign w:val="bottom"/>
          </w:tcPr>
          <w:p w:rsidR="003933B5" w:rsidRPr="00493EDC" w:rsidRDefault="003933B5" w:rsidP="003933B5">
            <w:pPr>
              <w:jc w:val="center"/>
              <w:rPr>
                <w:b/>
                <w:bCs/>
              </w:rPr>
            </w:pPr>
            <w:proofErr w:type="spellStart"/>
            <w:r w:rsidRPr="00493EDC">
              <w:rPr>
                <w:b/>
                <w:bCs/>
              </w:rPr>
              <w:t>sigma</w:t>
            </w:r>
            <w:proofErr w:type="spellEnd"/>
          </w:p>
        </w:tc>
        <w:tc>
          <w:tcPr>
            <w:tcW w:w="1183" w:type="dxa"/>
            <w:tcBorders>
              <w:top w:val="single" w:sz="4" w:space="0" w:color="auto"/>
              <w:left w:val="single" w:sz="4" w:space="0" w:color="auto"/>
              <w:bottom w:val="single" w:sz="4" w:space="0" w:color="auto"/>
              <w:right w:val="single" w:sz="4" w:space="0" w:color="auto"/>
            </w:tcBorders>
            <w:shd w:val="clear" w:color="000000" w:fill="FFFF00"/>
            <w:vAlign w:val="bottom"/>
          </w:tcPr>
          <w:p w:rsidR="003933B5" w:rsidRPr="00493EDC" w:rsidRDefault="003933B5" w:rsidP="003933B5">
            <w:pPr>
              <w:jc w:val="center"/>
              <w:rPr>
                <w:b/>
                <w:bCs/>
              </w:rPr>
            </w:pPr>
            <w:r w:rsidRPr="00493EDC">
              <w:rPr>
                <w:b/>
                <w:bCs/>
              </w:rPr>
              <w:t>X*</w:t>
            </w:r>
          </w:p>
        </w:tc>
        <w:tc>
          <w:tcPr>
            <w:tcW w:w="1251" w:type="dxa"/>
            <w:tcBorders>
              <w:top w:val="single" w:sz="4" w:space="0" w:color="auto"/>
              <w:left w:val="single" w:sz="4" w:space="0" w:color="auto"/>
              <w:bottom w:val="single" w:sz="4" w:space="0" w:color="auto"/>
              <w:right w:val="single" w:sz="4" w:space="0" w:color="auto"/>
            </w:tcBorders>
            <w:shd w:val="clear" w:color="000000" w:fill="FFFF00"/>
            <w:vAlign w:val="bottom"/>
          </w:tcPr>
          <w:p w:rsidR="003933B5" w:rsidRPr="00493EDC" w:rsidRDefault="003933B5" w:rsidP="003933B5">
            <w:pPr>
              <w:jc w:val="center"/>
              <w:rPr>
                <w:b/>
                <w:bCs/>
              </w:rPr>
            </w:pPr>
            <w:proofErr w:type="spellStart"/>
            <w:r w:rsidRPr="00493EDC">
              <w:rPr>
                <w:b/>
                <w:bCs/>
              </w:rPr>
              <w:t>abs</w:t>
            </w:r>
            <w:proofErr w:type="spellEnd"/>
            <w:r w:rsidRPr="00493EDC">
              <w:rPr>
                <w:b/>
                <w:bCs/>
              </w:rPr>
              <w:t>((A</w:t>
            </w:r>
            <w:r w:rsidRPr="00493EDC">
              <w:rPr>
                <w:b/>
                <w:bCs/>
                <w:vertAlign w:val="superscript"/>
              </w:rPr>
              <w:t>k</w:t>
            </w:r>
            <w:r w:rsidRPr="00493EDC">
              <w:rPr>
                <w:b/>
                <w:bCs/>
              </w:rPr>
              <w:t>-A</w:t>
            </w:r>
            <w:r w:rsidRPr="00493EDC">
              <w:rPr>
                <w:b/>
                <w:bCs/>
                <w:vertAlign w:val="superscript"/>
              </w:rPr>
              <w:t>k+1</w:t>
            </w:r>
            <w:r w:rsidRPr="00493EDC">
              <w:rPr>
                <w:b/>
                <w:bCs/>
              </w:rPr>
              <w:t>)/</w:t>
            </w:r>
            <w:proofErr w:type="spellStart"/>
            <w:r w:rsidRPr="00493EDC">
              <w:rPr>
                <w:b/>
                <w:bCs/>
              </w:rPr>
              <w:t>A</w:t>
            </w:r>
            <w:r w:rsidRPr="00493EDC">
              <w:rPr>
                <w:b/>
                <w:bCs/>
                <w:vertAlign w:val="superscript"/>
              </w:rPr>
              <w:t>k</w:t>
            </w:r>
            <w:proofErr w:type="spellEnd"/>
            <w:r w:rsidRPr="00493EDC">
              <w:rPr>
                <w:b/>
                <w:bCs/>
              </w:rPr>
              <w:t>)</w:t>
            </w:r>
          </w:p>
        </w:tc>
        <w:tc>
          <w:tcPr>
            <w:tcW w:w="850" w:type="dxa"/>
            <w:tcBorders>
              <w:top w:val="single" w:sz="4" w:space="0" w:color="auto"/>
              <w:left w:val="single" w:sz="4" w:space="0" w:color="auto"/>
              <w:bottom w:val="single" w:sz="4" w:space="0" w:color="auto"/>
              <w:right w:val="single" w:sz="4" w:space="0" w:color="auto"/>
            </w:tcBorders>
            <w:shd w:val="clear" w:color="000000" w:fill="FFFF00"/>
            <w:vAlign w:val="bottom"/>
          </w:tcPr>
          <w:p w:rsidR="003933B5" w:rsidRPr="00493EDC" w:rsidRDefault="003933B5" w:rsidP="003933B5">
            <w:pPr>
              <w:jc w:val="center"/>
              <w:rPr>
                <w:b/>
                <w:bCs/>
              </w:rPr>
            </w:pPr>
            <w:proofErr w:type="spellStart"/>
            <w:r w:rsidRPr="00493EDC">
              <w:rPr>
                <w:b/>
                <w:bCs/>
              </w:rPr>
              <w:t>List</w:t>
            </w:r>
            <w:proofErr w:type="spellEnd"/>
            <w:r w:rsidRPr="00493EDC">
              <w:rPr>
                <w:b/>
                <w:bCs/>
              </w:rPr>
              <w:t xml:space="preserve"> </w:t>
            </w:r>
            <w:proofErr w:type="spellStart"/>
            <w:r w:rsidRPr="00493EDC">
              <w:rPr>
                <w:b/>
                <w:bCs/>
              </w:rPr>
              <w:t>of</w:t>
            </w:r>
            <w:proofErr w:type="spellEnd"/>
            <w:r w:rsidRPr="00493EDC">
              <w:rPr>
                <w:b/>
                <w:bCs/>
              </w:rPr>
              <w:t xml:space="preserve"> </w:t>
            </w:r>
            <w:proofErr w:type="spellStart"/>
            <w:r w:rsidRPr="00493EDC">
              <w:rPr>
                <w:b/>
                <w:bCs/>
              </w:rPr>
              <w:t>sigma</w:t>
            </w:r>
            <w:proofErr w:type="spellEnd"/>
          </w:p>
        </w:tc>
        <w:tc>
          <w:tcPr>
            <w:tcW w:w="1560" w:type="dxa"/>
            <w:tcBorders>
              <w:top w:val="single" w:sz="4" w:space="0" w:color="auto"/>
              <w:left w:val="single" w:sz="4" w:space="0" w:color="auto"/>
              <w:bottom w:val="single" w:sz="4" w:space="0" w:color="auto"/>
              <w:right w:val="single" w:sz="4" w:space="0" w:color="auto"/>
            </w:tcBorders>
            <w:shd w:val="clear" w:color="000000" w:fill="FFFF00"/>
            <w:vAlign w:val="bottom"/>
          </w:tcPr>
          <w:p w:rsidR="003933B5" w:rsidRPr="00493EDC" w:rsidRDefault="003933B5" w:rsidP="003933B5">
            <w:pPr>
              <w:jc w:val="center"/>
              <w:rPr>
                <w:b/>
                <w:bCs/>
              </w:rPr>
            </w:pPr>
            <w:proofErr w:type="spellStart"/>
            <w:r w:rsidRPr="00493EDC">
              <w:rPr>
                <w:b/>
                <w:bCs/>
              </w:rPr>
              <w:t>abs</w:t>
            </w:r>
            <w:proofErr w:type="spellEnd"/>
            <w:r w:rsidRPr="00493EDC">
              <w:rPr>
                <w:b/>
                <w:bCs/>
              </w:rPr>
              <w:t>((A</w:t>
            </w:r>
            <w:r w:rsidRPr="00493EDC">
              <w:rPr>
                <w:b/>
                <w:bCs/>
                <w:vertAlign w:val="superscript"/>
              </w:rPr>
              <w:t>k</w:t>
            </w:r>
            <w:r w:rsidRPr="00493EDC">
              <w:rPr>
                <w:b/>
                <w:bCs/>
              </w:rPr>
              <w:t>-A</w:t>
            </w:r>
            <w:r w:rsidRPr="00493EDC">
              <w:rPr>
                <w:b/>
                <w:bCs/>
                <w:vertAlign w:val="superscript"/>
              </w:rPr>
              <w:t>k+1</w:t>
            </w:r>
            <w:r w:rsidRPr="00493EDC">
              <w:rPr>
                <w:b/>
                <w:bCs/>
              </w:rPr>
              <w:t>)/</w:t>
            </w:r>
            <w:proofErr w:type="spellStart"/>
            <w:r w:rsidRPr="00493EDC">
              <w:rPr>
                <w:b/>
                <w:bCs/>
              </w:rPr>
              <w:t>A</w:t>
            </w:r>
            <w:r w:rsidRPr="00493EDC">
              <w:rPr>
                <w:b/>
                <w:bCs/>
                <w:vertAlign w:val="superscript"/>
              </w:rPr>
              <w:t>k</w:t>
            </w:r>
            <w:proofErr w:type="spellEnd"/>
            <w:r w:rsidRPr="00493EDC">
              <w:rPr>
                <w:b/>
                <w:bCs/>
              </w:rPr>
              <w:t>)</w:t>
            </w:r>
          </w:p>
        </w:tc>
        <w:tc>
          <w:tcPr>
            <w:tcW w:w="1984" w:type="dxa"/>
            <w:tcBorders>
              <w:top w:val="single" w:sz="4" w:space="0" w:color="auto"/>
              <w:left w:val="single" w:sz="4" w:space="0" w:color="auto"/>
              <w:bottom w:val="single" w:sz="4" w:space="0" w:color="auto"/>
              <w:right w:val="single" w:sz="4" w:space="0" w:color="auto"/>
            </w:tcBorders>
            <w:shd w:val="clear" w:color="000000" w:fill="FFFF00"/>
            <w:vAlign w:val="bottom"/>
          </w:tcPr>
          <w:p w:rsidR="003933B5" w:rsidRPr="00822059" w:rsidRDefault="003933B5" w:rsidP="003933B5">
            <w:pPr>
              <w:jc w:val="center"/>
              <w:rPr>
                <w:b/>
                <w:bCs/>
                <w:lang w:val="en-US"/>
              </w:rPr>
            </w:pPr>
            <w:r w:rsidRPr="00822059">
              <w:rPr>
                <w:b/>
                <w:bCs/>
                <w:lang w:val="en-US"/>
              </w:rPr>
              <w:t>MIN[abs((A</w:t>
            </w:r>
            <w:r w:rsidRPr="00822059">
              <w:rPr>
                <w:b/>
                <w:bCs/>
                <w:vertAlign w:val="superscript"/>
                <w:lang w:val="en-US"/>
              </w:rPr>
              <w:t>k</w:t>
            </w:r>
            <w:r w:rsidRPr="00822059">
              <w:rPr>
                <w:b/>
                <w:bCs/>
                <w:lang w:val="en-US"/>
              </w:rPr>
              <w:t>-A</w:t>
            </w:r>
            <w:r w:rsidRPr="00822059">
              <w:rPr>
                <w:b/>
                <w:bCs/>
                <w:vertAlign w:val="superscript"/>
                <w:lang w:val="en-US"/>
              </w:rPr>
              <w:t>k+1</w:t>
            </w:r>
            <w:r w:rsidRPr="00822059">
              <w:rPr>
                <w:b/>
                <w:bCs/>
                <w:lang w:val="en-US"/>
              </w:rPr>
              <w:t>)/</w:t>
            </w:r>
            <w:proofErr w:type="spellStart"/>
            <w:r w:rsidRPr="00822059">
              <w:rPr>
                <w:b/>
                <w:bCs/>
                <w:lang w:val="en-US"/>
              </w:rPr>
              <w:t>A</w:t>
            </w:r>
            <w:r w:rsidRPr="00822059">
              <w:rPr>
                <w:b/>
                <w:bCs/>
                <w:vertAlign w:val="superscript"/>
                <w:lang w:val="en-US"/>
              </w:rPr>
              <w:t>k</w:t>
            </w:r>
            <w:proofErr w:type="spellEnd"/>
            <w:r w:rsidRPr="00822059">
              <w:rPr>
                <w:b/>
                <w:bCs/>
                <w:lang w:val="en-US"/>
              </w:rPr>
              <w:t>)]</w:t>
            </w:r>
          </w:p>
        </w:tc>
      </w:tr>
      <w:tr w:rsidR="003933B5" w:rsidRPr="00493EDC" w:rsidTr="005645A3">
        <w:trPr>
          <w:trHeight w:val="270"/>
        </w:trPr>
        <w:tc>
          <w:tcPr>
            <w:tcW w:w="439" w:type="dxa"/>
            <w:tcBorders>
              <w:top w:val="single" w:sz="8" w:space="0" w:color="auto"/>
              <w:left w:val="single" w:sz="8" w:space="0" w:color="auto"/>
              <w:bottom w:val="single" w:sz="4" w:space="0" w:color="auto"/>
              <w:right w:val="single" w:sz="4"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rPr>
              <w:t>1</w:t>
            </w:r>
          </w:p>
        </w:tc>
        <w:tc>
          <w:tcPr>
            <w:tcW w:w="1272" w:type="dxa"/>
            <w:tcBorders>
              <w:top w:val="single" w:sz="8" w:space="0" w:color="auto"/>
              <w:left w:val="nil"/>
              <w:bottom w:val="single" w:sz="4" w:space="0" w:color="auto"/>
              <w:right w:val="single" w:sz="4" w:space="0" w:color="auto"/>
            </w:tcBorders>
            <w:shd w:val="clear" w:color="auto" w:fill="auto"/>
            <w:noWrap/>
            <w:vAlign w:val="bottom"/>
          </w:tcPr>
          <w:p w:rsidR="003933B5" w:rsidRPr="00822059" w:rsidRDefault="003933B5" w:rsidP="003933B5">
            <w:pPr>
              <w:jc w:val="right"/>
              <w:rPr>
                <w:sz w:val="20"/>
                <w:szCs w:val="20"/>
                <w:lang w:val="en-US"/>
              </w:rPr>
            </w:pPr>
            <w:r w:rsidRPr="00493EDC">
              <w:rPr>
                <w:sz w:val="20"/>
                <w:szCs w:val="20"/>
                <w:lang w:val="en-US"/>
              </w:rPr>
              <w:t>B4:</w:t>
            </w:r>
            <w:r w:rsidRPr="00822059">
              <w:rPr>
                <w:sz w:val="20"/>
                <w:szCs w:val="20"/>
                <w:lang w:val="en-US"/>
              </w:rPr>
              <w:t>=</w:t>
            </w:r>
            <w:r w:rsidRPr="00493EDC">
              <w:rPr>
                <w:sz w:val="20"/>
                <w:szCs w:val="20"/>
              </w:rPr>
              <w:t>ЕСЛИ</w:t>
            </w:r>
            <w:r w:rsidRPr="00822059">
              <w:rPr>
                <w:sz w:val="20"/>
                <w:szCs w:val="20"/>
                <w:lang w:val="en-US"/>
              </w:rPr>
              <w:t>(A4=sheet4!$A$7;sheet4!$B$7;B4)</w:t>
            </w:r>
          </w:p>
        </w:tc>
        <w:tc>
          <w:tcPr>
            <w:tcW w:w="1681" w:type="dxa"/>
            <w:tcBorders>
              <w:top w:val="single" w:sz="8" w:space="0" w:color="auto"/>
              <w:left w:val="nil"/>
              <w:bottom w:val="single" w:sz="4" w:space="0" w:color="auto"/>
              <w:right w:val="single" w:sz="4"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C4:</w:t>
            </w:r>
            <w:r w:rsidRPr="00493EDC">
              <w:rPr>
                <w:sz w:val="20"/>
                <w:szCs w:val="20"/>
              </w:rPr>
              <w:t>=ABS($F$4-B4)</w:t>
            </w:r>
          </w:p>
        </w:tc>
        <w:tc>
          <w:tcPr>
            <w:tcW w:w="2607" w:type="dxa"/>
            <w:tcBorders>
              <w:top w:val="nil"/>
              <w:left w:val="nil"/>
              <w:bottom w:val="single" w:sz="4" w:space="0" w:color="auto"/>
              <w:right w:val="nil"/>
            </w:tcBorders>
            <w:shd w:val="clear" w:color="000000" w:fill="00FFFF"/>
            <w:noWrap/>
            <w:vAlign w:val="bottom"/>
          </w:tcPr>
          <w:p w:rsidR="003933B5" w:rsidRPr="00493EDC" w:rsidRDefault="003933B5" w:rsidP="003933B5">
            <w:pPr>
              <w:rPr>
                <w:sz w:val="20"/>
                <w:szCs w:val="20"/>
              </w:rPr>
            </w:pPr>
          </w:p>
        </w:tc>
        <w:tc>
          <w:tcPr>
            <w:tcW w:w="1480" w:type="dxa"/>
            <w:tcBorders>
              <w:top w:val="single" w:sz="4" w:space="0" w:color="auto"/>
              <w:left w:val="single" w:sz="8" w:space="0" w:color="auto"/>
              <w:bottom w:val="single" w:sz="8" w:space="0" w:color="auto"/>
              <w:right w:val="single" w:sz="4" w:space="0" w:color="auto"/>
            </w:tcBorders>
            <w:shd w:val="clear" w:color="000000" w:fill="00FFFF"/>
            <w:noWrap/>
            <w:vAlign w:val="bottom"/>
          </w:tcPr>
          <w:p w:rsidR="003933B5" w:rsidRPr="00493EDC" w:rsidRDefault="003933B5" w:rsidP="003933B5">
            <w:pPr>
              <w:jc w:val="center"/>
              <w:rPr>
                <w:bCs/>
                <w:sz w:val="20"/>
                <w:szCs w:val="20"/>
              </w:rPr>
            </w:pPr>
            <w:r w:rsidRPr="00493EDC">
              <w:rPr>
                <w:bCs/>
                <w:sz w:val="20"/>
                <w:szCs w:val="20"/>
                <w:lang w:val="en-US"/>
              </w:rPr>
              <w:t>E</w:t>
            </w:r>
            <w:r w:rsidRPr="00822059">
              <w:rPr>
                <w:bCs/>
                <w:sz w:val="20"/>
                <w:szCs w:val="20"/>
              </w:rPr>
              <w:t>4:</w:t>
            </w:r>
            <w:r w:rsidRPr="00493EDC">
              <w:rPr>
                <w:bCs/>
                <w:sz w:val="20"/>
                <w:szCs w:val="20"/>
              </w:rPr>
              <w:t>=ИНДЕКС(H4:H24;L1)</w:t>
            </w:r>
          </w:p>
        </w:tc>
        <w:tc>
          <w:tcPr>
            <w:tcW w:w="1183" w:type="dxa"/>
            <w:tcBorders>
              <w:top w:val="single" w:sz="4" w:space="0" w:color="auto"/>
              <w:left w:val="nil"/>
              <w:bottom w:val="single" w:sz="8" w:space="0" w:color="auto"/>
              <w:right w:val="single" w:sz="8" w:space="0" w:color="auto"/>
            </w:tcBorders>
            <w:shd w:val="clear" w:color="000000" w:fill="00FFFF"/>
            <w:noWrap/>
            <w:vAlign w:val="bottom"/>
          </w:tcPr>
          <w:p w:rsidR="003933B5" w:rsidRPr="00807B20" w:rsidRDefault="003933B5" w:rsidP="005645A3">
            <w:pPr>
              <w:jc w:val="both"/>
              <w:rPr>
                <w:bCs/>
                <w:sz w:val="20"/>
                <w:szCs w:val="20"/>
              </w:rPr>
            </w:pPr>
            <w:r w:rsidRPr="00493EDC">
              <w:rPr>
                <w:bCs/>
                <w:sz w:val="20"/>
                <w:szCs w:val="20"/>
                <w:lang w:val="en-US"/>
              </w:rPr>
              <w:t>F4:</w:t>
            </w:r>
            <w:r>
              <w:rPr>
                <w:bCs/>
                <w:sz w:val="20"/>
                <w:szCs w:val="20"/>
              </w:rPr>
              <w:t>=sheet1!</w:t>
            </w:r>
            <w:r>
              <w:rPr>
                <w:bCs/>
                <w:sz w:val="20"/>
                <w:szCs w:val="20"/>
                <w:lang w:val="en-US"/>
              </w:rPr>
              <w:t>J</w:t>
            </w:r>
            <w:r w:rsidR="003740B4">
              <w:rPr>
                <w:bCs/>
                <w:sz w:val="20"/>
                <w:szCs w:val="20"/>
              </w:rPr>
              <w:t>11</w:t>
            </w:r>
          </w:p>
        </w:tc>
        <w:tc>
          <w:tcPr>
            <w:tcW w:w="1251" w:type="dxa"/>
            <w:tcBorders>
              <w:top w:val="single" w:sz="4" w:space="0" w:color="auto"/>
              <w:left w:val="nil"/>
              <w:bottom w:val="single" w:sz="8" w:space="0" w:color="auto"/>
              <w:right w:val="nil"/>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G4:</w:t>
            </w:r>
            <w:r w:rsidRPr="00493EDC">
              <w:rPr>
                <w:sz w:val="20"/>
                <w:szCs w:val="20"/>
              </w:rPr>
              <w:t>=ABS((D43-D42)/D43)</w:t>
            </w:r>
          </w:p>
        </w:tc>
        <w:tc>
          <w:tcPr>
            <w:tcW w:w="850" w:type="dxa"/>
            <w:tcBorders>
              <w:top w:val="single" w:sz="4" w:space="0" w:color="auto"/>
              <w:left w:val="single" w:sz="8" w:space="0" w:color="auto"/>
              <w:bottom w:val="single" w:sz="4" w:space="0" w:color="auto"/>
              <w:right w:val="single" w:sz="4" w:space="0" w:color="auto"/>
            </w:tcBorders>
            <w:shd w:val="clear" w:color="000000" w:fill="auto"/>
            <w:noWrap/>
            <w:vAlign w:val="bottom"/>
          </w:tcPr>
          <w:p w:rsidR="003933B5" w:rsidRPr="00493EDC" w:rsidRDefault="003933B5" w:rsidP="003933B5">
            <w:pPr>
              <w:jc w:val="center"/>
              <w:rPr>
                <w:sz w:val="20"/>
                <w:szCs w:val="20"/>
                <w:lang w:val="en-US"/>
              </w:rPr>
            </w:pPr>
            <w:r w:rsidRPr="00493EDC">
              <w:rPr>
                <w:sz w:val="20"/>
                <w:szCs w:val="20"/>
                <w:lang w:val="en-US"/>
              </w:rPr>
              <w:t>1</w:t>
            </w:r>
          </w:p>
        </w:tc>
        <w:tc>
          <w:tcPr>
            <w:tcW w:w="1560" w:type="dxa"/>
            <w:tcBorders>
              <w:top w:val="single" w:sz="4" w:space="0" w:color="auto"/>
              <w:left w:val="single" w:sz="4" w:space="0" w:color="auto"/>
              <w:bottom w:val="single" w:sz="4" w:space="0" w:color="auto"/>
              <w:right w:val="single" w:sz="8" w:space="0" w:color="auto"/>
            </w:tcBorders>
            <w:shd w:val="clear" w:color="000000" w:fill="auto"/>
            <w:noWrap/>
            <w:vAlign w:val="bottom"/>
          </w:tcPr>
          <w:p w:rsidR="003933B5" w:rsidRPr="00493EDC" w:rsidRDefault="003933B5" w:rsidP="003933B5">
            <w:pPr>
              <w:jc w:val="right"/>
              <w:rPr>
                <w:sz w:val="20"/>
                <w:szCs w:val="20"/>
              </w:rPr>
            </w:pPr>
            <w:r w:rsidRPr="00493EDC">
              <w:rPr>
                <w:sz w:val="20"/>
                <w:szCs w:val="20"/>
                <w:lang w:val="en-US"/>
              </w:rPr>
              <w:t>I4:</w:t>
            </w:r>
            <w:r w:rsidRPr="00493EDC">
              <w:rPr>
                <w:sz w:val="20"/>
                <w:szCs w:val="20"/>
              </w:rPr>
              <w:t>=ЕСЛИ($E$4=H4;$G$4;I4)</w:t>
            </w:r>
          </w:p>
        </w:tc>
        <w:tc>
          <w:tcPr>
            <w:tcW w:w="1984" w:type="dxa"/>
            <w:tcBorders>
              <w:top w:val="single" w:sz="4" w:space="0" w:color="auto"/>
              <w:left w:val="nil"/>
              <w:bottom w:val="single" w:sz="8" w:space="0" w:color="auto"/>
              <w:right w:val="single" w:sz="8"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J4:</w:t>
            </w:r>
            <w:r w:rsidRPr="00493EDC">
              <w:rPr>
                <w:sz w:val="20"/>
                <w:szCs w:val="20"/>
              </w:rPr>
              <w:t>=МИН(I4:I24)</w:t>
            </w:r>
          </w:p>
        </w:tc>
      </w:tr>
      <w:tr w:rsidR="003933B5" w:rsidRPr="00493EDC" w:rsidTr="005645A3">
        <w:trPr>
          <w:trHeight w:val="255"/>
        </w:trPr>
        <w:tc>
          <w:tcPr>
            <w:tcW w:w="439" w:type="dxa"/>
            <w:tcBorders>
              <w:top w:val="nil"/>
              <w:left w:val="single" w:sz="8" w:space="0" w:color="auto"/>
              <w:bottom w:val="single" w:sz="4" w:space="0" w:color="auto"/>
              <w:right w:val="single" w:sz="4"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rPr>
              <w:t>2</w:t>
            </w:r>
          </w:p>
        </w:tc>
        <w:tc>
          <w:tcPr>
            <w:tcW w:w="1272" w:type="dxa"/>
            <w:tcBorders>
              <w:top w:val="nil"/>
              <w:left w:val="nil"/>
              <w:bottom w:val="single" w:sz="4" w:space="0" w:color="auto"/>
              <w:right w:val="single" w:sz="4" w:space="0" w:color="auto"/>
            </w:tcBorders>
            <w:shd w:val="clear" w:color="auto" w:fill="auto"/>
            <w:noWrap/>
            <w:vAlign w:val="bottom"/>
          </w:tcPr>
          <w:p w:rsidR="003933B5" w:rsidRPr="00822059" w:rsidRDefault="003933B5" w:rsidP="003933B5">
            <w:pPr>
              <w:jc w:val="right"/>
              <w:rPr>
                <w:sz w:val="20"/>
                <w:szCs w:val="20"/>
                <w:lang w:val="en-US"/>
              </w:rPr>
            </w:pPr>
            <w:r w:rsidRPr="00493EDC">
              <w:rPr>
                <w:sz w:val="20"/>
                <w:szCs w:val="20"/>
                <w:lang w:val="en-US"/>
              </w:rPr>
              <w:t>B5:</w:t>
            </w:r>
            <w:r w:rsidRPr="00822059">
              <w:rPr>
                <w:sz w:val="20"/>
                <w:szCs w:val="20"/>
                <w:lang w:val="en-US"/>
              </w:rPr>
              <w:t>=</w:t>
            </w:r>
            <w:r w:rsidRPr="00493EDC">
              <w:rPr>
                <w:sz w:val="20"/>
                <w:szCs w:val="20"/>
              </w:rPr>
              <w:t>ЕСЛИ</w:t>
            </w:r>
            <w:r w:rsidRPr="00822059">
              <w:rPr>
                <w:sz w:val="20"/>
                <w:szCs w:val="20"/>
                <w:lang w:val="en-US"/>
              </w:rPr>
              <w:t>(A5=sheet4!$A$7;sheet4!$B$7;B5)</w:t>
            </w:r>
          </w:p>
        </w:tc>
        <w:tc>
          <w:tcPr>
            <w:tcW w:w="1681" w:type="dxa"/>
            <w:tcBorders>
              <w:top w:val="nil"/>
              <w:left w:val="nil"/>
              <w:bottom w:val="single" w:sz="4" w:space="0" w:color="auto"/>
              <w:right w:val="single" w:sz="4"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C5:</w:t>
            </w:r>
            <w:r w:rsidRPr="00493EDC">
              <w:rPr>
                <w:sz w:val="20"/>
                <w:szCs w:val="20"/>
              </w:rPr>
              <w:t>=ABS($F$4-B5)</w:t>
            </w:r>
          </w:p>
        </w:tc>
        <w:tc>
          <w:tcPr>
            <w:tcW w:w="2607" w:type="dxa"/>
            <w:tcBorders>
              <w:top w:val="nil"/>
              <w:left w:val="nil"/>
              <w:bottom w:val="single" w:sz="4" w:space="0" w:color="auto"/>
              <w:right w:val="single" w:sz="8"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D5:</w:t>
            </w:r>
            <w:r w:rsidRPr="00493EDC">
              <w:rPr>
                <w:sz w:val="20"/>
                <w:szCs w:val="20"/>
              </w:rPr>
              <w:t>=C5/C4^$E$4</w:t>
            </w:r>
          </w:p>
        </w:tc>
        <w:tc>
          <w:tcPr>
            <w:tcW w:w="1480"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c>
          <w:tcPr>
            <w:tcW w:w="1183"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c>
          <w:tcPr>
            <w:tcW w:w="1251"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c>
          <w:tcPr>
            <w:tcW w:w="850" w:type="dxa"/>
            <w:tcBorders>
              <w:top w:val="nil"/>
              <w:left w:val="single" w:sz="8" w:space="0" w:color="auto"/>
              <w:bottom w:val="single" w:sz="4" w:space="0" w:color="auto"/>
              <w:right w:val="single" w:sz="4" w:space="0" w:color="auto"/>
            </w:tcBorders>
            <w:shd w:val="clear" w:color="auto" w:fill="auto"/>
            <w:noWrap/>
            <w:vAlign w:val="bottom"/>
          </w:tcPr>
          <w:p w:rsidR="003933B5" w:rsidRPr="00493EDC" w:rsidRDefault="003933B5" w:rsidP="003933B5">
            <w:pPr>
              <w:jc w:val="center"/>
              <w:rPr>
                <w:sz w:val="20"/>
                <w:szCs w:val="20"/>
                <w:lang w:val="en-US"/>
              </w:rPr>
            </w:pPr>
            <w:r w:rsidRPr="00493EDC">
              <w:rPr>
                <w:sz w:val="20"/>
                <w:szCs w:val="20"/>
                <w:lang w:val="en-US"/>
              </w:rPr>
              <w:t>1,05</w:t>
            </w:r>
          </w:p>
        </w:tc>
        <w:tc>
          <w:tcPr>
            <w:tcW w:w="1560" w:type="dxa"/>
            <w:tcBorders>
              <w:top w:val="nil"/>
              <w:left w:val="nil"/>
              <w:bottom w:val="single" w:sz="4" w:space="0" w:color="auto"/>
              <w:right w:val="single" w:sz="8"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I5:</w:t>
            </w:r>
            <w:r w:rsidRPr="00493EDC">
              <w:rPr>
                <w:sz w:val="20"/>
                <w:szCs w:val="20"/>
              </w:rPr>
              <w:t>=ЕСЛИ($E$4=H5;$G$4;I5)</w:t>
            </w:r>
          </w:p>
        </w:tc>
        <w:tc>
          <w:tcPr>
            <w:tcW w:w="1984"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r>
    </w:tbl>
    <w:p w:rsidR="003933B5" w:rsidRDefault="003933B5" w:rsidP="003933B5">
      <w:pPr>
        <w:tabs>
          <w:tab w:val="left" w:pos="2185"/>
        </w:tabs>
      </w:pPr>
    </w:p>
    <w:p w:rsidR="003933B5" w:rsidRPr="00C230E7" w:rsidRDefault="003933B5" w:rsidP="0006713F">
      <w:pPr>
        <w:rPr>
          <w:b/>
          <w:bCs/>
          <w:szCs w:val="26"/>
        </w:rPr>
      </w:pPr>
      <w:r w:rsidRPr="00C230E7">
        <w:rPr>
          <w:b/>
          <w:bCs/>
          <w:szCs w:val="26"/>
        </w:rPr>
        <w:t xml:space="preserve">5. </w:t>
      </w:r>
      <w:bookmarkStart w:id="270" w:name="р85"/>
      <w:bookmarkStart w:id="271" w:name="l75"/>
      <w:r w:rsidRPr="00C230E7">
        <w:rPr>
          <w:b/>
          <w:bCs/>
          <w:szCs w:val="26"/>
        </w:rPr>
        <w:t>Определите тип сходимости для последовательности, которая генерируется методом Ньютона.</w:t>
      </w:r>
    </w:p>
    <w:bookmarkEnd w:id="270"/>
    <w:bookmarkEnd w:id="271"/>
    <w:p w:rsidR="00C230E7" w:rsidRDefault="00C230E7" w:rsidP="0006713F"/>
    <w:p w:rsidR="003933B5" w:rsidRDefault="003933B5" w:rsidP="0006713F">
      <w:r>
        <w:t>П</w:t>
      </w:r>
      <w:r w:rsidRPr="00212E09">
        <w:t>оследовательност</w:t>
      </w:r>
      <w:r>
        <w:t>ь</w:t>
      </w:r>
      <w:r w:rsidRPr="00212E09">
        <w:t>, которая генерируется методом Ньютона</w:t>
      </w:r>
      <w:r w:rsidR="005645A3">
        <w:t>, имеет</w:t>
      </w:r>
      <w:r>
        <w:t xml:space="preserve"> локальный тип сходимости. </w:t>
      </w:r>
    </w:p>
    <w:p w:rsidR="003933B5" w:rsidRPr="002576EC" w:rsidRDefault="003933B5" w:rsidP="0006713F">
      <w:pPr>
        <w:rPr>
          <w:rFonts w:ascii="Arial CYR" w:hAnsi="Arial CYR" w:cs="Arial CYR"/>
          <w:sz w:val="20"/>
          <w:szCs w:val="20"/>
        </w:rPr>
      </w:pPr>
      <w:r>
        <w:t xml:space="preserve">Величина скорости сходимости </w:t>
      </w:r>
      <w:r>
        <w:rPr>
          <w:lang w:val="en-US"/>
        </w:rPr>
        <w:t>S</w:t>
      </w:r>
      <w:r w:rsidRPr="00714A10">
        <w:rPr>
          <w:lang w:val="en-US"/>
        </w:rPr>
        <w:t>C</w:t>
      </w:r>
      <w:r w:rsidRPr="00714A10">
        <w:t xml:space="preserve"> =</w:t>
      </w:r>
      <w:r w:rsidRPr="00D66DF8">
        <w:t xml:space="preserve"> </w:t>
      </w:r>
      <w:r w:rsidR="00992C93" w:rsidRPr="00992C93">
        <w:rPr>
          <w:szCs w:val="20"/>
        </w:rPr>
        <w:t>0,002371912</w:t>
      </w:r>
      <w:r w:rsidRPr="002576EC">
        <w:t>.</w:t>
      </w:r>
    </w:p>
    <w:p w:rsidR="003933B5" w:rsidRPr="003920F9" w:rsidRDefault="003933B5" w:rsidP="0006713F"/>
    <w:p w:rsidR="003933B5" w:rsidRPr="00C230E7" w:rsidRDefault="003933B5" w:rsidP="0006713F">
      <w:pPr>
        <w:rPr>
          <w:b/>
          <w:bCs/>
          <w:szCs w:val="26"/>
        </w:rPr>
      </w:pPr>
      <w:bookmarkStart w:id="272" w:name="_Toc251015445"/>
      <w:r w:rsidRPr="00C230E7">
        <w:rPr>
          <w:b/>
          <w:bCs/>
          <w:szCs w:val="26"/>
        </w:rPr>
        <w:t xml:space="preserve">6. </w:t>
      </w:r>
      <w:bookmarkStart w:id="273" w:name="р86"/>
      <w:bookmarkStart w:id="274" w:name="l76"/>
      <w:r w:rsidRPr="00C230E7">
        <w:rPr>
          <w:b/>
          <w:bCs/>
          <w:szCs w:val="26"/>
        </w:rPr>
        <w:t>Перечислите преимущества и недостатки метода Ньютона.</w:t>
      </w:r>
      <w:bookmarkEnd w:id="272"/>
      <w:bookmarkEnd w:id="273"/>
    </w:p>
    <w:bookmarkEnd w:id="274"/>
    <w:p w:rsidR="003933B5" w:rsidRDefault="003933B5" w:rsidP="0006713F"/>
    <w:p w:rsidR="003933B5" w:rsidRDefault="003933B5" w:rsidP="0006713F">
      <w:r w:rsidRPr="00565BD6">
        <w:rPr>
          <w:u w:val="single"/>
        </w:rPr>
        <w:t>Преимущества метода Ньютона:</w:t>
      </w:r>
      <w:r>
        <w:t xml:space="preserve">  </w:t>
      </w:r>
    </w:p>
    <w:p w:rsidR="003933B5" w:rsidRDefault="003933B5" w:rsidP="0006713F"/>
    <w:p w:rsidR="003933B5" w:rsidRDefault="003933B5" w:rsidP="0006713F">
      <w:r>
        <w:t>Метод Ньютона производит меньше всего итераций среди всех методов оптимизации.</w:t>
      </w:r>
    </w:p>
    <w:p w:rsidR="003933B5" w:rsidRDefault="003933B5" w:rsidP="0006713F">
      <w:r>
        <w:t>Находит решение с любой точностью</w:t>
      </w:r>
      <w:r w:rsidR="00A42C05">
        <w:t>.</w:t>
      </w:r>
    </w:p>
    <w:p w:rsidR="003933B5" w:rsidRDefault="003933B5" w:rsidP="0006713F"/>
    <w:p w:rsidR="003933B5" w:rsidRDefault="003933B5" w:rsidP="0006713F">
      <w:r w:rsidRPr="00565BD6">
        <w:rPr>
          <w:u w:val="single"/>
        </w:rPr>
        <w:t>Недостатки метода Ньютона:</w:t>
      </w:r>
      <w:r>
        <w:t xml:space="preserve"> </w:t>
      </w:r>
    </w:p>
    <w:p w:rsidR="003933B5" w:rsidRDefault="003933B5" w:rsidP="0006713F"/>
    <w:p w:rsidR="003933B5" w:rsidRDefault="003933B5" w:rsidP="0006713F">
      <w:r>
        <w:t xml:space="preserve">Начальное значение цены </w:t>
      </w:r>
      <w:r w:rsidRPr="00A42C05">
        <w:rPr>
          <w:i/>
        </w:rPr>
        <w:t>х</w:t>
      </w:r>
      <w:r w:rsidRPr="00A42C05">
        <w:rPr>
          <w:i/>
          <w:vertAlign w:val="superscript"/>
        </w:rPr>
        <w:t>0</w:t>
      </w:r>
      <w:r>
        <w:t xml:space="preserve"> должно быть задано достаточно близко к оптимальному значению, что весьма сложно сделать потому </w:t>
      </w:r>
      <w:r w:rsidR="00A42C05">
        <w:t>что оптимальное</w:t>
      </w:r>
      <w:r>
        <w:t xml:space="preserve"> значение </w:t>
      </w:r>
      <w:r w:rsidRPr="00A00E4E">
        <w:t>всегда</w:t>
      </w:r>
      <w:r>
        <w:t xml:space="preserve"> неизвестно. </w:t>
      </w:r>
    </w:p>
    <w:p w:rsidR="00A42C05" w:rsidRDefault="00A42C05" w:rsidP="0006713F"/>
    <w:p w:rsidR="003933B5" w:rsidRDefault="003933B5" w:rsidP="0006713F">
      <w:r>
        <w:t xml:space="preserve">На каждую итерацию метод Ньютона затрачивает по 6 вычислений ЦФ (при вычислении первой производной методу </w:t>
      </w:r>
      <w:r w:rsidR="00A42C05">
        <w:t>требуется вычислить 2</w:t>
      </w:r>
      <w:r>
        <w:t xml:space="preserve"> раза </w:t>
      </w:r>
      <w:r w:rsidR="00A42C05">
        <w:t>ЦФ, а</w:t>
      </w:r>
      <w:r>
        <w:t xml:space="preserve"> при вычислении второй производной – 4 раза), что удлиняет время вычислений каждой итерации.</w:t>
      </w:r>
    </w:p>
    <w:p w:rsidR="003933B5" w:rsidRDefault="003933B5" w:rsidP="0006713F"/>
    <w:p w:rsidR="003933B5" w:rsidRPr="00F40C17" w:rsidRDefault="003933B5" w:rsidP="00F40C17">
      <w:pPr>
        <w:pStyle w:val="2"/>
        <w:jc w:val="center"/>
        <w:rPr>
          <w:rFonts w:ascii="Times New Roman" w:hAnsi="Times New Roman" w:cs="Times New Roman"/>
          <w:i w:val="0"/>
          <w:sz w:val="36"/>
        </w:rPr>
      </w:pPr>
      <w:bookmarkStart w:id="275" w:name="_Toc251013104"/>
      <w:bookmarkStart w:id="276" w:name="_Toc251014046"/>
      <w:bookmarkStart w:id="277" w:name="_Toc251015428"/>
      <w:bookmarkStart w:id="278" w:name="раздел8"/>
      <w:bookmarkStart w:id="279" w:name="_Toc467462229"/>
      <w:r w:rsidRPr="003B38A8">
        <w:rPr>
          <w:rFonts w:ascii="Times New Roman" w:hAnsi="Times New Roman" w:cs="Times New Roman"/>
          <w:i w:val="0"/>
          <w:sz w:val="36"/>
        </w:rPr>
        <w:t>Раздел №8: Описание лабораторной работы №8</w:t>
      </w:r>
      <w:bookmarkEnd w:id="275"/>
      <w:bookmarkEnd w:id="276"/>
      <w:bookmarkEnd w:id="277"/>
      <w:bookmarkEnd w:id="278"/>
      <w:bookmarkEnd w:id="279"/>
    </w:p>
    <w:p w:rsidR="003933B5" w:rsidRPr="00F40C17" w:rsidRDefault="003933B5" w:rsidP="00F40C17">
      <w:pPr>
        <w:pStyle w:val="3"/>
        <w:rPr>
          <w:rFonts w:ascii="Times New Roman" w:hAnsi="Times New Roman" w:cs="Times New Roman"/>
          <w:sz w:val="24"/>
        </w:rPr>
      </w:pPr>
      <w:bookmarkStart w:id="280" w:name="_Toc251015429"/>
      <w:bookmarkStart w:id="281" w:name="_Toc467462230"/>
      <w:r w:rsidRPr="00F40C17">
        <w:rPr>
          <w:rFonts w:ascii="Times New Roman" w:hAnsi="Times New Roman" w:cs="Times New Roman"/>
          <w:sz w:val="24"/>
        </w:rPr>
        <w:t>1</w:t>
      </w:r>
      <w:bookmarkStart w:id="282" w:name="р81"/>
      <w:r w:rsidRPr="00F40C17">
        <w:rPr>
          <w:rFonts w:ascii="Times New Roman" w:hAnsi="Times New Roman" w:cs="Times New Roman"/>
          <w:sz w:val="24"/>
        </w:rPr>
        <w:t>. Сформулируйте задачу оптимизации с учетом ограничений на примере задачи №2: «Найти максимум прибыли в зависимости от цены товара с учетом ограничений на величину кредита с использованием метода Ньютона».</w:t>
      </w:r>
      <w:bookmarkEnd w:id="280"/>
      <w:bookmarkEnd w:id="281"/>
    </w:p>
    <w:bookmarkEnd w:id="282"/>
    <w:p w:rsidR="00DA0D4B" w:rsidRDefault="00DA0D4B" w:rsidP="0006713F"/>
    <w:p w:rsidR="00DA0D4B" w:rsidRPr="001013A1" w:rsidRDefault="00DA0D4B" w:rsidP="0006713F">
      <w:r>
        <w:rPr>
          <w:bCs/>
        </w:rPr>
        <w:t>Лабораторная работа №8</w:t>
      </w:r>
      <w:r w:rsidRPr="001013A1">
        <w:rPr>
          <w:bCs/>
        </w:rPr>
        <w:t xml:space="preserve">: Исследование </w:t>
      </w:r>
      <w:r w:rsidRPr="001013A1">
        <w:rPr>
          <w:bCs/>
          <w:iCs/>
          <w:u w:val="single"/>
        </w:rPr>
        <w:t>метода Ньютона</w:t>
      </w:r>
      <w:r w:rsidRPr="001013A1">
        <w:rPr>
          <w:bCs/>
        </w:rPr>
        <w:t xml:space="preserve"> при решении задачи №</w:t>
      </w:r>
      <w:r>
        <w:rPr>
          <w:bCs/>
        </w:rPr>
        <w:t>2</w:t>
      </w:r>
      <w:r w:rsidRPr="001013A1">
        <w:rPr>
          <w:bCs/>
        </w:rPr>
        <w:t>.</w:t>
      </w:r>
    </w:p>
    <w:p w:rsidR="00DA0D4B" w:rsidRDefault="00DA0D4B" w:rsidP="0006713F">
      <w:r w:rsidRPr="00F32F4A">
        <w:t>Задача №</w:t>
      </w:r>
      <w:r>
        <w:t>2</w:t>
      </w:r>
      <w:r w:rsidRPr="00F32F4A">
        <w:t xml:space="preserve">: Найти максимум прибыли путем варьирования ценой рынка </w:t>
      </w:r>
      <w:r>
        <w:t>с учетом ограничения</w:t>
      </w:r>
      <w:r w:rsidRPr="00F32F4A">
        <w:t xml:space="preserve"> на величину кредита.</w:t>
      </w:r>
    </w:p>
    <w:p w:rsidR="00DA0D4B" w:rsidRDefault="00DA0D4B" w:rsidP="0006713F"/>
    <w:p w:rsidR="00DA0D4B" w:rsidRDefault="00DA0D4B" w:rsidP="0006713F">
      <w:r w:rsidRPr="00C230E7">
        <w:rPr>
          <w:b/>
        </w:rPr>
        <w:t>Таблица №1:</w:t>
      </w:r>
      <w:r w:rsidRPr="00513064">
        <w:t xml:space="preserve"> Параметры модели рынка:</w:t>
      </w:r>
    </w:p>
    <w:p w:rsidR="00DA0D4B" w:rsidRPr="00513064" w:rsidRDefault="00DA0D4B" w:rsidP="00DA0D4B">
      <w:pPr>
        <w:rPr>
          <w:b/>
        </w:rPr>
      </w:pPr>
    </w:p>
    <w:tbl>
      <w:tblPr>
        <w:tblW w:w="14315" w:type="dxa"/>
        <w:tblInd w:w="103" w:type="dxa"/>
        <w:tblLook w:val="04A0" w:firstRow="1" w:lastRow="0" w:firstColumn="1" w:lastColumn="0" w:noHBand="0" w:noVBand="1"/>
      </w:tblPr>
      <w:tblGrid>
        <w:gridCol w:w="908"/>
        <w:gridCol w:w="439"/>
        <w:gridCol w:w="1078"/>
        <w:gridCol w:w="803"/>
        <w:gridCol w:w="790"/>
        <w:gridCol w:w="828"/>
        <w:gridCol w:w="1161"/>
        <w:gridCol w:w="1523"/>
        <w:gridCol w:w="2554"/>
        <w:gridCol w:w="1559"/>
        <w:gridCol w:w="1523"/>
        <w:gridCol w:w="1276"/>
      </w:tblGrid>
      <w:tr w:rsidR="00C1165D" w:rsidRPr="00235F89" w:rsidTr="008E6191">
        <w:trPr>
          <w:trHeight w:val="506"/>
        </w:trPr>
        <w:tc>
          <w:tcPr>
            <w:tcW w:w="893" w:type="dxa"/>
            <w:tcBorders>
              <w:top w:val="single" w:sz="4" w:space="0" w:color="auto"/>
              <w:left w:val="single" w:sz="4" w:space="0" w:color="auto"/>
              <w:bottom w:val="single" w:sz="4" w:space="0" w:color="auto"/>
              <w:right w:val="single" w:sz="4" w:space="0" w:color="auto"/>
            </w:tcBorders>
            <w:vAlign w:val="center"/>
          </w:tcPr>
          <w:p w:rsidR="00C1165D" w:rsidRPr="00235F89" w:rsidRDefault="00C1165D" w:rsidP="008E6191">
            <w:pPr>
              <w:jc w:val="center"/>
              <w:rPr>
                <w:b/>
                <w:color w:val="000000" w:themeColor="text1"/>
                <w:sz w:val="22"/>
                <w:lang w:eastAsia="en-US"/>
              </w:rPr>
            </w:pPr>
            <w:r w:rsidRPr="00235F89">
              <w:rPr>
                <w:b/>
                <w:color w:val="000000" w:themeColor="text1"/>
                <w:sz w:val="22"/>
                <w:lang w:eastAsia="en-US"/>
              </w:rPr>
              <w:t xml:space="preserve">№ строки в </w:t>
            </w:r>
            <w:proofErr w:type="spellStart"/>
            <w:r w:rsidRPr="00235F89">
              <w:rPr>
                <w:b/>
                <w:color w:val="000000" w:themeColor="text1"/>
                <w:sz w:val="22"/>
                <w:lang w:eastAsia="en-US"/>
              </w:rPr>
              <w:t>Excel</w:t>
            </w:r>
            <w:proofErr w:type="spellEnd"/>
          </w:p>
        </w:tc>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165D" w:rsidRPr="00235F89" w:rsidRDefault="00C1165D" w:rsidP="008E6191">
            <w:pPr>
              <w:jc w:val="center"/>
              <w:rPr>
                <w:b/>
                <w:color w:val="000000" w:themeColor="text1"/>
                <w:sz w:val="22"/>
                <w:lang w:eastAsia="en-US"/>
              </w:rPr>
            </w:pPr>
            <w:r w:rsidRPr="00235F89">
              <w:rPr>
                <w:b/>
                <w:color w:val="000000" w:themeColor="text1"/>
                <w:sz w:val="22"/>
                <w:lang w:eastAsia="en-US"/>
              </w:rPr>
              <w:t>№</w:t>
            </w:r>
          </w:p>
        </w:tc>
        <w:tc>
          <w:tcPr>
            <w:tcW w:w="1078" w:type="dxa"/>
            <w:tcBorders>
              <w:top w:val="single" w:sz="4" w:space="0" w:color="auto"/>
              <w:left w:val="nil"/>
              <w:bottom w:val="single" w:sz="4" w:space="0" w:color="auto"/>
              <w:right w:val="single" w:sz="4" w:space="0" w:color="auto"/>
            </w:tcBorders>
            <w:shd w:val="clear" w:color="auto" w:fill="auto"/>
            <w:noWrap/>
            <w:vAlign w:val="center"/>
            <w:hideMark/>
          </w:tcPr>
          <w:p w:rsidR="00C1165D" w:rsidRPr="00235F89" w:rsidRDefault="00C1165D" w:rsidP="008E6191">
            <w:pPr>
              <w:jc w:val="center"/>
              <w:rPr>
                <w:b/>
                <w:color w:val="000000" w:themeColor="text1"/>
                <w:sz w:val="22"/>
                <w:lang w:val="en-US" w:eastAsia="en-US"/>
              </w:rPr>
            </w:pPr>
            <w:r w:rsidRPr="00235F89">
              <w:rPr>
                <w:b/>
                <w:color w:val="000000" w:themeColor="text1"/>
                <w:sz w:val="22"/>
                <w:lang w:val="en-US" w:eastAsia="en-US"/>
              </w:rPr>
              <w:t>A</w:t>
            </w:r>
          </w:p>
        </w:tc>
        <w:tc>
          <w:tcPr>
            <w:tcW w:w="803" w:type="dxa"/>
            <w:tcBorders>
              <w:top w:val="single" w:sz="4" w:space="0" w:color="auto"/>
              <w:left w:val="nil"/>
              <w:bottom w:val="single" w:sz="4" w:space="0" w:color="auto"/>
              <w:right w:val="single" w:sz="4" w:space="0" w:color="auto"/>
            </w:tcBorders>
            <w:shd w:val="clear" w:color="auto" w:fill="auto"/>
            <w:noWrap/>
            <w:vAlign w:val="center"/>
            <w:hideMark/>
          </w:tcPr>
          <w:p w:rsidR="00C1165D" w:rsidRPr="00235F89" w:rsidRDefault="00C1165D" w:rsidP="008E6191">
            <w:pPr>
              <w:jc w:val="center"/>
              <w:rPr>
                <w:b/>
                <w:color w:val="000000" w:themeColor="text1"/>
                <w:sz w:val="22"/>
                <w:lang w:val="en-US" w:eastAsia="en-US"/>
              </w:rPr>
            </w:pPr>
            <w:r w:rsidRPr="00235F89">
              <w:rPr>
                <w:b/>
                <w:color w:val="000000" w:themeColor="text1"/>
                <w:sz w:val="22"/>
                <w:lang w:val="en-US" w:eastAsia="en-US"/>
              </w:rPr>
              <w:t>B</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rsidR="00C1165D" w:rsidRPr="00235F89" w:rsidRDefault="00C1165D" w:rsidP="008E6191">
            <w:pPr>
              <w:jc w:val="center"/>
              <w:rPr>
                <w:b/>
                <w:color w:val="000000" w:themeColor="text1"/>
                <w:sz w:val="22"/>
                <w:lang w:val="en-US" w:eastAsia="en-US"/>
              </w:rPr>
            </w:pPr>
            <w:r w:rsidRPr="00235F89">
              <w:rPr>
                <w:b/>
                <w:color w:val="000000" w:themeColor="text1"/>
                <w:sz w:val="22"/>
                <w:lang w:val="en-US" w:eastAsia="en-US"/>
              </w:rPr>
              <w:t>Cost</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C1165D" w:rsidRPr="00235F89" w:rsidRDefault="00C1165D" w:rsidP="008E6191">
            <w:pPr>
              <w:jc w:val="center"/>
              <w:rPr>
                <w:b/>
                <w:color w:val="000000" w:themeColor="text1"/>
                <w:sz w:val="22"/>
                <w:lang w:val="en-US" w:eastAsia="en-US"/>
              </w:rPr>
            </w:pPr>
            <w:r w:rsidRPr="00235F89">
              <w:rPr>
                <w:b/>
                <w:color w:val="000000" w:themeColor="text1"/>
                <w:sz w:val="22"/>
                <w:lang w:val="en-US" w:eastAsia="en-US"/>
              </w:rPr>
              <w:t>D</w:t>
            </w: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C1165D" w:rsidRPr="00235F89" w:rsidRDefault="00C1165D" w:rsidP="008E6191">
            <w:pPr>
              <w:jc w:val="center"/>
              <w:rPr>
                <w:b/>
                <w:color w:val="000000" w:themeColor="text1"/>
                <w:sz w:val="22"/>
                <w:lang w:val="en-US" w:eastAsia="en-US"/>
              </w:rPr>
            </w:pPr>
            <w:r w:rsidRPr="00235F89">
              <w:rPr>
                <w:b/>
                <w:color w:val="000000" w:themeColor="text1"/>
                <w:sz w:val="22"/>
                <w:lang w:val="en-US" w:eastAsia="en-US"/>
              </w:rPr>
              <w:t>Tolerance</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rsidR="00C1165D" w:rsidRPr="00235F89" w:rsidRDefault="00C1165D" w:rsidP="008E6191">
            <w:pPr>
              <w:jc w:val="center"/>
              <w:rPr>
                <w:b/>
                <w:color w:val="000000" w:themeColor="text1"/>
                <w:sz w:val="22"/>
                <w:lang w:val="en-US" w:eastAsia="en-US"/>
              </w:rPr>
            </w:pPr>
            <w:r w:rsidRPr="00235F89">
              <w:rPr>
                <w:b/>
                <w:color w:val="000000" w:themeColor="text1"/>
                <w:sz w:val="22"/>
                <w:lang w:val="en-US" w:eastAsia="en-US"/>
              </w:rPr>
              <w:t>Limit of Credit Value</w:t>
            </w:r>
          </w:p>
        </w:tc>
        <w:tc>
          <w:tcPr>
            <w:tcW w:w="2554" w:type="dxa"/>
            <w:tcBorders>
              <w:top w:val="single" w:sz="4" w:space="0" w:color="auto"/>
              <w:left w:val="nil"/>
              <w:bottom w:val="single" w:sz="4" w:space="0" w:color="auto"/>
              <w:right w:val="single" w:sz="4" w:space="0" w:color="auto"/>
            </w:tcBorders>
            <w:shd w:val="clear" w:color="000000" w:fill="FFFFFF"/>
            <w:noWrap/>
            <w:vAlign w:val="center"/>
            <w:hideMark/>
          </w:tcPr>
          <w:p w:rsidR="00C1165D" w:rsidRPr="00697E39" w:rsidRDefault="00C1165D" w:rsidP="008E6191">
            <w:pPr>
              <w:jc w:val="center"/>
              <w:rPr>
                <w:b/>
                <w:color w:val="000000" w:themeColor="text1"/>
                <w:sz w:val="22"/>
                <w:lang w:eastAsia="en-US"/>
              </w:rPr>
            </w:pPr>
            <w:r w:rsidRPr="00235F89">
              <w:rPr>
                <w:b/>
                <w:color w:val="000000" w:themeColor="text1"/>
                <w:sz w:val="22"/>
                <w:lang w:eastAsia="en-US"/>
              </w:rPr>
              <w:t>Фамилия, Имя студента группы ПИ-</w:t>
            </w:r>
            <w:r w:rsidRPr="00697E39">
              <w:rPr>
                <w:b/>
                <w:color w:val="000000" w:themeColor="text1"/>
                <w:sz w:val="22"/>
                <w:lang w:eastAsia="en-US"/>
              </w:rPr>
              <w:t>1</w:t>
            </w:r>
            <w:r w:rsidRPr="00235F89">
              <w:rPr>
                <w:b/>
                <w:color w:val="000000" w:themeColor="text1"/>
                <w:sz w:val="22"/>
                <w:lang w:eastAsia="en-US"/>
              </w:rPr>
              <w:t>-1</w:t>
            </w:r>
            <w:r w:rsidRPr="00697E39">
              <w:rPr>
                <w:b/>
                <w:color w:val="000000" w:themeColor="text1"/>
                <w:sz w:val="22"/>
                <w:lang w:eastAsia="en-US"/>
              </w:rPr>
              <w:t>4</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C1165D" w:rsidRPr="00235F89" w:rsidRDefault="00C1165D" w:rsidP="008E6191">
            <w:pPr>
              <w:jc w:val="center"/>
              <w:rPr>
                <w:b/>
                <w:color w:val="000000" w:themeColor="text1"/>
                <w:sz w:val="22"/>
                <w:lang w:val="en-US" w:eastAsia="en-US"/>
              </w:rPr>
            </w:pPr>
            <w:r w:rsidRPr="00235F89">
              <w:rPr>
                <w:b/>
                <w:color w:val="000000" w:themeColor="text1"/>
                <w:sz w:val="22"/>
                <w:lang w:val="en-US" w:eastAsia="en-US"/>
              </w:rPr>
              <w:t>X*</w:t>
            </w:r>
            <w:r w:rsidRPr="00235F89">
              <w:rPr>
                <w:b/>
                <w:color w:val="000000" w:themeColor="text1"/>
                <w:sz w:val="22"/>
                <w:vertAlign w:val="subscript"/>
                <w:lang w:val="en-US" w:eastAsia="en-US"/>
              </w:rPr>
              <w:t>1</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rsidR="00C1165D" w:rsidRPr="00235F89" w:rsidRDefault="00C1165D" w:rsidP="008E6191">
            <w:pPr>
              <w:jc w:val="center"/>
              <w:rPr>
                <w:b/>
                <w:color w:val="000000" w:themeColor="text1"/>
                <w:sz w:val="22"/>
                <w:vertAlign w:val="subscript"/>
                <w:lang w:val="en-US" w:eastAsia="en-US"/>
              </w:rPr>
            </w:pPr>
            <w:r w:rsidRPr="00235F89">
              <w:rPr>
                <w:b/>
                <w:color w:val="000000" w:themeColor="text1"/>
                <w:sz w:val="22"/>
                <w:lang w:val="en-US" w:eastAsia="en-US"/>
              </w:rPr>
              <w:t>X*</w:t>
            </w:r>
            <w:r w:rsidRPr="00235F89">
              <w:rPr>
                <w:b/>
                <w:color w:val="000000" w:themeColor="text1"/>
                <w:sz w:val="22"/>
                <w:vertAlign w:val="subscript"/>
                <w:lang w:val="en-US" w:eastAsia="en-US"/>
              </w:rPr>
              <w:t>2</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C1165D" w:rsidRPr="00235F89" w:rsidRDefault="00C1165D" w:rsidP="008E6191">
            <w:pPr>
              <w:jc w:val="center"/>
              <w:rPr>
                <w:b/>
                <w:color w:val="000000" w:themeColor="text1"/>
                <w:sz w:val="22"/>
                <w:lang w:val="en-US" w:eastAsia="en-US"/>
              </w:rPr>
            </w:pPr>
            <w:proofErr w:type="spellStart"/>
            <w:r w:rsidRPr="00235F89">
              <w:rPr>
                <w:b/>
                <w:color w:val="000000" w:themeColor="text1"/>
                <w:sz w:val="22"/>
                <w:lang w:val="en-US" w:eastAsia="en-US"/>
              </w:rPr>
              <w:t>alfa</w:t>
            </w:r>
            <w:proofErr w:type="spellEnd"/>
          </w:p>
        </w:tc>
      </w:tr>
      <w:tr w:rsidR="00C1165D" w:rsidRPr="00235F89" w:rsidTr="008E6191">
        <w:trPr>
          <w:trHeight w:val="506"/>
        </w:trPr>
        <w:tc>
          <w:tcPr>
            <w:tcW w:w="893" w:type="dxa"/>
            <w:tcBorders>
              <w:top w:val="nil"/>
              <w:left w:val="single" w:sz="4" w:space="0" w:color="auto"/>
              <w:bottom w:val="single" w:sz="4" w:space="0" w:color="auto"/>
              <w:right w:val="single" w:sz="4" w:space="0" w:color="auto"/>
            </w:tcBorders>
            <w:vAlign w:val="center"/>
          </w:tcPr>
          <w:p w:rsidR="00C1165D" w:rsidRDefault="00C1165D" w:rsidP="008E6191">
            <w:pPr>
              <w:jc w:val="center"/>
              <w:rPr>
                <w:rFonts w:ascii="Arial CYR" w:hAnsi="Arial CYR" w:cs="Arial CYR"/>
                <w:color w:val="000000"/>
                <w:sz w:val="20"/>
                <w:szCs w:val="20"/>
                <w:lang w:val="en-US"/>
              </w:rPr>
            </w:pPr>
          </w:p>
          <w:p w:rsidR="00C1165D" w:rsidRPr="00DC69D3" w:rsidRDefault="00C1165D" w:rsidP="008E6191">
            <w:pPr>
              <w:jc w:val="center"/>
              <w:rPr>
                <w:rFonts w:ascii="Arial CYR" w:hAnsi="Arial CYR" w:cs="Arial CYR"/>
                <w:color w:val="000000"/>
                <w:sz w:val="20"/>
                <w:szCs w:val="20"/>
                <w:lang w:val="en-US"/>
              </w:rPr>
            </w:pPr>
            <w:r>
              <w:rPr>
                <w:rFonts w:ascii="Arial CYR" w:hAnsi="Arial CYR" w:cs="Arial CYR"/>
                <w:color w:val="000000"/>
                <w:sz w:val="20"/>
                <w:szCs w:val="20"/>
                <w:lang w:val="en-US"/>
              </w:rPr>
              <w:t>11</w:t>
            </w:r>
          </w:p>
          <w:p w:rsidR="00C1165D" w:rsidRPr="00235F89" w:rsidRDefault="00C1165D" w:rsidP="008E6191">
            <w:pPr>
              <w:jc w:val="center"/>
              <w:rPr>
                <w:color w:val="000000" w:themeColor="text1"/>
                <w:sz w:val="22"/>
                <w:lang w:eastAsia="en-US"/>
              </w:rPr>
            </w:pPr>
          </w:p>
        </w:tc>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C1165D" w:rsidRPr="00235F89" w:rsidRDefault="00C1165D" w:rsidP="008E6191">
            <w:pPr>
              <w:jc w:val="center"/>
              <w:rPr>
                <w:color w:val="000000" w:themeColor="text1"/>
                <w:sz w:val="22"/>
                <w:lang w:eastAsia="en-US"/>
              </w:rPr>
            </w:pPr>
            <w:r>
              <w:rPr>
                <w:color w:val="000000" w:themeColor="text1"/>
                <w:sz w:val="22"/>
                <w:lang w:eastAsia="en-US"/>
              </w:rPr>
              <w:t>7</w:t>
            </w:r>
          </w:p>
        </w:tc>
        <w:tc>
          <w:tcPr>
            <w:tcW w:w="1078" w:type="dxa"/>
            <w:tcBorders>
              <w:top w:val="nil"/>
              <w:left w:val="nil"/>
              <w:bottom w:val="single" w:sz="4" w:space="0" w:color="auto"/>
              <w:right w:val="single" w:sz="4" w:space="0" w:color="auto"/>
            </w:tcBorders>
            <w:shd w:val="clear" w:color="auto" w:fill="auto"/>
            <w:noWrap/>
            <w:vAlign w:val="center"/>
            <w:hideMark/>
          </w:tcPr>
          <w:p w:rsidR="00C1165D" w:rsidRPr="00235F89" w:rsidRDefault="00C1165D" w:rsidP="008E6191">
            <w:pPr>
              <w:jc w:val="center"/>
              <w:rPr>
                <w:color w:val="000000" w:themeColor="text1"/>
                <w:sz w:val="22"/>
              </w:rPr>
            </w:pPr>
          </w:p>
          <w:p w:rsidR="00C1165D" w:rsidRDefault="00C1165D" w:rsidP="008E6191">
            <w:pPr>
              <w:jc w:val="center"/>
              <w:rPr>
                <w:rFonts w:ascii="Arial CYR" w:hAnsi="Arial CYR" w:cs="Arial CYR"/>
                <w:color w:val="000000"/>
                <w:sz w:val="20"/>
                <w:szCs w:val="20"/>
              </w:rPr>
            </w:pPr>
            <w:r>
              <w:rPr>
                <w:rFonts w:ascii="Arial CYR" w:hAnsi="Arial CYR" w:cs="Arial CYR"/>
                <w:color w:val="000000"/>
                <w:sz w:val="20"/>
                <w:szCs w:val="20"/>
              </w:rPr>
              <w:t>3,10E+41</w:t>
            </w:r>
          </w:p>
          <w:p w:rsidR="00C1165D" w:rsidRPr="00235F89" w:rsidRDefault="00C1165D" w:rsidP="008E6191">
            <w:pPr>
              <w:jc w:val="center"/>
              <w:rPr>
                <w:color w:val="000000" w:themeColor="text1"/>
                <w:sz w:val="22"/>
                <w:lang w:val="en-US" w:eastAsia="en-US"/>
              </w:rPr>
            </w:pPr>
          </w:p>
        </w:tc>
        <w:tc>
          <w:tcPr>
            <w:tcW w:w="803" w:type="dxa"/>
            <w:tcBorders>
              <w:top w:val="nil"/>
              <w:left w:val="nil"/>
              <w:bottom w:val="single" w:sz="4" w:space="0" w:color="auto"/>
              <w:right w:val="single" w:sz="4" w:space="0" w:color="auto"/>
            </w:tcBorders>
            <w:shd w:val="clear" w:color="auto" w:fill="auto"/>
            <w:noWrap/>
            <w:vAlign w:val="center"/>
            <w:hideMark/>
          </w:tcPr>
          <w:p w:rsidR="00C1165D" w:rsidRPr="00235F89" w:rsidRDefault="00C1165D" w:rsidP="008E6191">
            <w:pPr>
              <w:jc w:val="center"/>
              <w:rPr>
                <w:color w:val="000000" w:themeColor="text1"/>
                <w:sz w:val="22"/>
              </w:rPr>
            </w:pPr>
          </w:p>
          <w:p w:rsidR="00C1165D" w:rsidRDefault="00C1165D" w:rsidP="008E6191">
            <w:pPr>
              <w:jc w:val="center"/>
              <w:rPr>
                <w:rFonts w:ascii="Arial CYR" w:hAnsi="Arial CYR" w:cs="Arial CYR"/>
                <w:color w:val="000000"/>
                <w:sz w:val="20"/>
                <w:szCs w:val="20"/>
              </w:rPr>
            </w:pPr>
            <w:r>
              <w:rPr>
                <w:rFonts w:ascii="Arial CYR" w:hAnsi="Arial CYR" w:cs="Arial CYR"/>
                <w:color w:val="000000"/>
                <w:sz w:val="20"/>
                <w:szCs w:val="20"/>
              </w:rPr>
              <w:t>1,024</w:t>
            </w:r>
          </w:p>
          <w:p w:rsidR="00C1165D" w:rsidRPr="00235F89" w:rsidRDefault="00C1165D" w:rsidP="008E6191">
            <w:pPr>
              <w:jc w:val="center"/>
              <w:rPr>
                <w:color w:val="000000" w:themeColor="text1"/>
                <w:sz w:val="22"/>
                <w:lang w:val="en-US" w:eastAsia="en-US"/>
              </w:rPr>
            </w:pPr>
          </w:p>
        </w:tc>
        <w:tc>
          <w:tcPr>
            <w:tcW w:w="790" w:type="dxa"/>
            <w:tcBorders>
              <w:top w:val="nil"/>
              <w:left w:val="nil"/>
              <w:bottom w:val="single" w:sz="4" w:space="0" w:color="auto"/>
              <w:right w:val="single" w:sz="4" w:space="0" w:color="auto"/>
            </w:tcBorders>
            <w:shd w:val="clear" w:color="auto" w:fill="auto"/>
            <w:noWrap/>
            <w:vAlign w:val="center"/>
            <w:hideMark/>
          </w:tcPr>
          <w:p w:rsidR="00C1165D" w:rsidRDefault="00C1165D" w:rsidP="008E6191">
            <w:pPr>
              <w:jc w:val="center"/>
              <w:rPr>
                <w:rFonts w:ascii="Arial CYR" w:hAnsi="Arial CYR" w:cs="Arial CYR"/>
                <w:color w:val="000000"/>
                <w:sz w:val="20"/>
                <w:szCs w:val="20"/>
              </w:rPr>
            </w:pPr>
          </w:p>
          <w:p w:rsidR="00C1165D" w:rsidRPr="00DC69D3" w:rsidRDefault="00C1165D" w:rsidP="008E6191">
            <w:pPr>
              <w:jc w:val="center"/>
              <w:rPr>
                <w:rFonts w:ascii="Arial CYR" w:hAnsi="Arial CYR" w:cs="Arial CYR"/>
                <w:color w:val="000000"/>
                <w:sz w:val="20"/>
                <w:szCs w:val="20"/>
                <w:lang w:val="en-US"/>
              </w:rPr>
            </w:pPr>
            <w:r>
              <w:rPr>
                <w:rFonts w:ascii="Arial CYR" w:hAnsi="Arial CYR" w:cs="Arial CYR"/>
                <w:color w:val="000000"/>
                <w:sz w:val="20"/>
                <w:szCs w:val="20"/>
                <w:lang w:val="en-US"/>
              </w:rPr>
              <w:t>1390</w:t>
            </w:r>
          </w:p>
          <w:p w:rsidR="00C1165D" w:rsidRPr="00235F89" w:rsidRDefault="00C1165D" w:rsidP="008E6191">
            <w:pPr>
              <w:jc w:val="center"/>
              <w:rPr>
                <w:color w:val="000000" w:themeColor="text1"/>
                <w:sz w:val="22"/>
              </w:rPr>
            </w:pPr>
          </w:p>
        </w:tc>
        <w:tc>
          <w:tcPr>
            <w:tcW w:w="716" w:type="dxa"/>
            <w:tcBorders>
              <w:top w:val="nil"/>
              <w:left w:val="nil"/>
              <w:bottom w:val="single" w:sz="4" w:space="0" w:color="auto"/>
              <w:right w:val="single" w:sz="4" w:space="0" w:color="auto"/>
            </w:tcBorders>
            <w:shd w:val="clear" w:color="auto" w:fill="auto"/>
            <w:noWrap/>
            <w:vAlign w:val="center"/>
            <w:hideMark/>
          </w:tcPr>
          <w:p w:rsidR="00C1165D" w:rsidRDefault="00C1165D" w:rsidP="008E6191">
            <w:pPr>
              <w:jc w:val="center"/>
              <w:rPr>
                <w:rFonts w:ascii="Arial CYR" w:hAnsi="Arial CYR" w:cs="Arial CYR"/>
                <w:color w:val="000000"/>
                <w:sz w:val="20"/>
                <w:szCs w:val="20"/>
              </w:rPr>
            </w:pPr>
          </w:p>
          <w:p w:rsidR="00C1165D" w:rsidRDefault="00C1165D" w:rsidP="008E6191">
            <w:pPr>
              <w:jc w:val="center"/>
              <w:rPr>
                <w:rFonts w:ascii="Arial CYR" w:hAnsi="Arial CYR" w:cs="Arial CYR"/>
                <w:color w:val="000000"/>
                <w:sz w:val="20"/>
                <w:szCs w:val="20"/>
              </w:rPr>
            </w:pPr>
            <w:r>
              <w:rPr>
                <w:rFonts w:ascii="Arial CYR" w:hAnsi="Arial CYR" w:cs="Arial CYR"/>
                <w:color w:val="000000"/>
                <w:sz w:val="20"/>
                <w:szCs w:val="20"/>
              </w:rPr>
              <w:t>1,7883</w:t>
            </w:r>
          </w:p>
          <w:p w:rsidR="00C1165D" w:rsidRPr="00235F89" w:rsidRDefault="00C1165D" w:rsidP="008E6191">
            <w:pPr>
              <w:jc w:val="center"/>
              <w:rPr>
                <w:color w:val="000000" w:themeColor="text1"/>
                <w:sz w:val="22"/>
              </w:rPr>
            </w:pPr>
          </w:p>
        </w:tc>
        <w:tc>
          <w:tcPr>
            <w:tcW w:w="1161" w:type="dxa"/>
            <w:tcBorders>
              <w:top w:val="nil"/>
              <w:left w:val="nil"/>
              <w:bottom w:val="single" w:sz="4" w:space="0" w:color="auto"/>
              <w:right w:val="single" w:sz="4" w:space="0" w:color="auto"/>
            </w:tcBorders>
            <w:shd w:val="clear" w:color="auto" w:fill="auto"/>
            <w:noWrap/>
            <w:vAlign w:val="center"/>
            <w:hideMark/>
          </w:tcPr>
          <w:p w:rsidR="00C1165D" w:rsidRDefault="00C1165D" w:rsidP="008E6191">
            <w:pPr>
              <w:jc w:val="center"/>
              <w:rPr>
                <w:rFonts w:ascii="Arial CYR" w:hAnsi="Arial CYR" w:cs="Arial CYR"/>
                <w:color w:val="000000"/>
                <w:sz w:val="20"/>
                <w:szCs w:val="20"/>
              </w:rPr>
            </w:pPr>
          </w:p>
          <w:p w:rsidR="00C1165D" w:rsidRDefault="00C1165D" w:rsidP="008E6191">
            <w:pPr>
              <w:jc w:val="center"/>
              <w:rPr>
                <w:rFonts w:ascii="Arial CYR" w:hAnsi="Arial CYR" w:cs="Arial CYR"/>
                <w:color w:val="000000"/>
                <w:sz w:val="20"/>
                <w:szCs w:val="20"/>
              </w:rPr>
            </w:pPr>
            <w:r>
              <w:rPr>
                <w:rFonts w:ascii="Arial CYR" w:hAnsi="Arial CYR" w:cs="Arial CYR"/>
                <w:color w:val="000000"/>
                <w:sz w:val="20"/>
                <w:szCs w:val="20"/>
              </w:rPr>
              <w:t>0,00001</w:t>
            </w:r>
          </w:p>
          <w:p w:rsidR="00C1165D" w:rsidRPr="00235F89" w:rsidRDefault="00C1165D" w:rsidP="008E6191">
            <w:pPr>
              <w:jc w:val="center"/>
              <w:rPr>
                <w:color w:val="000000" w:themeColor="text1"/>
                <w:sz w:val="22"/>
              </w:rPr>
            </w:pPr>
          </w:p>
        </w:tc>
        <w:tc>
          <w:tcPr>
            <w:tcW w:w="1523" w:type="dxa"/>
            <w:tcBorders>
              <w:top w:val="nil"/>
              <w:left w:val="nil"/>
              <w:bottom w:val="single" w:sz="4" w:space="0" w:color="auto"/>
              <w:right w:val="single" w:sz="4" w:space="0" w:color="auto"/>
            </w:tcBorders>
            <w:shd w:val="clear" w:color="auto" w:fill="auto"/>
            <w:noWrap/>
            <w:vAlign w:val="center"/>
            <w:hideMark/>
          </w:tcPr>
          <w:p w:rsidR="00C1165D" w:rsidRDefault="00C1165D" w:rsidP="008E6191">
            <w:pPr>
              <w:rPr>
                <w:rFonts w:ascii="Arial CYR" w:hAnsi="Arial CYR" w:cs="Arial CYR"/>
                <w:color w:val="000000"/>
                <w:sz w:val="20"/>
                <w:szCs w:val="20"/>
              </w:rPr>
            </w:pPr>
          </w:p>
          <w:p w:rsidR="00C1165D" w:rsidRPr="00DC69D3" w:rsidRDefault="00C1165D" w:rsidP="008E6191">
            <w:pPr>
              <w:rPr>
                <w:rFonts w:ascii="Arial CYR" w:hAnsi="Arial CYR" w:cs="Arial CYR"/>
                <w:color w:val="000000"/>
                <w:sz w:val="20"/>
                <w:szCs w:val="20"/>
              </w:rPr>
            </w:pPr>
            <w:r>
              <w:rPr>
                <w:rFonts w:ascii="Arial CYR" w:hAnsi="Arial CYR" w:cs="Arial CYR"/>
                <w:color w:val="000000"/>
                <w:sz w:val="20"/>
                <w:szCs w:val="20"/>
              </w:rPr>
              <w:t>1,010400E+05</w:t>
            </w:r>
          </w:p>
          <w:p w:rsidR="00C1165D" w:rsidRPr="00235F89" w:rsidRDefault="00C1165D" w:rsidP="008E6191">
            <w:pPr>
              <w:jc w:val="center"/>
              <w:rPr>
                <w:color w:val="000000" w:themeColor="text1"/>
                <w:sz w:val="22"/>
                <w:lang w:val="en-US" w:eastAsia="en-US"/>
              </w:rPr>
            </w:pPr>
          </w:p>
        </w:tc>
        <w:tc>
          <w:tcPr>
            <w:tcW w:w="2554" w:type="dxa"/>
            <w:tcBorders>
              <w:top w:val="nil"/>
              <w:left w:val="nil"/>
              <w:bottom w:val="single" w:sz="4" w:space="0" w:color="auto"/>
              <w:right w:val="single" w:sz="4" w:space="0" w:color="auto"/>
            </w:tcBorders>
            <w:shd w:val="clear" w:color="auto" w:fill="auto"/>
            <w:noWrap/>
            <w:vAlign w:val="center"/>
            <w:hideMark/>
          </w:tcPr>
          <w:p w:rsidR="00C1165D" w:rsidRPr="00DC69D3" w:rsidRDefault="00C1165D" w:rsidP="008E6191">
            <w:pPr>
              <w:jc w:val="center"/>
              <w:rPr>
                <w:color w:val="000000"/>
                <w:sz w:val="18"/>
                <w:szCs w:val="18"/>
              </w:rPr>
            </w:pPr>
            <w:r w:rsidRPr="00DC69D3">
              <w:rPr>
                <w:color w:val="000000"/>
                <w:szCs w:val="18"/>
              </w:rPr>
              <w:t>Готман Алексей Викторович</w:t>
            </w:r>
          </w:p>
        </w:tc>
        <w:tc>
          <w:tcPr>
            <w:tcW w:w="1559" w:type="dxa"/>
            <w:tcBorders>
              <w:top w:val="nil"/>
              <w:left w:val="nil"/>
              <w:bottom w:val="single" w:sz="4" w:space="0" w:color="auto"/>
              <w:right w:val="single" w:sz="4" w:space="0" w:color="auto"/>
            </w:tcBorders>
            <w:shd w:val="clear" w:color="auto" w:fill="auto"/>
            <w:noWrap/>
            <w:vAlign w:val="center"/>
            <w:hideMark/>
          </w:tcPr>
          <w:p w:rsidR="00C1165D" w:rsidRDefault="00C1165D" w:rsidP="008E6191">
            <w:pPr>
              <w:jc w:val="center"/>
              <w:rPr>
                <w:color w:val="000000" w:themeColor="text1"/>
                <w:sz w:val="22"/>
              </w:rPr>
            </w:pPr>
          </w:p>
          <w:p w:rsidR="00C1165D" w:rsidRPr="00235F89" w:rsidRDefault="00C1165D" w:rsidP="008E6191">
            <w:pPr>
              <w:jc w:val="center"/>
              <w:rPr>
                <w:color w:val="000000" w:themeColor="text1"/>
                <w:sz w:val="22"/>
              </w:rPr>
            </w:pPr>
            <w:r w:rsidRPr="005D5BA0">
              <w:rPr>
                <w:color w:val="000000" w:themeColor="text1"/>
                <w:sz w:val="22"/>
              </w:rPr>
              <w:t>1 929,470620</w:t>
            </w:r>
          </w:p>
          <w:p w:rsidR="00C1165D" w:rsidRPr="00235F89" w:rsidRDefault="00C1165D" w:rsidP="008E6191">
            <w:pPr>
              <w:jc w:val="center"/>
              <w:rPr>
                <w:color w:val="000000" w:themeColor="text1"/>
                <w:sz w:val="22"/>
                <w:lang w:val="en-US" w:eastAsia="en-US"/>
              </w:rPr>
            </w:pPr>
          </w:p>
        </w:tc>
        <w:tc>
          <w:tcPr>
            <w:tcW w:w="1523" w:type="dxa"/>
            <w:tcBorders>
              <w:top w:val="nil"/>
              <w:left w:val="nil"/>
              <w:bottom w:val="single" w:sz="4" w:space="0" w:color="auto"/>
              <w:right w:val="single" w:sz="4" w:space="0" w:color="auto"/>
            </w:tcBorders>
            <w:shd w:val="clear" w:color="auto" w:fill="auto"/>
            <w:noWrap/>
            <w:vAlign w:val="center"/>
            <w:hideMark/>
          </w:tcPr>
          <w:p w:rsidR="00C1165D" w:rsidRPr="00235F89" w:rsidRDefault="00C1165D" w:rsidP="008E6191">
            <w:pPr>
              <w:jc w:val="center"/>
              <w:rPr>
                <w:color w:val="000000" w:themeColor="text1"/>
                <w:sz w:val="22"/>
              </w:rPr>
            </w:pPr>
          </w:p>
          <w:p w:rsidR="00C1165D" w:rsidRDefault="00C1165D" w:rsidP="008E6191">
            <w:pPr>
              <w:jc w:val="center"/>
              <w:rPr>
                <w:rFonts w:ascii="Arial CYR" w:hAnsi="Arial CYR" w:cs="Arial CYR"/>
                <w:color w:val="000000"/>
                <w:sz w:val="20"/>
                <w:szCs w:val="20"/>
              </w:rPr>
            </w:pPr>
            <w:r w:rsidRPr="005D5BA0">
              <w:rPr>
                <w:rFonts w:ascii="Arial CYR" w:hAnsi="Arial CYR" w:cs="Arial CYR"/>
                <w:color w:val="000000"/>
                <w:sz w:val="20"/>
                <w:szCs w:val="20"/>
              </w:rPr>
              <w:t>5,944461E+10</w:t>
            </w:r>
          </w:p>
          <w:p w:rsidR="00C1165D" w:rsidRPr="00235F89" w:rsidRDefault="00C1165D" w:rsidP="008E6191">
            <w:pPr>
              <w:jc w:val="center"/>
              <w:rPr>
                <w:color w:val="000000" w:themeColor="text1"/>
                <w:sz w:val="22"/>
                <w:lang w:val="en-US" w:eastAsia="en-US"/>
              </w:rPr>
            </w:pPr>
          </w:p>
        </w:tc>
        <w:tc>
          <w:tcPr>
            <w:tcW w:w="1276" w:type="dxa"/>
            <w:tcBorders>
              <w:top w:val="nil"/>
              <w:left w:val="nil"/>
              <w:bottom w:val="single" w:sz="4" w:space="0" w:color="auto"/>
              <w:right w:val="single" w:sz="4" w:space="0" w:color="auto"/>
            </w:tcBorders>
            <w:shd w:val="clear" w:color="auto" w:fill="auto"/>
            <w:noWrap/>
            <w:vAlign w:val="center"/>
            <w:hideMark/>
          </w:tcPr>
          <w:p w:rsidR="00C1165D" w:rsidRPr="00235F89" w:rsidRDefault="00C1165D" w:rsidP="008E6191">
            <w:pPr>
              <w:jc w:val="center"/>
              <w:rPr>
                <w:color w:val="000000" w:themeColor="text1"/>
                <w:sz w:val="22"/>
              </w:rPr>
            </w:pPr>
          </w:p>
          <w:p w:rsidR="00C1165D" w:rsidRDefault="00C1165D" w:rsidP="008E6191">
            <w:pPr>
              <w:jc w:val="center"/>
              <w:rPr>
                <w:rFonts w:ascii="Arial CYR" w:hAnsi="Arial CYR" w:cs="Arial CYR"/>
                <w:color w:val="000000"/>
                <w:sz w:val="20"/>
                <w:szCs w:val="20"/>
              </w:rPr>
            </w:pPr>
            <w:r>
              <w:rPr>
                <w:rFonts w:ascii="Arial CYR" w:hAnsi="Arial CYR" w:cs="Arial CYR"/>
                <w:color w:val="000000"/>
                <w:sz w:val="20"/>
                <w:szCs w:val="20"/>
              </w:rPr>
              <w:t>2E+40</w:t>
            </w:r>
          </w:p>
          <w:p w:rsidR="00C1165D" w:rsidRPr="00235F89" w:rsidRDefault="00C1165D" w:rsidP="008E6191">
            <w:pPr>
              <w:jc w:val="center"/>
              <w:rPr>
                <w:color w:val="000000" w:themeColor="text1"/>
                <w:sz w:val="22"/>
                <w:lang w:val="en-US" w:eastAsia="en-US"/>
              </w:rPr>
            </w:pPr>
          </w:p>
        </w:tc>
      </w:tr>
    </w:tbl>
    <w:p w:rsidR="00A42C05" w:rsidRDefault="00A42C05" w:rsidP="00A42C05">
      <w:pPr>
        <w:rPr>
          <w:bCs/>
        </w:rPr>
      </w:pPr>
    </w:p>
    <w:p w:rsidR="003933B5" w:rsidRPr="00C230E7" w:rsidRDefault="003933B5" w:rsidP="0006713F">
      <w:pPr>
        <w:rPr>
          <w:b/>
        </w:rPr>
      </w:pPr>
      <w:r w:rsidRPr="00C230E7">
        <w:rPr>
          <w:b/>
        </w:rPr>
        <w:t>Модель рынка:</w:t>
      </w:r>
    </w:p>
    <w:p w:rsidR="003933B5" w:rsidRPr="00F32F4A" w:rsidRDefault="003933B5" w:rsidP="00C230E7">
      <w:pPr>
        <w:jc w:val="center"/>
      </w:pPr>
      <w:r w:rsidRPr="00F32F4A">
        <w:t>Прибыль=Спрос*(Цена-Себестоимость);</w:t>
      </w:r>
    </w:p>
    <w:p w:rsidR="003933B5" w:rsidRPr="00F32F4A" w:rsidRDefault="003933B5" w:rsidP="00C230E7">
      <w:pPr>
        <w:jc w:val="center"/>
      </w:pPr>
      <w:r w:rsidRPr="00F32F4A">
        <w:t>Спрос=A/(</w:t>
      </w:r>
      <w:proofErr w:type="spellStart"/>
      <w:r w:rsidRPr="00F32F4A">
        <w:t>Цена+Цена</w:t>
      </w:r>
      <w:proofErr w:type="spellEnd"/>
      <w:r w:rsidRPr="00F32F4A">
        <w:t>*</w:t>
      </w:r>
      <w:proofErr w:type="gramStart"/>
      <w:r w:rsidRPr="00F32F4A">
        <w:t>B)^</w:t>
      </w:r>
      <w:proofErr w:type="gramEnd"/>
      <w:r w:rsidRPr="00F32F4A">
        <w:t>(2*D);</w:t>
      </w:r>
    </w:p>
    <w:p w:rsidR="003933B5" w:rsidRPr="00F32F4A" w:rsidRDefault="003933B5" w:rsidP="00C230E7">
      <w:pPr>
        <w:jc w:val="center"/>
      </w:pPr>
      <w:r w:rsidRPr="00F32F4A">
        <w:t>Кредит=Себестоимость*Спрос;</w:t>
      </w:r>
    </w:p>
    <w:p w:rsidR="003933B5" w:rsidRPr="00F32F4A" w:rsidRDefault="003933B5" w:rsidP="00C230E7">
      <w:pPr>
        <w:jc w:val="center"/>
      </w:pPr>
      <w:r w:rsidRPr="00F32F4A">
        <w:t>F'(x)-Первая производная прибыли от цены;</w:t>
      </w:r>
    </w:p>
    <w:p w:rsidR="003933B5" w:rsidRDefault="00DA0D4B" w:rsidP="00C230E7">
      <w:pPr>
        <w:jc w:val="center"/>
      </w:pPr>
      <w:r>
        <w:t>F''(x)-Вторая производная</w:t>
      </w:r>
      <w:r w:rsidR="003933B5" w:rsidRPr="00F32F4A">
        <w:t xml:space="preserve"> прибыли от цены</w:t>
      </w:r>
      <w:r w:rsidR="003933B5">
        <w:t>;</w:t>
      </w:r>
    </w:p>
    <w:p w:rsidR="003933B5" w:rsidRPr="0020250F" w:rsidRDefault="003933B5" w:rsidP="00C230E7">
      <w:pPr>
        <w:jc w:val="center"/>
      </w:pPr>
      <w:r w:rsidRPr="00522C82">
        <w:t>Кредит</w:t>
      </w:r>
      <w:r>
        <w:t xml:space="preserve"> ≤ </w:t>
      </w:r>
      <w:r w:rsidRPr="00522C82">
        <w:t>Ограничения</w:t>
      </w:r>
      <w:r w:rsidRPr="00F32F4A">
        <w:t>.</w:t>
      </w:r>
    </w:p>
    <w:p w:rsidR="003933B5" w:rsidRPr="003920F9" w:rsidRDefault="003933B5" w:rsidP="0006713F"/>
    <w:p w:rsidR="003933B5" w:rsidRPr="003933B5" w:rsidRDefault="003933B5" w:rsidP="0006713F"/>
    <w:p w:rsidR="003933B5" w:rsidRPr="003933B5" w:rsidRDefault="003933B5" w:rsidP="0006713F"/>
    <w:p w:rsidR="003933B5" w:rsidRPr="003933B5" w:rsidRDefault="003933B5" w:rsidP="0006713F"/>
    <w:p w:rsidR="003933B5" w:rsidRPr="003933B5" w:rsidRDefault="003933B5" w:rsidP="0006713F"/>
    <w:p w:rsidR="003933B5" w:rsidRPr="003933B5" w:rsidRDefault="003933B5" w:rsidP="0006713F"/>
    <w:p w:rsidR="00C230E7" w:rsidRDefault="00C230E7" w:rsidP="0006713F"/>
    <w:p w:rsidR="003933B5" w:rsidRDefault="00A8015A" w:rsidP="0006713F">
      <w:r w:rsidRPr="00A8015A">
        <w:rPr>
          <w:rFonts w:ascii="Arial CYR" w:hAnsi="Arial CYR" w:cs="Arial CYR"/>
          <w:noProof/>
          <w:sz w:val="20"/>
          <w:szCs w:val="20"/>
        </w:rPr>
        <w:lastRenderedPageBreak/>
        <w:drawing>
          <wp:anchor distT="0" distB="0" distL="114300" distR="114300" simplePos="0" relativeHeight="251872256" behindDoc="0" locked="0" layoutInCell="1" allowOverlap="1" wp14:anchorId="5FAC01E8" wp14:editId="64D20B4E">
            <wp:simplePos x="0" y="0"/>
            <wp:positionH relativeFrom="column">
              <wp:posOffset>3440430</wp:posOffset>
            </wp:positionH>
            <wp:positionV relativeFrom="paragraph">
              <wp:posOffset>-12700</wp:posOffset>
            </wp:positionV>
            <wp:extent cx="1323975" cy="657225"/>
            <wp:effectExtent l="0" t="0" r="9525" b="9525"/>
            <wp:wrapNone/>
            <wp:docPr id="40" name="Рисунок 40" descr="C:\Users\Neo\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8" descr="C:\Users\Neo\AppData\Local\Temp\msohtmlclip1\01\clip_image002.png"/>
                    <pic:cNvPicPr preferRelativeResize="0">
                      <a:picLocks noRot="1" noChangeArrowheads="1" noChangeShapeType="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132397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3933B5" w:rsidRPr="00C230E7">
        <w:rPr>
          <w:b/>
        </w:rPr>
        <w:t>Таблица №2:</w:t>
      </w:r>
      <w:r w:rsidR="00DA0D4B">
        <w:t xml:space="preserve"> </w:t>
      </w:r>
      <w:r w:rsidR="003933B5" w:rsidRPr="003B0073">
        <w:t xml:space="preserve">Таблица </w:t>
      </w:r>
      <w:r w:rsidR="003933B5" w:rsidRPr="003B0073">
        <w:rPr>
          <w:lang w:val="en-US"/>
        </w:rPr>
        <w:t>Microsoft</w:t>
      </w:r>
      <w:r w:rsidR="003933B5" w:rsidRPr="003B0073">
        <w:t xml:space="preserve"> </w:t>
      </w:r>
      <w:r w:rsidR="003933B5" w:rsidRPr="003B0073">
        <w:rPr>
          <w:lang w:val="en-US"/>
        </w:rPr>
        <w:t>Excel</w:t>
      </w:r>
      <w:r w:rsidR="003933B5" w:rsidRPr="003B0073">
        <w:t>:</w:t>
      </w:r>
    </w:p>
    <w:p w:rsidR="00DA0D4B" w:rsidRPr="003B0073" w:rsidRDefault="00DA0D4B" w:rsidP="00DA0D4B">
      <w:pPr>
        <w:rPr>
          <w:b/>
        </w:rPr>
      </w:pPr>
    </w:p>
    <w:tbl>
      <w:tblPr>
        <w:tblW w:w="14560" w:type="dxa"/>
        <w:tblLook w:val="04A0" w:firstRow="1" w:lastRow="0" w:firstColumn="1" w:lastColumn="0" w:noHBand="0" w:noVBand="1"/>
      </w:tblPr>
      <w:tblGrid>
        <w:gridCol w:w="815"/>
        <w:gridCol w:w="807"/>
        <w:gridCol w:w="807"/>
        <w:gridCol w:w="808"/>
        <w:gridCol w:w="808"/>
        <w:gridCol w:w="1055"/>
        <w:gridCol w:w="1345"/>
        <w:gridCol w:w="1086"/>
        <w:gridCol w:w="1111"/>
        <w:gridCol w:w="1086"/>
        <w:gridCol w:w="1111"/>
        <w:gridCol w:w="1111"/>
        <w:gridCol w:w="958"/>
        <w:gridCol w:w="734"/>
        <w:gridCol w:w="923"/>
      </w:tblGrid>
      <w:tr w:rsidR="00A8015A" w:rsidRPr="00A8015A" w:rsidTr="00A8015A">
        <w:trPr>
          <w:trHeight w:val="675"/>
        </w:trPr>
        <w:tc>
          <w:tcPr>
            <w:tcW w:w="715" w:type="dxa"/>
            <w:tcBorders>
              <w:top w:val="nil"/>
              <w:left w:val="nil"/>
              <w:bottom w:val="nil"/>
              <w:right w:val="nil"/>
            </w:tcBorders>
            <w:shd w:val="clear" w:color="auto" w:fill="auto"/>
            <w:noWrap/>
            <w:vAlign w:val="bottom"/>
            <w:hideMark/>
          </w:tcPr>
          <w:p w:rsidR="00A8015A" w:rsidRPr="00A8015A" w:rsidRDefault="00A8015A" w:rsidP="00A8015A">
            <w:pPr>
              <w:rPr>
                <w:sz w:val="20"/>
                <w:szCs w:val="20"/>
              </w:rPr>
            </w:pPr>
          </w:p>
        </w:tc>
        <w:tc>
          <w:tcPr>
            <w:tcW w:w="800" w:type="dxa"/>
            <w:tcBorders>
              <w:top w:val="nil"/>
              <w:left w:val="nil"/>
              <w:bottom w:val="nil"/>
              <w:right w:val="nil"/>
            </w:tcBorders>
            <w:shd w:val="clear" w:color="auto" w:fill="auto"/>
            <w:noWrap/>
            <w:vAlign w:val="bottom"/>
            <w:hideMark/>
          </w:tcPr>
          <w:p w:rsidR="00A8015A" w:rsidRPr="00A8015A" w:rsidRDefault="00A8015A" w:rsidP="00A8015A">
            <w:pPr>
              <w:rPr>
                <w:sz w:val="20"/>
                <w:szCs w:val="20"/>
              </w:rPr>
            </w:pPr>
          </w:p>
        </w:tc>
        <w:tc>
          <w:tcPr>
            <w:tcW w:w="780" w:type="dxa"/>
            <w:tcBorders>
              <w:top w:val="nil"/>
              <w:left w:val="nil"/>
              <w:bottom w:val="nil"/>
              <w:right w:val="nil"/>
            </w:tcBorders>
            <w:shd w:val="clear" w:color="auto" w:fill="auto"/>
            <w:noWrap/>
            <w:vAlign w:val="bottom"/>
            <w:hideMark/>
          </w:tcPr>
          <w:p w:rsidR="00A8015A" w:rsidRPr="00A8015A" w:rsidRDefault="00A8015A" w:rsidP="00A8015A">
            <w:pPr>
              <w:rPr>
                <w:sz w:val="20"/>
                <w:szCs w:val="20"/>
              </w:rPr>
            </w:pPr>
          </w:p>
        </w:tc>
        <w:tc>
          <w:tcPr>
            <w:tcW w:w="840" w:type="dxa"/>
            <w:tcBorders>
              <w:top w:val="nil"/>
              <w:left w:val="nil"/>
              <w:bottom w:val="nil"/>
              <w:right w:val="nil"/>
            </w:tcBorders>
            <w:shd w:val="clear" w:color="auto" w:fill="auto"/>
            <w:noWrap/>
            <w:vAlign w:val="bottom"/>
            <w:hideMark/>
          </w:tcPr>
          <w:p w:rsidR="00A8015A" w:rsidRPr="00A8015A" w:rsidRDefault="00A8015A" w:rsidP="00A8015A">
            <w:pPr>
              <w:rPr>
                <w:sz w:val="20"/>
                <w:szCs w:val="20"/>
              </w:rPr>
            </w:pPr>
          </w:p>
        </w:tc>
        <w:tc>
          <w:tcPr>
            <w:tcW w:w="760" w:type="dxa"/>
            <w:tcBorders>
              <w:top w:val="nil"/>
              <w:left w:val="nil"/>
              <w:bottom w:val="nil"/>
              <w:right w:val="nil"/>
            </w:tcBorders>
            <w:shd w:val="clear" w:color="auto" w:fill="auto"/>
            <w:noWrap/>
            <w:vAlign w:val="bottom"/>
            <w:hideMark/>
          </w:tcPr>
          <w:p w:rsidR="00A8015A" w:rsidRPr="00A8015A" w:rsidRDefault="00A8015A" w:rsidP="00A8015A">
            <w:pPr>
              <w:rPr>
                <w:sz w:val="20"/>
                <w:szCs w:val="20"/>
              </w:rPr>
            </w:pPr>
          </w:p>
        </w:tc>
        <w:tc>
          <w:tcPr>
            <w:tcW w:w="988" w:type="dxa"/>
            <w:tcBorders>
              <w:top w:val="nil"/>
              <w:left w:val="nil"/>
              <w:bottom w:val="nil"/>
              <w:right w:val="nil"/>
            </w:tcBorders>
            <w:shd w:val="clear" w:color="auto" w:fill="auto"/>
            <w:noWrap/>
            <w:vAlign w:val="bottom"/>
            <w:hideMark/>
          </w:tcPr>
          <w:p w:rsidR="00A8015A" w:rsidRPr="00A8015A" w:rsidRDefault="00A8015A" w:rsidP="00A8015A">
            <w:pPr>
              <w:rPr>
                <w:sz w:val="20"/>
                <w:szCs w:val="20"/>
              </w:rPr>
            </w:pPr>
          </w:p>
        </w:tc>
        <w:tc>
          <w:tcPr>
            <w:tcW w:w="1532" w:type="dxa"/>
            <w:tcBorders>
              <w:top w:val="nil"/>
              <w:left w:val="nil"/>
              <w:bottom w:val="nil"/>
              <w:right w:val="nil"/>
            </w:tcBorders>
            <w:shd w:val="clear" w:color="auto" w:fill="auto"/>
            <w:noWrap/>
            <w:vAlign w:val="bottom"/>
            <w:hideMark/>
          </w:tcPr>
          <w:p w:rsidR="00A8015A" w:rsidRPr="00A8015A" w:rsidRDefault="00A8015A" w:rsidP="00A8015A">
            <w:pPr>
              <w:rPr>
                <w:rFonts w:ascii="Arial CYR" w:hAnsi="Arial CYR" w:cs="Arial CYR"/>
                <w:sz w:val="20"/>
                <w:szCs w:val="20"/>
              </w:rPr>
            </w:pPr>
            <w:r w:rsidRPr="00A8015A">
              <w:rPr>
                <w:rFonts w:ascii="Arial CYR" w:hAnsi="Arial CYR" w:cs="Arial CYR"/>
                <w:noProof/>
                <w:sz w:val="20"/>
                <w:szCs w:val="20"/>
              </w:rPr>
              <w:drawing>
                <wp:anchor distT="0" distB="0" distL="114300" distR="114300" simplePos="0" relativeHeight="251871232" behindDoc="0" locked="0" layoutInCell="1" allowOverlap="1" wp14:anchorId="690889FF" wp14:editId="07A2F39A">
                  <wp:simplePos x="0" y="0"/>
                  <wp:positionH relativeFrom="column">
                    <wp:posOffset>1459230</wp:posOffset>
                  </wp:positionH>
                  <wp:positionV relativeFrom="paragraph">
                    <wp:posOffset>407035</wp:posOffset>
                  </wp:positionV>
                  <wp:extent cx="781050" cy="200025"/>
                  <wp:effectExtent l="0" t="0" r="0" b="9525"/>
                  <wp:wrapNone/>
                  <wp:docPr id="41" name="Рисунок 41" descr="C:\Users\Neo\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7" descr="C:\Users\Neo\AppData\Local\Temp\msohtmlclip1\01\clip_image001.png"/>
                          <pic:cNvPicPr preferRelativeResize="0">
                            <a:picLocks noRot="1" noChangeArrowheads="1" noChangeShapeType="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781050"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015A">
              <w:rPr>
                <w:rFonts w:ascii="Arial CYR" w:hAnsi="Arial CYR" w:cs="Arial CYR"/>
                <w:noProof/>
                <w:sz w:val="20"/>
                <w:szCs w:val="20"/>
              </w:rPr>
              <w:drawing>
                <wp:anchor distT="0" distB="0" distL="114300" distR="114300" simplePos="0" relativeHeight="251873280" behindDoc="0" locked="0" layoutInCell="1" allowOverlap="1" wp14:anchorId="11680702" wp14:editId="5EE183B5">
                  <wp:simplePos x="0" y="0"/>
                  <wp:positionH relativeFrom="column">
                    <wp:posOffset>2211705</wp:posOffset>
                  </wp:positionH>
                  <wp:positionV relativeFrom="paragraph">
                    <wp:posOffset>407035</wp:posOffset>
                  </wp:positionV>
                  <wp:extent cx="733425" cy="190500"/>
                  <wp:effectExtent l="0" t="0" r="9525" b="0"/>
                  <wp:wrapNone/>
                  <wp:docPr id="39" name="Рисунок 39" descr="C:\Users\Neo\AppData\Local\Temp\msohtmlclip1\01\clip_image00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9" descr="C:\Users\Neo\AppData\Local\Temp\msohtmlclip1\01\clip_image003.png"/>
                          <pic:cNvPicPr preferRelativeResize="0">
                            <a:picLocks noRot="1" noChangeArrowheads="1" noChangeShapeType="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733425" cy="1905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120"/>
            </w:tblGrid>
            <w:tr w:rsidR="00A8015A" w:rsidRPr="00A8015A">
              <w:trPr>
                <w:trHeight w:val="675"/>
                <w:tblCellSpacing w:w="0" w:type="dxa"/>
              </w:trPr>
              <w:tc>
                <w:tcPr>
                  <w:tcW w:w="1120" w:type="dxa"/>
                  <w:tcBorders>
                    <w:top w:val="nil"/>
                    <w:left w:val="nil"/>
                    <w:bottom w:val="nil"/>
                    <w:right w:val="nil"/>
                  </w:tcBorders>
                  <w:shd w:val="clear" w:color="auto" w:fill="auto"/>
                  <w:noWrap/>
                  <w:vAlign w:val="bottom"/>
                  <w:hideMark/>
                </w:tcPr>
                <w:p w:rsidR="00A8015A" w:rsidRPr="00A8015A" w:rsidRDefault="00A8015A" w:rsidP="00A8015A">
                  <w:pPr>
                    <w:rPr>
                      <w:rFonts w:ascii="Arial CYR" w:hAnsi="Arial CYR" w:cs="Arial CYR"/>
                      <w:sz w:val="20"/>
                      <w:szCs w:val="20"/>
                    </w:rPr>
                  </w:pPr>
                  <w:r w:rsidRPr="00A8015A">
                    <w:rPr>
                      <w:rFonts w:ascii="Arial CYR" w:hAnsi="Arial CYR" w:cs="Arial CYR"/>
                      <w:sz w:val="20"/>
                      <w:szCs w:val="20"/>
                    </w:rPr>
                    <w:t>В исходное состояние</w:t>
                  </w:r>
                </w:p>
              </w:tc>
            </w:tr>
          </w:tbl>
          <w:p w:rsidR="00A8015A" w:rsidRPr="00A8015A" w:rsidRDefault="00A8015A" w:rsidP="00A8015A">
            <w:pPr>
              <w:rPr>
                <w:rFonts w:ascii="Arial CYR" w:hAnsi="Arial CYR" w:cs="Arial CYR"/>
                <w:sz w:val="20"/>
                <w:szCs w:val="20"/>
              </w:rPr>
            </w:pPr>
          </w:p>
        </w:tc>
        <w:tc>
          <w:tcPr>
            <w:tcW w:w="1024" w:type="dxa"/>
            <w:tcBorders>
              <w:top w:val="nil"/>
              <w:left w:val="nil"/>
              <w:bottom w:val="nil"/>
              <w:right w:val="nil"/>
            </w:tcBorders>
            <w:shd w:val="clear" w:color="auto" w:fill="auto"/>
            <w:noWrap/>
            <w:vAlign w:val="bottom"/>
            <w:hideMark/>
          </w:tcPr>
          <w:p w:rsidR="00A8015A" w:rsidRPr="00A8015A" w:rsidRDefault="00A8015A" w:rsidP="00A8015A">
            <w:pPr>
              <w:rPr>
                <w:sz w:val="20"/>
                <w:szCs w:val="20"/>
              </w:rPr>
            </w:pPr>
          </w:p>
        </w:tc>
        <w:tc>
          <w:tcPr>
            <w:tcW w:w="107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8015A" w:rsidRPr="00A8015A" w:rsidRDefault="00A8015A" w:rsidP="00A8015A">
            <w:pPr>
              <w:rPr>
                <w:rFonts w:ascii="Arial CYR" w:hAnsi="Arial CYR" w:cs="Arial CYR"/>
                <w:sz w:val="16"/>
                <w:szCs w:val="16"/>
              </w:rPr>
            </w:pPr>
            <w:r w:rsidRPr="00A8015A">
              <w:rPr>
                <w:rFonts w:ascii="Arial CYR" w:hAnsi="Arial CYR" w:cs="Arial CYR"/>
                <w:sz w:val="16"/>
                <w:szCs w:val="16"/>
              </w:rPr>
              <w:t>Выбор величины шага поиска</w:t>
            </w:r>
          </w:p>
        </w:tc>
        <w:tc>
          <w:tcPr>
            <w:tcW w:w="1056" w:type="dxa"/>
            <w:tcBorders>
              <w:top w:val="single" w:sz="4" w:space="0" w:color="auto"/>
              <w:left w:val="nil"/>
              <w:bottom w:val="single" w:sz="4" w:space="0" w:color="auto"/>
              <w:right w:val="single" w:sz="4" w:space="0" w:color="auto"/>
            </w:tcBorders>
            <w:shd w:val="clear" w:color="auto" w:fill="auto"/>
            <w:vAlign w:val="bottom"/>
            <w:hideMark/>
          </w:tcPr>
          <w:p w:rsidR="00A8015A" w:rsidRPr="00A8015A" w:rsidRDefault="00A8015A" w:rsidP="00A8015A">
            <w:pPr>
              <w:rPr>
                <w:rFonts w:ascii="Arial CYR" w:hAnsi="Arial CYR" w:cs="Arial CYR"/>
                <w:sz w:val="16"/>
                <w:szCs w:val="16"/>
              </w:rPr>
            </w:pPr>
            <w:r w:rsidRPr="00A8015A">
              <w:rPr>
                <w:rFonts w:ascii="Arial CYR" w:hAnsi="Arial CYR" w:cs="Arial CYR"/>
                <w:sz w:val="16"/>
                <w:szCs w:val="16"/>
              </w:rPr>
              <w:t>Выбор начальной цены</w:t>
            </w:r>
          </w:p>
        </w:tc>
        <w:tc>
          <w:tcPr>
            <w:tcW w:w="1053" w:type="dxa"/>
            <w:tcBorders>
              <w:top w:val="single" w:sz="4" w:space="0" w:color="auto"/>
              <w:left w:val="nil"/>
              <w:bottom w:val="single" w:sz="4" w:space="0" w:color="auto"/>
              <w:right w:val="single" w:sz="4" w:space="0" w:color="auto"/>
            </w:tcBorders>
            <w:shd w:val="clear" w:color="auto" w:fill="auto"/>
            <w:vAlign w:val="bottom"/>
            <w:hideMark/>
          </w:tcPr>
          <w:p w:rsidR="00A8015A" w:rsidRPr="00A8015A" w:rsidRDefault="00A8015A" w:rsidP="00A8015A">
            <w:pPr>
              <w:rPr>
                <w:rFonts w:ascii="Arial CYR" w:hAnsi="Arial CYR" w:cs="Arial CYR"/>
                <w:sz w:val="16"/>
                <w:szCs w:val="16"/>
              </w:rPr>
            </w:pPr>
            <w:r w:rsidRPr="00A8015A">
              <w:rPr>
                <w:rFonts w:ascii="Arial CYR" w:hAnsi="Arial CYR" w:cs="Arial CYR"/>
                <w:sz w:val="16"/>
                <w:szCs w:val="16"/>
              </w:rPr>
              <w:t xml:space="preserve">Шаг поиска </w:t>
            </w:r>
            <w:proofErr w:type="spellStart"/>
            <w:r w:rsidRPr="00A8015A">
              <w:rPr>
                <w:rFonts w:ascii="Arial CYR" w:hAnsi="Arial CYR" w:cs="Arial CYR"/>
                <w:sz w:val="16"/>
                <w:szCs w:val="16"/>
              </w:rPr>
              <w:t>h</w:t>
            </w:r>
            <w:r w:rsidRPr="00A8015A">
              <w:rPr>
                <w:rFonts w:ascii="Arial CYR" w:hAnsi="Arial CYR" w:cs="Arial CYR"/>
                <w:sz w:val="16"/>
                <w:szCs w:val="16"/>
                <w:vertAlign w:val="superscript"/>
              </w:rPr>
              <w:t>k</w:t>
            </w:r>
            <w:proofErr w:type="spellEnd"/>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A8015A" w:rsidRPr="00A8015A" w:rsidRDefault="00A8015A" w:rsidP="00A8015A">
            <w:pPr>
              <w:jc w:val="center"/>
              <w:rPr>
                <w:rFonts w:ascii="Arial CYR" w:hAnsi="Arial CYR" w:cs="Arial CYR"/>
                <w:sz w:val="16"/>
                <w:szCs w:val="16"/>
              </w:rPr>
            </w:pPr>
            <w:proofErr w:type="spellStart"/>
            <w:r w:rsidRPr="00A8015A">
              <w:rPr>
                <w:rFonts w:ascii="Arial CYR" w:hAnsi="Arial CYR" w:cs="Arial CYR"/>
                <w:sz w:val="16"/>
                <w:szCs w:val="16"/>
              </w:rPr>
              <w:t>RelError</w:t>
            </w:r>
            <w:proofErr w:type="spellEnd"/>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A8015A" w:rsidRPr="00A8015A" w:rsidRDefault="00A8015A" w:rsidP="00A8015A">
            <w:pPr>
              <w:jc w:val="center"/>
              <w:rPr>
                <w:rFonts w:ascii="Arial CYR" w:hAnsi="Arial CYR" w:cs="Arial CYR"/>
                <w:sz w:val="16"/>
                <w:szCs w:val="16"/>
              </w:rPr>
            </w:pPr>
            <w:proofErr w:type="spellStart"/>
            <w:r w:rsidRPr="00A8015A">
              <w:rPr>
                <w:rFonts w:ascii="Arial CYR" w:hAnsi="Arial CYR" w:cs="Arial CYR"/>
                <w:sz w:val="16"/>
                <w:szCs w:val="16"/>
              </w:rPr>
              <w:t>alfa</w:t>
            </w:r>
            <w:proofErr w:type="spellEnd"/>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rsidR="00A8015A" w:rsidRPr="00A8015A" w:rsidRDefault="00A8015A" w:rsidP="00A8015A">
            <w:pPr>
              <w:jc w:val="center"/>
              <w:rPr>
                <w:rFonts w:ascii="Arial CYR" w:hAnsi="Arial CYR" w:cs="Arial CYR"/>
                <w:sz w:val="20"/>
                <w:szCs w:val="20"/>
              </w:rPr>
            </w:pPr>
            <w:r w:rsidRPr="00A8015A">
              <w:rPr>
                <w:rFonts w:ascii="Arial CYR" w:hAnsi="Arial CYR" w:cs="Arial CYR"/>
                <w:sz w:val="20"/>
                <w:szCs w:val="20"/>
              </w:rPr>
              <w:t>f '(x)=</w:t>
            </w:r>
          </w:p>
        </w:tc>
        <w:tc>
          <w:tcPr>
            <w:tcW w:w="1040" w:type="dxa"/>
            <w:tcBorders>
              <w:top w:val="single" w:sz="4" w:space="0" w:color="auto"/>
              <w:left w:val="nil"/>
              <w:bottom w:val="single" w:sz="4" w:space="0" w:color="auto"/>
              <w:right w:val="single" w:sz="4" w:space="0" w:color="auto"/>
            </w:tcBorders>
            <w:shd w:val="clear" w:color="000000" w:fill="FFFF00"/>
            <w:noWrap/>
            <w:vAlign w:val="center"/>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8,676E-15</w:t>
            </w:r>
          </w:p>
        </w:tc>
      </w:tr>
      <w:tr w:rsidR="00A8015A" w:rsidRPr="00A8015A" w:rsidTr="00A8015A">
        <w:trPr>
          <w:trHeight w:val="315"/>
        </w:trPr>
        <w:tc>
          <w:tcPr>
            <w:tcW w:w="4883" w:type="dxa"/>
            <w:gridSpan w:val="6"/>
            <w:tcBorders>
              <w:top w:val="nil"/>
              <w:left w:val="nil"/>
              <w:bottom w:val="nil"/>
              <w:right w:val="nil"/>
            </w:tcBorders>
            <w:shd w:val="clear" w:color="auto" w:fill="auto"/>
            <w:noWrap/>
            <w:vAlign w:val="bottom"/>
            <w:hideMark/>
          </w:tcPr>
          <w:p w:rsidR="00A8015A" w:rsidRPr="00A8015A" w:rsidRDefault="00A8015A" w:rsidP="00A8015A">
            <w:pPr>
              <w:rPr>
                <w:rFonts w:ascii="Arial CYR" w:hAnsi="Arial CYR" w:cs="Arial CYR"/>
                <w:b/>
                <w:bCs/>
                <w:sz w:val="20"/>
                <w:szCs w:val="20"/>
              </w:rPr>
            </w:pPr>
            <w:r w:rsidRPr="00A8015A">
              <w:rPr>
                <w:rFonts w:ascii="Arial CYR" w:hAnsi="Arial CYR" w:cs="Arial CYR"/>
                <w:b/>
                <w:bCs/>
                <w:sz w:val="20"/>
                <w:szCs w:val="20"/>
              </w:rPr>
              <w:t>Программа, реализующая метод  Ньютона</w:t>
            </w:r>
          </w:p>
        </w:tc>
        <w:tc>
          <w:tcPr>
            <w:tcW w:w="1532" w:type="dxa"/>
            <w:tcBorders>
              <w:top w:val="nil"/>
              <w:left w:val="nil"/>
              <w:bottom w:val="nil"/>
              <w:right w:val="nil"/>
            </w:tcBorders>
            <w:shd w:val="clear" w:color="auto" w:fill="auto"/>
            <w:noWrap/>
            <w:vAlign w:val="bottom"/>
            <w:hideMark/>
          </w:tcPr>
          <w:p w:rsidR="00A8015A" w:rsidRPr="00A8015A" w:rsidRDefault="00A8015A" w:rsidP="00A8015A">
            <w:pPr>
              <w:rPr>
                <w:rFonts w:ascii="Arial CYR" w:hAnsi="Arial CYR" w:cs="Arial CYR"/>
                <w:sz w:val="20"/>
                <w:szCs w:val="20"/>
              </w:rPr>
            </w:pPr>
            <w:r w:rsidRPr="00A8015A">
              <w:rPr>
                <w:rFonts w:ascii="Arial CYR" w:hAnsi="Arial CYR" w:cs="Arial CYR"/>
                <w:sz w:val="20"/>
                <w:szCs w:val="20"/>
              </w:rPr>
              <w:t>Пуск программы</w:t>
            </w:r>
          </w:p>
        </w:tc>
        <w:tc>
          <w:tcPr>
            <w:tcW w:w="1024" w:type="dxa"/>
            <w:tcBorders>
              <w:top w:val="nil"/>
              <w:left w:val="nil"/>
              <w:bottom w:val="nil"/>
              <w:right w:val="nil"/>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2</w:t>
            </w:r>
          </w:p>
        </w:tc>
        <w:tc>
          <w:tcPr>
            <w:tcW w:w="1072" w:type="dxa"/>
            <w:tcBorders>
              <w:top w:val="nil"/>
              <w:left w:val="single" w:sz="4" w:space="0" w:color="auto"/>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1E-11</w:t>
            </w:r>
          </w:p>
        </w:tc>
        <w:tc>
          <w:tcPr>
            <w:tcW w:w="1056"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89773489735</w:t>
            </w:r>
          </w:p>
        </w:tc>
        <w:tc>
          <w:tcPr>
            <w:tcW w:w="1053"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-5,03E-05</w:t>
            </w:r>
          </w:p>
        </w:tc>
        <w:tc>
          <w:tcPr>
            <w:tcW w:w="1180"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1,69E-15</w:t>
            </w:r>
          </w:p>
        </w:tc>
        <w:tc>
          <w:tcPr>
            <w:tcW w:w="900" w:type="dxa"/>
            <w:tcBorders>
              <w:top w:val="nil"/>
              <w:left w:val="nil"/>
              <w:bottom w:val="single" w:sz="4" w:space="0" w:color="auto"/>
              <w:right w:val="single" w:sz="4" w:space="0" w:color="auto"/>
            </w:tcBorders>
            <w:shd w:val="clear" w:color="000000" w:fill="FFFF00"/>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2,5E+40</w:t>
            </w:r>
          </w:p>
        </w:tc>
        <w:tc>
          <w:tcPr>
            <w:tcW w:w="820"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11</w:t>
            </w:r>
          </w:p>
        </w:tc>
        <w:tc>
          <w:tcPr>
            <w:tcW w:w="1040"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75</w:t>
            </w:r>
          </w:p>
        </w:tc>
      </w:tr>
      <w:tr w:rsidR="00A8015A" w:rsidRPr="00A8015A" w:rsidTr="00A8015A">
        <w:trPr>
          <w:trHeight w:val="915"/>
        </w:trPr>
        <w:tc>
          <w:tcPr>
            <w:tcW w:w="715" w:type="dxa"/>
            <w:tcBorders>
              <w:top w:val="single" w:sz="8" w:space="0" w:color="auto"/>
              <w:left w:val="single" w:sz="8" w:space="0" w:color="auto"/>
              <w:bottom w:val="nil"/>
              <w:right w:val="single" w:sz="4" w:space="0" w:color="auto"/>
            </w:tcBorders>
            <w:shd w:val="clear" w:color="auto" w:fill="auto"/>
            <w:vAlign w:val="bottom"/>
            <w:hideMark/>
          </w:tcPr>
          <w:p w:rsidR="00A8015A" w:rsidRPr="00A8015A" w:rsidRDefault="00A8015A" w:rsidP="00A8015A">
            <w:pPr>
              <w:rPr>
                <w:rFonts w:ascii="Arial CYR" w:hAnsi="Arial CYR" w:cs="Arial CYR"/>
                <w:sz w:val="16"/>
                <w:szCs w:val="16"/>
              </w:rPr>
            </w:pPr>
            <w:r w:rsidRPr="00A8015A">
              <w:rPr>
                <w:rFonts w:ascii="Arial CYR" w:hAnsi="Arial CYR" w:cs="Arial CYR"/>
                <w:sz w:val="16"/>
                <w:szCs w:val="16"/>
              </w:rPr>
              <w:t>Номер итерации</w:t>
            </w:r>
          </w:p>
        </w:tc>
        <w:tc>
          <w:tcPr>
            <w:tcW w:w="800" w:type="dxa"/>
            <w:tcBorders>
              <w:top w:val="single" w:sz="8" w:space="0" w:color="auto"/>
              <w:left w:val="nil"/>
              <w:bottom w:val="nil"/>
              <w:right w:val="single" w:sz="4" w:space="0" w:color="auto"/>
            </w:tcBorders>
            <w:shd w:val="clear" w:color="auto" w:fill="auto"/>
            <w:vAlign w:val="bottom"/>
            <w:hideMark/>
          </w:tcPr>
          <w:p w:rsidR="00A8015A" w:rsidRPr="00A8015A" w:rsidRDefault="00A8015A" w:rsidP="00A8015A">
            <w:pPr>
              <w:rPr>
                <w:rFonts w:ascii="Arial CYR" w:hAnsi="Arial CYR" w:cs="Arial CYR"/>
                <w:sz w:val="16"/>
                <w:szCs w:val="16"/>
              </w:rPr>
            </w:pPr>
            <w:r w:rsidRPr="00A8015A">
              <w:rPr>
                <w:rFonts w:ascii="Arial CYR" w:hAnsi="Arial CYR" w:cs="Arial CYR"/>
                <w:sz w:val="16"/>
                <w:szCs w:val="16"/>
              </w:rPr>
              <w:t>Цена</w:t>
            </w:r>
          </w:p>
        </w:tc>
        <w:tc>
          <w:tcPr>
            <w:tcW w:w="780" w:type="dxa"/>
            <w:tcBorders>
              <w:top w:val="single" w:sz="8" w:space="0" w:color="auto"/>
              <w:left w:val="nil"/>
              <w:bottom w:val="nil"/>
              <w:right w:val="single" w:sz="4" w:space="0" w:color="auto"/>
            </w:tcBorders>
            <w:shd w:val="clear" w:color="auto" w:fill="auto"/>
            <w:vAlign w:val="bottom"/>
            <w:hideMark/>
          </w:tcPr>
          <w:p w:rsidR="00A8015A" w:rsidRPr="00A8015A" w:rsidRDefault="00A8015A" w:rsidP="00A8015A">
            <w:pPr>
              <w:rPr>
                <w:rFonts w:ascii="Arial CYR" w:hAnsi="Arial CYR" w:cs="Arial CYR"/>
                <w:sz w:val="16"/>
                <w:szCs w:val="16"/>
              </w:rPr>
            </w:pPr>
            <w:r w:rsidRPr="00A8015A">
              <w:rPr>
                <w:rFonts w:ascii="Arial CYR" w:hAnsi="Arial CYR" w:cs="Arial CYR"/>
                <w:sz w:val="16"/>
                <w:szCs w:val="16"/>
              </w:rPr>
              <w:t>Спрос</w:t>
            </w:r>
          </w:p>
        </w:tc>
        <w:tc>
          <w:tcPr>
            <w:tcW w:w="840" w:type="dxa"/>
            <w:tcBorders>
              <w:top w:val="single" w:sz="8" w:space="0" w:color="auto"/>
              <w:left w:val="nil"/>
              <w:bottom w:val="nil"/>
              <w:right w:val="single" w:sz="4" w:space="0" w:color="auto"/>
            </w:tcBorders>
            <w:shd w:val="clear" w:color="auto" w:fill="auto"/>
            <w:vAlign w:val="bottom"/>
            <w:hideMark/>
          </w:tcPr>
          <w:p w:rsidR="00A8015A" w:rsidRPr="00A8015A" w:rsidRDefault="00A8015A" w:rsidP="00A8015A">
            <w:pPr>
              <w:rPr>
                <w:rFonts w:ascii="Arial CYR" w:hAnsi="Arial CYR" w:cs="Arial CYR"/>
                <w:sz w:val="16"/>
                <w:szCs w:val="16"/>
              </w:rPr>
            </w:pPr>
            <w:r w:rsidRPr="00A8015A">
              <w:rPr>
                <w:rFonts w:ascii="Arial CYR" w:hAnsi="Arial CYR" w:cs="Arial CYR"/>
                <w:sz w:val="16"/>
                <w:szCs w:val="16"/>
              </w:rPr>
              <w:t>Прибыль</w:t>
            </w:r>
          </w:p>
        </w:tc>
        <w:tc>
          <w:tcPr>
            <w:tcW w:w="760" w:type="dxa"/>
            <w:tcBorders>
              <w:top w:val="single" w:sz="8" w:space="0" w:color="auto"/>
              <w:left w:val="nil"/>
              <w:bottom w:val="nil"/>
              <w:right w:val="single" w:sz="4" w:space="0" w:color="auto"/>
            </w:tcBorders>
            <w:shd w:val="clear" w:color="auto" w:fill="auto"/>
            <w:vAlign w:val="bottom"/>
            <w:hideMark/>
          </w:tcPr>
          <w:p w:rsidR="00A8015A" w:rsidRPr="00A8015A" w:rsidRDefault="00A8015A" w:rsidP="00A8015A">
            <w:pPr>
              <w:rPr>
                <w:rFonts w:ascii="Arial CYR" w:hAnsi="Arial CYR" w:cs="Arial CYR"/>
                <w:sz w:val="16"/>
                <w:szCs w:val="16"/>
              </w:rPr>
            </w:pPr>
            <w:r w:rsidRPr="00A8015A">
              <w:rPr>
                <w:rFonts w:ascii="Arial CYR" w:hAnsi="Arial CYR" w:cs="Arial CYR"/>
                <w:sz w:val="16"/>
                <w:szCs w:val="16"/>
              </w:rPr>
              <w:t>Кредит</w:t>
            </w:r>
          </w:p>
        </w:tc>
        <w:tc>
          <w:tcPr>
            <w:tcW w:w="988" w:type="dxa"/>
            <w:tcBorders>
              <w:top w:val="single" w:sz="8" w:space="0" w:color="auto"/>
              <w:left w:val="nil"/>
              <w:bottom w:val="nil"/>
              <w:right w:val="single" w:sz="4" w:space="0" w:color="auto"/>
            </w:tcBorders>
            <w:shd w:val="clear" w:color="auto" w:fill="auto"/>
            <w:vAlign w:val="bottom"/>
            <w:hideMark/>
          </w:tcPr>
          <w:p w:rsidR="00A8015A" w:rsidRPr="00A8015A" w:rsidRDefault="00A8015A" w:rsidP="00A8015A">
            <w:pPr>
              <w:rPr>
                <w:rFonts w:ascii="Arial CYR" w:hAnsi="Arial CYR" w:cs="Arial CYR"/>
                <w:sz w:val="16"/>
                <w:szCs w:val="16"/>
              </w:rPr>
            </w:pPr>
            <w:r w:rsidRPr="00A8015A">
              <w:rPr>
                <w:rFonts w:ascii="Arial CYR" w:hAnsi="Arial CYR" w:cs="Arial CYR"/>
                <w:sz w:val="16"/>
                <w:szCs w:val="16"/>
              </w:rPr>
              <w:t xml:space="preserve"> Кредит- Ограничение</w:t>
            </w:r>
          </w:p>
        </w:tc>
        <w:tc>
          <w:tcPr>
            <w:tcW w:w="1532" w:type="dxa"/>
            <w:tcBorders>
              <w:top w:val="single" w:sz="8" w:space="0" w:color="auto"/>
              <w:left w:val="nil"/>
              <w:bottom w:val="nil"/>
              <w:right w:val="single" w:sz="4" w:space="0" w:color="auto"/>
            </w:tcBorders>
            <w:shd w:val="clear" w:color="auto" w:fill="auto"/>
            <w:vAlign w:val="bottom"/>
            <w:hideMark/>
          </w:tcPr>
          <w:p w:rsidR="00A8015A" w:rsidRPr="00A8015A" w:rsidRDefault="00A8015A" w:rsidP="00A8015A">
            <w:pPr>
              <w:rPr>
                <w:rFonts w:ascii="Arial CYR" w:hAnsi="Arial CYR" w:cs="Arial CYR"/>
                <w:sz w:val="16"/>
                <w:szCs w:val="16"/>
              </w:rPr>
            </w:pPr>
            <w:r w:rsidRPr="00A8015A">
              <w:rPr>
                <w:rFonts w:ascii="Arial CYR" w:hAnsi="Arial CYR" w:cs="Arial CYR"/>
                <w:sz w:val="16"/>
                <w:szCs w:val="16"/>
              </w:rPr>
              <w:t>Состояние процесса поиска</w:t>
            </w:r>
          </w:p>
        </w:tc>
        <w:tc>
          <w:tcPr>
            <w:tcW w:w="1024" w:type="dxa"/>
            <w:tcBorders>
              <w:top w:val="single" w:sz="8" w:space="0" w:color="auto"/>
              <w:left w:val="nil"/>
              <w:bottom w:val="nil"/>
              <w:right w:val="single" w:sz="4" w:space="0" w:color="auto"/>
            </w:tcBorders>
            <w:shd w:val="clear" w:color="auto" w:fill="auto"/>
            <w:vAlign w:val="bottom"/>
            <w:hideMark/>
          </w:tcPr>
          <w:p w:rsidR="00A8015A" w:rsidRPr="00A8015A" w:rsidRDefault="00A8015A" w:rsidP="00A8015A">
            <w:pPr>
              <w:rPr>
                <w:rFonts w:ascii="Arial CYR" w:hAnsi="Arial CYR" w:cs="Arial CYR"/>
                <w:sz w:val="16"/>
                <w:szCs w:val="16"/>
              </w:rPr>
            </w:pPr>
            <w:r w:rsidRPr="00A8015A">
              <w:rPr>
                <w:rFonts w:ascii="Arial CYR" w:hAnsi="Arial CYR" w:cs="Arial CYR"/>
                <w:sz w:val="16"/>
                <w:szCs w:val="16"/>
              </w:rPr>
              <w:t>Оптимальная цена</w:t>
            </w:r>
          </w:p>
        </w:tc>
        <w:tc>
          <w:tcPr>
            <w:tcW w:w="1072" w:type="dxa"/>
            <w:tcBorders>
              <w:top w:val="nil"/>
              <w:left w:val="nil"/>
              <w:bottom w:val="nil"/>
              <w:right w:val="single" w:sz="4" w:space="0" w:color="auto"/>
            </w:tcBorders>
            <w:shd w:val="clear" w:color="auto" w:fill="auto"/>
            <w:vAlign w:val="bottom"/>
            <w:hideMark/>
          </w:tcPr>
          <w:p w:rsidR="00A8015A" w:rsidRPr="00A8015A" w:rsidRDefault="00A8015A" w:rsidP="00A8015A">
            <w:pPr>
              <w:rPr>
                <w:rFonts w:ascii="Arial CYR" w:hAnsi="Arial CYR" w:cs="Arial CYR"/>
                <w:sz w:val="16"/>
                <w:szCs w:val="16"/>
              </w:rPr>
            </w:pPr>
            <w:r w:rsidRPr="00A8015A">
              <w:rPr>
                <w:rFonts w:ascii="Arial CYR" w:hAnsi="Arial CYR" w:cs="Arial CYR"/>
                <w:sz w:val="16"/>
                <w:szCs w:val="16"/>
              </w:rPr>
              <w:t>Оптимальный Спрос</w:t>
            </w:r>
          </w:p>
        </w:tc>
        <w:tc>
          <w:tcPr>
            <w:tcW w:w="1056" w:type="dxa"/>
            <w:tcBorders>
              <w:top w:val="nil"/>
              <w:left w:val="nil"/>
              <w:bottom w:val="nil"/>
              <w:right w:val="single" w:sz="4" w:space="0" w:color="auto"/>
            </w:tcBorders>
            <w:shd w:val="clear" w:color="auto" w:fill="auto"/>
            <w:vAlign w:val="bottom"/>
            <w:hideMark/>
          </w:tcPr>
          <w:p w:rsidR="00A8015A" w:rsidRPr="00A8015A" w:rsidRDefault="00A8015A" w:rsidP="00A8015A">
            <w:pPr>
              <w:rPr>
                <w:rFonts w:ascii="Arial CYR" w:hAnsi="Arial CYR" w:cs="Arial CYR"/>
                <w:sz w:val="16"/>
                <w:szCs w:val="16"/>
              </w:rPr>
            </w:pPr>
            <w:r w:rsidRPr="00A8015A">
              <w:rPr>
                <w:rFonts w:ascii="Arial CYR" w:hAnsi="Arial CYR" w:cs="Arial CYR"/>
                <w:sz w:val="16"/>
                <w:szCs w:val="16"/>
              </w:rPr>
              <w:t xml:space="preserve"> Оптимальная Прибыль</w:t>
            </w:r>
          </w:p>
        </w:tc>
        <w:tc>
          <w:tcPr>
            <w:tcW w:w="1053" w:type="dxa"/>
            <w:tcBorders>
              <w:top w:val="nil"/>
              <w:left w:val="nil"/>
              <w:bottom w:val="nil"/>
              <w:right w:val="single" w:sz="4" w:space="0" w:color="auto"/>
            </w:tcBorders>
            <w:shd w:val="clear" w:color="auto" w:fill="auto"/>
            <w:vAlign w:val="bottom"/>
            <w:hideMark/>
          </w:tcPr>
          <w:p w:rsidR="00A8015A" w:rsidRPr="00A8015A" w:rsidRDefault="00A8015A" w:rsidP="00A8015A">
            <w:pPr>
              <w:rPr>
                <w:rFonts w:ascii="Arial CYR" w:hAnsi="Arial CYR" w:cs="Arial CYR"/>
                <w:sz w:val="16"/>
                <w:szCs w:val="16"/>
              </w:rPr>
            </w:pPr>
            <w:r w:rsidRPr="00A8015A">
              <w:rPr>
                <w:rFonts w:ascii="Arial CYR" w:hAnsi="Arial CYR" w:cs="Arial CYR"/>
                <w:sz w:val="16"/>
                <w:szCs w:val="16"/>
              </w:rPr>
              <w:t>Оптимальный Кредит</w:t>
            </w:r>
          </w:p>
        </w:tc>
        <w:tc>
          <w:tcPr>
            <w:tcW w:w="1180" w:type="dxa"/>
            <w:tcBorders>
              <w:top w:val="nil"/>
              <w:left w:val="nil"/>
              <w:bottom w:val="nil"/>
              <w:right w:val="single" w:sz="4" w:space="0" w:color="auto"/>
            </w:tcBorders>
            <w:shd w:val="clear" w:color="auto" w:fill="auto"/>
            <w:vAlign w:val="bottom"/>
            <w:hideMark/>
          </w:tcPr>
          <w:p w:rsidR="00A8015A" w:rsidRPr="00A8015A" w:rsidRDefault="00A8015A" w:rsidP="00A8015A">
            <w:pPr>
              <w:rPr>
                <w:rFonts w:ascii="Arial CYR" w:hAnsi="Arial CYR" w:cs="Arial CYR"/>
                <w:sz w:val="16"/>
                <w:szCs w:val="16"/>
              </w:rPr>
            </w:pPr>
            <w:r w:rsidRPr="00A8015A">
              <w:rPr>
                <w:rFonts w:ascii="Arial CYR" w:hAnsi="Arial CYR" w:cs="Arial CYR"/>
                <w:sz w:val="16"/>
                <w:szCs w:val="16"/>
              </w:rPr>
              <w:t>Оптимальный Кредит- Ограничение</w:t>
            </w:r>
          </w:p>
        </w:tc>
        <w:tc>
          <w:tcPr>
            <w:tcW w:w="900" w:type="dxa"/>
            <w:tcBorders>
              <w:top w:val="nil"/>
              <w:left w:val="nil"/>
              <w:bottom w:val="nil"/>
              <w:right w:val="single" w:sz="4" w:space="0" w:color="auto"/>
            </w:tcBorders>
            <w:shd w:val="clear" w:color="auto" w:fill="auto"/>
            <w:vAlign w:val="bottom"/>
            <w:hideMark/>
          </w:tcPr>
          <w:p w:rsidR="00A8015A" w:rsidRPr="00A8015A" w:rsidRDefault="00A8015A" w:rsidP="00A8015A">
            <w:pPr>
              <w:rPr>
                <w:rFonts w:ascii="Arial CYR" w:hAnsi="Arial CYR" w:cs="Arial CYR"/>
                <w:sz w:val="16"/>
                <w:szCs w:val="16"/>
              </w:rPr>
            </w:pPr>
            <w:r w:rsidRPr="00A8015A">
              <w:rPr>
                <w:rFonts w:ascii="Arial CYR" w:hAnsi="Arial CYR" w:cs="Arial CYR"/>
                <w:sz w:val="16"/>
                <w:szCs w:val="16"/>
              </w:rPr>
              <w:t>Количество итераций</w:t>
            </w:r>
          </w:p>
        </w:tc>
        <w:tc>
          <w:tcPr>
            <w:tcW w:w="820" w:type="dxa"/>
            <w:tcBorders>
              <w:top w:val="nil"/>
              <w:left w:val="nil"/>
              <w:bottom w:val="nil"/>
              <w:right w:val="single" w:sz="4" w:space="0" w:color="auto"/>
            </w:tcBorders>
            <w:shd w:val="clear" w:color="auto" w:fill="auto"/>
            <w:vAlign w:val="center"/>
            <w:hideMark/>
          </w:tcPr>
          <w:p w:rsidR="00A8015A" w:rsidRPr="00A8015A" w:rsidRDefault="00A8015A" w:rsidP="00A8015A">
            <w:pPr>
              <w:jc w:val="center"/>
              <w:rPr>
                <w:rFonts w:ascii="Arial CYR" w:hAnsi="Arial CYR" w:cs="Arial CYR"/>
                <w:sz w:val="16"/>
                <w:szCs w:val="16"/>
              </w:rPr>
            </w:pPr>
            <w:r w:rsidRPr="00A8015A">
              <w:rPr>
                <w:rFonts w:ascii="Arial CYR" w:hAnsi="Arial CYR" w:cs="Arial CYR"/>
                <w:sz w:val="16"/>
                <w:szCs w:val="16"/>
              </w:rPr>
              <w:t>g(x)</w:t>
            </w:r>
          </w:p>
        </w:tc>
        <w:tc>
          <w:tcPr>
            <w:tcW w:w="1040" w:type="dxa"/>
            <w:tcBorders>
              <w:top w:val="nil"/>
              <w:left w:val="nil"/>
              <w:bottom w:val="nil"/>
              <w:right w:val="single" w:sz="8" w:space="0" w:color="auto"/>
            </w:tcBorders>
            <w:shd w:val="clear" w:color="auto" w:fill="auto"/>
            <w:vAlign w:val="center"/>
            <w:hideMark/>
          </w:tcPr>
          <w:p w:rsidR="00A8015A" w:rsidRPr="00A8015A" w:rsidRDefault="00A8015A" w:rsidP="00A8015A">
            <w:pPr>
              <w:jc w:val="center"/>
              <w:rPr>
                <w:rFonts w:ascii="Arial CYR" w:hAnsi="Arial CYR" w:cs="Arial CYR"/>
                <w:sz w:val="16"/>
                <w:szCs w:val="16"/>
              </w:rPr>
            </w:pPr>
            <w:r w:rsidRPr="00A8015A">
              <w:rPr>
                <w:rFonts w:ascii="Arial CYR" w:hAnsi="Arial CYR" w:cs="Arial CYR"/>
                <w:sz w:val="16"/>
                <w:szCs w:val="16"/>
              </w:rPr>
              <w:t>g'(x)</w:t>
            </w:r>
          </w:p>
        </w:tc>
      </w:tr>
      <w:tr w:rsidR="00A8015A" w:rsidRPr="00A8015A" w:rsidTr="00A8015A">
        <w:trPr>
          <w:trHeight w:val="1080"/>
        </w:trPr>
        <w:tc>
          <w:tcPr>
            <w:tcW w:w="715"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2400</w:t>
            </w:r>
          </w:p>
        </w:tc>
        <w:tc>
          <w:tcPr>
            <w:tcW w:w="800" w:type="dxa"/>
            <w:tcBorders>
              <w:top w:val="single" w:sz="8" w:space="0" w:color="auto"/>
              <w:left w:val="nil"/>
              <w:bottom w:val="single" w:sz="8"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5,94E+10</w:t>
            </w:r>
          </w:p>
        </w:tc>
        <w:tc>
          <w:tcPr>
            <w:tcW w:w="780" w:type="dxa"/>
            <w:tcBorders>
              <w:top w:val="single" w:sz="8" w:space="0" w:color="auto"/>
              <w:left w:val="nil"/>
              <w:bottom w:val="single" w:sz="8" w:space="0" w:color="auto"/>
              <w:right w:val="single" w:sz="4" w:space="0" w:color="auto"/>
            </w:tcBorders>
            <w:shd w:val="clear" w:color="000000" w:fill="FFFF00"/>
            <w:noWrap/>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7,27E+01</w:t>
            </w:r>
          </w:p>
        </w:tc>
        <w:tc>
          <w:tcPr>
            <w:tcW w:w="840" w:type="dxa"/>
            <w:tcBorders>
              <w:top w:val="single" w:sz="8" w:space="0" w:color="auto"/>
              <w:left w:val="nil"/>
              <w:bottom w:val="single" w:sz="8" w:space="0" w:color="auto"/>
              <w:right w:val="single" w:sz="4" w:space="0" w:color="auto"/>
            </w:tcBorders>
            <w:shd w:val="clear" w:color="000000" w:fill="FFFF00"/>
            <w:noWrap/>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4,32E+12</w:t>
            </w:r>
          </w:p>
        </w:tc>
        <w:tc>
          <w:tcPr>
            <w:tcW w:w="760" w:type="dxa"/>
            <w:tcBorders>
              <w:top w:val="single" w:sz="8" w:space="0" w:color="auto"/>
              <w:left w:val="nil"/>
              <w:bottom w:val="single" w:sz="8" w:space="0" w:color="auto"/>
              <w:right w:val="single" w:sz="4" w:space="0" w:color="auto"/>
            </w:tcBorders>
            <w:shd w:val="clear" w:color="000000" w:fill="FFFF00"/>
            <w:noWrap/>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1,01E+05</w:t>
            </w:r>
          </w:p>
        </w:tc>
        <w:tc>
          <w:tcPr>
            <w:tcW w:w="988" w:type="dxa"/>
            <w:tcBorders>
              <w:top w:val="single" w:sz="8" w:space="0" w:color="auto"/>
              <w:left w:val="nil"/>
              <w:bottom w:val="single" w:sz="8" w:space="0" w:color="auto"/>
              <w:right w:val="single" w:sz="4" w:space="0" w:color="auto"/>
            </w:tcBorders>
            <w:shd w:val="clear" w:color="000000" w:fill="FFFF00"/>
            <w:noWrap/>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-4,66E-10</w:t>
            </w:r>
          </w:p>
        </w:tc>
        <w:tc>
          <w:tcPr>
            <w:tcW w:w="1532" w:type="dxa"/>
            <w:tcBorders>
              <w:top w:val="single" w:sz="8" w:space="0" w:color="auto"/>
              <w:left w:val="single" w:sz="4" w:space="0" w:color="auto"/>
              <w:bottom w:val="single" w:sz="8" w:space="0" w:color="auto"/>
              <w:right w:val="single" w:sz="4" w:space="0" w:color="auto"/>
            </w:tcBorders>
            <w:shd w:val="clear" w:color="000000" w:fill="00FF00"/>
            <w:vAlign w:val="bottom"/>
            <w:hideMark/>
          </w:tcPr>
          <w:p w:rsidR="00A8015A" w:rsidRPr="00A8015A" w:rsidRDefault="00A8015A" w:rsidP="00A8015A">
            <w:pPr>
              <w:rPr>
                <w:rFonts w:ascii="Arial CYR" w:hAnsi="Arial CYR" w:cs="Arial CYR"/>
                <w:sz w:val="16"/>
                <w:szCs w:val="16"/>
              </w:rPr>
            </w:pPr>
            <w:r w:rsidRPr="00A8015A">
              <w:rPr>
                <w:rFonts w:ascii="Arial CYR" w:hAnsi="Arial CYR" w:cs="Arial CYR"/>
                <w:sz w:val="16"/>
                <w:szCs w:val="16"/>
              </w:rPr>
              <w:t>Решение найдено</w:t>
            </w:r>
          </w:p>
        </w:tc>
        <w:tc>
          <w:tcPr>
            <w:tcW w:w="1024" w:type="dxa"/>
            <w:tcBorders>
              <w:top w:val="single" w:sz="8" w:space="0" w:color="auto"/>
              <w:left w:val="single" w:sz="4" w:space="0" w:color="auto"/>
              <w:bottom w:val="single" w:sz="8" w:space="0" w:color="auto"/>
              <w:right w:val="single" w:sz="4" w:space="0" w:color="auto"/>
            </w:tcBorders>
            <w:shd w:val="clear" w:color="000000" w:fill="00FF00"/>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5,94E+10</w:t>
            </w:r>
          </w:p>
        </w:tc>
        <w:tc>
          <w:tcPr>
            <w:tcW w:w="1072" w:type="dxa"/>
            <w:tcBorders>
              <w:top w:val="single" w:sz="8" w:space="0" w:color="auto"/>
              <w:left w:val="single" w:sz="4" w:space="0" w:color="auto"/>
              <w:bottom w:val="single" w:sz="8" w:space="0" w:color="auto"/>
              <w:right w:val="single" w:sz="4" w:space="0" w:color="auto"/>
            </w:tcBorders>
            <w:shd w:val="clear" w:color="000000" w:fill="00FF00"/>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7,27E+01</w:t>
            </w:r>
          </w:p>
        </w:tc>
        <w:tc>
          <w:tcPr>
            <w:tcW w:w="1056" w:type="dxa"/>
            <w:tcBorders>
              <w:top w:val="single" w:sz="8" w:space="0" w:color="auto"/>
              <w:left w:val="single" w:sz="4" w:space="0" w:color="auto"/>
              <w:bottom w:val="single" w:sz="8" w:space="0" w:color="auto"/>
              <w:right w:val="single" w:sz="4" w:space="0" w:color="auto"/>
            </w:tcBorders>
            <w:shd w:val="clear" w:color="000000" w:fill="00FF00"/>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4,32E+12</w:t>
            </w:r>
          </w:p>
        </w:tc>
        <w:tc>
          <w:tcPr>
            <w:tcW w:w="1053" w:type="dxa"/>
            <w:tcBorders>
              <w:top w:val="single" w:sz="8" w:space="0" w:color="auto"/>
              <w:left w:val="single" w:sz="4" w:space="0" w:color="auto"/>
              <w:bottom w:val="single" w:sz="8" w:space="0" w:color="auto"/>
              <w:right w:val="single" w:sz="4" w:space="0" w:color="auto"/>
            </w:tcBorders>
            <w:shd w:val="clear" w:color="000000" w:fill="00FF00"/>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1,01E+05</w:t>
            </w:r>
          </w:p>
        </w:tc>
        <w:tc>
          <w:tcPr>
            <w:tcW w:w="1180" w:type="dxa"/>
            <w:tcBorders>
              <w:top w:val="single" w:sz="8" w:space="0" w:color="auto"/>
              <w:left w:val="single" w:sz="4" w:space="0" w:color="auto"/>
              <w:bottom w:val="single" w:sz="8" w:space="0" w:color="auto"/>
              <w:right w:val="single" w:sz="4" w:space="0" w:color="auto"/>
            </w:tcBorders>
            <w:shd w:val="clear" w:color="000000" w:fill="00FF00"/>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-4,66E-10</w:t>
            </w:r>
          </w:p>
        </w:tc>
        <w:tc>
          <w:tcPr>
            <w:tcW w:w="900" w:type="dxa"/>
            <w:tcBorders>
              <w:top w:val="single" w:sz="8" w:space="0" w:color="auto"/>
              <w:left w:val="single" w:sz="4" w:space="0" w:color="auto"/>
              <w:bottom w:val="single" w:sz="8" w:space="0" w:color="auto"/>
              <w:right w:val="single" w:sz="4" w:space="0" w:color="auto"/>
            </w:tcBorders>
            <w:shd w:val="clear" w:color="000000" w:fill="00FF00"/>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16</w:t>
            </w:r>
          </w:p>
        </w:tc>
        <w:tc>
          <w:tcPr>
            <w:tcW w:w="820" w:type="dxa"/>
            <w:tcBorders>
              <w:top w:val="single" w:sz="8" w:space="0" w:color="auto"/>
              <w:left w:val="nil"/>
              <w:bottom w:val="single" w:sz="8" w:space="0" w:color="auto"/>
              <w:right w:val="single" w:sz="4" w:space="0" w:color="auto"/>
            </w:tcBorders>
            <w:shd w:val="clear" w:color="000000" w:fill="FFFF00"/>
            <w:noWrap/>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3,06E-10</w:t>
            </w:r>
          </w:p>
        </w:tc>
        <w:tc>
          <w:tcPr>
            <w:tcW w:w="1040" w:type="dxa"/>
            <w:tcBorders>
              <w:top w:val="single" w:sz="8" w:space="0" w:color="auto"/>
              <w:left w:val="nil"/>
              <w:bottom w:val="single" w:sz="8" w:space="0" w:color="auto"/>
              <w:right w:val="single" w:sz="8" w:space="0" w:color="auto"/>
            </w:tcBorders>
            <w:shd w:val="clear" w:color="000000" w:fill="FFFF00"/>
            <w:noWrap/>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-6,08E-06</w:t>
            </w:r>
          </w:p>
        </w:tc>
      </w:tr>
    </w:tbl>
    <w:p w:rsidR="003933B5" w:rsidRDefault="003933B5" w:rsidP="003933B5">
      <w:pPr>
        <w:tabs>
          <w:tab w:val="left" w:pos="2185"/>
        </w:tabs>
      </w:pPr>
    </w:p>
    <w:p w:rsidR="003933B5" w:rsidRPr="00C230E7" w:rsidRDefault="003933B5" w:rsidP="0006713F">
      <w:pPr>
        <w:rPr>
          <w:b/>
        </w:rPr>
      </w:pPr>
      <w:r w:rsidRPr="00C230E7">
        <w:rPr>
          <w:b/>
        </w:rPr>
        <w:t>Модель программы:</w:t>
      </w:r>
    </w:p>
    <w:p w:rsidR="003933B5" w:rsidRPr="00B3565A" w:rsidRDefault="003933B5" w:rsidP="003933B5">
      <w:pPr>
        <w:jc w:val="center"/>
      </w:pPr>
    </w:p>
    <w:tbl>
      <w:tblPr>
        <w:tblW w:w="14407" w:type="dxa"/>
        <w:tblInd w:w="108" w:type="dxa"/>
        <w:tblLayout w:type="fixed"/>
        <w:tblCellMar>
          <w:left w:w="115" w:type="dxa"/>
          <w:right w:w="115" w:type="dxa"/>
        </w:tblCellMar>
        <w:tblLook w:val="0000" w:firstRow="0" w:lastRow="0" w:firstColumn="0" w:lastColumn="0" w:noHBand="0" w:noVBand="0"/>
      </w:tblPr>
      <w:tblGrid>
        <w:gridCol w:w="715"/>
        <w:gridCol w:w="800"/>
        <w:gridCol w:w="780"/>
        <w:gridCol w:w="858"/>
        <w:gridCol w:w="742"/>
        <w:gridCol w:w="1242"/>
        <w:gridCol w:w="1134"/>
        <w:gridCol w:w="1168"/>
        <w:gridCol w:w="1242"/>
        <w:gridCol w:w="960"/>
        <w:gridCol w:w="1053"/>
        <w:gridCol w:w="1247"/>
        <w:gridCol w:w="992"/>
        <w:gridCol w:w="661"/>
        <w:gridCol w:w="813"/>
      </w:tblGrid>
      <w:tr w:rsidR="003933B5" w:rsidRPr="005860BC" w:rsidTr="00B3565A">
        <w:trPr>
          <w:trHeight w:val="675"/>
        </w:trPr>
        <w:tc>
          <w:tcPr>
            <w:tcW w:w="715" w:type="dxa"/>
            <w:tcBorders>
              <w:top w:val="nil"/>
              <w:left w:val="nil"/>
              <w:bottom w:val="nil"/>
              <w:right w:val="nil"/>
            </w:tcBorders>
            <w:shd w:val="clear" w:color="auto" w:fill="auto"/>
            <w:noWrap/>
            <w:vAlign w:val="center"/>
          </w:tcPr>
          <w:p w:rsidR="003933B5" w:rsidRPr="005860BC" w:rsidRDefault="003933B5" w:rsidP="003933B5">
            <w:pPr>
              <w:rPr>
                <w:sz w:val="16"/>
                <w:szCs w:val="16"/>
              </w:rPr>
            </w:pPr>
          </w:p>
        </w:tc>
        <w:tc>
          <w:tcPr>
            <w:tcW w:w="800" w:type="dxa"/>
            <w:tcBorders>
              <w:top w:val="nil"/>
              <w:left w:val="nil"/>
              <w:bottom w:val="nil"/>
              <w:right w:val="nil"/>
            </w:tcBorders>
            <w:shd w:val="clear" w:color="auto" w:fill="auto"/>
            <w:noWrap/>
            <w:vAlign w:val="center"/>
          </w:tcPr>
          <w:p w:rsidR="003933B5" w:rsidRPr="005860BC" w:rsidRDefault="003933B5" w:rsidP="003933B5">
            <w:pPr>
              <w:rPr>
                <w:sz w:val="16"/>
                <w:szCs w:val="16"/>
              </w:rPr>
            </w:pPr>
          </w:p>
        </w:tc>
        <w:tc>
          <w:tcPr>
            <w:tcW w:w="780" w:type="dxa"/>
            <w:tcBorders>
              <w:top w:val="nil"/>
              <w:left w:val="nil"/>
              <w:bottom w:val="nil"/>
              <w:right w:val="nil"/>
            </w:tcBorders>
            <w:shd w:val="clear" w:color="auto" w:fill="auto"/>
            <w:noWrap/>
            <w:vAlign w:val="center"/>
          </w:tcPr>
          <w:p w:rsidR="003933B5" w:rsidRPr="005860BC" w:rsidRDefault="003933B5" w:rsidP="003933B5">
            <w:pPr>
              <w:rPr>
                <w:sz w:val="16"/>
                <w:szCs w:val="16"/>
              </w:rPr>
            </w:pPr>
          </w:p>
        </w:tc>
        <w:tc>
          <w:tcPr>
            <w:tcW w:w="858" w:type="dxa"/>
            <w:tcBorders>
              <w:top w:val="nil"/>
              <w:left w:val="nil"/>
              <w:bottom w:val="nil"/>
              <w:right w:val="nil"/>
            </w:tcBorders>
            <w:shd w:val="clear" w:color="auto" w:fill="auto"/>
            <w:noWrap/>
            <w:vAlign w:val="center"/>
          </w:tcPr>
          <w:p w:rsidR="003933B5" w:rsidRPr="005860BC" w:rsidRDefault="003933B5" w:rsidP="003933B5">
            <w:pPr>
              <w:rPr>
                <w:sz w:val="16"/>
                <w:szCs w:val="16"/>
              </w:rPr>
            </w:pPr>
          </w:p>
        </w:tc>
        <w:tc>
          <w:tcPr>
            <w:tcW w:w="742" w:type="dxa"/>
            <w:tcBorders>
              <w:top w:val="nil"/>
              <w:left w:val="nil"/>
              <w:bottom w:val="nil"/>
              <w:right w:val="nil"/>
            </w:tcBorders>
            <w:shd w:val="clear" w:color="auto" w:fill="auto"/>
            <w:noWrap/>
            <w:vAlign w:val="center"/>
          </w:tcPr>
          <w:p w:rsidR="003933B5" w:rsidRPr="005860BC" w:rsidRDefault="003933B5" w:rsidP="003933B5">
            <w:pPr>
              <w:rPr>
                <w:sz w:val="16"/>
                <w:szCs w:val="16"/>
              </w:rPr>
            </w:pPr>
          </w:p>
        </w:tc>
        <w:tc>
          <w:tcPr>
            <w:tcW w:w="1242" w:type="dxa"/>
            <w:tcBorders>
              <w:top w:val="nil"/>
              <w:left w:val="nil"/>
              <w:bottom w:val="nil"/>
              <w:right w:val="nil"/>
            </w:tcBorders>
            <w:shd w:val="clear" w:color="auto" w:fill="auto"/>
            <w:noWrap/>
            <w:vAlign w:val="center"/>
          </w:tcPr>
          <w:p w:rsidR="003933B5" w:rsidRPr="005860BC" w:rsidRDefault="003933B5" w:rsidP="003933B5">
            <w:pPr>
              <w:rPr>
                <w:sz w:val="16"/>
                <w:szCs w:val="16"/>
              </w:rPr>
            </w:pPr>
          </w:p>
        </w:tc>
        <w:tc>
          <w:tcPr>
            <w:tcW w:w="1134" w:type="dxa"/>
            <w:tcBorders>
              <w:top w:val="nil"/>
              <w:left w:val="nil"/>
              <w:bottom w:val="nil"/>
              <w:right w:val="nil"/>
            </w:tcBorders>
            <w:shd w:val="clear" w:color="auto" w:fill="auto"/>
            <w:noWrap/>
            <w:vAlign w:val="center"/>
          </w:tcPr>
          <w:p w:rsidR="003933B5" w:rsidRPr="005860BC" w:rsidRDefault="003933B5" w:rsidP="003933B5">
            <w:pPr>
              <w:rPr>
                <w:sz w:val="16"/>
                <w:szCs w:val="16"/>
              </w:rPr>
            </w:pPr>
          </w:p>
        </w:tc>
        <w:tc>
          <w:tcPr>
            <w:tcW w:w="1168" w:type="dxa"/>
            <w:tcBorders>
              <w:top w:val="nil"/>
              <w:left w:val="nil"/>
              <w:bottom w:val="nil"/>
              <w:right w:val="nil"/>
            </w:tcBorders>
            <w:shd w:val="clear" w:color="auto" w:fill="auto"/>
            <w:noWrap/>
            <w:vAlign w:val="center"/>
          </w:tcPr>
          <w:p w:rsidR="003933B5" w:rsidRPr="005860BC" w:rsidRDefault="003933B5" w:rsidP="003933B5">
            <w:pPr>
              <w:rPr>
                <w:sz w:val="16"/>
                <w:szCs w:val="16"/>
              </w:rPr>
            </w:pPr>
          </w:p>
        </w:tc>
        <w:tc>
          <w:tcPr>
            <w:tcW w:w="1242" w:type="dxa"/>
            <w:tcBorders>
              <w:top w:val="single" w:sz="4" w:space="0" w:color="auto"/>
              <w:left w:val="single" w:sz="4" w:space="0" w:color="auto"/>
              <w:bottom w:val="single" w:sz="4" w:space="0" w:color="auto"/>
              <w:right w:val="single" w:sz="4" w:space="0" w:color="auto"/>
            </w:tcBorders>
            <w:shd w:val="clear" w:color="auto" w:fill="auto"/>
            <w:vAlign w:val="center"/>
          </w:tcPr>
          <w:p w:rsidR="003933B5" w:rsidRPr="005860BC" w:rsidRDefault="003933B5" w:rsidP="003933B5">
            <w:pPr>
              <w:rPr>
                <w:sz w:val="16"/>
                <w:szCs w:val="16"/>
              </w:rPr>
            </w:pPr>
          </w:p>
        </w:tc>
        <w:tc>
          <w:tcPr>
            <w:tcW w:w="960" w:type="dxa"/>
            <w:tcBorders>
              <w:top w:val="single" w:sz="4" w:space="0" w:color="auto"/>
              <w:left w:val="nil"/>
              <w:bottom w:val="single" w:sz="4" w:space="0" w:color="auto"/>
              <w:right w:val="single" w:sz="4" w:space="0" w:color="auto"/>
            </w:tcBorders>
            <w:shd w:val="clear" w:color="auto" w:fill="auto"/>
            <w:vAlign w:val="center"/>
          </w:tcPr>
          <w:p w:rsidR="003933B5" w:rsidRPr="005860BC" w:rsidRDefault="003933B5" w:rsidP="003933B5">
            <w:pPr>
              <w:rPr>
                <w:sz w:val="16"/>
                <w:szCs w:val="16"/>
              </w:rPr>
            </w:pPr>
          </w:p>
        </w:tc>
        <w:tc>
          <w:tcPr>
            <w:tcW w:w="1053" w:type="dxa"/>
            <w:tcBorders>
              <w:top w:val="single" w:sz="4" w:space="0" w:color="auto"/>
              <w:left w:val="nil"/>
              <w:bottom w:val="single" w:sz="4" w:space="0" w:color="auto"/>
              <w:right w:val="single" w:sz="4" w:space="0" w:color="auto"/>
            </w:tcBorders>
            <w:shd w:val="clear" w:color="auto" w:fill="auto"/>
            <w:vAlign w:val="center"/>
          </w:tcPr>
          <w:p w:rsidR="003933B5" w:rsidRPr="005860BC" w:rsidRDefault="003933B5" w:rsidP="003933B5">
            <w:pPr>
              <w:rPr>
                <w:sz w:val="16"/>
                <w:szCs w:val="16"/>
              </w:rPr>
            </w:pPr>
            <w:r w:rsidRPr="00B3565A">
              <w:rPr>
                <w:sz w:val="18"/>
                <w:szCs w:val="16"/>
              </w:rPr>
              <w:t xml:space="preserve">Шаг поиска </w:t>
            </w:r>
            <w:proofErr w:type="spellStart"/>
            <w:r w:rsidRPr="00B3565A">
              <w:rPr>
                <w:sz w:val="18"/>
                <w:szCs w:val="16"/>
              </w:rPr>
              <w:t>h</w:t>
            </w:r>
            <w:r w:rsidRPr="00B3565A">
              <w:rPr>
                <w:sz w:val="18"/>
                <w:szCs w:val="16"/>
                <w:vertAlign w:val="superscript"/>
              </w:rPr>
              <w:t>k</w:t>
            </w:r>
            <w:proofErr w:type="spellEnd"/>
          </w:p>
        </w:tc>
        <w:tc>
          <w:tcPr>
            <w:tcW w:w="1247" w:type="dxa"/>
            <w:tcBorders>
              <w:top w:val="single" w:sz="4" w:space="0" w:color="auto"/>
              <w:left w:val="nil"/>
              <w:bottom w:val="single" w:sz="4" w:space="0" w:color="auto"/>
              <w:right w:val="single" w:sz="4" w:space="0" w:color="auto"/>
            </w:tcBorders>
            <w:shd w:val="clear" w:color="auto" w:fill="auto"/>
            <w:noWrap/>
            <w:vAlign w:val="center"/>
          </w:tcPr>
          <w:p w:rsidR="003933B5" w:rsidRPr="00B3565A" w:rsidRDefault="003933B5" w:rsidP="003933B5">
            <w:pPr>
              <w:jc w:val="center"/>
              <w:rPr>
                <w:sz w:val="18"/>
                <w:szCs w:val="16"/>
              </w:rPr>
            </w:pPr>
            <w:proofErr w:type="spellStart"/>
            <w:r w:rsidRPr="00B3565A">
              <w:rPr>
                <w:sz w:val="18"/>
                <w:szCs w:val="16"/>
              </w:rPr>
              <w:t>RelError</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tcPr>
          <w:p w:rsidR="003933B5" w:rsidRPr="00B3565A" w:rsidRDefault="003933B5" w:rsidP="003933B5">
            <w:pPr>
              <w:jc w:val="center"/>
              <w:rPr>
                <w:sz w:val="18"/>
                <w:szCs w:val="16"/>
              </w:rPr>
            </w:pPr>
            <w:proofErr w:type="spellStart"/>
            <w:r w:rsidRPr="00B3565A">
              <w:rPr>
                <w:sz w:val="18"/>
                <w:szCs w:val="16"/>
              </w:rPr>
              <w:t>alfa</w:t>
            </w:r>
            <w:proofErr w:type="spellEnd"/>
          </w:p>
        </w:tc>
        <w:tc>
          <w:tcPr>
            <w:tcW w:w="661" w:type="dxa"/>
            <w:tcBorders>
              <w:top w:val="single" w:sz="4" w:space="0" w:color="auto"/>
              <w:left w:val="nil"/>
              <w:bottom w:val="single" w:sz="4" w:space="0" w:color="auto"/>
              <w:right w:val="single" w:sz="4" w:space="0" w:color="auto"/>
            </w:tcBorders>
            <w:shd w:val="clear" w:color="auto" w:fill="auto"/>
            <w:noWrap/>
            <w:vAlign w:val="center"/>
          </w:tcPr>
          <w:p w:rsidR="003933B5" w:rsidRPr="005860BC" w:rsidRDefault="003933B5" w:rsidP="003933B5">
            <w:pPr>
              <w:jc w:val="center"/>
              <w:rPr>
                <w:sz w:val="16"/>
                <w:szCs w:val="16"/>
              </w:rPr>
            </w:pPr>
          </w:p>
        </w:tc>
        <w:tc>
          <w:tcPr>
            <w:tcW w:w="813" w:type="dxa"/>
            <w:tcBorders>
              <w:top w:val="single" w:sz="4" w:space="0" w:color="auto"/>
              <w:left w:val="nil"/>
              <w:bottom w:val="single" w:sz="4" w:space="0" w:color="auto"/>
              <w:right w:val="single" w:sz="4" w:space="0" w:color="auto"/>
            </w:tcBorders>
            <w:shd w:val="clear" w:color="auto" w:fill="auto"/>
            <w:noWrap/>
            <w:vAlign w:val="center"/>
          </w:tcPr>
          <w:p w:rsidR="003933B5" w:rsidRPr="005860BC" w:rsidRDefault="003933B5" w:rsidP="003933B5">
            <w:pPr>
              <w:jc w:val="right"/>
              <w:rPr>
                <w:sz w:val="16"/>
                <w:szCs w:val="16"/>
              </w:rPr>
            </w:pPr>
          </w:p>
        </w:tc>
      </w:tr>
      <w:tr w:rsidR="003933B5" w:rsidRPr="00343F49" w:rsidTr="00B3565A">
        <w:trPr>
          <w:trHeight w:val="315"/>
        </w:trPr>
        <w:tc>
          <w:tcPr>
            <w:tcW w:w="5137" w:type="dxa"/>
            <w:gridSpan w:val="6"/>
            <w:tcBorders>
              <w:top w:val="nil"/>
              <w:left w:val="nil"/>
              <w:bottom w:val="nil"/>
              <w:right w:val="nil"/>
            </w:tcBorders>
            <w:shd w:val="clear" w:color="auto" w:fill="auto"/>
            <w:noWrap/>
            <w:vAlign w:val="center"/>
          </w:tcPr>
          <w:p w:rsidR="003933B5" w:rsidRPr="005860BC" w:rsidRDefault="003933B5" w:rsidP="003933B5">
            <w:pPr>
              <w:rPr>
                <w:b/>
                <w:bCs/>
                <w:sz w:val="16"/>
                <w:szCs w:val="16"/>
              </w:rPr>
            </w:pPr>
          </w:p>
        </w:tc>
        <w:tc>
          <w:tcPr>
            <w:tcW w:w="1134" w:type="dxa"/>
            <w:tcBorders>
              <w:top w:val="nil"/>
              <w:left w:val="nil"/>
              <w:bottom w:val="nil"/>
              <w:right w:val="nil"/>
            </w:tcBorders>
            <w:shd w:val="clear" w:color="auto" w:fill="auto"/>
            <w:noWrap/>
            <w:vAlign w:val="center"/>
          </w:tcPr>
          <w:p w:rsidR="003933B5" w:rsidRPr="005860BC" w:rsidRDefault="003933B5" w:rsidP="003933B5">
            <w:pPr>
              <w:rPr>
                <w:sz w:val="16"/>
                <w:szCs w:val="16"/>
              </w:rPr>
            </w:pPr>
          </w:p>
        </w:tc>
        <w:tc>
          <w:tcPr>
            <w:tcW w:w="1168" w:type="dxa"/>
            <w:tcBorders>
              <w:top w:val="nil"/>
              <w:left w:val="nil"/>
              <w:bottom w:val="nil"/>
              <w:right w:val="nil"/>
            </w:tcBorders>
            <w:shd w:val="clear" w:color="auto" w:fill="auto"/>
            <w:noWrap/>
            <w:vAlign w:val="center"/>
          </w:tcPr>
          <w:p w:rsidR="003933B5" w:rsidRPr="005860BC" w:rsidRDefault="003933B5" w:rsidP="003933B5">
            <w:pPr>
              <w:jc w:val="right"/>
              <w:rPr>
                <w:sz w:val="16"/>
                <w:szCs w:val="16"/>
              </w:rPr>
            </w:pPr>
          </w:p>
        </w:tc>
        <w:tc>
          <w:tcPr>
            <w:tcW w:w="1242" w:type="dxa"/>
            <w:tcBorders>
              <w:top w:val="nil"/>
              <w:left w:val="single" w:sz="4" w:space="0" w:color="auto"/>
              <w:bottom w:val="single" w:sz="4" w:space="0" w:color="auto"/>
              <w:right w:val="single" w:sz="4" w:space="0" w:color="auto"/>
            </w:tcBorders>
            <w:shd w:val="clear" w:color="auto" w:fill="auto"/>
            <w:noWrap/>
            <w:vAlign w:val="center"/>
          </w:tcPr>
          <w:p w:rsidR="003933B5" w:rsidRPr="005860BC" w:rsidRDefault="003933B5" w:rsidP="003933B5">
            <w:pPr>
              <w:jc w:val="right"/>
              <w:rPr>
                <w:sz w:val="16"/>
                <w:szCs w:val="16"/>
              </w:rPr>
            </w:pPr>
          </w:p>
        </w:tc>
        <w:tc>
          <w:tcPr>
            <w:tcW w:w="960" w:type="dxa"/>
            <w:tcBorders>
              <w:top w:val="nil"/>
              <w:left w:val="nil"/>
              <w:bottom w:val="single" w:sz="4" w:space="0" w:color="auto"/>
              <w:right w:val="single" w:sz="4" w:space="0" w:color="auto"/>
            </w:tcBorders>
            <w:shd w:val="clear" w:color="auto" w:fill="auto"/>
            <w:noWrap/>
            <w:vAlign w:val="center"/>
          </w:tcPr>
          <w:p w:rsidR="003933B5" w:rsidRPr="005860BC" w:rsidRDefault="003933B5" w:rsidP="003933B5">
            <w:pPr>
              <w:jc w:val="right"/>
              <w:rPr>
                <w:sz w:val="16"/>
                <w:szCs w:val="16"/>
              </w:rPr>
            </w:pPr>
          </w:p>
        </w:tc>
        <w:tc>
          <w:tcPr>
            <w:tcW w:w="1053" w:type="dxa"/>
            <w:tcBorders>
              <w:top w:val="nil"/>
              <w:left w:val="nil"/>
              <w:bottom w:val="single" w:sz="4" w:space="0" w:color="auto"/>
              <w:right w:val="single" w:sz="4" w:space="0" w:color="auto"/>
            </w:tcBorders>
            <w:shd w:val="clear" w:color="auto" w:fill="auto"/>
            <w:noWrap/>
            <w:vAlign w:val="center"/>
          </w:tcPr>
          <w:p w:rsidR="003933B5" w:rsidRPr="00E064B5" w:rsidRDefault="003933B5" w:rsidP="003933B5">
            <w:pPr>
              <w:jc w:val="right"/>
              <w:rPr>
                <w:sz w:val="16"/>
                <w:szCs w:val="16"/>
              </w:rPr>
            </w:pPr>
            <w:r>
              <w:rPr>
                <w:sz w:val="16"/>
                <w:szCs w:val="16"/>
                <w:lang w:val="en-US"/>
              </w:rPr>
              <w:t>K5:</w:t>
            </w:r>
            <w:r w:rsidRPr="00E064B5">
              <w:rPr>
                <w:sz w:val="16"/>
                <w:szCs w:val="16"/>
              </w:rPr>
              <w:t>=N7/O7</w:t>
            </w:r>
          </w:p>
        </w:tc>
        <w:tc>
          <w:tcPr>
            <w:tcW w:w="1247" w:type="dxa"/>
            <w:tcBorders>
              <w:top w:val="nil"/>
              <w:left w:val="nil"/>
              <w:bottom w:val="single" w:sz="4" w:space="0" w:color="auto"/>
              <w:right w:val="single" w:sz="4" w:space="0" w:color="auto"/>
            </w:tcBorders>
            <w:shd w:val="clear" w:color="auto" w:fill="auto"/>
            <w:noWrap/>
            <w:vAlign w:val="center"/>
          </w:tcPr>
          <w:p w:rsidR="003933B5" w:rsidRPr="004B49C0" w:rsidRDefault="003933B5" w:rsidP="003933B5">
            <w:pPr>
              <w:jc w:val="right"/>
              <w:rPr>
                <w:sz w:val="16"/>
                <w:szCs w:val="16"/>
                <w:lang w:val="en-US"/>
              </w:rPr>
            </w:pPr>
            <w:r>
              <w:rPr>
                <w:sz w:val="16"/>
                <w:szCs w:val="16"/>
                <w:lang w:val="en-US"/>
              </w:rPr>
              <w:t>L5:</w:t>
            </w:r>
            <w:r w:rsidRPr="004B49C0">
              <w:rPr>
                <w:sz w:val="16"/>
                <w:szCs w:val="16"/>
                <w:lang w:val="en-US"/>
              </w:rPr>
              <w:t>=2*ABS(K5)/(ABS(B7)+I5)</w:t>
            </w:r>
          </w:p>
        </w:tc>
        <w:tc>
          <w:tcPr>
            <w:tcW w:w="992" w:type="dxa"/>
            <w:tcBorders>
              <w:top w:val="nil"/>
              <w:left w:val="nil"/>
              <w:bottom w:val="single" w:sz="4" w:space="0" w:color="auto"/>
              <w:right w:val="single" w:sz="4" w:space="0" w:color="auto"/>
            </w:tcBorders>
            <w:shd w:val="clear" w:color="auto" w:fill="FFFF00"/>
            <w:noWrap/>
            <w:vAlign w:val="center"/>
          </w:tcPr>
          <w:p w:rsidR="003933B5" w:rsidRPr="00E064B5" w:rsidRDefault="003933B5" w:rsidP="00B3565A">
            <w:pPr>
              <w:jc w:val="right"/>
              <w:rPr>
                <w:sz w:val="16"/>
                <w:szCs w:val="16"/>
                <w:lang w:val="en-US"/>
              </w:rPr>
            </w:pPr>
            <w:r>
              <w:rPr>
                <w:sz w:val="16"/>
                <w:szCs w:val="16"/>
                <w:lang w:val="en-US"/>
              </w:rPr>
              <w:t>M5:</w:t>
            </w:r>
            <w:r w:rsidRPr="00E064B5">
              <w:rPr>
                <w:sz w:val="16"/>
                <w:szCs w:val="16"/>
                <w:lang w:val="en-US"/>
              </w:rPr>
              <w:t>=sheet1!B</w:t>
            </w:r>
            <w:r w:rsidR="00A8015A">
              <w:rPr>
                <w:sz w:val="16"/>
                <w:szCs w:val="16"/>
                <w:lang w:val="en-US"/>
              </w:rPr>
              <w:t>11</w:t>
            </w:r>
            <w:r w:rsidRPr="00E064B5">
              <w:rPr>
                <w:sz w:val="16"/>
                <w:szCs w:val="16"/>
                <w:lang w:val="en-US"/>
              </w:rPr>
              <w:t>/(1+sheet1!C</w:t>
            </w:r>
            <w:r w:rsidR="00A8015A">
              <w:rPr>
                <w:sz w:val="16"/>
                <w:szCs w:val="16"/>
                <w:lang w:val="en-US"/>
              </w:rPr>
              <w:t>11</w:t>
            </w:r>
            <w:r w:rsidRPr="00E064B5">
              <w:rPr>
                <w:sz w:val="16"/>
                <w:szCs w:val="16"/>
                <w:lang w:val="en-US"/>
              </w:rPr>
              <w:t>)^(2*sheet1!E</w:t>
            </w:r>
            <w:r w:rsidR="00A8015A">
              <w:rPr>
                <w:sz w:val="16"/>
                <w:szCs w:val="16"/>
                <w:lang w:val="en-US"/>
              </w:rPr>
              <w:t>11</w:t>
            </w:r>
            <w:r w:rsidRPr="00E064B5">
              <w:rPr>
                <w:sz w:val="16"/>
                <w:szCs w:val="16"/>
                <w:lang w:val="en-US"/>
              </w:rPr>
              <w:t>)</w:t>
            </w:r>
          </w:p>
        </w:tc>
        <w:tc>
          <w:tcPr>
            <w:tcW w:w="661" w:type="dxa"/>
            <w:tcBorders>
              <w:top w:val="nil"/>
              <w:left w:val="nil"/>
              <w:bottom w:val="single" w:sz="4" w:space="0" w:color="auto"/>
              <w:right w:val="single" w:sz="4" w:space="0" w:color="auto"/>
            </w:tcBorders>
            <w:shd w:val="clear" w:color="auto" w:fill="auto"/>
            <w:noWrap/>
            <w:vAlign w:val="center"/>
          </w:tcPr>
          <w:p w:rsidR="003933B5" w:rsidRPr="00E064B5" w:rsidRDefault="003933B5" w:rsidP="003933B5">
            <w:pPr>
              <w:jc w:val="right"/>
              <w:rPr>
                <w:sz w:val="16"/>
                <w:szCs w:val="16"/>
                <w:lang w:val="en-US"/>
              </w:rPr>
            </w:pPr>
          </w:p>
        </w:tc>
        <w:tc>
          <w:tcPr>
            <w:tcW w:w="813" w:type="dxa"/>
            <w:tcBorders>
              <w:top w:val="nil"/>
              <w:left w:val="nil"/>
              <w:bottom w:val="single" w:sz="4" w:space="0" w:color="auto"/>
              <w:right w:val="single" w:sz="4" w:space="0" w:color="auto"/>
            </w:tcBorders>
            <w:shd w:val="clear" w:color="auto" w:fill="auto"/>
            <w:noWrap/>
            <w:vAlign w:val="center"/>
          </w:tcPr>
          <w:p w:rsidR="003933B5" w:rsidRPr="00E064B5" w:rsidRDefault="003933B5" w:rsidP="003933B5">
            <w:pPr>
              <w:jc w:val="right"/>
              <w:rPr>
                <w:sz w:val="16"/>
                <w:szCs w:val="16"/>
                <w:lang w:val="en-US"/>
              </w:rPr>
            </w:pPr>
          </w:p>
        </w:tc>
      </w:tr>
      <w:tr w:rsidR="003933B5" w:rsidRPr="005860BC" w:rsidTr="00B3565A">
        <w:trPr>
          <w:trHeight w:val="737"/>
        </w:trPr>
        <w:tc>
          <w:tcPr>
            <w:tcW w:w="715" w:type="dxa"/>
            <w:tcBorders>
              <w:top w:val="single" w:sz="8" w:space="0" w:color="auto"/>
              <w:left w:val="single" w:sz="8" w:space="0" w:color="auto"/>
              <w:bottom w:val="nil"/>
              <w:right w:val="single" w:sz="4" w:space="0" w:color="auto"/>
            </w:tcBorders>
            <w:shd w:val="clear" w:color="auto" w:fill="auto"/>
            <w:vAlign w:val="center"/>
          </w:tcPr>
          <w:p w:rsidR="003933B5" w:rsidRPr="005860BC" w:rsidRDefault="003933B5" w:rsidP="003933B5">
            <w:pPr>
              <w:rPr>
                <w:sz w:val="16"/>
                <w:szCs w:val="16"/>
              </w:rPr>
            </w:pPr>
            <w:r w:rsidRPr="005860BC">
              <w:rPr>
                <w:sz w:val="16"/>
                <w:szCs w:val="16"/>
              </w:rPr>
              <w:t>Номер итерации</w:t>
            </w:r>
          </w:p>
        </w:tc>
        <w:tc>
          <w:tcPr>
            <w:tcW w:w="800" w:type="dxa"/>
            <w:tcBorders>
              <w:top w:val="single" w:sz="8" w:space="0" w:color="auto"/>
              <w:left w:val="nil"/>
              <w:bottom w:val="nil"/>
              <w:right w:val="single" w:sz="4" w:space="0" w:color="auto"/>
            </w:tcBorders>
            <w:shd w:val="clear" w:color="auto" w:fill="auto"/>
            <w:vAlign w:val="center"/>
          </w:tcPr>
          <w:p w:rsidR="003933B5" w:rsidRPr="005860BC" w:rsidRDefault="003933B5" w:rsidP="003933B5">
            <w:pPr>
              <w:rPr>
                <w:sz w:val="16"/>
                <w:szCs w:val="16"/>
              </w:rPr>
            </w:pPr>
            <w:r w:rsidRPr="005860BC">
              <w:rPr>
                <w:sz w:val="16"/>
                <w:szCs w:val="16"/>
              </w:rPr>
              <w:t>Цена</w:t>
            </w:r>
          </w:p>
        </w:tc>
        <w:tc>
          <w:tcPr>
            <w:tcW w:w="780" w:type="dxa"/>
            <w:tcBorders>
              <w:top w:val="single" w:sz="8" w:space="0" w:color="auto"/>
              <w:left w:val="nil"/>
              <w:bottom w:val="nil"/>
              <w:right w:val="single" w:sz="4" w:space="0" w:color="auto"/>
            </w:tcBorders>
            <w:shd w:val="clear" w:color="auto" w:fill="auto"/>
            <w:vAlign w:val="center"/>
          </w:tcPr>
          <w:p w:rsidR="003933B5" w:rsidRPr="005860BC" w:rsidRDefault="003933B5" w:rsidP="003933B5">
            <w:pPr>
              <w:rPr>
                <w:sz w:val="16"/>
                <w:szCs w:val="16"/>
              </w:rPr>
            </w:pPr>
            <w:r w:rsidRPr="005860BC">
              <w:rPr>
                <w:sz w:val="16"/>
                <w:szCs w:val="16"/>
              </w:rPr>
              <w:t>Спрос</w:t>
            </w:r>
          </w:p>
        </w:tc>
        <w:tc>
          <w:tcPr>
            <w:tcW w:w="858" w:type="dxa"/>
            <w:tcBorders>
              <w:top w:val="single" w:sz="8" w:space="0" w:color="auto"/>
              <w:left w:val="nil"/>
              <w:bottom w:val="nil"/>
              <w:right w:val="single" w:sz="4" w:space="0" w:color="auto"/>
            </w:tcBorders>
            <w:shd w:val="clear" w:color="auto" w:fill="auto"/>
            <w:vAlign w:val="center"/>
          </w:tcPr>
          <w:p w:rsidR="003933B5" w:rsidRPr="005860BC" w:rsidRDefault="003933B5" w:rsidP="003933B5">
            <w:pPr>
              <w:rPr>
                <w:sz w:val="16"/>
                <w:szCs w:val="16"/>
              </w:rPr>
            </w:pPr>
            <w:r w:rsidRPr="005860BC">
              <w:rPr>
                <w:sz w:val="16"/>
                <w:szCs w:val="16"/>
              </w:rPr>
              <w:t>Прибыль</w:t>
            </w:r>
          </w:p>
        </w:tc>
        <w:tc>
          <w:tcPr>
            <w:tcW w:w="742" w:type="dxa"/>
            <w:tcBorders>
              <w:top w:val="single" w:sz="8" w:space="0" w:color="auto"/>
              <w:left w:val="nil"/>
              <w:bottom w:val="nil"/>
              <w:right w:val="single" w:sz="4" w:space="0" w:color="auto"/>
            </w:tcBorders>
            <w:shd w:val="clear" w:color="auto" w:fill="auto"/>
            <w:vAlign w:val="center"/>
          </w:tcPr>
          <w:p w:rsidR="003933B5" w:rsidRPr="005860BC" w:rsidRDefault="003933B5" w:rsidP="003933B5">
            <w:pPr>
              <w:rPr>
                <w:sz w:val="16"/>
                <w:szCs w:val="16"/>
              </w:rPr>
            </w:pPr>
            <w:r w:rsidRPr="005860BC">
              <w:rPr>
                <w:sz w:val="16"/>
                <w:szCs w:val="16"/>
              </w:rPr>
              <w:t>Кредит</w:t>
            </w:r>
          </w:p>
        </w:tc>
        <w:tc>
          <w:tcPr>
            <w:tcW w:w="1242" w:type="dxa"/>
            <w:tcBorders>
              <w:top w:val="single" w:sz="8" w:space="0" w:color="auto"/>
              <w:left w:val="nil"/>
              <w:bottom w:val="nil"/>
              <w:right w:val="single" w:sz="4" w:space="0" w:color="auto"/>
            </w:tcBorders>
            <w:shd w:val="clear" w:color="auto" w:fill="auto"/>
            <w:vAlign w:val="center"/>
          </w:tcPr>
          <w:p w:rsidR="003933B5" w:rsidRPr="005860BC" w:rsidRDefault="003933B5" w:rsidP="003933B5">
            <w:pPr>
              <w:rPr>
                <w:sz w:val="16"/>
                <w:szCs w:val="16"/>
              </w:rPr>
            </w:pPr>
            <w:r w:rsidRPr="005860BC">
              <w:rPr>
                <w:sz w:val="16"/>
                <w:szCs w:val="16"/>
              </w:rPr>
              <w:t xml:space="preserve"> Кредит- Ограничение</w:t>
            </w:r>
          </w:p>
        </w:tc>
        <w:tc>
          <w:tcPr>
            <w:tcW w:w="1134" w:type="dxa"/>
            <w:tcBorders>
              <w:top w:val="single" w:sz="8" w:space="0" w:color="auto"/>
              <w:left w:val="nil"/>
              <w:bottom w:val="nil"/>
              <w:right w:val="single" w:sz="4" w:space="0" w:color="auto"/>
            </w:tcBorders>
            <w:shd w:val="clear" w:color="auto" w:fill="auto"/>
            <w:vAlign w:val="center"/>
          </w:tcPr>
          <w:p w:rsidR="003933B5" w:rsidRPr="005860BC" w:rsidRDefault="003933B5" w:rsidP="003933B5">
            <w:pPr>
              <w:rPr>
                <w:sz w:val="16"/>
                <w:szCs w:val="16"/>
              </w:rPr>
            </w:pPr>
            <w:r w:rsidRPr="005860BC">
              <w:rPr>
                <w:sz w:val="16"/>
                <w:szCs w:val="16"/>
              </w:rPr>
              <w:t>Состояние процесса поиска</w:t>
            </w:r>
          </w:p>
        </w:tc>
        <w:tc>
          <w:tcPr>
            <w:tcW w:w="1168" w:type="dxa"/>
            <w:tcBorders>
              <w:top w:val="single" w:sz="8" w:space="0" w:color="auto"/>
              <w:left w:val="nil"/>
              <w:bottom w:val="nil"/>
              <w:right w:val="single" w:sz="4" w:space="0" w:color="auto"/>
            </w:tcBorders>
            <w:shd w:val="clear" w:color="auto" w:fill="auto"/>
            <w:vAlign w:val="center"/>
          </w:tcPr>
          <w:p w:rsidR="003933B5" w:rsidRPr="005860BC" w:rsidRDefault="003933B5" w:rsidP="003933B5">
            <w:pPr>
              <w:rPr>
                <w:sz w:val="16"/>
                <w:szCs w:val="16"/>
              </w:rPr>
            </w:pPr>
            <w:r w:rsidRPr="005860BC">
              <w:rPr>
                <w:sz w:val="16"/>
                <w:szCs w:val="16"/>
              </w:rPr>
              <w:t>Оптимальная цена</w:t>
            </w:r>
          </w:p>
        </w:tc>
        <w:tc>
          <w:tcPr>
            <w:tcW w:w="1242" w:type="dxa"/>
            <w:tcBorders>
              <w:top w:val="nil"/>
              <w:left w:val="nil"/>
              <w:bottom w:val="nil"/>
              <w:right w:val="single" w:sz="4" w:space="0" w:color="auto"/>
            </w:tcBorders>
            <w:shd w:val="clear" w:color="auto" w:fill="auto"/>
            <w:vAlign w:val="center"/>
          </w:tcPr>
          <w:p w:rsidR="003933B5" w:rsidRPr="005860BC" w:rsidRDefault="003933B5" w:rsidP="003933B5">
            <w:pPr>
              <w:rPr>
                <w:sz w:val="16"/>
                <w:szCs w:val="16"/>
              </w:rPr>
            </w:pPr>
            <w:r w:rsidRPr="005860BC">
              <w:rPr>
                <w:sz w:val="16"/>
                <w:szCs w:val="16"/>
              </w:rPr>
              <w:t>Оптимальный Спрос</w:t>
            </w:r>
          </w:p>
        </w:tc>
        <w:tc>
          <w:tcPr>
            <w:tcW w:w="960" w:type="dxa"/>
            <w:tcBorders>
              <w:top w:val="nil"/>
              <w:left w:val="nil"/>
              <w:bottom w:val="nil"/>
              <w:right w:val="single" w:sz="4" w:space="0" w:color="auto"/>
            </w:tcBorders>
            <w:shd w:val="clear" w:color="auto" w:fill="auto"/>
            <w:vAlign w:val="center"/>
          </w:tcPr>
          <w:p w:rsidR="003933B5" w:rsidRPr="005860BC" w:rsidRDefault="003933B5" w:rsidP="003933B5">
            <w:pPr>
              <w:rPr>
                <w:sz w:val="16"/>
                <w:szCs w:val="16"/>
              </w:rPr>
            </w:pPr>
            <w:r w:rsidRPr="005860BC">
              <w:rPr>
                <w:sz w:val="16"/>
                <w:szCs w:val="16"/>
              </w:rPr>
              <w:t xml:space="preserve"> Оптимальная Прибыль</w:t>
            </w:r>
          </w:p>
        </w:tc>
        <w:tc>
          <w:tcPr>
            <w:tcW w:w="1053" w:type="dxa"/>
            <w:tcBorders>
              <w:top w:val="nil"/>
              <w:left w:val="nil"/>
              <w:bottom w:val="nil"/>
              <w:right w:val="single" w:sz="4" w:space="0" w:color="auto"/>
            </w:tcBorders>
            <w:shd w:val="clear" w:color="auto" w:fill="auto"/>
            <w:vAlign w:val="center"/>
          </w:tcPr>
          <w:p w:rsidR="003933B5" w:rsidRPr="005860BC" w:rsidRDefault="003933B5" w:rsidP="003933B5">
            <w:pPr>
              <w:rPr>
                <w:sz w:val="16"/>
                <w:szCs w:val="16"/>
              </w:rPr>
            </w:pPr>
            <w:r w:rsidRPr="005860BC">
              <w:rPr>
                <w:sz w:val="16"/>
                <w:szCs w:val="16"/>
              </w:rPr>
              <w:t>Оптимальный Кредит</w:t>
            </w:r>
          </w:p>
        </w:tc>
        <w:tc>
          <w:tcPr>
            <w:tcW w:w="1247" w:type="dxa"/>
            <w:tcBorders>
              <w:top w:val="nil"/>
              <w:left w:val="nil"/>
              <w:bottom w:val="nil"/>
              <w:right w:val="single" w:sz="4" w:space="0" w:color="auto"/>
            </w:tcBorders>
            <w:shd w:val="clear" w:color="auto" w:fill="auto"/>
            <w:vAlign w:val="center"/>
          </w:tcPr>
          <w:p w:rsidR="003933B5" w:rsidRPr="005860BC" w:rsidRDefault="003933B5" w:rsidP="003933B5">
            <w:pPr>
              <w:rPr>
                <w:sz w:val="16"/>
                <w:szCs w:val="16"/>
              </w:rPr>
            </w:pPr>
            <w:r w:rsidRPr="005860BC">
              <w:rPr>
                <w:sz w:val="16"/>
                <w:szCs w:val="16"/>
              </w:rPr>
              <w:t>Оптимальный Кредит- Ограничение</w:t>
            </w:r>
          </w:p>
        </w:tc>
        <w:tc>
          <w:tcPr>
            <w:tcW w:w="992" w:type="dxa"/>
            <w:tcBorders>
              <w:top w:val="nil"/>
              <w:left w:val="nil"/>
              <w:bottom w:val="nil"/>
              <w:right w:val="single" w:sz="4" w:space="0" w:color="auto"/>
            </w:tcBorders>
            <w:shd w:val="clear" w:color="auto" w:fill="auto"/>
            <w:vAlign w:val="center"/>
          </w:tcPr>
          <w:p w:rsidR="003933B5" w:rsidRPr="005860BC" w:rsidRDefault="003933B5" w:rsidP="003933B5">
            <w:pPr>
              <w:rPr>
                <w:sz w:val="16"/>
                <w:szCs w:val="16"/>
              </w:rPr>
            </w:pPr>
            <w:r w:rsidRPr="005860BC">
              <w:rPr>
                <w:sz w:val="16"/>
                <w:szCs w:val="16"/>
              </w:rPr>
              <w:t>Количество итераций</w:t>
            </w:r>
          </w:p>
        </w:tc>
        <w:tc>
          <w:tcPr>
            <w:tcW w:w="661" w:type="dxa"/>
            <w:tcBorders>
              <w:top w:val="nil"/>
              <w:left w:val="nil"/>
              <w:bottom w:val="nil"/>
              <w:right w:val="single" w:sz="4" w:space="0" w:color="auto"/>
            </w:tcBorders>
            <w:shd w:val="clear" w:color="auto" w:fill="auto"/>
            <w:vAlign w:val="center"/>
          </w:tcPr>
          <w:p w:rsidR="003933B5" w:rsidRPr="00B3565A" w:rsidRDefault="003933B5" w:rsidP="003933B5">
            <w:pPr>
              <w:jc w:val="center"/>
              <w:rPr>
                <w:sz w:val="18"/>
                <w:szCs w:val="16"/>
              </w:rPr>
            </w:pPr>
            <w:r w:rsidRPr="00B3565A">
              <w:rPr>
                <w:sz w:val="18"/>
                <w:szCs w:val="16"/>
              </w:rPr>
              <w:t>g(x)</w:t>
            </w:r>
          </w:p>
        </w:tc>
        <w:tc>
          <w:tcPr>
            <w:tcW w:w="813" w:type="dxa"/>
            <w:tcBorders>
              <w:top w:val="nil"/>
              <w:left w:val="nil"/>
              <w:bottom w:val="nil"/>
              <w:right w:val="single" w:sz="8" w:space="0" w:color="auto"/>
            </w:tcBorders>
            <w:shd w:val="clear" w:color="auto" w:fill="auto"/>
            <w:vAlign w:val="center"/>
          </w:tcPr>
          <w:p w:rsidR="003933B5" w:rsidRPr="00B3565A" w:rsidRDefault="003933B5" w:rsidP="003933B5">
            <w:pPr>
              <w:jc w:val="center"/>
              <w:rPr>
                <w:sz w:val="18"/>
                <w:szCs w:val="16"/>
              </w:rPr>
            </w:pPr>
            <w:r w:rsidRPr="00B3565A">
              <w:rPr>
                <w:sz w:val="18"/>
                <w:szCs w:val="16"/>
              </w:rPr>
              <w:t>g'(x)</w:t>
            </w:r>
          </w:p>
        </w:tc>
      </w:tr>
      <w:tr w:rsidR="003933B5" w:rsidRPr="00343F49" w:rsidTr="00B3565A">
        <w:trPr>
          <w:trHeight w:val="1080"/>
        </w:trPr>
        <w:tc>
          <w:tcPr>
            <w:tcW w:w="715" w:type="dxa"/>
            <w:tcBorders>
              <w:top w:val="single" w:sz="8" w:space="0" w:color="auto"/>
              <w:left w:val="single" w:sz="8" w:space="0" w:color="auto"/>
              <w:bottom w:val="single" w:sz="8" w:space="0" w:color="auto"/>
              <w:right w:val="single" w:sz="4" w:space="0" w:color="auto"/>
            </w:tcBorders>
            <w:shd w:val="clear" w:color="auto" w:fill="auto"/>
            <w:noWrap/>
            <w:vAlign w:val="center"/>
          </w:tcPr>
          <w:p w:rsidR="003933B5" w:rsidRPr="005860BC" w:rsidRDefault="003933B5" w:rsidP="003933B5">
            <w:pPr>
              <w:jc w:val="right"/>
              <w:rPr>
                <w:sz w:val="16"/>
                <w:szCs w:val="16"/>
              </w:rPr>
            </w:pPr>
            <w:r>
              <w:rPr>
                <w:sz w:val="16"/>
                <w:szCs w:val="16"/>
                <w:lang w:val="en-US"/>
              </w:rPr>
              <w:t>A7:</w:t>
            </w:r>
            <w:r w:rsidRPr="005860BC">
              <w:rPr>
                <w:sz w:val="16"/>
                <w:szCs w:val="16"/>
              </w:rPr>
              <w:t>=IF(H5=1,0,A7+1)</w:t>
            </w:r>
          </w:p>
        </w:tc>
        <w:tc>
          <w:tcPr>
            <w:tcW w:w="800" w:type="dxa"/>
            <w:tcBorders>
              <w:top w:val="single" w:sz="8" w:space="0" w:color="auto"/>
              <w:left w:val="nil"/>
              <w:bottom w:val="single" w:sz="8" w:space="0" w:color="auto"/>
              <w:right w:val="single" w:sz="4" w:space="0" w:color="auto"/>
            </w:tcBorders>
            <w:shd w:val="clear" w:color="auto" w:fill="auto"/>
            <w:noWrap/>
            <w:vAlign w:val="center"/>
          </w:tcPr>
          <w:p w:rsidR="003933B5" w:rsidRPr="005860BC" w:rsidRDefault="003933B5" w:rsidP="003933B5">
            <w:pPr>
              <w:jc w:val="right"/>
              <w:rPr>
                <w:sz w:val="16"/>
                <w:szCs w:val="16"/>
              </w:rPr>
            </w:pPr>
            <w:r>
              <w:rPr>
                <w:sz w:val="16"/>
                <w:szCs w:val="16"/>
                <w:lang w:val="en-US"/>
              </w:rPr>
              <w:t>B7:</w:t>
            </w:r>
            <w:r w:rsidRPr="005860BC">
              <w:rPr>
                <w:sz w:val="16"/>
                <w:szCs w:val="16"/>
              </w:rPr>
              <w:t>=IF(A7=0,J5,B7-K5)</w:t>
            </w:r>
          </w:p>
        </w:tc>
        <w:tc>
          <w:tcPr>
            <w:tcW w:w="780" w:type="dxa"/>
            <w:tcBorders>
              <w:top w:val="single" w:sz="8" w:space="0" w:color="auto"/>
              <w:left w:val="nil"/>
              <w:bottom w:val="single" w:sz="8" w:space="0" w:color="auto"/>
              <w:right w:val="single" w:sz="4" w:space="0" w:color="auto"/>
            </w:tcBorders>
            <w:shd w:val="clear" w:color="auto" w:fill="FFFF00"/>
            <w:noWrap/>
            <w:vAlign w:val="center"/>
          </w:tcPr>
          <w:p w:rsidR="003933B5" w:rsidRPr="005860BC" w:rsidRDefault="003933B5" w:rsidP="00B3565A">
            <w:pPr>
              <w:jc w:val="right"/>
              <w:rPr>
                <w:sz w:val="16"/>
                <w:szCs w:val="16"/>
                <w:lang w:val="en-US"/>
              </w:rPr>
            </w:pPr>
            <w:r>
              <w:rPr>
                <w:sz w:val="16"/>
                <w:szCs w:val="16"/>
                <w:lang w:val="en-US"/>
              </w:rPr>
              <w:t>C7:</w:t>
            </w:r>
            <w:r w:rsidRPr="005860BC">
              <w:rPr>
                <w:sz w:val="16"/>
                <w:szCs w:val="16"/>
                <w:lang w:val="en-US"/>
              </w:rPr>
              <w:t>=sheet1!B</w:t>
            </w:r>
            <w:r w:rsidR="00A8015A">
              <w:rPr>
                <w:sz w:val="16"/>
                <w:szCs w:val="16"/>
                <w:lang w:val="en-US"/>
              </w:rPr>
              <w:t>11</w:t>
            </w:r>
            <w:r w:rsidRPr="005860BC">
              <w:rPr>
                <w:sz w:val="16"/>
                <w:szCs w:val="16"/>
                <w:lang w:val="en-US"/>
              </w:rPr>
              <w:t>/(B7+B7*sheet1!C</w:t>
            </w:r>
            <w:r w:rsidR="00A8015A">
              <w:rPr>
                <w:sz w:val="16"/>
                <w:szCs w:val="16"/>
                <w:lang w:val="en-US"/>
              </w:rPr>
              <w:t>11</w:t>
            </w:r>
            <w:r>
              <w:rPr>
                <w:sz w:val="16"/>
                <w:szCs w:val="16"/>
                <w:lang w:val="en-US"/>
              </w:rPr>
              <w:t>)^(2*sheet1!E</w:t>
            </w:r>
            <w:r w:rsidR="00A8015A">
              <w:rPr>
                <w:sz w:val="16"/>
                <w:szCs w:val="16"/>
                <w:lang w:val="en-US"/>
              </w:rPr>
              <w:t>11</w:t>
            </w:r>
            <w:r w:rsidRPr="005860BC">
              <w:rPr>
                <w:sz w:val="16"/>
                <w:szCs w:val="16"/>
                <w:lang w:val="en-US"/>
              </w:rPr>
              <w:t>)</w:t>
            </w:r>
          </w:p>
        </w:tc>
        <w:tc>
          <w:tcPr>
            <w:tcW w:w="858" w:type="dxa"/>
            <w:tcBorders>
              <w:top w:val="single" w:sz="8" w:space="0" w:color="auto"/>
              <w:left w:val="nil"/>
              <w:bottom w:val="single" w:sz="8" w:space="0" w:color="auto"/>
              <w:right w:val="single" w:sz="4" w:space="0" w:color="auto"/>
            </w:tcBorders>
            <w:shd w:val="clear" w:color="auto" w:fill="FFFF00"/>
            <w:noWrap/>
            <w:vAlign w:val="center"/>
          </w:tcPr>
          <w:p w:rsidR="003933B5" w:rsidRPr="005860BC" w:rsidRDefault="003933B5" w:rsidP="00B3565A">
            <w:pPr>
              <w:jc w:val="right"/>
              <w:rPr>
                <w:sz w:val="16"/>
                <w:szCs w:val="16"/>
                <w:lang w:val="en-US"/>
              </w:rPr>
            </w:pPr>
            <w:r>
              <w:rPr>
                <w:sz w:val="16"/>
                <w:szCs w:val="16"/>
                <w:lang w:val="en-US"/>
              </w:rPr>
              <w:t>D7:</w:t>
            </w:r>
            <w:r w:rsidRPr="005860BC">
              <w:rPr>
                <w:sz w:val="16"/>
                <w:szCs w:val="16"/>
                <w:lang w:val="en-US"/>
              </w:rPr>
              <w:t>=C7*(B7-sheet1!D</w:t>
            </w:r>
            <w:r w:rsidR="00A8015A">
              <w:rPr>
                <w:sz w:val="16"/>
                <w:szCs w:val="16"/>
                <w:lang w:val="en-US"/>
              </w:rPr>
              <w:t>11</w:t>
            </w:r>
            <w:r w:rsidRPr="005860BC">
              <w:rPr>
                <w:sz w:val="16"/>
                <w:szCs w:val="16"/>
                <w:lang w:val="en-US"/>
              </w:rPr>
              <w:t>)</w:t>
            </w:r>
          </w:p>
        </w:tc>
        <w:tc>
          <w:tcPr>
            <w:tcW w:w="742" w:type="dxa"/>
            <w:tcBorders>
              <w:top w:val="single" w:sz="8" w:space="0" w:color="auto"/>
              <w:left w:val="nil"/>
              <w:bottom w:val="single" w:sz="8" w:space="0" w:color="auto"/>
              <w:right w:val="single" w:sz="4" w:space="0" w:color="auto"/>
            </w:tcBorders>
            <w:shd w:val="clear" w:color="auto" w:fill="FFFF00"/>
            <w:noWrap/>
            <w:vAlign w:val="center"/>
          </w:tcPr>
          <w:p w:rsidR="003933B5" w:rsidRPr="00B3565A" w:rsidRDefault="003933B5" w:rsidP="00B3565A">
            <w:pPr>
              <w:jc w:val="right"/>
              <w:rPr>
                <w:sz w:val="16"/>
                <w:szCs w:val="16"/>
                <w:lang w:val="en-US"/>
              </w:rPr>
            </w:pPr>
            <w:r>
              <w:rPr>
                <w:sz w:val="16"/>
                <w:szCs w:val="16"/>
                <w:lang w:val="en-US"/>
              </w:rPr>
              <w:t>E7:</w:t>
            </w:r>
            <w:r w:rsidRPr="005860BC">
              <w:rPr>
                <w:sz w:val="16"/>
                <w:szCs w:val="16"/>
                <w:lang w:val="en-US"/>
              </w:rPr>
              <w:t>=C7*sheet1!D</w:t>
            </w:r>
            <w:r w:rsidR="00A8015A">
              <w:rPr>
                <w:sz w:val="16"/>
                <w:szCs w:val="16"/>
                <w:lang w:val="en-US"/>
              </w:rPr>
              <w:t>11</w:t>
            </w:r>
          </w:p>
        </w:tc>
        <w:tc>
          <w:tcPr>
            <w:tcW w:w="1242" w:type="dxa"/>
            <w:tcBorders>
              <w:top w:val="single" w:sz="8" w:space="0" w:color="auto"/>
              <w:left w:val="nil"/>
              <w:bottom w:val="single" w:sz="8" w:space="0" w:color="auto"/>
              <w:right w:val="single" w:sz="4" w:space="0" w:color="auto"/>
            </w:tcBorders>
            <w:shd w:val="clear" w:color="auto" w:fill="FFFF00"/>
            <w:noWrap/>
            <w:vAlign w:val="center"/>
          </w:tcPr>
          <w:p w:rsidR="003933B5" w:rsidRPr="00B3565A" w:rsidRDefault="003933B5" w:rsidP="00B3565A">
            <w:pPr>
              <w:jc w:val="right"/>
              <w:rPr>
                <w:sz w:val="16"/>
                <w:szCs w:val="16"/>
                <w:lang w:val="en-US"/>
              </w:rPr>
            </w:pPr>
            <w:r>
              <w:rPr>
                <w:sz w:val="16"/>
                <w:szCs w:val="16"/>
                <w:lang w:val="en-US"/>
              </w:rPr>
              <w:t>F7:</w:t>
            </w:r>
            <w:r w:rsidRPr="005860BC">
              <w:rPr>
                <w:sz w:val="16"/>
                <w:szCs w:val="16"/>
                <w:lang w:val="en-US"/>
              </w:rPr>
              <w:t>=E7-sheet1!G</w:t>
            </w:r>
            <w:r w:rsidR="00A8015A">
              <w:rPr>
                <w:sz w:val="16"/>
                <w:szCs w:val="16"/>
                <w:lang w:val="en-US"/>
              </w:rPr>
              <w:t>11</w:t>
            </w:r>
          </w:p>
        </w:tc>
        <w:tc>
          <w:tcPr>
            <w:tcW w:w="1134" w:type="dxa"/>
            <w:tcBorders>
              <w:top w:val="single" w:sz="8" w:space="0" w:color="auto"/>
              <w:left w:val="single" w:sz="4" w:space="0" w:color="auto"/>
              <w:bottom w:val="single" w:sz="8" w:space="0" w:color="auto"/>
              <w:right w:val="single" w:sz="4" w:space="0" w:color="auto"/>
            </w:tcBorders>
            <w:shd w:val="clear" w:color="auto" w:fill="00FF00"/>
            <w:vAlign w:val="center"/>
          </w:tcPr>
          <w:p w:rsidR="003933B5" w:rsidRPr="00CD4A9D" w:rsidRDefault="003933B5" w:rsidP="00B3565A">
            <w:pPr>
              <w:rPr>
                <w:sz w:val="16"/>
              </w:rPr>
            </w:pPr>
            <w:r w:rsidRPr="00B3565A">
              <w:rPr>
                <w:sz w:val="16"/>
                <w:lang w:val="en-US"/>
              </w:rPr>
              <w:t>G</w:t>
            </w:r>
            <w:proofErr w:type="gramStart"/>
            <w:r w:rsidRPr="00CD4A9D">
              <w:rPr>
                <w:sz w:val="16"/>
              </w:rPr>
              <w:t>7:=</w:t>
            </w:r>
            <w:proofErr w:type="gramEnd"/>
            <w:r w:rsidRPr="00B3565A">
              <w:rPr>
                <w:sz w:val="16"/>
                <w:lang w:val="en-US"/>
              </w:rPr>
              <w:t>IF</w:t>
            </w:r>
            <w:r w:rsidRPr="00CD4A9D">
              <w:rPr>
                <w:sz w:val="16"/>
              </w:rPr>
              <w:t>(</w:t>
            </w:r>
            <w:r w:rsidRPr="00B3565A">
              <w:rPr>
                <w:sz w:val="16"/>
                <w:lang w:val="en-US"/>
              </w:rPr>
              <w:t>A</w:t>
            </w:r>
            <w:r w:rsidRPr="00CD4A9D">
              <w:rPr>
                <w:sz w:val="16"/>
              </w:rPr>
              <w:t>7=0,</w:t>
            </w:r>
          </w:p>
          <w:p w:rsidR="003933B5" w:rsidRPr="00CD4A9D" w:rsidRDefault="00B3565A" w:rsidP="00B3565A">
            <w:pPr>
              <w:rPr>
                <w:sz w:val="16"/>
              </w:rPr>
            </w:pPr>
            <w:r w:rsidRPr="00CD4A9D">
              <w:rPr>
                <w:sz w:val="16"/>
              </w:rPr>
              <w:t xml:space="preserve">       </w:t>
            </w:r>
            <w:r w:rsidR="003933B5" w:rsidRPr="00CD4A9D">
              <w:rPr>
                <w:sz w:val="16"/>
              </w:rPr>
              <w:t>"</w:t>
            </w:r>
            <w:r w:rsidR="003933B5" w:rsidRPr="00B3565A">
              <w:rPr>
                <w:sz w:val="16"/>
              </w:rPr>
              <w:t>Исходное</w:t>
            </w:r>
            <w:r w:rsidR="003933B5" w:rsidRPr="00CD4A9D">
              <w:rPr>
                <w:sz w:val="16"/>
              </w:rPr>
              <w:t xml:space="preserve"> </w:t>
            </w:r>
            <w:r w:rsidR="003933B5" w:rsidRPr="00B3565A">
              <w:rPr>
                <w:sz w:val="16"/>
              </w:rPr>
              <w:t>состояние</w:t>
            </w:r>
            <w:r w:rsidR="003933B5" w:rsidRPr="00CD4A9D">
              <w:rPr>
                <w:sz w:val="16"/>
              </w:rPr>
              <w:t>",</w:t>
            </w:r>
          </w:p>
          <w:p w:rsidR="003933B5" w:rsidRPr="00CD4A9D" w:rsidRDefault="003933B5" w:rsidP="00B3565A">
            <w:pPr>
              <w:rPr>
                <w:sz w:val="16"/>
              </w:rPr>
            </w:pPr>
            <w:r w:rsidRPr="00CD4A9D">
              <w:rPr>
                <w:sz w:val="16"/>
              </w:rPr>
              <w:t xml:space="preserve">           </w:t>
            </w:r>
            <w:proofErr w:type="gramStart"/>
            <w:r w:rsidRPr="00B3565A">
              <w:rPr>
                <w:sz w:val="16"/>
                <w:lang w:val="en-US"/>
              </w:rPr>
              <w:t>IF</w:t>
            </w:r>
            <w:r w:rsidRPr="00CD4A9D">
              <w:rPr>
                <w:sz w:val="16"/>
              </w:rPr>
              <w:t>(</w:t>
            </w:r>
            <w:proofErr w:type="gramEnd"/>
            <w:r w:rsidRPr="00B3565A">
              <w:rPr>
                <w:sz w:val="16"/>
                <w:lang w:val="en-US"/>
              </w:rPr>
              <w:t>L</w:t>
            </w:r>
            <w:r w:rsidRPr="00CD4A9D">
              <w:rPr>
                <w:sz w:val="16"/>
              </w:rPr>
              <w:t>5&lt;=</w:t>
            </w:r>
            <w:r w:rsidRPr="00B3565A">
              <w:rPr>
                <w:sz w:val="16"/>
                <w:lang w:val="en-US"/>
              </w:rPr>
              <w:t>I</w:t>
            </w:r>
            <w:r w:rsidRPr="00CD4A9D">
              <w:rPr>
                <w:sz w:val="16"/>
              </w:rPr>
              <w:t>5,</w:t>
            </w:r>
          </w:p>
          <w:p w:rsidR="003933B5" w:rsidRPr="00B3565A" w:rsidRDefault="003933B5" w:rsidP="00B3565A">
            <w:pPr>
              <w:rPr>
                <w:sz w:val="16"/>
              </w:rPr>
            </w:pPr>
            <w:r w:rsidRPr="00CD4A9D">
              <w:rPr>
                <w:sz w:val="16"/>
              </w:rPr>
              <w:t xml:space="preserve">                     </w:t>
            </w:r>
            <w:r w:rsidRPr="00B3565A">
              <w:rPr>
                <w:sz w:val="16"/>
              </w:rPr>
              <w:t>"Решение найдено",</w:t>
            </w:r>
          </w:p>
          <w:p w:rsidR="003933B5" w:rsidRPr="00B3565A" w:rsidRDefault="003933B5" w:rsidP="00B3565A">
            <w:r w:rsidRPr="00B3565A">
              <w:rPr>
                <w:sz w:val="16"/>
              </w:rPr>
              <w:lastRenderedPageBreak/>
              <w:t xml:space="preserve">                     "Продолжи</w:t>
            </w:r>
            <w:r w:rsidR="00B3565A">
              <w:rPr>
                <w:sz w:val="16"/>
              </w:rPr>
              <w:t>-</w:t>
            </w:r>
            <w:proofErr w:type="spellStart"/>
            <w:r w:rsidRPr="00B3565A">
              <w:rPr>
                <w:sz w:val="16"/>
              </w:rPr>
              <w:t>ть</w:t>
            </w:r>
            <w:proofErr w:type="spellEnd"/>
            <w:r w:rsidRPr="00B3565A">
              <w:rPr>
                <w:sz w:val="16"/>
              </w:rPr>
              <w:t xml:space="preserve"> поиск"))</w:t>
            </w:r>
          </w:p>
        </w:tc>
        <w:tc>
          <w:tcPr>
            <w:tcW w:w="1168" w:type="dxa"/>
            <w:tcBorders>
              <w:top w:val="single" w:sz="8" w:space="0" w:color="auto"/>
              <w:left w:val="single" w:sz="4" w:space="0" w:color="auto"/>
              <w:bottom w:val="single" w:sz="8" w:space="0" w:color="auto"/>
              <w:right w:val="single" w:sz="4" w:space="0" w:color="auto"/>
            </w:tcBorders>
            <w:shd w:val="clear" w:color="auto" w:fill="00FF00"/>
            <w:vAlign w:val="center"/>
          </w:tcPr>
          <w:p w:rsidR="003933B5" w:rsidRPr="005860BC" w:rsidRDefault="003933B5" w:rsidP="003933B5">
            <w:pPr>
              <w:jc w:val="right"/>
              <w:rPr>
                <w:sz w:val="16"/>
                <w:szCs w:val="16"/>
                <w:lang w:val="en-US"/>
              </w:rPr>
            </w:pPr>
            <w:r>
              <w:rPr>
                <w:sz w:val="16"/>
                <w:szCs w:val="16"/>
                <w:lang w:val="en-US"/>
              </w:rPr>
              <w:lastRenderedPageBreak/>
              <w:t>H</w:t>
            </w:r>
            <w:proofErr w:type="gramStart"/>
            <w:r>
              <w:rPr>
                <w:sz w:val="16"/>
                <w:szCs w:val="16"/>
                <w:lang w:val="en-US"/>
              </w:rPr>
              <w:t>7:</w:t>
            </w:r>
            <w:r w:rsidRPr="005860BC">
              <w:rPr>
                <w:sz w:val="16"/>
                <w:szCs w:val="16"/>
                <w:lang w:val="en-US"/>
              </w:rPr>
              <w:t>=</w:t>
            </w:r>
            <w:proofErr w:type="gramEnd"/>
            <w:r w:rsidRPr="005860BC">
              <w:rPr>
                <w:sz w:val="16"/>
                <w:szCs w:val="16"/>
                <w:lang w:val="en-US"/>
              </w:rPr>
              <w:t>IF($A$7=0,</w:t>
            </w:r>
          </w:p>
          <w:p w:rsidR="003933B5" w:rsidRPr="005860BC" w:rsidRDefault="003933B5" w:rsidP="003933B5">
            <w:pPr>
              <w:jc w:val="right"/>
              <w:rPr>
                <w:sz w:val="16"/>
                <w:szCs w:val="16"/>
                <w:lang w:val="en-US"/>
              </w:rPr>
            </w:pPr>
            <w:r w:rsidRPr="005860BC">
              <w:rPr>
                <w:sz w:val="16"/>
                <w:szCs w:val="16"/>
                <w:lang w:val="en-US"/>
              </w:rPr>
              <w:t xml:space="preserve">         B7,</w:t>
            </w:r>
          </w:p>
          <w:p w:rsidR="003933B5" w:rsidRPr="005860BC" w:rsidRDefault="003933B5" w:rsidP="003933B5">
            <w:pPr>
              <w:jc w:val="right"/>
              <w:rPr>
                <w:sz w:val="16"/>
                <w:szCs w:val="16"/>
                <w:lang w:val="en-US"/>
              </w:rPr>
            </w:pPr>
            <w:r w:rsidRPr="005860BC">
              <w:rPr>
                <w:sz w:val="16"/>
                <w:szCs w:val="16"/>
                <w:lang w:val="en-US"/>
              </w:rPr>
              <w:t xml:space="preserve">         </w:t>
            </w:r>
            <w:proofErr w:type="gramStart"/>
            <w:r w:rsidRPr="005860BC">
              <w:rPr>
                <w:sz w:val="16"/>
                <w:szCs w:val="16"/>
                <w:lang w:val="en-US"/>
              </w:rPr>
              <w:t>IF(</w:t>
            </w:r>
            <w:proofErr w:type="gramEnd"/>
            <w:r w:rsidRPr="005860BC">
              <w:rPr>
                <w:sz w:val="16"/>
                <w:szCs w:val="16"/>
                <w:lang w:val="en-US"/>
              </w:rPr>
              <w:t>$L$5&lt;=I5,</w:t>
            </w:r>
          </w:p>
          <w:p w:rsidR="003933B5" w:rsidRPr="005860BC" w:rsidRDefault="003933B5" w:rsidP="003933B5">
            <w:pPr>
              <w:jc w:val="right"/>
              <w:rPr>
                <w:sz w:val="16"/>
                <w:szCs w:val="16"/>
                <w:lang w:val="en-US"/>
              </w:rPr>
            </w:pPr>
            <w:r w:rsidRPr="005860BC">
              <w:rPr>
                <w:sz w:val="16"/>
                <w:szCs w:val="16"/>
                <w:lang w:val="en-US"/>
              </w:rPr>
              <w:t xml:space="preserve">                 H7,</w:t>
            </w:r>
          </w:p>
          <w:p w:rsidR="003933B5" w:rsidRPr="005860BC" w:rsidRDefault="003933B5" w:rsidP="003933B5">
            <w:pPr>
              <w:jc w:val="right"/>
              <w:rPr>
                <w:sz w:val="16"/>
                <w:szCs w:val="16"/>
                <w:lang w:val="en-US"/>
              </w:rPr>
            </w:pPr>
            <w:r w:rsidRPr="005860BC">
              <w:rPr>
                <w:sz w:val="16"/>
                <w:szCs w:val="16"/>
                <w:lang w:val="en-US"/>
              </w:rPr>
              <w:t xml:space="preserve">                 B7))</w:t>
            </w:r>
          </w:p>
        </w:tc>
        <w:tc>
          <w:tcPr>
            <w:tcW w:w="1242" w:type="dxa"/>
            <w:tcBorders>
              <w:top w:val="single" w:sz="8" w:space="0" w:color="auto"/>
              <w:left w:val="single" w:sz="4" w:space="0" w:color="auto"/>
              <w:bottom w:val="single" w:sz="8" w:space="0" w:color="auto"/>
              <w:right w:val="single" w:sz="4" w:space="0" w:color="auto"/>
            </w:tcBorders>
            <w:shd w:val="clear" w:color="auto" w:fill="00FF00"/>
            <w:vAlign w:val="center"/>
          </w:tcPr>
          <w:p w:rsidR="003933B5" w:rsidRPr="005860BC" w:rsidRDefault="003933B5" w:rsidP="003933B5">
            <w:pPr>
              <w:jc w:val="right"/>
              <w:rPr>
                <w:sz w:val="16"/>
                <w:szCs w:val="16"/>
                <w:lang w:val="en-US"/>
              </w:rPr>
            </w:pPr>
            <w:r>
              <w:rPr>
                <w:sz w:val="16"/>
                <w:szCs w:val="16"/>
                <w:lang w:val="en-US"/>
              </w:rPr>
              <w:t>I</w:t>
            </w:r>
            <w:proofErr w:type="gramStart"/>
            <w:r>
              <w:rPr>
                <w:sz w:val="16"/>
                <w:szCs w:val="16"/>
                <w:lang w:val="en-US"/>
              </w:rPr>
              <w:t>7:</w:t>
            </w:r>
            <w:r w:rsidRPr="005860BC">
              <w:rPr>
                <w:sz w:val="16"/>
                <w:szCs w:val="16"/>
                <w:lang w:val="en-US"/>
              </w:rPr>
              <w:t>=</w:t>
            </w:r>
            <w:proofErr w:type="gramEnd"/>
            <w:r w:rsidRPr="005860BC">
              <w:rPr>
                <w:sz w:val="16"/>
                <w:szCs w:val="16"/>
                <w:lang w:val="en-US"/>
              </w:rPr>
              <w:t>IF($A$7=0,</w:t>
            </w:r>
          </w:p>
          <w:p w:rsidR="003933B5" w:rsidRPr="005860BC" w:rsidRDefault="003933B5" w:rsidP="003933B5">
            <w:pPr>
              <w:jc w:val="right"/>
              <w:rPr>
                <w:sz w:val="16"/>
                <w:szCs w:val="16"/>
                <w:lang w:val="en-US"/>
              </w:rPr>
            </w:pPr>
            <w:r w:rsidRPr="005860BC">
              <w:rPr>
                <w:sz w:val="16"/>
                <w:szCs w:val="16"/>
                <w:lang w:val="en-US"/>
              </w:rPr>
              <w:t xml:space="preserve">         C7,</w:t>
            </w:r>
          </w:p>
          <w:p w:rsidR="003933B5" w:rsidRPr="005860BC" w:rsidRDefault="003933B5" w:rsidP="003933B5">
            <w:pPr>
              <w:jc w:val="right"/>
              <w:rPr>
                <w:sz w:val="16"/>
                <w:szCs w:val="16"/>
                <w:lang w:val="en-US"/>
              </w:rPr>
            </w:pPr>
            <w:r w:rsidRPr="005860BC">
              <w:rPr>
                <w:sz w:val="16"/>
                <w:szCs w:val="16"/>
                <w:lang w:val="en-US"/>
              </w:rPr>
              <w:t xml:space="preserve">         </w:t>
            </w:r>
            <w:proofErr w:type="gramStart"/>
            <w:r w:rsidRPr="005860BC">
              <w:rPr>
                <w:sz w:val="16"/>
                <w:szCs w:val="16"/>
                <w:lang w:val="en-US"/>
              </w:rPr>
              <w:t>IF(</w:t>
            </w:r>
            <w:proofErr w:type="gramEnd"/>
            <w:r w:rsidRPr="005860BC">
              <w:rPr>
                <w:sz w:val="16"/>
                <w:szCs w:val="16"/>
                <w:lang w:val="en-US"/>
              </w:rPr>
              <w:t>$L$5&lt;=I5,</w:t>
            </w:r>
          </w:p>
          <w:p w:rsidR="003933B5" w:rsidRPr="005860BC" w:rsidRDefault="003933B5" w:rsidP="003933B5">
            <w:pPr>
              <w:jc w:val="right"/>
              <w:rPr>
                <w:sz w:val="16"/>
                <w:szCs w:val="16"/>
                <w:lang w:val="en-US"/>
              </w:rPr>
            </w:pPr>
            <w:r w:rsidRPr="005860BC">
              <w:rPr>
                <w:sz w:val="16"/>
                <w:szCs w:val="16"/>
                <w:lang w:val="en-US"/>
              </w:rPr>
              <w:t xml:space="preserve">                 I7,</w:t>
            </w:r>
          </w:p>
          <w:p w:rsidR="003933B5" w:rsidRPr="005860BC" w:rsidRDefault="003933B5" w:rsidP="003933B5">
            <w:pPr>
              <w:jc w:val="right"/>
              <w:rPr>
                <w:sz w:val="16"/>
                <w:szCs w:val="16"/>
                <w:lang w:val="en-US"/>
              </w:rPr>
            </w:pPr>
            <w:r w:rsidRPr="005860BC">
              <w:rPr>
                <w:sz w:val="16"/>
                <w:szCs w:val="16"/>
                <w:lang w:val="en-US"/>
              </w:rPr>
              <w:t xml:space="preserve">                 C7))</w:t>
            </w:r>
          </w:p>
        </w:tc>
        <w:tc>
          <w:tcPr>
            <w:tcW w:w="960" w:type="dxa"/>
            <w:tcBorders>
              <w:top w:val="single" w:sz="8" w:space="0" w:color="auto"/>
              <w:left w:val="single" w:sz="4" w:space="0" w:color="auto"/>
              <w:bottom w:val="single" w:sz="8" w:space="0" w:color="auto"/>
              <w:right w:val="single" w:sz="4" w:space="0" w:color="auto"/>
            </w:tcBorders>
            <w:shd w:val="clear" w:color="auto" w:fill="00FF00"/>
            <w:vAlign w:val="center"/>
          </w:tcPr>
          <w:p w:rsidR="003933B5" w:rsidRPr="005860BC" w:rsidRDefault="003933B5" w:rsidP="003933B5">
            <w:pPr>
              <w:jc w:val="right"/>
              <w:rPr>
                <w:sz w:val="16"/>
                <w:szCs w:val="16"/>
                <w:lang w:val="en-US"/>
              </w:rPr>
            </w:pPr>
            <w:r>
              <w:rPr>
                <w:sz w:val="16"/>
                <w:szCs w:val="16"/>
                <w:lang w:val="en-US"/>
              </w:rPr>
              <w:t>J</w:t>
            </w:r>
            <w:proofErr w:type="gramStart"/>
            <w:r>
              <w:rPr>
                <w:sz w:val="16"/>
                <w:szCs w:val="16"/>
                <w:lang w:val="en-US"/>
              </w:rPr>
              <w:t>7:</w:t>
            </w:r>
            <w:r w:rsidRPr="005860BC">
              <w:rPr>
                <w:sz w:val="16"/>
                <w:szCs w:val="16"/>
                <w:lang w:val="en-US"/>
              </w:rPr>
              <w:t>=</w:t>
            </w:r>
            <w:proofErr w:type="gramEnd"/>
            <w:r w:rsidRPr="005860BC">
              <w:rPr>
                <w:sz w:val="16"/>
                <w:szCs w:val="16"/>
                <w:lang w:val="en-US"/>
              </w:rPr>
              <w:t>IF($A$7=0,</w:t>
            </w:r>
          </w:p>
          <w:p w:rsidR="003933B5" w:rsidRPr="005860BC" w:rsidRDefault="003933B5" w:rsidP="003933B5">
            <w:pPr>
              <w:jc w:val="right"/>
              <w:rPr>
                <w:sz w:val="16"/>
                <w:szCs w:val="16"/>
                <w:lang w:val="en-US"/>
              </w:rPr>
            </w:pPr>
            <w:r w:rsidRPr="005860BC">
              <w:rPr>
                <w:sz w:val="16"/>
                <w:szCs w:val="16"/>
                <w:lang w:val="en-US"/>
              </w:rPr>
              <w:t xml:space="preserve">         D7,</w:t>
            </w:r>
          </w:p>
          <w:p w:rsidR="003933B5" w:rsidRPr="005860BC" w:rsidRDefault="003933B5" w:rsidP="003933B5">
            <w:pPr>
              <w:jc w:val="right"/>
              <w:rPr>
                <w:sz w:val="16"/>
                <w:szCs w:val="16"/>
                <w:lang w:val="en-US"/>
              </w:rPr>
            </w:pPr>
            <w:r w:rsidRPr="005860BC">
              <w:rPr>
                <w:sz w:val="16"/>
                <w:szCs w:val="16"/>
                <w:lang w:val="en-US"/>
              </w:rPr>
              <w:t xml:space="preserve">         </w:t>
            </w:r>
            <w:proofErr w:type="gramStart"/>
            <w:r w:rsidRPr="005860BC">
              <w:rPr>
                <w:sz w:val="16"/>
                <w:szCs w:val="16"/>
                <w:lang w:val="en-US"/>
              </w:rPr>
              <w:t>IF(</w:t>
            </w:r>
            <w:proofErr w:type="gramEnd"/>
            <w:r w:rsidRPr="005860BC">
              <w:rPr>
                <w:sz w:val="16"/>
                <w:szCs w:val="16"/>
                <w:lang w:val="en-US"/>
              </w:rPr>
              <w:t>$L$5&lt;=I5,</w:t>
            </w:r>
          </w:p>
          <w:p w:rsidR="003933B5" w:rsidRPr="005860BC" w:rsidRDefault="003933B5" w:rsidP="003933B5">
            <w:pPr>
              <w:jc w:val="right"/>
              <w:rPr>
                <w:sz w:val="16"/>
                <w:szCs w:val="16"/>
                <w:lang w:val="en-US"/>
              </w:rPr>
            </w:pPr>
            <w:r w:rsidRPr="005860BC">
              <w:rPr>
                <w:sz w:val="16"/>
                <w:szCs w:val="16"/>
                <w:lang w:val="en-US"/>
              </w:rPr>
              <w:t xml:space="preserve">                 J7,</w:t>
            </w:r>
          </w:p>
          <w:p w:rsidR="003933B5" w:rsidRPr="005860BC" w:rsidRDefault="003933B5" w:rsidP="003933B5">
            <w:pPr>
              <w:jc w:val="right"/>
              <w:rPr>
                <w:sz w:val="16"/>
                <w:szCs w:val="16"/>
                <w:lang w:val="en-US"/>
              </w:rPr>
            </w:pPr>
            <w:r w:rsidRPr="005860BC">
              <w:rPr>
                <w:sz w:val="16"/>
                <w:szCs w:val="16"/>
                <w:lang w:val="en-US"/>
              </w:rPr>
              <w:t xml:space="preserve">                 D7))</w:t>
            </w:r>
          </w:p>
        </w:tc>
        <w:tc>
          <w:tcPr>
            <w:tcW w:w="1053" w:type="dxa"/>
            <w:tcBorders>
              <w:top w:val="single" w:sz="8" w:space="0" w:color="auto"/>
              <w:left w:val="single" w:sz="4" w:space="0" w:color="auto"/>
              <w:bottom w:val="single" w:sz="8" w:space="0" w:color="auto"/>
              <w:right w:val="single" w:sz="4" w:space="0" w:color="auto"/>
            </w:tcBorders>
            <w:shd w:val="clear" w:color="auto" w:fill="00FF00"/>
            <w:vAlign w:val="center"/>
          </w:tcPr>
          <w:p w:rsidR="003933B5" w:rsidRPr="005860BC" w:rsidRDefault="003933B5" w:rsidP="003933B5">
            <w:pPr>
              <w:jc w:val="right"/>
              <w:rPr>
                <w:sz w:val="16"/>
                <w:szCs w:val="16"/>
                <w:lang w:val="en-US"/>
              </w:rPr>
            </w:pPr>
            <w:r>
              <w:rPr>
                <w:sz w:val="16"/>
                <w:szCs w:val="16"/>
                <w:lang w:val="en-US"/>
              </w:rPr>
              <w:t>K</w:t>
            </w:r>
            <w:proofErr w:type="gramStart"/>
            <w:r>
              <w:rPr>
                <w:sz w:val="16"/>
                <w:szCs w:val="16"/>
                <w:lang w:val="en-US"/>
              </w:rPr>
              <w:t>7:</w:t>
            </w:r>
            <w:r w:rsidRPr="005860BC">
              <w:rPr>
                <w:sz w:val="16"/>
                <w:szCs w:val="16"/>
                <w:lang w:val="en-US"/>
              </w:rPr>
              <w:t>=</w:t>
            </w:r>
            <w:proofErr w:type="gramEnd"/>
            <w:r w:rsidRPr="005860BC">
              <w:rPr>
                <w:sz w:val="16"/>
                <w:szCs w:val="16"/>
                <w:lang w:val="en-US"/>
              </w:rPr>
              <w:t>IF($A$7=0,</w:t>
            </w:r>
          </w:p>
          <w:p w:rsidR="003933B5" w:rsidRPr="005860BC" w:rsidRDefault="003933B5" w:rsidP="003933B5">
            <w:pPr>
              <w:jc w:val="right"/>
              <w:rPr>
                <w:sz w:val="16"/>
                <w:szCs w:val="16"/>
                <w:lang w:val="en-US"/>
              </w:rPr>
            </w:pPr>
            <w:r w:rsidRPr="005860BC">
              <w:rPr>
                <w:sz w:val="16"/>
                <w:szCs w:val="16"/>
                <w:lang w:val="en-US"/>
              </w:rPr>
              <w:t xml:space="preserve">         E7,</w:t>
            </w:r>
          </w:p>
          <w:p w:rsidR="003933B5" w:rsidRPr="005860BC" w:rsidRDefault="003933B5" w:rsidP="003933B5">
            <w:pPr>
              <w:jc w:val="right"/>
              <w:rPr>
                <w:sz w:val="16"/>
                <w:szCs w:val="16"/>
                <w:lang w:val="en-US"/>
              </w:rPr>
            </w:pPr>
            <w:r w:rsidRPr="005860BC">
              <w:rPr>
                <w:sz w:val="16"/>
                <w:szCs w:val="16"/>
                <w:lang w:val="en-US"/>
              </w:rPr>
              <w:t xml:space="preserve">         </w:t>
            </w:r>
            <w:proofErr w:type="gramStart"/>
            <w:r w:rsidRPr="005860BC">
              <w:rPr>
                <w:sz w:val="16"/>
                <w:szCs w:val="16"/>
                <w:lang w:val="en-US"/>
              </w:rPr>
              <w:t>IF(</w:t>
            </w:r>
            <w:proofErr w:type="gramEnd"/>
            <w:r w:rsidRPr="005860BC">
              <w:rPr>
                <w:sz w:val="16"/>
                <w:szCs w:val="16"/>
                <w:lang w:val="en-US"/>
              </w:rPr>
              <w:t>$L$5&lt;=I5,</w:t>
            </w:r>
          </w:p>
          <w:p w:rsidR="003933B5" w:rsidRPr="005860BC" w:rsidRDefault="003933B5" w:rsidP="003933B5">
            <w:pPr>
              <w:jc w:val="right"/>
              <w:rPr>
                <w:sz w:val="16"/>
                <w:szCs w:val="16"/>
                <w:lang w:val="en-US"/>
              </w:rPr>
            </w:pPr>
            <w:r w:rsidRPr="005860BC">
              <w:rPr>
                <w:sz w:val="16"/>
                <w:szCs w:val="16"/>
                <w:lang w:val="en-US"/>
              </w:rPr>
              <w:t xml:space="preserve">                 K7,</w:t>
            </w:r>
          </w:p>
          <w:p w:rsidR="003933B5" w:rsidRPr="005860BC" w:rsidRDefault="003933B5" w:rsidP="003933B5">
            <w:pPr>
              <w:jc w:val="right"/>
              <w:rPr>
                <w:sz w:val="16"/>
                <w:szCs w:val="16"/>
                <w:lang w:val="en-US"/>
              </w:rPr>
            </w:pPr>
            <w:r w:rsidRPr="005860BC">
              <w:rPr>
                <w:sz w:val="16"/>
                <w:szCs w:val="16"/>
                <w:lang w:val="en-US"/>
              </w:rPr>
              <w:t xml:space="preserve">                 E7))</w:t>
            </w:r>
          </w:p>
        </w:tc>
        <w:tc>
          <w:tcPr>
            <w:tcW w:w="1247" w:type="dxa"/>
            <w:tcBorders>
              <w:top w:val="single" w:sz="8" w:space="0" w:color="auto"/>
              <w:left w:val="single" w:sz="4" w:space="0" w:color="auto"/>
              <w:bottom w:val="single" w:sz="8" w:space="0" w:color="auto"/>
              <w:right w:val="single" w:sz="4" w:space="0" w:color="auto"/>
            </w:tcBorders>
            <w:shd w:val="clear" w:color="auto" w:fill="00FF00"/>
            <w:vAlign w:val="center"/>
          </w:tcPr>
          <w:p w:rsidR="003933B5" w:rsidRPr="005860BC" w:rsidRDefault="003933B5" w:rsidP="003933B5">
            <w:pPr>
              <w:jc w:val="right"/>
              <w:rPr>
                <w:sz w:val="16"/>
                <w:szCs w:val="16"/>
                <w:lang w:val="en-US"/>
              </w:rPr>
            </w:pPr>
            <w:r>
              <w:rPr>
                <w:sz w:val="16"/>
                <w:szCs w:val="16"/>
                <w:lang w:val="en-US"/>
              </w:rPr>
              <w:t>L</w:t>
            </w:r>
            <w:proofErr w:type="gramStart"/>
            <w:r>
              <w:rPr>
                <w:sz w:val="16"/>
                <w:szCs w:val="16"/>
                <w:lang w:val="en-US"/>
              </w:rPr>
              <w:t>7:</w:t>
            </w:r>
            <w:r w:rsidRPr="005860BC">
              <w:rPr>
                <w:sz w:val="16"/>
                <w:szCs w:val="16"/>
                <w:lang w:val="en-US"/>
              </w:rPr>
              <w:t>=</w:t>
            </w:r>
            <w:proofErr w:type="gramEnd"/>
            <w:r w:rsidRPr="005860BC">
              <w:rPr>
                <w:sz w:val="16"/>
                <w:szCs w:val="16"/>
                <w:lang w:val="en-US"/>
              </w:rPr>
              <w:t>IF($A$7=0,</w:t>
            </w:r>
          </w:p>
          <w:p w:rsidR="003933B5" w:rsidRPr="005860BC" w:rsidRDefault="003933B5" w:rsidP="003933B5">
            <w:pPr>
              <w:jc w:val="right"/>
              <w:rPr>
                <w:sz w:val="16"/>
                <w:szCs w:val="16"/>
                <w:lang w:val="en-US"/>
              </w:rPr>
            </w:pPr>
            <w:r w:rsidRPr="005860BC">
              <w:rPr>
                <w:sz w:val="16"/>
                <w:szCs w:val="16"/>
                <w:lang w:val="en-US"/>
              </w:rPr>
              <w:t xml:space="preserve">         F7,</w:t>
            </w:r>
          </w:p>
          <w:p w:rsidR="003933B5" w:rsidRPr="005860BC" w:rsidRDefault="003933B5" w:rsidP="003933B5">
            <w:pPr>
              <w:jc w:val="right"/>
              <w:rPr>
                <w:sz w:val="16"/>
                <w:szCs w:val="16"/>
                <w:lang w:val="en-US"/>
              </w:rPr>
            </w:pPr>
            <w:r w:rsidRPr="005860BC">
              <w:rPr>
                <w:sz w:val="16"/>
                <w:szCs w:val="16"/>
                <w:lang w:val="en-US"/>
              </w:rPr>
              <w:t xml:space="preserve">         </w:t>
            </w:r>
            <w:proofErr w:type="gramStart"/>
            <w:r w:rsidRPr="005860BC">
              <w:rPr>
                <w:sz w:val="16"/>
                <w:szCs w:val="16"/>
                <w:lang w:val="en-US"/>
              </w:rPr>
              <w:t>IF(</w:t>
            </w:r>
            <w:proofErr w:type="gramEnd"/>
            <w:r w:rsidRPr="005860BC">
              <w:rPr>
                <w:sz w:val="16"/>
                <w:szCs w:val="16"/>
                <w:lang w:val="en-US"/>
              </w:rPr>
              <w:t>$L$5&lt;=I5,</w:t>
            </w:r>
          </w:p>
          <w:p w:rsidR="003933B5" w:rsidRPr="005860BC" w:rsidRDefault="003933B5" w:rsidP="003933B5">
            <w:pPr>
              <w:jc w:val="right"/>
              <w:rPr>
                <w:sz w:val="16"/>
                <w:szCs w:val="16"/>
                <w:lang w:val="en-US"/>
              </w:rPr>
            </w:pPr>
            <w:r w:rsidRPr="005860BC">
              <w:rPr>
                <w:sz w:val="16"/>
                <w:szCs w:val="16"/>
                <w:lang w:val="en-US"/>
              </w:rPr>
              <w:t xml:space="preserve">                 L7,</w:t>
            </w:r>
          </w:p>
          <w:p w:rsidR="003933B5" w:rsidRPr="005860BC" w:rsidRDefault="003933B5" w:rsidP="003933B5">
            <w:pPr>
              <w:jc w:val="right"/>
              <w:rPr>
                <w:sz w:val="16"/>
                <w:szCs w:val="16"/>
                <w:lang w:val="en-US"/>
              </w:rPr>
            </w:pPr>
            <w:r w:rsidRPr="005860BC">
              <w:rPr>
                <w:sz w:val="16"/>
                <w:szCs w:val="16"/>
                <w:lang w:val="en-US"/>
              </w:rPr>
              <w:t xml:space="preserve">                 F7))</w:t>
            </w:r>
          </w:p>
        </w:tc>
        <w:tc>
          <w:tcPr>
            <w:tcW w:w="992" w:type="dxa"/>
            <w:tcBorders>
              <w:top w:val="single" w:sz="8" w:space="0" w:color="auto"/>
              <w:left w:val="single" w:sz="4" w:space="0" w:color="auto"/>
              <w:bottom w:val="single" w:sz="8" w:space="0" w:color="auto"/>
              <w:right w:val="single" w:sz="4" w:space="0" w:color="auto"/>
            </w:tcBorders>
            <w:shd w:val="clear" w:color="auto" w:fill="00FF00"/>
            <w:vAlign w:val="center"/>
          </w:tcPr>
          <w:p w:rsidR="003933B5" w:rsidRPr="005860BC" w:rsidRDefault="003933B5" w:rsidP="003933B5">
            <w:pPr>
              <w:jc w:val="right"/>
              <w:rPr>
                <w:sz w:val="16"/>
                <w:szCs w:val="16"/>
                <w:lang w:val="en-US"/>
              </w:rPr>
            </w:pPr>
            <w:r>
              <w:rPr>
                <w:sz w:val="16"/>
                <w:szCs w:val="16"/>
                <w:lang w:val="en-US"/>
              </w:rPr>
              <w:t>M</w:t>
            </w:r>
            <w:proofErr w:type="gramStart"/>
            <w:r>
              <w:rPr>
                <w:sz w:val="16"/>
                <w:szCs w:val="16"/>
                <w:lang w:val="en-US"/>
              </w:rPr>
              <w:t>7:</w:t>
            </w:r>
            <w:r w:rsidRPr="005860BC">
              <w:rPr>
                <w:sz w:val="16"/>
                <w:szCs w:val="16"/>
                <w:lang w:val="en-US"/>
              </w:rPr>
              <w:t>=</w:t>
            </w:r>
            <w:proofErr w:type="gramEnd"/>
            <w:r w:rsidRPr="005860BC">
              <w:rPr>
                <w:sz w:val="16"/>
                <w:szCs w:val="16"/>
                <w:lang w:val="en-US"/>
              </w:rPr>
              <w:t>IF($A$7=0,</w:t>
            </w:r>
          </w:p>
          <w:p w:rsidR="003933B5" w:rsidRPr="005860BC" w:rsidRDefault="003933B5" w:rsidP="003933B5">
            <w:pPr>
              <w:jc w:val="right"/>
              <w:rPr>
                <w:sz w:val="16"/>
                <w:szCs w:val="16"/>
                <w:lang w:val="en-US"/>
              </w:rPr>
            </w:pPr>
            <w:r w:rsidRPr="005860BC">
              <w:rPr>
                <w:sz w:val="16"/>
                <w:szCs w:val="16"/>
                <w:lang w:val="en-US"/>
              </w:rPr>
              <w:t xml:space="preserve">         A7,</w:t>
            </w:r>
          </w:p>
          <w:p w:rsidR="003933B5" w:rsidRPr="005860BC" w:rsidRDefault="003933B5" w:rsidP="003933B5">
            <w:pPr>
              <w:jc w:val="right"/>
              <w:rPr>
                <w:sz w:val="16"/>
                <w:szCs w:val="16"/>
                <w:lang w:val="en-US"/>
              </w:rPr>
            </w:pPr>
            <w:r w:rsidRPr="005860BC">
              <w:rPr>
                <w:sz w:val="16"/>
                <w:szCs w:val="16"/>
                <w:lang w:val="en-US"/>
              </w:rPr>
              <w:t xml:space="preserve">         </w:t>
            </w:r>
            <w:proofErr w:type="gramStart"/>
            <w:r w:rsidRPr="005860BC">
              <w:rPr>
                <w:sz w:val="16"/>
                <w:szCs w:val="16"/>
                <w:lang w:val="en-US"/>
              </w:rPr>
              <w:t>IF(</w:t>
            </w:r>
            <w:proofErr w:type="gramEnd"/>
            <w:r w:rsidRPr="005860BC">
              <w:rPr>
                <w:sz w:val="16"/>
                <w:szCs w:val="16"/>
                <w:lang w:val="en-US"/>
              </w:rPr>
              <w:t>$L$5&lt;=I5,</w:t>
            </w:r>
          </w:p>
          <w:p w:rsidR="003933B5" w:rsidRPr="005860BC" w:rsidRDefault="003933B5" w:rsidP="003933B5">
            <w:pPr>
              <w:jc w:val="right"/>
              <w:rPr>
                <w:sz w:val="16"/>
                <w:szCs w:val="16"/>
                <w:lang w:val="en-US"/>
              </w:rPr>
            </w:pPr>
            <w:r w:rsidRPr="005860BC">
              <w:rPr>
                <w:sz w:val="16"/>
                <w:szCs w:val="16"/>
                <w:lang w:val="en-US"/>
              </w:rPr>
              <w:t xml:space="preserve">                 M7,</w:t>
            </w:r>
          </w:p>
          <w:p w:rsidR="003933B5" w:rsidRPr="005860BC" w:rsidRDefault="003933B5" w:rsidP="003933B5">
            <w:pPr>
              <w:jc w:val="right"/>
              <w:rPr>
                <w:sz w:val="16"/>
                <w:szCs w:val="16"/>
                <w:lang w:val="en-US"/>
              </w:rPr>
            </w:pPr>
            <w:r w:rsidRPr="005860BC">
              <w:rPr>
                <w:sz w:val="16"/>
                <w:szCs w:val="16"/>
                <w:lang w:val="en-US"/>
              </w:rPr>
              <w:t xml:space="preserve">                 A7))</w:t>
            </w:r>
          </w:p>
        </w:tc>
        <w:tc>
          <w:tcPr>
            <w:tcW w:w="661" w:type="dxa"/>
            <w:tcBorders>
              <w:top w:val="single" w:sz="8" w:space="0" w:color="auto"/>
              <w:left w:val="nil"/>
              <w:bottom w:val="single" w:sz="8" w:space="0" w:color="auto"/>
              <w:right w:val="single" w:sz="4" w:space="0" w:color="auto"/>
            </w:tcBorders>
            <w:shd w:val="clear" w:color="auto" w:fill="FFFF00"/>
            <w:noWrap/>
            <w:vAlign w:val="center"/>
          </w:tcPr>
          <w:p w:rsidR="003933B5" w:rsidRPr="00B3565A" w:rsidRDefault="003933B5" w:rsidP="00B3565A">
            <w:pPr>
              <w:jc w:val="right"/>
              <w:rPr>
                <w:sz w:val="16"/>
                <w:szCs w:val="16"/>
                <w:lang w:val="en-US"/>
              </w:rPr>
            </w:pPr>
            <w:r>
              <w:rPr>
                <w:sz w:val="16"/>
                <w:szCs w:val="16"/>
                <w:lang w:val="en-US"/>
              </w:rPr>
              <w:t>N7:</w:t>
            </w:r>
            <w:r w:rsidRPr="005860BC">
              <w:rPr>
                <w:sz w:val="16"/>
                <w:szCs w:val="16"/>
                <w:lang w:val="en-US"/>
              </w:rPr>
              <w:t>=M5*sheet1!D</w:t>
            </w:r>
            <w:r w:rsidR="00A8015A">
              <w:rPr>
                <w:sz w:val="16"/>
                <w:szCs w:val="16"/>
                <w:lang w:val="en-US"/>
              </w:rPr>
              <w:t>11</w:t>
            </w:r>
            <w:r w:rsidRPr="005860BC">
              <w:rPr>
                <w:sz w:val="16"/>
                <w:szCs w:val="16"/>
                <w:lang w:val="en-US"/>
              </w:rPr>
              <w:t>/B7^(2*sheet1!E</w:t>
            </w:r>
            <w:r w:rsidR="00A8015A">
              <w:rPr>
                <w:sz w:val="16"/>
                <w:szCs w:val="16"/>
                <w:lang w:val="en-US"/>
              </w:rPr>
              <w:t>11</w:t>
            </w:r>
            <w:r w:rsidRPr="005860BC">
              <w:rPr>
                <w:sz w:val="16"/>
                <w:szCs w:val="16"/>
                <w:lang w:val="en-US"/>
              </w:rPr>
              <w:t>)-sheet1!G</w:t>
            </w:r>
            <w:r w:rsidR="00A8015A">
              <w:rPr>
                <w:sz w:val="16"/>
                <w:szCs w:val="16"/>
                <w:lang w:val="en-US"/>
              </w:rPr>
              <w:t>11</w:t>
            </w:r>
          </w:p>
        </w:tc>
        <w:tc>
          <w:tcPr>
            <w:tcW w:w="813" w:type="dxa"/>
            <w:tcBorders>
              <w:top w:val="single" w:sz="8" w:space="0" w:color="auto"/>
              <w:left w:val="nil"/>
              <w:bottom w:val="single" w:sz="8" w:space="0" w:color="auto"/>
              <w:right w:val="single" w:sz="8" w:space="0" w:color="auto"/>
            </w:tcBorders>
            <w:shd w:val="clear" w:color="auto" w:fill="FFFF00"/>
            <w:noWrap/>
            <w:vAlign w:val="center"/>
          </w:tcPr>
          <w:p w:rsidR="003933B5" w:rsidRPr="005860BC" w:rsidRDefault="003933B5" w:rsidP="00B3565A">
            <w:pPr>
              <w:jc w:val="right"/>
              <w:rPr>
                <w:sz w:val="16"/>
                <w:szCs w:val="16"/>
                <w:lang w:val="en-US"/>
              </w:rPr>
            </w:pPr>
            <w:r>
              <w:rPr>
                <w:sz w:val="16"/>
                <w:szCs w:val="16"/>
                <w:lang w:val="en-US"/>
              </w:rPr>
              <w:t>O7:</w:t>
            </w:r>
            <w:r w:rsidRPr="005860BC">
              <w:rPr>
                <w:sz w:val="16"/>
                <w:szCs w:val="16"/>
                <w:lang w:val="en-US"/>
              </w:rPr>
              <w:t>=-2*M5*sheet1!D</w:t>
            </w:r>
            <w:r w:rsidR="00A8015A">
              <w:rPr>
                <w:sz w:val="16"/>
                <w:szCs w:val="16"/>
                <w:lang w:val="en-US"/>
              </w:rPr>
              <w:t>11</w:t>
            </w:r>
            <w:r w:rsidRPr="005860BC">
              <w:rPr>
                <w:sz w:val="16"/>
                <w:szCs w:val="16"/>
                <w:lang w:val="en-US"/>
              </w:rPr>
              <w:t>*sheet1!E</w:t>
            </w:r>
            <w:r w:rsidR="00A8015A">
              <w:rPr>
                <w:sz w:val="16"/>
                <w:szCs w:val="16"/>
                <w:lang w:val="en-US"/>
              </w:rPr>
              <w:t>11</w:t>
            </w:r>
            <w:r w:rsidRPr="005860BC">
              <w:rPr>
                <w:sz w:val="16"/>
                <w:szCs w:val="16"/>
                <w:lang w:val="en-US"/>
              </w:rPr>
              <w:t>/B7^(2*sheet1!E</w:t>
            </w:r>
            <w:r w:rsidR="00A8015A">
              <w:rPr>
                <w:sz w:val="16"/>
                <w:szCs w:val="16"/>
                <w:lang w:val="en-US"/>
              </w:rPr>
              <w:t>11</w:t>
            </w:r>
            <w:r w:rsidRPr="005860BC">
              <w:rPr>
                <w:sz w:val="16"/>
                <w:szCs w:val="16"/>
                <w:lang w:val="en-US"/>
              </w:rPr>
              <w:t>+1)</w:t>
            </w:r>
          </w:p>
        </w:tc>
      </w:tr>
    </w:tbl>
    <w:p w:rsidR="003933B5" w:rsidRPr="00A8015A" w:rsidRDefault="003933B5" w:rsidP="00B3565A">
      <w:bookmarkStart w:id="283" w:name="l82"/>
      <w:r w:rsidRPr="00C230E7">
        <w:rPr>
          <w:b/>
        </w:rPr>
        <w:lastRenderedPageBreak/>
        <w:t>Таблица №3:</w:t>
      </w:r>
      <w:r w:rsidRPr="00B3565A">
        <w:t xml:space="preserve"> </w:t>
      </w:r>
      <w:r w:rsidRPr="008D4756">
        <w:t>Зависимость</w:t>
      </w:r>
      <w:r w:rsidRPr="00B3565A">
        <w:t xml:space="preserve"> </w:t>
      </w:r>
      <w:r w:rsidRPr="008D4756">
        <w:t>Количества</w:t>
      </w:r>
      <w:r w:rsidRPr="00B3565A">
        <w:t xml:space="preserve"> </w:t>
      </w:r>
      <w:r w:rsidRPr="008D4756">
        <w:t>итераций</w:t>
      </w:r>
      <w:r w:rsidRPr="00B3565A">
        <w:t xml:space="preserve"> </w:t>
      </w:r>
      <w:r w:rsidRPr="008D4756">
        <w:t>от</w:t>
      </w:r>
      <w:r w:rsidRPr="00B3565A">
        <w:t xml:space="preserve"> </w:t>
      </w:r>
      <w:r w:rsidRPr="008D4756">
        <w:t>Допустимой</w:t>
      </w:r>
      <w:r w:rsidRPr="00B3565A">
        <w:t xml:space="preserve"> </w:t>
      </w:r>
      <w:r w:rsidRPr="008D4756">
        <w:t>Погрешности.</w:t>
      </w:r>
      <w:bookmarkEnd w:id="283"/>
    </w:p>
    <w:tbl>
      <w:tblPr>
        <w:tblW w:w="14744" w:type="dxa"/>
        <w:tblLook w:val="04A0" w:firstRow="1" w:lastRow="0" w:firstColumn="1" w:lastColumn="0" w:noHBand="0" w:noVBand="1"/>
      </w:tblPr>
      <w:tblGrid>
        <w:gridCol w:w="398"/>
        <w:gridCol w:w="1309"/>
        <w:gridCol w:w="1359"/>
        <w:gridCol w:w="1308"/>
        <w:gridCol w:w="1359"/>
        <w:gridCol w:w="1359"/>
        <w:gridCol w:w="1163"/>
        <w:gridCol w:w="2045"/>
        <w:gridCol w:w="1572"/>
        <w:gridCol w:w="1632"/>
        <w:gridCol w:w="1240"/>
      </w:tblGrid>
      <w:tr w:rsidR="00A8015A" w:rsidRPr="00A8015A" w:rsidTr="00A8015A">
        <w:trPr>
          <w:trHeight w:val="692"/>
        </w:trPr>
        <w:tc>
          <w:tcPr>
            <w:tcW w:w="398"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A8015A" w:rsidRPr="00A8015A" w:rsidRDefault="00A8015A" w:rsidP="00A8015A">
            <w:pPr>
              <w:rPr>
                <w:rFonts w:ascii="Arial CYR" w:hAnsi="Arial CYR" w:cs="Arial CYR"/>
                <w:b/>
                <w:bCs/>
                <w:sz w:val="16"/>
                <w:szCs w:val="16"/>
              </w:rPr>
            </w:pPr>
            <w:r w:rsidRPr="00A8015A">
              <w:rPr>
                <w:rFonts w:ascii="Arial CYR" w:hAnsi="Arial CYR" w:cs="Arial CYR"/>
                <w:b/>
                <w:bCs/>
                <w:sz w:val="16"/>
                <w:szCs w:val="16"/>
              </w:rPr>
              <w:t>N</w:t>
            </w:r>
          </w:p>
        </w:tc>
        <w:tc>
          <w:tcPr>
            <w:tcW w:w="1309" w:type="dxa"/>
            <w:tcBorders>
              <w:top w:val="single" w:sz="8" w:space="0" w:color="auto"/>
              <w:left w:val="nil"/>
              <w:bottom w:val="single" w:sz="8" w:space="0" w:color="auto"/>
              <w:right w:val="single" w:sz="4" w:space="0" w:color="auto"/>
            </w:tcBorders>
            <w:shd w:val="clear" w:color="auto" w:fill="auto"/>
            <w:vAlign w:val="bottom"/>
            <w:hideMark/>
          </w:tcPr>
          <w:p w:rsidR="00A8015A" w:rsidRPr="00A8015A" w:rsidRDefault="00A8015A" w:rsidP="00A8015A">
            <w:pPr>
              <w:rPr>
                <w:rFonts w:ascii="Arial CYR" w:hAnsi="Arial CYR" w:cs="Arial CYR"/>
                <w:b/>
                <w:bCs/>
                <w:sz w:val="16"/>
                <w:szCs w:val="16"/>
              </w:rPr>
            </w:pPr>
            <w:r w:rsidRPr="00A8015A">
              <w:rPr>
                <w:rFonts w:ascii="Arial CYR" w:hAnsi="Arial CYR" w:cs="Arial CYR"/>
                <w:b/>
                <w:bCs/>
                <w:sz w:val="16"/>
                <w:szCs w:val="16"/>
              </w:rPr>
              <w:t>Оптимальная Цена</w:t>
            </w:r>
          </w:p>
        </w:tc>
        <w:tc>
          <w:tcPr>
            <w:tcW w:w="1359" w:type="dxa"/>
            <w:tcBorders>
              <w:top w:val="single" w:sz="8" w:space="0" w:color="auto"/>
              <w:left w:val="nil"/>
              <w:bottom w:val="single" w:sz="8" w:space="0" w:color="auto"/>
              <w:right w:val="single" w:sz="4" w:space="0" w:color="auto"/>
            </w:tcBorders>
            <w:shd w:val="clear" w:color="auto" w:fill="auto"/>
            <w:vAlign w:val="bottom"/>
            <w:hideMark/>
          </w:tcPr>
          <w:p w:rsidR="00A8015A" w:rsidRPr="00A8015A" w:rsidRDefault="00A8015A" w:rsidP="00A8015A">
            <w:pPr>
              <w:rPr>
                <w:rFonts w:ascii="Arial CYR" w:hAnsi="Arial CYR" w:cs="Arial CYR"/>
                <w:b/>
                <w:bCs/>
                <w:sz w:val="16"/>
                <w:szCs w:val="16"/>
              </w:rPr>
            </w:pPr>
            <w:r w:rsidRPr="00A8015A">
              <w:rPr>
                <w:rFonts w:ascii="Arial CYR" w:hAnsi="Arial CYR" w:cs="Arial CYR"/>
                <w:b/>
                <w:bCs/>
                <w:sz w:val="16"/>
                <w:szCs w:val="16"/>
              </w:rPr>
              <w:t>Оптимальный Спрос</w:t>
            </w:r>
          </w:p>
        </w:tc>
        <w:tc>
          <w:tcPr>
            <w:tcW w:w="1308" w:type="dxa"/>
            <w:tcBorders>
              <w:top w:val="single" w:sz="8" w:space="0" w:color="auto"/>
              <w:left w:val="nil"/>
              <w:bottom w:val="single" w:sz="8" w:space="0" w:color="auto"/>
              <w:right w:val="single" w:sz="4" w:space="0" w:color="auto"/>
            </w:tcBorders>
            <w:shd w:val="clear" w:color="auto" w:fill="auto"/>
            <w:vAlign w:val="bottom"/>
            <w:hideMark/>
          </w:tcPr>
          <w:p w:rsidR="00A8015A" w:rsidRPr="00A8015A" w:rsidRDefault="00A8015A" w:rsidP="00A8015A">
            <w:pPr>
              <w:rPr>
                <w:rFonts w:ascii="Arial CYR" w:hAnsi="Arial CYR" w:cs="Arial CYR"/>
                <w:b/>
                <w:bCs/>
                <w:sz w:val="16"/>
                <w:szCs w:val="16"/>
              </w:rPr>
            </w:pPr>
            <w:r w:rsidRPr="00A8015A">
              <w:rPr>
                <w:rFonts w:ascii="Arial CYR" w:hAnsi="Arial CYR" w:cs="Arial CYR"/>
                <w:b/>
                <w:bCs/>
                <w:sz w:val="16"/>
                <w:szCs w:val="16"/>
              </w:rPr>
              <w:t xml:space="preserve"> Оптимальная Прибыль</w:t>
            </w:r>
          </w:p>
        </w:tc>
        <w:tc>
          <w:tcPr>
            <w:tcW w:w="1359" w:type="dxa"/>
            <w:tcBorders>
              <w:top w:val="single" w:sz="8" w:space="0" w:color="auto"/>
              <w:left w:val="nil"/>
              <w:bottom w:val="single" w:sz="8" w:space="0" w:color="auto"/>
              <w:right w:val="single" w:sz="4" w:space="0" w:color="auto"/>
            </w:tcBorders>
            <w:shd w:val="clear" w:color="auto" w:fill="auto"/>
            <w:vAlign w:val="bottom"/>
            <w:hideMark/>
          </w:tcPr>
          <w:p w:rsidR="00A8015A" w:rsidRPr="00A8015A" w:rsidRDefault="00A8015A" w:rsidP="00A8015A">
            <w:pPr>
              <w:rPr>
                <w:rFonts w:ascii="Arial CYR" w:hAnsi="Arial CYR" w:cs="Arial CYR"/>
                <w:b/>
                <w:bCs/>
                <w:sz w:val="16"/>
                <w:szCs w:val="16"/>
              </w:rPr>
            </w:pPr>
            <w:r w:rsidRPr="00A8015A">
              <w:rPr>
                <w:rFonts w:ascii="Arial CYR" w:hAnsi="Arial CYR" w:cs="Arial CYR"/>
                <w:b/>
                <w:bCs/>
                <w:sz w:val="16"/>
                <w:szCs w:val="16"/>
              </w:rPr>
              <w:t>Оптимальный Кредит</w:t>
            </w:r>
          </w:p>
        </w:tc>
        <w:tc>
          <w:tcPr>
            <w:tcW w:w="1359" w:type="dxa"/>
            <w:tcBorders>
              <w:top w:val="single" w:sz="8" w:space="0" w:color="auto"/>
              <w:left w:val="nil"/>
              <w:bottom w:val="single" w:sz="8" w:space="0" w:color="auto"/>
              <w:right w:val="single" w:sz="4" w:space="0" w:color="auto"/>
            </w:tcBorders>
            <w:shd w:val="clear" w:color="auto" w:fill="auto"/>
            <w:vAlign w:val="bottom"/>
            <w:hideMark/>
          </w:tcPr>
          <w:p w:rsidR="00A8015A" w:rsidRPr="00A8015A" w:rsidRDefault="00A8015A" w:rsidP="00A8015A">
            <w:pPr>
              <w:rPr>
                <w:rFonts w:ascii="Arial CYR" w:hAnsi="Arial CYR" w:cs="Arial CYR"/>
                <w:b/>
                <w:bCs/>
                <w:sz w:val="16"/>
                <w:szCs w:val="16"/>
              </w:rPr>
            </w:pPr>
            <w:r w:rsidRPr="00A8015A">
              <w:rPr>
                <w:rFonts w:ascii="Arial CYR" w:hAnsi="Arial CYR" w:cs="Arial CYR"/>
                <w:b/>
                <w:bCs/>
                <w:sz w:val="16"/>
                <w:szCs w:val="16"/>
              </w:rPr>
              <w:t>Оптимальный Кредит- Ограничение</w:t>
            </w:r>
          </w:p>
        </w:tc>
        <w:tc>
          <w:tcPr>
            <w:tcW w:w="1163" w:type="dxa"/>
            <w:tcBorders>
              <w:top w:val="single" w:sz="8" w:space="0" w:color="auto"/>
              <w:left w:val="nil"/>
              <w:bottom w:val="single" w:sz="8" w:space="0" w:color="auto"/>
              <w:right w:val="single" w:sz="4" w:space="0" w:color="auto"/>
            </w:tcBorders>
            <w:shd w:val="clear" w:color="auto" w:fill="auto"/>
            <w:vAlign w:val="bottom"/>
            <w:hideMark/>
          </w:tcPr>
          <w:p w:rsidR="00A8015A" w:rsidRPr="00A8015A" w:rsidRDefault="00A8015A" w:rsidP="00A8015A">
            <w:pPr>
              <w:rPr>
                <w:rFonts w:ascii="Arial CYR" w:hAnsi="Arial CYR" w:cs="Arial CYR"/>
                <w:b/>
                <w:bCs/>
                <w:sz w:val="16"/>
                <w:szCs w:val="16"/>
              </w:rPr>
            </w:pPr>
            <w:r w:rsidRPr="00A8015A">
              <w:rPr>
                <w:rFonts w:ascii="Arial CYR" w:hAnsi="Arial CYR" w:cs="Arial CYR"/>
                <w:b/>
                <w:bCs/>
                <w:sz w:val="16"/>
                <w:szCs w:val="16"/>
              </w:rPr>
              <w:t>Количество итераций</w:t>
            </w:r>
          </w:p>
        </w:tc>
        <w:tc>
          <w:tcPr>
            <w:tcW w:w="2045" w:type="dxa"/>
            <w:tcBorders>
              <w:top w:val="single" w:sz="8" w:space="0" w:color="auto"/>
              <w:left w:val="nil"/>
              <w:bottom w:val="single" w:sz="8" w:space="0" w:color="auto"/>
              <w:right w:val="single" w:sz="4" w:space="0" w:color="auto"/>
            </w:tcBorders>
            <w:shd w:val="clear" w:color="auto" w:fill="auto"/>
            <w:vAlign w:val="bottom"/>
            <w:hideMark/>
          </w:tcPr>
          <w:p w:rsidR="00A8015A" w:rsidRPr="00A8015A" w:rsidRDefault="00A8015A" w:rsidP="00A8015A">
            <w:pPr>
              <w:rPr>
                <w:rFonts w:ascii="Arial CYR" w:hAnsi="Arial CYR" w:cs="Arial CYR"/>
                <w:b/>
                <w:bCs/>
                <w:sz w:val="16"/>
                <w:szCs w:val="16"/>
              </w:rPr>
            </w:pPr>
            <w:r w:rsidRPr="00A8015A">
              <w:rPr>
                <w:rFonts w:ascii="Arial CYR" w:hAnsi="Arial CYR" w:cs="Arial CYR"/>
                <w:b/>
                <w:bCs/>
                <w:sz w:val="16"/>
                <w:szCs w:val="16"/>
              </w:rPr>
              <w:t>Допустимая Погрешность</w:t>
            </w:r>
          </w:p>
        </w:tc>
        <w:tc>
          <w:tcPr>
            <w:tcW w:w="1572" w:type="dxa"/>
            <w:tcBorders>
              <w:top w:val="single" w:sz="8" w:space="0" w:color="auto"/>
              <w:left w:val="nil"/>
              <w:bottom w:val="single" w:sz="8" w:space="0" w:color="auto"/>
              <w:right w:val="single" w:sz="4" w:space="0" w:color="auto"/>
            </w:tcBorders>
            <w:shd w:val="clear" w:color="auto" w:fill="auto"/>
            <w:vAlign w:val="bottom"/>
            <w:hideMark/>
          </w:tcPr>
          <w:p w:rsidR="00A8015A" w:rsidRPr="00A8015A" w:rsidRDefault="00A8015A" w:rsidP="00A8015A">
            <w:pPr>
              <w:rPr>
                <w:rFonts w:ascii="Arial CYR" w:hAnsi="Arial CYR" w:cs="Arial CYR"/>
                <w:b/>
                <w:bCs/>
                <w:sz w:val="16"/>
                <w:szCs w:val="16"/>
              </w:rPr>
            </w:pPr>
            <w:r w:rsidRPr="00A8015A">
              <w:rPr>
                <w:rFonts w:ascii="Arial CYR" w:hAnsi="Arial CYR" w:cs="Arial CYR"/>
                <w:b/>
                <w:bCs/>
                <w:sz w:val="16"/>
                <w:szCs w:val="16"/>
              </w:rPr>
              <w:t>Начальная цена</w:t>
            </w:r>
          </w:p>
        </w:tc>
        <w:tc>
          <w:tcPr>
            <w:tcW w:w="1632" w:type="dxa"/>
            <w:tcBorders>
              <w:top w:val="single" w:sz="8" w:space="0" w:color="auto"/>
              <w:left w:val="nil"/>
              <w:bottom w:val="single" w:sz="8" w:space="0" w:color="auto"/>
              <w:right w:val="single" w:sz="4" w:space="0" w:color="auto"/>
            </w:tcBorders>
            <w:shd w:val="clear" w:color="auto" w:fill="auto"/>
            <w:vAlign w:val="bottom"/>
            <w:hideMark/>
          </w:tcPr>
          <w:p w:rsidR="00A8015A" w:rsidRPr="00A8015A" w:rsidRDefault="00A8015A" w:rsidP="00A8015A">
            <w:pPr>
              <w:rPr>
                <w:rFonts w:ascii="Arial CYR" w:hAnsi="Arial CYR" w:cs="Arial CYR"/>
                <w:b/>
                <w:bCs/>
                <w:sz w:val="16"/>
                <w:szCs w:val="16"/>
              </w:rPr>
            </w:pPr>
            <w:r w:rsidRPr="00A8015A">
              <w:rPr>
                <w:rFonts w:ascii="Arial CYR" w:hAnsi="Arial CYR" w:cs="Arial CYR"/>
                <w:b/>
                <w:bCs/>
                <w:sz w:val="16"/>
                <w:szCs w:val="16"/>
              </w:rPr>
              <w:t>Начальная цена- Оптимальная цена</w:t>
            </w:r>
          </w:p>
        </w:tc>
        <w:tc>
          <w:tcPr>
            <w:tcW w:w="1240" w:type="dxa"/>
            <w:tcBorders>
              <w:top w:val="single" w:sz="8" w:space="0" w:color="auto"/>
              <w:left w:val="nil"/>
              <w:bottom w:val="single" w:sz="8" w:space="0" w:color="auto"/>
              <w:right w:val="single" w:sz="4" w:space="0" w:color="auto"/>
            </w:tcBorders>
            <w:shd w:val="clear" w:color="auto" w:fill="auto"/>
            <w:vAlign w:val="bottom"/>
            <w:hideMark/>
          </w:tcPr>
          <w:p w:rsidR="00A8015A" w:rsidRPr="00A8015A" w:rsidRDefault="00A8015A" w:rsidP="00A8015A">
            <w:pPr>
              <w:rPr>
                <w:rFonts w:ascii="Arial CYR" w:hAnsi="Arial CYR" w:cs="Arial CYR"/>
                <w:b/>
                <w:bCs/>
                <w:sz w:val="16"/>
                <w:szCs w:val="16"/>
              </w:rPr>
            </w:pPr>
            <w:r w:rsidRPr="00A8015A">
              <w:rPr>
                <w:rFonts w:ascii="Arial CYR" w:hAnsi="Arial CYR" w:cs="Arial CYR"/>
                <w:b/>
                <w:bCs/>
                <w:sz w:val="16"/>
                <w:szCs w:val="16"/>
              </w:rPr>
              <w:t xml:space="preserve">Логарифм от </w:t>
            </w:r>
            <w:proofErr w:type="spellStart"/>
            <w:r w:rsidRPr="00A8015A">
              <w:rPr>
                <w:rFonts w:ascii="Arial CYR" w:hAnsi="Arial CYR" w:cs="Arial CYR"/>
                <w:b/>
                <w:bCs/>
                <w:sz w:val="16"/>
                <w:szCs w:val="16"/>
              </w:rPr>
              <w:t>ДопПогр</w:t>
            </w:r>
            <w:proofErr w:type="spellEnd"/>
          </w:p>
        </w:tc>
      </w:tr>
      <w:tr w:rsidR="00A8015A" w:rsidRPr="00A8015A" w:rsidTr="00A8015A">
        <w:trPr>
          <w:trHeight w:val="254"/>
        </w:trPr>
        <w:tc>
          <w:tcPr>
            <w:tcW w:w="398" w:type="dxa"/>
            <w:tcBorders>
              <w:top w:val="nil"/>
              <w:left w:val="single" w:sz="8" w:space="0" w:color="auto"/>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w:t>
            </w:r>
          </w:p>
        </w:tc>
        <w:tc>
          <w:tcPr>
            <w:tcW w:w="130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5,85E+10</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7,68E+01</w:t>
            </w:r>
          </w:p>
        </w:tc>
        <w:tc>
          <w:tcPr>
            <w:tcW w:w="1308"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4,50E+12</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1,07E+05</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5,73E+03</w:t>
            </w:r>
          </w:p>
        </w:tc>
        <w:tc>
          <w:tcPr>
            <w:tcW w:w="1163"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102</w:t>
            </w:r>
          </w:p>
        </w:tc>
        <w:tc>
          <w:tcPr>
            <w:tcW w:w="2045"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0,1</w:t>
            </w:r>
          </w:p>
        </w:tc>
        <w:tc>
          <w:tcPr>
            <w:tcW w:w="1572"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1</w:t>
            </w:r>
          </w:p>
        </w:tc>
        <w:tc>
          <w:tcPr>
            <w:tcW w:w="1632"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58 534 704 668</w:t>
            </w:r>
          </w:p>
        </w:tc>
        <w:tc>
          <w:tcPr>
            <w:tcW w:w="1240" w:type="dxa"/>
            <w:tcBorders>
              <w:top w:val="nil"/>
              <w:left w:val="nil"/>
              <w:bottom w:val="single" w:sz="4" w:space="0" w:color="auto"/>
              <w:right w:val="single" w:sz="8"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2,30</w:t>
            </w:r>
          </w:p>
        </w:tc>
      </w:tr>
      <w:tr w:rsidR="00A8015A" w:rsidRPr="00A8015A" w:rsidTr="00A8015A">
        <w:trPr>
          <w:trHeight w:val="254"/>
        </w:trPr>
        <w:tc>
          <w:tcPr>
            <w:tcW w:w="398" w:type="dxa"/>
            <w:tcBorders>
              <w:top w:val="nil"/>
              <w:left w:val="single" w:sz="8" w:space="0" w:color="auto"/>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2</w:t>
            </w:r>
          </w:p>
        </w:tc>
        <w:tc>
          <w:tcPr>
            <w:tcW w:w="130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5,94E+10</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7,28E+01</w:t>
            </w:r>
          </w:p>
        </w:tc>
        <w:tc>
          <w:tcPr>
            <w:tcW w:w="1308"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4,33E+12</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1,01E+05</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1,91E+02</w:t>
            </w:r>
          </w:p>
        </w:tc>
        <w:tc>
          <w:tcPr>
            <w:tcW w:w="1163"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103</w:t>
            </w:r>
          </w:p>
        </w:tc>
        <w:tc>
          <w:tcPr>
            <w:tcW w:w="2045"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0,01</w:t>
            </w:r>
          </w:p>
        </w:tc>
        <w:tc>
          <w:tcPr>
            <w:tcW w:w="1572"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1</w:t>
            </w:r>
          </w:p>
        </w:tc>
        <w:tc>
          <w:tcPr>
            <w:tcW w:w="1632"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59 413 153 869</w:t>
            </w:r>
          </w:p>
        </w:tc>
        <w:tc>
          <w:tcPr>
            <w:tcW w:w="1240" w:type="dxa"/>
            <w:tcBorders>
              <w:top w:val="nil"/>
              <w:left w:val="nil"/>
              <w:bottom w:val="single" w:sz="4" w:space="0" w:color="auto"/>
              <w:right w:val="single" w:sz="8"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4,61</w:t>
            </w:r>
          </w:p>
        </w:tc>
      </w:tr>
      <w:tr w:rsidR="00A8015A" w:rsidRPr="00A8015A" w:rsidTr="00A8015A">
        <w:trPr>
          <w:trHeight w:val="254"/>
        </w:trPr>
        <w:tc>
          <w:tcPr>
            <w:tcW w:w="398" w:type="dxa"/>
            <w:tcBorders>
              <w:top w:val="nil"/>
              <w:left w:val="single" w:sz="8" w:space="0" w:color="auto"/>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3</w:t>
            </w:r>
          </w:p>
        </w:tc>
        <w:tc>
          <w:tcPr>
            <w:tcW w:w="130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5,94E+10</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7,27E+01</w:t>
            </w:r>
          </w:p>
        </w:tc>
        <w:tc>
          <w:tcPr>
            <w:tcW w:w="1308"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4,32E+12</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1,01E+05</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2,31E-01</w:t>
            </w:r>
          </w:p>
        </w:tc>
        <w:tc>
          <w:tcPr>
            <w:tcW w:w="1163"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104</w:t>
            </w:r>
          </w:p>
        </w:tc>
        <w:tc>
          <w:tcPr>
            <w:tcW w:w="2045"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0,001</w:t>
            </w:r>
          </w:p>
        </w:tc>
        <w:tc>
          <w:tcPr>
            <w:tcW w:w="1572"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1</w:t>
            </w:r>
          </w:p>
        </w:tc>
        <w:tc>
          <w:tcPr>
            <w:tcW w:w="1632"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59 444 569 999</w:t>
            </w:r>
          </w:p>
        </w:tc>
        <w:tc>
          <w:tcPr>
            <w:tcW w:w="1240" w:type="dxa"/>
            <w:tcBorders>
              <w:top w:val="nil"/>
              <w:left w:val="nil"/>
              <w:bottom w:val="single" w:sz="4" w:space="0" w:color="auto"/>
              <w:right w:val="single" w:sz="8"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6,91</w:t>
            </w:r>
          </w:p>
        </w:tc>
      </w:tr>
      <w:tr w:rsidR="00A8015A" w:rsidRPr="00A8015A" w:rsidTr="00A8015A">
        <w:trPr>
          <w:trHeight w:val="254"/>
        </w:trPr>
        <w:tc>
          <w:tcPr>
            <w:tcW w:w="398" w:type="dxa"/>
            <w:tcBorders>
              <w:top w:val="nil"/>
              <w:left w:val="single" w:sz="8" w:space="0" w:color="auto"/>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4</w:t>
            </w:r>
          </w:p>
        </w:tc>
        <w:tc>
          <w:tcPr>
            <w:tcW w:w="130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5,94E+10</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7,27E+01</w:t>
            </w:r>
          </w:p>
        </w:tc>
        <w:tc>
          <w:tcPr>
            <w:tcW w:w="1308"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4,32E+12</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1,01E+05</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2,31E-01</w:t>
            </w:r>
          </w:p>
        </w:tc>
        <w:tc>
          <w:tcPr>
            <w:tcW w:w="1163"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104</w:t>
            </w:r>
          </w:p>
        </w:tc>
        <w:tc>
          <w:tcPr>
            <w:tcW w:w="2045"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0,0001</w:t>
            </w:r>
          </w:p>
        </w:tc>
        <w:tc>
          <w:tcPr>
            <w:tcW w:w="1572"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1</w:t>
            </w:r>
          </w:p>
        </w:tc>
        <w:tc>
          <w:tcPr>
            <w:tcW w:w="1632"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59 444 569 999</w:t>
            </w:r>
          </w:p>
        </w:tc>
        <w:tc>
          <w:tcPr>
            <w:tcW w:w="1240" w:type="dxa"/>
            <w:tcBorders>
              <w:top w:val="nil"/>
              <w:left w:val="nil"/>
              <w:bottom w:val="single" w:sz="4" w:space="0" w:color="auto"/>
              <w:right w:val="single" w:sz="8"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9,21</w:t>
            </w:r>
          </w:p>
        </w:tc>
      </w:tr>
      <w:tr w:rsidR="00A8015A" w:rsidRPr="00A8015A" w:rsidTr="00A8015A">
        <w:trPr>
          <w:trHeight w:val="254"/>
        </w:trPr>
        <w:tc>
          <w:tcPr>
            <w:tcW w:w="398" w:type="dxa"/>
            <w:tcBorders>
              <w:top w:val="nil"/>
              <w:left w:val="single" w:sz="8" w:space="0" w:color="auto"/>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5</w:t>
            </w:r>
          </w:p>
        </w:tc>
        <w:tc>
          <w:tcPr>
            <w:tcW w:w="130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5,94E+10</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7,27E+01</w:t>
            </w:r>
          </w:p>
        </w:tc>
        <w:tc>
          <w:tcPr>
            <w:tcW w:w="1308"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4,32E+12</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1,01E+05</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2,31E-01</w:t>
            </w:r>
          </w:p>
        </w:tc>
        <w:tc>
          <w:tcPr>
            <w:tcW w:w="1163"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104</w:t>
            </w:r>
          </w:p>
        </w:tc>
        <w:tc>
          <w:tcPr>
            <w:tcW w:w="2045"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0,00001</w:t>
            </w:r>
          </w:p>
        </w:tc>
        <w:tc>
          <w:tcPr>
            <w:tcW w:w="1572"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1</w:t>
            </w:r>
          </w:p>
        </w:tc>
        <w:tc>
          <w:tcPr>
            <w:tcW w:w="1632"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59 444 569 999</w:t>
            </w:r>
          </w:p>
        </w:tc>
        <w:tc>
          <w:tcPr>
            <w:tcW w:w="1240" w:type="dxa"/>
            <w:tcBorders>
              <w:top w:val="nil"/>
              <w:left w:val="nil"/>
              <w:bottom w:val="single" w:sz="4" w:space="0" w:color="auto"/>
              <w:right w:val="single" w:sz="8"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11,51</w:t>
            </w:r>
          </w:p>
        </w:tc>
      </w:tr>
      <w:tr w:rsidR="00A8015A" w:rsidRPr="00A8015A" w:rsidTr="00A8015A">
        <w:trPr>
          <w:trHeight w:val="254"/>
        </w:trPr>
        <w:tc>
          <w:tcPr>
            <w:tcW w:w="398" w:type="dxa"/>
            <w:tcBorders>
              <w:top w:val="nil"/>
              <w:left w:val="single" w:sz="8" w:space="0" w:color="auto"/>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6</w:t>
            </w:r>
          </w:p>
        </w:tc>
        <w:tc>
          <w:tcPr>
            <w:tcW w:w="130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5,94E+10</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7,27E+01</w:t>
            </w:r>
          </w:p>
        </w:tc>
        <w:tc>
          <w:tcPr>
            <w:tcW w:w="1308"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4,32E+12</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1,01E+05</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3,40E-07</w:t>
            </w:r>
          </w:p>
        </w:tc>
        <w:tc>
          <w:tcPr>
            <w:tcW w:w="1163"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105</w:t>
            </w:r>
          </w:p>
        </w:tc>
        <w:tc>
          <w:tcPr>
            <w:tcW w:w="2045"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0,000001</w:t>
            </w:r>
          </w:p>
        </w:tc>
        <w:tc>
          <w:tcPr>
            <w:tcW w:w="1572"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1</w:t>
            </w:r>
          </w:p>
        </w:tc>
        <w:tc>
          <w:tcPr>
            <w:tcW w:w="1632"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59 444 608 067</w:t>
            </w:r>
          </w:p>
        </w:tc>
        <w:tc>
          <w:tcPr>
            <w:tcW w:w="1240" w:type="dxa"/>
            <w:tcBorders>
              <w:top w:val="nil"/>
              <w:left w:val="nil"/>
              <w:bottom w:val="single" w:sz="4" w:space="0" w:color="auto"/>
              <w:right w:val="single" w:sz="8"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13,82</w:t>
            </w:r>
          </w:p>
        </w:tc>
      </w:tr>
      <w:tr w:rsidR="00A8015A" w:rsidRPr="00A8015A" w:rsidTr="00A8015A">
        <w:trPr>
          <w:trHeight w:val="254"/>
        </w:trPr>
        <w:tc>
          <w:tcPr>
            <w:tcW w:w="398" w:type="dxa"/>
            <w:tcBorders>
              <w:top w:val="nil"/>
              <w:left w:val="single" w:sz="8" w:space="0" w:color="auto"/>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7</w:t>
            </w:r>
          </w:p>
        </w:tc>
        <w:tc>
          <w:tcPr>
            <w:tcW w:w="130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5,94E+10</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7,27E+01</w:t>
            </w:r>
          </w:p>
        </w:tc>
        <w:tc>
          <w:tcPr>
            <w:tcW w:w="1308"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4,32E+12</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1,01E+05</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3,40E-07</w:t>
            </w:r>
          </w:p>
        </w:tc>
        <w:tc>
          <w:tcPr>
            <w:tcW w:w="1163"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105</w:t>
            </w:r>
          </w:p>
        </w:tc>
        <w:tc>
          <w:tcPr>
            <w:tcW w:w="2045"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0,0000001</w:t>
            </w:r>
          </w:p>
        </w:tc>
        <w:tc>
          <w:tcPr>
            <w:tcW w:w="1572"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1</w:t>
            </w:r>
          </w:p>
        </w:tc>
        <w:tc>
          <w:tcPr>
            <w:tcW w:w="1632"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59 444 608 067</w:t>
            </w:r>
          </w:p>
        </w:tc>
        <w:tc>
          <w:tcPr>
            <w:tcW w:w="1240" w:type="dxa"/>
            <w:tcBorders>
              <w:top w:val="nil"/>
              <w:left w:val="nil"/>
              <w:bottom w:val="single" w:sz="4" w:space="0" w:color="auto"/>
              <w:right w:val="single" w:sz="8"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16,12</w:t>
            </w:r>
          </w:p>
        </w:tc>
      </w:tr>
      <w:tr w:rsidR="00A8015A" w:rsidRPr="00A8015A" w:rsidTr="00A8015A">
        <w:trPr>
          <w:trHeight w:val="254"/>
        </w:trPr>
        <w:tc>
          <w:tcPr>
            <w:tcW w:w="398" w:type="dxa"/>
            <w:tcBorders>
              <w:top w:val="nil"/>
              <w:left w:val="single" w:sz="8" w:space="0" w:color="auto"/>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8</w:t>
            </w:r>
          </w:p>
        </w:tc>
        <w:tc>
          <w:tcPr>
            <w:tcW w:w="130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5,94E+10</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7,27E+01</w:t>
            </w:r>
          </w:p>
        </w:tc>
        <w:tc>
          <w:tcPr>
            <w:tcW w:w="1308"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4,32E+12</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1,01E+05</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3,40E-07</w:t>
            </w:r>
          </w:p>
        </w:tc>
        <w:tc>
          <w:tcPr>
            <w:tcW w:w="1163"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105</w:t>
            </w:r>
          </w:p>
        </w:tc>
        <w:tc>
          <w:tcPr>
            <w:tcW w:w="2045"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0,00000001</w:t>
            </w:r>
          </w:p>
        </w:tc>
        <w:tc>
          <w:tcPr>
            <w:tcW w:w="1572"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1</w:t>
            </w:r>
          </w:p>
        </w:tc>
        <w:tc>
          <w:tcPr>
            <w:tcW w:w="1632"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59 444 608 067</w:t>
            </w:r>
          </w:p>
        </w:tc>
        <w:tc>
          <w:tcPr>
            <w:tcW w:w="1240" w:type="dxa"/>
            <w:tcBorders>
              <w:top w:val="nil"/>
              <w:left w:val="nil"/>
              <w:bottom w:val="single" w:sz="4" w:space="0" w:color="auto"/>
              <w:right w:val="single" w:sz="8"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18,42</w:t>
            </w:r>
          </w:p>
        </w:tc>
      </w:tr>
      <w:tr w:rsidR="00A8015A" w:rsidRPr="00A8015A" w:rsidTr="00A8015A">
        <w:trPr>
          <w:trHeight w:val="254"/>
        </w:trPr>
        <w:tc>
          <w:tcPr>
            <w:tcW w:w="398" w:type="dxa"/>
            <w:tcBorders>
              <w:top w:val="nil"/>
              <w:left w:val="single" w:sz="8" w:space="0" w:color="auto"/>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9</w:t>
            </w:r>
          </w:p>
        </w:tc>
        <w:tc>
          <w:tcPr>
            <w:tcW w:w="130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5,94E+10</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7,27E+01</w:t>
            </w:r>
          </w:p>
        </w:tc>
        <w:tc>
          <w:tcPr>
            <w:tcW w:w="1308"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4,32E+12</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1,01E+05</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3,40E-07</w:t>
            </w:r>
          </w:p>
        </w:tc>
        <w:tc>
          <w:tcPr>
            <w:tcW w:w="1163"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105</w:t>
            </w:r>
          </w:p>
        </w:tc>
        <w:tc>
          <w:tcPr>
            <w:tcW w:w="2045"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0,000000001</w:t>
            </w:r>
          </w:p>
        </w:tc>
        <w:tc>
          <w:tcPr>
            <w:tcW w:w="1572"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1</w:t>
            </w:r>
          </w:p>
        </w:tc>
        <w:tc>
          <w:tcPr>
            <w:tcW w:w="1632"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59 444 608 067</w:t>
            </w:r>
          </w:p>
        </w:tc>
        <w:tc>
          <w:tcPr>
            <w:tcW w:w="1240" w:type="dxa"/>
            <w:tcBorders>
              <w:top w:val="nil"/>
              <w:left w:val="nil"/>
              <w:bottom w:val="single" w:sz="4" w:space="0" w:color="auto"/>
              <w:right w:val="single" w:sz="8"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20,72</w:t>
            </w:r>
          </w:p>
        </w:tc>
      </w:tr>
      <w:tr w:rsidR="00A8015A" w:rsidRPr="00A8015A" w:rsidTr="00A8015A">
        <w:trPr>
          <w:trHeight w:val="254"/>
        </w:trPr>
        <w:tc>
          <w:tcPr>
            <w:tcW w:w="398" w:type="dxa"/>
            <w:tcBorders>
              <w:top w:val="nil"/>
              <w:left w:val="single" w:sz="8" w:space="0" w:color="auto"/>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10</w:t>
            </w:r>
          </w:p>
        </w:tc>
        <w:tc>
          <w:tcPr>
            <w:tcW w:w="130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5,94E+10</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7,27E+01</w:t>
            </w:r>
          </w:p>
        </w:tc>
        <w:tc>
          <w:tcPr>
            <w:tcW w:w="1308"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4,32E+12</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1,01E+05</w:t>
            </w:r>
          </w:p>
        </w:tc>
        <w:tc>
          <w:tcPr>
            <w:tcW w:w="1359"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3,40E-07</w:t>
            </w:r>
          </w:p>
        </w:tc>
        <w:tc>
          <w:tcPr>
            <w:tcW w:w="1163" w:type="dxa"/>
            <w:tcBorders>
              <w:top w:val="nil"/>
              <w:left w:val="nil"/>
              <w:bottom w:val="single" w:sz="4"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105</w:t>
            </w:r>
          </w:p>
        </w:tc>
        <w:tc>
          <w:tcPr>
            <w:tcW w:w="2045"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1E-10</w:t>
            </w:r>
          </w:p>
        </w:tc>
        <w:tc>
          <w:tcPr>
            <w:tcW w:w="1572"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1</w:t>
            </w:r>
          </w:p>
        </w:tc>
        <w:tc>
          <w:tcPr>
            <w:tcW w:w="1632" w:type="dxa"/>
            <w:tcBorders>
              <w:top w:val="nil"/>
              <w:left w:val="nil"/>
              <w:bottom w:val="single" w:sz="4"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59 444 608 067</w:t>
            </w:r>
          </w:p>
        </w:tc>
        <w:tc>
          <w:tcPr>
            <w:tcW w:w="1240" w:type="dxa"/>
            <w:tcBorders>
              <w:top w:val="nil"/>
              <w:left w:val="nil"/>
              <w:bottom w:val="single" w:sz="4" w:space="0" w:color="auto"/>
              <w:right w:val="single" w:sz="8"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23,03</w:t>
            </w:r>
          </w:p>
        </w:tc>
      </w:tr>
      <w:tr w:rsidR="00A8015A" w:rsidRPr="00A8015A" w:rsidTr="00A8015A">
        <w:trPr>
          <w:trHeight w:val="270"/>
        </w:trPr>
        <w:tc>
          <w:tcPr>
            <w:tcW w:w="398" w:type="dxa"/>
            <w:tcBorders>
              <w:top w:val="nil"/>
              <w:left w:val="single" w:sz="8" w:space="0" w:color="auto"/>
              <w:bottom w:val="single" w:sz="8"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11</w:t>
            </w:r>
          </w:p>
        </w:tc>
        <w:tc>
          <w:tcPr>
            <w:tcW w:w="1309" w:type="dxa"/>
            <w:tcBorders>
              <w:top w:val="nil"/>
              <w:left w:val="nil"/>
              <w:bottom w:val="single" w:sz="8"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5,94E+10</w:t>
            </w:r>
          </w:p>
        </w:tc>
        <w:tc>
          <w:tcPr>
            <w:tcW w:w="1359" w:type="dxa"/>
            <w:tcBorders>
              <w:top w:val="nil"/>
              <w:left w:val="nil"/>
              <w:bottom w:val="single" w:sz="8"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7,27E+01</w:t>
            </w:r>
          </w:p>
        </w:tc>
        <w:tc>
          <w:tcPr>
            <w:tcW w:w="1308" w:type="dxa"/>
            <w:tcBorders>
              <w:top w:val="nil"/>
              <w:left w:val="nil"/>
              <w:bottom w:val="single" w:sz="8"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4,32E+12</w:t>
            </w:r>
          </w:p>
        </w:tc>
        <w:tc>
          <w:tcPr>
            <w:tcW w:w="1359" w:type="dxa"/>
            <w:tcBorders>
              <w:top w:val="nil"/>
              <w:left w:val="nil"/>
              <w:bottom w:val="single" w:sz="8"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1,01E+05</w:t>
            </w:r>
          </w:p>
        </w:tc>
        <w:tc>
          <w:tcPr>
            <w:tcW w:w="1359" w:type="dxa"/>
            <w:tcBorders>
              <w:top w:val="nil"/>
              <w:left w:val="nil"/>
              <w:bottom w:val="single" w:sz="8"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3,40E-07</w:t>
            </w:r>
          </w:p>
        </w:tc>
        <w:tc>
          <w:tcPr>
            <w:tcW w:w="1163" w:type="dxa"/>
            <w:tcBorders>
              <w:top w:val="nil"/>
              <w:left w:val="nil"/>
              <w:bottom w:val="single" w:sz="8" w:space="0" w:color="auto"/>
              <w:right w:val="single" w:sz="4" w:space="0" w:color="auto"/>
            </w:tcBorders>
            <w:shd w:val="clear" w:color="000000" w:fill="FFFFFF"/>
            <w:vAlign w:val="bottom"/>
            <w:hideMark/>
          </w:tcPr>
          <w:p w:rsidR="00A8015A" w:rsidRPr="00A8015A" w:rsidRDefault="00A8015A" w:rsidP="00A8015A">
            <w:pPr>
              <w:jc w:val="right"/>
              <w:rPr>
                <w:rFonts w:ascii="Arial CYR" w:hAnsi="Arial CYR" w:cs="Arial CYR"/>
                <w:sz w:val="16"/>
                <w:szCs w:val="16"/>
              </w:rPr>
            </w:pPr>
            <w:r w:rsidRPr="00A8015A">
              <w:rPr>
                <w:rFonts w:ascii="Arial CYR" w:hAnsi="Arial CYR" w:cs="Arial CYR"/>
                <w:sz w:val="16"/>
                <w:szCs w:val="16"/>
              </w:rPr>
              <w:t>105</w:t>
            </w:r>
          </w:p>
        </w:tc>
        <w:tc>
          <w:tcPr>
            <w:tcW w:w="2045" w:type="dxa"/>
            <w:tcBorders>
              <w:top w:val="nil"/>
              <w:left w:val="nil"/>
              <w:bottom w:val="single" w:sz="8"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1E-11</w:t>
            </w:r>
          </w:p>
        </w:tc>
        <w:tc>
          <w:tcPr>
            <w:tcW w:w="1572" w:type="dxa"/>
            <w:tcBorders>
              <w:top w:val="nil"/>
              <w:left w:val="nil"/>
              <w:bottom w:val="single" w:sz="8"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1</w:t>
            </w:r>
          </w:p>
        </w:tc>
        <w:tc>
          <w:tcPr>
            <w:tcW w:w="1632" w:type="dxa"/>
            <w:tcBorders>
              <w:top w:val="nil"/>
              <w:left w:val="nil"/>
              <w:bottom w:val="single" w:sz="8" w:space="0" w:color="auto"/>
              <w:right w:val="single" w:sz="4"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59 444 608 067</w:t>
            </w:r>
          </w:p>
        </w:tc>
        <w:tc>
          <w:tcPr>
            <w:tcW w:w="1240" w:type="dxa"/>
            <w:tcBorders>
              <w:top w:val="nil"/>
              <w:left w:val="nil"/>
              <w:bottom w:val="single" w:sz="8" w:space="0" w:color="auto"/>
              <w:right w:val="single" w:sz="8" w:space="0" w:color="auto"/>
            </w:tcBorders>
            <w:shd w:val="clear" w:color="auto" w:fill="auto"/>
            <w:noWrap/>
            <w:vAlign w:val="bottom"/>
            <w:hideMark/>
          </w:tcPr>
          <w:p w:rsidR="00A8015A" w:rsidRPr="00A8015A" w:rsidRDefault="00A8015A" w:rsidP="00A8015A">
            <w:pPr>
              <w:jc w:val="right"/>
              <w:rPr>
                <w:rFonts w:ascii="Arial CYR" w:hAnsi="Arial CYR" w:cs="Arial CYR"/>
                <w:sz w:val="20"/>
                <w:szCs w:val="20"/>
              </w:rPr>
            </w:pPr>
            <w:r w:rsidRPr="00A8015A">
              <w:rPr>
                <w:rFonts w:ascii="Arial CYR" w:hAnsi="Arial CYR" w:cs="Arial CYR"/>
                <w:sz w:val="20"/>
                <w:szCs w:val="20"/>
              </w:rPr>
              <w:t>25,33</w:t>
            </w:r>
          </w:p>
        </w:tc>
      </w:tr>
    </w:tbl>
    <w:p w:rsidR="003933B5" w:rsidRDefault="003933B5" w:rsidP="00B3565A"/>
    <w:p w:rsidR="005B71B1" w:rsidRDefault="003933B5" w:rsidP="0006713F">
      <w:r>
        <w:t xml:space="preserve">На основании этой таблицы исследована и </w:t>
      </w:r>
      <w:r w:rsidR="005B71B1">
        <w:t>получена следующая зависимость:</w:t>
      </w:r>
    </w:p>
    <w:p w:rsidR="003933B5" w:rsidRPr="00F40C17" w:rsidRDefault="003933B5" w:rsidP="00F40C17">
      <w:pPr>
        <w:pStyle w:val="3"/>
        <w:rPr>
          <w:rFonts w:ascii="Times New Roman" w:hAnsi="Times New Roman" w:cs="Times New Roman"/>
          <w:sz w:val="24"/>
        </w:rPr>
      </w:pPr>
      <w:bookmarkStart w:id="284" w:name="_Toc467462231"/>
      <w:r w:rsidRPr="00F40C17">
        <w:rPr>
          <w:rFonts w:ascii="Times New Roman" w:hAnsi="Times New Roman" w:cs="Times New Roman"/>
          <w:sz w:val="24"/>
        </w:rPr>
        <w:lastRenderedPageBreak/>
        <w:t>2.1. Зависимость Количества итераций от Допустимой По</w:t>
      </w:r>
      <w:bookmarkStart w:id="285" w:name="l821"/>
      <w:bookmarkEnd w:id="285"/>
      <w:r w:rsidRPr="00F40C17">
        <w:rPr>
          <w:rFonts w:ascii="Times New Roman" w:hAnsi="Times New Roman" w:cs="Times New Roman"/>
          <w:sz w:val="24"/>
        </w:rPr>
        <w:t>грешности.</w:t>
      </w:r>
      <w:bookmarkEnd w:id="284"/>
    </w:p>
    <w:p w:rsidR="003933B5" w:rsidRDefault="003933B5" w:rsidP="003933B5">
      <w:pPr>
        <w:spacing w:after="200" w:line="276" w:lineRule="auto"/>
        <w:rPr>
          <w:b/>
        </w:rPr>
      </w:pPr>
      <w:r w:rsidRPr="00B82837">
        <w:rPr>
          <w:noProof/>
        </w:rPr>
        <mc:AlternateContent>
          <mc:Choice Requires="wps">
            <w:drawing>
              <wp:anchor distT="0" distB="0" distL="114300" distR="114300" simplePos="0" relativeHeight="251697152" behindDoc="0" locked="0" layoutInCell="1" allowOverlap="1" wp14:anchorId="0C86A880" wp14:editId="24FADFA3">
                <wp:simplePos x="0" y="0"/>
                <wp:positionH relativeFrom="margin">
                  <wp:align>right</wp:align>
                </wp:positionH>
                <wp:positionV relativeFrom="paragraph">
                  <wp:posOffset>6884</wp:posOffset>
                </wp:positionV>
                <wp:extent cx="4218915" cy="1589518"/>
                <wp:effectExtent l="0" t="0" r="0" b="0"/>
                <wp:wrapNone/>
                <wp:docPr id="6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8915" cy="1589518"/>
                        </a:xfrm>
                        <a:prstGeom prst="rect">
                          <a:avLst/>
                        </a:prstGeom>
                        <a:solidFill>
                          <a:srgbClr val="FFFFFF"/>
                        </a:solidFill>
                        <a:ln w="9525">
                          <a:noFill/>
                          <a:miter lim="800000"/>
                          <a:headEnd/>
                          <a:tailEnd/>
                        </a:ln>
                      </wps:spPr>
                      <wps:txbx>
                        <w:txbxContent>
                          <w:p w:rsidR="00343F49" w:rsidRPr="001D18A6" w:rsidRDefault="00343F49" w:rsidP="005B71B1">
                            <w:pPr>
                              <w:jc w:val="both"/>
                            </w:pPr>
                            <w:r w:rsidRPr="00662ADB">
                              <w:t xml:space="preserve">На </w:t>
                            </w:r>
                            <w:r>
                              <w:t>рисунке 8.1</w:t>
                            </w:r>
                            <w:r w:rsidRPr="00662ADB">
                              <w:t xml:space="preserve"> видно, что количество итераций постепенно возрастает при уменьшении погрешности. Данная зависимость линейная и это говорит о том, что мы найдем решение задачи при любой погрешности.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6A880" id="_x0000_s1052" type="#_x0000_t202" style="position:absolute;margin-left:281pt;margin-top:.55pt;width:332.2pt;height:125.1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" stroked="f">
                <v:textbox>
                  <w:txbxContent>
                    <w:p w:rsidR="00343F49" w:rsidRPr="001D18A6" w:rsidRDefault="00343F49" w:rsidP="005B71B1">
                      <w:pPr>
                        <w:jc w:val="both"/>
                      </w:pPr>
                      <w:r w:rsidRPr="00662ADB">
                        <w:t xml:space="preserve">На </w:t>
                      </w:r>
                      <w:r>
                        <w:t>рисунке 8.1</w:t>
                      </w:r>
                      <w:r w:rsidRPr="00662ADB">
                        <w:t xml:space="preserve"> видно, что количество итераций постепенно возрастает при уменьшении погрешности. Данная зависимость линейная и это говорит о том, что мы найдем решение задачи при любой погрешности.</w:t>
                      </w:r>
                    </w:p>
                  </w:txbxContent>
                </v:textbox>
                <w10:wrap anchorx="margin"/>
              </v:shape>
            </w:pict>
          </mc:Fallback>
        </mc:AlternateContent>
      </w:r>
      <w:r w:rsidR="00A8015A">
        <w:rPr>
          <w:noProof/>
        </w:rPr>
        <w:drawing>
          <wp:inline distT="0" distB="0" distL="0" distR="0" wp14:anchorId="47623F57" wp14:editId="1F24BF41">
            <wp:extent cx="5029200" cy="2238375"/>
            <wp:effectExtent l="0" t="0" r="0" b="9525"/>
            <wp:docPr id="43" name="Диаграмма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8"/>
              </a:graphicData>
            </a:graphic>
          </wp:inline>
        </w:drawing>
      </w:r>
    </w:p>
    <w:p w:rsidR="003933B5" w:rsidRDefault="003933B5" w:rsidP="00A8015A">
      <w:r w:rsidRPr="00C230E7">
        <w:rPr>
          <w:b/>
        </w:rPr>
        <w:t>Таблица №4:</w:t>
      </w:r>
      <w:r w:rsidRPr="006549CB">
        <w:t xml:space="preserve"> Зависимость Количества итераций от Начального значения цены</w:t>
      </w:r>
    </w:p>
    <w:tbl>
      <w:tblPr>
        <w:tblW w:w="14219" w:type="dxa"/>
        <w:tblLook w:val="04A0" w:firstRow="1" w:lastRow="0" w:firstColumn="1" w:lastColumn="0" w:noHBand="0" w:noVBand="1"/>
      </w:tblPr>
      <w:tblGrid>
        <w:gridCol w:w="1319"/>
        <w:gridCol w:w="1316"/>
        <w:gridCol w:w="1277"/>
        <w:gridCol w:w="1301"/>
        <w:gridCol w:w="1277"/>
        <w:gridCol w:w="1277"/>
        <w:gridCol w:w="1260"/>
        <w:gridCol w:w="2080"/>
        <w:gridCol w:w="1600"/>
        <w:gridCol w:w="1660"/>
      </w:tblGrid>
      <w:tr w:rsidR="00A8015A" w:rsidRPr="001A1F60" w:rsidTr="00A8015A">
        <w:trPr>
          <w:trHeight w:val="270"/>
        </w:trPr>
        <w:tc>
          <w:tcPr>
            <w:tcW w:w="1319" w:type="dxa"/>
            <w:tcBorders>
              <w:top w:val="nil"/>
              <w:left w:val="nil"/>
              <w:bottom w:val="nil"/>
              <w:right w:val="nil"/>
            </w:tcBorders>
            <w:shd w:val="clear" w:color="auto" w:fill="auto"/>
            <w:noWrap/>
            <w:vAlign w:val="bottom"/>
            <w:hideMark/>
          </w:tcPr>
          <w:p w:rsidR="00A8015A" w:rsidRPr="001A1F60" w:rsidRDefault="00A8015A" w:rsidP="00A8015A">
            <w:pPr>
              <w:rPr>
                <w:b/>
                <w:bCs/>
                <w:sz w:val="20"/>
                <w:szCs w:val="20"/>
              </w:rPr>
            </w:pPr>
          </w:p>
        </w:tc>
        <w:tc>
          <w:tcPr>
            <w:tcW w:w="1260" w:type="dxa"/>
            <w:tcBorders>
              <w:top w:val="nil"/>
              <w:left w:val="nil"/>
              <w:bottom w:val="nil"/>
              <w:right w:val="nil"/>
            </w:tcBorders>
            <w:shd w:val="clear" w:color="auto" w:fill="auto"/>
            <w:noWrap/>
            <w:vAlign w:val="bottom"/>
            <w:hideMark/>
          </w:tcPr>
          <w:p w:rsidR="00A8015A" w:rsidRPr="001A1F60" w:rsidRDefault="00A8015A" w:rsidP="00A8015A">
            <w:pPr>
              <w:rPr>
                <w:b/>
                <w:bCs/>
                <w:sz w:val="20"/>
                <w:szCs w:val="20"/>
              </w:rPr>
            </w:pPr>
          </w:p>
        </w:tc>
        <w:tc>
          <w:tcPr>
            <w:tcW w:w="1260" w:type="dxa"/>
            <w:tcBorders>
              <w:top w:val="nil"/>
              <w:left w:val="nil"/>
              <w:bottom w:val="nil"/>
              <w:right w:val="nil"/>
            </w:tcBorders>
            <w:shd w:val="clear" w:color="auto" w:fill="auto"/>
            <w:noWrap/>
            <w:vAlign w:val="bottom"/>
            <w:hideMark/>
          </w:tcPr>
          <w:p w:rsidR="00A8015A" w:rsidRPr="001A1F60" w:rsidRDefault="00A8015A" w:rsidP="00A8015A">
            <w:pPr>
              <w:rPr>
                <w:sz w:val="20"/>
                <w:szCs w:val="20"/>
              </w:rPr>
            </w:pPr>
          </w:p>
        </w:tc>
        <w:tc>
          <w:tcPr>
            <w:tcW w:w="1260" w:type="dxa"/>
            <w:tcBorders>
              <w:top w:val="nil"/>
              <w:left w:val="nil"/>
              <w:bottom w:val="nil"/>
              <w:right w:val="nil"/>
            </w:tcBorders>
            <w:shd w:val="clear" w:color="auto" w:fill="auto"/>
            <w:noWrap/>
            <w:vAlign w:val="bottom"/>
            <w:hideMark/>
          </w:tcPr>
          <w:p w:rsidR="00A8015A" w:rsidRPr="001A1F60" w:rsidRDefault="00A8015A" w:rsidP="00A8015A">
            <w:pPr>
              <w:rPr>
                <w:sz w:val="20"/>
                <w:szCs w:val="20"/>
              </w:rPr>
            </w:pPr>
          </w:p>
        </w:tc>
        <w:tc>
          <w:tcPr>
            <w:tcW w:w="1260" w:type="dxa"/>
            <w:tcBorders>
              <w:top w:val="nil"/>
              <w:left w:val="nil"/>
              <w:bottom w:val="nil"/>
              <w:right w:val="nil"/>
            </w:tcBorders>
            <w:shd w:val="clear" w:color="auto" w:fill="auto"/>
            <w:noWrap/>
            <w:vAlign w:val="bottom"/>
            <w:hideMark/>
          </w:tcPr>
          <w:p w:rsidR="00A8015A" w:rsidRPr="001A1F60" w:rsidRDefault="00A8015A" w:rsidP="00A8015A">
            <w:pPr>
              <w:rPr>
                <w:sz w:val="20"/>
                <w:szCs w:val="20"/>
              </w:rPr>
            </w:pPr>
          </w:p>
        </w:tc>
        <w:tc>
          <w:tcPr>
            <w:tcW w:w="1260" w:type="dxa"/>
            <w:tcBorders>
              <w:top w:val="nil"/>
              <w:left w:val="nil"/>
              <w:bottom w:val="nil"/>
              <w:right w:val="nil"/>
            </w:tcBorders>
            <w:shd w:val="clear" w:color="auto" w:fill="auto"/>
            <w:noWrap/>
            <w:vAlign w:val="bottom"/>
            <w:hideMark/>
          </w:tcPr>
          <w:p w:rsidR="00A8015A" w:rsidRPr="001A1F60" w:rsidRDefault="00A8015A" w:rsidP="00A8015A">
            <w:pPr>
              <w:rPr>
                <w:sz w:val="20"/>
                <w:szCs w:val="20"/>
              </w:rPr>
            </w:pPr>
          </w:p>
        </w:tc>
        <w:tc>
          <w:tcPr>
            <w:tcW w:w="1260" w:type="dxa"/>
            <w:tcBorders>
              <w:top w:val="nil"/>
              <w:left w:val="nil"/>
              <w:bottom w:val="nil"/>
              <w:right w:val="nil"/>
            </w:tcBorders>
            <w:shd w:val="clear" w:color="auto" w:fill="auto"/>
            <w:noWrap/>
            <w:vAlign w:val="bottom"/>
            <w:hideMark/>
          </w:tcPr>
          <w:p w:rsidR="00A8015A" w:rsidRPr="001A1F60" w:rsidRDefault="00A8015A" w:rsidP="00A8015A">
            <w:pPr>
              <w:rPr>
                <w:sz w:val="20"/>
                <w:szCs w:val="20"/>
              </w:rPr>
            </w:pPr>
          </w:p>
        </w:tc>
        <w:tc>
          <w:tcPr>
            <w:tcW w:w="2080" w:type="dxa"/>
            <w:tcBorders>
              <w:top w:val="nil"/>
              <w:left w:val="nil"/>
              <w:bottom w:val="nil"/>
              <w:right w:val="nil"/>
            </w:tcBorders>
            <w:shd w:val="clear" w:color="auto" w:fill="auto"/>
            <w:noWrap/>
            <w:vAlign w:val="bottom"/>
            <w:hideMark/>
          </w:tcPr>
          <w:p w:rsidR="00A8015A" w:rsidRPr="001A1F60" w:rsidRDefault="00A8015A" w:rsidP="00A8015A">
            <w:pPr>
              <w:rPr>
                <w:sz w:val="20"/>
                <w:szCs w:val="20"/>
              </w:rPr>
            </w:pPr>
          </w:p>
        </w:tc>
        <w:tc>
          <w:tcPr>
            <w:tcW w:w="1600"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rsidR="00A8015A" w:rsidRPr="001A1F60" w:rsidRDefault="00A8015A" w:rsidP="00A8015A">
            <w:pPr>
              <w:jc w:val="right"/>
              <w:rPr>
                <w:sz w:val="20"/>
                <w:szCs w:val="20"/>
              </w:rPr>
            </w:pPr>
            <w:r w:rsidRPr="001A1F60">
              <w:rPr>
                <w:sz w:val="20"/>
                <w:szCs w:val="20"/>
              </w:rPr>
              <w:t>1213155267</w:t>
            </w:r>
          </w:p>
        </w:tc>
        <w:tc>
          <w:tcPr>
            <w:tcW w:w="1660" w:type="dxa"/>
            <w:tcBorders>
              <w:top w:val="nil"/>
              <w:left w:val="nil"/>
              <w:bottom w:val="nil"/>
              <w:right w:val="nil"/>
            </w:tcBorders>
            <w:shd w:val="clear" w:color="auto" w:fill="auto"/>
            <w:noWrap/>
            <w:vAlign w:val="bottom"/>
            <w:hideMark/>
          </w:tcPr>
          <w:p w:rsidR="00A8015A" w:rsidRPr="001A1F60" w:rsidRDefault="00A8015A" w:rsidP="00A8015A">
            <w:pPr>
              <w:jc w:val="right"/>
              <w:rPr>
                <w:sz w:val="20"/>
                <w:szCs w:val="20"/>
              </w:rPr>
            </w:pPr>
          </w:p>
        </w:tc>
      </w:tr>
      <w:tr w:rsidR="00A8015A" w:rsidRPr="001A1F60" w:rsidTr="00A8015A">
        <w:trPr>
          <w:trHeight w:val="690"/>
        </w:trPr>
        <w:tc>
          <w:tcPr>
            <w:tcW w:w="1319"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A8015A" w:rsidRPr="001A1F60" w:rsidRDefault="00A8015A" w:rsidP="00A8015A">
            <w:pPr>
              <w:rPr>
                <w:b/>
                <w:bCs/>
                <w:sz w:val="16"/>
                <w:szCs w:val="16"/>
              </w:rPr>
            </w:pPr>
            <w:r w:rsidRPr="001A1F60">
              <w:rPr>
                <w:b/>
                <w:bCs/>
                <w:sz w:val="16"/>
                <w:szCs w:val="16"/>
              </w:rPr>
              <w:t>N</w:t>
            </w:r>
          </w:p>
        </w:tc>
        <w:tc>
          <w:tcPr>
            <w:tcW w:w="1260" w:type="dxa"/>
            <w:tcBorders>
              <w:top w:val="single" w:sz="8" w:space="0" w:color="auto"/>
              <w:left w:val="nil"/>
              <w:bottom w:val="single" w:sz="8" w:space="0" w:color="auto"/>
              <w:right w:val="single" w:sz="4" w:space="0" w:color="auto"/>
            </w:tcBorders>
            <w:shd w:val="clear" w:color="auto" w:fill="auto"/>
            <w:vAlign w:val="bottom"/>
            <w:hideMark/>
          </w:tcPr>
          <w:p w:rsidR="00A8015A" w:rsidRPr="001A1F60" w:rsidRDefault="00A8015A" w:rsidP="00A8015A">
            <w:pPr>
              <w:rPr>
                <w:b/>
                <w:bCs/>
                <w:sz w:val="16"/>
                <w:szCs w:val="16"/>
              </w:rPr>
            </w:pPr>
            <w:r w:rsidRPr="001A1F60">
              <w:rPr>
                <w:b/>
                <w:bCs/>
                <w:sz w:val="16"/>
                <w:szCs w:val="16"/>
              </w:rPr>
              <w:t>Оптимальная Цена</w:t>
            </w:r>
          </w:p>
        </w:tc>
        <w:tc>
          <w:tcPr>
            <w:tcW w:w="1260" w:type="dxa"/>
            <w:tcBorders>
              <w:top w:val="single" w:sz="8" w:space="0" w:color="auto"/>
              <w:left w:val="nil"/>
              <w:bottom w:val="single" w:sz="8" w:space="0" w:color="auto"/>
              <w:right w:val="single" w:sz="4" w:space="0" w:color="auto"/>
            </w:tcBorders>
            <w:shd w:val="clear" w:color="auto" w:fill="auto"/>
            <w:vAlign w:val="bottom"/>
            <w:hideMark/>
          </w:tcPr>
          <w:p w:rsidR="00A8015A" w:rsidRPr="001A1F60" w:rsidRDefault="00A8015A" w:rsidP="00A8015A">
            <w:pPr>
              <w:rPr>
                <w:b/>
                <w:bCs/>
                <w:sz w:val="16"/>
                <w:szCs w:val="16"/>
              </w:rPr>
            </w:pPr>
            <w:r w:rsidRPr="001A1F60">
              <w:rPr>
                <w:b/>
                <w:bCs/>
                <w:sz w:val="16"/>
                <w:szCs w:val="16"/>
              </w:rPr>
              <w:t>Оптимальный Спрос</w:t>
            </w:r>
          </w:p>
        </w:tc>
        <w:tc>
          <w:tcPr>
            <w:tcW w:w="1260" w:type="dxa"/>
            <w:tcBorders>
              <w:top w:val="single" w:sz="8" w:space="0" w:color="auto"/>
              <w:left w:val="nil"/>
              <w:bottom w:val="single" w:sz="8" w:space="0" w:color="auto"/>
              <w:right w:val="single" w:sz="4" w:space="0" w:color="auto"/>
            </w:tcBorders>
            <w:shd w:val="clear" w:color="auto" w:fill="auto"/>
            <w:vAlign w:val="bottom"/>
            <w:hideMark/>
          </w:tcPr>
          <w:p w:rsidR="00A8015A" w:rsidRPr="001A1F60" w:rsidRDefault="00A8015A" w:rsidP="00A8015A">
            <w:pPr>
              <w:rPr>
                <w:b/>
                <w:bCs/>
                <w:sz w:val="16"/>
                <w:szCs w:val="16"/>
              </w:rPr>
            </w:pPr>
            <w:r w:rsidRPr="001A1F60">
              <w:rPr>
                <w:b/>
                <w:bCs/>
                <w:sz w:val="16"/>
                <w:szCs w:val="16"/>
              </w:rPr>
              <w:t xml:space="preserve"> Оптимальная Прибыль</w:t>
            </w:r>
          </w:p>
        </w:tc>
        <w:tc>
          <w:tcPr>
            <w:tcW w:w="1260" w:type="dxa"/>
            <w:tcBorders>
              <w:top w:val="single" w:sz="8" w:space="0" w:color="auto"/>
              <w:left w:val="nil"/>
              <w:bottom w:val="single" w:sz="8" w:space="0" w:color="auto"/>
              <w:right w:val="single" w:sz="4" w:space="0" w:color="auto"/>
            </w:tcBorders>
            <w:shd w:val="clear" w:color="auto" w:fill="auto"/>
            <w:vAlign w:val="bottom"/>
            <w:hideMark/>
          </w:tcPr>
          <w:p w:rsidR="00A8015A" w:rsidRPr="001A1F60" w:rsidRDefault="00A8015A" w:rsidP="00A8015A">
            <w:pPr>
              <w:rPr>
                <w:b/>
                <w:bCs/>
                <w:sz w:val="16"/>
                <w:szCs w:val="16"/>
              </w:rPr>
            </w:pPr>
            <w:r w:rsidRPr="001A1F60">
              <w:rPr>
                <w:b/>
                <w:bCs/>
                <w:sz w:val="16"/>
                <w:szCs w:val="16"/>
              </w:rPr>
              <w:t>Оптимальный Кредит</w:t>
            </w:r>
          </w:p>
        </w:tc>
        <w:tc>
          <w:tcPr>
            <w:tcW w:w="1260" w:type="dxa"/>
            <w:tcBorders>
              <w:top w:val="single" w:sz="8" w:space="0" w:color="auto"/>
              <w:left w:val="nil"/>
              <w:bottom w:val="single" w:sz="8" w:space="0" w:color="auto"/>
              <w:right w:val="single" w:sz="4" w:space="0" w:color="auto"/>
            </w:tcBorders>
            <w:shd w:val="clear" w:color="auto" w:fill="auto"/>
            <w:vAlign w:val="bottom"/>
            <w:hideMark/>
          </w:tcPr>
          <w:p w:rsidR="00A8015A" w:rsidRPr="001A1F60" w:rsidRDefault="00A8015A" w:rsidP="00A8015A">
            <w:pPr>
              <w:rPr>
                <w:b/>
                <w:bCs/>
                <w:sz w:val="16"/>
                <w:szCs w:val="16"/>
              </w:rPr>
            </w:pPr>
            <w:r w:rsidRPr="001A1F60">
              <w:rPr>
                <w:b/>
                <w:bCs/>
                <w:sz w:val="16"/>
                <w:szCs w:val="16"/>
              </w:rPr>
              <w:t>Оптимальный Кредит- Ограничение</w:t>
            </w:r>
          </w:p>
        </w:tc>
        <w:tc>
          <w:tcPr>
            <w:tcW w:w="1260" w:type="dxa"/>
            <w:tcBorders>
              <w:top w:val="single" w:sz="8" w:space="0" w:color="auto"/>
              <w:left w:val="nil"/>
              <w:bottom w:val="single" w:sz="8" w:space="0" w:color="auto"/>
              <w:right w:val="single" w:sz="4" w:space="0" w:color="auto"/>
            </w:tcBorders>
            <w:shd w:val="clear" w:color="auto" w:fill="auto"/>
            <w:vAlign w:val="bottom"/>
            <w:hideMark/>
          </w:tcPr>
          <w:p w:rsidR="00A8015A" w:rsidRPr="001A1F60" w:rsidRDefault="00A8015A" w:rsidP="00A8015A">
            <w:pPr>
              <w:rPr>
                <w:b/>
                <w:bCs/>
                <w:sz w:val="16"/>
                <w:szCs w:val="16"/>
              </w:rPr>
            </w:pPr>
            <w:r w:rsidRPr="001A1F60">
              <w:rPr>
                <w:b/>
                <w:bCs/>
                <w:sz w:val="16"/>
                <w:szCs w:val="16"/>
              </w:rPr>
              <w:t>Количество итераций</w:t>
            </w:r>
          </w:p>
        </w:tc>
        <w:tc>
          <w:tcPr>
            <w:tcW w:w="2080" w:type="dxa"/>
            <w:tcBorders>
              <w:top w:val="single" w:sz="8" w:space="0" w:color="auto"/>
              <w:left w:val="nil"/>
              <w:bottom w:val="single" w:sz="8" w:space="0" w:color="auto"/>
              <w:right w:val="single" w:sz="4" w:space="0" w:color="auto"/>
            </w:tcBorders>
            <w:shd w:val="clear" w:color="auto" w:fill="auto"/>
            <w:vAlign w:val="bottom"/>
            <w:hideMark/>
          </w:tcPr>
          <w:p w:rsidR="00A8015A" w:rsidRPr="001A1F60" w:rsidRDefault="00A8015A" w:rsidP="00A8015A">
            <w:pPr>
              <w:rPr>
                <w:b/>
                <w:bCs/>
                <w:sz w:val="16"/>
                <w:szCs w:val="16"/>
              </w:rPr>
            </w:pPr>
            <w:r w:rsidRPr="001A1F60">
              <w:rPr>
                <w:b/>
                <w:bCs/>
                <w:sz w:val="16"/>
                <w:szCs w:val="16"/>
              </w:rPr>
              <w:t>Допустимая Погрешность</w:t>
            </w:r>
          </w:p>
        </w:tc>
        <w:tc>
          <w:tcPr>
            <w:tcW w:w="1600" w:type="dxa"/>
            <w:tcBorders>
              <w:top w:val="nil"/>
              <w:left w:val="nil"/>
              <w:bottom w:val="single" w:sz="8" w:space="0" w:color="auto"/>
              <w:right w:val="single" w:sz="4" w:space="0" w:color="auto"/>
            </w:tcBorders>
            <w:shd w:val="clear" w:color="auto" w:fill="auto"/>
            <w:vAlign w:val="bottom"/>
            <w:hideMark/>
          </w:tcPr>
          <w:p w:rsidR="00A8015A" w:rsidRPr="001A1F60" w:rsidRDefault="00A8015A" w:rsidP="00A8015A">
            <w:pPr>
              <w:rPr>
                <w:b/>
                <w:bCs/>
                <w:sz w:val="16"/>
                <w:szCs w:val="16"/>
              </w:rPr>
            </w:pPr>
            <w:r w:rsidRPr="001A1F60">
              <w:rPr>
                <w:b/>
                <w:bCs/>
                <w:sz w:val="16"/>
                <w:szCs w:val="16"/>
              </w:rPr>
              <w:t>Начальная цена</w:t>
            </w:r>
          </w:p>
        </w:tc>
        <w:tc>
          <w:tcPr>
            <w:tcW w:w="1660" w:type="dxa"/>
            <w:tcBorders>
              <w:top w:val="single" w:sz="8" w:space="0" w:color="auto"/>
              <w:left w:val="nil"/>
              <w:bottom w:val="single" w:sz="8" w:space="0" w:color="auto"/>
              <w:right w:val="single" w:sz="8" w:space="0" w:color="auto"/>
            </w:tcBorders>
            <w:shd w:val="clear" w:color="auto" w:fill="auto"/>
            <w:vAlign w:val="bottom"/>
            <w:hideMark/>
          </w:tcPr>
          <w:p w:rsidR="00A8015A" w:rsidRPr="001A1F60" w:rsidRDefault="00A8015A" w:rsidP="00A8015A">
            <w:pPr>
              <w:rPr>
                <w:b/>
                <w:bCs/>
                <w:sz w:val="16"/>
                <w:szCs w:val="16"/>
              </w:rPr>
            </w:pPr>
            <w:r w:rsidRPr="001A1F60">
              <w:rPr>
                <w:b/>
                <w:bCs/>
                <w:sz w:val="16"/>
                <w:szCs w:val="16"/>
              </w:rPr>
              <w:t>Начальная цена- Оптимальная цена</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1</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5,9445E+10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3,39845E-07</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105</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59 444 608 067</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5,9445E+10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21</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1 213 155 268</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58 231 452 800</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3</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5,9445E+10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18</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2 426 310 534</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57 018 297 533</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4</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5,9445E+10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9,74978E-10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16</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3 639 465 801</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55 805 142 267</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5</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5,9445E+10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15</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4 852 621 068</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54 591 987 000</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6</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5,9445E+10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14</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6 065 776 334</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53 378 831 733</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7</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5,9445E+10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4,2608E-08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13</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7 278 931 601</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52 165 676 467</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5,9445E+10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13</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8 492 086 868</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50 952 521 200</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9</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5,9445E+10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9,74978E-10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12</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9 705 242 134</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49 739 365 933</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5,9445E+10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12</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10 918 397 401</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48 526 210 667</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11</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5,9445E+10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9,58971E-09</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11</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12 131 552 668</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47 313 055 400</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11</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13 344 707 934</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46 099 900 133</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13</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1,37225E-06</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14 557 863 201</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44 886 744 867</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14</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2,40107E-09</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15 771 018 468</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43 673 589 600</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lastRenderedPageBreak/>
              <w:t>15</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16 984 173 734</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42 460 434 333</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16</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18 197 329 001</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41 247 279 067</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17</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5,26488E-08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9</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19 410 484 268</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40 034 123 800</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18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9</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20 623 639 534</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38 820 968 533</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19</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9</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21 836 794 801</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37 607 813 267</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20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9</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23 049 950 068</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36 394 658 000</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21</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2,4795E-07</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8</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24 263 105 334</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35 181 502 733</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22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3,84171E-09</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8</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25 476 260 601</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33 968 347 467</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23</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8</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26 689 415 868</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32 755 192 200</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24</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8</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27 902 571 134</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31 542 036 933</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25</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8</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29 115 726 401</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30 328 881 667</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26</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7,80652E-07</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30 328 881 668</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29 115 726 400</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27</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3,25672E-08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31 542 036 934</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27 902 571 133</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28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32 755 192 201</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26 689 415 867</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29</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33 968 347 468</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25 476 260 600</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30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35 181 502 734</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24 263 105 333</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31</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36 394 658 001</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23 049 950 067</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32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37 607 813 268</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21 836 794 800</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33</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1,35929E-07</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6</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38 820 968 534</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20 623 639 533</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34</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8,14907E-09</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6</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40 034 123 801</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19 410 484 267</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35</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6</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41 247 279 068</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18 197 329 000</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36</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6</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42 460 434 334</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16 984 173 733</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37</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6</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43 673 589 601</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15 771 018 467</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38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6</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44 886 744 868</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14 557 863 200</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39</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6</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46 099 900 134</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13 344 707 933</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1,35929E-07</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47 313 055 401</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12 131 552 667</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41</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6,72298E-09</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48 526 210 668</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10 918 397 400</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42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49 739 365 934</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9 705 242 133</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43</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50 952 521 201</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8 492 086 867</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44</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9,74978E-10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52 165 676 468</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7 278 931 600</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45</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53 378 831 734</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6 065 776 333</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46</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1,87647E-07</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54 591 987 001</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4 852 621 067</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47</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3,84171E-09</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55 805 142 268</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3 639 465 800</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57 018 297 534</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2 426 310 533</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49</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58 231 452 801</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1 213 155 267</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lastRenderedPageBreak/>
              <w:t>50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9,74978E-10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0</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000000" w:fill="FFFF00"/>
            <w:noWrap/>
            <w:vAlign w:val="bottom"/>
            <w:hideMark/>
          </w:tcPr>
          <w:p w:rsidR="00A8015A" w:rsidRPr="001A1F60" w:rsidRDefault="00A8015A" w:rsidP="00A8015A">
            <w:pPr>
              <w:jc w:val="right"/>
              <w:rPr>
                <w:sz w:val="20"/>
                <w:szCs w:val="20"/>
              </w:rPr>
            </w:pPr>
            <w:r w:rsidRPr="001A1F60">
              <w:rPr>
                <w:sz w:val="20"/>
                <w:szCs w:val="20"/>
              </w:rPr>
              <w:t>59 444 608 068</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0</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51</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60 657 763 335</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1 213 155 267</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52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61 870 918 601</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2 426 310 533</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53</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5,28235E-09</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63 084 073 868</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3 639 465 800</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54</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5,72458E-07</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64 297 229 135</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4 852 621 067</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55</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65 510 384 401</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6 065 776 333</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56</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66 723 539 668</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7 278 931 600</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57</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67 936 694 935</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8 492 086 867</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58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1,82044E-08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69 149 850 201</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9 705 242 133</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59</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8,76855E-07</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70 363 005 468</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10 918 397 400</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60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6</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71 576 160 735</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12 131 552 667</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61</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6</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72 789 316 001</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13 344 707 933</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62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6</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74 002 471 268</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14 557 863 200</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63</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9,71777E-08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6</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75 215 626 535</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15 771 018 467</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64</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76 428 781 801</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16 984 173 733</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65</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77 641 937 068</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18 197 329 000</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66</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2,40107E-09</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78 855 092 335</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19 410 484 267</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67</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8</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80 068 247 601</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20 623 639 533</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8</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81 281 402 868</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21 836 794 800</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69</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1,05792E-07</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8</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82 494 558 135</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23 049 950 067</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70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9</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83 707 713 401</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24 263 105 333</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71</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1,78575E-06</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9</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84 920 868 668</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25 476 260 600</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72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3,83152E-08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86 134 023 935</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26 689 415 867</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73</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1,18715E-07</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11</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87 347 179 201</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27 902 571 133</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74</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13</w:t>
            </w:r>
          </w:p>
        </w:tc>
        <w:tc>
          <w:tcPr>
            <w:tcW w:w="208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88 560 334 468</w:t>
            </w:r>
          </w:p>
        </w:tc>
        <w:tc>
          <w:tcPr>
            <w:tcW w:w="1660" w:type="dxa"/>
            <w:tcBorders>
              <w:top w:val="nil"/>
              <w:left w:val="nil"/>
              <w:bottom w:val="single" w:sz="4" w:space="0" w:color="auto"/>
              <w:right w:val="single" w:sz="8" w:space="0" w:color="auto"/>
            </w:tcBorders>
            <w:shd w:val="clear" w:color="auto" w:fill="auto"/>
            <w:noWrap/>
            <w:vAlign w:val="bottom"/>
            <w:hideMark/>
          </w:tcPr>
          <w:p w:rsidR="00A8015A" w:rsidRPr="001A1F60" w:rsidRDefault="00A8015A" w:rsidP="00A8015A">
            <w:pPr>
              <w:jc w:val="right"/>
              <w:rPr>
                <w:sz w:val="20"/>
                <w:szCs w:val="20"/>
              </w:rPr>
            </w:pPr>
            <w:r w:rsidRPr="001A1F60">
              <w:rPr>
                <w:sz w:val="20"/>
                <w:szCs w:val="20"/>
              </w:rPr>
              <w:t>29 115 726 400</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000000" w:fill="FFC000"/>
            <w:noWrap/>
            <w:vAlign w:val="bottom"/>
            <w:hideMark/>
          </w:tcPr>
          <w:p w:rsidR="00A8015A" w:rsidRPr="001A1F60" w:rsidRDefault="00A8015A" w:rsidP="00A8015A">
            <w:pPr>
              <w:jc w:val="right"/>
              <w:rPr>
                <w:sz w:val="16"/>
                <w:szCs w:val="16"/>
              </w:rPr>
            </w:pPr>
            <w:r w:rsidRPr="001A1F60">
              <w:rPr>
                <w:sz w:val="16"/>
                <w:szCs w:val="16"/>
              </w:rPr>
              <w:t>75</w:t>
            </w:r>
          </w:p>
        </w:tc>
        <w:tc>
          <w:tcPr>
            <w:tcW w:w="1260" w:type="dxa"/>
            <w:tcBorders>
              <w:top w:val="nil"/>
              <w:left w:val="nil"/>
              <w:bottom w:val="single" w:sz="4" w:space="0" w:color="auto"/>
              <w:right w:val="single" w:sz="4" w:space="0" w:color="auto"/>
            </w:tcBorders>
            <w:shd w:val="clear" w:color="000000" w:fill="FFC000"/>
            <w:noWrap/>
            <w:vAlign w:val="bottom"/>
            <w:hideMark/>
          </w:tcPr>
          <w:p w:rsidR="00A8015A" w:rsidRPr="001A1F60" w:rsidRDefault="00A8015A" w:rsidP="00A8015A">
            <w:pPr>
              <w:jc w:val="right"/>
              <w:rPr>
                <w:sz w:val="20"/>
                <w:szCs w:val="20"/>
              </w:rPr>
            </w:pPr>
            <w:r w:rsidRPr="001A1F60">
              <w:rPr>
                <w:sz w:val="20"/>
                <w:szCs w:val="20"/>
              </w:rPr>
              <w:t>59444608068</w:t>
            </w:r>
          </w:p>
        </w:tc>
        <w:tc>
          <w:tcPr>
            <w:tcW w:w="1260" w:type="dxa"/>
            <w:tcBorders>
              <w:top w:val="nil"/>
              <w:left w:val="nil"/>
              <w:bottom w:val="single" w:sz="4" w:space="0" w:color="auto"/>
              <w:right w:val="single" w:sz="4" w:space="0" w:color="auto"/>
            </w:tcBorders>
            <w:shd w:val="clear" w:color="000000" w:fill="FFC000"/>
            <w:noWrap/>
            <w:vAlign w:val="bottom"/>
            <w:hideMark/>
          </w:tcPr>
          <w:p w:rsidR="00A8015A" w:rsidRPr="001A1F60" w:rsidRDefault="00A8015A" w:rsidP="00A8015A">
            <w:pPr>
              <w:jc w:val="right"/>
              <w:rPr>
                <w:sz w:val="20"/>
                <w:szCs w:val="20"/>
              </w:rPr>
            </w:pPr>
            <w:r w:rsidRPr="001A1F60">
              <w:rPr>
                <w:sz w:val="20"/>
                <w:szCs w:val="20"/>
              </w:rPr>
              <w:t>72,69064748</w:t>
            </w:r>
          </w:p>
        </w:tc>
        <w:tc>
          <w:tcPr>
            <w:tcW w:w="1260" w:type="dxa"/>
            <w:tcBorders>
              <w:top w:val="nil"/>
              <w:left w:val="nil"/>
              <w:bottom w:val="single" w:sz="4" w:space="0" w:color="auto"/>
              <w:right w:val="single" w:sz="4" w:space="0" w:color="auto"/>
            </w:tcBorders>
            <w:shd w:val="clear" w:color="000000" w:fill="FFC000"/>
            <w:noWrap/>
            <w:vAlign w:val="bottom"/>
            <w:hideMark/>
          </w:tcPr>
          <w:p w:rsidR="00A8015A" w:rsidRPr="001A1F60" w:rsidRDefault="00A8015A" w:rsidP="00A8015A">
            <w:pPr>
              <w:jc w:val="right"/>
              <w:rPr>
                <w:sz w:val="20"/>
                <w:szCs w:val="20"/>
              </w:rPr>
            </w:pPr>
            <w:r w:rsidRPr="001A1F60">
              <w:rPr>
                <w:sz w:val="20"/>
                <w:szCs w:val="20"/>
              </w:rPr>
              <w:t>4,32107E+12</w:t>
            </w:r>
          </w:p>
        </w:tc>
        <w:tc>
          <w:tcPr>
            <w:tcW w:w="1260" w:type="dxa"/>
            <w:tcBorders>
              <w:top w:val="nil"/>
              <w:left w:val="nil"/>
              <w:bottom w:val="single" w:sz="4" w:space="0" w:color="auto"/>
              <w:right w:val="single" w:sz="4" w:space="0" w:color="auto"/>
            </w:tcBorders>
            <w:shd w:val="clear" w:color="000000" w:fill="FFC000"/>
            <w:noWrap/>
            <w:vAlign w:val="bottom"/>
            <w:hideMark/>
          </w:tcPr>
          <w:p w:rsidR="00A8015A" w:rsidRPr="001A1F60" w:rsidRDefault="00A8015A" w:rsidP="00A8015A">
            <w:pPr>
              <w:jc w:val="right"/>
              <w:rPr>
                <w:sz w:val="20"/>
                <w:szCs w:val="20"/>
              </w:rPr>
            </w:pPr>
            <w:r w:rsidRPr="001A1F60">
              <w:rPr>
                <w:sz w:val="20"/>
                <w:szCs w:val="20"/>
              </w:rPr>
              <w:t>101040</w:t>
            </w:r>
          </w:p>
        </w:tc>
        <w:tc>
          <w:tcPr>
            <w:tcW w:w="1260" w:type="dxa"/>
            <w:tcBorders>
              <w:top w:val="nil"/>
              <w:left w:val="nil"/>
              <w:bottom w:val="single" w:sz="4" w:space="0" w:color="auto"/>
              <w:right w:val="single" w:sz="4" w:space="0" w:color="auto"/>
            </w:tcBorders>
            <w:shd w:val="clear" w:color="000000" w:fill="FFC000"/>
            <w:noWrap/>
            <w:vAlign w:val="bottom"/>
            <w:hideMark/>
          </w:tcPr>
          <w:p w:rsidR="00A8015A" w:rsidRPr="001A1F60" w:rsidRDefault="00A8015A" w:rsidP="00A8015A">
            <w:pPr>
              <w:jc w:val="right"/>
              <w:rPr>
                <w:sz w:val="20"/>
                <w:szCs w:val="20"/>
              </w:rPr>
            </w:pPr>
            <w:r w:rsidRPr="001A1F60">
              <w:rPr>
                <w:sz w:val="20"/>
                <w:szCs w:val="20"/>
              </w:rPr>
              <w:t>-4,6566E-10</w:t>
            </w:r>
          </w:p>
        </w:tc>
        <w:tc>
          <w:tcPr>
            <w:tcW w:w="1260" w:type="dxa"/>
            <w:tcBorders>
              <w:top w:val="nil"/>
              <w:left w:val="nil"/>
              <w:bottom w:val="single" w:sz="4" w:space="0" w:color="auto"/>
              <w:right w:val="single" w:sz="4" w:space="0" w:color="auto"/>
            </w:tcBorders>
            <w:shd w:val="clear" w:color="000000" w:fill="FFC000"/>
            <w:noWrap/>
            <w:vAlign w:val="bottom"/>
            <w:hideMark/>
          </w:tcPr>
          <w:p w:rsidR="00A8015A" w:rsidRPr="001A1F60" w:rsidRDefault="00A8015A" w:rsidP="00A8015A">
            <w:pPr>
              <w:jc w:val="right"/>
              <w:rPr>
                <w:sz w:val="20"/>
                <w:szCs w:val="20"/>
              </w:rPr>
            </w:pPr>
            <w:r w:rsidRPr="001A1F60">
              <w:rPr>
                <w:sz w:val="20"/>
                <w:szCs w:val="20"/>
              </w:rPr>
              <w:t>16</w:t>
            </w:r>
          </w:p>
        </w:tc>
        <w:tc>
          <w:tcPr>
            <w:tcW w:w="2080" w:type="dxa"/>
            <w:tcBorders>
              <w:top w:val="nil"/>
              <w:left w:val="nil"/>
              <w:bottom w:val="single" w:sz="4" w:space="0" w:color="auto"/>
              <w:right w:val="single" w:sz="4" w:space="0" w:color="auto"/>
            </w:tcBorders>
            <w:shd w:val="clear" w:color="000000" w:fill="FFC000"/>
            <w:noWrap/>
            <w:vAlign w:val="bottom"/>
            <w:hideMark/>
          </w:tcPr>
          <w:p w:rsidR="00A8015A" w:rsidRPr="001A1F60" w:rsidRDefault="00A8015A" w:rsidP="00A8015A">
            <w:pPr>
              <w:jc w:val="right"/>
              <w:rPr>
                <w:sz w:val="20"/>
                <w:szCs w:val="20"/>
              </w:rPr>
            </w:pPr>
            <w:r w:rsidRPr="001A1F60">
              <w:rPr>
                <w:sz w:val="20"/>
                <w:szCs w:val="20"/>
              </w:rPr>
              <w:t>1E-11</w:t>
            </w:r>
          </w:p>
        </w:tc>
        <w:tc>
          <w:tcPr>
            <w:tcW w:w="1600" w:type="dxa"/>
            <w:tcBorders>
              <w:top w:val="nil"/>
              <w:left w:val="nil"/>
              <w:bottom w:val="single" w:sz="4" w:space="0" w:color="auto"/>
              <w:right w:val="single" w:sz="4" w:space="0" w:color="auto"/>
            </w:tcBorders>
            <w:shd w:val="clear" w:color="000000" w:fill="FFC000"/>
            <w:noWrap/>
            <w:vAlign w:val="bottom"/>
            <w:hideMark/>
          </w:tcPr>
          <w:p w:rsidR="00A8015A" w:rsidRPr="001A1F60" w:rsidRDefault="00A8015A" w:rsidP="00A8015A">
            <w:pPr>
              <w:jc w:val="right"/>
              <w:rPr>
                <w:sz w:val="20"/>
                <w:szCs w:val="20"/>
              </w:rPr>
            </w:pPr>
            <w:r w:rsidRPr="001A1F60">
              <w:rPr>
                <w:sz w:val="20"/>
                <w:szCs w:val="20"/>
              </w:rPr>
              <w:t>89 773 489 735</w:t>
            </w:r>
          </w:p>
        </w:tc>
        <w:tc>
          <w:tcPr>
            <w:tcW w:w="1660" w:type="dxa"/>
            <w:tcBorders>
              <w:top w:val="nil"/>
              <w:left w:val="nil"/>
              <w:bottom w:val="single" w:sz="4" w:space="0" w:color="auto"/>
              <w:right w:val="single" w:sz="8" w:space="0" w:color="auto"/>
            </w:tcBorders>
            <w:shd w:val="clear" w:color="000000" w:fill="FFC000"/>
            <w:noWrap/>
            <w:vAlign w:val="bottom"/>
            <w:hideMark/>
          </w:tcPr>
          <w:p w:rsidR="00A8015A" w:rsidRPr="001A1F60" w:rsidRDefault="00A8015A" w:rsidP="00A8015A">
            <w:pPr>
              <w:jc w:val="right"/>
              <w:rPr>
                <w:sz w:val="20"/>
                <w:szCs w:val="20"/>
              </w:rPr>
            </w:pPr>
            <w:r w:rsidRPr="001A1F60">
              <w:rPr>
                <w:sz w:val="20"/>
                <w:szCs w:val="20"/>
              </w:rPr>
              <w:t>30 328 881 667</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76</w:t>
            </w:r>
          </w:p>
        </w:tc>
        <w:tc>
          <w:tcPr>
            <w:tcW w:w="12900" w:type="dxa"/>
            <w:gridSpan w:val="9"/>
            <w:vMerge w:val="restart"/>
            <w:tcBorders>
              <w:top w:val="single" w:sz="4" w:space="0" w:color="auto"/>
              <w:left w:val="single" w:sz="4" w:space="0" w:color="auto"/>
              <w:bottom w:val="single" w:sz="4" w:space="0" w:color="000000"/>
              <w:right w:val="single" w:sz="8" w:space="0" w:color="000000"/>
            </w:tcBorders>
            <w:shd w:val="clear" w:color="auto" w:fill="auto"/>
            <w:noWrap/>
            <w:vAlign w:val="center"/>
            <w:hideMark/>
          </w:tcPr>
          <w:p w:rsidR="00A8015A" w:rsidRPr="001A1F60" w:rsidRDefault="00A8015A" w:rsidP="00A8015A">
            <w:pPr>
              <w:jc w:val="center"/>
              <w:rPr>
                <w:sz w:val="28"/>
                <w:szCs w:val="28"/>
              </w:rPr>
            </w:pPr>
            <w:r w:rsidRPr="001A1F60">
              <w:rPr>
                <w:sz w:val="28"/>
                <w:szCs w:val="28"/>
              </w:rPr>
              <w:t>Если начальная цена больше, чем 89773489734,5887, то метод Ньютона не сходится.</w:t>
            </w: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77</w:t>
            </w:r>
          </w:p>
        </w:tc>
        <w:tc>
          <w:tcPr>
            <w:tcW w:w="12900" w:type="dxa"/>
            <w:gridSpan w:val="9"/>
            <w:vMerge/>
            <w:tcBorders>
              <w:top w:val="nil"/>
              <w:left w:val="single" w:sz="8" w:space="0" w:color="auto"/>
              <w:bottom w:val="single" w:sz="4" w:space="0" w:color="auto"/>
              <w:right w:val="single" w:sz="4" w:space="0" w:color="auto"/>
            </w:tcBorders>
            <w:vAlign w:val="center"/>
            <w:hideMark/>
          </w:tcPr>
          <w:p w:rsidR="00A8015A" w:rsidRPr="001A1F60" w:rsidRDefault="00A8015A" w:rsidP="00A8015A">
            <w:pPr>
              <w:rPr>
                <w:sz w:val="28"/>
                <w:szCs w:val="28"/>
              </w:rPr>
            </w:pP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78</w:t>
            </w:r>
          </w:p>
        </w:tc>
        <w:tc>
          <w:tcPr>
            <w:tcW w:w="12900" w:type="dxa"/>
            <w:gridSpan w:val="9"/>
            <w:vMerge/>
            <w:tcBorders>
              <w:top w:val="nil"/>
              <w:left w:val="single" w:sz="8" w:space="0" w:color="auto"/>
              <w:bottom w:val="single" w:sz="4" w:space="0" w:color="auto"/>
              <w:right w:val="single" w:sz="4" w:space="0" w:color="auto"/>
            </w:tcBorders>
            <w:vAlign w:val="center"/>
            <w:hideMark/>
          </w:tcPr>
          <w:p w:rsidR="00A8015A" w:rsidRPr="001A1F60" w:rsidRDefault="00A8015A" w:rsidP="00A8015A">
            <w:pPr>
              <w:rPr>
                <w:sz w:val="28"/>
                <w:szCs w:val="28"/>
              </w:rPr>
            </w:pP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79</w:t>
            </w:r>
          </w:p>
        </w:tc>
        <w:tc>
          <w:tcPr>
            <w:tcW w:w="12900" w:type="dxa"/>
            <w:gridSpan w:val="9"/>
            <w:vMerge/>
            <w:tcBorders>
              <w:top w:val="nil"/>
              <w:left w:val="single" w:sz="8" w:space="0" w:color="auto"/>
              <w:bottom w:val="single" w:sz="4" w:space="0" w:color="auto"/>
              <w:right w:val="single" w:sz="4" w:space="0" w:color="auto"/>
            </w:tcBorders>
            <w:vAlign w:val="center"/>
            <w:hideMark/>
          </w:tcPr>
          <w:p w:rsidR="00A8015A" w:rsidRPr="001A1F60" w:rsidRDefault="00A8015A" w:rsidP="00A8015A">
            <w:pPr>
              <w:rPr>
                <w:sz w:val="28"/>
                <w:szCs w:val="28"/>
              </w:rPr>
            </w:pP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80</w:t>
            </w:r>
          </w:p>
        </w:tc>
        <w:tc>
          <w:tcPr>
            <w:tcW w:w="12900" w:type="dxa"/>
            <w:gridSpan w:val="9"/>
            <w:vMerge/>
            <w:tcBorders>
              <w:top w:val="nil"/>
              <w:left w:val="single" w:sz="8" w:space="0" w:color="auto"/>
              <w:bottom w:val="single" w:sz="4" w:space="0" w:color="auto"/>
              <w:right w:val="single" w:sz="4" w:space="0" w:color="auto"/>
            </w:tcBorders>
            <w:vAlign w:val="center"/>
            <w:hideMark/>
          </w:tcPr>
          <w:p w:rsidR="00A8015A" w:rsidRPr="001A1F60" w:rsidRDefault="00A8015A" w:rsidP="00A8015A">
            <w:pPr>
              <w:rPr>
                <w:sz w:val="28"/>
                <w:szCs w:val="28"/>
              </w:rPr>
            </w:pP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81</w:t>
            </w:r>
          </w:p>
        </w:tc>
        <w:tc>
          <w:tcPr>
            <w:tcW w:w="12900" w:type="dxa"/>
            <w:gridSpan w:val="9"/>
            <w:vMerge/>
            <w:tcBorders>
              <w:top w:val="nil"/>
              <w:left w:val="single" w:sz="8" w:space="0" w:color="auto"/>
              <w:bottom w:val="single" w:sz="4" w:space="0" w:color="auto"/>
              <w:right w:val="single" w:sz="4" w:space="0" w:color="auto"/>
            </w:tcBorders>
            <w:vAlign w:val="center"/>
            <w:hideMark/>
          </w:tcPr>
          <w:p w:rsidR="00A8015A" w:rsidRPr="001A1F60" w:rsidRDefault="00A8015A" w:rsidP="00A8015A">
            <w:pPr>
              <w:rPr>
                <w:sz w:val="28"/>
                <w:szCs w:val="28"/>
              </w:rPr>
            </w:pP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82</w:t>
            </w:r>
          </w:p>
        </w:tc>
        <w:tc>
          <w:tcPr>
            <w:tcW w:w="12900" w:type="dxa"/>
            <w:gridSpan w:val="9"/>
            <w:vMerge/>
            <w:tcBorders>
              <w:top w:val="nil"/>
              <w:left w:val="single" w:sz="8" w:space="0" w:color="auto"/>
              <w:bottom w:val="single" w:sz="4" w:space="0" w:color="auto"/>
              <w:right w:val="single" w:sz="4" w:space="0" w:color="auto"/>
            </w:tcBorders>
            <w:vAlign w:val="center"/>
            <w:hideMark/>
          </w:tcPr>
          <w:p w:rsidR="00A8015A" w:rsidRPr="001A1F60" w:rsidRDefault="00A8015A" w:rsidP="00A8015A">
            <w:pPr>
              <w:rPr>
                <w:sz w:val="28"/>
                <w:szCs w:val="28"/>
              </w:rPr>
            </w:pP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83</w:t>
            </w:r>
          </w:p>
        </w:tc>
        <w:tc>
          <w:tcPr>
            <w:tcW w:w="12900" w:type="dxa"/>
            <w:gridSpan w:val="9"/>
            <w:vMerge/>
            <w:tcBorders>
              <w:top w:val="nil"/>
              <w:left w:val="single" w:sz="8" w:space="0" w:color="auto"/>
              <w:bottom w:val="single" w:sz="4" w:space="0" w:color="auto"/>
              <w:right w:val="single" w:sz="4" w:space="0" w:color="auto"/>
            </w:tcBorders>
            <w:vAlign w:val="center"/>
            <w:hideMark/>
          </w:tcPr>
          <w:p w:rsidR="00A8015A" w:rsidRPr="001A1F60" w:rsidRDefault="00A8015A" w:rsidP="00A8015A">
            <w:pPr>
              <w:rPr>
                <w:sz w:val="28"/>
                <w:szCs w:val="28"/>
              </w:rPr>
            </w:pP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84</w:t>
            </w:r>
          </w:p>
        </w:tc>
        <w:tc>
          <w:tcPr>
            <w:tcW w:w="12900" w:type="dxa"/>
            <w:gridSpan w:val="9"/>
            <w:vMerge/>
            <w:tcBorders>
              <w:top w:val="nil"/>
              <w:left w:val="single" w:sz="8" w:space="0" w:color="auto"/>
              <w:bottom w:val="single" w:sz="4" w:space="0" w:color="auto"/>
              <w:right w:val="single" w:sz="4" w:space="0" w:color="auto"/>
            </w:tcBorders>
            <w:vAlign w:val="center"/>
            <w:hideMark/>
          </w:tcPr>
          <w:p w:rsidR="00A8015A" w:rsidRPr="001A1F60" w:rsidRDefault="00A8015A" w:rsidP="00A8015A">
            <w:pPr>
              <w:rPr>
                <w:sz w:val="28"/>
                <w:szCs w:val="28"/>
              </w:rPr>
            </w:pP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lastRenderedPageBreak/>
              <w:t>85</w:t>
            </w:r>
          </w:p>
        </w:tc>
        <w:tc>
          <w:tcPr>
            <w:tcW w:w="12900" w:type="dxa"/>
            <w:gridSpan w:val="9"/>
            <w:vMerge/>
            <w:tcBorders>
              <w:top w:val="nil"/>
              <w:left w:val="single" w:sz="8" w:space="0" w:color="auto"/>
              <w:bottom w:val="single" w:sz="4" w:space="0" w:color="auto"/>
              <w:right w:val="single" w:sz="4" w:space="0" w:color="auto"/>
            </w:tcBorders>
            <w:vAlign w:val="center"/>
            <w:hideMark/>
          </w:tcPr>
          <w:p w:rsidR="00A8015A" w:rsidRPr="001A1F60" w:rsidRDefault="00A8015A" w:rsidP="00A8015A">
            <w:pPr>
              <w:rPr>
                <w:sz w:val="28"/>
                <w:szCs w:val="28"/>
              </w:rPr>
            </w:pP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lastRenderedPageBreak/>
              <w:t>86</w:t>
            </w:r>
          </w:p>
        </w:tc>
        <w:tc>
          <w:tcPr>
            <w:tcW w:w="12900" w:type="dxa"/>
            <w:gridSpan w:val="9"/>
            <w:vMerge/>
            <w:tcBorders>
              <w:top w:val="nil"/>
              <w:left w:val="single" w:sz="8" w:space="0" w:color="auto"/>
              <w:bottom w:val="single" w:sz="4" w:space="0" w:color="auto"/>
              <w:right w:val="single" w:sz="4" w:space="0" w:color="auto"/>
            </w:tcBorders>
            <w:vAlign w:val="center"/>
            <w:hideMark/>
          </w:tcPr>
          <w:p w:rsidR="00A8015A" w:rsidRPr="001A1F60" w:rsidRDefault="00A8015A" w:rsidP="00A8015A">
            <w:pPr>
              <w:rPr>
                <w:sz w:val="28"/>
                <w:szCs w:val="28"/>
              </w:rPr>
            </w:pP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87</w:t>
            </w:r>
          </w:p>
        </w:tc>
        <w:tc>
          <w:tcPr>
            <w:tcW w:w="12900" w:type="dxa"/>
            <w:gridSpan w:val="9"/>
            <w:vMerge/>
            <w:tcBorders>
              <w:top w:val="nil"/>
              <w:left w:val="single" w:sz="8" w:space="0" w:color="auto"/>
              <w:bottom w:val="single" w:sz="4" w:space="0" w:color="auto"/>
              <w:right w:val="single" w:sz="4" w:space="0" w:color="auto"/>
            </w:tcBorders>
            <w:vAlign w:val="center"/>
            <w:hideMark/>
          </w:tcPr>
          <w:p w:rsidR="00A8015A" w:rsidRPr="001A1F60" w:rsidRDefault="00A8015A" w:rsidP="00A8015A">
            <w:pPr>
              <w:rPr>
                <w:sz w:val="28"/>
                <w:szCs w:val="28"/>
              </w:rPr>
            </w:pP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88</w:t>
            </w:r>
          </w:p>
        </w:tc>
        <w:tc>
          <w:tcPr>
            <w:tcW w:w="12900" w:type="dxa"/>
            <w:gridSpan w:val="9"/>
            <w:vMerge/>
            <w:tcBorders>
              <w:top w:val="nil"/>
              <w:left w:val="single" w:sz="8" w:space="0" w:color="auto"/>
              <w:bottom w:val="single" w:sz="4" w:space="0" w:color="auto"/>
              <w:right w:val="single" w:sz="4" w:space="0" w:color="auto"/>
            </w:tcBorders>
            <w:vAlign w:val="center"/>
            <w:hideMark/>
          </w:tcPr>
          <w:p w:rsidR="00A8015A" w:rsidRPr="001A1F60" w:rsidRDefault="00A8015A" w:rsidP="00A8015A">
            <w:pPr>
              <w:rPr>
                <w:sz w:val="28"/>
                <w:szCs w:val="28"/>
              </w:rPr>
            </w:pP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89</w:t>
            </w:r>
          </w:p>
        </w:tc>
        <w:tc>
          <w:tcPr>
            <w:tcW w:w="12900" w:type="dxa"/>
            <w:gridSpan w:val="9"/>
            <w:vMerge/>
            <w:tcBorders>
              <w:top w:val="nil"/>
              <w:left w:val="single" w:sz="8" w:space="0" w:color="auto"/>
              <w:bottom w:val="single" w:sz="4" w:space="0" w:color="auto"/>
              <w:right w:val="single" w:sz="4" w:space="0" w:color="auto"/>
            </w:tcBorders>
            <w:vAlign w:val="center"/>
            <w:hideMark/>
          </w:tcPr>
          <w:p w:rsidR="00A8015A" w:rsidRPr="001A1F60" w:rsidRDefault="00A8015A" w:rsidP="00A8015A">
            <w:pPr>
              <w:rPr>
                <w:sz w:val="28"/>
                <w:szCs w:val="28"/>
              </w:rPr>
            </w:pP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90</w:t>
            </w:r>
          </w:p>
        </w:tc>
        <w:tc>
          <w:tcPr>
            <w:tcW w:w="12900" w:type="dxa"/>
            <w:gridSpan w:val="9"/>
            <w:vMerge/>
            <w:tcBorders>
              <w:top w:val="nil"/>
              <w:left w:val="single" w:sz="8" w:space="0" w:color="auto"/>
              <w:bottom w:val="single" w:sz="4" w:space="0" w:color="auto"/>
              <w:right w:val="single" w:sz="4" w:space="0" w:color="auto"/>
            </w:tcBorders>
            <w:vAlign w:val="center"/>
            <w:hideMark/>
          </w:tcPr>
          <w:p w:rsidR="00A8015A" w:rsidRPr="001A1F60" w:rsidRDefault="00A8015A" w:rsidP="00A8015A">
            <w:pPr>
              <w:rPr>
                <w:sz w:val="28"/>
                <w:szCs w:val="28"/>
              </w:rPr>
            </w:pP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91</w:t>
            </w:r>
          </w:p>
        </w:tc>
        <w:tc>
          <w:tcPr>
            <w:tcW w:w="12900" w:type="dxa"/>
            <w:gridSpan w:val="9"/>
            <w:vMerge/>
            <w:tcBorders>
              <w:top w:val="nil"/>
              <w:left w:val="single" w:sz="8" w:space="0" w:color="auto"/>
              <w:bottom w:val="single" w:sz="4" w:space="0" w:color="auto"/>
              <w:right w:val="single" w:sz="4" w:space="0" w:color="auto"/>
            </w:tcBorders>
            <w:vAlign w:val="center"/>
            <w:hideMark/>
          </w:tcPr>
          <w:p w:rsidR="00A8015A" w:rsidRPr="001A1F60" w:rsidRDefault="00A8015A" w:rsidP="00A8015A">
            <w:pPr>
              <w:rPr>
                <w:sz w:val="28"/>
                <w:szCs w:val="28"/>
              </w:rPr>
            </w:pP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92</w:t>
            </w:r>
          </w:p>
        </w:tc>
        <w:tc>
          <w:tcPr>
            <w:tcW w:w="12900" w:type="dxa"/>
            <w:gridSpan w:val="9"/>
            <w:vMerge/>
            <w:tcBorders>
              <w:top w:val="nil"/>
              <w:left w:val="single" w:sz="8" w:space="0" w:color="auto"/>
              <w:bottom w:val="single" w:sz="4" w:space="0" w:color="auto"/>
              <w:right w:val="single" w:sz="4" w:space="0" w:color="auto"/>
            </w:tcBorders>
            <w:vAlign w:val="center"/>
            <w:hideMark/>
          </w:tcPr>
          <w:p w:rsidR="00A8015A" w:rsidRPr="001A1F60" w:rsidRDefault="00A8015A" w:rsidP="00A8015A">
            <w:pPr>
              <w:rPr>
                <w:sz w:val="28"/>
                <w:szCs w:val="28"/>
              </w:rPr>
            </w:pP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93</w:t>
            </w:r>
          </w:p>
        </w:tc>
        <w:tc>
          <w:tcPr>
            <w:tcW w:w="12900" w:type="dxa"/>
            <w:gridSpan w:val="9"/>
            <w:vMerge/>
            <w:tcBorders>
              <w:top w:val="nil"/>
              <w:left w:val="single" w:sz="8" w:space="0" w:color="auto"/>
              <w:bottom w:val="single" w:sz="4" w:space="0" w:color="auto"/>
              <w:right w:val="single" w:sz="4" w:space="0" w:color="auto"/>
            </w:tcBorders>
            <w:vAlign w:val="center"/>
            <w:hideMark/>
          </w:tcPr>
          <w:p w:rsidR="00A8015A" w:rsidRPr="001A1F60" w:rsidRDefault="00A8015A" w:rsidP="00A8015A">
            <w:pPr>
              <w:rPr>
                <w:sz w:val="28"/>
                <w:szCs w:val="28"/>
              </w:rPr>
            </w:pP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94</w:t>
            </w:r>
          </w:p>
        </w:tc>
        <w:tc>
          <w:tcPr>
            <w:tcW w:w="12900" w:type="dxa"/>
            <w:gridSpan w:val="9"/>
            <w:vMerge/>
            <w:tcBorders>
              <w:top w:val="nil"/>
              <w:left w:val="single" w:sz="8" w:space="0" w:color="auto"/>
              <w:bottom w:val="single" w:sz="4" w:space="0" w:color="auto"/>
              <w:right w:val="single" w:sz="4" w:space="0" w:color="auto"/>
            </w:tcBorders>
            <w:vAlign w:val="center"/>
            <w:hideMark/>
          </w:tcPr>
          <w:p w:rsidR="00A8015A" w:rsidRPr="001A1F60" w:rsidRDefault="00A8015A" w:rsidP="00A8015A">
            <w:pPr>
              <w:rPr>
                <w:sz w:val="28"/>
                <w:szCs w:val="28"/>
              </w:rPr>
            </w:pP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95</w:t>
            </w:r>
          </w:p>
        </w:tc>
        <w:tc>
          <w:tcPr>
            <w:tcW w:w="12900" w:type="dxa"/>
            <w:gridSpan w:val="9"/>
            <w:vMerge/>
            <w:tcBorders>
              <w:top w:val="nil"/>
              <w:left w:val="single" w:sz="8" w:space="0" w:color="auto"/>
              <w:bottom w:val="single" w:sz="4" w:space="0" w:color="auto"/>
              <w:right w:val="single" w:sz="4" w:space="0" w:color="auto"/>
            </w:tcBorders>
            <w:vAlign w:val="center"/>
            <w:hideMark/>
          </w:tcPr>
          <w:p w:rsidR="00A8015A" w:rsidRPr="001A1F60" w:rsidRDefault="00A8015A" w:rsidP="00A8015A">
            <w:pPr>
              <w:rPr>
                <w:sz w:val="28"/>
                <w:szCs w:val="28"/>
              </w:rPr>
            </w:pP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96</w:t>
            </w:r>
          </w:p>
        </w:tc>
        <w:tc>
          <w:tcPr>
            <w:tcW w:w="12900" w:type="dxa"/>
            <w:gridSpan w:val="9"/>
            <w:vMerge/>
            <w:tcBorders>
              <w:top w:val="nil"/>
              <w:left w:val="single" w:sz="8" w:space="0" w:color="auto"/>
              <w:bottom w:val="single" w:sz="4" w:space="0" w:color="auto"/>
              <w:right w:val="single" w:sz="4" w:space="0" w:color="auto"/>
            </w:tcBorders>
            <w:vAlign w:val="center"/>
            <w:hideMark/>
          </w:tcPr>
          <w:p w:rsidR="00A8015A" w:rsidRPr="001A1F60" w:rsidRDefault="00A8015A" w:rsidP="00A8015A">
            <w:pPr>
              <w:rPr>
                <w:sz w:val="28"/>
                <w:szCs w:val="28"/>
              </w:rPr>
            </w:pP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97</w:t>
            </w:r>
          </w:p>
        </w:tc>
        <w:tc>
          <w:tcPr>
            <w:tcW w:w="12900" w:type="dxa"/>
            <w:gridSpan w:val="9"/>
            <w:vMerge/>
            <w:tcBorders>
              <w:top w:val="nil"/>
              <w:left w:val="single" w:sz="8" w:space="0" w:color="auto"/>
              <w:bottom w:val="single" w:sz="4" w:space="0" w:color="auto"/>
              <w:right w:val="single" w:sz="4" w:space="0" w:color="auto"/>
            </w:tcBorders>
            <w:vAlign w:val="center"/>
            <w:hideMark/>
          </w:tcPr>
          <w:p w:rsidR="00A8015A" w:rsidRPr="001A1F60" w:rsidRDefault="00A8015A" w:rsidP="00A8015A">
            <w:pPr>
              <w:rPr>
                <w:sz w:val="28"/>
                <w:szCs w:val="28"/>
              </w:rPr>
            </w:pP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98</w:t>
            </w:r>
          </w:p>
        </w:tc>
        <w:tc>
          <w:tcPr>
            <w:tcW w:w="12900" w:type="dxa"/>
            <w:gridSpan w:val="9"/>
            <w:vMerge/>
            <w:tcBorders>
              <w:top w:val="nil"/>
              <w:left w:val="single" w:sz="8" w:space="0" w:color="auto"/>
              <w:bottom w:val="single" w:sz="4" w:space="0" w:color="auto"/>
              <w:right w:val="single" w:sz="4" w:space="0" w:color="auto"/>
            </w:tcBorders>
            <w:vAlign w:val="center"/>
            <w:hideMark/>
          </w:tcPr>
          <w:p w:rsidR="00A8015A" w:rsidRPr="001A1F60" w:rsidRDefault="00A8015A" w:rsidP="00A8015A">
            <w:pPr>
              <w:rPr>
                <w:sz w:val="28"/>
                <w:szCs w:val="28"/>
              </w:rPr>
            </w:pP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99</w:t>
            </w:r>
          </w:p>
        </w:tc>
        <w:tc>
          <w:tcPr>
            <w:tcW w:w="12900" w:type="dxa"/>
            <w:gridSpan w:val="9"/>
            <w:vMerge/>
            <w:tcBorders>
              <w:top w:val="nil"/>
              <w:left w:val="single" w:sz="8" w:space="0" w:color="auto"/>
              <w:bottom w:val="single" w:sz="4" w:space="0" w:color="auto"/>
              <w:right w:val="single" w:sz="4" w:space="0" w:color="auto"/>
            </w:tcBorders>
            <w:vAlign w:val="center"/>
            <w:hideMark/>
          </w:tcPr>
          <w:p w:rsidR="00A8015A" w:rsidRPr="001A1F60" w:rsidRDefault="00A8015A" w:rsidP="00A8015A">
            <w:pPr>
              <w:rPr>
                <w:sz w:val="28"/>
                <w:szCs w:val="28"/>
              </w:rPr>
            </w:pPr>
          </w:p>
        </w:tc>
      </w:tr>
      <w:tr w:rsidR="00A8015A" w:rsidRPr="001A1F60" w:rsidTr="00A8015A">
        <w:trPr>
          <w:trHeight w:val="255"/>
        </w:trPr>
        <w:tc>
          <w:tcPr>
            <w:tcW w:w="1319" w:type="dxa"/>
            <w:tcBorders>
              <w:top w:val="nil"/>
              <w:left w:val="single" w:sz="8" w:space="0" w:color="auto"/>
              <w:bottom w:val="single" w:sz="4" w:space="0" w:color="auto"/>
              <w:right w:val="single" w:sz="4" w:space="0" w:color="auto"/>
            </w:tcBorders>
            <w:shd w:val="clear" w:color="auto" w:fill="auto"/>
            <w:noWrap/>
            <w:vAlign w:val="bottom"/>
            <w:hideMark/>
          </w:tcPr>
          <w:p w:rsidR="00A8015A" w:rsidRPr="001A1F60" w:rsidRDefault="00A8015A" w:rsidP="00A8015A">
            <w:pPr>
              <w:jc w:val="right"/>
              <w:rPr>
                <w:sz w:val="16"/>
                <w:szCs w:val="16"/>
              </w:rPr>
            </w:pPr>
            <w:r w:rsidRPr="001A1F60">
              <w:rPr>
                <w:sz w:val="16"/>
                <w:szCs w:val="16"/>
              </w:rPr>
              <w:t>100</w:t>
            </w:r>
          </w:p>
        </w:tc>
        <w:tc>
          <w:tcPr>
            <w:tcW w:w="12900" w:type="dxa"/>
            <w:gridSpan w:val="9"/>
            <w:vMerge/>
            <w:tcBorders>
              <w:top w:val="nil"/>
              <w:left w:val="single" w:sz="8" w:space="0" w:color="auto"/>
              <w:bottom w:val="single" w:sz="4" w:space="0" w:color="auto"/>
              <w:right w:val="single" w:sz="4" w:space="0" w:color="auto"/>
            </w:tcBorders>
            <w:vAlign w:val="center"/>
            <w:hideMark/>
          </w:tcPr>
          <w:p w:rsidR="00A8015A" w:rsidRPr="001A1F60" w:rsidRDefault="00A8015A" w:rsidP="00A8015A">
            <w:pPr>
              <w:rPr>
                <w:sz w:val="28"/>
                <w:szCs w:val="28"/>
              </w:rPr>
            </w:pPr>
          </w:p>
        </w:tc>
      </w:tr>
    </w:tbl>
    <w:p w:rsidR="00A8015A" w:rsidRPr="00A8015A" w:rsidRDefault="00A8015A" w:rsidP="00A8015A"/>
    <w:p w:rsidR="003933B5" w:rsidRDefault="003933B5" w:rsidP="00F40C17">
      <w:r>
        <w:t>На основании этой таблицы исследована и получена следующая зависимость:</w:t>
      </w:r>
    </w:p>
    <w:p w:rsidR="001A1F60" w:rsidRDefault="001A1F60" w:rsidP="00F40C17"/>
    <w:p w:rsidR="001A1F60" w:rsidRDefault="001A1F60" w:rsidP="00F40C17"/>
    <w:p w:rsidR="001A1F60" w:rsidRDefault="001A1F60" w:rsidP="00F40C17"/>
    <w:p w:rsidR="001A1F60" w:rsidRDefault="001A1F60" w:rsidP="00F40C17"/>
    <w:p w:rsidR="001A1F60" w:rsidRDefault="001A1F60" w:rsidP="00F40C17"/>
    <w:p w:rsidR="001A1F60" w:rsidRDefault="001A1F60" w:rsidP="00F40C17"/>
    <w:p w:rsidR="001A1F60" w:rsidRDefault="001A1F60" w:rsidP="00F40C17"/>
    <w:p w:rsidR="001A1F60" w:rsidRDefault="001A1F60" w:rsidP="00F40C17"/>
    <w:p w:rsidR="001A1F60" w:rsidRDefault="001A1F60" w:rsidP="00F40C17"/>
    <w:p w:rsidR="001A1F60" w:rsidRDefault="001A1F60" w:rsidP="00F40C17"/>
    <w:p w:rsidR="001A1F60" w:rsidRDefault="001A1F60" w:rsidP="00F40C17"/>
    <w:p w:rsidR="001A1F60" w:rsidRDefault="001A1F60" w:rsidP="00F40C17"/>
    <w:p w:rsidR="001A1F60" w:rsidRDefault="001A1F60" w:rsidP="00F40C17"/>
    <w:p w:rsidR="001A1F60" w:rsidRPr="003933B5" w:rsidRDefault="001A1F60" w:rsidP="00F40C17"/>
    <w:p w:rsidR="003933B5" w:rsidRPr="00F40C17" w:rsidRDefault="003933B5" w:rsidP="00F40C17">
      <w:pPr>
        <w:pStyle w:val="3"/>
        <w:rPr>
          <w:rFonts w:ascii="Times New Roman" w:hAnsi="Times New Roman" w:cs="Times New Roman"/>
          <w:sz w:val="24"/>
        </w:rPr>
      </w:pPr>
      <w:bookmarkStart w:id="286" w:name="_Toc467462232"/>
      <w:r w:rsidRPr="00F40C17">
        <w:rPr>
          <w:rFonts w:ascii="Times New Roman" w:hAnsi="Times New Roman" w:cs="Times New Roman"/>
          <w:sz w:val="24"/>
        </w:rPr>
        <w:lastRenderedPageBreak/>
        <w:t xml:space="preserve">2.2. </w:t>
      </w:r>
      <w:bookmarkStart w:id="287" w:name="l822"/>
      <w:r w:rsidRPr="00F40C17">
        <w:rPr>
          <w:rFonts w:ascii="Times New Roman" w:hAnsi="Times New Roman" w:cs="Times New Roman"/>
          <w:sz w:val="24"/>
        </w:rPr>
        <w:t>Зависимость Количества итераций от начального значения цены.</w:t>
      </w:r>
      <w:bookmarkEnd w:id="286"/>
    </w:p>
    <w:bookmarkEnd w:id="287"/>
    <w:p w:rsidR="003933B5" w:rsidRPr="00EE75E2" w:rsidRDefault="001A1F60" w:rsidP="00F40C17">
      <w:pPr>
        <w:tabs>
          <w:tab w:val="left" w:pos="3176"/>
        </w:tabs>
        <w:spacing w:after="200" w:line="276" w:lineRule="auto"/>
      </w:pPr>
      <w:r>
        <w:rPr>
          <w:noProof/>
        </w:rPr>
        <w:drawing>
          <wp:inline distT="0" distB="0" distL="0" distR="0" wp14:anchorId="5FC9E180" wp14:editId="5EDCD0E0">
            <wp:extent cx="5981700" cy="3272790"/>
            <wp:effectExtent l="0" t="0" r="0" b="3810"/>
            <wp:docPr id="47" name="Диаграмма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9"/>
              </a:graphicData>
            </a:graphic>
          </wp:inline>
        </w:drawing>
      </w:r>
      <w:r w:rsidR="003933B5" w:rsidRPr="00B82837">
        <w:rPr>
          <w:noProof/>
        </w:rPr>
        <mc:AlternateContent>
          <mc:Choice Requires="wps">
            <w:drawing>
              <wp:anchor distT="0" distB="0" distL="114300" distR="114300" simplePos="0" relativeHeight="251698176" behindDoc="0" locked="0" layoutInCell="1" allowOverlap="1" wp14:anchorId="5846185C" wp14:editId="14216C59">
                <wp:simplePos x="0" y="0"/>
                <wp:positionH relativeFrom="column">
                  <wp:posOffset>6065270</wp:posOffset>
                </wp:positionH>
                <wp:positionV relativeFrom="paragraph">
                  <wp:posOffset>-2938</wp:posOffset>
                </wp:positionV>
                <wp:extent cx="2794475" cy="3273039"/>
                <wp:effectExtent l="0" t="0" r="6350" b="3810"/>
                <wp:wrapNone/>
                <wp:docPr id="8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475" cy="3273039"/>
                        </a:xfrm>
                        <a:prstGeom prst="rect">
                          <a:avLst/>
                        </a:prstGeom>
                        <a:solidFill>
                          <a:srgbClr val="FFFFFF"/>
                        </a:solidFill>
                        <a:ln w="9525">
                          <a:noFill/>
                          <a:miter lim="800000"/>
                          <a:headEnd/>
                          <a:tailEnd/>
                        </a:ln>
                      </wps:spPr>
                      <wps:txbx>
                        <w:txbxContent>
                          <w:p w:rsidR="00343F49" w:rsidRPr="00EE75E2" w:rsidRDefault="00343F49" w:rsidP="003933B5">
                            <w:pPr>
                              <w:jc w:val="both"/>
                              <w:rPr>
                                <w:rFonts w:ascii="Arial CYR" w:hAnsi="Arial CYR" w:cs="Arial CYR"/>
                                <w:sz w:val="20"/>
                                <w:szCs w:val="20"/>
                              </w:rPr>
                            </w:pPr>
                            <w:r w:rsidRPr="003E33C1">
                              <w:rPr>
                                <w:highlight w:val="yellow"/>
                              </w:rPr>
                              <w:t xml:space="preserve">На рисунке 8.2 видно, что чем меньше количество итераций, тем ближе задана начальная аппроксимация цены от оптимального значения цены. При Начальной цене </w:t>
                            </w:r>
                            <w:r w:rsidRPr="003E33C1">
                              <w:rPr>
                                <w:rFonts w:ascii="Arial CYR" w:hAnsi="Arial CYR" w:cs="Arial CYR"/>
                                <w:sz w:val="20"/>
                                <w:szCs w:val="20"/>
                                <w:highlight w:val="yellow"/>
                              </w:rPr>
                              <w:t xml:space="preserve">59444608067,8357 </w:t>
                            </w:r>
                            <w:r w:rsidRPr="003E33C1">
                              <w:rPr>
                                <w:highlight w:val="yellow"/>
                              </w:rPr>
                              <w:t xml:space="preserve">Количество итераций = 0. После начальной цены </w:t>
                            </w:r>
                            <w:r w:rsidRPr="003E33C1">
                              <w:rPr>
                                <w:rFonts w:ascii="Arial CYR" w:hAnsi="Arial CYR" w:cs="Arial CYR"/>
                                <w:sz w:val="20"/>
                                <w:szCs w:val="20"/>
                                <w:highlight w:val="yellow"/>
                              </w:rPr>
                              <w:t>59444608067,8357</w:t>
                            </w:r>
                            <w:r w:rsidRPr="003E33C1">
                              <w:rPr>
                                <w:highlight w:val="yellow"/>
                              </w:rPr>
                              <w:t xml:space="preserve"> количество итераций возрастает. График показывает, что данная зависимость экспоненциальная, что слева, что справа от оптимальной точки, данный метод имеет локальный тип сходимости, т. е. при некоторых значениях начальной точки, находящихся вне области сходимости, метод Ньютона перестает находить решение.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6185C" id="_x0000_s1053" type="#_x0000_t202" style="position:absolute;margin-left:477.6pt;margin-top:-.25pt;width:220.05pt;height:257.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" stroked="f">
                <v:textbox>
                  <w:txbxContent>
                    <w:p w:rsidR="00343F49" w:rsidRPr="00EE75E2" w:rsidRDefault="00343F49" w:rsidP="003933B5">
                      <w:pPr>
                        <w:jc w:val="both"/>
                        <w:rPr>
                          <w:rFonts w:ascii="Arial CYR" w:hAnsi="Arial CYR" w:cs="Arial CYR"/>
                          <w:sz w:val="20"/>
                          <w:szCs w:val="20"/>
                        </w:rPr>
                      </w:pPr>
                      <w:r w:rsidRPr="003E33C1">
                        <w:rPr>
                          <w:highlight w:val="yellow"/>
                        </w:rPr>
                        <w:t xml:space="preserve">На рисунке 8.2 видно, что чем меньше количество итераций, тем ближе задана начальная аппроксимация цены от оптимального значения цены. При Начальной цене </w:t>
                      </w:r>
                      <w:r w:rsidRPr="003E33C1">
                        <w:rPr>
                          <w:rFonts w:ascii="Arial CYR" w:hAnsi="Arial CYR" w:cs="Arial CYR"/>
                          <w:sz w:val="20"/>
                          <w:szCs w:val="20"/>
                          <w:highlight w:val="yellow"/>
                        </w:rPr>
                        <w:t xml:space="preserve">59444608067,8357 </w:t>
                      </w:r>
                      <w:r w:rsidRPr="003E33C1">
                        <w:rPr>
                          <w:highlight w:val="yellow"/>
                        </w:rPr>
                        <w:t xml:space="preserve">Количество итераций = 0. После начальной цены </w:t>
                      </w:r>
                      <w:r w:rsidRPr="003E33C1">
                        <w:rPr>
                          <w:rFonts w:ascii="Arial CYR" w:hAnsi="Arial CYR" w:cs="Arial CYR"/>
                          <w:sz w:val="20"/>
                          <w:szCs w:val="20"/>
                          <w:highlight w:val="yellow"/>
                        </w:rPr>
                        <w:t>59444608067,8357</w:t>
                      </w:r>
                      <w:r w:rsidRPr="003E33C1">
                        <w:rPr>
                          <w:highlight w:val="yellow"/>
                        </w:rPr>
                        <w:t xml:space="preserve"> количество итераций возрастает. График показывает, что данная зависимость экспоненциальная, что слева, что справа от оптимальной точки, данный метод имеет локальный тип сходимости, т. е. при некоторых значениях начальной точки, находящихся вне области сходимости, метод Ньютона перестает находить решение.</w:t>
                      </w:r>
                    </w:p>
                  </w:txbxContent>
                </v:textbox>
              </v:shape>
            </w:pict>
          </mc:Fallback>
        </mc:AlternateContent>
      </w:r>
    </w:p>
    <w:p w:rsidR="003933B5" w:rsidRPr="00F40C17" w:rsidRDefault="003933B5" w:rsidP="00F40C17">
      <w:pPr>
        <w:pStyle w:val="3"/>
        <w:rPr>
          <w:rFonts w:ascii="Times New Roman" w:hAnsi="Times New Roman" w:cs="Times New Roman"/>
          <w:sz w:val="24"/>
        </w:rPr>
      </w:pPr>
      <w:bookmarkStart w:id="288" w:name="_Toc251015433"/>
      <w:bookmarkStart w:id="289" w:name="_Toc467462233"/>
      <w:r w:rsidRPr="00F40C17">
        <w:rPr>
          <w:rFonts w:ascii="Times New Roman" w:hAnsi="Times New Roman" w:cs="Times New Roman"/>
          <w:sz w:val="24"/>
        </w:rPr>
        <w:t xml:space="preserve">3. </w:t>
      </w:r>
      <w:bookmarkStart w:id="290" w:name="l83"/>
      <w:bookmarkStart w:id="291" w:name="р83"/>
      <w:r w:rsidRPr="00F40C17">
        <w:rPr>
          <w:rFonts w:ascii="Times New Roman" w:hAnsi="Times New Roman" w:cs="Times New Roman"/>
          <w:sz w:val="24"/>
        </w:rPr>
        <w:t>Ответы на вопросы.</w:t>
      </w:r>
      <w:bookmarkEnd w:id="288"/>
      <w:bookmarkEnd w:id="289"/>
      <w:bookmarkEnd w:id="290"/>
      <w:bookmarkEnd w:id="291"/>
    </w:p>
    <w:p w:rsidR="003933B5" w:rsidRPr="00F40C17" w:rsidRDefault="003933B5" w:rsidP="00F40C17">
      <w:pPr>
        <w:pStyle w:val="3"/>
        <w:rPr>
          <w:rFonts w:ascii="Times New Roman" w:hAnsi="Times New Roman" w:cs="Times New Roman"/>
          <w:sz w:val="24"/>
        </w:rPr>
      </w:pPr>
      <w:bookmarkStart w:id="292" w:name="_Toc251015434"/>
      <w:bookmarkStart w:id="293" w:name="_Toc467462234"/>
      <w:r w:rsidRPr="00F40C17">
        <w:rPr>
          <w:rFonts w:ascii="Times New Roman" w:hAnsi="Times New Roman" w:cs="Times New Roman"/>
          <w:sz w:val="24"/>
        </w:rPr>
        <w:t xml:space="preserve">3.1. </w:t>
      </w:r>
      <w:bookmarkStart w:id="294" w:name="р831"/>
      <w:r w:rsidRPr="00F40C17">
        <w:rPr>
          <w:rFonts w:ascii="Times New Roman" w:hAnsi="Times New Roman" w:cs="Times New Roman"/>
          <w:sz w:val="24"/>
        </w:rPr>
        <w:t>Какому типу уравнения должна удовлетворять первая производная от целевой функции в экстремальной точке?</w:t>
      </w:r>
      <w:bookmarkEnd w:id="292"/>
      <w:bookmarkEnd w:id="293"/>
    </w:p>
    <w:p w:rsidR="00C230E7" w:rsidRPr="00C230E7" w:rsidRDefault="00C230E7" w:rsidP="0006713F">
      <w:pPr>
        <w:rPr>
          <w:b/>
          <w:bCs/>
          <w:szCs w:val="26"/>
        </w:rPr>
      </w:pPr>
    </w:p>
    <w:bookmarkEnd w:id="294"/>
    <w:p w:rsidR="003933B5" w:rsidRDefault="003933B5" w:rsidP="0006713F">
      <w:r>
        <w:t xml:space="preserve">Предположим, что задана задача оптимизации </w:t>
      </w:r>
      <w:r w:rsidRPr="00D21457">
        <w:rPr>
          <w:position w:val="-30"/>
        </w:rPr>
        <w:object w:dxaOrig="1120" w:dyaOrig="560">
          <v:shape id="_x0000_i1151" type="#_x0000_t75" style="width:57.75pt;height:28.5pt" o:ole="">
            <v:imagedata r:id="rId235" o:title=""/>
          </v:shape>
          <o:OLEObject Type="Embed" ProgID="Equation.3" ShapeID="_x0000_i1151" DrawAspect="Content" ObjectID="_1541211815" r:id="rId260"/>
        </w:object>
      </w:r>
    </w:p>
    <w:p w:rsidR="003933B5" w:rsidRDefault="003933B5" w:rsidP="0006713F">
      <w:pPr>
        <w:rPr>
          <w:u w:val="single"/>
        </w:rPr>
      </w:pPr>
      <w:r w:rsidRPr="00C230E7">
        <w:rPr>
          <w:u w:val="single"/>
        </w:rPr>
        <w:t>Из теоремы 2 (о функции, имеющей локальный экстремум) нам известно:</w:t>
      </w:r>
    </w:p>
    <w:p w:rsidR="00C230E7" w:rsidRPr="00C230E7" w:rsidRDefault="00C230E7" w:rsidP="0006713F">
      <w:pPr>
        <w:rPr>
          <w:u w:val="single"/>
        </w:rPr>
      </w:pPr>
    </w:p>
    <w:p w:rsidR="003933B5" w:rsidRPr="004C6E8A" w:rsidRDefault="003933B5" w:rsidP="008C2C8D">
      <w:pPr>
        <w:pStyle w:val="ac"/>
        <w:numPr>
          <w:ilvl w:val="0"/>
          <w:numId w:val="12"/>
        </w:numPr>
      </w:pPr>
      <w:r>
        <w:t xml:space="preserve">если интервал </w:t>
      </w:r>
      <w:r w:rsidRPr="00C230E7">
        <w:rPr>
          <w:i/>
        </w:rPr>
        <w:t>[</w:t>
      </w:r>
      <w:r w:rsidRPr="00C230E7">
        <w:rPr>
          <w:i/>
          <w:lang w:val="en-US"/>
        </w:rPr>
        <w:t>a</w:t>
      </w:r>
      <w:r w:rsidRPr="00C230E7">
        <w:rPr>
          <w:i/>
        </w:rPr>
        <w:t xml:space="preserve">; </w:t>
      </w:r>
      <w:r w:rsidRPr="00C230E7">
        <w:rPr>
          <w:i/>
          <w:lang w:val="en-US"/>
        </w:rPr>
        <w:t>b</w:t>
      </w:r>
      <w:r w:rsidRPr="00C230E7">
        <w:rPr>
          <w:i/>
        </w:rPr>
        <w:t>]</w:t>
      </w:r>
      <w:r>
        <w:t xml:space="preserve"> является областью определения целевой функции</w:t>
      </w:r>
      <w:r w:rsidRPr="004C6E8A">
        <w:rPr>
          <w:position w:val="-10"/>
        </w:rPr>
        <w:object w:dxaOrig="540" w:dyaOrig="320">
          <v:shape id="_x0000_i1152" type="#_x0000_t75" style="width:28.5pt;height:14.25pt" o:ole="">
            <v:imagedata r:id="rId237" o:title=""/>
          </v:shape>
          <o:OLEObject Type="Embed" ProgID="Equation.3" ShapeID="_x0000_i1152" DrawAspect="Content" ObjectID="_1541211816" r:id="rId261"/>
        </w:object>
      </w:r>
      <w:r>
        <w:t xml:space="preserve"> и этот интервал является допустимым интервалом</w:t>
      </w:r>
      <w:r w:rsidRPr="004C6E8A">
        <w:t>;</w:t>
      </w:r>
    </w:p>
    <w:p w:rsidR="003933B5" w:rsidRPr="004C6E8A" w:rsidRDefault="003933B5" w:rsidP="008C2C8D">
      <w:pPr>
        <w:pStyle w:val="ac"/>
        <w:numPr>
          <w:ilvl w:val="0"/>
          <w:numId w:val="12"/>
        </w:numPr>
      </w:pPr>
      <w:r>
        <w:t xml:space="preserve">если </w:t>
      </w:r>
      <w:r w:rsidRPr="00C230E7">
        <w:rPr>
          <w:i/>
        </w:rPr>
        <w:t>х</w:t>
      </w:r>
      <w:r w:rsidRPr="00C230E7">
        <w:rPr>
          <w:i/>
          <w:vertAlign w:val="superscript"/>
        </w:rPr>
        <w:t>*</w:t>
      </w:r>
      <w:r w:rsidR="005B71B1">
        <w:t xml:space="preserve"> является</w:t>
      </w:r>
      <w:r>
        <w:t xml:space="preserve"> элементом открытого интервала </w:t>
      </w:r>
      <w:r w:rsidRPr="00C230E7">
        <w:rPr>
          <w:i/>
        </w:rPr>
        <w:t>(</w:t>
      </w:r>
      <w:r w:rsidRPr="00C230E7">
        <w:rPr>
          <w:i/>
          <w:lang w:val="en-US"/>
        </w:rPr>
        <w:t>a</w:t>
      </w:r>
      <w:r w:rsidRPr="00C230E7">
        <w:rPr>
          <w:i/>
        </w:rPr>
        <w:t xml:space="preserve">; </w:t>
      </w:r>
      <w:r w:rsidRPr="00C230E7">
        <w:rPr>
          <w:i/>
          <w:lang w:val="en-US"/>
        </w:rPr>
        <w:t>b</w:t>
      </w:r>
      <w:r w:rsidRPr="00C230E7">
        <w:rPr>
          <w:i/>
        </w:rPr>
        <w:t>)</w:t>
      </w:r>
      <w:r>
        <w:t xml:space="preserve">, то есть является внутренней точкой замкнутого интервала </w:t>
      </w:r>
      <w:r w:rsidRPr="00C230E7">
        <w:rPr>
          <w:i/>
        </w:rPr>
        <w:t>[</w:t>
      </w:r>
      <w:r w:rsidRPr="00C230E7">
        <w:rPr>
          <w:i/>
          <w:lang w:val="en-US"/>
        </w:rPr>
        <w:t>a</w:t>
      </w:r>
      <w:r w:rsidRPr="00C230E7">
        <w:rPr>
          <w:i/>
        </w:rPr>
        <w:t xml:space="preserve">; </w:t>
      </w:r>
      <w:r w:rsidRPr="00C230E7">
        <w:rPr>
          <w:i/>
          <w:lang w:val="en-US"/>
        </w:rPr>
        <w:t>b</w:t>
      </w:r>
      <w:r w:rsidRPr="00C230E7">
        <w:rPr>
          <w:i/>
        </w:rPr>
        <w:t>]</w:t>
      </w:r>
      <w:r>
        <w:t>;</w:t>
      </w:r>
    </w:p>
    <w:p w:rsidR="003933B5" w:rsidRDefault="003933B5" w:rsidP="008C2C8D">
      <w:pPr>
        <w:pStyle w:val="ac"/>
        <w:numPr>
          <w:ilvl w:val="0"/>
          <w:numId w:val="12"/>
        </w:numPr>
      </w:pPr>
      <w:r>
        <w:t xml:space="preserve">если целевая функция </w:t>
      </w:r>
      <w:r w:rsidRPr="004C6E8A">
        <w:rPr>
          <w:position w:val="-10"/>
        </w:rPr>
        <w:object w:dxaOrig="540" w:dyaOrig="320">
          <v:shape id="_x0000_i1153" type="#_x0000_t75" style="width:28.5pt;height:14.25pt" o:ole="">
            <v:imagedata r:id="rId237" o:title=""/>
          </v:shape>
          <o:OLEObject Type="Embed" ProgID="Equation.3" ShapeID="_x0000_i1153" DrawAspect="Content" ObjectID="_1541211817" r:id="rId262"/>
        </w:object>
      </w:r>
      <w:r>
        <w:t xml:space="preserve"> является дифференцируемой в точке </w:t>
      </w:r>
      <w:r w:rsidRPr="00C230E7">
        <w:rPr>
          <w:i/>
        </w:rPr>
        <w:t>х</w:t>
      </w:r>
      <w:r>
        <w:t xml:space="preserve">, равной </w:t>
      </w:r>
      <w:r w:rsidRPr="00C230E7">
        <w:rPr>
          <w:i/>
        </w:rPr>
        <w:t>х</w:t>
      </w:r>
      <w:r w:rsidRPr="00C230E7">
        <w:rPr>
          <w:i/>
          <w:vertAlign w:val="superscript"/>
        </w:rPr>
        <w:t>*</w:t>
      </w:r>
      <w:r w:rsidRPr="004C6E8A">
        <w:t>;</w:t>
      </w:r>
    </w:p>
    <w:p w:rsidR="003933B5" w:rsidRDefault="003933B5" w:rsidP="008C2C8D">
      <w:pPr>
        <w:pStyle w:val="ac"/>
        <w:numPr>
          <w:ilvl w:val="0"/>
          <w:numId w:val="12"/>
        </w:numPr>
      </w:pPr>
      <w:r>
        <w:t xml:space="preserve">если целевая функция имеет локальный экстремум во внутренней точке </w:t>
      </w:r>
      <w:r w:rsidRPr="00C230E7">
        <w:rPr>
          <w:i/>
        </w:rPr>
        <w:t>х</w:t>
      </w:r>
      <w:r w:rsidRPr="00C230E7">
        <w:rPr>
          <w:i/>
          <w:vertAlign w:val="superscript"/>
        </w:rPr>
        <w:t>*</w:t>
      </w:r>
      <w:r w:rsidRPr="004C6E8A">
        <w:t>;</w:t>
      </w:r>
    </w:p>
    <w:p w:rsidR="003933B5" w:rsidRPr="00F40C17" w:rsidRDefault="003933B5" w:rsidP="003933B5">
      <w:pPr>
        <w:pStyle w:val="ac"/>
        <w:numPr>
          <w:ilvl w:val="0"/>
          <w:numId w:val="12"/>
        </w:numPr>
      </w:pPr>
      <w:r>
        <w:lastRenderedPageBreak/>
        <w:t xml:space="preserve">то тогда </w:t>
      </w:r>
      <w:r w:rsidRPr="00C230E7">
        <w:rPr>
          <w:u w:val="single"/>
        </w:rPr>
        <w:t>первая производная целевой функции удовлетворяет следующему уравнению</w:t>
      </w:r>
      <w:r w:rsidR="005B71B1">
        <w:t>:</w:t>
      </w:r>
      <w:r w:rsidRPr="00FF0C3F">
        <w:rPr>
          <w:position w:val="-10"/>
        </w:rPr>
        <w:object w:dxaOrig="1180" w:dyaOrig="360">
          <v:shape id="_x0000_i1154" type="#_x0000_t75" style="width:57.75pt;height:21.75pt" o:ole="">
            <v:imagedata r:id="rId263" o:title=""/>
          </v:shape>
          <o:OLEObject Type="Embed" ProgID="Equation.3" ShapeID="_x0000_i1154" DrawAspect="Content" ObjectID="_1541211818" r:id="rId264"/>
        </w:object>
      </w:r>
    </w:p>
    <w:p w:rsidR="003933B5" w:rsidRPr="00F40C17" w:rsidRDefault="003933B5" w:rsidP="00F40C17">
      <w:pPr>
        <w:pStyle w:val="3"/>
        <w:rPr>
          <w:rFonts w:ascii="Times New Roman" w:hAnsi="Times New Roman" w:cs="Times New Roman"/>
          <w:sz w:val="24"/>
        </w:rPr>
      </w:pPr>
      <w:bookmarkStart w:id="295" w:name="_Toc251015435"/>
      <w:bookmarkStart w:id="296" w:name="_Toc467462235"/>
      <w:r w:rsidRPr="00F40C17">
        <w:rPr>
          <w:rFonts w:ascii="Times New Roman" w:hAnsi="Times New Roman" w:cs="Times New Roman"/>
          <w:sz w:val="24"/>
        </w:rPr>
        <w:t xml:space="preserve">3.2. </w:t>
      </w:r>
      <w:bookmarkStart w:id="297" w:name="р832"/>
      <w:r w:rsidRPr="00F40C17">
        <w:rPr>
          <w:rFonts w:ascii="Times New Roman" w:hAnsi="Times New Roman" w:cs="Times New Roman"/>
          <w:sz w:val="24"/>
        </w:rPr>
        <w:t>Какой тип функции называется итерационной функцией Ньютона-</w:t>
      </w:r>
      <w:proofErr w:type="spellStart"/>
      <w:r w:rsidRPr="00F40C17">
        <w:rPr>
          <w:rFonts w:ascii="Times New Roman" w:hAnsi="Times New Roman" w:cs="Times New Roman"/>
          <w:sz w:val="24"/>
        </w:rPr>
        <w:t>Рафсона</w:t>
      </w:r>
      <w:proofErr w:type="spellEnd"/>
      <w:r w:rsidRPr="00F40C17">
        <w:rPr>
          <w:rFonts w:ascii="Times New Roman" w:hAnsi="Times New Roman" w:cs="Times New Roman"/>
          <w:sz w:val="24"/>
        </w:rPr>
        <w:t>?</w:t>
      </w:r>
      <w:bookmarkEnd w:id="295"/>
      <w:bookmarkEnd w:id="296"/>
    </w:p>
    <w:bookmarkEnd w:id="297"/>
    <w:p w:rsidR="003933B5" w:rsidRDefault="003933B5" w:rsidP="0006713F">
      <w:r>
        <w:t xml:space="preserve">Функция в правой части уравнения </w:t>
      </w:r>
      <w:r w:rsidRPr="00B65980">
        <w:rPr>
          <w:position w:val="-30"/>
        </w:rPr>
        <w:object w:dxaOrig="1820" w:dyaOrig="720">
          <v:shape id="_x0000_i1155" type="#_x0000_t75" style="width:93.75pt;height:36pt" o:ole="">
            <v:imagedata r:id="rId242" o:title=""/>
          </v:shape>
          <o:OLEObject Type="Embed" ProgID="Equation.3" ShapeID="_x0000_i1155" DrawAspect="Content" ObjectID="_1541211819" r:id="rId265"/>
        </w:object>
      </w:r>
      <w:r>
        <w:t xml:space="preserve"> </w:t>
      </w:r>
      <w:r w:rsidRPr="00A925E5">
        <w:t>называется итерационной функцией Ньютона-</w:t>
      </w:r>
      <w:proofErr w:type="spellStart"/>
      <w:r w:rsidRPr="00A925E5">
        <w:t>Рафсона</w:t>
      </w:r>
      <w:proofErr w:type="spellEnd"/>
      <w:r w:rsidRPr="00A925E5">
        <w:t>.</w:t>
      </w:r>
    </w:p>
    <w:p w:rsidR="003933B5" w:rsidRDefault="003933B5" w:rsidP="0006713F">
      <w:r>
        <w:t xml:space="preserve">Здесь </w:t>
      </w:r>
      <w:r w:rsidRPr="00B65980">
        <w:rPr>
          <w:position w:val="-10"/>
        </w:rPr>
        <w:object w:dxaOrig="1520" w:dyaOrig="360">
          <v:shape id="_x0000_i1156" type="#_x0000_t75" style="width:79.5pt;height:21.75pt" o:ole="">
            <v:imagedata r:id="rId244" o:title=""/>
          </v:shape>
          <o:OLEObject Type="Embed" ProgID="Equation.3" ShapeID="_x0000_i1156" DrawAspect="Content" ObjectID="_1541211820" r:id="rId266"/>
        </w:object>
      </w:r>
      <w:r>
        <w:t xml:space="preserve">, а </w:t>
      </w:r>
      <w:r w:rsidRPr="00B65980">
        <w:rPr>
          <w:position w:val="-10"/>
        </w:rPr>
        <w:object w:dxaOrig="1640" w:dyaOrig="360">
          <v:shape id="_x0000_i1157" type="#_x0000_t75" style="width:79.5pt;height:21.75pt" o:ole="">
            <v:imagedata r:id="rId246" o:title=""/>
          </v:shape>
          <o:OLEObject Type="Embed" ProgID="Equation.3" ShapeID="_x0000_i1157" DrawAspect="Content" ObjectID="_1541211821" r:id="rId267"/>
        </w:object>
      </w:r>
      <w:r>
        <w:t>.</w:t>
      </w:r>
    </w:p>
    <w:p w:rsidR="003933B5" w:rsidRPr="00F40C17" w:rsidRDefault="003933B5" w:rsidP="00F40C17">
      <w:pPr>
        <w:pStyle w:val="3"/>
        <w:rPr>
          <w:rFonts w:ascii="Times New Roman" w:hAnsi="Times New Roman" w:cs="Times New Roman"/>
        </w:rPr>
      </w:pPr>
      <w:bookmarkStart w:id="298" w:name="_Toc251015436"/>
      <w:bookmarkStart w:id="299" w:name="_Toc467462236"/>
      <w:r w:rsidRPr="00F40C17">
        <w:rPr>
          <w:rFonts w:ascii="Times New Roman" w:hAnsi="Times New Roman" w:cs="Times New Roman"/>
          <w:sz w:val="24"/>
        </w:rPr>
        <w:t xml:space="preserve">3.3. </w:t>
      </w:r>
      <w:bookmarkStart w:id="300" w:name="р833"/>
      <w:r w:rsidRPr="00F40C17">
        <w:rPr>
          <w:rFonts w:ascii="Times New Roman" w:hAnsi="Times New Roman" w:cs="Times New Roman"/>
          <w:sz w:val="24"/>
        </w:rPr>
        <w:t>Каким видом соотношения (формула, уравнение, выражение) полностью описывается алгоритм Ньютона?</w:t>
      </w:r>
      <w:bookmarkEnd w:id="298"/>
      <w:bookmarkEnd w:id="299"/>
      <w:bookmarkEnd w:id="300"/>
    </w:p>
    <w:p w:rsidR="005B71B1" w:rsidRDefault="003933B5" w:rsidP="0006713F">
      <w:r>
        <w:t xml:space="preserve">Алгоритм Ньютона полностью описывается следующим соотношением: </w:t>
      </w:r>
      <w:r w:rsidRPr="00B65980">
        <w:rPr>
          <w:position w:val="-30"/>
        </w:rPr>
        <w:object w:dxaOrig="1900" w:dyaOrig="720">
          <v:shape id="_x0000_i1158" type="#_x0000_t75" style="width:93.75pt;height:36pt" o:ole="">
            <v:imagedata r:id="rId268" o:title=""/>
          </v:shape>
          <o:OLEObject Type="Embed" ProgID="Equation.3" ShapeID="_x0000_i1158" DrawAspect="Content" ObjectID="_1541211822" r:id="rId269"/>
        </w:object>
      </w:r>
      <w:r>
        <w:t xml:space="preserve">    </w:t>
      </w:r>
      <w:r w:rsidRPr="00B65980">
        <w:rPr>
          <w:position w:val="-10"/>
        </w:rPr>
        <w:object w:dxaOrig="1280" w:dyaOrig="320">
          <v:shape id="_x0000_i1159" type="#_x0000_t75" style="width:64.5pt;height:14.25pt" o:ole="">
            <v:imagedata r:id="rId250" o:title=""/>
          </v:shape>
          <o:OLEObject Type="Embed" ProgID="Equation.3" ShapeID="_x0000_i1159" DrawAspect="Content" ObjectID="_1541211823" r:id="rId270"/>
        </w:object>
      </w:r>
      <w:r>
        <w:t xml:space="preserve">,                                           </w:t>
      </w:r>
    </w:p>
    <w:p w:rsidR="005B71B1" w:rsidRDefault="003933B5" w:rsidP="0006713F">
      <w:r>
        <w:t xml:space="preserve">где </w:t>
      </w:r>
      <w:r w:rsidRPr="00B65980">
        <w:rPr>
          <w:position w:val="-10"/>
        </w:rPr>
        <w:object w:dxaOrig="1520" w:dyaOrig="360">
          <v:shape id="_x0000_i1160" type="#_x0000_t75" style="width:79.5pt;height:21.75pt" o:ole="">
            <v:imagedata r:id="rId244" o:title=""/>
          </v:shape>
          <o:OLEObject Type="Embed" ProgID="Equation.3" ShapeID="_x0000_i1160" DrawAspect="Content" ObjectID="_1541211824" r:id="rId271"/>
        </w:object>
      </w:r>
      <w:r>
        <w:t xml:space="preserve">, а </w:t>
      </w:r>
      <w:r w:rsidRPr="00B65980">
        <w:rPr>
          <w:position w:val="-10"/>
        </w:rPr>
        <w:object w:dxaOrig="1640" w:dyaOrig="360">
          <v:shape id="_x0000_i1161" type="#_x0000_t75" style="width:79.5pt;height:21.75pt" o:ole="">
            <v:imagedata r:id="rId246" o:title=""/>
          </v:shape>
          <o:OLEObject Type="Embed" ProgID="Equation.3" ShapeID="_x0000_i1161" DrawAspect="Content" ObjectID="_1541211825" r:id="rId272"/>
        </w:object>
      </w:r>
      <w:r>
        <w:t>.</w:t>
      </w:r>
    </w:p>
    <w:p w:rsidR="003933B5" w:rsidRPr="00F40C17" w:rsidRDefault="003933B5" w:rsidP="00F40C17">
      <w:pPr>
        <w:pStyle w:val="3"/>
        <w:rPr>
          <w:rFonts w:ascii="Times New Roman" w:hAnsi="Times New Roman" w:cs="Times New Roman"/>
          <w:sz w:val="24"/>
        </w:rPr>
      </w:pPr>
      <w:bookmarkStart w:id="301" w:name="_Toc251015437"/>
      <w:bookmarkStart w:id="302" w:name="_Toc467462237"/>
      <w:r w:rsidRPr="00F40C17">
        <w:rPr>
          <w:rFonts w:ascii="Times New Roman" w:hAnsi="Times New Roman" w:cs="Times New Roman"/>
          <w:sz w:val="24"/>
        </w:rPr>
        <w:t xml:space="preserve">3.4. </w:t>
      </w:r>
      <w:bookmarkStart w:id="303" w:name="р834"/>
      <w:r w:rsidRPr="00F40C17">
        <w:rPr>
          <w:rFonts w:ascii="Times New Roman" w:hAnsi="Times New Roman" w:cs="Times New Roman"/>
          <w:sz w:val="24"/>
        </w:rPr>
        <w:t>Какой тип локального экстремума ищет алгоритмом Ньютона, если целевая функция – полимодальная?</w:t>
      </w:r>
      <w:bookmarkEnd w:id="301"/>
      <w:bookmarkEnd w:id="302"/>
    </w:p>
    <w:bookmarkEnd w:id="303"/>
    <w:p w:rsidR="005B71B1" w:rsidRDefault="005B71B1" w:rsidP="0006713F"/>
    <w:p w:rsidR="003933B5" w:rsidRDefault="003933B5" w:rsidP="0006713F">
      <w:r>
        <w:t xml:space="preserve">Если целевая функция полимодальная, то алгоритм Ньютона будет искать либо локальный минимум, либо локальный максимум в зависимости от того, какой тип экстремума ближе к начальному значению </w:t>
      </w:r>
      <w:r w:rsidRPr="00285AFB">
        <w:rPr>
          <w:i/>
        </w:rPr>
        <w:t>х</w:t>
      </w:r>
      <w:r w:rsidRPr="00285AFB">
        <w:rPr>
          <w:i/>
          <w:vertAlign w:val="superscript"/>
        </w:rPr>
        <w:t>0</w:t>
      </w:r>
      <w:r>
        <w:t>.</w:t>
      </w:r>
    </w:p>
    <w:p w:rsidR="003933B5" w:rsidRPr="00F40C17" w:rsidRDefault="003933B5" w:rsidP="00F40C17">
      <w:pPr>
        <w:pStyle w:val="3"/>
        <w:rPr>
          <w:rFonts w:ascii="Times New Roman" w:hAnsi="Times New Roman" w:cs="Times New Roman"/>
        </w:rPr>
      </w:pPr>
      <w:bookmarkStart w:id="304" w:name="_Toc251015438"/>
      <w:bookmarkStart w:id="305" w:name="_Toc467462238"/>
      <w:r w:rsidRPr="00F40C17">
        <w:rPr>
          <w:rFonts w:ascii="Times New Roman" w:hAnsi="Times New Roman" w:cs="Times New Roman"/>
          <w:sz w:val="24"/>
        </w:rPr>
        <w:t xml:space="preserve">3.5. </w:t>
      </w:r>
      <w:bookmarkStart w:id="306" w:name="р835"/>
      <w:r w:rsidRPr="00F40C17">
        <w:rPr>
          <w:rFonts w:ascii="Times New Roman" w:hAnsi="Times New Roman" w:cs="Times New Roman"/>
          <w:sz w:val="24"/>
        </w:rPr>
        <w:t>Какие типы параметров должны быть заданы для вычисления по алгоритму Ньютона?</w:t>
      </w:r>
      <w:bookmarkEnd w:id="304"/>
      <w:bookmarkEnd w:id="305"/>
      <w:bookmarkEnd w:id="306"/>
    </w:p>
    <w:p w:rsidR="005B71B1" w:rsidRDefault="005B71B1" w:rsidP="0006713F"/>
    <w:p w:rsidR="003933B5" w:rsidRPr="003933B5" w:rsidRDefault="003933B5" w:rsidP="0006713F">
      <w:r w:rsidRPr="009E3607">
        <w:t>Для вычислений по алгоритму Ньютона</w:t>
      </w:r>
      <w:r>
        <w:rPr>
          <w:sz w:val="28"/>
        </w:rPr>
        <w:t xml:space="preserve"> </w:t>
      </w:r>
      <w:r>
        <w:t xml:space="preserve">необходимо задать начальную аппроксимацию </w:t>
      </w:r>
      <w:r w:rsidRPr="00661384">
        <w:t>х</w:t>
      </w:r>
      <w:r w:rsidRPr="00661384">
        <w:rPr>
          <w:vertAlign w:val="superscript"/>
        </w:rPr>
        <w:t>0</w:t>
      </w:r>
      <w:r>
        <w:t>.</w:t>
      </w:r>
      <w:bookmarkStart w:id="307" w:name="_Toc251015439"/>
    </w:p>
    <w:p w:rsidR="003933B5" w:rsidRPr="00F40C17" w:rsidRDefault="003933B5" w:rsidP="00F40C17">
      <w:pPr>
        <w:pStyle w:val="3"/>
        <w:rPr>
          <w:rFonts w:ascii="Times New Roman" w:hAnsi="Times New Roman" w:cs="Times New Roman"/>
          <w:sz w:val="24"/>
        </w:rPr>
      </w:pPr>
      <w:bookmarkStart w:id="308" w:name="_Toc467462239"/>
      <w:r w:rsidRPr="00F40C17">
        <w:rPr>
          <w:rFonts w:ascii="Times New Roman" w:hAnsi="Times New Roman" w:cs="Times New Roman"/>
          <w:sz w:val="24"/>
        </w:rPr>
        <w:t xml:space="preserve">3.6. </w:t>
      </w:r>
      <w:bookmarkStart w:id="309" w:name="р836"/>
      <w:r w:rsidRPr="00F40C17">
        <w:rPr>
          <w:rFonts w:ascii="Times New Roman" w:hAnsi="Times New Roman" w:cs="Times New Roman"/>
          <w:sz w:val="24"/>
        </w:rPr>
        <w:t>Какие типы параметров могут быть использованы для поиска одного или нескольких возможных экстремумов по алгоритму Ньютона?</w:t>
      </w:r>
      <w:bookmarkEnd w:id="307"/>
      <w:bookmarkEnd w:id="308"/>
      <w:bookmarkEnd w:id="309"/>
    </w:p>
    <w:p w:rsidR="003933B5" w:rsidRPr="003933B5" w:rsidRDefault="003933B5" w:rsidP="0006713F"/>
    <w:p w:rsidR="003933B5" w:rsidRPr="00935349" w:rsidRDefault="003933B5" w:rsidP="0006713F">
      <w:r>
        <w:t>Д</w:t>
      </w:r>
      <w:r w:rsidRPr="00212E09">
        <w:t>ля поиска одного или нескольких возможных экстремумов по алгоритму Ньютона</w:t>
      </w:r>
      <w:r>
        <w:t xml:space="preserve"> может быть использована начальная аппроксимация </w:t>
      </w:r>
      <w:r w:rsidRPr="00285AFB">
        <w:rPr>
          <w:i/>
        </w:rPr>
        <w:t>х</w:t>
      </w:r>
      <w:r w:rsidRPr="00285AFB">
        <w:rPr>
          <w:i/>
          <w:vertAlign w:val="superscript"/>
        </w:rPr>
        <w:t>0</w:t>
      </w:r>
      <w:r>
        <w:t>.</w:t>
      </w:r>
    </w:p>
    <w:p w:rsidR="003933B5" w:rsidRPr="0020250F" w:rsidRDefault="003933B5" w:rsidP="0006713F"/>
    <w:p w:rsidR="00C230E7" w:rsidRDefault="00C230E7" w:rsidP="0006713F">
      <w:pPr>
        <w:rPr>
          <w:b/>
          <w:bCs/>
          <w:szCs w:val="26"/>
        </w:rPr>
      </w:pPr>
      <w:bookmarkStart w:id="310" w:name="_Toc251015440"/>
    </w:p>
    <w:p w:rsidR="00C230E7" w:rsidRDefault="00C230E7" w:rsidP="0006713F">
      <w:pPr>
        <w:rPr>
          <w:b/>
          <w:bCs/>
          <w:szCs w:val="26"/>
        </w:rPr>
      </w:pPr>
    </w:p>
    <w:p w:rsidR="003933B5" w:rsidRPr="00F40C17" w:rsidRDefault="003933B5" w:rsidP="00F40C17">
      <w:pPr>
        <w:pStyle w:val="3"/>
        <w:rPr>
          <w:rFonts w:ascii="Times New Roman" w:hAnsi="Times New Roman" w:cs="Times New Roman"/>
          <w:sz w:val="24"/>
        </w:rPr>
      </w:pPr>
      <w:bookmarkStart w:id="311" w:name="_Toc467462240"/>
      <w:r w:rsidRPr="00F40C17">
        <w:rPr>
          <w:rFonts w:ascii="Times New Roman" w:hAnsi="Times New Roman" w:cs="Times New Roman"/>
          <w:sz w:val="24"/>
        </w:rPr>
        <w:lastRenderedPageBreak/>
        <w:t xml:space="preserve">3.7. </w:t>
      </w:r>
      <w:bookmarkStart w:id="312" w:name="р837"/>
      <w:r w:rsidRPr="00F40C17">
        <w:rPr>
          <w:rFonts w:ascii="Times New Roman" w:hAnsi="Times New Roman" w:cs="Times New Roman"/>
          <w:sz w:val="24"/>
        </w:rPr>
        <w:t>Какой тип итерационного процесса генерируется по алгоритму Ньютона?</w:t>
      </w:r>
      <w:bookmarkEnd w:id="310"/>
      <w:bookmarkEnd w:id="311"/>
    </w:p>
    <w:bookmarkEnd w:id="312"/>
    <w:p w:rsidR="003933B5" w:rsidRPr="003933B5" w:rsidRDefault="003933B5" w:rsidP="0006713F"/>
    <w:p w:rsidR="003933B5" w:rsidRDefault="003933B5" w:rsidP="0006713F">
      <w:r>
        <w:t xml:space="preserve">Метод Ньютона генерирует </w:t>
      </w:r>
      <w:r w:rsidRPr="00FF0C3F">
        <w:t>стационарный</w:t>
      </w:r>
      <w:r>
        <w:t xml:space="preserve"> (правило вычисления новой точки </w:t>
      </w:r>
      <w:proofErr w:type="spellStart"/>
      <w:r w:rsidRPr="00285AFB">
        <w:rPr>
          <w:i/>
          <w:lang w:val="en-US"/>
        </w:rPr>
        <w:t>x</w:t>
      </w:r>
      <w:r w:rsidRPr="00285AFB">
        <w:rPr>
          <w:i/>
          <w:vertAlign w:val="superscript"/>
          <w:lang w:val="en-US"/>
        </w:rPr>
        <w:t>k</w:t>
      </w:r>
      <w:proofErr w:type="spellEnd"/>
      <w:r w:rsidRPr="00285AFB">
        <w:rPr>
          <w:i/>
          <w:vertAlign w:val="superscript"/>
        </w:rPr>
        <w:t>+1</w:t>
      </w:r>
      <w:r w:rsidRPr="007E0C54">
        <w:t xml:space="preserve"> </w:t>
      </w:r>
      <w:r>
        <w:t>не меняется на каждом шаге, то есть размер шага не зависит от номера итерации</w:t>
      </w:r>
      <w:r w:rsidRPr="007E0C54">
        <w:t>)</w:t>
      </w:r>
      <w:r>
        <w:t>,</w:t>
      </w:r>
      <w:r w:rsidRPr="007E0C54">
        <w:t xml:space="preserve"> </w:t>
      </w:r>
      <w:r>
        <w:t>од</w:t>
      </w:r>
      <w:r w:rsidRPr="00FF0C3F">
        <w:t>ношаговый</w:t>
      </w:r>
      <w:r>
        <w:t xml:space="preserve"> (использует только одну предыдущую точку для нахождения новой точки</w:t>
      </w:r>
      <w:r w:rsidRPr="00FF0C3F">
        <w:t>) итерационный процесс.</w:t>
      </w:r>
    </w:p>
    <w:p w:rsidR="003933B5" w:rsidRPr="00F40C17" w:rsidRDefault="003933B5" w:rsidP="00F40C17">
      <w:pPr>
        <w:pStyle w:val="3"/>
        <w:rPr>
          <w:rFonts w:ascii="Times New Roman" w:hAnsi="Times New Roman" w:cs="Times New Roman"/>
          <w:sz w:val="24"/>
        </w:rPr>
      </w:pPr>
      <w:bookmarkStart w:id="313" w:name="_Toc251015441"/>
      <w:bookmarkStart w:id="314" w:name="_Toc467462241"/>
      <w:r w:rsidRPr="00F40C17">
        <w:rPr>
          <w:rFonts w:ascii="Times New Roman" w:hAnsi="Times New Roman" w:cs="Times New Roman"/>
          <w:sz w:val="24"/>
        </w:rPr>
        <w:t xml:space="preserve">3.8. </w:t>
      </w:r>
      <w:bookmarkStart w:id="315" w:name="р838"/>
      <w:r w:rsidRPr="00F40C17">
        <w:rPr>
          <w:rFonts w:ascii="Times New Roman" w:hAnsi="Times New Roman" w:cs="Times New Roman"/>
          <w:sz w:val="24"/>
        </w:rPr>
        <w:t>Можно ли использовать метод Ньютона в случае, когда целевая функция не является унимодальной функцией?</w:t>
      </w:r>
      <w:bookmarkEnd w:id="313"/>
      <w:bookmarkEnd w:id="314"/>
    </w:p>
    <w:bookmarkEnd w:id="315"/>
    <w:p w:rsidR="003933B5" w:rsidRPr="003933B5" w:rsidRDefault="003933B5" w:rsidP="0006713F"/>
    <w:p w:rsidR="003933B5" w:rsidRDefault="003933B5" w:rsidP="0006713F">
      <w:r>
        <w:t xml:space="preserve"> Если целевая функция не является унимодальной, то метод Ньютона может применяться. Все зависит от того, насколько близко находится начальная точка аппроксимации </w:t>
      </w:r>
      <w:r w:rsidRPr="00285AFB">
        <w:rPr>
          <w:i/>
          <w:lang w:val="en-US"/>
        </w:rPr>
        <w:t>x</w:t>
      </w:r>
      <w:r w:rsidRPr="00285AFB">
        <w:rPr>
          <w:i/>
          <w:vertAlign w:val="superscript"/>
        </w:rPr>
        <w:t>0</w:t>
      </w:r>
      <w:r>
        <w:t>.</w:t>
      </w:r>
    </w:p>
    <w:p w:rsidR="003933B5" w:rsidRPr="00F40C17" w:rsidRDefault="003933B5" w:rsidP="00F40C17">
      <w:pPr>
        <w:pStyle w:val="3"/>
        <w:rPr>
          <w:rFonts w:ascii="Times New Roman" w:hAnsi="Times New Roman" w:cs="Times New Roman"/>
          <w:sz w:val="24"/>
        </w:rPr>
      </w:pPr>
      <w:bookmarkStart w:id="316" w:name="_Toc251015442"/>
      <w:bookmarkStart w:id="317" w:name="_Toc467462242"/>
      <w:r w:rsidRPr="00F40C17">
        <w:rPr>
          <w:rFonts w:ascii="Times New Roman" w:hAnsi="Times New Roman" w:cs="Times New Roman"/>
          <w:sz w:val="24"/>
        </w:rPr>
        <w:t>3.9</w:t>
      </w:r>
      <w:bookmarkStart w:id="318" w:name="р839"/>
      <w:r w:rsidRPr="00F40C17">
        <w:rPr>
          <w:rFonts w:ascii="Times New Roman" w:hAnsi="Times New Roman" w:cs="Times New Roman"/>
          <w:sz w:val="24"/>
        </w:rPr>
        <w:t>. Можно ли применить метод Ньютона в случае, когда целевая функция не является дифференцируемой функцией?</w:t>
      </w:r>
      <w:bookmarkEnd w:id="316"/>
      <w:bookmarkEnd w:id="317"/>
      <w:bookmarkEnd w:id="318"/>
    </w:p>
    <w:p w:rsidR="003933B5" w:rsidRPr="003933B5" w:rsidRDefault="003933B5" w:rsidP="0006713F"/>
    <w:p w:rsidR="003933B5" w:rsidRPr="002B2420" w:rsidRDefault="003933B5" w:rsidP="0006713F">
      <w:r>
        <w:t>Метод Ньютона нельзя применять, если целевая функция не дифференцируема, так как метод Ньютона использует производные от целевой функции.</w:t>
      </w:r>
    </w:p>
    <w:p w:rsidR="003933B5" w:rsidRPr="00F40C17" w:rsidRDefault="003933B5" w:rsidP="00F40C17">
      <w:pPr>
        <w:pStyle w:val="3"/>
        <w:rPr>
          <w:rFonts w:ascii="Times New Roman" w:hAnsi="Times New Roman" w:cs="Times New Roman"/>
          <w:sz w:val="24"/>
        </w:rPr>
      </w:pPr>
      <w:bookmarkStart w:id="319" w:name="_Toc251015443"/>
      <w:bookmarkStart w:id="320" w:name="_Toc467462243"/>
      <w:r w:rsidRPr="00F40C17">
        <w:rPr>
          <w:rFonts w:ascii="Times New Roman" w:hAnsi="Times New Roman" w:cs="Times New Roman"/>
          <w:sz w:val="24"/>
        </w:rPr>
        <w:t>4. Определите порядок сходимости и константу аси</w:t>
      </w:r>
      <w:bookmarkStart w:id="321" w:name="l84"/>
      <w:bookmarkEnd w:id="321"/>
      <w:r w:rsidRPr="00F40C17">
        <w:rPr>
          <w:rFonts w:ascii="Times New Roman" w:hAnsi="Times New Roman" w:cs="Times New Roman"/>
          <w:sz w:val="24"/>
        </w:rPr>
        <w:t>мптотической ошибки для метода Ньютона.</w:t>
      </w:r>
      <w:bookmarkEnd w:id="319"/>
      <w:bookmarkEnd w:id="320"/>
    </w:p>
    <w:p w:rsidR="005B71B1" w:rsidRDefault="005B71B1" w:rsidP="005B71B1">
      <w:pPr>
        <w:rPr>
          <w:b/>
        </w:rPr>
      </w:pPr>
    </w:p>
    <w:p w:rsidR="005B71B1" w:rsidRDefault="005B71B1" w:rsidP="005B71B1">
      <w:pPr>
        <w:rPr>
          <w:b/>
        </w:rPr>
      </w:pPr>
    </w:p>
    <w:p w:rsidR="005B71B1" w:rsidRDefault="005B71B1" w:rsidP="005B71B1">
      <w:pPr>
        <w:rPr>
          <w:b/>
        </w:rPr>
      </w:pPr>
    </w:p>
    <w:p w:rsidR="005B71B1" w:rsidRDefault="005B71B1" w:rsidP="005B71B1">
      <w:pPr>
        <w:rPr>
          <w:b/>
        </w:rPr>
      </w:pPr>
    </w:p>
    <w:p w:rsidR="005B71B1" w:rsidRDefault="005B71B1" w:rsidP="005B71B1">
      <w:pPr>
        <w:rPr>
          <w:b/>
        </w:rPr>
      </w:pPr>
    </w:p>
    <w:p w:rsidR="005B71B1" w:rsidRDefault="005B71B1" w:rsidP="005B71B1">
      <w:pPr>
        <w:rPr>
          <w:b/>
        </w:rPr>
      </w:pPr>
    </w:p>
    <w:p w:rsidR="005B71B1" w:rsidRDefault="005B71B1" w:rsidP="005B71B1">
      <w:pPr>
        <w:rPr>
          <w:b/>
        </w:rPr>
      </w:pPr>
    </w:p>
    <w:p w:rsidR="005B71B1" w:rsidRDefault="005B71B1" w:rsidP="005B71B1">
      <w:pPr>
        <w:rPr>
          <w:b/>
        </w:rPr>
      </w:pPr>
    </w:p>
    <w:p w:rsidR="005B71B1" w:rsidRDefault="005B71B1" w:rsidP="005B71B1">
      <w:pPr>
        <w:rPr>
          <w:b/>
        </w:rPr>
      </w:pPr>
    </w:p>
    <w:p w:rsidR="005B71B1" w:rsidRDefault="005B71B1" w:rsidP="005B71B1">
      <w:pPr>
        <w:rPr>
          <w:b/>
        </w:rPr>
      </w:pPr>
    </w:p>
    <w:p w:rsidR="00F95BAA" w:rsidRDefault="00F95BAA" w:rsidP="005B71B1">
      <w:pPr>
        <w:rPr>
          <w:b/>
        </w:rPr>
      </w:pPr>
    </w:p>
    <w:p w:rsidR="00F95BAA" w:rsidRDefault="00F95BAA" w:rsidP="005B71B1">
      <w:pPr>
        <w:rPr>
          <w:b/>
        </w:rPr>
      </w:pPr>
    </w:p>
    <w:p w:rsidR="00F95BAA" w:rsidRDefault="00F95BAA" w:rsidP="005B71B1">
      <w:pPr>
        <w:rPr>
          <w:b/>
        </w:rPr>
      </w:pPr>
    </w:p>
    <w:p w:rsidR="00F95BAA" w:rsidRDefault="00F95BAA" w:rsidP="005B71B1">
      <w:pPr>
        <w:rPr>
          <w:b/>
        </w:rPr>
      </w:pPr>
    </w:p>
    <w:p w:rsidR="00F95BAA" w:rsidRDefault="00F95BAA" w:rsidP="005B71B1">
      <w:pPr>
        <w:rPr>
          <w:b/>
        </w:rPr>
      </w:pPr>
    </w:p>
    <w:p w:rsidR="00F95BAA" w:rsidRDefault="00F95BAA" w:rsidP="005B71B1">
      <w:pPr>
        <w:rPr>
          <w:b/>
        </w:rPr>
      </w:pPr>
    </w:p>
    <w:p w:rsidR="00F95BAA" w:rsidRDefault="00F95BAA" w:rsidP="005B71B1">
      <w:pPr>
        <w:rPr>
          <w:b/>
        </w:rPr>
      </w:pPr>
    </w:p>
    <w:p w:rsidR="003933B5" w:rsidRPr="002B2420" w:rsidRDefault="003933B5" w:rsidP="0006713F">
      <w:r w:rsidRPr="00C230E7">
        <w:rPr>
          <w:b/>
        </w:rPr>
        <w:t>Таблица №5:</w:t>
      </w:r>
      <w:r w:rsidRPr="003B0073">
        <w:t xml:space="preserve"> Порядок сходимости </w:t>
      </w:r>
      <w:r w:rsidRPr="003B0073">
        <w:sym w:font="Symbol" w:char="F073"/>
      </w:r>
      <w:r w:rsidRPr="003B0073">
        <w:t xml:space="preserve"> и константа асимптотической ошибки А метода </w:t>
      </w:r>
      <w:r w:rsidRPr="002B2420">
        <w:t>Ньютона</w:t>
      </w:r>
      <w:r w:rsidRPr="003B0073">
        <w:t>.</w:t>
      </w:r>
    </w:p>
    <w:tbl>
      <w:tblPr>
        <w:tblW w:w="12940" w:type="dxa"/>
        <w:tblLook w:val="04A0" w:firstRow="1" w:lastRow="0" w:firstColumn="1" w:lastColumn="0" w:noHBand="0" w:noVBand="1"/>
      </w:tblPr>
      <w:tblGrid>
        <w:gridCol w:w="439"/>
        <w:gridCol w:w="1814"/>
        <w:gridCol w:w="1523"/>
        <w:gridCol w:w="2728"/>
        <w:gridCol w:w="795"/>
        <w:gridCol w:w="1440"/>
        <w:gridCol w:w="1009"/>
        <w:gridCol w:w="820"/>
        <w:gridCol w:w="1635"/>
        <w:gridCol w:w="1411"/>
      </w:tblGrid>
      <w:tr w:rsidR="001A1F60" w:rsidRPr="001A1F60" w:rsidTr="001A1F60">
        <w:trPr>
          <w:trHeight w:val="915"/>
        </w:trPr>
        <w:tc>
          <w:tcPr>
            <w:tcW w:w="6269" w:type="dxa"/>
            <w:gridSpan w:val="4"/>
            <w:tcBorders>
              <w:top w:val="single" w:sz="8" w:space="0" w:color="auto"/>
              <w:left w:val="single" w:sz="8" w:space="0" w:color="auto"/>
              <w:bottom w:val="single" w:sz="8" w:space="0" w:color="auto"/>
              <w:right w:val="single" w:sz="4" w:space="0" w:color="auto"/>
            </w:tcBorders>
            <w:shd w:val="clear" w:color="auto" w:fill="auto"/>
            <w:vAlign w:val="bottom"/>
            <w:hideMark/>
          </w:tcPr>
          <w:p w:rsidR="001A1F60" w:rsidRPr="001A1F60" w:rsidRDefault="001A1F60" w:rsidP="001A1F60">
            <w:pPr>
              <w:jc w:val="center"/>
            </w:pPr>
            <w:r w:rsidRPr="001A1F60">
              <w:t>Таблица 8.3 Исходные данные для определения скорости сходимости Метода Ньютона</w:t>
            </w:r>
          </w:p>
        </w:tc>
        <w:tc>
          <w:tcPr>
            <w:tcW w:w="6671" w:type="dxa"/>
            <w:gridSpan w:val="6"/>
            <w:tcBorders>
              <w:top w:val="single" w:sz="8" w:space="0" w:color="auto"/>
              <w:left w:val="nil"/>
              <w:bottom w:val="single" w:sz="8" w:space="0" w:color="auto"/>
              <w:right w:val="single" w:sz="8" w:space="0" w:color="000000"/>
            </w:tcBorders>
            <w:shd w:val="clear" w:color="auto" w:fill="auto"/>
            <w:vAlign w:val="bottom"/>
            <w:hideMark/>
          </w:tcPr>
          <w:p w:rsidR="001A1F60" w:rsidRPr="001A1F60" w:rsidRDefault="001A1F60" w:rsidP="001A1F60">
            <w:pPr>
              <w:jc w:val="center"/>
            </w:pPr>
            <w:r w:rsidRPr="001A1F60">
              <w:t>Таблица 8.4. Определение скорости сходимости Метода Ньютона</w:t>
            </w:r>
          </w:p>
        </w:tc>
      </w:tr>
      <w:tr w:rsidR="001A1F60" w:rsidRPr="00343F49" w:rsidTr="001A1F60">
        <w:trPr>
          <w:trHeight w:val="1410"/>
        </w:trPr>
        <w:tc>
          <w:tcPr>
            <w:tcW w:w="410" w:type="dxa"/>
            <w:tcBorders>
              <w:top w:val="nil"/>
              <w:left w:val="single" w:sz="8" w:space="0" w:color="auto"/>
              <w:bottom w:val="nil"/>
              <w:right w:val="single" w:sz="4" w:space="0" w:color="auto"/>
            </w:tcBorders>
            <w:shd w:val="clear" w:color="000000" w:fill="FFFF00"/>
            <w:vAlign w:val="bottom"/>
            <w:hideMark/>
          </w:tcPr>
          <w:p w:rsidR="001A1F60" w:rsidRPr="001A1F60" w:rsidRDefault="001A1F60" w:rsidP="001A1F60">
            <w:pPr>
              <w:jc w:val="center"/>
              <w:rPr>
                <w:rFonts w:ascii="Arial CYR" w:hAnsi="Arial CYR" w:cs="Arial CYR"/>
                <w:b/>
                <w:bCs/>
                <w:sz w:val="20"/>
                <w:szCs w:val="20"/>
              </w:rPr>
            </w:pPr>
            <w:r w:rsidRPr="001A1F60">
              <w:rPr>
                <w:rFonts w:ascii="Arial CYR" w:hAnsi="Arial CYR" w:cs="Arial CYR"/>
                <w:b/>
                <w:bCs/>
                <w:sz w:val="20"/>
                <w:szCs w:val="20"/>
              </w:rPr>
              <w:t>№</w:t>
            </w:r>
          </w:p>
        </w:tc>
        <w:tc>
          <w:tcPr>
            <w:tcW w:w="1814" w:type="dxa"/>
            <w:tcBorders>
              <w:top w:val="nil"/>
              <w:left w:val="nil"/>
              <w:bottom w:val="nil"/>
              <w:right w:val="single" w:sz="4" w:space="0" w:color="auto"/>
            </w:tcBorders>
            <w:shd w:val="clear" w:color="000000" w:fill="FFFF00"/>
            <w:vAlign w:val="bottom"/>
            <w:hideMark/>
          </w:tcPr>
          <w:p w:rsidR="001A1F60" w:rsidRPr="001A1F60" w:rsidRDefault="001A1F60" w:rsidP="001A1F60">
            <w:pPr>
              <w:jc w:val="center"/>
              <w:rPr>
                <w:rFonts w:ascii="Arial CYR" w:hAnsi="Arial CYR" w:cs="Arial CYR"/>
                <w:b/>
                <w:bCs/>
                <w:sz w:val="20"/>
                <w:szCs w:val="20"/>
              </w:rPr>
            </w:pPr>
            <w:r w:rsidRPr="001A1F60">
              <w:rPr>
                <w:rFonts w:ascii="Arial CYR" w:hAnsi="Arial CYR" w:cs="Arial CYR"/>
                <w:b/>
                <w:bCs/>
                <w:sz w:val="20"/>
                <w:szCs w:val="20"/>
              </w:rPr>
              <w:t>Цена(k)</w:t>
            </w:r>
          </w:p>
        </w:tc>
        <w:tc>
          <w:tcPr>
            <w:tcW w:w="1523" w:type="dxa"/>
            <w:tcBorders>
              <w:top w:val="nil"/>
              <w:left w:val="nil"/>
              <w:bottom w:val="nil"/>
              <w:right w:val="single" w:sz="4" w:space="0" w:color="auto"/>
            </w:tcBorders>
            <w:shd w:val="clear" w:color="000000" w:fill="FFFF00"/>
            <w:vAlign w:val="bottom"/>
            <w:hideMark/>
          </w:tcPr>
          <w:p w:rsidR="001A1F60" w:rsidRPr="001A1F60" w:rsidRDefault="001A1F60" w:rsidP="001A1F60">
            <w:pPr>
              <w:jc w:val="center"/>
              <w:rPr>
                <w:rFonts w:ascii="Arial CYR" w:hAnsi="Arial CYR" w:cs="Arial CYR"/>
                <w:b/>
                <w:bCs/>
                <w:sz w:val="20"/>
                <w:szCs w:val="20"/>
              </w:rPr>
            </w:pPr>
            <w:r w:rsidRPr="001A1F60">
              <w:rPr>
                <w:rFonts w:ascii="Arial CYR" w:hAnsi="Arial CYR" w:cs="Arial CYR"/>
                <w:b/>
                <w:bCs/>
                <w:sz w:val="20"/>
                <w:szCs w:val="20"/>
              </w:rPr>
              <w:t xml:space="preserve">Ошибка: </w:t>
            </w:r>
            <w:proofErr w:type="spellStart"/>
            <w:r w:rsidRPr="001A1F60">
              <w:rPr>
                <w:rFonts w:ascii="Arial CYR" w:hAnsi="Arial CYR" w:cs="Arial CYR"/>
                <w:b/>
                <w:bCs/>
                <w:sz w:val="20"/>
                <w:szCs w:val="20"/>
              </w:rPr>
              <w:t>e</w:t>
            </w:r>
            <w:r w:rsidRPr="001A1F60">
              <w:rPr>
                <w:rFonts w:ascii="Arial CYR" w:hAnsi="Arial CYR" w:cs="Arial CYR"/>
                <w:b/>
                <w:bCs/>
                <w:sz w:val="20"/>
                <w:szCs w:val="20"/>
                <w:vertAlign w:val="subscript"/>
              </w:rPr>
              <w:t>k</w:t>
            </w:r>
            <w:proofErr w:type="spellEnd"/>
            <w:r w:rsidRPr="001A1F60">
              <w:rPr>
                <w:rFonts w:ascii="Arial CYR" w:hAnsi="Arial CYR" w:cs="Arial CYR"/>
                <w:b/>
                <w:bCs/>
                <w:sz w:val="20"/>
                <w:szCs w:val="20"/>
              </w:rPr>
              <w:t>=</w:t>
            </w:r>
            <w:proofErr w:type="spellStart"/>
            <w:r w:rsidRPr="001A1F60">
              <w:rPr>
                <w:rFonts w:ascii="Arial CYR" w:hAnsi="Arial CYR" w:cs="Arial CYR"/>
                <w:b/>
                <w:bCs/>
                <w:sz w:val="20"/>
                <w:szCs w:val="20"/>
              </w:rPr>
              <w:t>abs</w:t>
            </w:r>
            <w:proofErr w:type="spellEnd"/>
            <w:r w:rsidRPr="001A1F60">
              <w:rPr>
                <w:rFonts w:ascii="Arial CYR" w:hAnsi="Arial CYR" w:cs="Arial CYR"/>
                <w:b/>
                <w:bCs/>
                <w:sz w:val="20"/>
                <w:szCs w:val="20"/>
              </w:rPr>
              <w:t>(X</w:t>
            </w:r>
            <w:r w:rsidRPr="001A1F60">
              <w:rPr>
                <w:rFonts w:ascii="Arial CYR" w:hAnsi="Arial CYR" w:cs="Arial CYR"/>
                <w:b/>
                <w:bCs/>
                <w:sz w:val="20"/>
                <w:szCs w:val="20"/>
                <w:vertAlign w:val="superscript"/>
              </w:rPr>
              <w:t>*</w:t>
            </w:r>
            <w:r w:rsidRPr="001A1F60">
              <w:rPr>
                <w:rFonts w:ascii="Arial CYR" w:hAnsi="Arial CYR" w:cs="Arial CYR"/>
                <w:b/>
                <w:bCs/>
                <w:sz w:val="20"/>
                <w:szCs w:val="20"/>
              </w:rPr>
              <w:t>-</w:t>
            </w:r>
            <w:proofErr w:type="spellStart"/>
            <w:r w:rsidRPr="001A1F60">
              <w:rPr>
                <w:rFonts w:ascii="Arial CYR" w:hAnsi="Arial CYR" w:cs="Arial CYR"/>
                <w:b/>
                <w:bCs/>
                <w:sz w:val="20"/>
                <w:szCs w:val="20"/>
              </w:rPr>
              <w:t>X</w:t>
            </w:r>
            <w:r w:rsidRPr="001A1F60">
              <w:rPr>
                <w:rFonts w:ascii="Arial CYR" w:hAnsi="Arial CYR" w:cs="Arial CYR"/>
                <w:b/>
                <w:bCs/>
                <w:sz w:val="20"/>
                <w:szCs w:val="20"/>
                <w:vertAlign w:val="subscript"/>
              </w:rPr>
              <w:t>k</w:t>
            </w:r>
            <w:proofErr w:type="spellEnd"/>
            <w:r w:rsidRPr="001A1F60">
              <w:rPr>
                <w:rFonts w:ascii="Arial CYR" w:hAnsi="Arial CYR" w:cs="Arial CYR"/>
                <w:b/>
                <w:bCs/>
                <w:sz w:val="20"/>
                <w:szCs w:val="20"/>
              </w:rPr>
              <w:t>)</w:t>
            </w:r>
          </w:p>
        </w:tc>
        <w:tc>
          <w:tcPr>
            <w:tcW w:w="2522" w:type="dxa"/>
            <w:tcBorders>
              <w:top w:val="nil"/>
              <w:left w:val="nil"/>
              <w:bottom w:val="nil"/>
              <w:right w:val="single" w:sz="4" w:space="0" w:color="auto"/>
            </w:tcBorders>
            <w:shd w:val="clear" w:color="000000" w:fill="FFFF00"/>
            <w:vAlign w:val="bottom"/>
            <w:hideMark/>
          </w:tcPr>
          <w:p w:rsidR="001A1F60" w:rsidRPr="001A1F60" w:rsidRDefault="001A1F60" w:rsidP="001A1F60">
            <w:pPr>
              <w:jc w:val="center"/>
              <w:rPr>
                <w:rFonts w:ascii="Arial CYR" w:hAnsi="Arial CYR" w:cs="Arial CYR"/>
                <w:b/>
                <w:bCs/>
                <w:sz w:val="20"/>
                <w:szCs w:val="20"/>
                <w:lang w:val="en-US"/>
              </w:rPr>
            </w:pPr>
            <w:proofErr w:type="spellStart"/>
            <w:r w:rsidRPr="001A1F60">
              <w:rPr>
                <w:rFonts w:ascii="Arial CYR" w:hAnsi="Arial CYR" w:cs="Arial CYR"/>
                <w:b/>
                <w:bCs/>
                <w:sz w:val="20"/>
                <w:szCs w:val="20"/>
                <w:lang w:val="en-US"/>
              </w:rPr>
              <w:t>A</w:t>
            </w:r>
            <w:r w:rsidRPr="001A1F60">
              <w:rPr>
                <w:rFonts w:ascii="Arial CYR" w:hAnsi="Arial CYR" w:cs="Arial CYR"/>
                <w:b/>
                <w:bCs/>
                <w:sz w:val="20"/>
                <w:szCs w:val="20"/>
                <w:vertAlign w:val="subscript"/>
                <w:lang w:val="en-US"/>
              </w:rPr>
              <w:t>k</w:t>
            </w:r>
            <w:proofErr w:type="spellEnd"/>
            <w:r w:rsidRPr="001A1F60">
              <w:rPr>
                <w:rFonts w:ascii="Arial CYR" w:hAnsi="Arial CYR" w:cs="Arial CYR"/>
                <w:b/>
                <w:bCs/>
                <w:sz w:val="20"/>
                <w:szCs w:val="20"/>
                <w:lang w:val="en-US"/>
              </w:rPr>
              <w:t>=e</w:t>
            </w:r>
            <w:r w:rsidRPr="001A1F60">
              <w:rPr>
                <w:rFonts w:ascii="Arial CYR" w:hAnsi="Arial CYR" w:cs="Arial CYR"/>
                <w:b/>
                <w:bCs/>
                <w:sz w:val="20"/>
                <w:szCs w:val="20"/>
                <w:vertAlign w:val="subscript"/>
                <w:lang w:val="en-US"/>
              </w:rPr>
              <w:t>k+1</w:t>
            </w:r>
            <w:r w:rsidRPr="001A1F60">
              <w:rPr>
                <w:rFonts w:ascii="Arial CYR" w:hAnsi="Arial CYR" w:cs="Arial CYR"/>
                <w:b/>
                <w:bCs/>
                <w:sz w:val="20"/>
                <w:szCs w:val="20"/>
                <w:lang w:val="en-US"/>
              </w:rPr>
              <w:t>/(</w:t>
            </w:r>
            <w:proofErr w:type="spellStart"/>
            <w:r w:rsidRPr="001A1F60">
              <w:rPr>
                <w:rFonts w:ascii="Arial CYR" w:hAnsi="Arial CYR" w:cs="Arial CYR"/>
                <w:b/>
                <w:bCs/>
                <w:sz w:val="20"/>
                <w:szCs w:val="20"/>
                <w:lang w:val="en-US"/>
              </w:rPr>
              <w:t>e</w:t>
            </w:r>
            <w:r w:rsidRPr="001A1F60">
              <w:rPr>
                <w:rFonts w:ascii="Arial CYR" w:hAnsi="Arial CYR" w:cs="Arial CYR"/>
                <w:b/>
                <w:bCs/>
                <w:sz w:val="20"/>
                <w:szCs w:val="20"/>
                <w:vertAlign w:val="subscript"/>
                <w:lang w:val="en-US"/>
              </w:rPr>
              <w:t>k</w:t>
            </w:r>
            <w:proofErr w:type="spellEnd"/>
            <w:r w:rsidRPr="001A1F60">
              <w:rPr>
                <w:rFonts w:ascii="Arial CYR" w:hAnsi="Arial CYR" w:cs="Arial CYR"/>
                <w:b/>
                <w:bCs/>
                <w:sz w:val="20"/>
                <w:szCs w:val="20"/>
                <w:lang w:val="en-US"/>
              </w:rPr>
              <w:t>)^sigma=abs(X</w:t>
            </w:r>
            <w:r w:rsidRPr="001A1F60">
              <w:rPr>
                <w:rFonts w:ascii="Arial CYR" w:hAnsi="Arial CYR" w:cs="Arial CYR"/>
                <w:b/>
                <w:bCs/>
                <w:sz w:val="20"/>
                <w:szCs w:val="20"/>
                <w:vertAlign w:val="superscript"/>
                <w:lang w:val="en-US"/>
              </w:rPr>
              <w:t>*</w:t>
            </w:r>
            <w:r w:rsidRPr="001A1F60">
              <w:rPr>
                <w:rFonts w:ascii="Arial CYR" w:hAnsi="Arial CYR" w:cs="Arial CYR"/>
                <w:b/>
                <w:bCs/>
                <w:sz w:val="20"/>
                <w:szCs w:val="20"/>
                <w:lang w:val="en-US"/>
              </w:rPr>
              <w:t>-X</w:t>
            </w:r>
            <w:r w:rsidRPr="001A1F60">
              <w:rPr>
                <w:rFonts w:ascii="Arial CYR" w:hAnsi="Arial CYR" w:cs="Arial CYR"/>
                <w:b/>
                <w:bCs/>
                <w:sz w:val="20"/>
                <w:szCs w:val="20"/>
                <w:vertAlign w:val="subscript"/>
                <w:lang w:val="en-US"/>
              </w:rPr>
              <w:t>k+1</w:t>
            </w:r>
            <w:r w:rsidRPr="001A1F60">
              <w:rPr>
                <w:rFonts w:ascii="Arial CYR" w:hAnsi="Arial CYR" w:cs="Arial CYR"/>
                <w:b/>
                <w:bCs/>
                <w:sz w:val="20"/>
                <w:szCs w:val="20"/>
                <w:lang w:val="en-US"/>
              </w:rPr>
              <w:t>)/abs(X*-</w:t>
            </w:r>
            <w:proofErr w:type="spellStart"/>
            <w:r w:rsidRPr="001A1F60">
              <w:rPr>
                <w:rFonts w:ascii="Arial CYR" w:hAnsi="Arial CYR" w:cs="Arial CYR"/>
                <w:b/>
                <w:bCs/>
                <w:sz w:val="20"/>
                <w:szCs w:val="20"/>
                <w:lang w:val="en-US"/>
              </w:rPr>
              <w:t>Xk</w:t>
            </w:r>
            <w:proofErr w:type="spellEnd"/>
            <w:r w:rsidRPr="001A1F60">
              <w:rPr>
                <w:rFonts w:ascii="Arial CYR" w:hAnsi="Arial CYR" w:cs="Arial CYR"/>
                <w:b/>
                <w:bCs/>
                <w:sz w:val="20"/>
                <w:szCs w:val="20"/>
                <w:lang w:val="en-US"/>
              </w:rPr>
              <w:t>)^sigma</w:t>
            </w:r>
          </w:p>
        </w:tc>
        <w:tc>
          <w:tcPr>
            <w:tcW w:w="680" w:type="dxa"/>
            <w:tcBorders>
              <w:top w:val="nil"/>
              <w:left w:val="nil"/>
              <w:bottom w:val="single" w:sz="8" w:space="0" w:color="auto"/>
              <w:right w:val="single" w:sz="4" w:space="0" w:color="auto"/>
            </w:tcBorders>
            <w:shd w:val="clear" w:color="000000" w:fill="FFFF00"/>
            <w:vAlign w:val="bottom"/>
            <w:hideMark/>
          </w:tcPr>
          <w:p w:rsidR="001A1F60" w:rsidRPr="001A1F60" w:rsidRDefault="001A1F60" w:rsidP="001A1F60">
            <w:pPr>
              <w:jc w:val="center"/>
              <w:rPr>
                <w:rFonts w:ascii="Arial CYR" w:hAnsi="Arial CYR" w:cs="Arial CYR"/>
                <w:b/>
                <w:bCs/>
                <w:sz w:val="20"/>
                <w:szCs w:val="20"/>
              </w:rPr>
            </w:pPr>
            <w:proofErr w:type="spellStart"/>
            <w:r w:rsidRPr="001A1F60">
              <w:rPr>
                <w:rFonts w:ascii="Arial CYR" w:hAnsi="Arial CYR" w:cs="Arial CYR"/>
                <w:b/>
                <w:bCs/>
                <w:sz w:val="20"/>
                <w:szCs w:val="20"/>
              </w:rPr>
              <w:t>sigma</w:t>
            </w:r>
            <w:proofErr w:type="spellEnd"/>
          </w:p>
        </w:tc>
        <w:tc>
          <w:tcPr>
            <w:tcW w:w="1260" w:type="dxa"/>
            <w:tcBorders>
              <w:top w:val="nil"/>
              <w:left w:val="nil"/>
              <w:bottom w:val="single" w:sz="8" w:space="0" w:color="auto"/>
              <w:right w:val="single" w:sz="4" w:space="0" w:color="auto"/>
            </w:tcBorders>
            <w:shd w:val="clear" w:color="000000" w:fill="FFFF00"/>
            <w:vAlign w:val="bottom"/>
            <w:hideMark/>
          </w:tcPr>
          <w:p w:rsidR="001A1F60" w:rsidRPr="001A1F60" w:rsidRDefault="001A1F60" w:rsidP="001A1F60">
            <w:pPr>
              <w:jc w:val="center"/>
              <w:rPr>
                <w:rFonts w:ascii="Arial CYR" w:hAnsi="Arial CYR" w:cs="Arial CYR"/>
                <w:b/>
                <w:bCs/>
                <w:sz w:val="20"/>
                <w:szCs w:val="20"/>
              </w:rPr>
            </w:pPr>
            <w:r w:rsidRPr="001A1F60">
              <w:rPr>
                <w:rFonts w:ascii="Arial CYR" w:hAnsi="Arial CYR" w:cs="Arial CYR"/>
                <w:b/>
                <w:bCs/>
                <w:sz w:val="20"/>
                <w:szCs w:val="20"/>
              </w:rPr>
              <w:t>X*</w:t>
            </w:r>
          </w:p>
        </w:tc>
        <w:tc>
          <w:tcPr>
            <w:tcW w:w="1009" w:type="dxa"/>
            <w:tcBorders>
              <w:top w:val="nil"/>
              <w:left w:val="nil"/>
              <w:bottom w:val="single" w:sz="8" w:space="0" w:color="auto"/>
              <w:right w:val="single" w:sz="8" w:space="0" w:color="auto"/>
            </w:tcBorders>
            <w:shd w:val="clear" w:color="000000" w:fill="FFFF00"/>
            <w:vAlign w:val="bottom"/>
            <w:hideMark/>
          </w:tcPr>
          <w:p w:rsidR="001A1F60" w:rsidRPr="001A1F60" w:rsidRDefault="001A1F60" w:rsidP="001A1F60">
            <w:pPr>
              <w:jc w:val="center"/>
              <w:rPr>
                <w:rFonts w:ascii="Arial CYR" w:hAnsi="Arial CYR" w:cs="Arial CYR"/>
                <w:b/>
                <w:bCs/>
                <w:sz w:val="20"/>
                <w:szCs w:val="20"/>
              </w:rPr>
            </w:pPr>
            <w:proofErr w:type="spellStart"/>
            <w:r w:rsidRPr="001A1F60">
              <w:rPr>
                <w:rFonts w:ascii="Arial CYR" w:hAnsi="Arial CYR" w:cs="Arial CYR"/>
                <w:b/>
                <w:bCs/>
                <w:sz w:val="20"/>
                <w:szCs w:val="20"/>
              </w:rPr>
              <w:t>abs</w:t>
            </w:r>
            <w:proofErr w:type="spellEnd"/>
            <w:r w:rsidRPr="001A1F60">
              <w:rPr>
                <w:rFonts w:ascii="Arial CYR" w:hAnsi="Arial CYR" w:cs="Arial CYR"/>
                <w:b/>
                <w:bCs/>
                <w:sz w:val="20"/>
                <w:szCs w:val="20"/>
              </w:rPr>
              <w:t>((A</w:t>
            </w:r>
            <w:r w:rsidRPr="001A1F60">
              <w:rPr>
                <w:rFonts w:ascii="Arial CYR" w:hAnsi="Arial CYR" w:cs="Arial CYR"/>
                <w:b/>
                <w:bCs/>
                <w:sz w:val="20"/>
                <w:szCs w:val="20"/>
                <w:vertAlign w:val="superscript"/>
              </w:rPr>
              <w:t>k</w:t>
            </w:r>
            <w:r w:rsidRPr="001A1F60">
              <w:rPr>
                <w:rFonts w:ascii="Arial CYR" w:hAnsi="Arial CYR" w:cs="Arial CYR"/>
                <w:b/>
                <w:bCs/>
                <w:sz w:val="20"/>
                <w:szCs w:val="20"/>
              </w:rPr>
              <w:t>-A</w:t>
            </w:r>
            <w:r w:rsidRPr="001A1F60">
              <w:rPr>
                <w:rFonts w:ascii="Arial CYR" w:hAnsi="Arial CYR" w:cs="Arial CYR"/>
                <w:b/>
                <w:bCs/>
                <w:sz w:val="20"/>
                <w:szCs w:val="20"/>
                <w:vertAlign w:val="superscript"/>
              </w:rPr>
              <w:t>k+1</w:t>
            </w:r>
            <w:r w:rsidRPr="001A1F60">
              <w:rPr>
                <w:rFonts w:ascii="Arial CYR" w:hAnsi="Arial CYR" w:cs="Arial CYR"/>
                <w:b/>
                <w:bCs/>
                <w:sz w:val="20"/>
                <w:szCs w:val="20"/>
              </w:rPr>
              <w:t>)/</w:t>
            </w:r>
            <w:proofErr w:type="spellStart"/>
            <w:r w:rsidRPr="001A1F60">
              <w:rPr>
                <w:rFonts w:ascii="Arial CYR" w:hAnsi="Arial CYR" w:cs="Arial CYR"/>
                <w:b/>
                <w:bCs/>
                <w:sz w:val="20"/>
                <w:szCs w:val="20"/>
              </w:rPr>
              <w:t>A</w:t>
            </w:r>
            <w:r w:rsidRPr="001A1F60">
              <w:rPr>
                <w:rFonts w:ascii="Arial CYR" w:hAnsi="Arial CYR" w:cs="Arial CYR"/>
                <w:b/>
                <w:bCs/>
                <w:sz w:val="20"/>
                <w:szCs w:val="20"/>
                <w:vertAlign w:val="superscript"/>
              </w:rPr>
              <w:t>k</w:t>
            </w:r>
            <w:proofErr w:type="spellEnd"/>
            <w:r w:rsidRPr="001A1F60">
              <w:rPr>
                <w:rFonts w:ascii="Arial CYR" w:hAnsi="Arial CYR" w:cs="Arial CYR"/>
                <w:b/>
                <w:bCs/>
                <w:sz w:val="20"/>
                <w:szCs w:val="20"/>
              </w:rPr>
              <w:t>)</w:t>
            </w:r>
          </w:p>
        </w:tc>
        <w:tc>
          <w:tcPr>
            <w:tcW w:w="820" w:type="dxa"/>
            <w:tcBorders>
              <w:top w:val="nil"/>
              <w:left w:val="nil"/>
              <w:bottom w:val="nil"/>
              <w:right w:val="single" w:sz="8" w:space="0" w:color="auto"/>
            </w:tcBorders>
            <w:shd w:val="clear" w:color="000000" w:fill="FFFF00"/>
            <w:vAlign w:val="bottom"/>
            <w:hideMark/>
          </w:tcPr>
          <w:p w:rsidR="001A1F60" w:rsidRPr="001A1F60" w:rsidRDefault="001A1F60" w:rsidP="001A1F60">
            <w:pPr>
              <w:jc w:val="center"/>
              <w:rPr>
                <w:rFonts w:ascii="Arial CYR" w:hAnsi="Arial CYR" w:cs="Arial CYR"/>
                <w:b/>
                <w:bCs/>
                <w:sz w:val="20"/>
                <w:szCs w:val="20"/>
              </w:rPr>
            </w:pPr>
            <w:proofErr w:type="spellStart"/>
            <w:r w:rsidRPr="001A1F60">
              <w:rPr>
                <w:rFonts w:ascii="Arial CYR" w:hAnsi="Arial CYR" w:cs="Arial CYR"/>
                <w:b/>
                <w:bCs/>
                <w:sz w:val="20"/>
                <w:szCs w:val="20"/>
              </w:rPr>
              <w:t>List</w:t>
            </w:r>
            <w:proofErr w:type="spellEnd"/>
            <w:r w:rsidRPr="001A1F60">
              <w:rPr>
                <w:rFonts w:ascii="Arial CYR" w:hAnsi="Arial CYR" w:cs="Arial CYR"/>
                <w:b/>
                <w:bCs/>
                <w:sz w:val="20"/>
                <w:szCs w:val="20"/>
              </w:rPr>
              <w:t xml:space="preserve"> </w:t>
            </w:r>
            <w:proofErr w:type="spellStart"/>
            <w:r w:rsidRPr="001A1F60">
              <w:rPr>
                <w:rFonts w:ascii="Arial CYR" w:hAnsi="Arial CYR" w:cs="Arial CYR"/>
                <w:b/>
                <w:bCs/>
                <w:sz w:val="20"/>
                <w:szCs w:val="20"/>
              </w:rPr>
              <w:t>of</w:t>
            </w:r>
            <w:proofErr w:type="spellEnd"/>
            <w:r w:rsidRPr="001A1F60">
              <w:rPr>
                <w:rFonts w:ascii="Arial CYR" w:hAnsi="Arial CYR" w:cs="Arial CYR"/>
                <w:b/>
                <w:bCs/>
                <w:sz w:val="20"/>
                <w:szCs w:val="20"/>
              </w:rPr>
              <w:t xml:space="preserve"> </w:t>
            </w:r>
            <w:proofErr w:type="spellStart"/>
            <w:r w:rsidRPr="001A1F60">
              <w:rPr>
                <w:rFonts w:ascii="Arial CYR" w:hAnsi="Arial CYR" w:cs="Arial CYR"/>
                <w:b/>
                <w:bCs/>
                <w:sz w:val="20"/>
                <w:szCs w:val="20"/>
              </w:rPr>
              <w:t>sigma</w:t>
            </w:r>
            <w:proofErr w:type="spellEnd"/>
          </w:p>
        </w:tc>
        <w:tc>
          <w:tcPr>
            <w:tcW w:w="1635" w:type="dxa"/>
            <w:tcBorders>
              <w:top w:val="nil"/>
              <w:left w:val="single" w:sz="4" w:space="0" w:color="auto"/>
              <w:bottom w:val="single" w:sz="8" w:space="0" w:color="auto"/>
              <w:right w:val="single" w:sz="8" w:space="0" w:color="auto"/>
            </w:tcBorders>
            <w:shd w:val="clear" w:color="000000" w:fill="FFFF00"/>
            <w:vAlign w:val="bottom"/>
            <w:hideMark/>
          </w:tcPr>
          <w:p w:rsidR="001A1F60" w:rsidRPr="001A1F60" w:rsidRDefault="001A1F60" w:rsidP="001A1F60">
            <w:pPr>
              <w:jc w:val="center"/>
              <w:rPr>
                <w:rFonts w:ascii="Arial CYR" w:hAnsi="Arial CYR" w:cs="Arial CYR"/>
                <w:b/>
                <w:bCs/>
                <w:sz w:val="20"/>
                <w:szCs w:val="20"/>
              </w:rPr>
            </w:pPr>
            <w:proofErr w:type="spellStart"/>
            <w:r w:rsidRPr="001A1F60">
              <w:rPr>
                <w:rFonts w:ascii="Arial CYR" w:hAnsi="Arial CYR" w:cs="Arial CYR"/>
                <w:b/>
                <w:bCs/>
                <w:sz w:val="20"/>
                <w:szCs w:val="20"/>
              </w:rPr>
              <w:t>abs</w:t>
            </w:r>
            <w:proofErr w:type="spellEnd"/>
            <w:r w:rsidRPr="001A1F60">
              <w:rPr>
                <w:rFonts w:ascii="Arial CYR" w:hAnsi="Arial CYR" w:cs="Arial CYR"/>
                <w:b/>
                <w:bCs/>
                <w:sz w:val="20"/>
                <w:szCs w:val="20"/>
              </w:rPr>
              <w:t>((A</w:t>
            </w:r>
            <w:r w:rsidRPr="001A1F60">
              <w:rPr>
                <w:rFonts w:ascii="Arial CYR" w:hAnsi="Arial CYR" w:cs="Arial CYR"/>
                <w:b/>
                <w:bCs/>
                <w:sz w:val="20"/>
                <w:szCs w:val="20"/>
                <w:vertAlign w:val="superscript"/>
              </w:rPr>
              <w:t>k</w:t>
            </w:r>
            <w:r w:rsidRPr="001A1F60">
              <w:rPr>
                <w:rFonts w:ascii="Arial CYR" w:hAnsi="Arial CYR" w:cs="Arial CYR"/>
                <w:b/>
                <w:bCs/>
                <w:sz w:val="20"/>
                <w:szCs w:val="20"/>
              </w:rPr>
              <w:t>-A</w:t>
            </w:r>
            <w:r w:rsidRPr="001A1F60">
              <w:rPr>
                <w:rFonts w:ascii="Arial CYR" w:hAnsi="Arial CYR" w:cs="Arial CYR"/>
                <w:b/>
                <w:bCs/>
                <w:sz w:val="20"/>
                <w:szCs w:val="20"/>
                <w:vertAlign w:val="superscript"/>
              </w:rPr>
              <w:t>k+1</w:t>
            </w:r>
            <w:r w:rsidRPr="001A1F60">
              <w:rPr>
                <w:rFonts w:ascii="Arial CYR" w:hAnsi="Arial CYR" w:cs="Arial CYR"/>
                <w:b/>
                <w:bCs/>
                <w:sz w:val="20"/>
                <w:szCs w:val="20"/>
              </w:rPr>
              <w:t>)/</w:t>
            </w:r>
            <w:proofErr w:type="spellStart"/>
            <w:r w:rsidRPr="001A1F60">
              <w:rPr>
                <w:rFonts w:ascii="Arial CYR" w:hAnsi="Arial CYR" w:cs="Arial CYR"/>
                <w:b/>
                <w:bCs/>
                <w:sz w:val="20"/>
                <w:szCs w:val="20"/>
              </w:rPr>
              <w:t>A</w:t>
            </w:r>
            <w:r w:rsidRPr="001A1F60">
              <w:rPr>
                <w:rFonts w:ascii="Arial CYR" w:hAnsi="Arial CYR" w:cs="Arial CYR"/>
                <w:b/>
                <w:bCs/>
                <w:sz w:val="20"/>
                <w:szCs w:val="20"/>
                <w:vertAlign w:val="superscript"/>
              </w:rPr>
              <w:t>k</w:t>
            </w:r>
            <w:proofErr w:type="spellEnd"/>
            <w:r w:rsidRPr="001A1F60">
              <w:rPr>
                <w:rFonts w:ascii="Arial CYR" w:hAnsi="Arial CYR" w:cs="Arial CYR"/>
                <w:b/>
                <w:bCs/>
                <w:sz w:val="20"/>
                <w:szCs w:val="20"/>
              </w:rPr>
              <w:t>)</w:t>
            </w:r>
          </w:p>
        </w:tc>
        <w:tc>
          <w:tcPr>
            <w:tcW w:w="1267" w:type="dxa"/>
            <w:tcBorders>
              <w:top w:val="nil"/>
              <w:left w:val="single" w:sz="4" w:space="0" w:color="auto"/>
              <w:bottom w:val="single" w:sz="8" w:space="0" w:color="auto"/>
              <w:right w:val="single" w:sz="8" w:space="0" w:color="auto"/>
            </w:tcBorders>
            <w:shd w:val="clear" w:color="000000" w:fill="FFFF00"/>
            <w:vAlign w:val="bottom"/>
            <w:hideMark/>
          </w:tcPr>
          <w:p w:rsidR="001A1F60" w:rsidRPr="001A1F60" w:rsidRDefault="001A1F60" w:rsidP="001A1F60">
            <w:pPr>
              <w:jc w:val="center"/>
              <w:rPr>
                <w:rFonts w:ascii="Arial CYR" w:hAnsi="Arial CYR" w:cs="Arial CYR"/>
                <w:b/>
                <w:bCs/>
                <w:sz w:val="20"/>
                <w:szCs w:val="20"/>
                <w:lang w:val="en-US"/>
              </w:rPr>
            </w:pPr>
            <w:r w:rsidRPr="001A1F60">
              <w:rPr>
                <w:rFonts w:ascii="Arial CYR" w:hAnsi="Arial CYR" w:cs="Arial CYR"/>
                <w:b/>
                <w:bCs/>
                <w:sz w:val="20"/>
                <w:szCs w:val="20"/>
                <w:lang w:val="en-US"/>
              </w:rPr>
              <w:t>MIN[abs((A</w:t>
            </w:r>
            <w:r w:rsidRPr="001A1F60">
              <w:rPr>
                <w:rFonts w:ascii="Arial CYR" w:hAnsi="Arial CYR" w:cs="Arial CYR"/>
                <w:b/>
                <w:bCs/>
                <w:sz w:val="20"/>
                <w:szCs w:val="20"/>
                <w:vertAlign w:val="superscript"/>
                <w:lang w:val="en-US"/>
              </w:rPr>
              <w:t>k</w:t>
            </w:r>
            <w:r w:rsidRPr="001A1F60">
              <w:rPr>
                <w:rFonts w:ascii="Arial CYR" w:hAnsi="Arial CYR" w:cs="Arial CYR"/>
                <w:b/>
                <w:bCs/>
                <w:sz w:val="20"/>
                <w:szCs w:val="20"/>
                <w:lang w:val="en-US"/>
              </w:rPr>
              <w:t>-A</w:t>
            </w:r>
            <w:r w:rsidRPr="001A1F60">
              <w:rPr>
                <w:rFonts w:ascii="Arial CYR" w:hAnsi="Arial CYR" w:cs="Arial CYR"/>
                <w:b/>
                <w:bCs/>
                <w:sz w:val="20"/>
                <w:szCs w:val="20"/>
                <w:vertAlign w:val="superscript"/>
                <w:lang w:val="en-US"/>
              </w:rPr>
              <w:t>k+1</w:t>
            </w:r>
            <w:r w:rsidRPr="001A1F60">
              <w:rPr>
                <w:rFonts w:ascii="Arial CYR" w:hAnsi="Arial CYR" w:cs="Arial CYR"/>
                <w:b/>
                <w:bCs/>
                <w:sz w:val="20"/>
                <w:szCs w:val="20"/>
                <w:lang w:val="en-US"/>
              </w:rPr>
              <w:t>)/</w:t>
            </w:r>
            <w:proofErr w:type="spellStart"/>
            <w:r w:rsidRPr="001A1F60">
              <w:rPr>
                <w:rFonts w:ascii="Arial CYR" w:hAnsi="Arial CYR" w:cs="Arial CYR"/>
                <w:b/>
                <w:bCs/>
                <w:sz w:val="20"/>
                <w:szCs w:val="20"/>
                <w:lang w:val="en-US"/>
              </w:rPr>
              <w:t>A</w:t>
            </w:r>
            <w:r w:rsidRPr="001A1F60">
              <w:rPr>
                <w:rFonts w:ascii="Arial CYR" w:hAnsi="Arial CYR" w:cs="Arial CYR"/>
                <w:b/>
                <w:bCs/>
                <w:sz w:val="20"/>
                <w:szCs w:val="20"/>
                <w:vertAlign w:val="superscript"/>
                <w:lang w:val="en-US"/>
              </w:rPr>
              <w:t>k</w:t>
            </w:r>
            <w:proofErr w:type="spellEnd"/>
            <w:r w:rsidRPr="001A1F60">
              <w:rPr>
                <w:rFonts w:ascii="Arial CYR" w:hAnsi="Arial CYR" w:cs="Arial CYR"/>
                <w:b/>
                <w:bCs/>
                <w:sz w:val="20"/>
                <w:szCs w:val="20"/>
                <w:lang w:val="en-US"/>
              </w:rPr>
              <w:t>)]</w:t>
            </w:r>
          </w:p>
        </w:tc>
      </w:tr>
      <w:tr w:rsidR="001A1F60" w:rsidRPr="001A1F60" w:rsidTr="001A1F60">
        <w:trPr>
          <w:trHeight w:val="270"/>
        </w:trPr>
        <w:tc>
          <w:tcPr>
            <w:tcW w:w="41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1</w:t>
            </w:r>
          </w:p>
        </w:tc>
        <w:tc>
          <w:tcPr>
            <w:tcW w:w="1814" w:type="dxa"/>
            <w:tcBorders>
              <w:top w:val="single" w:sz="8" w:space="0" w:color="auto"/>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59388938779</w:t>
            </w:r>
          </w:p>
        </w:tc>
        <w:tc>
          <w:tcPr>
            <w:tcW w:w="1523" w:type="dxa"/>
            <w:tcBorders>
              <w:top w:val="single" w:sz="8" w:space="0" w:color="auto"/>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55669288,65</w:t>
            </w:r>
          </w:p>
        </w:tc>
        <w:tc>
          <w:tcPr>
            <w:tcW w:w="2522" w:type="dxa"/>
            <w:tcBorders>
              <w:top w:val="single" w:sz="8" w:space="0" w:color="auto"/>
              <w:left w:val="nil"/>
              <w:bottom w:val="single" w:sz="4" w:space="0" w:color="auto"/>
              <w:right w:val="single" w:sz="8" w:space="0" w:color="auto"/>
            </w:tcBorders>
            <w:shd w:val="clear" w:color="000000" w:fill="00FFFF"/>
            <w:noWrap/>
            <w:vAlign w:val="bottom"/>
            <w:hideMark/>
          </w:tcPr>
          <w:p w:rsidR="001A1F60" w:rsidRPr="001A1F60" w:rsidRDefault="001A1F60" w:rsidP="001A1F60">
            <w:pPr>
              <w:rPr>
                <w:rFonts w:ascii="Arial CYR" w:hAnsi="Arial CYR" w:cs="Arial CYR"/>
                <w:sz w:val="20"/>
                <w:szCs w:val="20"/>
              </w:rPr>
            </w:pPr>
            <w:r w:rsidRPr="001A1F60">
              <w:rPr>
                <w:rFonts w:ascii="Arial CYR" w:hAnsi="Arial CYR" w:cs="Arial CYR"/>
                <w:sz w:val="20"/>
                <w:szCs w:val="20"/>
              </w:rPr>
              <w:t> </w:t>
            </w:r>
          </w:p>
        </w:tc>
        <w:tc>
          <w:tcPr>
            <w:tcW w:w="680" w:type="dxa"/>
            <w:tcBorders>
              <w:top w:val="nil"/>
              <w:left w:val="nil"/>
              <w:bottom w:val="single" w:sz="8" w:space="0" w:color="auto"/>
              <w:right w:val="single" w:sz="4" w:space="0" w:color="auto"/>
            </w:tcBorders>
            <w:shd w:val="clear" w:color="000000" w:fill="00FFFF"/>
            <w:noWrap/>
            <w:vAlign w:val="bottom"/>
            <w:hideMark/>
          </w:tcPr>
          <w:p w:rsidR="001A1F60" w:rsidRPr="001A1F60" w:rsidRDefault="001A1F60" w:rsidP="001A1F60">
            <w:pPr>
              <w:jc w:val="center"/>
              <w:rPr>
                <w:rFonts w:ascii="Arial CYR" w:hAnsi="Arial CYR" w:cs="Arial CYR"/>
                <w:b/>
                <w:bCs/>
                <w:sz w:val="20"/>
                <w:szCs w:val="20"/>
              </w:rPr>
            </w:pPr>
            <w:r w:rsidRPr="001A1F60">
              <w:rPr>
                <w:rFonts w:ascii="Arial CYR" w:hAnsi="Arial CYR" w:cs="Arial CYR"/>
                <w:b/>
                <w:bCs/>
                <w:sz w:val="20"/>
                <w:szCs w:val="20"/>
              </w:rPr>
              <w:t>2</w:t>
            </w:r>
          </w:p>
        </w:tc>
        <w:tc>
          <w:tcPr>
            <w:tcW w:w="1260" w:type="dxa"/>
            <w:tcBorders>
              <w:top w:val="nil"/>
              <w:left w:val="nil"/>
              <w:bottom w:val="single" w:sz="8" w:space="0" w:color="auto"/>
              <w:right w:val="single" w:sz="8" w:space="0" w:color="auto"/>
            </w:tcBorders>
            <w:shd w:val="clear" w:color="000000" w:fill="00FFFF"/>
            <w:noWrap/>
            <w:vAlign w:val="bottom"/>
            <w:hideMark/>
          </w:tcPr>
          <w:p w:rsidR="001A1F60" w:rsidRPr="001A1F60" w:rsidRDefault="001A1F60" w:rsidP="001A1F60">
            <w:pPr>
              <w:jc w:val="center"/>
              <w:rPr>
                <w:rFonts w:ascii="Arial CYR" w:hAnsi="Arial CYR" w:cs="Arial CYR"/>
                <w:b/>
                <w:bCs/>
                <w:sz w:val="20"/>
                <w:szCs w:val="20"/>
              </w:rPr>
            </w:pPr>
            <w:r w:rsidRPr="001A1F60">
              <w:rPr>
                <w:rFonts w:ascii="Arial CYR" w:hAnsi="Arial CYR" w:cs="Arial CYR"/>
                <w:b/>
                <w:bCs/>
                <w:sz w:val="20"/>
                <w:szCs w:val="20"/>
              </w:rPr>
              <w:t>59444608068</w:t>
            </w:r>
          </w:p>
        </w:tc>
        <w:tc>
          <w:tcPr>
            <w:tcW w:w="1009" w:type="dxa"/>
            <w:tcBorders>
              <w:top w:val="nil"/>
              <w:left w:val="nil"/>
              <w:bottom w:val="single" w:sz="8" w:space="0" w:color="auto"/>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5,00E-04</w:t>
            </w:r>
          </w:p>
        </w:tc>
        <w:tc>
          <w:tcPr>
            <w:tcW w:w="8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center"/>
              <w:rPr>
                <w:rFonts w:ascii="Arial" w:hAnsi="Arial" w:cs="Arial"/>
                <w:sz w:val="20"/>
                <w:szCs w:val="20"/>
              </w:rPr>
            </w:pPr>
            <w:r w:rsidRPr="001A1F60">
              <w:rPr>
                <w:rFonts w:ascii="Arial" w:hAnsi="Arial" w:cs="Arial"/>
                <w:sz w:val="20"/>
                <w:szCs w:val="20"/>
              </w:rPr>
              <w:t>1</w:t>
            </w:r>
          </w:p>
        </w:tc>
        <w:tc>
          <w:tcPr>
            <w:tcW w:w="1635"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465,7838421</w:t>
            </w:r>
          </w:p>
        </w:tc>
        <w:tc>
          <w:tcPr>
            <w:tcW w:w="1267" w:type="dxa"/>
            <w:tcBorders>
              <w:top w:val="nil"/>
              <w:left w:val="nil"/>
              <w:bottom w:val="single" w:sz="8"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0,000500331</w:t>
            </w:r>
          </w:p>
        </w:tc>
      </w:tr>
      <w:tr w:rsidR="001A1F60" w:rsidRPr="001A1F60" w:rsidTr="001A1F60">
        <w:trPr>
          <w:trHeight w:val="255"/>
        </w:trPr>
        <w:tc>
          <w:tcPr>
            <w:tcW w:w="41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2</w:t>
            </w:r>
          </w:p>
        </w:tc>
        <w:tc>
          <w:tcPr>
            <w:tcW w:w="1814"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59444488866</w:t>
            </w:r>
          </w:p>
        </w:tc>
        <w:tc>
          <w:tcPr>
            <w:tcW w:w="152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119201,7172</w:t>
            </w:r>
          </w:p>
        </w:tc>
        <w:tc>
          <w:tcPr>
            <w:tcW w:w="2522"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3,84637E-11</w:t>
            </w:r>
          </w:p>
        </w:tc>
        <w:tc>
          <w:tcPr>
            <w:tcW w:w="1940" w:type="dxa"/>
            <w:gridSpan w:val="2"/>
            <w:vMerge w:val="restart"/>
            <w:tcBorders>
              <w:top w:val="nil"/>
              <w:left w:val="nil"/>
              <w:bottom w:val="nil"/>
              <w:right w:val="nil"/>
            </w:tcBorders>
            <w:shd w:val="clear" w:color="auto" w:fill="auto"/>
            <w:noWrap/>
            <w:vAlign w:val="bottom"/>
            <w:hideMark/>
          </w:tcPr>
          <w:p w:rsidR="001A1F60" w:rsidRPr="001A1F60" w:rsidRDefault="001A1F60" w:rsidP="001A1F60">
            <w:pPr>
              <w:rPr>
                <w:rFonts w:ascii="Arial CYR" w:hAnsi="Arial CYR" w:cs="Arial CYR"/>
                <w:sz w:val="20"/>
                <w:szCs w:val="20"/>
              </w:rPr>
            </w:pPr>
            <w:r w:rsidRPr="001A1F60">
              <w:rPr>
                <w:rFonts w:ascii="Arial CYR" w:hAnsi="Arial CYR" w:cs="Arial CYR"/>
                <w:noProof/>
                <w:sz w:val="20"/>
                <w:szCs w:val="20"/>
              </w:rPr>
              <w:drawing>
                <wp:anchor distT="0" distB="0" distL="114300" distR="114300" simplePos="0" relativeHeight="251875328" behindDoc="0" locked="0" layoutInCell="1" allowOverlap="1" wp14:anchorId="61464D86" wp14:editId="6118FA8C">
                  <wp:simplePos x="0" y="0"/>
                  <wp:positionH relativeFrom="column">
                    <wp:posOffset>28575</wp:posOffset>
                  </wp:positionH>
                  <wp:positionV relativeFrom="paragraph">
                    <wp:posOffset>85725</wp:posOffset>
                  </wp:positionV>
                  <wp:extent cx="533400" cy="2638425"/>
                  <wp:effectExtent l="0" t="0" r="0" b="9525"/>
                  <wp:wrapNone/>
                  <wp:docPr id="56" name="Рисунок 56" descr="C:\Users\Neo\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1" descr="C:\Users\Neo\AppData\Local\Temp\msohtmlclip1\01\clip_image001.png"/>
                          <pic:cNvPicPr preferRelativeResize="0">
                            <a:picLocks noRot="1" noChangeArrowheads="1" noChangeShapeType="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533400" cy="2638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009" w:type="dxa"/>
            <w:tcBorders>
              <w:top w:val="nil"/>
              <w:left w:val="nil"/>
              <w:bottom w:val="nil"/>
              <w:right w:val="nil"/>
            </w:tcBorders>
            <w:shd w:val="clear" w:color="auto" w:fill="auto"/>
            <w:noWrap/>
            <w:vAlign w:val="bottom"/>
            <w:hideMark/>
          </w:tcPr>
          <w:p w:rsidR="001A1F60" w:rsidRPr="001A1F60" w:rsidRDefault="001A1F60" w:rsidP="001A1F60">
            <w:pPr>
              <w:rPr>
                <w:rFonts w:ascii="Arial CYR" w:hAnsi="Arial CYR" w:cs="Arial CYR"/>
                <w:sz w:val="20"/>
                <w:szCs w:val="20"/>
              </w:rPr>
            </w:pPr>
          </w:p>
        </w:tc>
        <w:tc>
          <w:tcPr>
            <w:tcW w:w="82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center"/>
              <w:rPr>
                <w:rFonts w:ascii="Arial" w:hAnsi="Arial" w:cs="Arial"/>
                <w:sz w:val="20"/>
                <w:szCs w:val="20"/>
              </w:rPr>
            </w:pPr>
            <w:r w:rsidRPr="001A1F60">
              <w:rPr>
                <w:rFonts w:ascii="Arial" w:hAnsi="Arial" w:cs="Arial"/>
                <w:sz w:val="20"/>
                <w:szCs w:val="20"/>
              </w:rPr>
              <w:t>1,05</w:t>
            </w:r>
          </w:p>
        </w:tc>
        <w:tc>
          <w:tcPr>
            <w:tcW w:w="1635"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342,2805176</w:t>
            </w:r>
          </w:p>
        </w:tc>
        <w:tc>
          <w:tcPr>
            <w:tcW w:w="1267"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r>
      <w:tr w:rsidR="001A1F60" w:rsidRPr="001A1F60" w:rsidTr="001A1F60">
        <w:trPr>
          <w:trHeight w:val="255"/>
        </w:trPr>
        <w:tc>
          <w:tcPr>
            <w:tcW w:w="41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3</w:t>
            </w:r>
          </w:p>
        </w:tc>
        <w:tc>
          <w:tcPr>
            <w:tcW w:w="1814"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59444608067</w:t>
            </w:r>
          </w:p>
        </w:tc>
        <w:tc>
          <w:tcPr>
            <w:tcW w:w="152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0,546806335</w:t>
            </w:r>
          </w:p>
        </w:tc>
        <w:tc>
          <w:tcPr>
            <w:tcW w:w="2522"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3,8483E-11</w:t>
            </w:r>
          </w:p>
        </w:tc>
        <w:tc>
          <w:tcPr>
            <w:tcW w:w="1940" w:type="dxa"/>
            <w:gridSpan w:val="2"/>
            <w:vMerge/>
            <w:tcBorders>
              <w:top w:val="nil"/>
              <w:left w:val="nil"/>
              <w:bottom w:val="single" w:sz="4" w:space="0" w:color="auto"/>
              <w:right w:val="single" w:sz="8" w:space="0" w:color="auto"/>
            </w:tcBorders>
            <w:vAlign w:val="center"/>
            <w:hideMark/>
          </w:tcPr>
          <w:p w:rsidR="001A1F60" w:rsidRPr="001A1F60" w:rsidRDefault="001A1F60" w:rsidP="001A1F60">
            <w:pPr>
              <w:rPr>
                <w:rFonts w:ascii="Arial CYR" w:hAnsi="Arial CYR" w:cs="Arial CYR"/>
                <w:sz w:val="20"/>
                <w:szCs w:val="20"/>
              </w:rPr>
            </w:pPr>
          </w:p>
        </w:tc>
        <w:tc>
          <w:tcPr>
            <w:tcW w:w="1009"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c>
          <w:tcPr>
            <w:tcW w:w="82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center"/>
              <w:rPr>
                <w:rFonts w:ascii="Arial" w:hAnsi="Arial" w:cs="Arial"/>
                <w:sz w:val="20"/>
                <w:szCs w:val="20"/>
              </w:rPr>
            </w:pPr>
            <w:r w:rsidRPr="001A1F60">
              <w:rPr>
                <w:rFonts w:ascii="Arial" w:hAnsi="Arial" w:cs="Arial"/>
                <w:sz w:val="20"/>
                <w:szCs w:val="20"/>
              </w:rPr>
              <w:t>1,1</w:t>
            </w:r>
          </w:p>
        </w:tc>
        <w:tc>
          <w:tcPr>
            <w:tcW w:w="1635"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251,4541407</w:t>
            </w:r>
          </w:p>
        </w:tc>
        <w:tc>
          <w:tcPr>
            <w:tcW w:w="1267"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r>
      <w:tr w:rsidR="001A1F60" w:rsidRPr="001A1F60" w:rsidTr="001A1F60">
        <w:trPr>
          <w:trHeight w:val="255"/>
        </w:trPr>
        <w:tc>
          <w:tcPr>
            <w:tcW w:w="41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4</w:t>
            </w:r>
          </w:p>
        </w:tc>
        <w:tc>
          <w:tcPr>
            <w:tcW w:w="1814"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59444608068</w:t>
            </w:r>
          </w:p>
        </w:tc>
        <w:tc>
          <w:tcPr>
            <w:tcW w:w="152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0,000259399</w:t>
            </w:r>
          </w:p>
        </w:tc>
        <w:tc>
          <w:tcPr>
            <w:tcW w:w="2522"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0,000867565</w:t>
            </w:r>
          </w:p>
        </w:tc>
        <w:tc>
          <w:tcPr>
            <w:tcW w:w="1940" w:type="dxa"/>
            <w:gridSpan w:val="2"/>
            <w:vMerge/>
            <w:tcBorders>
              <w:top w:val="nil"/>
              <w:left w:val="nil"/>
              <w:bottom w:val="single" w:sz="4" w:space="0" w:color="auto"/>
              <w:right w:val="single" w:sz="8" w:space="0" w:color="auto"/>
            </w:tcBorders>
            <w:vAlign w:val="center"/>
            <w:hideMark/>
          </w:tcPr>
          <w:p w:rsidR="001A1F60" w:rsidRPr="001A1F60" w:rsidRDefault="001A1F60" w:rsidP="001A1F60">
            <w:pPr>
              <w:rPr>
                <w:rFonts w:ascii="Arial CYR" w:hAnsi="Arial CYR" w:cs="Arial CYR"/>
                <w:sz w:val="20"/>
                <w:szCs w:val="20"/>
              </w:rPr>
            </w:pPr>
          </w:p>
        </w:tc>
        <w:tc>
          <w:tcPr>
            <w:tcW w:w="1009"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c>
          <w:tcPr>
            <w:tcW w:w="82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center"/>
              <w:rPr>
                <w:rFonts w:ascii="Arial" w:hAnsi="Arial" w:cs="Arial"/>
                <w:sz w:val="20"/>
                <w:szCs w:val="20"/>
              </w:rPr>
            </w:pPr>
            <w:r w:rsidRPr="001A1F60">
              <w:rPr>
                <w:rFonts w:ascii="Arial" w:hAnsi="Arial" w:cs="Arial"/>
                <w:sz w:val="20"/>
                <w:szCs w:val="20"/>
              </w:rPr>
              <w:t>1,15</w:t>
            </w:r>
          </w:p>
        </w:tc>
        <w:tc>
          <w:tcPr>
            <w:tcW w:w="1635"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184,6589288</w:t>
            </w:r>
          </w:p>
        </w:tc>
        <w:tc>
          <w:tcPr>
            <w:tcW w:w="1267"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r>
      <w:tr w:rsidR="001A1F60" w:rsidRPr="001A1F60" w:rsidTr="001A1F60">
        <w:trPr>
          <w:trHeight w:val="270"/>
        </w:trPr>
        <w:tc>
          <w:tcPr>
            <w:tcW w:w="41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5</w:t>
            </w:r>
          </w:p>
        </w:tc>
        <w:tc>
          <w:tcPr>
            <w:tcW w:w="1814"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59444608068</w:t>
            </w:r>
          </w:p>
        </w:tc>
        <w:tc>
          <w:tcPr>
            <w:tcW w:w="152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0,000312805</w:t>
            </w:r>
          </w:p>
        </w:tc>
        <w:tc>
          <w:tcPr>
            <w:tcW w:w="2522"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4648,747405</w:t>
            </w:r>
          </w:p>
        </w:tc>
        <w:tc>
          <w:tcPr>
            <w:tcW w:w="1940" w:type="dxa"/>
            <w:gridSpan w:val="2"/>
            <w:vMerge/>
            <w:tcBorders>
              <w:top w:val="nil"/>
              <w:left w:val="nil"/>
              <w:bottom w:val="single" w:sz="4" w:space="0" w:color="auto"/>
              <w:right w:val="single" w:sz="8" w:space="0" w:color="auto"/>
            </w:tcBorders>
            <w:vAlign w:val="center"/>
            <w:hideMark/>
          </w:tcPr>
          <w:p w:rsidR="001A1F60" w:rsidRPr="001A1F60" w:rsidRDefault="001A1F60" w:rsidP="001A1F60">
            <w:pPr>
              <w:rPr>
                <w:rFonts w:ascii="Arial CYR" w:hAnsi="Arial CYR" w:cs="Arial CYR"/>
                <w:sz w:val="20"/>
                <w:szCs w:val="20"/>
              </w:rPr>
            </w:pPr>
          </w:p>
        </w:tc>
        <w:tc>
          <w:tcPr>
            <w:tcW w:w="1009"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c>
          <w:tcPr>
            <w:tcW w:w="82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center"/>
              <w:rPr>
                <w:rFonts w:ascii="Arial" w:hAnsi="Arial" w:cs="Arial"/>
                <w:sz w:val="20"/>
                <w:szCs w:val="20"/>
              </w:rPr>
            </w:pPr>
            <w:r w:rsidRPr="001A1F60">
              <w:rPr>
                <w:rFonts w:ascii="Arial" w:hAnsi="Arial" w:cs="Arial"/>
                <w:sz w:val="20"/>
                <w:szCs w:val="20"/>
              </w:rPr>
              <w:t>1,2</w:t>
            </w:r>
          </w:p>
        </w:tc>
        <w:tc>
          <w:tcPr>
            <w:tcW w:w="1635"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135,5366309</w:t>
            </w:r>
          </w:p>
        </w:tc>
        <w:tc>
          <w:tcPr>
            <w:tcW w:w="1267"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r>
      <w:tr w:rsidR="001A1F60" w:rsidRPr="001A1F60" w:rsidTr="001A1F60">
        <w:trPr>
          <w:trHeight w:val="255"/>
        </w:trPr>
        <w:tc>
          <w:tcPr>
            <w:tcW w:w="41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6</w:t>
            </w:r>
          </w:p>
        </w:tc>
        <w:tc>
          <w:tcPr>
            <w:tcW w:w="1814"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59444608068</w:t>
            </w:r>
          </w:p>
        </w:tc>
        <w:tc>
          <w:tcPr>
            <w:tcW w:w="152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0,000366211</w:t>
            </w:r>
          </w:p>
        </w:tc>
        <w:tc>
          <w:tcPr>
            <w:tcW w:w="2522"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3742,686496</w:t>
            </w:r>
          </w:p>
        </w:tc>
        <w:tc>
          <w:tcPr>
            <w:tcW w:w="1940" w:type="dxa"/>
            <w:gridSpan w:val="2"/>
            <w:vMerge/>
            <w:tcBorders>
              <w:top w:val="nil"/>
              <w:left w:val="nil"/>
              <w:bottom w:val="single" w:sz="4" w:space="0" w:color="auto"/>
              <w:right w:val="single" w:sz="8" w:space="0" w:color="auto"/>
            </w:tcBorders>
            <w:vAlign w:val="center"/>
            <w:hideMark/>
          </w:tcPr>
          <w:p w:rsidR="001A1F60" w:rsidRPr="001A1F60" w:rsidRDefault="001A1F60" w:rsidP="001A1F60">
            <w:pPr>
              <w:rPr>
                <w:rFonts w:ascii="Arial CYR" w:hAnsi="Arial CYR" w:cs="Arial CYR"/>
                <w:sz w:val="20"/>
                <w:szCs w:val="20"/>
              </w:rPr>
            </w:pPr>
          </w:p>
        </w:tc>
        <w:tc>
          <w:tcPr>
            <w:tcW w:w="1009"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c>
          <w:tcPr>
            <w:tcW w:w="82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center"/>
              <w:rPr>
                <w:rFonts w:ascii="Arial" w:hAnsi="Arial" w:cs="Arial"/>
                <w:sz w:val="20"/>
                <w:szCs w:val="20"/>
              </w:rPr>
            </w:pPr>
            <w:r w:rsidRPr="001A1F60">
              <w:rPr>
                <w:rFonts w:ascii="Arial" w:hAnsi="Arial" w:cs="Arial"/>
                <w:sz w:val="20"/>
                <w:szCs w:val="20"/>
              </w:rPr>
              <w:t>1,25</w:t>
            </w:r>
          </w:p>
        </w:tc>
        <w:tc>
          <w:tcPr>
            <w:tcW w:w="1635"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99,41128487</w:t>
            </w:r>
          </w:p>
        </w:tc>
        <w:tc>
          <w:tcPr>
            <w:tcW w:w="1267"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r>
      <w:tr w:rsidR="001A1F60" w:rsidRPr="001A1F60" w:rsidTr="001A1F60">
        <w:trPr>
          <w:trHeight w:val="255"/>
        </w:trPr>
        <w:tc>
          <w:tcPr>
            <w:tcW w:w="41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7</w:t>
            </w:r>
          </w:p>
        </w:tc>
        <w:tc>
          <w:tcPr>
            <w:tcW w:w="1814"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59444608068</w:t>
            </w:r>
          </w:p>
        </w:tc>
        <w:tc>
          <w:tcPr>
            <w:tcW w:w="152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0,000175476</w:t>
            </w:r>
          </w:p>
        </w:tc>
        <w:tc>
          <w:tcPr>
            <w:tcW w:w="2522"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1308,444444</w:t>
            </w:r>
          </w:p>
        </w:tc>
        <w:tc>
          <w:tcPr>
            <w:tcW w:w="1940" w:type="dxa"/>
            <w:gridSpan w:val="2"/>
            <w:vMerge/>
            <w:tcBorders>
              <w:top w:val="nil"/>
              <w:left w:val="nil"/>
              <w:bottom w:val="single" w:sz="4" w:space="0" w:color="auto"/>
              <w:right w:val="single" w:sz="8" w:space="0" w:color="auto"/>
            </w:tcBorders>
            <w:vAlign w:val="center"/>
            <w:hideMark/>
          </w:tcPr>
          <w:p w:rsidR="001A1F60" w:rsidRPr="001A1F60" w:rsidRDefault="001A1F60" w:rsidP="001A1F60">
            <w:pPr>
              <w:rPr>
                <w:rFonts w:ascii="Arial CYR" w:hAnsi="Arial CYR" w:cs="Arial CYR"/>
                <w:sz w:val="20"/>
                <w:szCs w:val="20"/>
              </w:rPr>
            </w:pPr>
          </w:p>
        </w:tc>
        <w:tc>
          <w:tcPr>
            <w:tcW w:w="1009"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c>
          <w:tcPr>
            <w:tcW w:w="82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center"/>
              <w:rPr>
                <w:rFonts w:ascii="Arial" w:hAnsi="Arial" w:cs="Arial"/>
                <w:sz w:val="20"/>
                <w:szCs w:val="20"/>
              </w:rPr>
            </w:pPr>
            <w:r w:rsidRPr="001A1F60">
              <w:rPr>
                <w:rFonts w:ascii="Arial" w:hAnsi="Arial" w:cs="Arial"/>
                <w:sz w:val="20"/>
                <w:szCs w:val="20"/>
              </w:rPr>
              <w:t>1,3</w:t>
            </w:r>
          </w:p>
        </w:tc>
        <w:tc>
          <w:tcPr>
            <w:tcW w:w="1635"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72,84411099</w:t>
            </w:r>
          </w:p>
        </w:tc>
        <w:tc>
          <w:tcPr>
            <w:tcW w:w="1267"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r>
      <w:tr w:rsidR="001A1F60" w:rsidRPr="001A1F60" w:rsidTr="001A1F60">
        <w:trPr>
          <w:trHeight w:val="255"/>
        </w:trPr>
        <w:tc>
          <w:tcPr>
            <w:tcW w:w="41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8</w:t>
            </w:r>
          </w:p>
        </w:tc>
        <w:tc>
          <w:tcPr>
            <w:tcW w:w="1814"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59444608068</w:t>
            </w:r>
          </w:p>
        </w:tc>
        <w:tc>
          <w:tcPr>
            <w:tcW w:w="152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0,000228882</w:t>
            </w:r>
          </w:p>
        </w:tc>
        <w:tc>
          <w:tcPr>
            <w:tcW w:w="2522"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7433,194707</w:t>
            </w:r>
          </w:p>
        </w:tc>
        <w:tc>
          <w:tcPr>
            <w:tcW w:w="1940" w:type="dxa"/>
            <w:gridSpan w:val="2"/>
            <w:vMerge/>
            <w:tcBorders>
              <w:top w:val="nil"/>
              <w:left w:val="nil"/>
              <w:bottom w:val="single" w:sz="4" w:space="0" w:color="auto"/>
              <w:right w:val="single" w:sz="8" w:space="0" w:color="auto"/>
            </w:tcBorders>
            <w:vAlign w:val="center"/>
            <w:hideMark/>
          </w:tcPr>
          <w:p w:rsidR="001A1F60" w:rsidRPr="001A1F60" w:rsidRDefault="001A1F60" w:rsidP="001A1F60">
            <w:pPr>
              <w:rPr>
                <w:rFonts w:ascii="Arial CYR" w:hAnsi="Arial CYR" w:cs="Arial CYR"/>
                <w:sz w:val="20"/>
                <w:szCs w:val="20"/>
              </w:rPr>
            </w:pPr>
          </w:p>
        </w:tc>
        <w:tc>
          <w:tcPr>
            <w:tcW w:w="1009"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c>
          <w:tcPr>
            <w:tcW w:w="82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center"/>
              <w:rPr>
                <w:rFonts w:ascii="Arial" w:hAnsi="Arial" w:cs="Arial"/>
                <w:sz w:val="20"/>
                <w:szCs w:val="20"/>
              </w:rPr>
            </w:pPr>
            <w:r w:rsidRPr="001A1F60">
              <w:rPr>
                <w:rFonts w:ascii="Arial" w:hAnsi="Arial" w:cs="Arial"/>
                <w:sz w:val="20"/>
                <w:szCs w:val="20"/>
              </w:rPr>
              <w:t>1,35</w:t>
            </w:r>
          </w:p>
        </w:tc>
        <w:tc>
          <w:tcPr>
            <w:tcW w:w="1635"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53,3061742</w:t>
            </w:r>
          </w:p>
        </w:tc>
        <w:tc>
          <w:tcPr>
            <w:tcW w:w="1267"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r>
      <w:tr w:rsidR="001A1F60" w:rsidRPr="001A1F60" w:rsidTr="001A1F60">
        <w:trPr>
          <w:trHeight w:val="255"/>
        </w:trPr>
        <w:tc>
          <w:tcPr>
            <w:tcW w:w="41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9</w:t>
            </w:r>
          </w:p>
        </w:tc>
        <w:tc>
          <w:tcPr>
            <w:tcW w:w="1814"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59444608068</w:t>
            </w:r>
          </w:p>
        </w:tc>
        <w:tc>
          <w:tcPr>
            <w:tcW w:w="152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0,000282288</w:t>
            </w:r>
          </w:p>
        </w:tc>
        <w:tc>
          <w:tcPr>
            <w:tcW w:w="2522"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5388,515556</w:t>
            </w:r>
          </w:p>
        </w:tc>
        <w:tc>
          <w:tcPr>
            <w:tcW w:w="1940" w:type="dxa"/>
            <w:gridSpan w:val="2"/>
            <w:vMerge/>
            <w:tcBorders>
              <w:top w:val="nil"/>
              <w:left w:val="nil"/>
              <w:bottom w:val="single" w:sz="4" w:space="0" w:color="auto"/>
              <w:right w:val="single" w:sz="8" w:space="0" w:color="auto"/>
            </w:tcBorders>
            <w:vAlign w:val="center"/>
            <w:hideMark/>
          </w:tcPr>
          <w:p w:rsidR="001A1F60" w:rsidRPr="001A1F60" w:rsidRDefault="001A1F60" w:rsidP="001A1F60">
            <w:pPr>
              <w:rPr>
                <w:rFonts w:ascii="Arial CYR" w:hAnsi="Arial CYR" w:cs="Arial CYR"/>
                <w:sz w:val="20"/>
                <w:szCs w:val="20"/>
              </w:rPr>
            </w:pPr>
          </w:p>
        </w:tc>
        <w:tc>
          <w:tcPr>
            <w:tcW w:w="1009"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c>
          <w:tcPr>
            <w:tcW w:w="82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center"/>
              <w:rPr>
                <w:rFonts w:ascii="Arial" w:hAnsi="Arial" w:cs="Arial"/>
                <w:sz w:val="20"/>
                <w:szCs w:val="20"/>
              </w:rPr>
            </w:pPr>
            <w:r w:rsidRPr="001A1F60">
              <w:rPr>
                <w:rFonts w:ascii="Arial" w:hAnsi="Arial" w:cs="Arial"/>
                <w:sz w:val="20"/>
                <w:szCs w:val="20"/>
              </w:rPr>
              <w:t>1,4</w:t>
            </w:r>
          </w:p>
        </w:tc>
        <w:tc>
          <w:tcPr>
            <w:tcW w:w="1635"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38,93765402</w:t>
            </w:r>
          </w:p>
        </w:tc>
        <w:tc>
          <w:tcPr>
            <w:tcW w:w="1267"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r>
      <w:tr w:rsidR="001A1F60" w:rsidRPr="001A1F60" w:rsidTr="001A1F60">
        <w:trPr>
          <w:trHeight w:val="255"/>
        </w:trPr>
        <w:tc>
          <w:tcPr>
            <w:tcW w:w="41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10</w:t>
            </w:r>
          </w:p>
        </w:tc>
        <w:tc>
          <w:tcPr>
            <w:tcW w:w="1814"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59444608068</w:t>
            </w:r>
          </w:p>
        </w:tc>
        <w:tc>
          <w:tcPr>
            <w:tcW w:w="152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0,000335693</w:t>
            </w:r>
          </w:p>
        </w:tc>
        <w:tc>
          <w:tcPr>
            <w:tcW w:w="2522"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4212,686633</w:t>
            </w:r>
          </w:p>
        </w:tc>
        <w:tc>
          <w:tcPr>
            <w:tcW w:w="1940" w:type="dxa"/>
            <w:gridSpan w:val="2"/>
            <w:vMerge/>
            <w:tcBorders>
              <w:top w:val="nil"/>
              <w:left w:val="nil"/>
              <w:bottom w:val="single" w:sz="4" w:space="0" w:color="auto"/>
              <w:right w:val="single" w:sz="8" w:space="0" w:color="auto"/>
            </w:tcBorders>
            <w:vAlign w:val="center"/>
            <w:hideMark/>
          </w:tcPr>
          <w:p w:rsidR="001A1F60" w:rsidRPr="001A1F60" w:rsidRDefault="001A1F60" w:rsidP="001A1F60">
            <w:pPr>
              <w:rPr>
                <w:rFonts w:ascii="Arial CYR" w:hAnsi="Arial CYR" w:cs="Arial CYR"/>
                <w:sz w:val="20"/>
                <w:szCs w:val="20"/>
              </w:rPr>
            </w:pPr>
          </w:p>
        </w:tc>
        <w:tc>
          <w:tcPr>
            <w:tcW w:w="1009"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c>
          <w:tcPr>
            <w:tcW w:w="82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center"/>
              <w:rPr>
                <w:rFonts w:ascii="Arial" w:hAnsi="Arial" w:cs="Arial"/>
                <w:sz w:val="20"/>
                <w:szCs w:val="20"/>
              </w:rPr>
            </w:pPr>
            <w:r w:rsidRPr="001A1F60">
              <w:rPr>
                <w:rFonts w:ascii="Arial" w:hAnsi="Arial" w:cs="Arial"/>
                <w:sz w:val="20"/>
                <w:szCs w:val="20"/>
              </w:rPr>
              <w:t>1,45</w:t>
            </w:r>
          </w:p>
        </w:tc>
        <w:tc>
          <w:tcPr>
            <w:tcW w:w="1635"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28,37080787</w:t>
            </w:r>
          </w:p>
        </w:tc>
        <w:tc>
          <w:tcPr>
            <w:tcW w:w="1267"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r>
      <w:tr w:rsidR="001A1F60" w:rsidRPr="001A1F60" w:rsidTr="001A1F60">
        <w:trPr>
          <w:trHeight w:val="255"/>
        </w:trPr>
        <w:tc>
          <w:tcPr>
            <w:tcW w:w="41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11</w:t>
            </w:r>
          </w:p>
        </w:tc>
        <w:tc>
          <w:tcPr>
            <w:tcW w:w="1814"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59444608068</w:t>
            </w:r>
          </w:p>
        </w:tc>
        <w:tc>
          <w:tcPr>
            <w:tcW w:w="152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0,000144958</w:t>
            </w:r>
          </w:p>
        </w:tc>
        <w:tc>
          <w:tcPr>
            <w:tcW w:w="2522"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1286,347107</w:t>
            </w:r>
          </w:p>
        </w:tc>
        <w:tc>
          <w:tcPr>
            <w:tcW w:w="1940" w:type="dxa"/>
            <w:gridSpan w:val="2"/>
            <w:vMerge/>
            <w:tcBorders>
              <w:top w:val="nil"/>
              <w:left w:val="nil"/>
              <w:bottom w:val="single" w:sz="4" w:space="0" w:color="auto"/>
              <w:right w:val="single" w:sz="8" w:space="0" w:color="auto"/>
            </w:tcBorders>
            <w:vAlign w:val="center"/>
            <w:hideMark/>
          </w:tcPr>
          <w:p w:rsidR="001A1F60" w:rsidRPr="001A1F60" w:rsidRDefault="001A1F60" w:rsidP="001A1F60">
            <w:pPr>
              <w:rPr>
                <w:rFonts w:ascii="Arial CYR" w:hAnsi="Arial CYR" w:cs="Arial CYR"/>
                <w:sz w:val="20"/>
                <w:szCs w:val="20"/>
              </w:rPr>
            </w:pPr>
          </w:p>
        </w:tc>
        <w:tc>
          <w:tcPr>
            <w:tcW w:w="1009"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c>
          <w:tcPr>
            <w:tcW w:w="82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center"/>
              <w:rPr>
                <w:rFonts w:ascii="Arial" w:hAnsi="Arial" w:cs="Arial"/>
                <w:sz w:val="20"/>
                <w:szCs w:val="20"/>
              </w:rPr>
            </w:pPr>
            <w:r w:rsidRPr="001A1F60">
              <w:rPr>
                <w:rFonts w:ascii="Arial" w:hAnsi="Arial" w:cs="Arial"/>
                <w:sz w:val="20"/>
                <w:szCs w:val="20"/>
              </w:rPr>
              <w:t>1,5</w:t>
            </w:r>
          </w:p>
        </w:tc>
        <w:tc>
          <w:tcPr>
            <w:tcW w:w="1635"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20,59977536</w:t>
            </w:r>
          </w:p>
        </w:tc>
        <w:tc>
          <w:tcPr>
            <w:tcW w:w="1267"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r>
      <w:tr w:rsidR="001A1F60" w:rsidRPr="001A1F60" w:rsidTr="001A1F60">
        <w:trPr>
          <w:trHeight w:val="255"/>
        </w:trPr>
        <w:tc>
          <w:tcPr>
            <w:tcW w:w="41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12</w:t>
            </w:r>
          </w:p>
        </w:tc>
        <w:tc>
          <w:tcPr>
            <w:tcW w:w="1814"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59444608068</w:t>
            </w:r>
          </w:p>
        </w:tc>
        <w:tc>
          <w:tcPr>
            <w:tcW w:w="152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0,000198364</w:t>
            </w:r>
          </w:p>
        </w:tc>
        <w:tc>
          <w:tcPr>
            <w:tcW w:w="2522"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9440,088643</w:t>
            </w:r>
          </w:p>
        </w:tc>
        <w:tc>
          <w:tcPr>
            <w:tcW w:w="1940" w:type="dxa"/>
            <w:gridSpan w:val="2"/>
            <w:vMerge/>
            <w:tcBorders>
              <w:top w:val="nil"/>
              <w:left w:val="nil"/>
              <w:bottom w:val="single" w:sz="4" w:space="0" w:color="auto"/>
              <w:right w:val="single" w:sz="8" w:space="0" w:color="auto"/>
            </w:tcBorders>
            <w:vAlign w:val="center"/>
            <w:hideMark/>
          </w:tcPr>
          <w:p w:rsidR="001A1F60" w:rsidRPr="001A1F60" w:rsidRDefault="001A1F60" w:rsidP="001A1F60">
            <w:pPr>
              <w:rPr>
                <w:rFonts w:ascii="Arial CYR" w:hAnsi="Arial CYR" w:cs="Arial CYR"/>
                <w:sz w:val="20"/>
                <w:szCs w:val="20"/>
              </w:rPr>
            </w:pPr>
          </w:p>
        </w:tc>
        <w:tc>
          <w:tcPr>
            <w:tcW w:w="1009"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c>
          <w:tcPr>
            <w:tcW w:w="82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center"/>
              <w:rPr>
                <w:rFonts w:ascii="Arial" w:hAnsi="Arial" w:cs="Arial"/>
                <w:sz w:val="20"/>
                <w:szCs w:val="20"/>
              </w:rPr>
            </w:pPr>
            <w:r w:rsidRPr="001A1F60">
              <w:rPr>
                <w:rFonts w:ascii="Arial" w:hAnsi="Arial" w:cs="Arial"/>
                <w:sz w:val="20"/>
                <w:szCs w:val="20"/>
              </w:rPr>
              <w:t>1,55</w:t>
            </w:r>
          </w:p>
        </w:tc>
        <w:tc>
          <w:tcPr>
            <w:tcW w:w="1635"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14,88483018</w:t>
            </w:r>
          </w:p>
        </w:tc>
        <w:tc>
          <w:tcPr>
            <w:tcW w:w="1267"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r>
      <w:tr w:rsidR="001A1F60" w:rsidRPr="001A1F60" w:rsidTr="001A1F60">
        <w:trPr>
          <w:trHeight w:val="255"/>
        </w:trPr>
        <w:tc>
          <w:tcPr>
            <w:tcW w:w="41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13</w:t>
            </w:r>
          </w:p>
        </w:tc>
        <w:tc>
          <w:tcPr>
            <w:tcW w:w="1814"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59444608068</w:t>
            </w:r>
          </w:p>
        </w:tc>
        <w:tc>
          <w:tcPr>
            <w:tcW w:w="152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0,00025177</w:t>
            </w:r>
          </w:p>
        </w:tc>
        <w:tc>
          <w:tcPr>
            <w:tcW w:w="2522"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6398,485207</w:t>
            </w:r>
          </w:p>
        </w:tc>
        <w:tc>
          <w:tcPr>
            <w:tcW w:w="1940" w:type="dxa"/>
            <w:gridSpan w:val="2"/>
            <w:vMerge/>
            <w:tcBorders>
              <w:top w:val="nil"/>
              <w:left w:val="nil"/>
              <w:bottom w:val="single" w:sz="4" w:space="0" w:color="auto"/>
              <w:right w:val="single" w:sz="8" w:space="0" w:color="auto"/>
            </w:tcBorders>
            <w:vAlign w:val="center"/>
            <w:hideMark/>
          </w:tcPr>
          <w:p w:rsidR="001A1F60" w:rsidRPr="001A1F60" w:rsidRDefault="001A1F60" w:rsidP="001A1F60">
            <w:pPr>
              <w:rPr>
                <w:rFonts w:ascii="Arial CYR" w:hAnsi="Arial CYR" w:cs="Arial CYR"/>
                <w:sz w:val="20"/>
                <w:szCs w:val="20"/>
              </w:rPr>
            </w:pPr>
          </w:p>
        </w:tc>
        <w:tc>
          <w:tcPr>
            <w:tcW w:w="1009"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c>
          <w:tcPr>
            <w:tcW w:w="82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center"/>
              <w:rPr>
                <w:rFonts w:ascii="Arial" w:hAnsi="Arial" w:cs="Arial"/>
                <w:sz w:val="20"/>
                <w:szCs w:val="20"/>
              </w:rPr>
            </w:pPr>
            <w:r w:rsidRPr="001A1F60">
              <w:rPr>
                <w:rFonts w:ascii="Arial" w:hAnsi="Arial" w:cs="Arial"/>
                <w:sz w:val="20"/>
                <w:szCs w:val="20"/>
              </w:rPr>
              <w:t>1,6</w:t>
            </w:r>
          </w:p>
        </w:tc>
        <w:tc>
          <w:tcPr>
            <w:tcW w:w="1635"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10,68196548</w:t>
            </w:r>
          </w:p>
        </w:tc>
        <w:tc>
          <w:tcPr>
            <w:tcW w:w="1267"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r>
      <w:tr w:rsidR="001A1F60" w:rsidRPr="001A1F60" w:rsidTr="001A1F60">
        <w:trPr>
          <w:trHeight w:val="255"/>
        </w:trPr>
        <w:tc>
          <w:tcPr>
            <w:tcW w:w="41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14</w:t>
            </w:r>
          </w:p>
        </w:tc>
        <w:tc>
          <w:tcPr>
            <w:tcW w:w="1814"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59444608068</w:t>
            </w:r>
          </w:p>
        </w:tc>
        <w:tc>
          <w:tcPr>
            <w:tcW w:w="152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0,000305176</w:t>
            </w:r>
          </w:p>
        </w:tc>
        <w:tc>
          <w:tcPr>
            <w:tcW w:w="2522"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4814,398531</w:t>
            </w:r>
          </w:p>
        </w:tc>
        <w:tc>
          <w:tcPr>
            <w:tcW w:w="1940" w:type="dxa"/>
            <w:gridSpan w:val="2"/>
            <w:vMerge/>
            <w:tcBorders>
              <w:top w:val="nil"/>
              <w:left w:val="nil"/>
              <w:bottom w:val="single" w:sz="4" w:space="0" w:color="auto"/>
              <w:right w:val="single" w:sz="8" w:space="0" w:color="auto"/>
            </w:tcBorders>
            <w:vAlign w:val="center"/>
            <w:hideMark/>
          </w:tcPr>
          <w:p w:rsidR="001A1F60" w:rsidRPr="001A1F60" w:rsidRDefault="001A1F60" w:rsidP="001A1F60">
            <w:pPr>
              <w:rPr>
                <w:rFonts w:ascii="Arial CYR" w:hAnsi="Arial CYR" w:cs="Arial CYR"/>
                <w:sz w:val="20"/>
                <w:szCs w:val="20"/>
              </w:rPr>
            </w:pPr>
          </w:p>
        </w:tc>
        <w:tc>
          <w:tcPr>
            <w:tcW w:w="1009"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c>
          <w:tcPr>
            <w:tcW w:w="82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center"/>
              <w:rPr>
                <w:rFonts w:ascii="Arial" w:hAnsi="Arial" w:cs="Arial"/>
                <w:sz w:val="20"/>
                <w:szCs w:val="20"/>
              </w:rPr>
            </w:pPr>
            <w:r w:rsidRPr="001A1F60">
              <w:rPr>
                <w:rFonts w:ascii="Arial" w:hAnsi="Arial" w:cs="Arial"/>
                <w:sz w:val="20"/>
                <w:szCs w:val="20"/>
              </w:rPr>
              <w:t>1,65</w:t>
            </w:r>
          </w:p>
        </w:tc>
        <w:tc>
          <w:tcPr>
            <w:tcW w:w="1635"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7,591109617</w:t>
            </w:r>
          </w:p>
        </w:tc>
        <w:tc>
          <w:tcPr>
            <w:tcW w:w="1267"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r>
      <w:tr w:rsidR="001A1F60" w:rsidRPr="001A1F60" w:rsidTr="001A1F60">
        <w:trPr>
          <w:trHeight w:val="255"/>
        </w:trPr>
        <w:tc>
          <w:tcPr>
            <w:tcW w:w="41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15</w:t>
            </w:r>
          </w:p>
        </w:tc>
        <w:tc>
          <w:tcPr>
            <w:tcW w:w="1814"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59444608068</w:t>
            </w:r>
          </w:p>
        </w:tc>
        <w:tc>
          <w:tcPr>
            <w:tcW w:w="152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0,000358582</w:t>
            </w:r>
          </w:p>
        </w:tc>
        <w:tc>
          <w:tcPr>
            <w:tcW w:w="2522"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3850,24</w:t>
            </w:r>
          </w:p>
        </w:tc>
        <w:tc>
          <w:tcPr>
            <w:tcW w:w="1940" w:type="dxa"/>
            <w:gridSpan w:val="2"/>
            <w:vMerge/>
            <w:tcBorders>
              <w:top w:val="nil"/>
              <w:left w:val="nil"/>
              <w:bottom w:val="single" w:sz="4" w:space="0" w:color="auto"/>
              <w:right w:val="single" w:sz="8" w:space="0" w:color="auto"/>
            </w:tcBorders>
            <w:vAlign w:val="center"/>
            <w:hideMark/>
          </w:tcPr>
          <w:p w:rsidR="001A1F60" w:rsidRPr="001A1F60" w:rsidRDefault="001A1F60" w:rsidP="001A1F60">
            <w:pPr>
              <w:rPr>
                <w:rFonts w:ascii="Arial CYR" w:hAnsi="Arial CYR" w:cs="Arial CYR"/>
                <w:sz w:val="20"/>
                <w:szCs w:val="20"/>
              </w:rPr>
            </w:pPr>
          </w:p>
        </w:tc>
        <w:tc>
          <w:tcPr>
            <w:tcW w:w="1009"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c>
          <w:tcPr>
            <w:tcW w:w="82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center"/>
              <w:rPr>
                <w:rFonts w:ascii="Arial" w:hAnsi="Arial" w:cs="Arial"/>
                <w:sz w:val="20"/>
                <w:szCs w:val="20"/>
              </w:rPr>
            </w:pPr>
            <w:r w:rsidRPr="001A1F60">
              <w:rPr>
                <w:rFonts w:ascii="Arial" w:hAnsi="Arial" w:cs="Arial"/>
                <w:sz w:val="20"/>
                <w:szCs w:val="20"/>
              </w:rPr>
              <w:t>1,7</w:t>
            </w:r>
          </w:p>
        </w:tc>
        <w:tc>
          <w:tcPr>
            <w:tcW w:w="1635"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5,318043365</w:t>
            </w:r>
          </w:p>
        </w:tc>
        <w:tc>
          <w:tcPr>
            <w:tcW w:w="1267"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r>
      <w:tr w:rsidR="001A1F60" w:rsidRPr="001A1F60" w:rsidTr="001A1F60">
        <w:trPr>
          <w:trHeight w:val="255"/>
        </w:trPr>
        <w:tc>
          <w:tcPr>
            <w:tcW w:w="41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16</w:t>
            </w:r>
          </w:p>
        </w:tc>
        <w:tc>
          <w:tcPr>
            <w:tcW w:w="1814"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59444608068</w:t>
            </w:r>
          </w:p>
        </w:tc>
        <w:tc>
          <w:tcPr>
            <w:tcW w:w="152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0,000167847</w:t>
            </w:r>
          </w:p>
        </w:tc>
        <w:tc>
          <w:tcPr>
            <w:tcW w:w="2522"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1305,37981</w:t>
            </w:r>
          </w:p>
        </w:tc>
        <w:tc>
          <w:tcPr>
            <w:tcW w:w="1940" w:type="dxa"/>
            <w:gridSpan w:val="2"/>
            <w:vMerge/>
            <w:tcBorders>
              <w:top w:val="nil"/>
              <w:left w:val="nil"/>
              <w:bottom w:val="single" w:sz="4" w:space="0" w:color="auto"/>
              <w:right w:val="single" w:sz="8" w:space="0" w:color="auto"/>
            </w:tcBorders>
            <w:vAlign w:val="center"/>
            <w:hideMark/>
          </w:tcPr>
          <w:p w:rsidR="001A1F60" w:rsidRPr="001A1F60" w:rsidRDefault="001A1F60" w:rsidP="001A1F60">
            <w:pPr>
              <w:rPr>
                <w:rFonts w:ascii="Arial CYR" w:hAnsi="Arial CYR" w:cs="Arial CYR"/>
                <w:sz w:val="20"/>
                <w:szCs w:val="20"/>
              </w:rPr>
            </w:pPr>
          </w:p>
        </w:tc>
        <w:tc>
          <w:tcPr>
            <w:tcW w:w="1009"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c>
          <w:tcPr>
            <w:tcW w:w="82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center"/>
              <w:rPr>
                <w:rFonts w:ascii="Arial" w:hAnsi="Arial" w:cs="Arial"/>
                <w:sz w:val="20"/>
                <w:szCs w:val="20"/>
              </w:rPr>
            </w:pPr>
            <w:r w:rsidRPr="001A1F60">
              <w:rPr>
                <w:rFonts w:ascii="Arial" w:hAnsi="Arial" w:cs="Arial"/>
                <w:sz w:val="20"/>
                <w:szCs w:val="20"/>
              </w:rPr>
              <w:t>1,75</w:t>
            </w:r>
          </w:p>
        </w:tc>
        <w:tc>
          <w:tcPr>
            <w:tcW w:w="1635"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3,646393043</w:t>
            </w:r>
          </w:p>
        </w:tc>
        <w:tc>
          <w:tcPr>
            <w:tcW w:w="1267"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r>
      <w:tr w:rsidR="001A1F60" w:rsidRPr="001A1F60" w:rsidTr="001A1F60">
        <w:trPr>
          <w:trHeight w:val="255"/>
        </w:trPr>
        <w:tc>
          <w:tcPr>
            <w:tcW w:w="41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17</w:t>
            </w:r>
          </w:p>
        </w:tc>
        <w:tc>
          <w:tcPr>
            <w:tcW w:w="1814"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59444608068</w:t>
            </w:r>
          </w:p>
        </w:tc>
        <w:tc>
          <w:tcPr>
            <w:tcW w:w="152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0,000221252</w:t>
            </w:r>
          </w:p>
        </w:tc>
        <w:tc>
          <w:tcPr>
            <w:tcW w:w="2522"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7853,487603</w:t>
            </w:r>
          </w:p>
        </w:tc>
        <w:tc>
          <w:tcPr>
            <w:tcW w:w="1940" w:type="dxa"/>
            <w:gridSpan w:val="2"/>
            <w:vMerge/>
            <w:tcBorders>
              <w:top w:val="nil"/>
              <w:left w:val="nil"/>
              <w:bottom w:val="single" w:sz="4" w:space="0" w:color="auto"/>
              <w:right w:val="single" w:sz="8" w:space="0" w:color="auto"/>
            </w:tcBorders>
            <w:vAlign w:val="center"/>
            <w:hideMark/>
          </w:tcPr>
          <w:p w:rsidR="001A1F60" w:rsidRPr="001A1F60" w:rsidRDefault="001A1F60" w:rsidP="001A1F60">
            <w:pPr>
              <w:rPr>
                <w:rFonts w:ascii="Arial CYR" w:hAnsi="Arial CYR" w:cs="Arial CYR"/>
                <w:sz w:val="20"/>
                <w:szCs w:val="20"/>
              </w:rPr>
            </w:pPr>
          </w:p>
        </w:tc>
        <w:tc>
          <w:tcPr>
            <w:tcW w:w="1009"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c>
          <w:tcPr>
            <w:tcW w:w="82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center"/>
              <w:rPr>
                <w:rFonts w:ascii="Arial" w:hAnsi="Arial" w:cs="Arial"/>
                <w:sz w:val="20"/>
                <w:szCs w:val="20"/>
              </w:rPr>
            </w:pPr>
            <w:r w:rsidRPr="001A1F60">
              <w:rPr>
                <w:rFonts w:ascii="Arial" w:hAnsi="Arial" w:cs="Arial"/>
                <w:sz w:val="20"/>
                <w:szCs w:val="20"/>
              </w:rPr>
              <w:t>1,8</w:t>
            </w:r>
          </w:p>
        </w:tc>
        <w:tc>
          <w:tcPr>
            <w:tcW w:w="1635"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2,417033892</w:t>
            </w:r>
          </w:p>
        </w:tc>
        <w:tc>
          <w:tcPr>
            <w:tcW w:w="1267"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r>
      <w:tr w:rsidR="001A1F60" w:rsidRPr="001A1F60" w:rsidTr="001A1F60">
        <w:trPr>
          <w:trHeight w:val="255"/>
        </w:trPr>
        <w:tc>
          <w:tcPr>
            <w:tcW w:w="41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18</w:t>
            </w:r>
          </w:p>
        </w:tc>
        <w:tc>
          <w:tcPr>
            <w:tcW w:w="1814"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59444608068</w:t>
            </w:r>
          </w:p>
        </w:tc>
        <w:tc>
          <w:tcPr>
            <w:tcW w:w="152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0,000274658</w:t>
            </w:r>
          </w:p>
        </w:tc>
        <w:tc>
          <w:tcPr>
            <w:tcW w:w="2522"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5610,692033</w:t>
            </w:r>
          </w:p>
        </w:tc>
        <w:tc>
          <w:tcPr>
            <w:tcW w:w="1940" w:type="dxa"/>
            <w:gridSpan w:val="2"/>
            <w:vMerge/>
            <w:tcBorders>
              <w:top w:val="nil"/>
              <w:left w:val="nil"/>
              <w:bottom w:val="single" w:sz="4" w:space="0" w:color="auto"/>
              <w:right w:val="single" w:sz="8" w:space="0" w:color="auto"/>
            </w:tcBorders>
            <w:vAlign w:val="center"/>
            <w:hideMark/>
          </w:tcPr>
          <w:p w:rsidR="001A1F60" w:rsidRPr="001A1F60" w:rsidRDefault="001A1F60" w:rsidP="001A1F60">
            <w:pPr>
              <w:rPr>
                <w:rFonts w:ascii="Arial CYR" w:hAnsi="Arial CYR" w:cs="Arial CYR"/>
                <w:sz w:val="20"/>
                <w:szCs w:val="20"/>
              </w:rPr>
            </w:pPr>
          </w:p>
        </w:tc>
        <w:tc>
          <w:tcPr>
            <w:tcW w:w="1009"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c>
          <w:tcPr>
            <w:tcW w:w="82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center"/>
              <w:rPr>
                <w:rFonts w:ascii="Arial" w:hAnsi="Arial" w:cs="Arial"/>
                <w:sz w:val="20"/>
                <w:szCs w:val="20"/>
              </w:rPr>
            </w:pPr>
            <w:r w:rsidRPr="001A1F60">
              <w:rPr>
                <w:rFonts w:ascii="Arial" w:hAnsi="Arial" w:cs="Arial"/>
                <w:sz w:val="20"/>
                <w:szCs w:val="20"/>
              </w:rPr>
              <w:t>1,85</w:t>
            </w:r>
          </w:p>
        </w:tc>
        <w:tc>
          <w:tcPr>
            <w:tcW w:w="1635"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1,512942946</w:t>
            </w:r>
          </w:p>
        </w:tc>
        <w:tc>
          <w:tcPr>
            <w:tcW w:w="1267"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r>
      <w:tr w:rsidR="001A1F60" w:rsidRPr="001A1F60" w:rsidTr="001A1F60">
        <w:trPr>
          <w:trHeight w:val="255"/>
        </w:trPr>
        <w:tc>
          <w:tcPr>
            <w:tcW w:w="41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19</w:t>
            </w:r>
          </w:p>
        </w:tc>
        <w:tc>
          <w:tcPr>
            <w:tcW w:w="1814"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59444608068</w:t>
            </w:r>
          </w:p>
        </w:tc>
        <w:tc>
          <w:tcPr>
            <w:tcW w:w="152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0,000328064</w:t>
            </w:r>
          </w:p>
        </w:tc>
        <w:tc>
          <w:tcPr>
            <w:tcW w:w="2522"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4348,839506</w:t>
            </w:r>
          </w:p>
        </w:tc>
        <w:tc>
          <w:tcPr>
            <w:tcW w:w="680"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c>
          <w:tcPr>
            <w:tcW w:w="1260" w:type="dxa"/>
            <w:tcBorders>
              <w:top w:val="nil"/>
              <w:left w:val="nil"/>
              <w:bottom w:val="nil"/>
              <w:right w:val="nil"/>
            </w:tcBorders>
            <w:shd w:val="clear" w:color="auto" w:fill="auto"/>
            <w:noWrap/>
            <w:vAlign w:val="bottom"/>
            <w:hideMark/>
          </w:tcPr>
          <w:p w:rsidR="001A1F60" w:rsidRPr="001A1F60" w:rsidRDefault="001A1F60" w:rsidP="001A1F60">
            <w:pPr>
              <w:rPr>
                <w:sz w:val="20"/>
                <w:szCs w:val="20"/>
              </w:rPr>
            </w:pPr>
          </w:p>
        </w:tc>
        <w:tc>
          <w:tcPr>
            <w:tcW w:w="1009" w:type="dxa"/>
            <w:tcBorders>
              <w:top w:val="nil"/>
              <w:left w:val="nil"/>
              <w:bottom w:val="nil"/>
              <w:right w:val="nil"/>
            </w:tcBorders>
            <w:shd w:val="clear" w:color="auto" w:fill="auto"/>
            <w:noWrap/>
            <w:vAlign w:val="bottom"/>
            <w:hideMark/>
          </w:tcPr>
          <w:p w:rsidR="001A1F60" w:rsidRPr="001A1F60" w:rsidRDefault="001A1F60" w:rsidP="001A1F60">
            <w:pPr>
              <w:rPr>
                <w:sz w:val="20"/>
                <w:szCs w:val="20"/>
              </w:rPr>
            </w:pPr>
          </w:p>
        </w:tc>
        <w:tc>
          <w:tcPr>
            <w:tcW w:w="82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center"/>
              <w:rPr>
                <w:rFonts w:ascii="Arial" w:hAnsi="Arial" w:cs="Arial"/>
                <w:sz w:val="20"/>
                <w:szCs w:val="20"/>
              </w:rPr>
            </w:pPr>
            <w:r w:rsidRPr="001A1F60">
              <w:rPr>
                <w:rFonts w:ascii="Arial" w:hAnsi="Arial" w:cs="Arial"/>
                <w:sz w:val="20"/>
                <w:szCs w:val="20"/>
              </w:rPr>
              <w:t>1,9</w:t>
            </w:r>
          </w:p>
        </w:tc>
        <w:tc>
          <w:tcPr>
            <w:tcW w:w="1635"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0,848059589</w:t>
            </w:r>
          </w:p>
        </w:tc>
        <w:tc>
          <w:tcPr>
            <w:tcW w:w="1267"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r>
      <w:tr w:rsidR="001A1F60" w:rsidRPr="001A1F60" w:rsidTr="001A1F60">
        <w:trPr>
          <w:trHeight w:val="270"/>
        </w:trPr>
        <w:tc>
          <w:tcPr>
            <w:tcW w:w="410" w:type="dxa"/>
            <w:tcBorders>
              <w:top w:val="nil"/>
              <w:left w:val="single" w:sz="8" w:space="0" w:color="auto"/>
              <w:bottom w:val="single" w:sz="8"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20</w:t>
            </w:r>
          </w:p>
        </w:tc>
        <w:tc>
          <w:tcPr>
            <w:tcW w:w="1814" w:type="dxa"/>
            <w:tcBorders>
              <w:top w:val="nil"/>
              <w:left w:val="nil"/>
              <w:bottom w:val="single" w:sz="8"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59444608068</w:t>
            </w:r>
          </w:p>
        </w:tc>
        <w:tc>
          <w:tcPr>
            <w:tcW w:w="1523" w:type="dxa"/>
            <w:tcBorders>
              <w:top w:val="nil"/>
              <w:left w:val="nil"/>
              <w:bottom w:val="single" w:sz="8"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0,000137329</w:t>
            </w:r>
          </w:p>
        </w:tc>
        <w:tc>
          <w:tcPr>
            <w:tcW w:w="2522" w:type="dxa"/>
            <w:tcBorders>
              <w:top w:val="nil"/>
              <w:left w:val="nil"/>
              <w:bottom w:val="single" w:sz="8"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1275,984857</w:t>
            </w:r>
          </w:p>
        </w:tc>
        <w:tc>
          <w:tcPr>
            <w:tcW w:w="680"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c>
          <w:tcPr>
            <w:tcW w:w="1260" w:type="dxa"/>
            <w:tcBorders>
              <w:top w:val="nil"/>
              <w:left w:val="nil"/>
              <w:bottom w:val="nil"/>
              <w:right w:val="nil"/>
            </w:tcBorders>
            <w:shd w:val="clear" w:color="auto" w:fill="auto"/>
            <w:noWrap/>
            <w:vAlign w:val="bottom"/>
            <w:hideMark/>
          </w:tcPr>
          <w:p w:rsidR="001A1F60" w:rsidRPr="001A1F60" w:rsidRDefault="001A1F60" w:rsidP="001A1F60">
            <w:pPr>
              <w:rPr>
                <w:sz w:val="20"/>
                <w:szCs w:val="20"/>
              </w:rPr>
            </w:pPr>
          </w:p>
        </w:tc>
        <w:tc>
          <w:tcPr>
            <w:tcW w:w="1009" w:type="dxa"/>
            <w:tcBorders>
              <w:top w:val="nil"/>
              <w:left w:val="nil"/>
              <w:bottom w:val="nil"/>
              <w:right w:val="nil"/>
            </w:tcBorders>
            <w:shd w:val="clear" w:color="auto" w:fill="auto"/>
            <w:noWrap/>
            <w:vAlign w:val="bottom"/>
            <w:hideMark/>
          </w:tcPr>
          <w:p w:rsidR="001A1F60" w:rsidRPr="001A1F60" w:rsidRDefault="001A1F60" w:rsidP="001A1F60">
            <w:pPr>
              <w:rPr>
                <w:sz w:val="20"/>
                <w:szCs w:val="20"/>
              </w:rPr>
            </w:pPr>
          </w:p>
        </w:tc>
        <w:tc>
          <w:tcPr>
            <w:tcW w:w="820" w:type="dxa"/>
            <w:tcBorders>
              <w:top w:val="nil"/>
              <w:left w:val="single" w:sz="8"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center"/>
              <w:rPr>
                <w:rFonts w:ascii="Arial" w:hAnsi="Arial" w:cs="Arial"/>
                <w:sz w:val="20"/>
                <w:szCs w:val="20"/>
              </w:rPr>
            </w:pPr>
            <w:r w:rsidRPr="001A1F60">
              <w:rPr>
                <w:rFonts w:ascii="Arial" w:hAnsi="Arial" w:cs="Arial"/>
                <w:sz w:val="20"/>
                <w:szCs w:val="20"/>
              </w:rPr>
              <w:t>1,95</w:t>
            </w:r>
          </w:p>
        </w:tc>
        <w:tc>
          <w:tcPr>
            <w:tcW w:w="1635"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0,359093428</w:t>
            </w:r>
          </w:p>
        </w:tc>
        <w:tc>
          <w:tcPr>
            <w:tcW w:w="1267"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r>
      <w:tr w:rsidR="001A1F60" w:rsidRPr="001A1F60" w:rsidTr="001A1F60">
        <w:trPr>
          <w:trHeight w:val="270"/>
        </w:trPr>
        <w:tc>
          <w:tcPr>
            <w:tcW w:w="410" w:type="dxa"/>
            <w:tcBorders>
              <w:top w:val="nil"/>
              <w:left w:val="nil"/>
              <w:bottom w:val="nil"/>
              <w:right w:val="nil"/>
            </w:tcBorders>
            <w:shd w:val="clear" w:color="auto" w:fill="auto"/>
            <w:noWrap/>
            <w:vAlign w:val="bottom"/>
            <w:hideMark/>
          </w:tcPr>
          <w:p w:rsidR="001A1F60" w:rsidRPr="001A1F60" w:rsidRDefault="001A1F60" w:rsidP="001A1F60">
            <w:pPr>
              <w:rPr>
                <w:sz w:val="20"/>
                <w:szCs w:val="20"/>
              </w:rPr>
            </w:pPr>
          </w:p>
        </w:tc>
        <w:tc>
          <w:tcPr>
            <w:tcW w:w="1814" w:type="dxa"/>
            <w:tcBorders>
              <w:top w:val="nil"/>
              <w:left w:val="nil"/>
              <w:bottom w:val="nil"/>
              <w:right w:val="nil"/>
            </w:tcBorders>
            <w:shd w:val="clear" w:color="auto" w:fill="auto"/>
            <w:noWrap/>
            <w:vAlign w:val="bottom"/>
            <w:hideMark/>
          </w:tcPr>
          <w:p w:rsidR="001A1F60" w:rsidRPr="001A1F60" w:rsidRDefault="001A1F60" w:rsidP="001A1F60">
            <w:pPr>
              <w:rPr>
                <w:sz w:val="20"/>
                <w:szCs w:val="20"/>
              </w:rPr>
            </w:pPr>
          </w:p>
        </w:tc>
        <w:tc>
          <w:tcPr>
            <w:tcW w:w="1523" w:type="dxa"/>
            <w:tcBorders>
              <w:top w:val="nil"/>
              <w:left w:val="nil"/>
              <w:bottom w:val="nil"/>
              <w:right w:val="nil"/>
            </w:tcBorders>
            <w:shd w:val="clear" w:color="auto" w:fill="auto"/>
            <w:noWrap/>
            <w:vAlign w:val="bottom"/>
            <w:hideMark/>
          </w:tcPr>
          <w:p w:rsidR="001A1F60" w:rsidRPr="001A1F60" w:rsidRDefault="001A1F60" w:rsidP="001A1F60">
            <w:pPr>
              <w:rPr>
                <w:sz w:val="20"/>
                <w:szCs w:val="20"/>
              </w:rPr>
            </w:pPr>
          </w:p>
        </w:tc>
        <w:tc>
          <w:tcPr>
            <w:tcW w:w="2522" w:type="dxa"/>
            <w:tcBorders>
              <w:top w:val="nil"/>
              <w:left w:val="nil"/>
              <w:bottom w:val="nil"/>
              <w:right w:val="nil"/>
            </w:tcBorders>
            <w:shd w:val="clear" w:color="auto" w:fill="auto"/>
            <w:noWrap/>
            <w:vAlign w:val="bottom"/>
            <w:hideMark/>
          </w:tcPr>
          <w:p w:rsidR="001A1F60" w:rsidRPr="001A1F60" w:rsidRDefault="001A1F60" w:rsidP="001A1F60">
            <w:pPr>
              <w:rPr>
                <w:sz w:val="20"/>
                <w:szCs w:val="20"/>
              </w:rPr>
            </w:pPr>
          </w:p>
        </w:tc>
        <w:tc>
          <w:tcPr>
            <w:tcW w:w="680" w:type="dxa"/>
            <w:tcBorders>
              <w:top w:val="nil"/>
              <w:left w:val="nil"/>
              <w:bottom w:val="nil"/>
              <w:right w:val="nil"/>
            </w:tcBorders>
            <w:shd w:val="clear" w:color="auto" w:fill="auto"/>
            <w:noWrap/>
            <w:vAlign w:val="bottom"/>
            <w:hideMark/>
          </w:tcPr>
          <w:p w:rsidR="001A1F60" w:rsidRPr="001A1F60" w:rsidRDefault="001A1F60" w:rsidP="001A1F60">
            <w:pPr>
              <w:rPr>
                <w:sz w:val="20"/>
                <w:szCs w:val="20"/>
              </w:rPr>
            </w:pPr>
          </w:p>
        </w:tc>
        <w:tc>
          <w:tcPr>
            <w:tcW w:w="1260" w:type="dxa"/>
            <w:tcBorders>
              <w:top w:val="nil"/>
              <w:left w:val="nil"/>
              <w:bottom w:val="nil"/>
              <w:right w:val="nil"/>
            </w:tcBorders>
            <w:shd w:val="clear" w:color="auto" w:fill="auto"/>
            <w:noWrap/>
            <w:vAlign w:val="bottom"/>
            <w:hideMark/>
          </w:tcPr>
          <w:p w:rsidR="001A1F60" w:rsidRPr="001A1F60" w:rsidRDefault="001A1F60" w:rsidP="001A1F60">
            <w:pPr>
              <w:rPr>
                <w:sz w:val="20"/>
                <w:szCs w:val="20"/>
              </w:rPr>
            </w:pPr>
          </w:p>
        </w:tc>
        <w:tc>
          <w:tcPr>
            <w:tcW w:w="1009" w:type="dxa"/>
            <w:tcBorders>
              <w:top w:val="nil"/>
              <w:left w:val="nil"/>
              <w:bottom w:val="nil"/>
              <w:right w:val="nil"/>
            </w:tcBorders>
            <w:shd w:val="clear" w:color="auto" w:fill="auto"/>
            <w:noWrap/>
            <w:vAlign w:val="bottom"/>
            <w:hideMark/>
          </w:tcPr>
          <w:p w:rsidR="001A1F60" w:rsidRPr="001A1F60" w:rsidRDefault="001A1F60" w:rsidP="001A1F60">
            <w:pPr>
              <w:rPr>
                <w:sz w:val="20"/>
                <w:szCs w:val="20"/>
              </w:rPr>
            </w:pPr>
          </w:p>
        </w:tc>
        <w:tc>
          <w:tcPr>
            <w:tcW w:w="820" w:type="dxa"/>
            <w:tcBorders>
              <w:top w:val="single" w:sz="4" w:space="0" w:color="auto"/>
              <w:left w:val="single" w:sz="8" w:space="0" w:color="auto"/>
              <w:bottom w:val="single" w:sz="8" w:space="0" w:color="auto"/>
              <w:right w:val="single" w:sz="4" w:space="0" w:color="auto"/>
            </w:tcBorders>
            <w:shd w:val="clear" w:color="000000" w:fill="00FFFF"/>
            <w:noWrap/>
            <w:vAlign w:val="bottom"/>
            <w:hideMark/>
          </w:tcPr>
          <w:p w:rsidR="001A1F60" w:rsidRPr="001A1F60" w:rsidRDefault="001A1F60" w:rsidP="001A1F60">
            <w:pPr>
              <w:jc w:val="center"/>
              <w:rPr>
                <w:rFonts w:ascii="Arial" w:hAnsi="Arial" w:cs="Arial"/>
                <w:b/>
                <w:bCs/>
                <w:sz w:val="20"/>
                <w:szCs w:val="20"/>
              </w:rPr>
            </w:pPr>
            <w:r w:rsidRPr="001A1F60">
              <w:rPr>
                <w:rFonts w:ascii="Arial" w:hAnsi="Arial" w:cs="Arial"/>
                <w:b/>
                <w:bCs/>
                <w:sz w:val="20"/>
                <w:szCs w:val="20"/>
              </w:rPr>
              <w:t>2</w:t>
            </w:r>
          </w:p>
        </w:tc>
        <w:tc>
          <w:tcPr>
            <w:tcW w:w="1635" w:type="dxa"/>
            <w:tcBorders>
              <w:top w:val="single" w:sz="4" w:space="0" w:color="auto"/>
              <w:left w:val="single" w:sz="4" w:space="0" w:color="auto"/>
              <w:bottom w:val="single" w:sz="8" w:space="0" w:color="auto"/>
              <w:right w:val="single" w:sz="8" w:space="0" w:color="auto"/>
            </w:tcBorders>
            <w:shd w:val="clear" w:color="000000" w:fill="00FFFF"/>
            <w:noWrap/>
            <w:vAlign w:val="bottom"/>
            <w:hideMark/>
          </w:tcPr>
          <w:p w:rsidR="001A1F60" w:rsidRPr="001A1F60" w:rsidRDefault="001A1F60" w:rsidP="001A1F60">
            <w:pPr>
              <w:jc w:val="right"/>
              <w:rPr>
                <w:rFonts w:ascii="Arial CYR" w:hAnsi="Arial CYR" w:cs="Arial CYR"/>
                <w:sz w:val="20"/>
                <w:szCs w:val="20"/>
              </w:rPr>
            </w:pPr>
            <w:r w:rsidRPr="001A1F60">
              <w:rPr>
                <w:rFonts w:ascii="Arial CYR" w:hAnsi="Arial CYR" w:cs="Arial CYR"/>
                <w:sz w:val="20"/>
                <w:szCs w:val="20"/>
              </w:rPr>
              <w:t>0,000500331</w:t>
            </w:r>
          </w:p>
        </w:tc>
        <w:tc>
          <w:tcPr>
            <w:tcW w:w="1267" w:type="dxa"/>
            <w:tcBorders>
              <w:top w:val="nil"/>
              <w:left w:val="nil"/>
              <w:bottom w:val="nil"/>
              <w:right w:val="nil"/>
            </w:tcBorders>
            <w:shd w:val="clear" w:color="auto" w:fill="auto"/>
            <w:noWrap/>
            <w:vAlign w:val="bottom"/>
            <w:hideMark/>
          </w:tcPr>
          <w:p w:rsidR="001A1F60" w:rsidRPr="001A1F60" w:rsidRDefault="001A1F60" w:rsidP="001A1F60">
            <w:pPr>
              <w:jc w:val="right"/>
              <w:rPr>
                <w:rFonts w:ascii="Arial CYR" w:hAnsi="Arial CYR" w:cs="Arial CYR"/>
                <w:sz w:val="20"/>
                <w:szCs w:val="20"/>
              </w:rPr>
            </w:pPr>
          </w:p>
        </w:tc>
      </w:tr>
    </w:tbl>
    <w:p w:rsidR="003933B5" w:rsidRPr="003470FE" w:rsidRDefault="003933B5" w:rsidP="003933B5">
      <w:pPr>
        <w:tabs>
          <w:tab w:val="left" w:pos="943"/>
        </w:tabs>
        <w:rPr>
          <w:sz w:val="22"/>
        </w:rPr>
      </w:pPr>
    </w:p>
    <w:p w:rsidR="003933B5" w:rsidRPr="00DD3185" w:rsidRDefault="003933B5" w:rsidP="003933B5">
      <w:pPr>
        <w:tabs>
          <w:tab w:val="left" w:pos="943"/>
        </w:tabs>
      </w:pPr>
    </w:p>
    <w:tbl>
      <w:tblPr>
        <w:tblW w:w="9900" w:type="dxa"/>
        <w:tblInd w:w="1286" w:type="dxa"/>
        <w:tblLook w:val="04A0" w:firstRow="1" w:lastRow="0" w:firstColumn="1" w:lastColumn="0" w:noHBand="0" w:noVBand="1"/>
      </w:tblPr>
      <w:tblGrid>
        <w:gridCol w:w="9900"/>
      </w:tblGrid>
      <w:tr w:rsidR="001A1F60" w:rsidRPr="001A1F60" w:rsidTr="001A1F60">
        <w:trPr>
          <w:trHeight w:val="322"/>
        </w:trPr>
        <w:tc>
          <w:tcPr>
            <w:tcW w:w="9900"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1A1F60" w:rsidRPr="001A1F60" w:rsidRDefault="001A1F60" w:rsidP="001A1F60">
            <w:pPr>
              <w:rPr>
                <w:sz w:val="28"/>
                <w:szCs w:val="28"/>
              </w:rPr>
            </w:pPr>
            <w:r w:rsidRPr="001A1F60">
              <w:rPr>
                <w:b/>
                <w:bCs/>
                <w:sz w:val="28"/>
                <w:szCs w:val="28"/>
              </w:rPr>
              <w:lastRenderedPageBreak/>
              <w:t>Заключение</w:t>
            </w:r>
            <w:r w:rsidRPr="001A1F60">
              <w:rPr>
                <w:sz w:val="28"/>
                <w:szCs w:val="28"/>
              </w:rPr>
              <w:t xml:space="preserve">: Скорость сходимости Метода Ньютона зависит от задания значения начальной цены относительно оптимальной цены.                                                          </w:t>
            </w:r>
            <w:r w:rsidRPr="001A1F60">
              <w:rPr>
                <w:b/>
                <w:bCs/>
                <w:sz w:val="28"/>
                <w:szCs w:val="28"/>
              </w:rPr>
              <w:t>Интервал 1</w:t>
            </w:r>
            <w:r w:rsidRPr="001A1F60">
              <w:rPr>
                <w:sz w:val="28"/>
                <w:szCs w:val="28"/>
              </w:rPr>
              <w:t xml:space="preserve">- Скорость </w:t>
            </w:r>
            <w:proofErr w:type="gramStart"/>
            <w:r w:rsidRPr="001A1F60">
              <w:rPr>
                <w:sz w:val="28"/>
                <w:szCs w:val="28"/>
              </w:rPr>
              <w:t>сходимости  в</w:t>
            </w:r>
            <w:proofErr w:type="gramEnd"/>
            <w:r w:rsidRPr="001A1F60">
              <w:rPr>
                <w:sz w:val="28"/>
                <w:szCs w:val="28"/>
              </w:rPr>
              <w:t xml:space="preserve"> интервале [1; 1]  суперлинейная  1&lt;SIGMA&lt;2.                                                                                              </w:t>
            </w:r>
            <w:r w:rsidRPr="001A1F60">
              <w:rPr>
                <w:b/>
                <w:bCs/>
                <w:sz w:val="28"/>
                <w:szCs w:val="28"/>
              </w:rPr>
              <w:t>Интервал 2</w:t>
            </w:r>
            <w:r w:rsidRPr="001A1F60">
              <w:rPr>
                <w:sz w:val="28"/>
                <w:szCs w:val="28"/>
              </w:rPr>
              <w:t xml:space="preserve">- Скорость </w:t>
            </w:r>
            <w:proofErr w:type="gramStart"/>
            <w:r w:rsidRPr="001A1F60">
              <w:rPr>
                <w:sz w:val="28"/>
                <w:szCs w:val="28"/>
              </w:rPr>
              <w:t>сходимости  в</w:t>
            </w:r>
            <w:proofErr w:type="gramEnd"/>
            <w:r w:rsidRPr="001A1F60">
              <w:rPr>
                <w:sz w:val="28"/>
                <w:szCs w:val="28"/>
              </w:rPr>
              <w:t xml:space="preserve"> интервале [1213155267,66989;1213155267,66989] квадратичная по тому, что      SIGMA=2.                                                                                       </w:t>
            </w:r>
            <w:r w:rsidRPr="001A1F60">
              <w:rPr>
                <w:b/>
                <w:bCs/>
                <w:sz w:val="28"/>
                <w:szCs w:val="28"/>
              </w:rPr>
              <w:t>Интервал 3</w:t>
            </w:r>
            <w:r w:rsidRPr="001A1F60">
              <w:rPr>
                <w:sz w:val="28"/>
                <w:szCs w:val="28"/>
              </w:rPr>
              <w:t xml:space="preserve">- Скорость сходимости в интервале [2426310534,34001; 3639465801,01013]    линейная, по тому, что SIGMA=1.                                                                                                   </w:t>
            </w:r>
            <w:r w:rsidRPr="001A1F60">
              <w:rPr>
                <w:b/>
                <w:bCs/>
                <w:sz w:val="28"/>
                <w:szCs w:val="28"/>
              </w:rPr>
              <w:t xml:space="preserve"> Интервал 4</w:t>
            </w:r>
            <w:r w:rsidRPr="001A1F60">
              <w:rPr>
                <w:sz w:val="28"/>
                <w:szCs w:val="28"/>
              </w:rPr>
              <w:t xml:space="preserve">- Скорость </w:t>
            </w:r>
            <w:proofErr w:type="gramStart"/>
            <w:r w:rsidRPr="001A1F60">
              <w:rPr>
                <w:sz w:val="28"/>
                <w:szCs w:val="28"/>
              </w:rPr>
              <w:t>сходимости  в</w:t>
            </w:r>
            <w:proofErr w:type="gramEnd"/>
            <w:r w:rsidRPr="001A1F60">
              <w:rPr>
                <w:sz w:val="28"/>
                <w:szCs w:val="28"/>
              </w:rPr>
              <w:t xml:space="preserve"> интервале [4852621067,68025;89773489734,5887] квадратичная, потому, что    SIGMA=2.                                                                           </w:t>
            </w:r>
          </w:p>
        </w:tc>
      </w:tr>
      <w:tr w:rsidR="001A1F60" w:rsidRPr="001A1F60" w:rsidTr="001A1F60">
        <w:trPr>
          <w:trHeight w:val="322"/>
        </w:trPr>
        <w:tc>
          <w:tcPr>
            <w:tcW w:w="9900" w:type="dxa"/>
            <w:vMerge/>
            <w:tcBorders>
              <w:top w:val="single" w:sz="8" w:space="0" w:color="auto"/>
              <w:left w:val="single" w:sz="8" w:space="0" w:color="auto"/>
              <w:bottom w:val="single" w:sz="8" w:space="0" w:color="000000"/>
              <w:right w:val="single" w:sz="8" w:space="0" w:color="000000"/>
            </w:tcBorders>
            <w:vAlign w:val="center"/>
            <w:hideMark/>
          </w:tcPr>
          <w:p w:rsidR="001A1F60" w:rsidRPr="001A1F60" w:rsidRDefault="001A1F60" w:rsidP="001A1F60">
            <w:pPr>
              <w:rPr>
                <w:sz w:val="28"/>
                <w:szCs w:val="28"/>
              </w:rPr>
            </w:pPr>
          </w:p>
        </w:tc>
      </w:tr>
      <w:tr w:rsidR="001A1F60" w:rsidRPr="001A1F60" w:rsidTr="001A1F60">
        <w:trPr>
          <w:trHeight w:val="322"/>
        </w:trPr>
        <w:tc>
          <w:tcPr>
            <w:tcW w:w="9900" w:type="dxa"/>
            <w:vMerge/>
            <w:tcBorders>
              <w:top w:val="single" w:sz="8" w:space="0" w:color="auto"/>
              <w:left w:val="single" w:sz="8" w:space="0" w:color="auto"/>
              <w:bottom w:val="single" w:sz="8" w:space="0" w:color="000000"/>
              <w:right w:val="single" w:sz="8" w:space="0" w:color="000000"/>
            </w:tcBorders>
            <w:vAlign w:val="center"/>
            <w:hideMark/>
          </w:tcPr>
          <w:p w:rsidR="001A1F60" w:rsidRPr="001A1F60" w:rsidRDefault="001A1F60" w:rsidP="001A1F60">
            <w:pPr>
              <w:rPr>
                <w:sz w:val="28"/>
                <w:szCs w:val="28"/>
              </w:rPr>
            </w:pPr>
          </w:p>
        </w:tc>
      </w:tr>
      <w:tr w:rsidR="001A1F60" w:rsidRPr="001A1F60" w:rsidTr="001A1F60">
        <w:trPr>
          <w:trHeight w:val="322"/>
        </w:trPr>
        <w:tc>
          <w:tcPr>
            <w:tcW w:w="9900" w:type="dxa"/>
            <w:vMerge/>
            <w:tcBorders>
              <w:top w:val="single" w:sz="8" w:space="0" w:color="auto"/>
              <w:left w:val="single" w:sz="8" w:space="0" w:color="auto"/>
              <w:bottom w:val="single" w:sz="8" w:space="0" w:color="000000"/>
              <w:right w:val="single" w:sz="8" w:space="0" w:color="000000"/>
            </w:tcBorders>
            <w:vAlign w:val="center"/>
            <w:hideMark/>
          </w:tcPr>
          <w:p w:rsidR="001A1F60" w:rsidRPr="001A1F60" w:rsidRDefault="001A1F60" w:rsidP="001A1F60">
            <w:pPr>
              <w:rPr>
                <w:sz w:val="28"/>
                <w:szCs w:val="28"/>
              </w:rPr>
            </w:pPr>
          </w:p>
        </w:tc>
      </w:tr>
      <w:tr w:rsidR="001A1F60" w:rsidRPr="001A1F60" w:rsidTr="001A1F60">
        <w:trPr>
          <w:trHeight w:val="322"/>
        </w:trPr>
        <w:tc>
          <w:tcPr>
            <w:tcW w:w="9900" w:type="dxa"/>
            <w:vMerge/>
            <w:tcBorders>
              <w:top w:val="single" w:sz="8" w:space="0" w:color="auto"/>
              <w:left w:val="single" w:sz="8" w:space="0" w:color="auto"/>
              <w:bottom w:val="single" w:sz="8" w:space="0" w:color="000000"/>
              <w:right w:val="single" w:sz="8" w:space="0" w:color="000000"/>
            </w:tcBorders>
            <w:vAlign w:val="center"/>
            <w:hideMark/>
          </w:tcPr>
          <w:p w:rsidR="001A1F60" w:rsidRPr="001A1F60" w:rsidRDefault="001A1F60" w:rsidP="001A1F60">
            <w:pPr>
              <w:rPr>
                <w:sz w:val="28"/>
                <w:szCs w:val="28"/>
              </w:rPr>
            </w:pPr>
          </w:p>
        </w:tc>
      </w:tr>
      <w:tr w:rsidR="001A1F60" w:rsidRPr="001A1F60" w:rsidTr="001A1F60">
        <w:trPr>
          <w:trHeight w:val="322"/>
        </w:trPr>
        <w:tc>
          <w:tcPr>
            <w:tcW w:w="9900" w:type="dxa"/>
            <w:vMerge/>
            <w:tcBorders>
              <w:top w:val="single" w:sz="8" w:space="0" w:color="auto"/>
              <w:left w:val="single" w:sz="8" w:space="0" w:color="auto"/>
              <w:bottom w:val="single" w:sz="8" w:space="0" w:color="000000"/>
              <w:right w:val="single" w:sz="8" w:space="0" w:color="000000"/>
            </w:tcBorders>
            <w:vAlign w:val="center"/>
            <w:hideMark/>
          </w:tcPr>
          <w:p w:rsidR="001A1F60" w:rsidRPr="001A1F60" w:rsidRDefault="001A1F60" w:rsidP="001A1F60">
            <w:pPr>
              <w:rPr>
                <w:sz w:val="28"/>
                <w:szCs w:val="28"/>
              </w:rPr>
            </w:pPr>
          </w:p>
        </w:tc>
      </w:tr>
      <w:tr w:rsidR="001A1F60" w:rsidRPr="001A1F60" w:rsidTr="001A1F60">
        <w:trPr>
          <w:trHeight w:val="322"/>
        </w:trPr>
        <w:tc>
          <w:tcPr>
            <w:tcW w:w="9900" w:type="dxa"/>
            <w:vMerge/>
            <w:tcBorders>
              <w:top w:val="single" w:sz="8" w:space="0" w:color="auto"/>
              <w:left w:val="single" w:sz="8" w:space="0" w:color="auto"/>
              <w:bottom w:val="single" w:sz="8" w:space="0" w:color="000000"/>
              <w:right w:val="single" w:sz="8" w:space="0" w:color="000000"/>
            </w:tcBorders>
            <w:vAlign w:val="center"/>
            <w:hideMark/>
          </w:tcPr>
          <w:p w:rsidR="001A1F60" w:rsidRPr="001A1F60" w:rsidRDefault="001A1F60" w:rsidP="001A1F60">
            <w:pPr>
              <w:rPr>
                <w:sz w:val="28"/>
                <w:szCs w:val="28"/>
              </w:rPr>
            </w:pPr>
          </w:p>
        </w:tc>
      </w:tr>
      <w:tr w:rsidR="001A1F60" w:rsidRPr="001A1F60" w:rsidTr="001A1F60">
        <w:trPr>
          <w:trHeight w:val="322"/>
        </w:trPr>
        <w:tc>
          <w:tcPr>
            <w:tcW w:w="9900" w:type="dxa"/>
            <w:vMerge/>
            <w:tcBorders>
              <w:top w:val="single" w:sz="8" w:space="0" w:color="auto"/>
              <w:left w:val="single" w:sz="8" w:space="0" w:color="auto"/>
              <w:bottom w:val="single" w:sz="8" w:space="0" w:color="000000"/>
              <w:right w:val="single" w:sz="8" w:space="0" w:color="000000"/>
            </w:tcBorders>
            <w:vAlign w:val="center"/>
            <w:hideMark/>
          </w:tcPr>
          <w:p w:rsidR="001A1F60" w:rsidRPr="001A1F60" w:rsidRDefault="001A1F60" w:rsidP="001A1F60">
            <w:pPr>
              <w:rPr>
                <w:sz w:val="28"/>
                <w:szCs w:val="28"/>
              </w:rPr>
            </w:pPr>
          </w:p>
        </w:tc>
      </w:tr>
      <w:tr w:rsidR="001A1F60" w:rsidRPr="001A1F60" w:rsidTr="001A1F60">
        <w:trPr>
          <w:trHeight w:val="322"/>
        </w:trPr>
        <w:tc>
          <w:tcPr>
            <w:tcW w:w="9900" w:type="dxa"/>
            <w:vMerge/>
            <w:tcBorders>
              <w:top w:val="single" w:sz="8" w:space="0" w:color="auto"/>
              <w:left w:val="single" w:sz="8" w:space="0" w:color="auto"/>
              <w:bottom w:val="single" w:sz="8" w:space="0" w:color="000000"/>
              <w:right w:val="single" w:sz="8" w:space="0" w:color="000000"/>
            </w:tcBorders>
            <w:vAlign w:val="center"/>
            <w:hideMark/>
          </w:tcPr>
          <w:p w:rsidR="001A1F60" w:rsidRPr="001A1F60" w:rsidRDefault="001A1F60" w:rsidP="001A1F60">
            <w:pPr>
              <w:rPr>
                <w:sz w:val="28"/>
                <w:szCs w:val="28"/>
              </w:rPr>
            </w:pPr>
          </w:p>
        </w:tc>
      </w:tr>
      <w:tr w:rsidR="001A1F60" w:rsidRPr="001A1F60" w:rsidTr="001A1F60">
        <w:trPr>
          <w:trHeight w:val="322"/>
        </w:trPr>
        <w:tc>
          <w:tcPr>
            <w:tcW w:w="9900" w:type="dxa"/>
            <w:vMerge/>
            <w:tcBorders>
              <w:top w:val="single" w:sz="8" w:space="0" w:color="auto"/>
              <w:left w:val="single" w:sz="8" w:space="0" w:color="auto"/>
              <w:bottom w:val="single" w:sz="8" w:space="0" w:color="000000"/>
              <w:right w:val="single" w:sz="8" w:space="0" w:color="000000"/>
            </w:tcBorders>
            <w:vAlign w:val="center"/>
            <w:hideMark/>
          </w:tcPr>
          <w:p w:rsidR="001A1F60" w:rsidRPr="001A1F60" w:rsidRDefault="001A1F60" w:rsidP="001A1F60">
            <w:pPr>
              <w:rPr>
                <w:sz w:val="28"/>
                <w:szCs w:val="28"/>
              </w:rPr>
            </w:pPr>
          </w:p>
        </w:tc>
      </w:tr>
      <w:tr w:rsidR="001A1F60" w:rsidRPr="001A1F60" w:rsidTr="001A1F60">
        <w:trPr>
          <w:trHeight w:val="322"/>
        </w:trPr>
        <w:tc>
          <w:tcPr>
            <w:tcW w:w="9900" w:type="dxa"/>
            <w:vMerge/>
            <w:tcBorders>
              <w:top w:val="single" w:sz="8" w:space="0" w:color="auto"/>
              <w:left w:val="single" w:sz="8" w:space="0" w:color="auto"/>
              <w:bottom w:val="single" w:sz="8" w:space="0" w:color="000000"/>
              <w:right w:val="single" w:sz="8" w:space="0" w:color="000000"/>
            </w:tcBorders>
            <w:vAlign w:val="center"/>
            <w:hideMark/>
          </w:tcPr>
          <w:p w:rsidR="001A1F60" w:rsidRPr="001A1F60" w:rsidRDefault="001A1F60" w:rsidP="001A1F60">
            <w:pPr>
              <w:rPr>
                <w:sz w:val="28"/>
                <w:szCs w:val="28"/>
              </w:rPr>
            </w:pPr>
          </w:p>
        </w:tc>
      </w:tr>
      <w:tr w:rsidR="001A1F60" w:rsidRPr="001A1F60" w:rsidTr="001A1F60">
        <w:trPr>
          <w:trHeight w:val="322"/>
        </w:trPr>
        <w:tc>
          <w:tcPr>
            <w:tcW w:w="9900" w:type="dxa"/>
            <w:vMerge/>
            <w:tcBorders>
              <w:top w:val="single" w:sz="8" w:space="0" w:color="auto"/>
              <w:left w:val="single" w:sz="8" w:space="0" w:color="auto"/>
              <w:bottom w:val="single" w:sz="8" w:space="0" w:color="000000"/>
              <w:right w:val="single" w:sz="8" w:space="0" w:color="000000"/>
            </w:tcBorders>
            <w:vAlign w:val="center"/>
            <w:hideMark/>
          </w:tcPr>
          <w:p w:rsidR="001A1F60" w:rsidRPr="001A1F60" w:rsidRDefault="001A1F60" w:rsidP="001A1F60">
            <w:pPr>
              <w:rPr>
                <w:sz w:val="28"/>
                <w:szCs w:val="28"/>
              </w:rPr>
            </w:pPr>
          </w:p>
        </w:tc>
      </w:tr>
      <w:tr w:rsidR="001A1F60" w:rsidRPr="001A1F60" w:rsidTr="001A1F60">
        <w:trPr>
          <w:trHeight w:val="322"/>
        </w:trPr>
        <w:tc>
          <w:tcPr>
            <w:tcW w:w="9900" w:type="dxa"/>
            <w:vMerge/>
            <w:tcBorders>
              <w:top w:val="single" w:sz="8" w:space="0" w:color="auto"/>
              <w:left w:val="single" w:sz="8" w:space="0" w:color="auto"/>
              <w:bottom w:val="single" w:sz="8" w:space="0" w:color="000000"/>
              <w:right w:val="single" w:sz="8" w:space="0" w:color="000000"/>
            </w:tcBorders>
            <w:vAlign w:val="center"/>
            <w:hideMark/>
          </w:tcPr>
          <w:p w:rsidR="001A1F60" w:rsidRPr="001A1F60" w:rsidRDefault="001A1F60" w:rsidP="001A1F60">
            <w:pPr>
              <w:rPr>
                <w:sz w:val="28"/>
                <w:szCs w:val="28"/>
              </w:rPr>
            </w:pPr>
          </w:p>
        </w:tc>
      </w:tr>
      <w:tr w:rsidR="001A1F60" w:rsidRPr="001A1F60" w:rsidTr="001A1F60">
        <w:trPr>
          <w:trHeight w:val="322"/>
        </w:trPr>
        <w:tc>
          <w:tcPr>
            <w:tcW w:w="9900" w:type="dxa"/>
            <w:vMerge/>
            <w:tcBorders>
              <w:top w:val="single" w:sz="8" w:space="0" w:color="auto"/>
              <w:left w:val="single" w:sz="8" w:space="0" w:color="auto"/>
              <w:bottom w:val="single" w:sz="8" w:space="0" w:color="000000"/>
              <w:right w:val="single" w:sz="8" w:space="0" w:color="000000"/>
            </w:tcBorders>
            <w:vAlign w:val="center"/>
            <w:hideMark/>
          </w:tcPr>
          <w:p w:rsidR="001A1F60" w:rsidRPr="001A1F60" w:rsidRDefault="001A1F60" w:rsidP="001A1F60">
            <w:pPr>
              <w:rPr>
                <w:sz w:val="28"/>
                <w:szCs w:val="28"/>
              </w:rPr>
            </w:pPr>
          </w:p>
        </w:tc>
      </w:tr>
      <w:tr w:rsidR="001A1F60" w:rsidRPr="001A1F60" w:rsidTr="001A1F60">
        <w:trPr>
          <w:trHeight w:val="322"/>
        </w:trPr>
        <w:tc>
          <w:tcPr>
            <w:tcW w:w="9900" w:type="dxa"/>
            <w:vMerge/>
            <w:tcBorders>
              <w:top w:val="single" w:sz="8" w:space="0" w:color="auto"/>
              <w:left w:val="single" w:sz="8" w:space="0" w:color="auto"/>
              <w:bottom w:val="single" w:sz="8" w:space="0" w:color="000000"/>
              <w:right w:val="single" w:sz="8" w:space="0" w:color="000000"/>
            </w:tcBorders>
            <w:vAlign w:val="center"/>
            <w:hideMark/>
          </w:tcPr>
          <w:p w:rsidR="001A1F60" w:rsidRPr="001A1F60" w:rsidRDefault="001A1F60" w:rsidP="001A1F60">
            <w:pPr>
              <w:rPr>
                <w:sz w:val="28"/>
                <w:szCs w:val="28"/>
              </w:rPr>
            </w:pPr>
          </w:p>
        </w:tc>
      </w:tr>
      <w:tr w:rsidR="001A1F60" w:rsidRPr="001A1F60" w:rsidTr="001A1F60">
        <w:trPr>
          <w:trHeight w:val="322"/>
        </w:trPr>
        <w:tc>
          <w:tcPr>
            <w:tcW w:w="9900" w:type="dxa"/>
            <w:vMerge/>
            <w:tcBorders>
              <w:top w:val="single" w:sz="8" w:space="0" w:color="auto"/>
              <w:left w:val="single" w:sz="8" w:space="0" w:color="auto"/>
              <w:bottom w:val="single" w:sz="8" w:space="0" w:color="000000"/>
              <w:right w:val="single" w:sz="8" w:space="0" w:color="000000"/>
            </w:tcBorders>
            <w:vAlign w:val="center"/>
            <w:hideMark/>
          </w:tcPr>
          <w:p w:rsidR="001A1F60" w:rsidRPr="001A1F60" w:rsidRDefault="001A1F60" w:rsidP="001A1F60">
            <w:pPr>
              <w:rPr>
                <w:sz w:val="28"/>
                <w:szCs w:val="28"/>
              </w:rPr>
            </w:pPr>
          </w:p>
        </w:tc>
      </w:tr>
      <w:tr w:rsidR="001A1F60" w:rsidRPr="001A1F60" w:rsidTr="001A1F60">
        <w:trPr>
          <w:trHeight w:val="322"/>
        </w:trPr>
        <w:tc>
          <w:tcPr>
            <w:tcW w:w="9900" w:type="dxa"/>
            <w:vMerge/>
            <w:tcBorders>
              <w:top w:val="single" w:sz="8" w:space="0" w:color="auto"/>
              <w:left w:val="single" w:sz="8" w:space="0" w:color="auto"/>
              <w:bottom w:val="single" w:sz="8" w:space="0" w:color="000000"/>
              <w:right w:val="single" w:sz="8" w:space="0" w:color="000000"/>
            </w:tcBorders>
            <w:vAlign w:val="center"/>
            <w:hideMark/>
          </w:tcPr>
          <w:p w:rsidR="001A1F60" w:rsidRPr="001A1F60" w:rsidRDefault="001A1F60" w:rsidP="001A1F60">
            <w:pPr>
              <w:rPr>
                <w:sz w:val="28"/>
                <w:szCs w:val="28"/>
              </w:rPr>
            </w:pPr>
          </w:p>
        </w:tc>
      </w:tr>
      <w:tr w:rsidR="001A1F60" w:rsidRPr="001A1F60" w:rsidTr="001A1F60">
        <w:trPr>
          <w:trHeight w:val="322"/>
        </w:trPr>
        <w:tc>
          <w:tcPr>
            <w:tcW w:w="9900"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1A1F60" w:rsidRPr="001A1F60" w:rsidRDefault="001A1F60" w:rsidP="001A1F60">
            <w:pPr>
              <w:rPr>
                <w:sz w:val="28"/>
                <w:szCs w:val="28"/>
              </w:rPr>
            </w:pPr>
            <w:r w:rsidRPr="001A1F60">
              <w:rPr>
                <w:sz w:val="28"/>
                <w:szCs w:val="28"/>
              </w:rPr>
              <w:t xml:space="preserve"> Метод Ньютона  имеет квадратичную скорость сходимости потому, что  ряд {</w:t>
            </w:r>
            <w:proofErr w:type="spellStart"/>
            <w:r w:rsidRPr="001A1F60">
              <w:rPr>
                <w:sz w:val="28"/>
                <w:szCs w:val="28"/>
              </w:rPr>
              <w:t>abs</w:t>
            </w:r>
            <w:proofErr w:type="spellEnd"/>
            <w:r w:rsidRPr="001A1F60">
              <w:rPr>
                <w:sz w:val="28"/>
                <w:szCs w:val="28"/>
              </w:rPr>
              <w:t>(X*-Xk+1)/</w:t>
            </w:r>
            <w:proofErr w:type="spellStart"/>
            <w:r w:rsidRPr="001A1F60">
              <w:rPr>
                <w:sz w:val="28"/>
                <w:szCs w:val="28"/>
              </w:rPr>
              <w:t>abs</w:t>
            </w:r>
            <w:proofErr w:type="spellEnd"/>
            <w:r w:rsidRPr="001A1F60">
              <w:rPr>
                <w:sz w:val="28"/>
                <w:szCs w:val="28"/>
              </w:rPr>
              <w:t>(X*-</w:t>
            </w:r>
            <w:proofErr w:type="spellStart"/>
            <w:r w:rsidRPr="001A1F60">
              <w:rPr>
                <w:sz w:val="28"/>
                <w:szCs w:val="28"/>
              </w:rPr>
              <w:t>Xk</w:t>
            </w:r>
            <w:proofErr w:type="spellEnd"/>
            <w:r w:rsidRPr="001A1F60">
              <w:rPr>
                <w:sz w:val="28"/>
                <w:szCs w:val="28"/>
              </w:rPr>
              <w:t>)^</w:t>
            </w:r>
            <w:proofErr w:type="spellStart"/>
            <w:r w:rsidRPr="001A1F60">
              <w:rPr>
                <w:sz w:val="28"/>
                <w:szCs w:val="28"/>
              </w:rPr>
              <w:t>sigma</w:t>
            </w:r>
            <w:proofErr w:type="spellEnd"/>
            <w:r w:rsidRPr="001A1F60">
              <w:rPr>
                <w:sz w:val="28"/>
                <w:szCs w:val="28"/>
              </w:rPr>
              <w:t xml:space="preserve">} сходится к значению A =4992 только при </w:t>
            </w:r>
            <w:proofErr w:type="spellStart"/>
            <w:r w:rsidRPr="001A1F60">
              <w:rPr>
                <w:sz w:val="28"/>
                <w:szCs w:val="28"/>
              </w:rPr>
              <w:t>sigma</w:t>
            </w:r>
            <w:proofErr w:type="spellEnd"/>
            <w:r w:rsidRPr="001A1F60">
              <w:rPr>
                <w:sz w:val="28"/>
                <w:szCs w:val="28"/>
              </w:rPr>
              <w:t xml:space="preserve">=2, если начальная точка находится в окрестности оптимальной точки X*=59444608067,8357      внутри интервала [4852621067,68025; 89773489734,5887], содержащей </w:t>
            </w:r>
            <w:proofErr w:type="spellStart"/>
            <w:r w:rsidRPr="001A1F60">
              <w:rPr>
                <w:sz w:val="28"/>
                <w:szCs w:val="28"/>
              </w:rPr>
              <w:t>оптильную</w:t>
            </w:r>
            <w:proofErr w:type="spellEnd"/>
            <w:r w:rsidRPr="001A1F60">
              <w:rPr>
                <w:sz w:val="28"/>
                <w:szCs w:val="28"/>
              </w:rPr>
              <w:t xml:space="preserve"> точку X*=59444608067,8357</w:t>
            </w:r>
          </w:p>
        </w:tc>
      </w:tr>
      <w:tr w:rsidR="001A1F60" w:rsidRPr="001A1F60" w:rsidTr="001A1F60">
        <w:trPr>
          <w:trHeight w:val="322"/>
        </w:trPr>
        <w:tc>
          <w:tcPr>
            <w:tcW w:w="9900" w:type="dxa"/>
            <w:vMerge/>
            <w:tcBorders>
              <w:top w:val="single" w:sz="8" w:space="0" w:color="auto"/>
              <w:left w:val="single" w:sz="8" w:space="0" w:color="auto"/>
              <w:bottom w:val="single" w:sz="8" w:space="0" w:color="000000"/>
              <w:right w:val="single" w:sz="8" w:space="0" w:color="000000"/>
            </w:tcBorders>
            <w:vAlign w:val="center"/>
            <w:hideMark/>
          </w:tcPr>
          <w:p w:rsidR="001A1F60" w:rsidRPr="001A1F60" w:rsidRDefault="001A1F60" w:rsidP="001A1F60">
            <w:pPr>
              <w:rPr>
                <w:sz w:val="28"/>
                <w:szCs w:val="28"/>
              </w:rPr>
            </w:pPr>
          </w:p>
        </w:tc>
      </w:tr>
      <w:tr w:rsidR="001A1F60" w:rsidRPr="001A1F60" w:rsidTr="001A1F60">
        <w:trPr>
          <w:trHeight w:val="322"/>
        </w:trPr>
        <w:tc>
          <w:tcPr>
            <w:tcW w:w="9900" w:type="dxa"/>
            <w:vMerge/>
            <w:tcBorders>
              <w:top w:val="single" w:sz="8" w:space="0" w:color="auto"/>
              <w:left w:val="single" w:sz="8" w:space="0" w:color="auto"/>
              <w:bottom w:val="single" w:sz="8" w:space="0" w:color="000000"/>
              <w:right w:val="single" w:sz="8" w:space="0" w:color="000000"/>
            </w:tcBorders>
            <w:vAlign w:val="center"/>
            <w:hideMark/>
          </w:tcPr>
          <w:p w:rsidR="001A1F60" w:rsidRPr="001A1F60" w:rsidRDefault="001A1F60" w:rsidP="001A1F60">
            <w:pPr>
              <w:rPr>
                <w:sz w:val="28"/>
                <w:szCs w:val="28"/>
              </w:rPr>
            </w:pPr>
          </w:p>
        </w:tc>
      </w:tr>
      <w:tr w:rsidR="001A1F60" w:rsidRPr="001A1F60" w:rsidTr="001A1F60">
        <w:trPr>
          <w:trHeight w:val="322"/>
        </w:trPr>
        <w:tc>
          <w:tcPr>
            <w:tcW w:w="9900" w:type="dxa"/>
            <w:vMerge/>
            <w:tcBorders>
              <w:top w:val="single" w:sz="8" w:space="0" w:color="auto"/>
              <w:left w:val="single" w:sz="8" w:space="0" w:color="auto"/>
              <w:bottom w:val="single" w:sz="8" w:space="0" w:color="000000"/>
              <w:right w:val="single" w:sz="8" w:space="0" w:color="000000"/>
            </w:tcBorders>
            <w:vAlign w:val="center"/>
            <w:hideMark/>
          </w:tcPr>
          <w:p w:rsidR="001A1F60" w:rsidRPr="001A1F60" w:rsidRDefault="001A1F60" w:rsidP="001A1F60">
            <w:pPr>
              <w:rPr>
                <w:sz w:val="28"/>
                <w:szCs w:val="28"/>
              </w:rPr>
            </w:pPr>
          </w:p>
        </w:tc>
      </w:tr>
      <w:tr w:rsidR="001A1F60" w:rsidRPr="001A1F60" w:rsidTr="001A1F60">
        <w:trPr>
          <w:trHeight w:val="322"/>
        </w:trPr>
        <w:tc>
          <w:tcPr>
            <w:tcW w:w="9900" w:type="dxa"/>
            <w:vMerge/>
            <w:tcBorders>
              <w:top w:val="single" w:sz="8" w:space="0" w:color="auto"/>
              <w:left w:val="single" w:sz="8" w:space="0" w:color="auto"/>
              <w:bottom w:val="single" w:sz="8" w:space="0" w:color="000000"/>
              <w:right w:val="single" w:sz="8" w:space="0" w:color="000000"/>
            </w:tcBorders>
            <w:vAlign w:val="center"/>
            <w:hideMark/>
          </w:tcPr>
          <w:p w:rsidR="001A1F60" w:rsidRPr="001A1F60" w:rsidRDefault="001A1F60" w:rsidP="001A1F60">
            <w:pPr>
              <w:rPr>
                <w:sz w:val="28"/>
                <w:szCs w:val="28"/>
              </w:rPr>
            </w:pPr>
          </w:p>
        </w:tc>
      </w:tr>
      <w:tr w:rsidR="001A1F60" w:rsidRPr="001A1F60" w:rsidTr="001A1F60">
        <w:trPr>
          <w:trHeight w:val="322"/>
        </w:trPr>
        <w:tc>
          <w:tcPr>
            <w:tcW w:w="9900" w:type="dxa"/>
            <w:vMerge/>
            <w:tcBorders>
              <w:top w:val="single" w:sz="8" w:space="0" w:color="auto"/>
              <w:left w:val="single" w:sz="8" w:space="0" w:color="auto"/>
              <w:bottom w:val="single" w:sz="8" w:space="0" w:color="000000"/>
              <w:right w:val="single" w:sz="8" w:space="0" w:color="000000"/>
            </w:tcBorders>
            <w:vAlign w:val="center"/>
            <w:hideMark/>
          </w:tcPr>
          <w:p w:rsidR="001A1F60" w:rsidRPr="001A1F60" w:rsidRDefault="001A1F60" w:rsidP="001A1F60">
            <w:pPr>
              <w:rPr>
                <w:sz w:val="28"/>
                <w:szCs w:val="28"/>
              </w:rPr>
            </w:pPr>
          </w:p>
        </w:tc>
      </w:tr>
      <w:tr w:rsidR="001A1F60" w:rsidRPr="001A1F60" w:rsidTr="001A1F60">
        <w:trPr>
          <w:trHeight w:val="322"/>
        </w:trPr>
        <w:tc>
          <w:tcPr>
            <w:tcW w:w="9900" w:type="dxa"/>
            <w:vMerge/>
            <w:tcBorders>
              <w:top w:val="single" w:sz="8" w:space="0" w:color="auto"/>
              <w:left w:val="single" w:sz="8" w:space="0" w:color="auto"/>
              <w:bottom w:val="single" w:sz="8" w:space="0" w:color="000000"/>
              <w:right w:val="single" w:sz="8" w:space="0" w:color="000000"/>
            </w:tcBorders>
            <w:vAlign w:val="center"/>
            <w:hideMark/>
          </w:tcPr>
          <w:p w:rsidR="001A1F60" w:rsidRPr="001A1F60" w:rsidRDefault="001A1F60" w:rsidP="001A1F60">
            <w:pPr>
              <w:rPr>
                <w:sz w:val="28"/>
                <w:szCs w:val="28"/>
              </w:rPr>
            </w:pPr>
          </w:p>
        </w:tc>
      </w:tr>
      <w:tr w:rsidR="001A1F60" w:rsidRPr="001A1F60" w:rsidTr="001A1F60">
        <w:trPr>
          <w:trHeight w:val="322"/>
        </w:trPr>
        <w:tc>
          <w:tcPr>
            <w:tcW w:w="9900" w:type="dxa"/>
            <w:vMerge/>
            <w:tcBorders>
              <w:top w:val="single" w:sz="8" w:space="0" w:color="auto"/>
              <w:left w:val="single" w:sz="8" w:space="0" w:color="auto"/>
              <w:bottom w:val="single" w:sz="8" w:space="0" w:color="000000"/>
              <w:right w:val="single" w:sz="8" w:space="0" w:color="000000"/>
            </w:tcBorders>
            <w:vAlign w:val="center"/>
            <w:hideMark/>
          </w:tcPr>
          <w:p w:rsidR="001A1F60" w:rsidRPr="001A1F60" w:rsidRDefault="001A1F60" w:rsidP="001A1F60">
            <w:pPr>
              <w:rPr>
                <w:sz w:val="28"/>
                <w:szCs w:val="28"/>
              </w:rPr>
            </w:pPr>
          </w:p>
        </w:tc>
      </w:tr>
      <w:tr w:rsidR="001A1F60" w:rsidRPr="001A1F60" w:rsidTr="001A1F60">
        <w:trPr>
          <w:trHeight w:val="330"/>
        </w:trPr>
        <w:tc>
          <w:tcPr>
            <w:tcW w:w="9900" w:type="dxa"/>
            <w:vMerge/>
            <w:tcBorders>
              <w:top w:val="single" w:sz="8" w:space="0" w:color="auto"/>
              <w:left w:val="single" w:sz="8" w:space="0" w:color="auto"/>
              <w:bottom w:val="single" w:sz="8" w:space="0" w:color="000000"/>
              <w:right w:val="single" w:sz="8" w:space="0" w:color="000000"/>
            </w:tcBorders>
            <w:vAlign w:val="center"/>
            <w:hideMark/>
          </w:tcPr>
          <w:p w:rsidR="001A1F60" w:rsidRPr="001A1F60" w:rsidRDefault="001A1F60" w:rsidP="001A1F60">
            <w:pPr>
              <w:rPr>
                <w:sz w:val="28"/>
                <w:szCs w:val="28"/>
              </w:rPr>
            </w:pPr>
          </w:p>
        </w:tc>
      </w:tr>
    </w:tbl>
    <w:p w:rsidR="00DD3185" w:rsidRPr="00DD3185" w:rsidRDefault="00DD3185" w:rsidP="001A1F60"/>
    <w:p w:rsidR="00DD3185" w:rsidRPr="00DD3185" w:rsidRDefault="00DD3185" w:rsidP="003933B5">
      <w:pPr>
        <w:ind w:left="540"/>
      </w:pPr>
    </w:p>
    <w:p w:rsidR="003933B5" w:rsidRDefault="003933B5" w:rsidP="0006713F">
      <w:r w:rsidRPr="00C230E7">
        <w:rPr>
          <w:b/>
        </w:rPr>
        <w:t>Таблица №6:</w:t>
      </w:r>
      <w:r w:rsidRPr="003B0073">
        <w:t xml:space="preserve"> </w:t>
      </w:r>
      <w:r w:rsidRPr="005648F7">
        <w:t>Зависимость скорости сходимости итерационного алгоритма от Начальной цены</w:t>
      </w:r>
    </w:p>
    <w:p w:rsidR="003933B5" w:rsidRPr="00763BAC" w:rsidRDefault="003933B5" w:rsidP="00BC7128"/>
    <w:tbl>
      <w:tblPr>
        <w:tblW w:w="5776" w:type="dxa"/>
        <w:tblLook w:val="04A0" w:firstRow="1" w:lastRow="0" w:firstColumn="1" w:lastColumn="0" w:noHBand="0" w:noVBand="1"/>
      </w:tblPr>
      <w:tblGrid>
        <w:gridCol w:w="527"/>
        <w:gridCol w:w="2209"/>
        <w:gridCol w:w="1763"/>
        <w:gridCol w:w="1277"/>
      </w:tblGrid>
      <w:tr w:rsidR="001A1F60" w:rsidRPr="001A1F60" w:rsidTr="00680E7A">
        <w:trPr>
          <w:trHeight w:val="748"/>
        </w:trPr>
        <w:tc>
          <w:tcPr>
            <w:tcW w:w="527" w:type="dxa"/>
            <w:tcBorders>
              <w:top w:val="single" w:sz="4" w:space="0" w:color="auto"/>
              <w:left w:val="single" w:sz="4" w:space="0" w:color="auto"/>
              <w:bottom w:val="nil"/>
              <w:right w:val="single" w:sz="4" w:space="0" w:color="auto"/>
            </w:tcBorders>
            <w:shd w:val="clear" w:color="000000" w:fill="FFFF00"/>
            <w:vAlign w:val="bottom"/>
            <w:hideMark/>
          </w:tcPr>
          <w:p w:rsidR="001A1F60" w:rsidRPr="001A1F60" w:rsidRDefault="001A1F60" w:rsidP="001A1F60">
            <w:pPr>
              <w:jc w:val="center"/>
              <w:rPr>
                <w:rFonts w:ascii="Arial CYR" w:hAnsi="Arial CYR" w:cs="Arial CYR"/>
                <w:b/>
                <w:bCs/>
                <w:sz w:val="18"/>
                <w:szCs w:val="18"/>
              </w:rPr>
            </w:pPr>
            <w:r w:rsidRPr="001A1F60">
              <w:rPr>
                <w:rFonts w:ascii="Arial CYR" w:hAnsi="Arial CYR" w:cs="Arial CYR"/>
                <w:b/>
                <w:bCs/>
                <w:sz w:val="18"/>
                <w:szCs w:val="18"/>
              </w:rPr>
              <w:t>№</w:t>
            </w:r>
          </w:p>
        </w:tc>
        <w:tc>
          <w:tcPr>
            <w:tcW w:w="2209" w:type="dxa"/>
            <w:tcBorders>
              <w:top w:val="single" w:sz="4" w:space="0" w:color="auto"/>
              <w:left w:val="nil"/>
              <w:bottom w:val="nil"/>
              <w:right w:val="single" w:sz="4" w:space="0" w:color="auto"/>
            </w:tcBorders>
            <w:shd w:val="clear" w:color="000000" w:fill="FFFF00"/>
            <w:vAlign w:val="bottom"/>
            <w:hideMark/>
          </w:tcPr>
          <w:p w:rsidR="001A1F60" w:rsidRPr="001A1F60" w:rsidRDefault="001A1F60" w:rsidP="001A1F60">
            <w:pPr>
              <w:rPr>
                <w:rFonts w:ascii="Arial CYR" w:hAnsi="Arial CYR" w:cs="Arial CYR"/>
                <w:sz w:val="18"/>
                <w:szCs w:val="18"/>
              </w:rPr>
            </w:pPr>
            <w:r w:rsidRPr="001A1F60">
              <w:rPr>
                <w:rFonts w:ascii="Arial CYR" w:hAnsi="Arial CYR" w:cs="Arial CYR"/>
                <w:sz w:val="18"/>
                <w:szCs w:val="18"/>
              </w:rPr>
              <w:t>Начальная цена</w:t>
            </w:r>
          </w:p>
        </w:tc>
        <w:tc>
          <w:tcPr>
            <w:tcW w:w="1763" w:type="dxa"/>
            <w:tcBorders>
              <w:top w:val="single" w:sz="4" w:space="0" w:color="auto"/>
              <w:left w:val="nil"/>
              <w:bottom w:val="nil"/>
              <w:right w:val="single" w:sz="4" w:space="0" w:color="auto"/>
            </w:tcBorders>
            <w:shd w:val="clear" w:color="000000" w:fill="FFFF00"/>
            <w:vAlign w:val="bottom"/>
            <w:hideMark/>
          </w:tcPr>
          <w:p w:rsidR="001A1F60" w:rsidRPr="001A1F60" w:rsidRDefault="001A1F60" w:rsidP="001A1F60">
            <w:pPr>
              <w:rPr>
                <w:rFonts w:ascii="Arial CYR" w:hAnsi="Arial CYR" w:cs="Arial CYR"/>
                <w:sz w:val="18"/>
                <w:szCs w:val="18"/>
              </w:rPr>
            </w:pPr>
            <w:r w:rsidRPr="001A1F60">
              <w:rPr>
                <w:rFonts w:ascii="Arial CYR" w:hAnsi="Arial CYR" w:cs="Arial CYR"/>
                <w:sz w:val="18"/>
                <w:szCs w:val="18"/>
              </w:rPr>
              <w:t>Начальная цена — Оптимальная цена</w:t>
            </w:r>
          </w:p>
        </w:tc>
        <w:tc>
          <w:tcPr>
            <w:tcW w:w="1277" w:type="dxa"/>
            <w:tcBorders>
              <w:top w:val="single" w:sz="4" w:space="0" w:color="auto"/>
              <w:left w:val="nil"/>
              <w:bottom w:val="nil"/>
              <w:right w:val="single" w:sz="4" w:space="0" w:color="auto"/>
            </w:tcBorders>
            <w:shd w:val="clear" w:color="000000" w:fill="FFFF00"/>
            <w:vAlign w:val="bottom"/>
            <w:hideMark/>
          </w:tcPr>
          <w:p w:rsidR="001A1F60" w:rsidRPr="001A1F60" w:rsidRDefault="001A1F60" w:rsidP="001A1F60">
            <w:pPr>
              <w:rPr>
                <w:b/>
                <w:bCs/>
                <w:sz w:val="18"/>
                <w:szCs w:val="18"/>
              </w:rPr>
            </w:pPr>
            <w:r w:rsidRPr="001A1F60">
              <w:rPr>
                <w:b/>
                <w:bCs/>
                <w:sz w:val="18"/>
                <w:szCs w:val="18"/>
              </w:rPr>
              <w:t>SIGMA</w:t>
            </w:r>
          </w:p>
        </w:tc>
      </w:tr>
      <w:tr w:rsidR="001A1F60" w:rsidRPr="001A1F60" w:rsidTr="00680E7A">
        <w:trPr>
          <w:trHeight w:val="240"/>
        </w:trPr>
        <w:tc>
          <w:tcPr>
            <w:tcW w:w="5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w:t>
            </w:r>
          </w:p>
        </w:tc>
        <w:tc>
          <w:tcPr>
            <w:tcW w:w="2209" w:type="dxa"/>
            <w:tcBorders>
              <w:top w:val="single" w:sz="8" w:space="0" w:color="auto"/>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w:t>
            </w:r>
          </w:p>
        </w:tc>
        <w:tc>
          <w:tcPr>
            <w:tcW w:w="1763" w:type="dxa"/>
            <w:tcBorders>
              <w:top w:val="single" w:sz="8" w:space="0" w:color="auto"/>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59 444 608 067</w:t>
            </w:r>
          </w:p>
        </w:tc>
        <w:tc>
          <w:tcPr>
            <w:tcW w:w="12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1,3</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1 213 155 268</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58 231 452 800</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2 426 310 534</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57 018 297 533</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3 639 465 801</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55 805 142 267</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5</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4 852 621 068</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54 591 987 000</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6</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6 065 776 334</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53 378 831 733</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7</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7 278 931 601</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52 165 676 467</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8</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8 492 086 868</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50 952 521 200</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9 705 242 134</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49 739 365 933</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10</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10 918 397 401</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48 526 210 667</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11</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12 131 552 668</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47 313 055 400</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12</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13 344 707 934</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46 099 900 133</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13</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14 557 863 201</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44 886 744 867</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14</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15 771 018 468</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43 673 589 600</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15</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16 984 173 734</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42 460 434 333</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16</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18 197 329 001</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41 247 279 067</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17</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19 410 484 268</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40 034 123 800</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18</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20 623 639 534</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38 820 968 533</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19</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21 836 794 801</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37 607 813 267</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20</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23 049 950 068</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36 394 658 000</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21</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24 263 105 334</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35 181 502 733</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22</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25 476 260 601</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33 968 347 467</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23</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26 689 415 868</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32 755 192 200</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24</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27 902 571 134</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31 542 036 933</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25</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29 115 726 401</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30 328 881 667</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26</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30 328 881 668</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29 115 726 400</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27</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31 542 036 934</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27 902 571 133</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28</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32 755 192 201</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26 689 415 867</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29</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33 968 347 468</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25 476 260 600</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30</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35 181 502 734</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24 263 105 333</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31</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36 394 658 001</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23 049 950 067</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lastRenderedPageBreak/>
              <w:t>32</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37 607 813 268</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21 836 794 800</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33</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38 820 968 534</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20 623 639 533</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34</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40 034 123 801</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19 410 484 267</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35</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41 247 279 068</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18 197 329 000</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36</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42 460 434 334</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16 984 173 733</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37</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43 673 589 601</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15 771 018 467</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38</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44 886 744 868</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14 557 863 200</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39</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46 099 900 134</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13 344 707 933</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40</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47 313 055 401</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12 131 552 667</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41</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48 526 210 668</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10 918 397 400</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42</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49 739 365 934</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9 705 242 133</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43</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50 952 521 201</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8 492 086 867</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44</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52 165 676 468</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7 278 931 600</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45</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53 378 831 734</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6 065 776 333</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46</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54 591 987 001</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4 852 621 067</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47</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55 805 142 268</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3 639 465 800</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48</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57 018 297 534</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2 426 310 533</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49</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58 231 452 801</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1 213 155 267</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50</w:t>
            </w:r>
          </w:p>
        </w:tc>
        <w:tc>
          <w:tcPr>
            <w:tcW w:w="2209" w:type="dxa"/>
            <w:tcBorders>
              <w:top w:val="nil"/>
              <w:left w:val="nil"/>
              <w:bottom w:val="single" w:sz="4" w:space="0" w:color="auto"/>
              <w:right w:val="single" w:sz="4" w:space="0" w:color="auto"/>
            </w:tcBorders>
            <w:shd w:val="clear" w:color="000000" w:fill="FFFF00"/>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59 444 608 068</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0</w:t>
            </w:r>
          </w:p>
        </w:tc>
        <w:tc>
          <w:tcPr>
            <w:tcW w:w="1277" w:type="dxa"/>
            <w:tcBorders>
              <w:top w:val="nil"/>
              <w:left w:val="single" w:sz="4" w:space="0" w:color="auto"/>
              <w:bottom w:val="single" w:sz="4" w:space="0" w:color="auto"/>
              <w:right w:val="single" w:sz="4" w:space="0" w:color="auto"/>
            </w:tcBorders>
            <w:shd w:val="clear" w:color="000000" w:fill="FFFF00"/>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51</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60 657 763 335</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1 213 155 267</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52</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61 870 918 601</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2 426 310 533</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53</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63 084 073 868</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3 639 465 800</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54</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64 297 229 135</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4 852 621 067</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55</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65 510 384 401</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6 065 776 333</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56</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66 723 539 668</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7 278 931 600</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57</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67 936 694 935</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8 492 086 867</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58</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69 149 850 201</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9 705 242 133</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59</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70 363 005 468</w:t>
            </w:r>
          </w:p>
        </w:tc>
        <w:tc>
          <w:tcPr>
            <w:tcW w:w="1763" w:type="dxa"/>
            <w:tcBorders>
              <w:top w:val="nil"/>
              <w:left w:val="nil"/>
              <w:bottom w:val="single" w:sz="4" w:space="0" w:color="auto"/>
              <w:right w:val="single" w:sz="8"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10 918 397 400</w:t>
            </w:r>
          </w:p>
        </w:tc>
        <w:tc>
          <w:tcPr>
            <w:tcW w:w="127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60</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71 576 160 735</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12 131 552 667</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61</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72 789 316 001</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13 344 707 933</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62</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74 002 471 268</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14 557 863 200</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63</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75 215 626 535</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15 771 018 467</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64</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76 428 781 801</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16 984 173 733</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65</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77 641 937 068</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18 197 329 000</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66</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78 855 092 335</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19 410 484 267</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67</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80 068 247 601</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20 623 639 533</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68</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81 281 402 868</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21 836 794 800</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lastRenderedPageBreak/>
              <w:t>69</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82 494 558 135</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23 049 950 067</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70</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83 707 713 401</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24 263 105 333</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71</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84 920 868 668</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25 476 260 600</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72</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86 134 023 935</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26 689 415 867</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73</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87 347 179 201</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27 902 571 133</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74</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88 560 334 468</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29 115 726 400</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000000" w:fill="FFC000"/>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75</w:t>
            </w:r>
          </w:p>
        </w:tc>
        <w:tc>
          <w:tcPr>
            <w:tcW w:w="2209" w:type="dxa"/>
            <w:tcBorders>
              <w:top w:val="nil"/>
              <w:left w:val="nil"/>
              <w:bottom w:val="single" w:sz="4" w:space="0" w:color="auto"/>
              <w:right w:val="single" w:sz="4" w:space="0" w:color="auto"/>
            </w:tcBorders>
            <w:shd w:val="clear" w:color="000000" w:fill="FFC000"/>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89 773 489 735</w:t>
            </w:r>
          </w:p>
        </w:tc>
        <w:tc>
          <w:tcPr>
            <w:tcW w:w="1763" w:type="dxa"/>
            <w:tcBorders>
              <w:top w:val="nil"/>
              <w:left w:val="nil"/>
              <w:bottom w:val="single" w:sz="4" w:space="0" w:color="auto"/>
              <w:right w:val="single" w:sz="4" w:space="0" w:color="auto"/>
            </w:tcBorders>
            <w:shd w:val="clear" w:color="000000" w:fill="FFC000"/>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30 328 881 667</w:t>
            </w:r>
          </w:p>
        </w:tc>
        <w:tc>
          <w:tcPr>
            <w:tcW w:w="1277" w:type="dxa"/>
            <w:tcBorders>
              <w:top w:val="nil"/>
              <w:left w:val="nil"/>
              <w:bottom w:val="single" w:sz="4" w:space="0" w:color="auto"/>
              <w:right w:val="single" w:sz="4" w:space="0" w:color="auto"/>
            </w:tcBorders>
            <w:shd w:val="clear" w:color="000000" w:fill="FFC000"/>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2</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76</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90 986 645 001</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90 941 182 047</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0</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77</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92 199 800 268</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92 154 337 313</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0</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78</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93 412 955 535</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93 367 492 580</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0</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79</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94 626 110 801</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94 580 647 847</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0</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80</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95 839 266 068</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95 793 803 113</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0</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81</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97 052 421 335</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97 006 958 380</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0</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82</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98 265 576 601</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98 220 113 647</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0</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83</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99 478 731 868</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99 433 268 913</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0</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84</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100 691 887 135</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100 646 424 180</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0</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85</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101 905 042 401</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101 859 579 447</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0</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86</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103 118 197 668</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103 072 734 713</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0</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87</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104 331 352 935</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104 285 889 980</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0</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88</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105 544 508 201</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105 499 045 247</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0</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89</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106 757 663 468</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106 712 200 513</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0</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90</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107 970 818 735</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107 925 355 780</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0</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91</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109 183 974 001</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109 138 511 047</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0</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92</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110 397 129 268</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110 351 666 313</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0</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93</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111 610 284 535</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111 564 821 580</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0</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94</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112 823 439 801</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112 777 976 847</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0</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95</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114 036 595 068</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113 991 132 113</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0</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96</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115 249 750 335</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115 204 287 380</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0</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97</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116 462 905 601</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116 417 442 647</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0</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98</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117 676 060 868</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117 630 597 913</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0</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99</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118 889 216 135</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118 843 753 180</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0</w:t>
            </w:r>
          </w:p>
        </w:tc>
      </w:tr>
      <w:tr w:rsidR="001A1F60" w:rsidRPr="001A1F60" w:rsidTr="00680E7A">
        <w:trPr>
          <w:trHeight w:val="240"/>
        </w:trPr>
        <w:tc>
          <w:tcPr>
            <w:tcW w:w="527" w:type="dxa"/>
            <w:tcBorders>
              <w:top w:val="nil"/>
              <w:left w:val="single" w:sz="4" w:space="0" w:color="auto"/>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100</w:t>
            </w:r>
          </w:p>
        </w:tc>
        <w:tc>
          <w:tcPr>
            <w:tcW w:w="2209"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120 102 371 401</w:t>
            </w:r>
          </w:p>
        </w:tc>
        <w:tc>
          <w:tcPr>
            <w:tcW w:w="1763"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120 056 908 447</w:t>
            </w:r>
          </w:p>
        </w:tc>
        <w:tc>
          <w:tcPr>
            <w:tcW w:w="1277" w:type="dxa"/>
            <w:tcBorders>
              <w:top w:val="nil"/>
              <w:left w:val="nil"/>
              <w:bottom w:val="single" w:sz="4" w:space="0" w:color="auto"/>
              <w:right w:val="single" w:sz="4" w:space="0" w:color="auto"/>
            </w:tcBorders>
            <w:shd w:val="clear" w:color="auto" w:fill="auto"/>
            <w:noWrap/>
            <w:vAlign w:val="bottom"/>
            <w:hideMark/>
          </w:tcPr>
          <w:p w:rsidR="001A1F60" w:rsidRPr="001A1F60" w:rsidRDefault="001A1F60" w:rsidP="001A1F60">
            <w:pPr>
              <w:jc w:val="right"/>
              <w:rPr>
                <w:rFonts w:ascii="Arial CYR" w:hAnsi="Arial CYR" w:cs="Arial CYR"/>
                <w:sz w:val="18"/>
                <w:szCs w:val="18"/>
              </w:rPr>
            </w:pPr>
            <w:r w:rsidRPr="001A1F60">
              <w:rPr>
                <w:rFonts w:ascii="Arial CYR" w:hAnsi="Arial CYR" w:cs="Arial CYR"/>
                <w:sz w:val="18"/>
                <w:szCs w:val="18"/>
              </w:rPr>
              <w:t>0</w:t>
            </w:r>
          </w:p>
        </w:tc>
      </w:tr>
    </w:tbl>
    <w:p w:rsidR="00CD4A9D" w:rsidRDefault="00CD4A9D" w:rsidP="00763BAC"/>
    <w:p w:rsidR="003933B5" w:rsidRPr="003933B5" w:rsidRDefault="003933B5" w:rsidP="00763BAC">
      <w:r>
        <w:t>На основании этой таблицы исследована и получена следующая зависимость:</w:t>
      </w:r>
    </w:p>
    <w:p w:rsidR="003933B5" w:rsidRPr="003933B5" w:rsidRDefault="003933B5" w:rsidP="003933B5">
      <w:pPr>
        <w:ind w:left="540"/>
      </w:pPr>
    </w:p>
    <w:p w:rsidR="003933B5" w:rsidRPr="00F40C17" w:rsidRDefault="003933B5" w:rsidP="00F40C17">
      <w:pPr>
        <w:pStyle w:val="3"/>
        <w:rPr>
          <w:rFonts w:ascii="Times New Roman" w:hAnsi="Times New Roman" w:cs="Times New Roman"/>
        </w:rPr>
      </w:pPr>
      <w:bookmarkStart w:id="322" w:name="_Toc467462244"/>
      <w:r w:rsidRPr="00F40C17">
        <w:rPr>
          <w:rFonts w:ascii="Times New Roman" w:hAnsi="Times New Roman" w:cs="Times New Roman"/>
          <w:sz w:val="24"/>
        </w:rPr>
        <w:lastRenderedPageBreak/>
        <w:t xml:space="preserve">2.2. </w:t>
      </w:r>
      <w:bookmarkStart w:id="323" w:name="р822"/>
      <w:r w:rsidRPr="00F40C17">
        <w:rPr>
          <w:rFonts w:ascii="Times New Roman" w:hAnsi="Times New Roman" w:cs="Times New Roman"/>
          <w:sz w:val="24"/>
        </w:rPr>
        <w:t>Зависимость Количества итераций от начального значения цены.</w:t>
      </w:r>
      <w:bookmarkEnd w:id="322"/>
    </w:p>
    <w:bookmarkEnd w:id="323"/>
    <w:p w:rsidR="003933B5" w:rsidRDefault="001A1F60" w:rsidP="00763BAC">
      <w:pPr>
        <w:rPr>
          <w:b/>
        </w:rPr>
      </w:pPr>
      <w:r>
        <w:rPr>
          <w:noProof/>
        </w:rPr>
        <w:drawing>
          <wp:inline distT="0" distB="0" distL="0" distR="0" wp14:anchorId="1650CA24" wp14:editId="34679587">
            <wp:extent cx="5391150" cy="3248025"/>
            <wp:effectExtent l="0" t="0" r="0" b="9525"/>
            <wp:docPr id="71" name="Диаграмма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3"/>
              </a:graphicData>
            </a:graphic>
          </wp:inline>
        </w:drawing>
      </w:r>
      <w:r w:rsidR="00763BAC">
        <w:rPr>
          <w:noProof/>
        </w:rPr>
        <mc:AlternateContent>
          <mc:Choice Requires="wps">
            <w:drawing>
              <wp:anchor distT="0" distB="0" distL="114300" distR="114300" simplePos="0" relativeHeight="251700224" behindDoc="0" locked="0" layoutInCell="1" allowOverlap="1" wp14:anchorId="04E03CB4" wp14:editId="29858502">
                <wp:simplePos x="0" y="0"/>
                <wp:positionH relativeFrom="margin">
                  <wp:align>right</wp:align>
                </wp:positionH>
                <wp:positionV relativeFrom="paragraph">
                  <wp:posOffset>10789</wp:posOffset>
                </wp:positionV>
                <wp:extent cx="3793402" cy="3141552"/>
                <wp:effectExtent l="0" t="0" r="0" b="1905"/>
                <wp:wrapNone/>
                <wp:docPr id="94" name="Поле 94"/>
                <wp:cNvGraphicFramePr/>
                <a:graphic xmlns:a="http://schemas.openxmlformats.org/drawingml/2006/main">
                  <a:graphicData uri="http://schemas.microsoft.com/office/word/2010/wordprocessingShape">
                    <wps:wsp>
                      <wps:cNvSpPr txBox="1"/>
                      <wps:spPr>
                        <a:xfrm>
                          <a:off x="0" y="0"/>
                          <a:ext cx="3793402" cy="314155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3F49" w:rsidRPr="001A1F60" w:rsidRDefault="00343F49" w:rsidP="003933B5">
                            <w:pPr>
                              <w:jc w:val="both"/>
                              <w:rPr>
                                <w:rFonts w:ascii="Arial CYR" w:hAnsi="Arial CYR" w:cs="Arial CYR"/>
                                <w:sz w:val="20"/>
                                <w:szCs w:val="20"/>
                              </w:rPr>
                            </w:pPr>
                            <w:r>
                              <w:t xml:space="preserve">Рисунок 8.3. </w:t>
                            </w:r>
                            <w:r w:rsidRPr="00EC39BF">
                              <w:t xml:space="preserve">Скорость сходимости Метода Ньютона зависит от задания значения начальной цены. </w:t>
                            </w:r>
                            <w:r>
                              <w:t>На графике видно, что е</w:t>
                            </w:r>
                            <w:r w:rsidRPr="00EC39BF">
                              <w:t xml:space="preserve">сли начальная цена задана от </w:t>
                            </w:r>
                            <w:r w:rsidRPr="001A1F60">
                              <w:rPr>
                                <w:rFonts w:ascii="Arial CYR" w:hAnsi="Arial CYR" w:cs="Arial CYR"/>
                                <w:sz w:val="20"/>
                                <w:szCs w:val="20"/>
                              </w:rPr>
                              <w:t>4 852 621</w:t>
                            </w:r>
                            <w:r>
                              <w:rPr>
                                <w:rFonts w:ascii="Arial CYR" w:hAnsi="Arial CYR" w:cs="Arial CYR"/>
                                <w:sz w:val="20"/>
                                <w:szCs w:val="20"/>
                              </w:rPr>
                              <w:t> </w:t>
                            </w:r>
                            <w:r w:rsidRPr="001A1F60">
                              <w:rPr>
                                <w:rFonts w:ascii="Arial CYR" w:hAnsi="Arial CYR" w:cs="Arial CYR"/>
                                <w:sz w:val="20"/>
                                <w:szCs w:val="20"/>
                              </w:rPr>
                              <w:t>068</w:t>
                            </w:r>
                            <w:r>
                              <w:rPr>
                                <w:rFonts w:ascii="Arial CYR" w:hAnsi="Arial CYR" w:cs="Arial CYR"/>
                                <w:sz w:val="20"/>
                                <w:szCs w:val="20"/>
                              </w:rPr>
                              <w:t xml:space="preserve"> </w:t>
                            </w:r>
                            <w:r w:rsidRPr="00EC39BF">
                              <w:t xml:space="preserve">до </w:t>
                            </w:r>
                            <w:r w:rsidRPr="001A1F60">
                              <w:rPr>
                                <w:rFonts w:ascii="Arial CYR" w:hAnsi="Arial CYR" w:cs="Arial CYR"/>
                                <w:sz w:val="20"/>
                                <w:szCs w:val="20"/>
                              </w:rPr>
                              <w:t>89 773 489</w:t>
                            </w:r>
                            <w:r>
                              <w:rPr>
                                <w:rFonts w:ascii="Arial CYR" w:hAnsi="Arial CYR" w:cs="Arial CYR"/>
                                <w:sz w:val="20"/>
                                <w:szCs w:val="20"/>
                              </w:rPr>
                              <w:t> </w:t>
                            </w:r>
                            <w:r w:rsidRPr="001A1F60">
                              <w:rPr>
                                <w:rFonts w:ascii="Arial CYR" w:hAnsi="Arial CYR" w:cs="Arial CYR"/>
                                <w:sz w:val="20"/>
                                <w:szCs w:val="20"/>
                              </w:rPr>
                              <w:t>735</w:t>
                            </w:r>
                            <w:r>
                              <w:t>, то</w:t>
                            </w:r>
                            <w:r w:rsidRPr="00EC39BF">
                              <w:t xml:space="preserve"> метод имеет квадратичную скорость сходимости. Вне этого интервала метод сходится с суперлинейной скоростью либо </w:t>
                            </w:r>
                            <w:r>
                              <w:t>к линейной</w:t>
                            </w:r>
                            <w:r w:rsidRPr="00EC39B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03CB4" id="Поле 94" o:spid="_x0000_s1054" type="#_x0000_t202" style="position:absolute;margin-left:247.5pt;margin-top:.85pt;width:298.7pt;height:247.3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" fillcolor="white [3201]" stroked="f" strokeweight=".5pt">
                <v:textbox>
                  <w:txbxContent>
                    <w:p w:rsidR="00343F49" w:rsidRPr="001A1F60" w:rsidRDefault="00343F49" w:rsidP="003933B5">
                      <w:pPr>
                        <w:jc w:val="both"/>
                        <w:rPr>
                          <w:rFonts w:ascii="Arial CYR" w:hAnsi="Arial CYR" w:cs="Arial CYR"/>
                          <w:sz w:val="20"/>
                          <w:szCs w:val="20"/>
                        </w:rPr>
                      </w:pPr>
                      <w:r>
                        <w:t xml:space="preserve">Рисунок 8.3. </w:t>
                      </w:r>
                      <w:r w:rsidRPr="00EC39BF">
                        <w:t xml:space="preserve">Скорость сходимости Метода Ньютона зависит от задания значения начальной цены. </w:t>
                      </w:r>
                      <w:r>
                        <w:t>На графике видно, что е</w:t>
                      </w:r>
                      <w:r w:rsidRPr="00EC39BF">
                        <w:t xml:space="preserve">сли начальная цена задана от </w:t>
                      </w:r>
                      <w:r w:rsidRPr="001A1F60">
                        <w:rPr>
                          <w:rFonts w:ascii="Arial CYR" w:hAnsi="Arial CYR" w:cs="Arial CYR"/>
                          <w:sz w:val="20"/>
                          <w:szCs w:val="20"/>
                        </w:rPr>
                        <w:t>4 852 621</w:t>
                      </w:r>
                      <w:r>
                        <w:rPr>
                          <w:rFonts w:ascii="Arial CYR" w:hAnsi="Arial CYR" w:cs="Arial CYR"/>
                          <w:sz w:val="20"/>
                          <w:szCs w:val="20"/>
                        </w:rPr>
                        <w:t> </w:t>
                      </w:r>
                      <w:r w:rsidRPr="001A1F60">
                        <w:rPr>
                          <w:rFonts w:ascii="Arial CYR" w:hAnsi="Arial CYR" w:cs="Arial CYR"/>
                          <w:sz w:val="20"/>
                          <w:szCs w:val="20"/>
                        </w:rPr>
                        <w:t>068</w:t>
                      </w:r>
                      <w:r>
                        <w:rPr>
                          <w:rFonts w:ascii="Arial CYR" w:hAnsi="Arial CYR" w:cs="Arial CYR"/>
                          <w:sz w:val="20"/>
                          <w:szCs w:val="20"/>
                        </w:rPr>
                        <w:t xml:space="preserve"> </w:t>
                      </w:r>
                      <w:r w:rsidRPr="00EC39BF">
                        <w:t xml:space="preserve">до </w:t>
                      </w:r>
                      <w:r w:rsidRPr="001A1F60">
                        <w:rPr>
                          <w:rFonts w:ascii="Arial CYR" w:hAnsi="Arial CYR" w:cs="Arial CYR"/>
                          <w:sz w:val="20"/>
                          <w:szCs w:val="20"/>
                        </w:rPr>
                        <w:t>89 773 489</w:t>
                      </w:r>
                      <w:r>
                        <w:rPr>
                          <w:rFonts w:ascii="Arial CYR" w:hAnsi="Arial CYR" w:cs="Arial CYR"/>
                          <w:sz w:val="20"/>
                          <w:szCs w:val="20"/>
                        </w:rPr>
                        <w:t> </w:t>
                      </w:r>
                      <w:r w:rsidRPr="001A1F60">
                        <w:rPr>
                          <w:rFonts w:ascii="Arial CYR" w:hAnsi="Arial CYR" w:cs="Arial CYR"/>
                          <w:sz w:val="20"/>
                          <w:szCs w:val="20"/>
                        </w:rPr>
                        <w:t>735</w:t>
                      </w:r>
                      <w:r>
                        <w:t>, то</w:t>
                      </w:r>
                      <w:r w:rsidRPr="00EC39BF">
                        <w:t xml:space="preserve"> метод имеет квадратичную скорость сходимости. Вне этого интервала метод сходится с суперлинейной скоростью либо </w:t>
                      </w:r>
                      <w:r>
                        <w:t>к линейной</w:t>
                      </w:r>
                      <w:r w:rsidRPr="00EC39BF">
                        <w:t>.</w:t>
                      </w:r>
                    </w:p>
                  </w:txbxContent>
                </v:textbox>
                <w10:wrap anchorx="margin"/>
              </v:shape>
            </w:pict>
          </mc:Fallback>
        </mc:AlternateContent>
      </w:r>
      <w:r w:rsidR="003933B5">
        <w:br w:type="textWrapping" w:clear="all"/>
      </w:r>
    </w:p>
    <w:p w:rsidR="003933B5" w:rsidRDefault="003933B5" w:rsidP="003933B5">
      <w:pPr>
        <w:ind w:left="540"/>
        <w:rPr>
          <w:b/>
        </w:rPr>
      </w:pPr>
    </w:p>
    <w:p w:rsidR="003933B5" w:rsidRDefault="003933B5" w:rsidP="003933B5">
      <w:pPr>
        <w:ind w:left="540"/>
        <w:rPr>
          <w:b/>
        </w:rPr>
      </w:pPr>
    </w:p>
    <w:p w:rsidR="003933B5" w:rsidRDefault="003933B5" w:rsidP="003933B5">
      <w:pPr>
        <w:ind w:left="540"/>
        <w:rPr>
          <w:b/>
        </w:rPr>
      </w:pPr>
    </w:p>
    <w:p w:rsidR="003933B5" w:rsidRDefault="003933B5" w:rsidP="003933B5">
      <w:pPr>
        <w:ind w:left="540"/>
        <w:rPr>
          <w:b/>
        </w:rPr>
      </w:pPr>
    </w:p>
    <w:p w:rsidR="003933B5" w:rsidRDefault="003933B5" w:rsidP="003933B5">
      <w:pPr>
        <w:ind w:left="540"/>
        <w:rPr>
          <w:b/>
        </w:rPr>
      </w:pPr>
    </w:p>
    <w:p w:rsidR="003933B5" w:rsidRDefault="003933B5" w:rsidP="003933B5">
      <w:pPr>
        <w:ind w:left="540"/>
        <w:rPr>
          <w:b/>
        </w:rPr>
      </w:pPr>
    </w:p>
    <w:p w:rsidR="003933B5" w:rsidRDefault="003933B5" w:rsidP="003933B5">
      <w:pPr>
        <w:ind w:left="540"/>
        <w:rPr>
          <w:b/>
        </w:rPr>
      </w:pPr>
    </w:p>
    <w:p w:rsidR="003933B5" w:rsidRDefault="003933B5" w:rsidP="003933B5">
      <w:pPr>
        <w:ind w:left="540"/>
        <w:rPr>
          <w:b/>
        </w:rPr>
      </w:pPr>
    </w:p>
    <w:p w:rsidR="003933B5" w:rsidRPr="003933B5" w:rsidRDefault="003933B5" w:rsidP="003933B5">
      <w:pPr>
        <w:ind w:left="540"/>
        <w:rPr>
          <w:b/>
        </w:rPr>
      </w:pPr>
    </w:p>
    <w:p w:rsidR="003933B5" w:rsidRPr="003933B5" w:rsidRDefault="003933B5" w:rsidP="003933B5">
      <w:pPr>
        <w:ind w:left="540"/>
        <w:rPr>
          <w:b/>
        </w:rPr>
      </w:pPr>
    </w:p>
    <w:p w:rsidR="00CD4A9D" w:rsidRDefault="00CD4A9D" w:rsidP="00763BAC">
      <w:pPr>
        <w:rPr>
          <w:b/>
        </w:rPr>
      </w:pPr>
    </w:p>
    <w:p w:rsidR="00CD4A9D" w:rsidRDefault="00CD4A9D" w:rsidP="00763BAC">
      <w:pPr>
        <w:rPr>
          <w:b/>
        </w:rPr>
      </w:pPr>
    </w:p>
    <w:p w:rsidR="003933B5" w:rsidRDefault="003933B5" w:rsidP="0006713F">
      <w:r w:rsidRPr="00C230E7">
        <w:rPr>
          <w:b/>
        </w:rPr>
        <w:t>Таблица №7:</w:t>
      </w:r>
      <w:r w:rsidRPr="005648F7">
        <w:t xml:space="preserve"> Формулы в ячейках:</w:t>
      </w:r>
    </w:p>
    <w:p w:rsidR="00763BAC" w:rsidRPr="006549CB" w:rsidRDefault="00763BAC" w:rsidP="00763BAC">
      <w:pPr>
        <w:rPr>
          <w:b/>
        </w:rPr>
      </w:pPr>
    </w:p>
    <w:tbl>
      <w:tblPr>
        <w:tblW w:w="0" w:type="auto"/>
        <w:tblInd w:w="-10" w:type="dxa"/>
        <w:tblLayout w:type="fixed"/>
        <w:tblLook w:val="04A0" w:firstRow="1" w:lastRow="0" w:firstColumn="1" w:lastColumn="0" w:noHBand="0" w:noVBand="1"/>
      </w:tblPr>
      <w:tblGrid>
        <w:gridCol w:w="439"/>
        <w:gridCol w:w="1272"/>
        <w:gridCol w:w="1691"/>
        <w:gridCol w:w="2597"/>
        <w:gridCol w:w="1480"/>
        <w:gridCol w:w="1183"/>
        <w:gridCol w:w="1403"/>
        <w:gridCol w:w="850"/>
        <w:gridCol w:w="1559"/>
        <w:gridCol w:w="1701"/>
      </w:tblGrid>
      <w:tr w:rsidR="003933B5" w:rsidRPr="00343F49" w:rsidTr="00763BAC">
        <w:trPr>
          <w:trHeight w:val="1020"/>
        </w:trPr>
        <w:tc>
          <w:tcPr>
            <w:tcW w:w="439" w:type="dxa"/>
            <w:tcBorders>
              <w:top w:val="single" w:sz="8" w:space="0" w:color="auto"/>
              <w:left w:val="single" w:sz="8" w:space="0" w:color="auto"/>
              <w:bottom w:val="nil"/>
              <w:right w:val="single" w:sz="4" w:space="0" w:color="auto"/>
            </w:tcBorders>
            <w:shd w:val="clear" w:color="000000" w:fill="FFFF00"/>
            <w:vAlign w:val="bottom"/>
          </w:tcPr>
          <w:p w:rsidR="003933B5" w:rsidRPr="00493EDC" w:rsidRDefault="003933B5" w:rsidP="003933B5">
            <w:pPr>
              <w:jc w:val="center"/>
              <w:rPr>
                <w:b/>
                <w:bCs/>
              </w:rPr>
            </w:pPr>
            <w:r w:rsidRPr="00493EDC">
              <w:rPr>
                <w:b/>
                <w:bCs/>
              </w:rPr>
              <w:t>№</w:t>
            </w:r>
          </w:p>
        </w:tc>
        <w:tc>
          <w:tcPr>
            <w:tcW w:w="1272" w:type="dxa"/>
            <w:tcBorders>
              <w:top w:val="single" w:sz="8" w:space="0" w:color="auto"/>
              <w:left w:val="nil"/>
              <w:bottom w:val="nil"/>
              <w:right w:val="single" w:sz="4" w:space="0" w:color="auto"/>
            </w:tcBorders>
            <w:shd w:val="clear" w:color="000000" w:fill="FFFF00"/>
            <w:vAlign w:val="bottom"/>
          </w:tcPr>
          <w:p w:rsidR="003933B5" w:rsidRPr="00493EDC" w:rsidRDefault="003933B5" w:rsidP="003933B5">
            <w:pPr>
              <w:jc w:val="center"/>
              <w:rPr>
                <w:b/>
                <w:bCs/>
              </w:rPr>
            </w:pPr>
            <w:r w:rsidRPr="00493EDC">
              <w:rPr>
                <w:b/>
                <w:bCs/>
              </w:rPr>
              <w:t>Цена(k)</w:t>
            </w:r>
          </w:p>
        </w:tc>
        <w:tc>
          <w:tcPr>
            <w:tcW w:w="1691" w:type="dxa"/>
            <w:tcBorders>
              <w:top w:val="single" w:sz="8" w:space="0" w:color="auto"/>
              <w:left w:val="nil"/>
              <w:bottom w:val="nil"/>
              <w:right w:val="single" w:sz="4" w:space="0" w:color="auto"/>
            </w:tcBorders>
            <w:shd w:val="clear" w:color="000000" w:fill="FFFF00"/>
            <w:vAlign w:val="bottom"/>
          </w:tcPr>
          <w:p w:rsidR="003933B5" w:rsidRPr="00493EDC" w:rsidRDefault="003933B5" w:rsidP="003933B5">
            <w:pPr>
              <w:jc w:val="center"/>
              <w:rPr>
                <w:b/>
                <w:bCs/>
              </w:rPr>
            </w:pPr>
            <w:r w:rsidRPr="00493EDC">
              <w:rPr>
                <w:b/>
                <w:bCs/>
              </w:rPr>
              <w:t xml:space="preserve">Ошибка: </w:t>
            </w:r>
            <w:proofErr w:type="spellStart"/>
            <w:r w:rsidRPr="00493EDC">
              <w:rPr>
                <w:b/>
                <w:bCs/>
              </w:rPr>
              <w:t>e</w:t>
            </w:r>
            <w:r w:rsidRPr="00493EDC">
              <w:rPr>
                <w:b/>
                <w:bCs/>
                <w:vertAlign w:val="subscript"/>
              </w:rPr>
              <w:t>k</w:t>
            </w:r>
            <w:proofErr w:type="spellEnd"/>
            <w:r w:rsidRPr="00493EDC">
              <w:rPr>
                <w:b/>
                <w:bCs/>
              </w:rPr>
              <w:t>=</w:t>
            </w:r>
            <w:proofErr w:type="spellStart"/>
            <w:r w:rsidRPr="00493EDC">
              <w:rPr>
                <w:b/>
                <w:bCs/>
              </w:rPr>
              <w:t>abs</w:t>
            </w:r>
            <w:proofErr w:type="spellEnd"/>
            <w:r w:rsidRPr="00493EDC">
              <w:rPr>
                <w:b/>
                <w:bCs/>
              </w:rPr>
              <w:t>(X</w:t>
            </w:r>
            <w:r w:rsidRPr="00493EDC">
              <w:rPr>
                <w:b/>
                <w:bCs/>
                <w:vertAlign w:val="superscript"/>
              </w:rPr>
              <w:t>*</w:t>
            </w:r>
            <w:r w:rsidRPr="00493EDC">
              <w:rPr>
                <w:b/>
                <w:bCs/>
              </w:rPr>
              <w:t>-</w:t>
            </w:r>
            <w:proofErr w:type="spellStart"/>
            <w:r w:rsidRPr="00493EDC">
              <w:rPr>
                <w:b/>
                <w:bCs/>
              </w:rPr>
              <w:t>X</w:t>
            </w:r>
            <w:r w:rsidRPr="00493EDC">
              <w:rPr>
                <w:b/>
                <w:bCs/>
                <w:vertAlign w:val="subscript"/>
              </w:rPr>
              <w:t>k</w:t>
            </w:r>
            <w:proofErr w:type="spellEnd"/>
            <w:r w:rsidRPr="00493EDC">
              <w:rPr>
                <w:b/>
                <w:bCs/>
              </w:rPr>
              <w:t>)</w:t>
            </w:r>
          </w:p>
        </w:tc>
        <w:tc>
          <w:tcPr>
            <w:tcW w:w="2597" w:type="dxa"/>
            <w:tcBorders>
              <w:top w:val="single" w:sz="8" w:space="0" w:color="auto"/>
              <w:left w:val="nil"/>
              <w:bottom w:val="single" w:sz="8" w:space="0" w:color="auto"/>
              <w:right w:val="single" w:sz="4" w:space="0" w:color="auto"/>
            </w:tcBorders>
            <w:shd w:val="clear" w:color="000000" w:fill="FFFF00"/>
            <w:vAlign w:val="bottom"/>
          </w:tcPr>
          <w:p w:rsidR="003933B5" w:rsidRPr="00822059" w:rsidRDefault="003933B5" w:rsidP="003933B5">
            <w:pPr>
              <w:jc w:val="center"/>
              <w:rPr>
                <w:b/>
                <w:bCs/>
                <w:lang w:val="en-US"/>
              </w:rPr>
            </w:pPr>
            <w:proofErr w:type="spellStart"/>
            <w:r w:rsidRPr="00822059">
              <w:rPr>
                <w:b/>
                <w:bCs/>
                <w:lang w:val="en-US"/>
              </w:rPr>
              <w:t>A</w:t>
            </w:r>
            <w:r w:rsidRPr="00822059">
              <w:rPr>
                <w:b/>
                <w:bCs/>
                <w:vertAlign w:val="subscript"/>
                <w:lang w:val="en-US"/>
              </w:rPr>
              <w:t>k</w:t>
            </w:r>
            <w:proofErr w:type="spellEnd"/>
            <w:r w:rsidRPr="00822059">
              <w:rPr>
                <w:b/>
                <w:bCs/>
                <w:lang w:val="en-US"/>
              </w:rPr>
              <w:t>=e</w:t>
            </w:r>
            <w:r w:rsidRPr="00822059">
              <w:rPr>
                <w:b/>
                <w:bCs/>
                <w:vertAlign w:val="subscript"/>
                <w:lang w:val="en-US"/>
              </w:rPr>
              <w:t>k+1</w:t>
            </w:r>
            <w:r w:rsidRPr="00822059">
              <w:rPr>
                <w:b/>
                <w:bCs/>
                <w:lang w:val="en-US"/>
              </w:rPr>
              <w:t>/(</w:t>
            </w:r>
            <w:proofErr w:type="spellStart"/>
            <w:r w:rsidRPr="00822059">
              <w:rPr>
                <w:b/>
                <w:bCs/>
                <w:lang w:val="en-US"/>
              </w:rPr>
              <w:t>e</w:t>
            </w:r>
            <w:r w:rsidRPr="00822059">
              <w:rPr>
                <w:b/>
                <w:bCs/>
                <w:vertAlign w:val="subscript"/>
                <w:lang w:val="en-US"/>
              </w:rPr>
              <w:t>k</w:t>
            </w:r>
            <w:proofErr w:type="spellEnd"/>
            <w:r w:rsidRPr="00822059">
              <w:rPr>
                <w:b/>
                <w:bCs/>
                <w:lang w:val="en-US"/>
              </w:rPr>
              <w:t>)^sigma=abs(X</w:t>
            </w:r>
            <w:r w:rsidRPr="00822059">
              <w:rPr>
                <w:b/>
                <w:bCs/>
                <w:vertAlign w:val="superscript"/>
                <w:lang w:val="en-US"/>
              </w:rPr>
              <w:t>*</w:t>
            </w:r>
            <w:r w:rsidRPr="00822059">
              <w:rPr>
                <w:b/>
                <w:bCs/>
                <w:lang w:val="en-US"/>
              </w:rPr>
              <w:t>-X</w:t>
            </w:r>
            <w:r w:rsidRPr="00822059">
              <w:rPr>
                <w:b/>
                <w:bCs/>
                <w:vertAlign w:val="subscript"/>
                <w:lang w:val="en-US"/>
              </w:rPr>
              <w:t>k+1</w:t>
            </w:r>
            <w:r w:rsidRPr="00822059">
              <w:rPr>
                <w:b/>
                <w:bCs/>
                <w:lang w:val="en-US"/>
              </w:rPr>
              <w:t>)/abs(X*-</w:t>
            </w:r>
            <w:proofErr w:type="spellStart"/>
            <w:r w:rsidRPr="00822059">
              <w:rPr>
                <w:b/>
                <w:bCs/>
                <w:lang w:val="en-US"/>
              </w:rPr>
              <w:t>Xk</w:t>
            </w:r>
            <w:proofErr w:type="spellEnd"/>
            <w:r w:rsidRPr="00822059">
              <w:rPr>
                <w:b/>
                <w:bCs/>
                <w:lang w:val="en-US"/>
              </w:rPr>
              <w:t>)^sigma</w:t>
            </w:r>
          </w:p>
        </w:tc>
        <w:tc>
          <w:tcPr>
            <w:tcW w:w="1480" w:type="dxa"/>
            <w:tcBorders>
              <w:top w:val="single" w:sz="4" w:space="0" w:color="auto"/>
              <w:left w:val="nil"/>
              <w:bottom w:val="single" w:sz="4" w:space="0" w:color="auto"/>
              <w:right w:val="single" w:sz="4" w:space="0" w:color="auto"/>
            </w:tcBorders>
            <w:shd w:val="clear" w:color="000000" w:fill="FFFF00"/>
            <w:vAlign w:val="bottom"/>
          </w:tcPr>
          <w:p w:rsidR="003933B5" w:rsidRPr="00493EDC" w:rsidRDefault="003933B5" w:rsidP="003933B5">
            <w:pPr>
              <w:jc w:val="center"/>
              <w:rPr>
                <w:b/>
                <w:bCs/>
              </w:rPr>
            </w:pPr>
            <w:proofErr w:type="spellStart"/>
            <w:r w:rsidRPr="00493EDC">
              <w:rPr>
                <w:b/>
                <w:bCs/>
              </w:rPr>
              <w:t>sigma</w:t>
            </w:r>
            <w:proofErr w:type="spellEnd"/>
          </w:p>
        </w:tc>
        <w:tc>
          <w:tcPr>
            <w:tcW w:w="1183" w:type="dxa"/>
            <w:tcBorders>
              <w:top w:val="single" w:sz="4" w:space="0" w:color="auto"/>
              <w:left w:val="single" w:sz="4" w:space="0" w:color="auto"/>
              <w:bottom w:val="single" w:sz="4" w:space="0" w:color="auto"/>
              <w:right w:val="single" w:sz="4" w:space="0" w:color="auto"/>
            </w:tcBorders>
            <w:shd w:val="clear" w:color="000000" w:fill="FFFF00"/>
            <w:vAlign w:val="bottom"/>
          </w:tcPr>
          <w:p w:rsidR="003933B5" w:rsidRPr="00493EDC" w:rsidRDefault="003933B5" w:rsidP="003933B5">
            <w:pPr>
              <w:jc w:val="center"/>
              <w:rPr>
                <w:b/>
                <w:bCs/>
              </w:rPr>
            </w:pPr>
            <w:r w:rsidRPr="00493EDC">
              <w:rPr>
                <w:b/>
                <w:bCs/>
              </w:rPr>
              <w:t>X*</w:t>
            </w:r>
          </w:p>
        </w:tc>
        <w:tc>
          <w:tcPr>
            <w:tcW w:w="1403" w:type="dxa"/>
            <w:tcBorders>
              <w:top w:val="single" w:sz="4" w:space="0" w:color="auto"/>
              <w:left w:val="single" w:sz="4" w:space="0" w:color="auto"/>
              <w:bottom w:val="single" w:sz="4" w:space="0" w:color="auto"/>
              <w:right w:val="single" w:sz="4" w:space="0" w:color="auto"/>
            </w:tcBorders>
            <w:shd w:val="clear" w:color="000000" w:fill="FFFF00"/>
            <w:vAlign w:val="bottom"/>
          </w:tcPr>
          <w:p w:rsidR="003933B5" w:rsidRPr="00493EDC" w:rsidRDefault="003933B5" w:rsidP="003933B5">
            <w:pPr>
              <w:jc w:val="center"/>
              <w:rPr>
                <w:b/>
                <w:bCs/>
              </w:rPr>
            </w:pPr>
            <w:proofErr w:type="spellStart"/>
            <w:r w:rsidRPr="00493EDC">
              <w:rPr>
                <w:b/>
                <w:bCs/>
              </w:rPr>
              <w:t>abs</w:t>
            </w:r>
            <w:proofErr w:type="spellEnd"/>
            <w:r w:rsidRPr="00493EDC">
              <w:rPr>
                <w:b/>
                <w:bCs/>
              </w:rPr>
              <w:t>((A</w:t>
            </w:r>
            <w:r w:rsidRPr="00493EDC">
              <w:rPr>
                <w:b/>
                <w:bCs/>
                <w:vertAlign w:val="superscript"/>
              </w:rPr>
              <w:t>k</w:t>
            </w:r>
            <w:r w:rsidRPr="00493EDC">
              <w:rPr>
                <w:b/>
                <w:bCs/>
              </w:rPr>
              <w:t>-A</w:t>
            </w:r>
            <w:r w:rsidRPr="00493EDC">
              <w:rPr>
                <w:b/>
                <w:bCs/>
                <w:vertAlign w:val="superscript"/>
              </w:rPr>
              <w:t>k+1</w:t>
            </w:r>
            <w:r w:rsidRPr="00493EDC">
              <w:rPr>
                <w:b/>
                <w:bCs/>
              </w:rPr>
              <w:t>)/</w:t>
            </w:r>
            <w:proofErr w:type="spellStart"/>
            <w:r w:rsidRPr="00493EDC">
              <w:rPr>
                <w:b/>
                <w:bCs/>
              </w:rPr>
              <w:t>A</w:t>
            </w:r>
            <w:r w:rsidRPr="00493EDC">
              <w:rPr>
                <w:b/>
                <w:bCs/>
                <w:vertAlign w:val="superscript"/>
              </w:rPr>
              <w:t>k</w:t>
            </w:r>
            <w:proofErr w:type="spellEnd"/>
            <w:r w:rsidRPr="00493EDC">
              <w:rPr>
                <w:b/>
                <w:bCs/>
              </w:rPr>
              <w:t>)</w:t>
            </w:r>
          </w:p>
        </w:tc>
        <w:tc>
          <w:tcPr>
            <w:tcW w:w="850" w:type="dxa"/>
            <w:tcBorders>
              <w:top w:val="single" w:sz="4" w:space="0" w:color="auto"/>
              <w:left w:val="single" w:sz="4" w:space="0" w:color="auto"/>
              <w:bottom w:val="single" w:sz="4" w:space="0" w:color="auto"/>
              <w:right w:val="single" w:sz="4" w:space="0" w:color="auto"/>
            </w:tcBorders>
            <w:shd w:val="clear" w:color="000000" w:fill="FFFF00"/>
            <w:vAlign w:val="bottom"/>
          </w:tcPr>
          <w:p w:rsidR="003933B5" w:rsidRPr="00493EDC" w:rsidRDefault="003933B5" w:rsidP="003933B5">
            <w:pPr>
              <w:jc w:val="center"/>
              <w:rPr>
                <w:b/>
                <w:bCs/>
              </w:rPr>
            </w:pPr>
            <w:proofErr w:type="spellStart"/>
            <w:r w:rsidRPr="00493EDC">
              <w:rPr>
                <w:b/>
                <w:bCs/>
              </w:rPr>
              <w:t>List</w:t>
            </w:r>
            <w:proofErr w:type="spellEnd"/>
            <w:r w:rsidRPr="00493EDC">
              <w:rPr>
                <w:b/>
                <w:bCs/>
              </w:rPr>
              <w:t xml:space="preserve"> </w:t>
            </w:r>
            <w:proofErr w:type="spellStart"/>
            <w:r w:rsidRPr="00493EDC">
              <w:rPr>
                <w:b/>
                <w:bCs/>
              </w:rPr>
              <w:t>of</w:t>
            </w:r>
            <w:proofErr w:type="spellEnd"/>
            <w:r w:rsidRPr="00493EDC">
              <w:rPr>
                <w:b/>
                <w:bCs/>
              </w:rPr>
              <w:t xml:space="preserve"> </w:t>
            </w:r>
            <w:proofErr w:type="spellStart"/>
            <w:r w:rsidRPr="00493EDC">
              <w:rPr>
                <w:b/>
                <w:bCs/>
              </w:rPr>
              <w:t>sigma</w:t>
            </w:r>
            <w:proofErr w:type="spellEnd"/>
          </w:p>
        </w:tc>
        <w:tc>
          <w:tcPr>
            <w:tcW w:w="1559" w:type="dxa"/>
            <w:tcBorders>
              <w:top w:val="single" w:sz="4" w:space="0" w:color="auto"/>
              <w:left w:val="single" w:sz="4" w:space="0" w:color="auto"/>
              <w:bottom w:val="single" w:sz="4" w:space="0" w:color="auto"/>
              <w:right w:val="single" w:sz="4" w:space="0" w:color="auto"/>
            </w:tcBorders>
            <w:shd w:val="clear" w:color="000000" w:fill="FFFF00"/>
            <w:vAlign w:val="bottom"/>
          </w:tcPr>
          <w:p w:rsidR="003933B5" w:rsidRPr="00493EDC" w:rsidRDefault="003933B5" w:rsidP="003933B5">
            <w:pPr>
              <w:jc w:val="center"/>
              <w:rPr>
                <w:b/>
                <w:bCs/>
              </w:rPr>
            </w:pPr>
            <w:proofErr w:type="spellStart"/>
            <w:r w:rsidRPr="00493EDC">
              <w:rPr>
                <w:b/>
                <w:bCs/>
              </w:rPr>
              <w:t>abs</w:t>
            </w:r>
            <w:proofErr w:type="spellEnd"/>
            <w:r w:rsidRPr="00493EDC">
              <w:rPr>
                <w:b/>
                <w:bCs/>
              </w:rPr>
              <w:t>((A</w:t>
            </w:r>
            <w:r w:rsidRPr="00493EDC">
              <w:rPr>
                <w:b/>
                <w:bCs/>
                <w:vertAlign w:val="superscript"/>
              </w:rPr>
              <w:t>k</w:t>
            </w:r>
            <w:r w:rsidRPr="00493EDC">
              <w:rPr>
                <w:b/>
                <w:bCs/>
              </w:rPr>
              <w:t>-A</w:t>
            </w:r>
            <w:r w:rsidRPr="00493EDC">
              <w:rPr>
                <w:b/>
                <w:bCs/>
                <w:vertAlign w:val="superscript"/>
              </w:rPr>
              <w:t>k+1</w:t>
            </w:r>
            <w:r w:rsidRPr="00493EDC">
              <w:rPr>
                <w:b/>
                <w:bCs/>
              </w:rPr>
              <w:t>)/</w:t>
            </w:r>
            <w:proofErr w:type="spellStart"/>
            <w:r w:rsidRPr="00493EDC">
              <w:rPr>
                <w:b/>
                <w:bCs/>
              </w:rPr>
              <w:t>A</w:t>
            </w:r>
            <w:r w:rsidRPr="00493EDC">
              <w:rPr>
                <w:b/>
                <w:bCs/>
                <w:vertAlign w:val="superscript"/>
              </w:rPr>
              <w:t>k</w:t>
            </w:r>
            <w:proofErr w:type="spellEnd"/>
            <w:r w:rsidRPr="00493EDC">
              <w:rPr>
                <w:b/>
                <w:bCs/>
              </w:rPr>
              <w:t>)</w:t>
            </w:r>
          </w:p>
        </w:tc>
        <w:tc>
          <w:tcPr>
            <w:tcW w:w="1701" w:type="dxa"/>
            <w:tcBorders>
              <w:top w:val="single" w:sz="4" w:space="0" w:color="auto"/>
              <w:left w:val="single" w:sz="4" w:space="0" w:color="auto"/>
              <w:bottom w:val="single" w:sz="4" w:space="0" w:color="auto"/>
              <w:right w:val="single" w:sz="4" w:space="0" w:color="auto"/>
            </w:tcBorders>
            <w:shd w:val="clear" w:color="000000" w:fill="FFFF00"/>
            <w:vAlign w:val="bottom"/>
          </w:tcPr>
          <w:p w:rsidR="003933B5" w:rsidRPr="00822059" w:rsidRDefault="003933B5" w:rsidP="003933B5">
            <w:pPr>
              <w:jc w:val="center"/>
              <w:rPr>
                <w:b/>
                <w:bCs/>
                <w:lang w:val="en-US"/>
              </w:rPr>
            </w:pPr>
            <w:r w:rsidRPr="00822059">
              <w:rPr>
                <w:b/>
                <w:bCs/>
                <w:lang w:val="en-US"/>
              </w:rPr>
              <w:t>MIN[abs((A</w:t>
            </w:r>
            <w:r w:rsidRPr="00822059">
              <w:rPr>
                <w:b/>
                <w:bCs/>
                <w:vertAlign w:val="superscript"/>
                <w:lang w:val="en-US"/>
              </w:rPr>
              <w:t>k</w:t>
            </w:r>
            <w:r w:rsidRPr="00822059">
              <w:rPr>
                <w:b/>
                <w:bCs/>
                <w:lang w:val="en-US"/>
              </w:rPr>
              <w:t>-A</w:t>
            </w:r>
            <w:r w:rsidRPr="00822059">
              <w:rPr>
                <w:b/>
                <w:bCs/>
                <w:vertAlign w:val="superscript"/>
                <w:lang w:val="en-US"/>
              </w:rPr>
              <w:t>k+1</w:t>
            </w:r>
            <w:r w:rsidRPr="00822059">
              <w:rPr>
                <w:b/>
                <w:bCs/>
                <w:lang w:val="en-US"/>
              </w:rPr>
              <w:t>)/</w:t>
            </w:r>
            <w:proofErr w:type="spellStart"/>
            <w:r w:rsidRPr="00822059">
              <w:rPr>
                <w:b/>
                <w:bCs/>
                <w:lang w:val="en-US"/>
              </w:rPr>
              <w:t>A</w:t>
            </w:r>
            <w:r w:rsidRPr="00822059">
              <w:rPr>
                <w:b/>
                <w:bCs/>
                <w:vertAlign w:val="superscript"/>
                <w:lang w:val="en-US"/>
              </w:rPr>
              <w:t>k</w:t>
            </w:r>
            <w:proofErr w:type="spellEnd"/>
            <w:r w:rsidRPr="00822059">
              <w:rPr>
                <w:b/>
                <w:bCs/>
                <w:lang w:val="en-US"/>
              </w:rPr>
              <w:t>)]</w:t>
            </w:r>
          </w:p>
        </w:tc>
      </w:tr>
      <w:tr w:rsidR="003933B5" w:rsidRPr="00493EDC" w:rsidTr="00763BAC">
        <w:trPr>
          <w:trHeight w:val="270"/>
        </w:trPr>
        <w:tc>
          <w:tcPr>
            <w:tcW w:w="439" w:type="dxa"/>
            <w:tcBorders>
              <w:top w:val="single" w:sz="8" w:space="0" w:color="auto"/>
              <w:left w:val="single" w:sz="8" w:space="0" w:color="auto"/>
              <w:bottom w:val="single" w:sz="4" w:space="0" w:color="auto"/>
              <w:right w:val="single" w:sz="4"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rPr>
              <w:t>1</w:t>
            </w:r>
          </w:p>
        </w:tc>
        <w:tc>
          <w:tcPr>
            <w:tcW w:w="1272" w:type="dxa"/>
            <w:tcBorders>
              <w:top w:val="single" w:sz="8" w:space="0" w:color="auto"/>
              <w:left w:val="nil"/>
              <w:bottom w:val="single" w:sz="4" w:space="0" w:color="auto"/>
              <w:right w:val="single" w:sz="4" w:space="0" w:color="auto"/>
            </w:tcBorders>
            <w:shd w:val="clear" w:color="auto" w:fill="auto"/>
            <w:noWrap/>
            <w:vAlign w:val="bottom"/>
          </w:tcPr>
          <w:p w:rsidR="003933B5" w:rsidRPr="00822059" w:rsidRDefault="003933B5" w:rsidP="003933B5">
            <w:pPr>
              <w:jc w:val="right"/>
              <w:rPr>
                <w:sz w:val="20"/>
                <w:szCs w:val="20"/>
                <w:lang w:val="en-US"/>
              </w:rPr>
            </w:pPr>
            <w:r w:rsidRPr="00493EDC">
              <w:rPr>
                <w:sz w:val="20"/>
                <w:szCs w:val="20"/>
                <w:lang w:val="en-US"/>
              </w:rPr>
              <w:t>B4:</w:t>
            </w:r>
            <w:r w:rsidRPr="00822059">
              <w:rPr>
                <w:sz w:val="20"/>
                <w:szCs w:val="20"/>
                <w:lang w:val="en-US"/>
              </w:rPr>
              <w:t>=</w:t>
            </w:r>
            <w:r w:rsidRPr="00493EDC">
              <w:rPr>
                <w:sz w:val="20"/>
                <w:szCs w:val="20"/>
              </w:rPr>
              <w:t>ЕСЛИ</w:t>
            </w:r>
            <w:r w:rsidRPr="00822059">
              <w:rPr>
                <w:sz w:val="20"/>
                <w:szCs w:val="20"/>
                <w:lang w:val="en-US"/>
              </w:rPr>
              <w:t>(A4=sheet4!$A$7;sheet4!$B$7;B4)</w:t>
            </w:r>
          </w:p>
        </w:tc>
        <w:tc>
          <w:tcPr>
            <w:tcW w:w="1691" w:type="dxa"/>
            <w:tcBorders>
              <w:top w:val="single" w:sz="8" w:space="0" w:color="auto"/>
              <w:left w:val="nil"/>
              <w:bottom w:val="single" w:sz="4" w:space="0" w:color="auto"/>
              <w:right w:val="single" w:sz="4"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C4:</w:t>
            </w:r>
            <w:r w:rsidRPr="00493EDC">
              <w:rPr>
                <w:sz w:val="20"/>
                <w:szCs w:val="20"/>
              </w:rPr>
              <w:t>=ABS($F$4-B4)</w:t>
            </w:r>
          </w:p>
        </w:tc>
        <w:tc>
          <w:tcPr>
            <w:tcW w:w="2597" w:type="dxa"/>
            <w:tcBorders>
              <w:top w:val="nil"/>
              <w:left w:val="nil"/>
              <w:bottom w:val="single" w:sz="4" w:space="0" w:color="auto"/>
              <w:right w:val="nil"/>
            </w:tcBorders>
            <w:shd w:val="clear" w:color="000000" w:fill="00FFFF"/>
            <w:noWrap/>
            <w:vAlign w:val="bottom"/>
          </w:tcPr>
          <w:p w:rsidR="003933B5" w:rsidRPr="00493EDC" w:rsidRDefault="003933B5" w:rsidP="003933B5">
            <w:pPr>
              <w:rPr>
                <w:sz w:val="20"/>
                <w:szCs w:val="20"/>
              </w:rPr>
            </w:pPr>
          </w:p>
        </w:tc>
        <w:tc>
          <w:tcPr>
            <w:tcW w:w="1480" w:type="dxa"/>
            <w:tcBorders>
              <w:top w:val="single" w:sz="4" w:space="0" w:color="auto"/>
              <w:left w:val="single" w:sz="8" w:space="0" w:color="auto"/>
              <w:bottom w:val="single" w:sz="8" w:space="0" w:color="auto"/>
              <w:right w:val="single" w:sz="4" w:space="0" w:color="auto"/>
            </w:tcBorders>
            <w:shd w:val="clear" w:color="000000" w:fill="00FFFF"/>
            <w:noWrap/>
            <w:vAlign w:val="bottom"/>
          </w:tcPr>
          <w:p w:rsidR="003933B5" w:rsidRPr="00493EDC" w:rsidRDefault="003933B5" w:rsidP="003933B5">
            <w:pPr>
              <w:jc w:val="center"/>
              <w:rPr>
                <w:bCs/>
                <w:sz w:val="20"/>
                <w:szCs w:val="20"/>
              </w:rPr>
            </w:pPr>
            <w:r w:rsidRPr="00493EDC">
              <w:rPr>
                <w:bCs/>
                <w:sz w:val="20"/>
                <w:szCs w:val="20"/>
                <w:lang w:val="en-US"/>
              </w:rPr>
              <w:t>E</w:t>
            </w:r>
            <w:r w:rsidRPr="00822059">
              <w:rPr>
                <w:bCs/>
                <w:sz w:val="20"/>
                <w:szCs w:val="20"/>
              </w:rPr>
              <w:t>4:</w:t>
            </w:r>
            <w:r w:rsidRPr="00493EDC">
              <w:rPr>
                <w:bCs/>
                <w:sz w:val="20"/>
                <w:szCs w:val="20"/>
              </w:rPr>
              <w:t>=ИНДЕКС(H4:H24;L1)</w:t>
            </w:r>
          </w:p>
        </w:tc>
        <w:tc>
          <w:tcPr>
            <w:tcW w:w="1183" w:type="dxa"/>
            <w:tcBorders>
              <w:top w:val="single" w:sz="4" w:space="0" w:color="auto"/>
              <w:left w:val="nil"/>
              <w:bottom w:val="single" w:sz="8" w:space="0" w:color="auto"/>
              <w:right w:val="single" w:sz="8" w:space="0" w:color="auto"/>
            </w:tcBorders>
            <w:shd w:val="clear" w:color="000000" w:fill="00FFFF"/>
            <w:noWrap/>
            <w:vAlign w:val="bottom"/>
          </w:tcPr>
          <w:p w:rsidR="003933B5" w:rsidRPr="000143D4" w:rsidRDefault="003933B5" w:rsidP="00CD4A9D">
            <w:pPr>
              <w:jc w:val="both"/>
              <w:rPr>
                <w:bCs/>
                <w:sz w:val="20"/>
                <w:szCs w:val="20"/>
              </w:rPr>
            </w:pPr>
            <w:r w:rsidRPr="00493EDC">
              <w:rPr>
                <w:bCs/>
                <w:sz w:val="20"/>
                <w:szCs w:val="20"/>
                <w:lang w:val="en-US"/>
              </w:rPr>
              <w:t>F4:</w:t>
            </w:r>
            <w:r>
              <w:rPr>
                <w:bCs/>
                <w:sz w:val="20"/>
                <w:szCs w:val="20"/>
              </w:rPr>
              <w:t>=sheet1!</w:t>
            </w:r>
            <w:r>
              <w:rPr>
                <w:bCs/>
                <w:sz w:val="20"/>
                <w:szCs w:val="20"/>
                <w:lang w:val="en-US"/>
              </w:rPr>
              <w:t>J</w:t>
            </w:r>
            <w:r w:rsidR="001A1F60">
              <w:rPr>
                <w:bCs/>
                <w:sz w:val="20"/>
                <w:szCs w:val="20"/>
              </w:rPr>
              <w:t>11</w:t>
            </w:r>
          </w:p>
        </w:tc>
        <w:tc>
          <w:tcPr>
            <w:tcW w:w="1403" w:type="dxa"/>
            <w:tcBorders>
              <w:top w:val="single" w:sz="4" w:space="0" w:color="auto"/>
              <w:left w:val="nil"/>
              <w:bottom w:val="single" w:sz="8" w:space="0" w:color="auto"/>
              <w:right w:val="nil"/>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G4:</w:t>
            </w:r>
            <w:r w:rsidRPr="00493EDC">
              <w:rPr>
                <w:sz w:val="20"/>
                <w:szCs w:val="20"/>
              </w:rPr>
              <w:t>=ABS((D43-D42)/D43)</w:t>
            </w:r>
          </w:p>
        </w:tc>
        <w:tc>
          <w:tcPr>
            <w:tcW w:w="850" w:type="dxa"/>
            <w:tcBorders>
              <w:top w:val="single" w:sz="4" w:space="0" w:color="auto"/>
              <w:left w:val="single" w:sz="8" w:space="0" w:color="auto"/>
              <w:bottom w:val="single" w:sz="4" w:space="0" w:color="auto"/>
              <w:right w:val="single" w:sz="4" w:space="0" w:color="auto"/>
            </w:tcBorders>
            <w:shd w:val="clear" w:color="000000" w:fill="auto"/>
            <w:noWrap/>
            <w:vAlign w:val="bottom"/>
          </w:tcPr>
          <w:p w:rsidR="003933B5" w:rsidRPr="00493EDC" w:rsidRDefault="003933B5" w:rsidP="003933B5">
            <w:pPr>
              <w:jc w:val="center"/>
              <w:rPr>
                <w:sz w:val="20"/>
                <w:szCs w:val="20"/>
                <w:lang w:val="en-US"/>
              </w:rPr>
            </w:pPr>
            <w:r w:rsidRPr="00493EDC">
              <w:rPr>
                <w:sz w:val="20"/>
                <w:szCs w:val="20"/>
                <w:lang w:val="en-US"/>
              </w:rPr>
              <w:t>1</w:t>
            </w:r>
          </w:p>
        </w:tc>
        <w:tc>
          <w:tcPr>
            <w:tcW w:w="1559" w:type="dxa"/>
            <w:tcBorders>
              <w:top w:val="single" w:sz="4" w:space="0" w:color="auto"/>
              <w:left w:val="single" w:sz="4" w:space="0" w:color="auto"/>
              <w:bottom w:val="single" w:sz="4" w:space="0" w:color="auto"/>
              <w:right w:val="single" w:sz="8" w:space="0" w:color="auto"/>
            </w:tcBorders>
            <w:shd w:val="clear" w:color="000000" w:fill="auto"/>
            <w:noWrap/>
            <w:vAlign w:val="bottom"/>
          </w:tcPr>
          <w:p w:rsidR="003933B5" w:rsidRPr="00493EDC" w:rsidRDefault="003933B5" w:rsidP="003933B5">
            <w:pPr>
              <w:jc w:val="right"/>
              <w:rPr>
                <w:sz w:val="20"/>
                <w:szCs w:val="20"/>
              </w:rPr>
            </w:pPr>
            <w:r w:rsidRPr="00493EDC">
              <w:rPr>
                <w:sz w:val="20"/>
                <w:szCs w:val="20"/>
                <w:lang w:val="en-US"/>
              </w:rPr>
              <w:t>I4:</w:t>
            </w:r>
            <w:r w:rsidRPr="00493EDC">
              <w:rPr>
                <w:sz w:val="20"/>
                <w:szCs w:val="20"/>
              </w:rPr>
              <w:t>=ЕСЛИ($E$4=H4;$G$4;I4)</w:t>
            </w:r>
          </w:p>
        </w:tc>
        <w:tc>
          <w:tcPr>
            <w:tcW w:w="1701" w:type="dxa"/>
            <w:tcBorders>
              <w:top w:val="single" w:sz="4" w:space="0" w:color="auto"/>
              <w:left w:val="nil"/>
              <w:bottom w:val="single" w:sz="8" w:space="0" w:color="auto"/>
              <w:right w:val="single" w:sz="8"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J4:</w:t>
            </w:r>
            <w:r w:rsidRPr="00493EDC">
              <w:rPr>
                <w:sz w:val="20"/>
                <w:szCs w:val="20"/>
              </w:rPr>
              <w:t>=МИН(I4:I24)</w:t>
            </w:r>
          </w:p>
        </w:tc>
      </w:tr>
      <w:tr w:rsidR="003933B5" w:rsidRPr="00493EDC" w:rsidTr="00763BAC">
        <w:trPr>
          <w:trHeight w:val="255"/>
        </w:trPr>
        <w:tc>
          <w:tcPr>
            <w:tcW w:w="439" w:type="dxa"/>
            <w:tcBorders>
              <w:top w:val="nil"/>
              <w:left w:val="single" w:sz="8" w:space="0" w:color="auto"/>
              <w:bottom w:val="single" w:sz="4" w:space="0" w:color="auto"/>
              <w:right w:val="single" w:sz="4"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rPr>
              <w:t>2</w:t>
            </w:r>
          </w:p>
        </w:tc>
        <w:tc>
          <w:tcPr>
            <w:tcW w:w="1272" w:type="dxa"/>
            <w:tcBorders>
              <w:top w:val="nil"/>
              <w:left w:val="nil"/>
              <w:bottom w:val="single" w:sz="4" w:space="0" w:color="auto"/>
              <w:right w:val="single" w:sz="4" w:space="0" w:color="auto"/>
            </w:tcBorders>
            <w:shd w:val="clear" w:color="auto" w:fill="auto"/>
            <w:noWrap/>
            <w:vAlign w:val="bottom"/>
          </w:tcPr>
          <w:p w:rsidR="003933B5" w:rsidRPr="00822059" w:rsidRDefault="003933B5" w:rsidP="003933B5">
            <w:pPr>
              <w:jc w:val="right"/>
              <w:rPr>
                <w:sz w:val="20"/>
                <w:szCs w:val="20"/>
                <w:lang w:val="en-US"/>
              </w:rPr>
            </w:pPr>
            <w:r w:rsidRPr="00493EDC">
              <w:rPr>
                <w:sz w:val="20"/>
                <w:szCs w:val="20"/>
                <w:lang w:val="en-US"/>
              </w:rPr>
              <w:t>B5:</w:t>
            </w:r>
            <w:r w:rsidRPr="00822059">
              <w:rPr>
                <w:sz w:val="20"/>
                <w:szCs w:val="20"/>
                <w:lang w:val="en-US"/>
              </w:rPr>
              <w:t>=</w:t>
            </w:r>
            <w:r w:rsidRPr="00493EDC">
              <w:rPr>
                <w:sz w:val="20"/>
                <w:szCs w:val="20"/>
              </w:rPr>
              <w:t>ЕСЛИ</w:t>
            </w:r>
            <w:r w:rsidRPr="00822059">
              <w:rPr>
                <w:sz w:val="20"/>
                <w:szCs w:val="20"/>
                <w:lang w:val="en-US"/>
              </w:rPr>
              <w:t>(A5=sheet4!$A$7;sheet4!$B$7;B5)</w:t>
            </w:r>
          </w:p>
        </w:tc>
        <w:tc>
          <w:tcPr>
            <w:tcW w:w="1691" w:type="dxa"/>
            <w:tcBorders>
              <w:top w:val="nil"/>
              <w:left w:val="nil"/>
              <w:bottom w:val="single" w:sz="4" w:space="0" w:color="auto"/>
              <w:right w:val="single" w:sz="4"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C5:</w:t>
            </w:r>
            <w:r w:rsidRPr="00493EDC">
              <w:rPr>
                <w:sz w:val="20"/>
                <w:szCs w:val="20"/>
              </w:rPr>
              <w:t>=ABS($F$4-B5)</w:t>
            </w:r>
          </w:p>
        </w:tc>
        <w:tc>
          <w:tcPr>
            <w:tcW w:w="2597" w:type="dxa"/>
            <w:tcBorders>
              <w:top w:val="nil"/>
              <w:left w:val="nil"/>
              <w:bottom w:val="single" w:sz="4" w:space="0" w:color="auto"/>
              <w:right w:val="single" w:sz="8"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D5:</w:t>
            </w:r>
            <w:r w:rsidRPr="00493EDC">
              <w:rPr>
                <w:sz w:val="20"/>
                <w:szCs w:val="20"/>
              </w:rPr>
              <w:t>=C5/C4^$E$4</w:t>
            </w:r>
          </w:p>
        </w:tc>
        <w:tc>
          <w:tcPr>
            <w:tcW w:w="1480"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c>
          <w:tcPr>
            <w:tcW w:w="1183"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c>
          <w:tcPr>
            <w:tcW w:w="1403"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c>
          <w:tcPr>
            <w:tcW w:w="850" w:type="dxa"/>
            <w:tcBorders>
              <w:top w:val="nil"/>
              <w:left w:val="single" w:sz="8" w:space="0" w:color="auto"/>
              <w:bottom w:val="single" w:sz="4" w:space="0" w:color="auto"/>
              <w:right w:val="single" w:sz="4" w:space="0" w:color="auto"/>
            </w:tcBorders>
            <w:shd w:val="clear" w:color="auto" w:fill="auto"/>
            <w:noWrap/>
            <w:vAlign w:val="bottom"/>
          </w:tcPr>
          <w:p w:rsidR="003933B5" w:rsidRPr="00493EDC" w:rsidRDefault="003933B5" w:rsidP="003933B5">
            <w:pPr>
              <w:jc w:val="center"/>
              <w:rPr>
                <w:sz w:val="20"/>
                <w:szCs w:val="20"/>
                <w:lang w:val="en-US"/>
              </w:rPr>
            </w:pPr>
            <w:r w:rsidRPr="00493EDC">
              <w:rPr>
                <w:sz w:val="20"/>
                <w:szCs w:val="20"/>
                <w:lang w:val="en-US"/>
              </w:rPr>
              <w:t>1,05</w:t>
            </w:r>
          </w:p>
        </w:tc>
        <w:tc>
          <w:tcPr>
            <w:tcW w:w="1559" w:type="dxa"/>
            <w:tcBorders>
              <w:top w:val="nil"/>
              <w:left w:val="nil"/>
              <w:bottom w:val="single" w:sz="4" w:space="0" w:color="auto"/>
              <w:right w:val="single" w:sz="8"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I5:</w:t>
            </w:r>
            <w:r w:rsidRPr="00493EDC">
              <w:rPr>
                <w:sz w:val="20"/>
                <w:szCs w:val="20"/>
              </w:rPr>
              <w:t>=ЕСЛИ($E$4=H5;$G$4;I5)</w:t>
            </w:r>
          </w:p>
        </w:tc>
        <w:tc>
          <w:tcPr>
            <w:tcW w:w="1701"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r>
    </w:tbl>
    <w:p w:rsidR="003933B5" w:rsidRPr="00F40C17" w:rsidRDefault="003933B5" w:rsidP="00F40C17">
      <w:pPr>
        <w:pStyle w:val="3"/>
        <w:rPr>
          <w:rFonts w:ascii="Times New Roman" w:hAnsi="Times New Roman" w:cs="Times New Roman"/>
          <w:sz w:val="24"/>
        </w:rPr>
      </w:pPr>
      <w:bookmarkStart w:id="324" w:name="_Toc467462245"/>
      <w:r w:rsidRPr="00F40C17">
        <w:rPr>
          <w:rFonts w:ascii="Times New Roman" w:hAnsi="Times New Roman" w:cs="Times New Roman"/>
          <w:sz w:val="24"/>
        </w:rPr>
        <w:t>5. Определите тип сходимости для после</w:t>
      </w:r>
      <w:bookmarkStart w:id="325" w:name="l85"/>
      <w:bookmarkEnd w:id="325"/>
      <w:r w:rsidRPr="00F40C17">
        <w:rPr>
          <w:rFonts w:ascii="Times New Roman" w:hAnsi="Times New Roman" w:cs="Times New Roman"/>
          <w:sz w:val="24"/>
        </w:rPr>
        <w:t>довательности, которая генерируется методом Ньютона.</w:t>
      </w:r>
      <w:bookmarkEnd w:id="324"/>
    </w:p>
    <w:p w:rsidR="00763BAC" w:rsidRDefault="00763BAC" w:rsidP="0006713F"/>
    <w:p w:rsidR="003933B5" w:rsidRDefault="003933B5" w:rsidP="0006713F">
      <w:r>
        <w:t>П</w:t>
      </w:r>
      <w:r w:rsidRPr="00212E09">
        <w:t>оследовательност</w:t>
      </w:r>
      <w:r>
        <w:t>ь</w:t>
      </w:r>
      <w:r w:rsidRPr="00212E09">
        <w:t>, которая генерируется методом Ньютона</w:t>
      </w:r>
      <w:r w:rsidR="00763BAC">
        <w:t xml:space="preserve">, имеет </w:t>
      </w:r>
      <w:r>
        <w:t xml:space="preserve">локальный тип сходимости. </w:t>
      </w:r>
    </w:p>
    <w:p w:rsidR="00680E7A" w:rsidRPr="00680E7A" w:rsidRDefault="003933B5" w:rsidP="00680E7A">
      <w:pPr>
        <w:rPr>
          <w:rFonts w:ascii="Arial CYR" w:hAnsi="Arial CYR" w:cs="Arial CYR"/>
          <w:sz w:val="20"/>
          <w:szCs w:val="20"/>
        </w:rPr>
      </w:pPr>
      <w:r>
        <w:t xml:space="preserve">Величина скорости сходимости </w:t>
      </w:r>
      <w:r>
        <w:rPr>
          <w:lang w:val="en-US"/>
        </w:rPr>
        <w:t>S</w:t>
      </w:r>
      <w:r w:rsidRPr="00714A10">
        <w:rPr>
          <w:lang w:val="en-US"/>
        </w:rPr>
        <w:t>C</w:t>
      </w:r>
      <w:r w:rsidRPr="00714A10">
        <w:t xml:space="preserve"> =</w:t>
      </w:r>
      <w:r w:rsidRPr="00D66DF8">
        <w:t xml:space="preserve"> </w:t>
      </w:r>
      <w:r w:rsidR="00680E7A" w:rsidRPr="00680E7A">
        <w:rPr>
          <w:rFonts w:ascii="Arial CYR" w:hAnsi="Arial CYR" w:cs="Arial CYR"/>
          <w:sz w:val="20"/>
          <w:szCs w:val="20"/>
        </w:rPr>
        <w:t>3742,686496</w:t>
      </w:r>
      <w:r w:rsidR="00680E7A">
        <w:rPr>
          <w:rFonts w:ascii="Arial CYR" w:hAnsi="Arial CYR" w:cs="Arial CYR"/>
          <w:sz w:val="20"/>
          <w:szCs w:val="20"/>
        </w:rPr>
        <w:t>.</w:t>
      </w:r>
    </w:p>
    <w:p w:rsidR="003933B5" w:rsidRPr="00F40C17" w:rsidRDefault="003933B5" w:rsidP="0006713F">
      <w:pPr>
        <w:rPr>
          <w:rFonts w:ascii="Arial CYR" w:hAnsi="Arial CYR" w:cs="Arial CYR"/>
          <w:sz w:val="20"/>
          <w:szCs w:val="20"/>
        </w:rPr>
      </w:pPr>
    </w:p>
    <w:p w:rsidR="003933B5" w:rsidRPr="00F40C17" w:rsidRDefault="003933B5" w:rsidP="00F40C17">
      <w:pPr>
        <w:pStyle w:val="3"/>
        <w:rPr>
          <w:rFonts w:ascii="Times New Roman" w:hAnsi="Times New Roman" w:cs="Times New Roman"/>
          <w:sz w:val="24"/>
        </w:rPr>
      </w:pPr>
      <w:bookmarkStart w:id="326" w:name="_Toc467462246"/>
      <w:r w:rsidRPr="00F40C17">
        <w:rPr>
          <w:rFonts w:ascii="Times New Roman" w:hAnsi="Times New Roman" w:cs="Times New Roman"/>
          <w:sz w:val="24"/>
        </w:rPr>
        <w:t xml:space="preserve">6. </w:t>
      </w:r>
      <w:bookmarkStart w:id="327" w:name="l86"/>
      <w:r w:rsidRPr="00F40C17">
        <w:rPr>
          <w:rFonts w:ascii="Times New Roman" w:hAnsi="Times New Roman" w:cs="Times New Roman"/>
          <w:sz w:val="24"/>
        </w:rPr>
        <w:t>Перечислите преимущества и недостатки метода Ньютона.</w:t>
      </w:r>
      <w:bookmarkEnd w:id="326"/>
    </w:p>
    <w:p w:rsidR="003933B5" w:rsidRDefault="003933B5" w:rsidP="0006713F"/>
    <w:bookmarkEnd w:id="327"/>
    <w:p w:rsidR="003933B5" w:rsidRDefault="003933B5" w:rsidP="0006713F">
      <w:r w:rsidRPr="00565BD6">
        <w:rPr>
          <w:u w:val="single"/>
        </w:rPr>
        <w:t>Преимущества метода Ньютона:</w:t>
      </w:r>
      <w:r>
        <w:t xml:space="preserve">  </w:t>
      </w:r>
    </w:p>
    <w:p w:rsidR="003933B5" w:rsidRDefault="003933B5" w:rsidP="0006713F"/>
    <w:p w:rsidR="003933B5" w:rsidRDefault="003933B5" w:rsidP="008C2C8D">
      <w:pPr>
        <w:pStyle w:val="ac"/>
        <w:numPr>
          <w:ilvl w:val="0"/>
          <w:numId w:val="13"/>
        </w:numPr>
      </w:pPr>
      <w:r>
        <w:t>Метод Ньютона производит меньше всего итераций среди всех методов оптимизации.</w:t>
      </w:r>
    </w:p>
    <w:p w:rsidR="003933B5" w:rsidRDefault="003933B5" w:rsidP="008C2C8D">
      <w:pPr>
        <w:pStyle w:val="ac"/>
        <w:numPr>
          <w:ilvl w:val="0"/>
          <w:numId w:val="13"/>
        </w:numPr>
      </w:pPr>
      <w:r>
        <w:t>Находит решение с любой точностью</w:t>
      </w:r>
    </w:p>
    <w:p w:rsidR="003933B5" w:rsidRDefault="003933B5" w:rsidP="0006713F"/>
    <w:p w:rsidR="003933B5" w:rsidRDefault="003933B5" w:rsidP="0006713F">
      <w:r w:rsidRPr="00565BD6">
        <w:rPr>
          <w:u w:val="single"/>
        </w:rPr>
        <w:t>Недостатки метода Ньютона:</w:t>
      </w:r>
      <w:r>
        <w:t xml:space="preserve"> </w:t>
      </w:r>
    </w:p>
    <w:p w:rsidR="003933B5" w:rsidRDefault="003933B5" w:rsidP="0006713F"/>
    <w:p w:rsidR="00CD4A9D" w:rsidRDefault="003933B5" w:rsidP="008C2C8D">
      <w:pPr>
        <w:pStyle w:val="ac"/>
        <w:numPr>
          <w:ilvl w:val="0"/>
          <w:numId w:val="14"/>
        </w:numPr>
      </w:pPr>
      <w:r>
        <w:t xml:space="preserve">Начальное значение цены </w:t>
      </w:r>
      <w:r w:rsidRPr="00C230E7">
        <w:rPr>
          <w:i/>
        </w:rPr>
        <w:t>х</w:t>
      </w:r>
      <w:r w:rsidRPr="00C230E7">
        <w:rPr>
          <w:i/>
          <w:vertAlign w:val="superscript"/>
        </w:rPr>
        <w:t>0</w:t>
      </w:r>
      <w:r>
        <w:t xml:space="preserve"> должно быть задано достаточно близко к оптимальному значению, что весьма сложно сделать п</w:t>
      </w:r>
      <w:r w:rsidR="00CD4A9D">
        <w:t>отому что</w:t>
      </w:r>
      <w:r>
        <w:t xml:space="preserve"> оптимальное значение </w:t>
      </w:r>
      <w:r w:rsidRPr="00A00E4E">
        <w:t>всегда</w:t>
      </w:r>
      <w:r>
        <w:t xml:space="preserve"> неизвестно. </w:t>
      </w:r>
    </w:p>
    <w:p w:rsidR="003933B5" w:rsidRDefault="003933B5" w:rsidP="008C2C8D">
      <w:pPr>
        <w:pStyle w:val="ac"/>
        <w:numPr>
          <w:ilvl w:val="0"/>
          <w:numId w:val="14"/>
        </w:numPr>
      </w:pPr>
      <w:r>
        <w:t>На каждую итерацию метод Ньютона затрачивает по 6 вычислений ЦФ (при вычислении перво</w:t>
      </w:r>
      <w:r w:rsidR="00CD4A9D">
        <w:t xml:space="preserve">й производной методу требуется </w:t>
      </w:r>
      <w:proofErr w:type="gramStart"/>
      <w:r>
        <w:t>вычислить  2</w:t>
      </w:r>
      <w:proofErr w:type="gramEnd"/>
      <w:r>
        <w:t xml:space="preserve"> раза ЦФ,  а при вычислении второй производной – 4 раза), что удлиняет время вычислений каждой итерации.</w:t>
      </w:r>
    </w:p>
    <w:p w:rsidR="003933B5" w:rsidRDefault="003933B5" w:rsidP="0006713F"/>
    <w:p w:rsidR="00CD4A9D" w:rsidRDefault="00CD4A9D" w:rsidP="0006713F"/>
    <w:p w:rsidR="003933B5" w:rsidRPr="00F40C17" w:rsidRDefault="003933B5" w:rsidP="00F40C17">
      <w:pPr>
        <w:pStyle w:val="2"/>
        <w:jc w:val="center"/>
        <w:rPr>
          <w:rFonts w:ascii="Times New Roman" w:hAnsi="Times New Roman" w:cs="Times New Roman"/>
          <w:i w:val="0"/>
          <w:sz w:val="36"/>
        </w:rPr>
      </w:pPr>
      <w:bookmarkStart w:id="328" w:name="_Toc251013105"/>
      <w:bookmarkStart w:id="329" w:name="_Toc251014047"/>
      <w:bookmarkStart w:id="330" w:name="_Toc251015446"/>
      <w:bookmarkStart w:id="331" w:name="раздел9"/>
      <w:bookmarkStart w:id="332" w:name="_Toc467462247"/>
      <w:r w:rsidRPr="00B434B7">
        <w:rPr>
          <w:rFonts w:ascii="Times New Roman" w:hAnsi="Times New Roman" w:cs="Times New Roman"/>
          <w:i w:val="0"/>
          <w:sz w:val="36"/>
        </w:rPr>
        <w:lastRenderedPageBreak/>
        <w:t>Раздел №9: Описание лабораторной работы №9</w:t>
      </w:r>
      <w:bookmarkEnd w:id="328"/>
      <w:bookmarkEnd w:id="329"/>
      <w:bookmarkEnd w:id="330"/>
      <w:bookmarkEnd w:id="331"/>
      <w:bookmarkEnd w:id="332"/>
    </w:p>
    <w:p w:rsidR="003933B5" w:rsidRPr="00F40C17" w:rsidRDefault="003933B5" w:rsidP="00F40C17">
      <w:pPr>
        <w:pStyle w:val="3"/>
        <w:rPr>
          <w:rFonts w:ascii="Times New Roman" w:hAnsi="Times New Roman" w:cs="Times New Roman"/>
          <w:sz w:val="24"/>
        </w:rPr>
      </w:pPr>
      <w:bookmarkStart w:id="333" w:name="_Toc251015447"/>
      <w:bookmarkStart w:id="334" w:name="_Toc467462248"/>
      <w:r w:rsidRPr="00F40C17">
        <w:rPr>
          <w:rFonts w:ascii="Times New Roman" w:hAnsi="Times New Roman" w:cs="Times New Roman"/>
          <w:sz w:val="24"/>
        </w:rPr>
        <w:t xml:space="preserve">1. </w:t>
      </w:r>
      <w:bookmarkStart w:id="335" w:name="р91"/>
      <w:r w:rsidRPr="00F40C17">
        <w:rPr>
          <w:rFonts w:ascii="Times New Roman" w:hAnsi="Times New Roman" w:cs="Times New Roman"/>
          <w:sz w:val="24"/>
        </w:rPr>
        <w:t>Сформулируйте задачу оптимизации без ограничений на примере задачи №1: «Найти максимум прибыли в зависимости от цены товара без учета ограничений на величину кредита при использовании метода золотого сечения».</w:t>
      </w:r>
      <w:bookmarkEnd w:id="333"/>
      <w:bookmarkEnd w:id="334"/>
    </w:p>
    <w:bookmarkEnd w:id="335"/>
    <w:p w:rsidR="00CD4A9D" w:rsidRDefault="00CD4A9D" w:rsidP="0006713F"/>
    <w:p w:rsidR="00CD4A9D" w:rsidRDefault="00CD4A9D" w:rsidP="0006713F">
      <w:r w:rsidRPr="005E1D3F">
        <w:rPr>
          <w:bCs/>
        </w:rPr>
        <w:t xml:space="preserve">Лабораторная работа №9: Исследование </w:t>
      </w:r>
      <w:r>
        <w:rPr>
          <w:bCs/>
          <w:iCs/>
          <w:u w:val="single"/>
        </w:rPr>
        <w:t>метода золотого сечения</w:t>
      </w:r>
      <w:r w:rsidRPr="005E1D3F">
        <w:rPr>
          <w:bCs/>
        </w:rPr>
        <w:t xml:space="preserve"> при решении задачи №1.</w:t>
      </w:r>
    </w:p>
    <w:p w:rsidR="00CD4A9D" w:rsidRDefault="00CD4A9D" w:rsidP="0006713F">
      <w:r w:rsidRPr="005E1D3F">
        <w:t>Задача №1: Найти максимум прибыли путем варьирования ценой рынка без учета ограничения на величину кредита.</w:t>
      </w:r>
    </w:p>
    <w:p w:rsidR="00CD4A9D" w:rsidRDefault="00CD4A9D" w:rsidP="0006713F"/>
    <w:p w:rsidR="00CD4A9D" w:rsidRDefault="00CD4A9D" w:rsidP="0006713F">
      <w:r w:rsidRPr="003B38A8">
        <w:rPr>
          <w:b/>
        </w:rPr>
        <w:t>Таблица №1:</w:t>
      </w:r>
      <w:r w:rsidRPr="00513064">
        <w:t xml:space="preserve"> Параметры модели рынка:</w:t>
      </w:r>
    </w:p>
    <w:p w:rsidR="00CD4A9D" w:rsidRPr="00513064" w:rsidRDefault="00CD4A9D" w:rsidP="00CD4A9D">
      <w:pPr>
        <w:rPr>
          <w:b/>
        </w:rPr>
      </w:pPr>
    </w:p>
    <w:tbl>
      <w:tblPr>
        <w:tblW w:w="14315" w:type="dxa"/>
        <w:tblInd w:w="103" w:type="dxa"/>
        <w:tblLook w:val="04A0" w:firstRow="1" w:lastRow="0" w:firstColumn="1" w:lastColumn="0" w:noHBand="0" w:noVBand="1"/>
      </w:tblPr>
      <w:tblGrid>
        <w:gridCol w:w="908"/>
        <w:gridCol w:w="439"/>
        <w:gridCol w:w="1078"/>
        <w:gridCol w:w="803"/>
        <w:gridCol w:w="790"/>
        <w:gridCol w:w="828"/>
        <w:gridCol w:w="1161"/>
        <w:gridCol w:w="1523"/>
        <w:gridCol w:w="2554"/>
        <w:gridCol w:w="1559"/>
        <w:gridCol w:w="1523"/>
        <w:gridCol w:w="1276"/>
      </w:tblGrid>
      <w:tr w:rsidR="00680E7A" w:rsidRPr="00235F89" w:rsidTr="00856A0C">
        <w:trPr>
          <w:trHeight w:val="506"/>
        </w:trPr>
        <w:tc>
          <w:tcPr>
            <w:tcW w:w="893" w:type="dxa"/>
            <w:tcBorders>
              <w:top w:val="single" w:sz="4" w:space="0" w:color="auto"/>
              <w:left w:val="single" w:sz="4" w:space="0" w:color="auto"/>
              <w:bottom w:val="single" w:sz="4" w:space="0" w:color="auto"/>
              <w:right w:val="single" w:sz="4" w:space="0" w:color="auto"/>
            </w:tcBorders>
            <w:vAlign w:val="center"/>
          </w:tcPr>
          <w:p w:rsidR="00680E7A" w:rsidRPr="00235F89" w:rsidRDefault="00680E7A" w:rsidP="00856A0C">
            <w:pPr>
              <w:jc w:val="center"/>
              <w:rPr>
                <w:b/>
                <w:color w:val="000000" w:themeColor="text1"/>
                <w:sz w:val="22"/>
                <w:lang w:eastAsia="en-US"/>
              </w:rPr>
            </w:pPr>
            <w:r w:rsidRPr="00235F89">
              <w:rPr>
                <w:b/>
                <w:color w:val="000000" w:themeColor="text1"/>
                <w:sz w:val="22"/>
                <w:lang w:eastAsia="en-US"/>
              </w:rPr>
              <w:t xml:space="preserve">№ строки в </w:t>
            </w:r>
            <w:proofErr w:type="spellStart"/>
            <w:r w:rsidRPr="00235F89">
              <w:rPr>
                <w:b/>
                <w:color w:val="000000" w:themeColor="text1"/>
                <w:sz w:val="22"/>
                <w:lang w:eastAsia="en-US"/>
              </w:rPr>
              <w:t>Excel</w:t>
            </w:r>
            <w:proofErr w:type="spellEnd"/>
          </w:p>
        </w:tc>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80E7A" w:rsidRPr="00235F89" w:rsidRDefault="00680E7A" w:rsidP="00856A0C">
            <w:pPr>
              <w:jc w:val="center"/>
              <w:rPr>
                <w:b/>
                <w:color w:val="000000" w:themeColor="text1"/>
                <w:sz w:val="22"/>
                <w:lang w:eastAsia="en-US"/>
              </w:rPr>
            </w:pPr>
            <w:r w:rsidRPr="00235F89">
              <w:rPr>
                <w:b/>
                <w:color w:val="000000" w:themeColor="text1"/>
                <w:sz w:val="22"/>
                <w:lang w:eastAsia="en-US"/>
              </w:rPr>
              <w:t>№</w:t>
            </w:r>
          </w:p>
        </w:tc>
        <w:tc>
          <w:tcPr>
            <w:tcW w:w="1078" w:type="dxa"/>
            <w:tcBorders>
              <w:top w:val="single" w:sz="4" w:space="0" w:color="auto"/>
              <w:left w:val="nil"/>
              <w:bottom w:val="single" w:sz="4" w:space="0" w:color="auto"/>
              <w:right w:val="single" w:sz="4" w:space="0" w:color="auto"/>
            </w:tcBorders>
            <w:shd w:val="clear" w:color="auto" w:fill="auto"/>
            <w:noWrap/>
            <w:vAlign w:val="center"/>
            <w:hideMark/>
          </w:tcPr>
          <w:p w:rsidR="00680E7A" w:rsidRPr="00235F89" w:rsidRDefault="00680E7A" w:rsidP="00856A0C">
            <w:pPr>
              <w:jc w:val="center"/>
              <w:rPr>
                <w:b/>
                <w:color w:val="000000" w:themeColor="text1"/>
                <w:sz w:val="22"/>
                <w:lang w:val="en-US" w:eastAsia="en-US"/>
              </w:rPr>
            </w:pPr>
            <w:r w:rsidRPr="00235F89">
              <w:rPr>
                <w:b/>
                <w:color w:val="000000" w:themeColor="text1"/>
                <w:sz w:val="22"/>
                <w:lang w:val="en-US" w:eastAsia="en-US"/>
              </w:rPr>
              <w:t>A</w:t>
            </w:r>
          </w:p>
        </w:tc>
        <w:tc>
          <w:tcPr>
            <w:tcW w:w="803" w:type="dxa"/>
            <w:tcBorders>
              <w:top w:val="single" w:sz="4" w:space="0" w:color="auto"/>
              <w:left w:val="nil"/>
              <w:bottom w:val="single" w:sz="4" w:space="0" w:color="auto"/>
              <w:right w:val="single" w:sz="4" w:space="0" w:color="auto"/>
            </w:tcBorders>
            <w:shd w:val="clear" w:color="auto" w:fill="auto"/>
            <w:noWrap/>
            <w:vAlign w:val="center"/>
            <w:hideMark/>
          </w:tcPr>
          <w:p w:rsidR="00680E7A" w:rsidRPr="00235F89" w:rsidRDefault="00680E7A" w:rsidP="00856A0C">
            <w:pPr>
              <w:jc w:val="center"/>
              <w:rPr>
                <w:b/>
                <w:color w:val="000000" w:themeColor="text1"/>
                <w:sz w:val="22"/>
                <w:lang w:val="en-US" w:eastAsia="en-US"/>
              </w:rPr>
            </w:pPr>
            <w:r w:rsidRPr="00235F89">
              <w:rPr>
                <w:b/>
                <w:color w:val="000000" w:themeColor="text1"/>
                <w:sz w:val="22"/>
                <w:lang w:val="en-US" w:eastAsia="en-US"/>
              </w:rPr>
              <w:t>B</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rsidR="00680E7A" w:rsidRPr="00235F89" w:rsidRDefault="00680E7A" w:rsidP="00856A0C">
            <w:pPr>
              <w:jc w:val="center"/>
              <w:rPr>
                <w:b/>
                <w:color w:val="000000" w:themeColor="text1"/>
                <w:sz w:val="22"/>
                <w:lang w:val="en-US" w:eastAsia="en-US"/>
              </w:rPr>
            </w:pPr>
            <w:r w:rsidRPr="00235F89">
              <w:rPr>
                <w:b/>
                <w:color w:val="000000" w:themeColor="text1"/>
                <w:sz w:val="22"/>
                <w:lang w:val="en-US" w:eastAsia="en-US"/>
              </w:rPr>
              <w:t>Cost</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80E7A" w:rsidRPr="00235F89" w:rsidRDefault="00680E7A" w:rsidP="00856A0C">
            <w:pPr>
              <w:jc w:val="center"/>
              <w:rPr>
                <w:b/>
                <w:color w:val="000000" w:themeColor="text1"/>
                <w:sz w:val="22"/>
                <w:lang w:val="en-US" w:eastAsia="en-US"/>
              </w:rPr>
            </w:pPr>
            <w:r w:rsidRPr="00235F89">
              <w:rPr>
                <w:b/>
                <w:color w:val="000000" w:themeColor="text1"/>
                <w:sz w:val="22"/>
                <w:lang w:val="en-US" w:eastAsia="en-US"/>
              </w:rPr>
              <w:t>D</w:t>
            </w: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680E7A" w:rsidRPr="00235F89" w:rsidRDefault="00680E7A" w:rsidP="00856A0C">
            <w:pPr>
              <w:jc w:val="center"/>
              <w:rPr>
                <w:b/>
                <w:color w:val="000000" w:themeColor="text1"/>
                <w:sz w:val="22"/>
                <w:lang w:val="en-US" w:eastAsia="en-US"/>
              </w:rPr>
            </w:pPr>
            <w:r w:rsidRPr="00235F89">
              <w:rPr>
                <w:b/>
                <w:color w:val="000000" w:themeColor="text1"/>
                <w:sz w:val="22"/>
                <w:lang w:val="en-US" w:eastAsia="en-US"/>
              </w:rPr>
              <w:t>Tolerance</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rsidR="00680E7A" w:rsidRPr="00235F89" w:rsidRDefault="00680E7A" w:rsidP="00856A0C">
            <w:pPr>
              <w:jc w:val="center"/>
              <w:rPr>
                <w:b/>
                <w:color w:val="000000" w:themeColor="text1"/>
                <w:sz w:val="22"/>
                <w:lang w:val="en-US" w:eastAsia="en-US"/>
              </w:rPr>
            </w:pPr>
            <w:r w:rsidRPr="00235F89">
              <w:rPr>
                <w:b/>
                <w:color w:val="000000" w:themeColor="text1"/>
                <w:sz w:val="22"/>
                <w:lang w:val="en-US" w:eastAsia="en-US"/>
              </w:rPr>
              <w:t>Limit of Credit Value</w:t>
            </w:r>
          </w:p>
        </w:tc>
        <w:tc>
          <w:tcPr>
            <w:tcW w:w="2554" w:type="dxa"/>
            <w:tcBorders>
              <w:top w:val="single" w:sz="4" w:space="0" w:color="auto"/>
              <w:left w:val="nil"/>
              <w:bottom w:val="single" w:sz="4" w:space="0" w:color="auto"/>
              <w:right w:val="single" w:sz="4" w:space="0" w:color="auto"/>
            </w:tcBorders>
            <w:shd w:val="clear" w:color="000000" w:fill="FFFFFF"/>
            <w:noWrap/>
            <w:vAlign w:val="center"/>
            <w:hideMark/>
          </w:tcPr>
          <w:p w:rsidR="00680E7A" w:rsidRPr="00697E39" w:rsidRDefault="00680E7A" w:rsidP="00856A0C">
            <w:pPr>
              <w:jc w:val="center"/>
              <w:rPr>
                <w:b/>
                <w:color w:val="000000" w:themeColor="text1"/>
                <w:sz w:val="22"/>
                <w:lang w:eastAsia="en-US"/>
              </w:rPr>
            </w:pPr>
            <w:r w:rsidRPr="00235F89">
              <w:rPr>
                <w:b/>
                <w:color w:val="000000" w:themeColor="text1"/>
                <w:sz w:val="22"/>
                <w:lang w:eastAsia="en-US"/>
              </w:rPr>
              <w:t>Фамилия, Имя студента группы ПИ-</w:t>
            </w:r>
            <w:r w:rsidRPr="00697E39">
              <w:rPr>
                <w:b/>
                <w:color w:val="000000" w:themeColor="text1"/>
                <w:sz w:val="22"/>
                <w:lang w:eastAsia="en-US"/>
              </w:rPr>
              <w:t>1</w:t>
            </w:r>
            <w:r w:rsidRPr="00235F89">
              <w:rPr>
                <w:b/>
                <w:color w:val="000000" w:themeColor="text1"/>
                <w:sz w:val="22"/>
                <w:lang w:eastAsia="en-US"/>
              </w:rPr>
              <w:t>-1</w:t>
            </w:r>
            <w:r w:rsidRPr="00697E39">
              <w:rPr>
                <w:b/>
                <w:color w:val="000000" w:themeColor="text1"/>
                <w:sz w:val="22"/>
                <w:lang w:eastAsia="en-US"/>
              </w:rPr>
              <w:t>4</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680E7A" w:rsidRPr="00235F89" w:rsidRDefault="00680E7A" w:rsidP="00856A0C">
            <w:pPr>
              <w:jc w:val="center"/>
              <w:rPr>
                <w:b/>
                <w:color w:val="000000" w:themeColor="text1"/>
                <w:sz w:val="22"/>
                <w:lang w:val="en-US" w:eastAsia="en-US"/>
              </w:rPr>
            </w:pPr>
            <w:r w:rsidRPr="00235F89">
              <w:rPr>
                <w:b/>
                <w:color w:val="000000" w:themeColor="text1"/>
                <w:sz w:val="22"/>
                <w:lang w:val="en-US" w:eastAsia="en-US"/>
              </w:rPr>
              <w:t>X*</w:t>
            </w:r>
            <w:r w:rsidRPr="00235F89">
              <w:rPr>
                <w:b/>
                <w:color w:val="000000" w:themeColor="text1"/>
                <w:sz w:val="22"/>
                <w:vertAlign w:val="subscript"/>
                <w:lang w:val="en-US" w:eastAsia="en-US"/>
              </w:rPr>
              <w:t>1</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rsidR="00680E7A" w:rsidRPr="00235F89" w:rsidRDefault="00680E7A" w:rsidP="00856A0C">
            <w:pPr>
              <w:jc w:val="center"/>
              <w:rPr>
                <w:b/>
                <w:color w:val="000000" w:themeColor="text1"/>
                <w:sz w:val="22"/>
                <w:vertAlign w:val="subscript"/>
                <w:lang w:val="en-US" w:eastAsia="en-US"/>
              </w:rPr>
            </w:pPr>
            <w:r w:rsidRPr="00235F89">
              <w:rPr>
                <w:b/>
                <w:color w:val="000000" w:themeColor="text1"/>
                <w:sz w:val="22"/>
                <w:lang w:val="en-US" w:eastAsia="en-US"/>
              </w:rPr>
              <w:t>X*</w:t>
            </w:r>
            <w:r w:rsidRPr="00235F89">
              <w:rPr>
                <w:b/>
                <w:color w:val="000000" w:themeColor="text1"/>
                <w:sz w:val="22"/>
                <w:vertAlign w:val="subscript"/>
                <w:lang w:val="en-US" w:eastAsia="en-US"/>
              </w:rPr>
              <w:t>2</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680E7A" w:rsidRPr="00235F89" w:rsidRDefault="00680E7A" w:rsidP="00856A0C">
            <w:pPr>
              <w:jc w:val="center"/>
              <w:rPr>
                <w:b/>
                <w:color w:val="000000" w:themeColor="text1"/>
                <w:sz w:val="22"/>
                <w:lang w:val="en-US" w:eastAsia="en-US"/>
              </w:rPr>
            </w:pPr>
            <w:proofErr w:type="spellStart"/>
            <w:r w:rsidRPr="00235F89">
              <w:rPr>
                <w:b/>
                <w:color w:val="000000" w:themeColor="text1"/>
                <w:sz w:val="22"/>
                <w:lang w:val="en-US" w:eastAsia="en-US"/>
              </w:rPr>
              <w:t>alfa</w:t>
            </w:r>
            <w:proofErr w:type="spellEnd"/>
          </w:p>
        </w:tc>
      </w:tr>
      <w:tr w:rsidR="00680E7A" w:rsidRPr="00235F89" w:rsidTr="00856A0C">
        <w:trPr>
          <w:trHeight w:val="506"/>
        </w:trPr>
        <w:tc>
          <w:tcPr>
            <w:tcW w:w="893" w:type="dxa"/>
            <w:tcBorders>
              <w:top w:val="nil"/>
              <w:left w:val="single" w:sz="4" w:space="0" w:color="auto"/>
              <w:bottom w:val="single" w:sz="4" w:space="0" w:color="auto"/>
              <w:right w:val="single" w:sz="4" w:space="0" w:color="auto"/>
            </w:tcBorders>
            <w:vAlign w:val="center"/>
          </w:tcPr>
          <w:p w:rsidR="00680E7A" w:rsidRDefault="00680E7A" w:rsidP="00856A0C">
            <w:pPr>
              <w:jc w:val="center"/>
              <w:rPr>
                <w:rFonts w:ascii="Arial CYR" w:hAnsi="Arial CYR" w:cs="Arial CYR"/>
                <w:color w:val="000000"/>
                <w:sz w:val="20"/>
                <w:szCs w:val="20"/>
                <w:lang w:val="en-US"/>
              </w:rPr>
            </w:pPr>
          </w:p>
          <w:p w:rsidR="00680E7A" w:rsidRPr="00DC69D3" w:rsidRDefault="00680E7A" w:rsidP="00856A0C">
            <w:pPr>
              <w:jc w:val="center"/>
              <w:rPr>
                <w:rFonts w:ascii="Arial CYR" w:hAnsi="Arial CYR" w:cs="Arial CYR"/>
                <w:color w:val="000000"/>
                <w:sz w:val="20"/>
                <w:szCs w:val="20"/>
                <w:lang w:val="en-US"/>
              </w:rPr>
            </w:pPr>
            <w:r>
              <w:rPr>
                <w:rFonts w:ascii="Arial CYR" w:hAnsi="Arial CYR" w:cs="Arial CYR"/>
                <w:color w:val="000000"/>
                <w:sz w:val="20"/>
                <w:szCs w:val="20"/>
                <w:lang w:val="en-US"/>
              </w:rPr>
              <w:t>11</w:t>
            </w:r>
          </w:p>
          <w:p w:rsidR="00680E7A" w:rsidRPr="00235F89" w:rsidRDefault="00680E7A" w:rsidP="00856A0C">
            <w:pPr>
              <w:jc w:val="center"/>
              <w:rPr>
                <w:color w:val="000000" w:themeColor="text1"/>
                <w:sz w:val="22"/>
                <w:lang w:eastAsia="en-US"/>
              </w:rPr>
            </w:pPr>
          </w:p>
        </w:tc>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680E7A" w:rsidRPr="00235F89" w:rsidRDefault="00680E7A" w:rsidP="00856A0C">
            <w:pPr>
              <w:jc w:val="center"/>
              <w:rPr>
                <w:color w:val="000000" w:themeColor="text1"/>
                <w:sz w:val="22"/>
                <w:lang w:eastAsia="en-US"/>
              </w:rPr>
            </w:pPr>
            <w:r>
              <w:rPr>
                <w:color w:val="000000" w:themeColor="text1"/>
                <w:sz w:val="22"/>
                <w:lang w:eastAsia="en-US"/>
              </w:rPr>
              <w:t>7</w:t>
            </w:r>
          </w:p>
        </w:tc>
        <w:tc>
          <w:tcPr>
            <w:tcW w:w="1078" w:type="dxa"/>
            <w:tcBorders>
              <w:top w:val="nil"/>
              <w:left w:val="nil"/>
              <w:bottom w:val="single" w:sz="4" w:space="0" w:color="auto"/>
              <w:right w:val="single" w:sz="4" w:space="0" w:color="auto"/>
            </w:tcBorders>
            <w:shd w:val="clear" w:color="auto" w:fill="auto"/>
            <w:noWrap/>
            <w:vAlign w:val="center"/>
            <w:hideMark/>
          </w:tcPr>
          <w:p w:rsidR="00680E7A" w:rsidRPr="00235F89" w:rsidRDefault="00680E7A" w:rsidP="00856A0C">
            <w:pPr>
              <w:jc w:val="center"/>
              <w:rPr>
                <w:color w:val="000000" w:themeColor="text1"/>
                <w:sz w:val="22"/>
              </w:rPr>
            </w:pPr>
          </w:p>
          <w:p w:rsidR="00680E7A" w:rsidRDefault="00680E7A" w:rsidP="00856A0C">
            <w:pPr>
              <w:jc w:val="center"/>
              <w:rPr>
                <w:rFonts w:ascii="Arial CYR" w:hAnsi="Arial CYR" w:cs="Arial CYR"/>
                <w:color w:val="000000"/>
                <w:sz w:val="20"/>
                <w:szCs w:val="20"/>
              </w:rPr>
            </w:pPr>
            <w:r>
              <w:rPr>
                <w:rFonts w:ascii="Arial CYR" w:hAnsi="Arial CYR" w:cs="Arial CYR"/>
                <w:color w:val="000000"/>
                <w:sz w:val="20"/>
                <w:szCs w:val="20"/>
              </w:rPr>
              <w:t>3,10E+41</w:t>
            </w:r>
          </w:p>
          <w:p w:rsidR="00680E7A" w:rsidRPr="00235F89" w:rsidRDefault="00680E7A" w:rsidP="00856A0C">
            <w:pPr>
              <w:jc w:val="center"/>
              <w:rPr>
                <w:color w:val="000000" w:themeColor="text1"/>
                <w:sz w:val="22"/>
                <w:lang w:val="en-US" w:eastAsia="en-US"/>
              </w:rPr>
            </w:pPr>
          </w:p>
        </w:tc>
        <w:tc>
          <w:tcPr>
            <w:tcW w:w="803" w:type="dxa"/>
            <w:tcBorders>
              <w:top w:val="nil"/>
              <w:left w:val="nil"/>
              <w:bottom w:val="single" w:sz="4" w:space="0" w:color="auto"/>
              <w:right w:val="single" w:sz="4" w:space="0" w:color="auto"/>
            </w:tcBorders>
            <w:shd w:val="clear" w:color="auto" w:fill="auto"/>
            <w:noWrap/>
            <w:vAlign w:val="center"/>
            <w:hideMark/>
          </w:tcPr>
          <w:p w:rsidR="00680E7A" w:rsidRPr="00235F89" w:rsidRDefault="00680E7A" w:rsidP="00856A0C">
            <w:pPr>
              <w:jc w:val="center"/>
              <w:rPr>
                <w:color w:val="000000" w:themeColor="text1"/>
                <w:sz w:val="22"/>
              </w:rPr>
            </w:pPr>
          </w:p>
          <w:p w:rsidR="00680E7A" w:rsidRDefault="00680E7A" w:rsidP="00856A0C">
            <w:pPr>
              <w:jc w:val="center"/>
              <w:rPr>
                <w:rFonts w:ascii="Arial CYR" w:hAnsi="Arial CYR" w:cs="Arial CYR"/>
                <w:color w:val="000000"/>
                <w:sz w:val="20"/>
                <w:szCs w:val="20"/>
              </w:rPr>
            </w:pPr>
            <w:r>
              <w:rPr>
                <w:rFonts w:ascii="Arial CYR" w:hAnsi="Arial CYR" w:cs="Arial CYR"/>
                <w:color w:val="000000"/>
                <w:sz w:val="20"/>
                <w:szCs w:val="20"/>
              </w:rPr>
              <w:t>1,024</w:t>
            </w:r>
          </w:p>
          <w:p w:rsidR="00680E7A" w:rsidRPr="00235F89" w:rsidRDefault="00680E7A" w:rsidP="00856A0C">
            <w:pPr>
              <w:jc w:val="center"/>
              <w:rPr>
                <w:color w:val="000000" w:themeColor="text1"/>
                <w:sz w:val="22"/>
                <w:lang w:val="en-US" w:eastAsia="en-US"/>
              </w:rPr>
            </w:pPr>
          </w:p>
        </w:tc>
        <w:tc>
          <w:tcPr>
            <w:tcW w:w="790" w:type="dxa"/>
            <w:tcBorders>
              <w:top w:val="nil"/>
              <w:left w:val="nil"/>
              <w:bottom w:val="single" w:sz="4" w:space="0" w:color="auto"/>
              <w:right w:val="single" w:sz="4" w:space="0" w:color="auto"/>
            </w:tcBorders>
            <w:shd w:val="clear" w:color="auto" w:fill="auto"/>
            <w:noWrap/>
            <w:vAlign w:val="center"/>
            <w:hideMark/>
          </w:tcPr>
          <w:p w:rsidR="00680E7A" w:rsidRDefault="00680E7A" w:rsidP="00856A0C">
            <w:pPr>
              <w:jc w:val="center"/>
              <w:rPr>
                <w:rFonts w:ascii="Arial CYR" w:hAnsi="Arial CYR" w:cs="Arial CYR"/>
                <w:color w:val="000000"/>
                <w:sz w:val="20"/>
                <w:szCs w:val="20"/>
              </w:rPr>
            </w:pPr>
          </w:p>
          <w:p w:rsidR="00680E7A" w:rsidRPr="00DC69D3" w:rsidRDefault="00680E7A" w:rsidP="00856A0C">
            <w:pPr>
              <w:jc w:val="center"/>
              <w:rPr>
                <w:rFonts w:ascii="Arial CYR" w:hAnsi="Arial CYR" w:cs="Arial CYR"/>
                <w:color w:val="000000"/>
                <w:sz w:val="20"/>
                <w:szCs w:val="20"/>
                <w:lang w:val="en-US"/>
              </w:rPr>
            </w:pPr>
            <w:r>
              <w:rPr>
                <w:rFonts w:ascii="Arial CYR" w:hAnsi="Arial CYR" w:cs="Arial CYR"/>
                <w:color w:val="000000"/>
                <w:sz w:val="20"/>
                <w:szCs w:val="20"/>
                <w:lang w:val="en-US"/>
              </w:rPr>
              <w:t>1390</w:t>
            </w:r>
          </w:p>
          <w:p w:rsidR="00680E7A" w:rsidRPr="00235F89" w:rsidRDefault="00680E7A" w:rsidP="00856A0C">
            <w:pPr>
              <w:jc w:val="center"/>
              <w:rPr>
                <w:color w:val="000000" w:themeColor="text1"/>
                <w:sz w:val="22"/>
              </w:rPr>
            </w:pPr>
          </w:p>
        </w:tc>
        <w:tc>
          <w:tcPr>
            <w:tcW w:w="716" w:type="dxa"/>
            <w:tcBorders>
              <w:top w:val="nil"/>
              <w:left w:val="nil"/>
              <w:bottom w:val="single" w:sz="4" w:space="0" w:color="auto"/>
              <w:right w:val="single" w:sz="4" w:space="0" w:color="auto"/>
            </w:tcBorders>
            <w:shd w:val="clear" w:color="auto" w:fill="auto"/>
            <w:noWrap/>
            <w:vAlign w:val="center"/>
            <w:hideMark/>
          </w:tcPr>
          <w:p w:rsidR="00680E7A" w:rsidRDefault="00680E7A" w:rsidP="00856A0C">
            <w:pPr>
              <w:jc w:val="center"/>
              <w:rPr>
                <w:rFonts w:ascii="Arial CYR" w:hAnsi="Arial CYR" w:cs="Arial CYR"/>
                <w:color w:val="000000"/>
                <w:sz w:val="20"/>
                <w:szCs w:val="20"/>
              </w:rPr>
            </w:pPr>
          </w:p>
          <w:p w:rsidR="00680E7A" w:rsidRDefault="00680E7A" w:rsidP="00856A0C">
            <w:pPr>
              <w:jc w:val="center"/>
              <w:rPr>
                <w:rFonts w:ascii="Arial CYR" w:hAnsi="Arial CYR" w:cs="Arial CYR"/>
                <w:color w:val="000000"/>
                <w:sz w:val="20"/>
                <w:szCs w:val="20"/>
              </w:rPr>
            </w:pPr>
            <w:r>
              <w:rPr>
                <w:rFonts w:ascii="Arial CYR" w:hAnsi="Arial CYR" w:cs="Arial CYR"/>
                <w:color w:val="000000"/>
                <w:sz w:val="20"/>
                <w:szCs w:val="20"/>
              </w:rPr>
              <w:t>1,7883</w:t>
            </w:r>
          </w:p>
          <w:p w:rsidR="00680E7A" w:rsidRPr="00235F89" w:rsidRDefault="00680E7A" w:rsidP="00856A0C">
            <w:pPr>
              <w:jc w:val="center"/>
              <w:rPr>
                <w:color w:val="000000" w:themeColor="text1"/>
                <w:sz w:val="22"/>
              </w:rPr>
            </w:pPr>
          </w:p>
        </w:tc>
        <w:tc>
          <w:tcPr>
            <w:tcW w:w="1161" w:type="dxa"/>
            <w:tcBorders>
              <w:top w:val="nil"/>
              <w:left w:val="nil"/>
              <w:bottom w:val="single" w:sz="4" w:space="0" w:color="auto"/>
              <w:right w:val="single" w:sz="4" w:space="0" w:color="auto"/>
            </w:tcBorders>
            <w:shd w:val="clear" w:color="auto" w:fill="auto"/>
            <w:noWrap/>
            <w:vAlign w:val="center"/>
            <w:hideMark/>
          </w:tcPr>
          <w:p w:rsidR="00680E7A" w:rsidRDefault="00680E7A" w:rsidP="00856A0C">
            <w:pPr>
              <w:jc w:val="center"/>
              <w:rPr>
                <w:rFonts w:ascii="Arial CYR" w:hAnsi="Arial CYR" w:cs="Arial CYR"/>
                <w:color w:val="000000"/>
                <w:sz w:val="20"/>
                <w:szCs w:val="20"/>
              </w:rPr>
            </w:pPr>
          </w:p>
          <w:p w:rsidR="00680E7A" w:rsidRDefault="00680E7A" w:rsidP="00856A0C">
            <w:pPr>
              <w:jc w:val="center"/>
              <w:rPr>
                <w:rFonts w:ascii="Arial CYR" w:hAnsi="Arial CYR" w:cs="Arial CYR"/>
                <w:color w:val="000000"/>
                <w:sz w:val="20"/>
                <w:szCs w:val="20"/>
              </w:rPr>
            </w:pPr>
            <w:r>
              <w:rPr>
                <w:rFonts w:ascii="Arial CYR" w:hAnsi="Arial CYR" w:cs="Arial CYR"/>
                <w:color w:val="000000"/>
                <w:sz w:val="20"/>
                <w:szCs w:val="20"/>
              </w:rPr>
              <w:t>0,00001</w:t>
            </w:r>
          </w:p>
          <w:p w:rsidR="00680E7A" w:rsidRPr="00235F89" w:rsidRDefault="00680E7A" w:rsidP="00856A0C">
            <w:pPr>
              <w:jc w:val="center"/>
              <w:rPr>
                <w:color w:val="000000" w:themeColor="text1"/>
                <w:sz w:val="22"/>
              </w:rPr>
            </w:pPr>
          </w:p>
        </w:tc>
        <w:tc>
          <w:tcPr>
            <w:tcW w:w="1523" w:type="dxa"/>
            <w:tcBorders>
              <w:top w:val="nil"/>
              <w:left w:val="nil"/>
              <w:bottom w:val="single" w:sz="4" w:space="0" w:color="auto"/>
              <w:right w:val="single" w:sz="4" w:space="0" w:color="auto"/>
            </w:tcBorders>
            <w:shd w:val="clear" w:color="auto" w:fill="auto"/>
            <w:noWrap/>
            <w:vAlign w:val="center"/>
            <w:hideMark/>
          </w:tcPr>
          <w:p w:rsidR="00680E7A" w:rsidRDefault="00680E7A" w:rsidP="00856A0C">
            <w:pPr>
              <w:rPr>
                <w:rFonts w:ascii="Arial CYR" w:hAnsi="Arial CYR" w:cs="Arial CYR"/>
                <w:color w:val="000000"/>
                <w:sz w:val="20"/>
                <w:szCs w:val="20"/>
              </w:rPr>
            </w:pPr>
          </w:p>
          <w:p w:rsidR="00680E7A" w:rsidRPr="00DC69D3" w:rsidRDefault="00680E7A" w:rsidP="00856A0C">
            <w:pPr>
              <w:rPr>
                <w:rFonts w:ascii="Arial CYR" w:hAnsi="Arial CYR" w:cs="Arial CYR"/>
                <w:color w:val="000000"/>
                <w:sz w:val="20"/>
                <w:szCs w:val="20"/>
              </w:rPr>
            </w:pPr>
            <w:r>
              <w:rPr>
                <w:rFonts w:ascii="Arial CYR" w:hAnsi="Arial CYR" w:cs="Arial CYR"/>
                <w:color w:val="000000"/>
                <w:sz w:val="20"/>
                <w:szCs w:val="20"/>
              </w:rPr>
              <w:t>1,010400E+05</w:t>
            </w:r>
          </w:p>
          <w:p w:rsidR="00680E7A" w:rsidRPr="00235F89" w:rsidRDefault="00680E7A" w:rsidP="00856A0C">
            <w:pPr>
              <w:jc w:val="center"/>
              <w:rPr>
                <w:color w:val="000000" w:themeColor="text1"/>
                <w:sz w:val="22"/>
                <w:lang w:val="en-US" w:eastAsia="en-US"/>
              </w:rPr>
            </w:pPr>
          </w:p>
        </w:tc>
        <w:tc>
          <w:tcPr>
            <w:tcW w:w="2554" w:type="dxa"/>
            <w:tcBorders>
              <w:top w:val="nil"/>
              <w:left w:val="nil"/>
              <w:bottom w:val="single" w:sz="4" w:space="0" w:color="auto"/>
              <w:right w:val="single" w:sz="4" w:space="0" w:color="auto"/>
            </w:tcBorders>
            <w:shd w:val="clear" w:color="auto" w:fill="auto"/>
            <w:noWrap/>
            <w:vAlign w:val="center"/>
            <w:hideMark/>
          </w:tcPr>
          <w:p w:rsidR="00680E7A" w:rsidRPr="00DC69D3" w:rsidRDefault="00680E7A" w:rsidP="00856A0C">
            <w:pPr>
              <w:jc w:val="center"/>
              <w:rPr>
                <w:color w:val="000000"/>
                <w:sz w:val="18"/>
                <w:szCs w:val="18"/>
              </w:rPr>
            </w:pPr>
            <w:r w:rsidRPr="00DC69D3">
              <w:rPr>
                <w:color w:val="000000"/>
                <w:szCs w:val="18"/>
              </w:rPr>
              <w:t>Готман Алексей Викторович</w:t>
            </w:r>
          </w:p>
        </w:tc>
        <w:tc>
          <w:tcPr>
            <w:tcW w:w="1559" w:type="dxa"/>
            <w:tcBorders>
              <w:top w:val="nil"/>
              <w:left w:val="nil"/>
              <w:bottom w:val="single" w:sz="4" w:space="0" w:color="auto"/>
              <w:right w:val="single" w:sz="4" w:space="0" w:color="auto"/>
            </w:tcBorders>
            <w:shd w:val="clear" w:color="auto" w:fill="auto"/>
            <w:noWrap/>
            <w:vAlign w:val="center"/>
            <w:hideMark/>
          </w:tcPr>
          <w:p w:rsidR="00680E7A" w:rsidRDefault="00680E7A" w:rsidP="00856A0C">
            <w:pPr>
              <w:jc w:val="center"/>
              <w:rPr>
                <w:color w:val="000000" w:themeColor="text1"/>
                <w:sz w:val="22"/>
              </w:rPr>
            </w:pPr>
          </w:p>
          <w:p w:rsidR="00680E7A" w:rsidRPr="00235F89" w:rsidRDefault="00680E7A" w:rsidP="00856A0C">
            <w:pPr>
              <w:jc w:val="center"/>
              <w:rPr>
                <w:color w:val="000000" w:themeColor="text1"/>
                <w:sz w:val="22"/>
              </w:rPr>
            </w:pPr>
            <w:r w:rsidRPr="005D5BA0">
              <w:rPr>
                <w:color w:val="000000" w:themeColor="text1"/>
                <w:sz w:val="22"/>
              </w:rPr>
              <w:t>1 929,470620</w:t>
            </w:r>
          </w:p>
          <w:p w:rsidR="00680E7A" w:rsidRPr="00235F89" w:rsidRDefault="00680E7A" w:rsidP="00856A0C">
            <w:pPr>
              <w:jc w:val="center"/>
              <w:rPr>
                <w:color w:val="000000" w:themeColor="text1"/>
                <w:sz w:val="22"/>
                <w:lang w:val="en-US" w:eastAsia="en-US"/>
              </w:rPr>
            </w:pPr>
          </w:p>
        </w:tc>
        <w:tc>
          <w:tcPr>
            <w:tcW w:w="1523" w:type="dxa"/>
            <w:tcBorders>
              <w:top w:val="nil"/>
              <w:left w:val="nil"/>
              <w:bottom w:val="single" w:sz="4" w:space="0" w:color="auto"/>
              <w:right w:val="single" w:sz="4" w:space="0" w:color="auto"/>
            </w:tcBorders>
            <w:shd w:val="clear" w:color="auto" w:fill="auto"/>
            <w:noWrap/>
            <w:vAlign w:val="center"/>
            <w:hideMark/>
          </w:tcPr>
          <w:p w:rsidR="00680E7A" w:rsidRPr="00235F89" w:rsidRDefault="00680E7A" w:rsidP="00856A0C">
            <w:pPr>
              <w:jc w:val="center"/>
              <w:rPr>
                <w:color w:val="000000" w:themeColor="text1"/>
                <w:sz w:val="22"/>
              </w:rPr>
            </w:pPr>
          </w:p>
          <w:p w:rsidR="00680E7A" w:rsidRDefault="00680E7A" w:rsidP="00856A0C">
            <w:pPr>
              <w:jc w:val="center"/>
              <w:rPr>
                <w:rFonts w:ascii="Arial CYR" w:hAnsi="Arial CYR" w:cs="Arial CYR"/>
                <w:color w:val="000000"/>
                <w:sz w:val="20"/>
                <w:szCs w:val="20"/>
              </w:rPr>
            </w:pPr>
            <w:r w:rsidRPr="005D5BA0">
              <w:rPr>
                <w:rFonts w:ascii="Arial CYR" w:hAnsi="Arial CYR" w:cs="Arial CYR"/>
                <w:color w:val="000000"/>
                <w:sz w:val="20"/>
                <w:szCs w:val="20"/>
              </w:rPr>
              <w:t>5,944461E+10</w:t>
            </w:r>
          </w:p>
          <w:p w:rsidR="00680E7A" w:rsidRPr="00235F89" w:rsidRDefault="00680E7A" w:rsidP="00856A0C">
            <w:pPr>
              <w:jc w:val="center"/>
              <w:rPr>
                <w:color w:val="000000" w:themeColor="text1"/>
                <w:sz w:val="22"/>
                <w:lang w:val="en-US" w:eastAsia="en-US"/>
              </w:rPr>
            </w:pPr>
          </w:p>
        </w:tc>
        <w:tc>
          <w:tcPr>
            <w:tcW w:w="1276" w:type="dxa"/>
            <w:tcBorders>
              <w:top w:val="nil"/>
              <w:left w:val="nil"/>
              <w:bottom w:val="single" w:sz="4" w:space="0" w:color="auto"/>
              <w:right w:val="single" w:sz="4" w:space="0" w:color="auto"/>
            </w:tcBorders>
            <w:shd w:val="clear" w:color="auto" w:fill="auto"/>
            <w:noWrap/>
            <w:vAlign w:val="center"/>
            <w:hideMark/>
          </w:tcPr>
          <w:p w:rsidR="00680E7A" w:rsidRPr="00235F89" w:rsidRDefault="00680E7A" w:rsidP="00856A0C">
            <w:pPr>
              <w:jc w:val="center"/>
              <w:rPr>
                <w:color w:val="000000" w:themeColor="text1"/>
                <w:sz w:val="22"/>
              </w:rPr>
            </w:pPr>
          </w:p>
          <w:p w:rsidR="00680E7A" w:rsidRDefault="00680E7A" w:rsidP="00856A0C">
            <w:pPr>
              <w:jc w:val="center"/>
              <w:rPr>
                <w:rFonts w:ascii="Arial CYR" w:hAnsi="Arial CYR" w:cs="Arial CYR"/>
                <w:color w:val="000000"/>
                <w:sz w:val="20"/>
                <w:szCs w:val="20"/>
              </w:rPr>
            </w:pPr>
            <w:r>
              <w:rPr>
                <w:rFonts w:ascii="Arial CYR" w:hAnsi="Arial CYR" w:cs="Arial CYR"/>
                <w:color w:val="000000"/>
                <w:sz w:val="20"/>
                <w:szCs w:val="20"/>
              </w:rPr>
              <w:t>2E+40</w:t>
            </w:r>
          </w:p>
          <w:p w:rsidR="00680E7A" w:rsidRPr="00235F89" w:rsidRDefault="00680E7A" w:rsidP="00856A0C">
            <w:pPr>
              <w:jc w:val="center"/>
              <w:rPr>
                <w:color w:val="000000" w:themeColor="text1"/>
                <w:sz w:val="22"/>
                <w:lang w:val="en-US" w:eastAsia="en-US"/>
              </w:rPr>
            </w:pPr>
          </w:p>
        </w:tc>
      </w:tr>
    </w:tbl>
    <w:p w:rsidR="003933B5" w:rsidRDefault="003933B5" w:rsidP="003933B5">
      <w:pPr>
        <w:tabs>
          <w:tab w:val="left" w:pos="567"/>
        </w:tabs>
      </w:pPr>
    </w:p>
    <w:p w:rsidR="003933B5" w:rsidRPr="003B38A8" w:rsidRDefault="003933B5" w:rsidP="0006713F">
      <w:pPr>
        <w:rPr>
          <w:b/>
        </w:rPr>
      </w:pPr>
      <w:r w:rsidRPr="003B38A8">
        <w:rPr>
          <w:b/>
        </w:rPr>
        <w:t>Модель рынка:</w:t>
      </w:r>
    </w:p>
    <w:p w:rsidR="003933B5" w:rsidRPr="00CB7B7F" w:rsidRDefault="003933B5" w:rsidP="003B38A8">
      <w:pPr>
        <w:jc w:val="center"/>
      </w:pPr>
      <w:r w:rsidRPr="00CB7B7F">
        <w:t>Прибыль=Спрос*(Цена-Себестоимость);</w:t>
      </w:r>
    </w:p>
    <w:p w:rsidR="003933B5" w:rsidRPr="00CB7B7F" w:rsidRDefault="003933B5" w:rsidP="003B38A8">
      <w:pPr>
        <w:jc w:val="center"/>
      </w:pPr>
      <w:r w:rsidRPr="00CB7B7F">
        <w:t>Спрос=A/(</w:t>
      </w:r>
      <w:proofErr w:type="spellStart"/>
      <w:r w:rsidRPr="00CB7B7F">
        <w:t>Цена+Цена</w:t>
      </w:r>
      <w:proofErr w:type="spellEnd"/>
      <w:r w:rsidRPr="00CB7B7F">
        <w:t>*</w:t>
      </w:r>
      <w:proofErr w:type="gramStart"/>
      <w:r w:rsidRPr="00CB7B7F">
        <w:t>B)^</w:t>
      </w:r>
      <w:proofErr w:type="gramEnd"/>
      <w:r w:rsidRPr="00CB7B7F">
        <w:t>(2*D);</w:t>
      </w:r>
    </w:p>
    <w:p w:rsidR="003933B5" w:rsidRDefault="003933B5" w:rsidP="003B38A8">
      <w:pPr>
        <w:jc w:val="center"/>
      </w:pPr>
      <w:r w:rsidRPr="00CB7B7F">
        <w:t>Кредит=Себестоимость*Спрос.</w:t>
      </w:r>
    </w:p>
    <w:p w:rsidR="003933B5" w:rsidRPr="0020250F" w:rsidRDefault="003933B5" w:rsidP="0006713F"/>
    <w:p w:rsidR="003933B5" w:rsidRPr="003933B5" w:rsidRDefault="003933B5" w:rsidP="0006713F"/>
    <w:p w:rsidR="003933B5" w:rsidRPr="003933B5" w:rsidRDefault="003933B5" w:rsidP="0006713F"/>
    <w:p w:rsidR="003933B5" w:rsidRPr="003933B5" w:rsidRDefault="003933B5" w:rsidP="0006713F"/>
    <w:p w:rsidR="003933B5" w:rsidRPr="003933B5" w:rsidRDefault="003933B5" w:rsidP="0006713F"/>
    <w:p w:rsidR="003933B5" w:rsidRPr="003933B5" w:rsidRDefault="003933B5" w:rsidP="0006713F"/>
    <w:p w:rsidR="003933B5" w:rsidRPr="003933B5" w:rsidRDefault="003933B5" w:rsidP="0006713F"/>
    <w:p w:rsidR="003933B5" w:rsidRPr="003933B5" w:rsidRDefault="003933B5" w:rsidP="0006713F"/>
    <w:p w:rsidR="003933B5" w:rsidRPr="003933B5" w:rsidRDefault="003933B5" w:rsidP="0006713F"/>
    <w:p w:rsidR="003B38A8" w:rsidRDefault="003B38A8" w:rsidP="0006713F"/>
    <w:p w:rsidR="00680E7A" w:rsidRDefault="00680E7A" w:rsidP="0006713F"/>
    <w:p w:rsidR="00680E7A" w:rsidRDefault="00680E7A" w:rsidP="0006713F"/>
    <w:p w:rsidR="003933B5" w:rsidRDefault="003933B5" w:rsidP="0006713F">
      <w:r w:rsidRPr="003B38A8">
        <w:rPr>
          <w:b/>
        </w:rPr>
        <w:lastRenderedPageBreak/>
        <w:t>Таблица №2</w:t>
      </w:r>
      <w:r w:rsidRPr="003B0073">
        <w:t>:</w:t>
      </w:r>
      <w:r w:rsidR="00CD4A9D">
        <w:t xml:space="preserve"> </w:t>
      </w:r>
      <w:r w:rsidRPr="003B0073">
        <w:t xml:space="preserve">Таблица </w:t>
      </w:r>
      <w:r w:rsidRPr="003B0073">
        <w:rPr>
          <w:lang w:val="en-US"/>
        </w:rPr>
        <w:t>Microsoft</w:t>
      </w:r>
      <w:r w:rsidRPr="003B0073">
        <w:t xml:space="preserve"> </w:t>
      </w:r>
      <w:r w:rsidRPr="003B0073">
        <w:rPr>
          <w:lang w:val="en-US"/>
        </w:rPr>
        <w:t>Excel</w:t>
      </w:r>
      <w:r w:rsidRPr="003B0073">
        <w:t>:</w:t>
      </w:r>
    </w:p>
    <w:tbl>
      <w:tblPr>
        <w:tblW w:w="12163" w:type="dxa"/>
        <w:tblLook w:val="04A0" w:firstRow="1" w:lastRow="0" w:firstColumn="1" w:lastColumn="0" w:noHBand="0" w:noVBand="1"/>
      </w:tblPr>
      <w:tblGrid>
        <w:gridCol w:w="2201"/>
        <w:gridCol w:w="416"/>
        <w:gridCol w:w="416"/>
        <w:gridCol w:w="343"/>
        <w:gridCol w:w="325"/>
        <w:gridCol w:w="379"/>
        <w:gridCol w:w="1062"/>
        <w:gridCol w:w="1530"/>
        <w:gridCol w:w="1261"/>
        <w:gridCol w:w="1166"/>
        <w:gridCol w:w="1166"/>
        <w:gridCol w:w="1079"/>
        <w:gridCol w:w="1048"/>
        <w:gridCol w:w="960"/>
        <w:gridCol w:w="1218"/>
      </w:tblGrid>
      <w:tr w:rsidR="00680E7A" w:rsidRPr="00680E7A" w:rsidTr="00680E7A">
        <w:trPr>
          <w:trHeight w:val="545"/>
        </w:trPr>
        <w:tc>
          <w:tcPr>
            <w:tcW w:w="2257" w:type="dxa"/>
            <w:tcBorders>
              <w:top w:val="nil"/>
              <w:left w:val="nil"/>
              <w:bottom w:val="nil"/>
              <w:right w:val="nil"/>
            </w:tcBorders>
            <w:shd w:val="clear" w:color="auto" w:fill="auto"/>
            <w:noWrap/>
            <w:vAlign w:val="bottom"/>
            <w:hideMark/>
          </w:tcPr>
          <w:p w:rsidR="00680E7A" w:rsidRPr="00680E7A" w:rsidRDefault="00680E7A" w:rsidP="00680E7A">
            <w:pPr>
              <w:rPr>
                <w:sz w:val="18"/>
                <w:szCs w:val="18"/>
              </w:rPr>
            </w:pPr>
          </w:p>
        </w:tc>
        <w:tc>
          <w:tcPr>
            <w:tcW w:w="422" w:type="dxa"/>
            <w:tcBorders>
              <w:top w:val="nil"/>
              <w:left w:val="nil"/>
              <w:bottom w:val="nil"/>
              <w:right w:val="nil"/>
            </w:tcBorders>
            <w:shd w:val="clear" w:color="auto" w:fill="auto"/>
            <w:noWrap/>
            <w:vAlign w:val="bottom"/>
            <w:hideMark/>
          </w:tcPr>
          <w:p w:rsidR="00680E7A" w:rsidRPr="00680E7A" w:rsidRDefault="00680E7A" w:rsidP="00680E7A">
            <w:pPr>
              <w:rPr>
                <w:sz w:val="18"/>
                <w:szCs w:val="18"/>
              </w:rPr>
            </w:pPr>
          </w:p>
        </w:tc>
        <w:tc>
          <w:tcPr>
            <w:tcW w:w="422" w:type="dxa"/>
            <w:tcBorders>
              <w:top w:val="nil"/>
              <w:left w:val="nil"/>
              <w:bottom w:val="nil"/>
              <w:right w:val="nil"/>
            </w:tcBorders>
            <w:shd w:val="clear" w:color="auto" w:fill="auto"/>
            <w:noWrap/>
            <w:vAlign w:val="bottom"/>
            <w:hideMark/>
          </w:tcPr>
          <w:p w:rsidR="00680E7A" w:rsidRPr="00680E7A" w:rsidRDefault="00680E7A" w:rsidP="00680E7A">
            <w:pPr>
              <w:rPr>
                <w:sz w:val="18"/>
                <w:szCs w:val="18"/>
              </w:rPr>
            </w:pPr>
          </w:p>
        </w:tc>
        <w:tc>
          <w:tcPr>
            <w:tcW w:w="347" w:type="dxa"/>
            <w:tcBorders>
              <w:top w:val="nil"/>
              <w:left w:val="nil"/>
              <w:bottom w:val="nil"/>
              <w:right w:val="nil"/>
            </w:tcBorders>
            <w:shd w:val="clear" w:color="auto" w:fill="auto"/>
            <w:noWrap/>
            <w:vAlign w:val="bottom"/>
            <w:hideMark/>
          </w:tcPr>
          <w:p w:rsidR="00680E7A" w:rsidRPr="00680E7A" w:rsidRDefault="00680E7A" w:rsidP="00680E7A">
            <w:pPr>
              <w:rPr>
                <w:sz w:val="18"/>
                <w:szCs w:val="18"/>
              </w:rPr>
            </w:pPr>
          </w:p>
        </w:tc>
        <w:tc>
          <w:tcPr>
            <w:tcW w:w="328" w:type="dxa"/>
            <w:tcBorders>
              <w:top w:val="nil"/>
              <w:left w:val="nil"/>
              <w:bottom w:val="nil"/>
              <w:right w:val="nil"/>
            </w:tcBorders>
            <w:shd w:val="clear" w:color="auto" w:fill="auto"/>
            <w:noWrap/>
            <w:vAlign w:val="bottom"/>
            <w:hideMark/>
          </w:tcPr>
          <w:p w:rsidR="00680E7A" w:rsidRPr="00680E7A" w:rsidRDefault="00680E7A" w:rsidP="00680E7A">
            <w:pPr>
              <w:rPr>
                <w:sz w:val="18"/>
                <w:szCs w:val="18"/>
              </w:rPr>
            </w:pPr>
          </w:p>
        </w:tc>
        <w:tc>
          <w:tcPr>
            <w:tcW w:w="384" w:type="dxa"/>
            <w:tcBorders>
              <w:top w:val="nil"/>
              <w:left w:val="nil"/>
              <w:bottom w:val="nil"/>
              <w:right w:val="nil"/>
            </w:tcBorders>
            <w:shd w:val="clear" w:color="auto" w:fill="auto"/>
            <w:noWrap/>
            <w:vAlign w:val="bottom"/>
            <w:hideMark/>
          </w:tcPr>
          <w:p w:rsidR="00680E7A" w:rsidRPr="00680E7A" w:rsidRDefault="00680E7A" w:rsidP="00680E7A">
            <w:pPr>
              <w:rPr>
                <w:sz w:val="18"/>
                <w:szCs w:val="18"/>
              </w:rPr>
            </w:pPr>
          </w:p>
        </w:tc>
        <w:tc>
          <w:tcPr>
            <w:tcW w:w="722" w:type="dxa"/>
            <w:tcBorders>
              <w:top w:val="nil"/>
              <w:left w:val="nil"/>
              <w:bottom w:val="nil"/>
              <w:right w:val="nil"/>
            </w:tcBorders>
            <w:shd w:val="clear" w:color="auto" w:fill="auto"/>
            <w:noWrap/>
            <w:vAlign w:val="bottom"/>
            <w:hideMark/>
          </w:tcPr>
          <w:p w:rsidR="00680E7A" w:rsidRPr="00680E7A" w:rsidRDefault="00680E7A" w:rsidP="00680E7A">
            <w:pPr>
              <w:rPr>
                <w:sz w:val="18"/>
                <w:szCs w:val="18"/>
              </w:rPr>
            </w:pPr>
            <w:r w:rsidRPr="00680E7A">
              <w:rPr>
                <w:noProof/>
                <w:sz w:val="18"/>
                <w:szCs w:val="18"/>
              </w:rPr>
              <w:drawing>
                <wp:anchor distT="0" distB="0" distL="114300" distR="114300" simplePos="0" relativeHeight="251878400" behindDoc="0" locked="0" layoutInCell="1" allowOverlap="1" wp14:anchorId="024C5960" wp14:editId="460D5B77">
                  <wp:simplePos x="0" y="0"/>
                  <wp:positionH relativeFrom="column">
                    <wp:posOffset>1524000</wp:posOffset>
                  </wp:positionH>
                  <wp:positionV relativeFrom="paragraph">
                    <wp:posOffset>400050</wp:posOffset>
                  </wp:positionV>
                  <wp:extent cx="904875" cy="219075"/>
                  <wp:effectExtent l="0" t="0" r="9525" b="9525"/>
                  <wp:wrapNone/>
                  <wp:docPr id="69" name="Рисунок 69" descr="C:\Users\Neo\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0" descr="C:\Users\Neo\AppData\Local\Temp\msohtmlclip1\01\clip_image002.png"/>
                          <pic:cNvPicPr preferRelativeResize="0">
                            <a:picLocks noRot="1" noChangeArrowheads="1" noChangeShapeType="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904875" cy="2190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28" w:type="dxa"/>
              <w:tblCellSpacing w:w="0" w:type="dxa"/>
              <w:tblCellMar>
                <w:left w:w="0" w:type="dxa"/>
                <w:right w:w="0" w:type="dxa"/>
              </w:tblCellMar>
              <w:tblLook w:val="04A0" w:firstRow="1" w:lastRow="0" w:firstColumn="1" w:lastColumn="0" w:noHBand="0" w:noVBand="1"/>
            </w:tblPr>
            <w:tblGrid>
              <w:gridCol w:w="794"/>
            </w:tblGrid>
            <w:tr w:rsidR="00680E7A" w:rsidRPr="00680E7A" w:rsidTr="00680E7A">
              <w:trPr>
                <w:trHeight w:val="545"/>
                <w:tblCellSpacing w:w="0" w:type="dxa"/>
              </w:trPr>
              <w:tc>
                <w:tcPr>
                  <w:tcW w:w="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В исходное состояние</w:t>
                  </w:r>
                </w:p>
              </w:tc>
            </w:tr>
          </w:tbl>
          <w:p w:rsidR="00680E7A" w:rsidRPr="00680E7A" w:rsidRDefault="00680E7A" w:rsidP="00680E7A">
            <w:pPr>
              <w:rPr>
                <w:sz w:val="18"/>
                <w:szCs w:val="18"/>
              </w:rPr>
            </w:pPr>
          </w:p>
        </w:tc>
        <w:tc>
          <w:tcPr>
            <w:tcW w:w="1567" w:type="dxa"/>
            <w:tcBorders>
              <w:top w:val="single" w:sz="4" w:space="0" w:color="auto"/>
              <w:left w:val="nil"/>
              <w:bottom w:val="single" w:sz="4" w:space="0" w:color="auto"/>
              <w:right w:val="single" w:sz="4" w:space="0" w:color="auto"/>
            </w:tcBorders>
            <w:shd w:val="clear" w:color="auto" w:fill="auto"/>
            <w:noWrap/>
            <w:vAlign w:val="bottom"/>
            <w:hideMark/>
          </w:tcPr>
          <w:p w:rsidR="00680E7A" w:rsidRPr="00680E7A" w:rsidRDefault="00680E7A" w:rsidP="00680E7A">
            <w:pPr>
              <w:rPr>
                <w:sz w:val="18"/>
                <w:szCs w:val="18"/>
              </w:rPr>
            </w:pPr>
            <w:r w:rsidRPr="00680E7A">
              <w:rPr>
                <w:noProof/>
                <w:sz w:val="18"/>
                <w:szCs w:val="18"/>
              </w:rPr>
              <w:drawing>
                <wp:anchor distT="0" distB="0" distL="114300" distR="114300" simplePos="0" relativeHeight="251877376" behindDoc="0" locked="0" layoutInCell="1" allowOverlap="1" wp14:anchorId="097AC8CA" wp14:editId="4675AEB8">
                  <wp:simplePos x="0" y="0"/>
                  <wp:positionH relativeFrom="column">
                    <wp:posOffset>-790575</wp:posOffset>
                  </wp:positionH>
                  <wp:positionV relativeFrom="paragraph">
                    <wp:posOffset>-169545</wp:posOffset>
                  </wp:positionV>
                  <wp:extent cx="1638300" cy="781050"/>
                  <wp:effectExtent l="0" t="0" r="0" b="0"/>
                  <wp:wrapNone/>
                  <wp:docPr id="72" name="Рисунок 72" descr="C:\Users\Neo\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9" descr="C:\Users\Neo\AppData\Local\Temp\msohtmlclip1\01\clip_image001.png"/>
                          <pic:cNvPicPr preferRelativeResize="0">
                            <a:picLocks noRot="1" noChangeArrowheads="1" noChangeShapeType="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6383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0E7A">
              <w:rPr>
                <w:sz w:val="18"/>
                <w:szCs w:val="18"/>
              </w:rPr>
              <w:t> </w:t>
            </w:r>
          </w:p>
        </w:tc>
        <w:tc>
          <w:tcPr>
            <w:tcW w:w="858" w:type="dxa"/>
            <w:tcBorders>
              <w:top w:val="single" w:sz="4" w:space="0" w:color="auto"/>
              <w:left w:val="nil"/>
              <w:bottom w:val="single" w:sz="4" w:space="0" w:color="auto"/>
              <w:right w:val="single" w:sz="4" w:space="0" w:color="auto"/>
            </w:tcBorders>
            <w:shd w:val="clear" w:color="auto" w:fill="auto"/>
            <w:vAlign w:val="bottom"/>
            <w:hideMark/>
          </w:tcPr>
          <w:p w:rsidR="00680E7A" w:rsidRPr="00680E7A" w:rsidRDefault="00680E7A" w:rsidP="00680E7A">
            <w:pPr>
              <w:rPr>
                <w:b/>
                <w:bCs/>
                <w:sz w:val="18"/>
                <w:szCs w:val="18"/>
              </w:rPr>
            </w:pPr>
            <w:r w:rsidRPr="00680E7A">
              <w:rPr>
                <w:b/>
                <w:bCs/>
                <w:sz w:val="18"/>
                <w:szCs w:val="18"/>
              </w:rPr>
              <w:t>Выбор допустимой погрешности</w:t>
            </w:r>
          </w:p>
        </w:tc>
        <w:tc>
          <w:tcPr>
            <w:tcW w:w="970" w:type="dxa"/>
            <w:tcBorders>
              <w:top w:val="single" w:sz="4" w:space="0" w:color="auto"/>
              <w:left w:val="nil"/>
              <w:bottom w:val="nil"/>
              <w:right w:val="single" w:sz="4" w:space="0" w:color="auto"/>
            </w:tcBorders>
            <w:shd w:val="clear" w:color="auto" w:fill="auto"/>
            <w:noWrap/>
            <w:vAlign w:val="center"/>
            <w:hideMark/>
          </w:tcPr>
          <w:p w:rsidR="00680E7A" w:rsidRPr="00680E7A" w:rsidRDefault="00680E7A" w:rsidP="00680E7A">
            <w:pPr>
              <w:jc w:val="center"/>
              <w:rPr>
                <w:b/>
                <w:bCs/>
                <w:sz w:val="18"/>
                <w:szCs w:val="18"/>
              </w:rPr>
            </w:pPr>
            <w:proofErr w:type="spellStart"/>
            <w:r w:rsidRPr="00680E7A">
              <w:rPr>
                <w:b/>
                <w:bCs/>
                <w:sz w:val="18"/>
                <w:szCs w:val="18"/>
              </w:rPr>
              <w:t>Rone</w:t>
            </w:r>
            <w:proofErr w:type="spellEnd"/>
            <w:r w:rsidRPr="00680E7A">
              <w:rPr>
                <w:b/>
                <w:bCs/>
                <w:sz w:val="18"/>
                <w:szCs w:val="18"/>
              </w:rPr>
              <w:t>=r</w:t>
            </w:r>
          </w:p>
        </w:tc>
        <w:tc>
          <w:tcPr>
            <w:tcW w:w="794" w:type="dxa"/>
            <w:tcBorders>
              <w:top w:val="single" w:sz="4" w:space="0" w:color="auto"/>
              <w:left w:val="nil"/>
              <w:bottom w:val="nil"/>
              <w:right w:val="single" w:sz="4" w:space="0" w:color="auto"/>
            </w:tcBorders>
            <w:shd w:val="clear" w:color="auto" w:fill="auto"/>
            <w:noWrap/>
            <w:vAlign w:val="center"/>
            <w:hideMark/>
          </w:tcPr>
          <w:p w:rsidR="00680E7A" w:rsidRPr="00680E7A" w:rsidRDefault="00680E7A" w:rsidP="00680E7A">
            <w:pPr>
              <w:jc w:val="center"/>
              <w:rPr>
                <w:b/>
                <w:bCs/>
                <w:sz w:val="18"/>
                <w:szCs w:val="18"/>
              </w:rPr>
            </w:pPr>
            <w:proofErr w:type="spellStart"/>
            <w:r w:rsidRPr="00680E7A">
              <w:rPr>
                <w:b/>
                <w:bCs/>
                <w:sz w:val="18"/>
                <w:szCs w:val="18"/>
              </w:rPr>
              <w:t>Rtwo</w:t>
            </w:r>
            <w:proofErr w:type="spellEnd"/>
            <w:r w:rsidRPr="00680E7A">
              <w:rPr>
                <w:b/>
                <w:bCs/>
                <w:sz w:val="18"/>
                <w:szCs w:val="18"/>
              </w:rPr>
              <w:t>=(1-r)</w:t>
            </w:r>
          </w:p>
        </w:tc>
        <w:tc>
          <w:tcPr>
            <w:tcW w:w="734" w:type="dxa"/>
            <w:tcBorders>
              <w:top w:val="single" w:sz="4" w:space="0" w:color="auto"/>
              <w:left w:val="nil"/>
              <w:bottom w:val="nil"/>
              <w:right w:val="single" w:sz="4" w:space="0" w:color="auto"/>
            </w:tcBorders>
            <w:shd w:val="clear" w:color="auto" w:fill="auto"/>
            <w:vAlign w:val="center"/>
            <w:hideMark/>
          </w:tcPr>
          <w:p w:rsidR="00680E7A" w:rsidRPr="00680E7A" w:rsidRDefault="00680E7A" w:rsidP="00680E7A">
            <w:pPr>
              <w:jc w:val="center"/>
              <w:rPr>
                <w:b/>
                <w:bCs/>
                <w:sz w:val="18"/>
                <w:szCs w:val="18"/>
              </w:rPr>
            </w:pPr>
            <w:proofErr w:type="spellStart"/>
            <w:r w:rsidRPr="00680E7A">
              <w:rPr>
                <w:b/>
                <w:bCs/>
                <w:sz w:val="18"/>
                <w:szCs w:val="18"/>
              </w:rPr>
              <w:t>alfa</w:t>
            </w:r>
            <w:proofErr w:type="spellEnd"/>
          </w:p>
        </w:tc>
        <w:tc>
          <w:tcPr>
            <w:tcW w:w="713" w:type="dxa"/>
            <w:tcBorders>
              <w:top w:val="nil"/>
              <w:left w:val="nil"/>
              <w:bottom w:val="nil"/>
              <w:right w:val="nil"/>
            </w:tcBorders>
            <w:shd w:val="clear" w:color="auto" w:fill="auto"/>
            <w:noWrap/>
            <w:vAlign w:val="bottom"/>
            <w:hideMark/>
          </w:tcPr>
          <w:p w:rsidR="00680E7A" w:rsidRPr="00680E7A" w:rsidRDefault="00680E7A" w:rsidP="00680E7A">
            <w:pPr>
              <w:jc w:val="center"/>
              <w:rPr>
                <w:b/>
                <w:bCs/>
                <w:sz w:val="18"/>
                <w:szCs w:val="18"/>
              </w:rPr>
            </w:pPr>
          </w:p>
        </w:tc>
        <w:tc>
          <w:tcPr>
            <w:tcW w:w="653" w:type="dxa"/>
            <w:tcBorders>
              <w:top w:val="nil"/>
              <w:left w:val="nil"/>
              <w:bottom w:val="nil"/>
              <w:right w:val="nil"/>
            </w:tcBorders>
            <w:shd w:val="clear" w:color="auto" w:fill="auto"/>
            <w:noWrap/>
            <w:vAlign w:val="bottom"/>
            <w:hideMark/>
          </w:tcPr>
          <w:p w:rsidR="00680E7A" w:rsidRPr="00680E7A" w:rsidRDefault="00680E7A" w:rsidP="00680E7A">
            <w:pPr>
              <w:rPr>
                <w:sz w:val="18"/>
                <w:szCs w:val="18"/>
              </w:rPr>
            </w:pPr>
          </w:p>
        </w:tc>
        <w:tc>
          <w:tcPr>
            <w:tcW w:w="989" w:type="dxa"/>
            <w:tcBorders>
              <w:top w:val="nil"/>
              <w:left w:val="nil"/>
              <w:bottom w:val="nil"/>
              <w:right w:val="nil"/>
            </w:tcBorders>
            <w:shd w:val="clear" w:color="auto" w:fill="auto"/>
            <w:noWrap/>
            <w:vAlign w:val="bottom"/>
            <w:hideMark/>
          </w:tcPr>
          <w:p w:rsidR="00680E7A" w:rsidRPr="00680E7A" w:rsidRDefault="00680E7A" w:rsidP="00680E7A">
            <w:pPr>
              <w:rPr>
                <w:sz w:val="18"/>
                <w:szCs w:val="18"/>
              </w:rPr>
            </w:pPr>
          </w:p>
        </w:tc>
      </w:tr>
      <w:tr w:rsidR="00680E7A" w:rsidRPr="00680E7A" w:rsidTr="00680E7A">
        <w:trPr>
          <w:trHeight w:val="518"/>
        </w:trPr>
        <w:tc>
          <w:tcPr>
            <w:tcW w:w="2257" w:type="dxa"/>
            <w:tcBorders>
              <w:top w:val="single" w:sz="4" w:space="0" w:color="auto"/>
              <w:left w:val="single" w:sz="4" w:space="0" w:color="auto"/>
              <w:bottom w:val="nil"/>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Программа, реализующая метод  Золотого сечения</w:t>
            </w:r>
          </w:p>
        </w:tc>
        <w:tc>
          <w:tcPr>
            <w:tcW w:w="422" w:type="dxa"/>
            <w:tcBorders>
              <w:top w:val="single" w:sz="4" w:space="0" w:color="auto"/>
              <w:left w:val="nil"/>
              <w:bottom w:val="nil"/>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422" w:type="dxa"/>
            <w:tcBorders>
              <w:top w:val="single" w:sz="4" w:space="0" w:color="auto"/>
              <w:left w:val="nil"/>
              <w:bottom w:val="nil"/>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347" w:type="dxa"/>
            <w:tcBorders>
              <w:top w:val="single" w:sz="4" w:space="0" w:color="auto"/>
              <w:left w:val="nil"/>
              <w:bottom w:val="nil"/>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328" w:type="dxa"/>
            <w:tcBorders>
              <w:top w:val="single" w:sz="4" w:space="0" w:color="auto"/>
              <w:left w:val="nil"/>
              <w:bottom w:val="nil"/>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384" w:type="dxa"/>
            <w:tcBorders>
              <w:top w:val="single" w:sz="4" w:space="0" w:color="auto"/>
              <w:left w:val="nil"/>
              <w:bottom w:val="nil"/>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722" w:type="dxa"/>
            <w:tcBorders>
              <w:top w:val="nil"/>
              <w:left w:val="nil"/>
              <w:bottom w:val="nil"/>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Пуск программы</w:t>
            </w:r>
          </w:p>
        </w:tc>
        <w:tc>
          <w:tcPr>
            <w:tcW w:w="1567" w:type="dxa"/>
            <w:tcBorders>
              <w:top w:val="nil"/>
              <w:left w:val="nil"/>
              <w:bottom w:val="nil"/>
              <w:right w:val="single" w:sz="4" w:space="0" w:color="auto"/>
            </w:tcBorders>
            <w:shd w:val="clear" w:color="auto" w:fill="auto"/>
            <w:noWrap/>
            <w:vAlign w:val="bottom"/>
            <w:hideMark/>
          </w:tcPr>
          <w:p w:rsidR="00680E7A" w:rsidRPr="00680E7A" w:rsidRDefault="00680E7A" w:rsidP="00680E7A">
            <w:pPr>
              <w:jc w:val="right"/>
              <w:rPr>
                <w:sz w:val="18"/>
                <w:szCs w:val="18"/>
              </w:rPr>
            </w:pPr>
            <w:r w:rsidRPr="00680E7A">
              <w:rPr>
                <w:sz w:val="18"/>
                <w:szCs w:val="18"/>
              </w:rPr>
              <w:t>2</w:t>
            </w:r>
          </w:p>
        </w:tc>
        <w:tc>
          <w:tcPr>
            <w:tcW w:w="858" w:type="dxa"/>
            <w:tcBorders>
              <w:top w:val="nil"/>
              <w:left w:val="nil"/>
              <w:bottom w:val="nil"/>
              <w:right w:val="nil"/>
            </w:tcBorders>
            <w:shd w:val="clear" w:color="auto" w:fill="auto"/>
            <w:noWrap/>
            <w:vAlign w:val="bottom"/>
            <w:hideMark/>
          </w:tcPr>
          <w:p w:rsidR="00680E7A" w:rsidRPr="00680E7A" w:rsidRDefault="00680E7A" w:rsidP="00680E7A">
            <w:pPr>
              <w:jc w:val="right"/>
              <w:rPr>
                <w:sz w:val="18"/>
                <w:szCs w:val="18"/>
              </w:rPr>
            </w:pPr>
            <w:r w:rsidRPr="00680E7A">
              <w:rPr>
                <w:sz w:val="18"/>
                <w:szCs w:val="18"/>
              </w:rPr>
              <w:t>1E-13</w:t>
            </w:r>
          </w:p>
        </w:tc>
        <w:tc>
          <w:tcPr>
            <w:tcW w:w="970" w:type="dxa"/>
            <w:tcBorders>
              <w:top w:val="single" w:sz="8" w:space="0" w:color="auto"/>
              <w:left w:val="single" w:sz="8" w:space="0" w:color="auto"/>
              <w:bottom w:val="nil"/>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0,618033989</w:t>
            </w:r>
          </w:p>
        </w:tc>
        <w:tc>
          <w:tcPr>
            <w:tcW w:w="794" w:type="dxa"/>
            <w:tcBorders>
              <w:top w:val="single" w:sz="8" w:space="0" w:color="auto"/>
              <w:left w:val="nil"/>
              <w:bottom w:val="nil"/>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0,381966011</w:t>
            </w:r>
          </w:p>
        </w:tc>
        <w:tc>
          <w:tcPr>
            <w:tcW w:w="734" w:type="dxa"/>
            <w:tcBorders>
              <w:top w:val="single" w:sz="8" w:space="0" w:color="auto"/>
              <w:left w:val="nil"/>
              <w:bottom w:val="nil"/>
              <w:right w:val="single" w:sz="8" w:space="0" w:color="auto"/>
            </w:tcBorders>
            <w:shd w:val="clear" w:color="000000" w:fill="FFFF00"/>
            <w:noWrap/>
            <w:vAlign w:val="center"/>
            <w:hideMark/>
          </w:tcPr>
          <w:p w:rsidR="00680E7A" w:rsidRPr="00680E7A" w:rsidRDefault="00680E7A" w:rsidP="00680E7A">
            <w:pPr>
              <w:jc w:val="center"/>
              <w:rPr>
                <w:sz w:val="18"/>
                <w:szCs w:val="18"/>
              </w:rPr>
            </w:pPr>
            <w:r w:rsidRPr="00680E7A">
              <w:rPr>
                <w:sz w:val="18"/>
                <w:szCs w:val="18"/>
              </w:rPr>
              <w:t>2,4898E+40</w:t>
            </w:r>
          </w:p>
        </w:tc>
        <w:tc>
          <w:tcPr>
            <w:tcW w:w="713" w:type="dxa"/>
            <w:tcBorders>
              <w:top w:val="nil"/>
              <w:left w:val="nil"/>
              <w:bottom w:val="nil"/>
              <w:right w:val="nil"/>
            </w:tcBorders>
            <w:shd w:val="clear" w:color="auto" w:fill="auto"/>
            <w:noWrap/>
            <w:vAlign w:val="center"/>
            <w:hideMark/>
          </w:tcPr>
          <w:p w:rsidR="00680E7A" w:rsidRPr="00680E7A" w:rsidRDefault="00680E7A" w:rsidP="00680E7A">
            <w:pPr>
              <w:jc w:val="center"/>
              <w:rPr>
                <w:sz w:val="18"/>
                <w:szCs w:val="18"/>
              </w:rPr>
            </w:pPr>
          </w:p>
        </w:tc>
        <w:tc>
          <w:tcPr>
            <w:tcW w:w="653" w:type="dxa"/>
            <w:tcBorders>
              <w:top w:val="nil"/>
              <w:left w:val="nil"/>
              <w:bottom w:val="nil"/>
              <w:right w:val="nil"/>
            </w:tcBorders>
            <w:shd w:val="clear" w:color="auto" w:fill="auto"/>
            <w:noWrap/>
            <w:vAlign w:val="bottom"/>
            <w:hideMark/>
          </w:tcPr>
          <w:p w:rsidR="00680E7A" w:rsidRPr="00680E7A" w:rsidRDefault="00680E7A" w:rsidP="00680E7A">
            <w:pPr>
              <w:jc w:val="center"/>
              <w:rPr>
                <w:sz w:val="18"/>
                <w:szCs w:val="18"/>
              </w:rPr>
            </w:pPr>
          </w:p>
        </w:tc>
        <w:tc>
          <w:tcPr>
            <w:tcW w:w="989" w:type="dxa"/>
            <w:tcBorders>
              <w:top w:val="single" w:sz="8" w:space="0" w:color="auto"/>
              <w:left w:val="nil"/>
              <w:bottom w:val="single" w:sz="4" w:space="0" w:color="auto"/>
              <w:right w:val="single" w:sz="8" w:space="0" w:color="auto"/>
            </w:tcBorders>
            <w:shd w:val="clear" w:color="auto" w:fill="auto"/>
            <w:vAlign w:val="bottom"/>
            <w:hideMark/>
          </w:tcPr>
          <w:p w:rsidR="00680E7A" w:rsidRPr="00680E7A" w:rsidRDefault="00680E7A" w:rsidP="00680E7A">
            <w:pPr>
              <w:rPr>
                <w:sz w:val="18"/>
                <w:szCs w:val="18"/>
              </w:rPr>
            </w:pPr>
            <w:r w:rsidRPr="00680E7A">
              <w:rPr>
                <w:sz w:val="18"/>
                <w:szCs w:val="18"/>
              </w:rPr>
              <w:t>Допустимая Погрешность</w:t>
            </w:r>
          </w:p>
        </w:tc>
      </w:tr>
      <w:tr w:rsidR="00680E7A" w:rsidRPr="00680E7A" w:rsidTr="00680E7A">
        <w:trPr>
          <w:trHeight w:val="292"/>
        </w:trPr>
        <w:tc>
          <w:tcPr>
            <w:tcW w:w="4885" w:type="dxa"/>
            <w:gridSpan w:val="7"/>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80E7A" w:rsidRPr="00680E7A" w:rsidRDefault="00680E7A" w:rsidP="00680E7A">
            <w:pPr>
              <w:jc w:val="center"/>
              <w:rPr>
                <w:sz w:val="18"/>
                <w:szCs w:val="18"/>
              </w:rPr>
            </w:pPr>
            <w:r w:rsidRPr="00680E7A">
              <w:rPr>
                <w:sz w:val="18"/>
                <w:szCs w:val="18"/>
              </w:rPr>
              <w:t xml:space="preserve">Конечные точки начального интервала </w:t>
            </w:r>
            <w:proofErr w:type="spellStart"/>
            <w:r w:rsidRPr="00680E7A">
              <w:rPr>
                <w:sz w:val="18"/>
                <w:szCs w:val="18"/>
              </w:rPr>
              <w:t>a</w:t>
            </w:r>
            <w:r w:rsidRPr="00680E7A">
              <w:rPr>
                <w:sz w:val="18"/>
                <w:szCs w:val="18"/>
                <w:vertAlign w:val="superscript"/>
              </w:rPr>
              <w:t>k</w:t>
            </w:r>
            <w:proofErr w:type="spellEnd"/>
            <w:r w:rsidRPr="00680E7A">
              <w:rPr>
                <w:sz w:val="18"/>
                <w:szCs w:val="18"/>
              </w:rPr>
              <w:t xml:space="preserve"> , </w:t>
            </w:r>
            <w:proofErr w:type="spellStart"/>
            <w:r w:rsidRPr="00680E7A">
              <w:rPr>
                <w:sz w:val="18"/>
                <w:szCs w:val="18"/>
              </w:rPr>
              <w:t>b</w:t>
            </w:r>
            <w:r w:rsidRPr="00680E7A">
              <w:rPr>
                <w:sz w:val="18"/>
                <w:szCs w:val="18"/>
                <w:vertAlign w:val="superscript"/>
              </w:rPr>
              <w:t>k</w:t>
            </w:r>
            <w:proofErr w:type="spellEnd"/>
          </w:p>
        </w:tc>
        <w:tc>
          <w:tcPr>
            <w:tcW w:w="156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1929</w:t>
            </w:r>
          </w:p>
        </w:tc>
        <w:tc>
          <w:tcPr>
            <w:tcW w:w="858" w:type="dxa"/>
            <w:tcBorders>
              <w:top w:val="single" w:sz="8" w:space="0" w:color="auto"/>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100 000 001 929</w:t>
            </w:r>
          </w:p>
        </w:tc>
        <w:tc>
          <w:tcPr>
            <w:tcW w:w="970" w:type="dxa"/>
            <w:tcBorders>
              <w:top w:val="single" w:sz="8" w:space="0" w:color="auto"/>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100 000 000 000</w:t>
            </w:r>
          </w:p>
        </w:tc>
        <w:tc>
          <w:tcPr>
            <w:tcW w:w="794" w:type="dxa"/>
            <w:tcBorders>
              <w:top w:val="single" w:sz="8" w:space="0" w:color="auto"/>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 </w:t>
            </w:r>
          </w:p>
        </w:tc>
        <w:tc>
          <w:tcPr>
            <w:tcW w:w="734" w:type="dxa"/>
            <w:tcBorders>
              <w:top w:val="single" w:sz="8" w:space="0" w:color="auto"/>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 </w:t>
            </w:r>
          </w:p>
        </w:tc>
        <w:tc>
          <w:tcPr>
            <w:tcW w:w="713" w:type="dxa"/>
            <w:tcBorders>
              <w:top w:val="single" w:sz="8" w:space="0" w:color="auto"/>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 </w:t>
            </w:r>
          </w:p>
        </w:tc>
        <w:tc>
          <w:tcPr>
            <w:tcW w:w="653" w:type="dxa"/>
            <w:tcBorders>
              <w:top w:val="single" w:sz="8" w:space="0" w:color="auto"/>
              <w:left w:val="nil"/>
              <w:bottom w:val="single" w:sz="4" w:space="0" w:color="auto"/>
              <w:right w:val="single" w:sz="8"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989" w:type="dxa"/>
            <w:tcBorders>
              <w:top w:val="nil"/>
              <w:left w:val="nil"/>
              <w:bottom w:val="single" w:sz="4" w:space="0" w:color="auto"/>
              <w:right w:val="single" w:sz="8" w:space="0" w:color="auto"/>
            </w:tcBorders>
            <w:shd w:val="clear" w:color="auto" w:fill="auto"/>
            <w:noWrap/>
            <w:vAlign w:val="bottom"/>
            <w:hideMark/>
          </w:tcPr>
          <w:p w:rsidR="00680E7A" w:rsidRPr="00680E7A" w:rsidRDefault="00680E7A" w:rsidP="00680E7A">
            <w:pPr>
              <w:jc w:val="right"/>
              <w:rPr>
                <w:sz w:val="18"/>
                <w:szCs w:val="18"/>
              </w:rPr>
            </w:pPr>
            <w:r w:rsidRPr="00680E7A">
              <w:rPr>
                <w:sz w:val="18"/>
                <w:szCs w:val="18"/>
              </w:rPr>
              <w:t>0,1</w:t>
            </w:r>
          </w:p>
        </w:tc>
      </w:tr>
      <w:tr w:rsidR="00680E7A" w:rsidRPr="00680E7A" w:rsidTr="00680E7A">
        <w:trPr>
          <w:trHeight w:val="225"/>
        </w:trPr>
        <w:tc>
          <w:tcPr>
            <w:tcW w:w="4885" w:type="dxa"/>
            <w:gridSpan w:val="7"/>
            <w:tcBorders>
              <w:top w:val="single" w:sz="4" w:space="0" w:color="auto"/>
              <w:left w:val="single" w:sz="8" w:space="0" w:color="auto"/>
              <w:bottom w:val="single" w:sz="4" w:space="0" w:color="auto"/>
              <w:right w:val="single" w:sz="4" w:space="0" w:color="auto"/>
            </w:tcBorders>
            <w:shd w:val="clear" w:color="auto" w:fill="auto"/>
            <w:noWrap/>
            <w:vAlign w:val="bottom"/>
            <w:hideMark/>
          </w:tcPr>
          <w:p w:rsidR="00680E7A" w:rsidRPr="00680E7A" w:rsidRDefault="00680E7A" w:rsidP="00680E7A">
            <w:pPr>
              <w:jc w:val="center"/>
              <w:rPr>
                <w:sz w:val="18"/>
                <w:szCs w:val="18"/>
              </w:rPr>
            </w:pPr>
            <w:r w:rsidRPr="00680E7A">
              <w:rPr>
                <w:sz w:val="18"/>
                <w:szCs w:val="18"/>
              </w:rPr>
              <w:t>Номер итерации k</w:t>
            </w:r>
          </w:p>
        </w:tc>
        <w:tc>
          <w:tcPr>
            <w:tcW w:w="1567" w:type="dxa"/>
            <w:tcBorders>
              <w:top w:val="nil"/>
              <w:left w:val="single" w:sz="8" w:space="0" w:color="auto"/>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100</w:t>
            </w:r>
          </w:p>
        </w:tc>
        <w:tc>
          <w:tcPr>
            <w:tcW w:w="858" w:type="dxa"/>
            <w:tcBorders>
              <w:top w:val="nil"/>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 </w:t>
            </w:r>
          </w:p>
        </w:tc>
        <w:tc>
          <w:tcPr>
            <w:tcW w:w="970" w:type="dxa"/>
            <w:tcBorders>
              <w:top w:val="nil"/>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 </w:t>
            </w:r>
          </w:p>
        </w:tc>
        <w:tc>
          <w:tcPr>
            <w:tcW w:w="794" w:type="dxa"/>
            <w:tcBorders>
              <w:top w:val="nil"/>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 </w:t>
            </w:r>
          </w:p>
        </w:tc>
        <w:tc>
          <w:tcPr>
            <w:tcW w:w="734" w:type="dxa"/>
            <w:tcBorders>
              <w:top w:val="nil"/>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 </w:t>
            </w:r>
          </w:p>
        </w:tc>
        <w:tc>
          <w:tcPr>
            <w:tcW w:w="713" w:type="dxa"/>
            <w:tcBorders>
              <w:top w:val="nil"/>
              <w:left w:val="nil"/>
              <w:bottom w:val="single" w:sz="4" w:space="0" w:color="auto"/>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653" w:type="dxa"/>
            <w:tcBorders>
              <w:top w:val="nil"/>
              <w:left w:val="nil"/>
              <w:bottom w:val="single" w:sz="4" w:space="0" w:color="auto"/>
              <w:right w:val="single" w:sz="8"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989" w:type="dxa"/>
            <w:tcBorders>
              <w:top w:val="nil"/>
              <w:left w:val="nil"/>
              <w:bottom w:val="single" w:sz="4" w:space="0" w:color="auto"/>
              <w:right w:val="single" w:sz="8" w:space="0" w:color="auto"/>
            </w:tcBorders>
            <w:shd w:val="clear" w:color="auto" w:fill="auto"/>
            <w:noWrap/>
            <w:vAlign w:val="bottom"/>
            <w:hideMark/>
          </w:tcPr>
          <w:p w:rsidR="00680E7A" w:rsidRPr="00680E7A" w:rsidRDefault="00680E7A" w:rsidP="00680E7A">
            <w:pPr>
              <w:jc w:val="right"/>
              <w:rPr>
                <w:sz w:val="18"/>
                <w:szCs w:val="18"/>
              </w:rPr>
            </w:pPr>
            <w:r w:rsidRPr="00680E7A">
              <w:rPr>
                <w:sz w:val="18"/>
                <w:szCs w:val="18"/>
              </w:rPr>
              <w:t>0,01</w:t>
            </w:r>
          </w:p>
        </w:tc>
      </w:tr>
      <w:tr w:rsidR="00680E7A" w:rsidRPr="00680E7A" w:rsidTr="00680E7A">
        <w:trPr>
          <w:trHeight w:val="225"/>
        </w:trPr>
        <w:tc>
          <w:tcPr>
            <w:tcW w:w="4885" w:type="dxa"/>
            <w:gridSpan w:val="7"/>
            <w:tcBorders>
              <w:top w:val="single" w:sz="4" w:space="0" w:color="auto"/>
              <w:left w:val="single" w:sz="8" w:space="0" w:color="auto"/>
              <w:bottom w:val="single" w:sz="4" w:space="0" w:color="auto"/>
              <w:right w:val="single" w:sz="4" w:space="0" w:color="auto"/>
            </w:tcBorders>
            <w:shd w:val="clear" w:color="auto" w:fill="auto"/>
            <w:noWrap/>
            <w:vAlign w:val="bottom"/>
            <w:hideMark/>
          </w:tcPr>
          <w:p w:rsidR="00680E7A" w:rsidRPr="00680E7A" w:rsidRDefault="00680E7A" w:rsidP="00680E7A">
            <w:pPr>
              <w:jc w:val="center"/>
              <w:rPr>
                <w:b/>
                <w:bCs/>
                <w:sz w:val="18"/>
                <w:szCs w:val="18"/>
              </w:rPr>
            </w:pPr>
            <w:r w:rsidRPr="00680E7A">
              <w:rPr>
                <w:b/>
                <w:bCs/>
                <w:sz w:val="18"/>
                <w:szCs w:val="18"/>
              </w:rPr>
              <w:t>Обозначения  точек интервала</w:t>
            </w:r>
          </w:p>
        </w:tc>
        <w:tc>
          <w:tcPr>
            <w:tcW w:w="1567" w:type="dxa"/>
            <w:tcBorders>
              <w:top w:val="nil"/>
              <w:left w:val="single" w:sz="8" w:space="0" w:color="auto"/>
              <w:bottom w:val="single" w:sz="4" w:space="0" w:color="auto"/>
              <w:right w:val="single" w:sz="4" w:space="0" w:color="auto"/>
            </w:tcBorders>
            <w:shd w:val="clear" w:color="auto" w:fill="auto"/>
            <w:noWrap/>
            <w:vAlign w:val="center"/>
            <w:hideMark/>
          </w:tcPr>
          <w:p w:rsidR="00680E7A" w:rsidRPr="00680E7A" w:rsidRDefault="00680E7A" w:rsidP="00680E7A">
            <w:pPr>
              <w:jc w:val="center"/>
              <w:rPr>
                <w:b/>
                <w:bCs/>
                <w:sz w:val="18"/>
                <w:szCs w:val="18"/>
              </w:rPr>
            </w:pPr>
            <w:proofErr w:type="spellStart"/>
            <w:r w:rsidRPr="00680E7A">
              <w:rPr>
                <w:b/>
                <w:bCs/>
                <w:sz w:val="18"/>
                <w:szCs w:val="18"/>
              </w:rPr>
              <w:t>a</w:t>
            </w:r>
            <w:r w:rsidRPr="00680E7A">
              <w:rPr>
                <w:b/>
                <w:bCs/>
                <w:sz w:val="18"/>
                <w:szCs w:val="18"/>
                <w:vertAlign w:val="superscript"/>
              </w:rPr>
              <w:t>k</w:t>
            </w:r>
            <w:proofErr w:type="spellEnd"/>
          </w:p>
        </w:tc>
        <w:tc>
          <w:tcPr>
            <w:tcW w:w="858" w:type="dxa"/>
            <w:tcBorders>
              <w:top w:val="nil"/>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b/>
                <w:bCs/>
                <w:sz w:val="18"/>
                <w:szCs w:val="18"/>
              </w:rPr>
            </w:pPr>
            <w:proofErr w:type="spellStart"/>
            <w:r w:rsidRPr="00680E7A">
              <w:rPr>
                <w:b/>
                <w:bCs/>
                <w:sz w:val="18"/>
                <w:szCs w:val="18"/>
              </w:rPr>
              <w:t>b</w:t>
            </w:r>
            <w:r w:rsidRPr="00680E7A">
              <w:rPr>
                <w:b/>
                <w:bCs/>
                <w:sz w:val="18"/>
                <w:szCs w:val="18"/>
                <w:vertAlign w:val="superscript"/>
              </w:rPr>
              <w:t>k</w:t>
            </w:r>
            <w:proofErr w:type="spellEnd"/>
          </w:p>
        </w:tc>
        <w:tc>
          <w:tcPr>
            <w:tcW w:w="970" w:type="dxa"/>
            <w:tcBorders>
              <w:top w:val="nil"/>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b/>
                <w:bCs/>
                <w:sz w:val="18"/>
                <w:szCs w:val="18"/>
              </w:rPr>
            </w:pPr>
            <w:proofErr w:type="spellStart"/>
            <w:r w:rsidRPr="00680E7A">
              <w:rPr>
                <w:b/>
                <w:bCs/>
                <w:sz w:val="18"/>
                <w:szCs w:val="18"/>
              </w:rPr>
              <w:t>c</w:t>
            </w:r>
            <w:r w:rsidRPr="00680E7A">
              <w:rPr>
                <w:b/>
                <w:bCs/>
                <w:sz w:val="18"/>
                <w:szCs w:val="18"/>
                <w:vertAlign w:val="superscript"/>
              </w:rPr>
              <w:t>k</w:t>
            </w:r>
            <w:proofErr w:type="spellEnd"/>
          </w:p>
        </w:tc>
        <w:tc>
          <w:tcPr>
            <w:tcW w:w="794" w:type="dxa"/>
            <w:tcBorders>
              <w:top w:val="nil"/>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b/>
                <w:bCs/>
                <w:sz w:val="18"/>
                <w:szCs w:val="18"/>
              </w:rPr>
            </w:pPr>
            <w:proofErr w:type="spellStart"/>
            <w:r w:rsidRPr="00680E7A">
              <w:rPr>
                <w:b/>
                <w:bCs/>
                <w:sz w:val="18"/>
                <w:szCs w:val="18"/>
              </w:rPr>
              <w:t>d</w:t>
            </w:r>
            <w:r w:rsidRPr="00680E7A">
              <w:rPr>
                <w:b/>
                <w:bCs/>
                <w:sz w:val="18"/>
                <w:szCs w:val="18"/>
                <w:vertAlign w:val="superscript"/>
              </w:rPr>
              <w:t>k</w:t>
            </w:r>
            <w:proofErr w:type="spellEnd"/>
          </w:p>
        </w:tc>
        <w:tc>
          <w:tcPr>
            <w:tcW w:w="734" w:type="dxa"/>
            <w:tcBorders>
              <w:top w:val="nil"/>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b/>
                <w:bCs/>
                <w:sz w:val="18"/>
                <w:szCs w:val="18"/>
              </w:rPr>
            </w:pPr>
            <w:proofErr w:type="spellStart"/>
            <w:r w:rsidRPr="00680E7A">
              <w:rPr>
                <w:b/>
                <w:bCs/>
                <w:sz w:val="18"/>
                <w:szCs w:val="18"/>
              </w:rPr>
              <w:t>h</w:t>
            </w:r>
            <w:r w:rsidRPr="00680E7A">
              <w:rPr>
                <w:b/>
                <w:bCs/>
                <w:sz w:val="18"/>
                <w:szCs w:val="18"/>
                <w:vertAlign w:val="superscript"/>
              </w:rPr>
              <w:t>k</w:t>
            </w:r>
            <w:proofErr w:type="spellEnd"/>
          </w:p>
        </w:tc>
        <w:tc>
          <w:tcPr>
            <w:tcW w:w="713" w:type="dxa"/>
            <w:tcBorders>
              <w:top w:val="nil"/>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b/>
                <w:bCs/>
                <w:sz w:val="18"/>
                <w:szCs w:val="18"/>
              </w:rPr>
            </w:pPr>
            <w:r w:rsidRPr="00680E7A">
              <w:rPr>
                <w:b/>
                <w:bCs/>
                <w:sz w:val="18"/>
                <w:szCs w:val="18"/>
              </w:rPr>
              <w:t>f(</w:t>
            </w:r>
            <w:proofErr w:type="spellStart"/>
            <w:r w:rsidRPr="00680E7A">
              <w:rPr>
                <w:b/>
                <w:bCs/>
                <w:sz w:val="18"/>
                <w:szCs w:val="18"/>
              </w:rPr>
              <w:t>ck</w:t>
            </w:r>
            <w:proofErr w:type="spellEnd"/>
            <w:r w:rsidRPr="00680E7A">
              <w:rPr>
                <w:b/>
                <w:bCs/>
                <w:sz w:val="18"/>
                <w:szCs w:val="18"/>
              </w:rPr>
              <w:t>)</w:t>
            </w:r>
          </w:p>
        </w:tc>
        <w:tc>
          <w:tcPr>
            <w:tcW w:w="653" w:type="dxa"/>
            <w:tcBorders>
              <w:top w:val="nil"/>
              <w:left w:val="nil"/>
              <w:bottom w:val="single" w:sz="4" w:space="0" w:color="auto"/>
              <w:right w:val="single" w:sz="8" w:space="0" w:color="auto"/>
            </w:tcBorders>
            <w:shd w:val="clear" w:color="auto" w:fill="auto"/>
            <w:noWrap/>
            <w:vAlign w:val="center"/>
            <w:hideMark/>
          </w:tcPr>
          <w:p w:rsidR="00680E7A" w:rsidRPr="00680E7A" w:rsidRDefault="00680E7A" w:rsidP="00680E7A">
            <w:pPr>
              <w:jc w:val="center"/>
              <w:rPr>
                <w:b/>
                <w:bCs/>
                <w:sz w:val="18"/>
                <w:szCs w:val="18"/>
              </w:rPr>
            </w:pPr>
            <w:r w:rsidRPr="00680E7A">
              <w:rPr>
                <w:b/>
                <w:bCs/>
                <w:sz w:val="18"/>
                <w:szCs w:val="18"/>
              </w:rPr>
              <w:t>f(</w:t>
            </w:r>
            <w:proofErr w:type="spellStart"/>
            <w:r w:rsidRPr="00680E7A">
              <w:rPr>
                <w:b/>
                <w:bCs/>
                <w:sz w:val="18"/>
                <w:szCs w:val="18"/>
              </w:rPr>
              <w:t>dk</w:t>
            </w:r>
            <w:proofErr w:type="spellEnd"/>
            <w:r w:rsidRPr="00680E7A">
              <w:rPr>
                <w:b/>
                <w:bCs/>
                <w:sz w:val="18"/>
                <w:szCs w:val="18"/>
              </w:rPr>
              <w:t>)</w:t>
            </w:r>
          </w:p>
        </w:tc>
        <w:tc>
          <w:tcPr>
            <w:tcW w:w="989" w:type="dxa"/>
            <w:tcBorders>
              <w:top w:val="nil"/>
              <w:left w:val="nil"/>
              <w:bottom w:val="single" w:sz="4" w:space="0" w:color="auto"/>
              <w:right w:val="single" w:sz="8" w:space="0" w:color="auto"/>
            </w:tcBorders>
            <w:shd w:val="clear" w:color="auto" w:fill="auto"/>
            <w:noWrap/>
            <w:vAlign w:val="bottom"/>
            <w:hideMark/>
          </w:tcPr>
          <w:p w:rsidR="00680E7A" w:rsidRPr="00680E7A" w:rsidRDefault="00680E7A" w:rsidP="00680E7A">
            <w:pPr>
              <w:jc w:val="right"/>
              <w:rPr>
                <w:sz w:val="18"/>
                <w:szCs w:val="18"/>
              </w:rPr>
            </w:pPr>
            <w:r w:rsidRPr="00680E7A">
              <w:rPr>
                <w:sz w:val="18"/>
                <w:szCs w:val="18"/>
              </w:rPr>
              <w:t>0,001</w:t>
            </w:r>
          </w:p>
        </w:tc>
      </w:tr>
      <w:tr w:rsidR="00680E7A" w:rsidRPr="00680E7A" w:rsidTr="00680E7A">
        <w:trPr>
          <w:trHeight w:val="252"/>
        </w:trPr>
        <w:tc>
          <w:tcPr>
            <w:tcW w:w="4885" w:type="dxa"/>
            <w:gridSpan w:val="7"/>
            <w:tcBorders>
              <w:top w:val="single" w:sz="4" w:space="0" w:color="auto"/>
              <w:left w:val="single" w:sz="8" w:space="0" w:color="auto"/>
              <w:bottom w:val="single" w:sz="4" w:space="0" w:color="auto"/>
              <w:right w:val="single" w:sz="4" w:space="0" w:color="auto"/>
            </w:tcBorders>
            <w:shd w:val="clear" w:color="auto" w:fill="auto"/>
            <w:noWrap/>
            <w:vAlign w:val="bottom"/>
            <w:hideMark/>
          </w:tcPr>
          <w:p w:rsidR="00680E7A" w:rsidRPr="00680E7A" w:rsidRDefault="00680E7A" w:rsidP="00680E7A">
            <w:pPr>
              <w:jc w:val="center"/>
              <w:rPr>
                <w:sz w:val="18"/>
                <w:szCs w:val="18"/>
              </w:rPr>
            </w:pPr>
            <w:r w:rsidRPr="00680E7A">
              <w:rPr>
                <w:sz w:val="18"/>
                <w:szCs w:val="18"/>
              </w:rPr>
              <w:t xml:space="preserve">Вычисление  точек </w:t>
            </w:r>
            <w:proofErr w:type="spellStart"/>
            <w:r w:rsidRPr="00680E7A">
              <w:rPr>
                <w:sz w:val="18"/>
                <w:szCs w:val="18"/>
              </w:rPr>
              <w:t>a</w:t>
            </w:r>
            <w:r w:rsidRPr="00680E7A">
              <w:rPr>
                <w:sz w:val="18"/>
                <w:szCs w:val="18"/>
                <w:vertAlign w:val="superscript"/>
              </w:rPr>
              <w:t>k</w:t>
            </w:r>
            <w:proofErr w:type="spellEnd"/>
            <w:r w:rsidRPr="00680E7A">
              <w:rPr>
                <w:sz w:val="18"/>
                <w:szCs w:val="18"/>
              </w:rPr>
              <w:t xml:space="preserve">, </w:t>
            </w:r>
            <w:proofErr w:type="spellStart"/>
            <w:r w:rsidRPr="00680E7A">
              <w:rPr>
                <w:sz w:val="18"/>
                <w:szCs w:val="18"/>
              </w:rPr>
              <w:t>b</w:t>
            </w:r>
            <w:r w:rsidRPr="00680E7A">
              <w:rPr>
                <w:sz w:val="18"/>
                <w:szCs w:val="18"/>
                <w:vertAlign w:val="superscript"/>
              </w:rPr>
              <w:t>k</w:t>
            </w:r>
            <w:proofErr w:type="spellEnd"/>
            <w:r w:rsidRPr="00680E7A">
              <w:rPr>
                <w:sz w:val="18"/>
                <w:szCs w:val="18"/>
              </w:rPr>
              <w:t xml:space="preserve">, </w:t>
            </w:r>
            <w:proofErr w:type="spellStart"/>
            <w:r w:rsidRPr="00680E7A">
              <w:rPr>
                <w:sz w:val="18"/>
                <w:szCs w:val="18"/>
              </w:rPr>
              <w:t>c</w:t>
            </w:r>
            <w:r w:rsidRPr="00680E7A">
              <w:rPr>
                <w:sz w:val="18"/>
                <w:szCs w:val="18"/>
                <w:vertAlign w:val="superscript"/>
              </w:rPr>
              <w:t>k</w:t>
            </w:r>
            <w:proofErr w:type="spellEnd"/>
            <w:r w:rsidRPr="00680E7A">
              <w:rPr>
                <w:sz w:val="18"/>
                <w:szCs w:val="18"/>
              </w:rPr>
              <w:t xml:space="preserve">, </w:t>
            </w:r>
            <w:proofErr w:type="spellStart"/>
            <w:r w:rsidRPr="00680E7A">
              <w:rPr>
                <w:sz w:val="18"/>
                <w:szCs w:val="18"/>
              </w:rPr>
              <w:t>d</w:t>
            </w:r>
            <w:r w:rsidRPr="00680E7A">
              <w:rPr>
                <w:sz w:val="18"/>
                <w:szCs w:val="18"/>
                <w:vertAlign w:val="superscript"/>
              </w:rPr>
              <w:t>k</w:t>
            </w:r>
            <w:proofErr w:type="spellEnd"/>
            <w:r w:rsidRPr="00680E7A">
              <w:rPr>
                <w:sz w:val="18"/>
                <w:szCs w:val="18"/>
              </w:rPr>
              <w:t xml:space="preserve"> </w:t>
            </w:r>
          </w:p>
        </w:tc>
        <w:tc>
          <w:tcPr>
            <w:tcW w:w="1567" w:type="dxa"/>
            <w:tcBorders>
              <w:top w:val="nil"/>
              <w:left w:val="single" w:sz="8" w:space="0" w:color="auto"/>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1929,470669</w:t>
            </w:r>
          </w:p>
        </w:tc>
        <w:tc>
          <w:tcPr>
            <w:tcW w:w="858" w:type="dxa"/>
            <w:tcBorders>
              <w:top w:val="nil"/>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1929,470669</w:t>
            </w:r>
          </w:p>
        </w:tc>
        <w:tc>
          <w:tcPr>
            <w:tcW w:w="970" w:type="dxa"/>
            <w:tcBorders>
              <w:top w:val="nil"/>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1929,470669</w:t>
            </w:r>
          </w:p>
        </w:tc>
        <w:tc>
          <w:tcPr>
            <w:tcW w:w="794" w:type="dxa"/>
            <w:tcBorders>
              <w:top w:val="nil"/>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1929,470669</w:t>
            </w:r>
          </w:p>
        </w:tc>
        <w:tc>
          <w:tcPr>
            <w:tcW w:w="734" w:type="dxa"/>
            <w:tcBorders>
              <w:top w:val="nil"/>
              <w:left w:val="nil"/>
              <w:bottom w:val="single" w:sz="4" w:space="0" w:color="auto"/>
              <w:right w:val="single" w:sz="4" w:space="0" w:color="auto"/>
            </w:tcBorders>
            <w:shd w:val="clear" w:color="auto" w:fill="auto"/>
            <w:noWrap/>
            <w:vAlign w:val="bottom"/>
            <w:hideMark/>
          </w:tcPr>
          <w:p w:rsidR="00680E7A" w:rsidRPr="00680E7A" w:rsidRDefault="00680E7A" w:rsidP="00680E7A">
            <w:pPr>
              <w:jc w:val="right"/>
              <w:rPr>
                <w:sz w:val="18"/>
                <w:szCs w:val="18"/>
              </w:rPr>
            </w:pPr>
            <w:r w:rsidRPr="00680E7A">
              <w:rPr>
                <w:sz w:val="18"/>
                <w:szCs w:val="18"/>
              </w:rPr>
              <w:t>1,26192E-10</w:t>
            </w:r>
          </w:p>
        </w:tc>
        <w:tc>
          <w:tcPr>
            <w:tcW w:w="713" w:type="dxa"/>
            <w:tcBorders>
              <w:top w:val="nil"/>
              <w:left w:val="nil"/>
              <w:bottom w:val="single" w:sz="4" w:space="0" w:color="auto"/>
              <w:right w:val="single" w:sz="4" w:space="0" w:color="auto"/>
            </w:tcBorders>
            <w:shd w:val="clear" w:color="auto" w:fill="auto"/>
            <w:noWrap/>
            <w:vAlign w:val="bottom"/>
            <w:hideMark/>
          </w:tcPr>
          <w:p w:rsidR="00680E7A" w:rsidRPr="00680E7A" w:rsidRDefault="00680E7A" w:rsidP="00680E7A">
            <w:pPr>
              <w:jc w:val="right"/>
              <w:rPr>
                <w:sz w:val="18"/>
                <w:szCs w:val="18"/>
              </w:rPr>
            </w:pPr>
            <w:r w:rsidRPr="00680E7A">
              <w:rPr>
                <w:sz w:val="18"/>
                <w:szCs w:val="18"/>
              </w:rPr>
              <w:t>3722856,56</w:t>
            </w:r>
          </w:p>
        </w:tc>
        <w:tc>
          <w:tcPr>
            <w:tcW w:w="653" w:type="dxa"/>
            <w:tcBorders>
              <w:top w:val="nil"/>
              <w:left w:val="nil"/>
              <w:bottom w:val="single" w:sz="4" w:space="0" w:color="auto"/>
              <w:right w:val="single" w:sz="8" w:space="0" w:color="auto"/>
            </w:tcBorders>
            <w:shd w:val="clear" w:color="auto" w:fill="auto"/>
            <w:noWrap/>
            <w:vAlign w:val="bottom"/>
            <w:hideMark/>
          </w:tcPr>
          <w:p w:rsidR="00680E7A" w:rsidRPr="00680E7A" w:rsidRDefault="00680E7A" w:rsidP="00680E7A">
            <w:pPr>
              <w:jc w:val="right"/>
              <w:rPr>
                <w:sz w:val="18"/>
                <w:szCs w:val="18"/>
              </w:rPr>
            </w:pPr>
            <w:r w:rsidRPr="00680E7A">
              <w:rPr>
                <w:sz w:val="18"/>
                <w:szCs w:val="18"/>
              </w:rPr>
              <w:t>3722856,6</w:t>
            </w:r>
          </w:p>
        </w:tc>
        <w:tc>
          <w:tcPr>
            <w:tcW w:w="989" w:type="dxa"/>
            <w:tcBorders>
              <w:top w:val="nil"/>
              <w:left w:val="nil"/>
              <w:bottom w:val="single" w:sz="4" w:space="0" w:color="auto"/>
              <w:right w:val="single" w:sz="8" w:space="0" w:color="auto"/>
            </w:tcBorders>
            <w:shd w:val="clear" w:color="auto" w:fill="auto"/>
            <w:noWrap/>
            <w:vAlign w:val="bottom"/>
            <w:hideMark/>
          </w:tcPr>
          <w:p w:rsidR="00680E7A" w:rsidRPr="00680E7A" w:rsidRDefault="00680E7A" w:rsidP="00680E7A">
            <w:pPr>
              <w:jc w:val="right"/>
              <w:rPr>
                <w:sz w:val="18"/>
                <w:szCs w:val="18"/>
              </w:rPr>
            </w:pPr>
            <w:r w:rsidRPr="00680E7A">
              <w:rPr>
                <w:sz w:val="18"/>
                <w:szCs w:val="18"/>
              </w:rPr>
              <w:t>0,0001</w:t>
            </w:r>
          </w:p>
        </w:tc>
      </w:tr>
      <w:tr w:rsidR="00680E7A" w:rsidRPr="00680E7A" w:rsidTr="00680E7A">
        <w:trPr>
          <w:trHeight w:val="225"/>
        </w:trPr>
        <w:tc>
          <w:tcPr>
            <w:tcW w:w="4885" w:type="dxa"/>
            <w:gridSpan w:val="7"/>
            <w:tcBorders>
              <w:top w:val="single" w:sz="4" w:space="0" w:color="auto"/>
              <w:left w:val="single" w:sz="8" w:space="0" w:color="auto"/>
              <w:bottom w:val="single" w:sz="4" w:space="0" w:color="auto"/>
              <w:right w:val="single" w:sz="4" w:space="0" w:color="auto"/>
            </w:tcBorders>
            <w:shd w:val="clear" w:color="auto" w:fill="auto"/>
            <w:noWrap/>
            <w:vAlign w:val="bottom"/>
            <w:hideMark/>
          </w:tcPr>
          <w:p w:rsidR="00680E7A" w:rsidRPr="00680E7A" w:rsidRDefault="00680E7A" w:rsidP="00680E7A">
            <w:pPr>
              <w:jc w:val="center"/>
              <w:rPr>
                <w:sz w:val="18"/>
                <w:szCs w:val="18"/>
              </w:rPr>
            </w:pPr>
            <w:r w:rsidRPr="00680E7A">
              <w:rPr>
                <w:sz w:val="18"/>
                <w:szCs w:val="18"/>
              </w:rPr>
              <w:t>Вычисление целевой функции</w:t>
            </w:r>
          </w:p>
        </w:tc>
        <w:tc>
          <w:tcPr>
            <w:tcW w:w="1567" w:type="dxa"/>
            <w:tcBorders>
              <w:top w:val="nil"/>
              <w:left w:val="single" w:sz="8" w:space="0" w:color="auto"/>
              <w:bottom w:val="single" w:sz="4" w:space="0" w:color="auto"/>
              <w:right w:val="single" w:sz="4" w:space="0" w:color="auto"/>
            </w:tcBorders>
            <w:shd w:val="clear" w:color="000000" w:fill="FFFF00"/>
            <w:noWrap/>
            <w:vAlign w:val="center"/>
            <w:hideMark/>
          </w:tcPr>
          <w:p w:rsidR="00680E7A" w:rsidRPr="00680E7A" w:rsidRDefault="00680E7A" w:rsidP="00680E7A">
            <w:pPr>
              <w:jc w:val="center"/>
              <w:rPr>
                <w:sz w:val="18"/>
                <w:szCs w:val="18"/>
              </w:rPr>
            </w:pPr>
            <w:r w:rsidRPr="00680E7A">
              <w:rPr>
                <w:sz w:val="18"/>
                <w:szCs w:val="18"/>
              </w:rPr>
              <w:t>2,38473E+31</w:t>
            </w:r>
          </w:p>
        </w:tc>
        <w:tc>
          <w:tcPr>
            <w:tcW w:w="858" w:type="dxa"/>
            <w:tcBorders>
              <w:top w:val="nil"/>
              <w:left w:val="nil"/>
              <w:bottom w:val="single" w:sz="4" w:space="0" w:color="auto"/>
              <w:right w:val="single" w:sz="4" w:space="0" w:color="auto"/>
            </w:tcBorders>
            <w:shd w:val="clear" w:color="000000" w:fill="FFFF00"/>
            <w:noWrap/>
            <w:vAlign w:val="center"/>
            <w:hideMark/>
          </w:tcPr>
          <w:p w:rsidR="00680E7A" w:rsidRPr="00680E7A" w:rsidRDefault="00680E7A" w:rsidP="00680E7A">
            <w:pPr>
              <w:jc w:val="center"/>
              <w:rPr>
                <w:sz w:val="18"/>
                <w:szCs w:val="18"/>
              </w:rPr>
            </w:pPr>
            <w:r w:rsidRPr="00680E7A">
              <w:rPr>
                <w:sz w:val="18"/>
                <w:szCs w:val="18"/>
              </w:rPr>
              <w:t>2,38473E+31</w:t>
            </w:r>
          </w:p>
        </w:tc>
        <w:tc>
          <w:tcPr>
            <w:tcW w:w="970" w:type="dxa"/>
            <w:tcBorders>
              <w:top w:val="nil"/>
              <w:left w:val="nil"/>
              <w:bottom w:val="single" w:sz="4" w:space="0" w:color="auto"/>
              <w:right w:val="single" w:sz="4" w:space="0" w:color="auto"/>
            </w:tcBorders>
            <w:shd w:val="clear" w:color="000000" w:fill="FFFF00"/>
            <w:noWrap/>
            <w:vAlign w:val="center"/>
            <w:hideMark/>
          </w:tcPr>
          <w:p w:rsidR="00680E7A" w:rsidRPr="00680E7A" w:rsidRDefault="00680E7A" w:rsidP="00680E7A">
            <w:pPr>
              <w:jc w:val="center"/>
              <w:rPr>
                <w:sz w:val="18"/>
                <w:szCs w:val="18"/>
              </w:rPr>
            </w:pPr>
            <w:r w:rsidRPr="00680E7A">
              <w:rPr>
                <w:sz w:val="18"/>
                <w:szCs w:val="18"/>
              </w:rPr>
              <w:t>2,38473E+31</w:t>
            </w:r>
          </w:p>
        </w:tc>
        <w:tc>
          <w:tcPr>
            <w:tcW w:w="794" w:type="dxa"/>
            <w:tcBorders>
              <w:top w:val="nil"/>
              <w:left w:val="nil"/>
              <w:bottom w:val="single" w:sz="4" w:space="0" w:color="auto"/>
              <w:right w:val="single" w:sz="4" w:space="0" w:color="auto"/>
            </w:tcBorders>
            <w:shd w:val="clear" w:color="000000" w:fill="FFFF00"/>
            <w:noWrap/>
            <w:vAlign w:val="center"/>
            <w:hideMark/>
          </w:tcPr>
          <w:p w:rsidR="00680E7A" w:rsidRPr="00680E7A" w:rsidRDefault="00680E7A" w:rsidP="00680E7A">
            <w:pPr>
              <w:jc w:val="center"/>
              <w:rPr>
                <w:sz w:val="18"/>
                <w:szCs w:val="18"/>
              </w:rPr>
            </w:pPr>
            <w:r w:rsidRPr="00680E7A">
              <w:rPr>
                <w:sz w:val="18"/>
                <w:szCs w:val="18"/>
              </w:rPr>
              <w:t>2,38473E+31</w:t>
            </w:r>
          </w:p>
        </w:tc>
        <w:tc>
          <w:tcPr>
            <w:tcW w:w="734" w:type="dxa"/>
            <w:tcBorders>
              <w:top w:val="nil"/>
              <w:left w:val="nil"/>
              <w:bottom w:val="single" w:sz="4" w:space="0" w:color="auto"/>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713" w:type="dxa"/>
            <w:tcBorders>
              <w:top w:val="nil"/>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 </w:t>
            </w:r>
          </w:p>
        </w:tc>
        <w:tc>
          <w:tcPr>
            <w:tcW w:w="653" w:type="dxa"/>
            <w:tcBorders>
              <w:top w:val="nil"/>
              <w:left w:val="nil"/>
              <w:bottom w:val="single" w:sz="4" w:space="0" w:color="auto"/>
              <w:right w:val="single" w:sz="8"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989" w:type="dxa"/>
            <w:tcBorders>
              <w:top w:val="nil"/>
              <w:left w:val="nil"/>
              <w:bottom w:val="single" w:sz="4" w:space="0" w:color="auto"/>
              <w:right w:val="single" w:sz="8" w:space="0" w:color="auto"/>
            </w:tcBorders>
            <w:shd w:val="clear" w:color="auto" w:fill="auto"/>
            <w:noWrap/>
            <w:vAlign w:val="bottom"/>
            <w:hideMark/>
          </w:tcPr>
          <w:p w:rsidR="00680E7A" w:rsidRPr="00680E7A" w:rsidRDefault="00680E7A" w:rsidP="00680E7A">
            <w:pPr>
              <w:jc w:val="right"/>
              <w:rPr>
                <w:sz w:val="18"/>
                <w:szCs w:val="18"/>
              </w:rPr>
            </w:pPr>
            <w:r w:rsidRPr="00680E7A">
              <w:rPr>
                <w:sz w:val="18"/>
                <w:szCs w:val="18"/>
              </w:rPr>
              <w:t>0,00001</w:t>
            </w:r>
          </w:p>
        </w:tc>
      </w:tr>
      <w:tr w:rsidR="00680E7A" w:rsidRPr="00680E7A" w:rsidTr="00680E7A">
        <w:trPr>
          <w:trHeight w:val="252"/>
        </w:trPr>
        <w:tc>
          <w:tcPr>
            <w:tcW w:w="4885" w:type="dxa"/>
            <w:gridSpan w:val="7"/>
            <w:tcBorders>
              <w:top w:val="single" w:sz="4" w:space="0" w:color="auto"/>
              <w:left w:val="single" w:sz="8" w:space="0" w:color="auto"/>
              <w:bottom w:val="single" w:sz="4" w:space="0" w:color="auto"/>
              <w:right w:val="single" w:sz="4" w:space="0" w:color="auto"/>
            </w:tcBorders>
            <w:shd w:val="clear" w:color="auto" w:fill="auto"/>
            <w:noWrap/>
            <w:vAlign w:val="bottom"/>
            <w:hideMark/>
          </w:tcPr>
          <w:p w:rsidR="00680E7A" w:rsidRPr="00680E7A" w:rsidRDefault="00680E7A" w:rsidP="00680E7A">
            <w:pPr>
              <w:jc w:val="center"/>
              <w:rPr>
                <w:sz w:val="18"/>
                <w:szCs w:val="18"/>
              </w:rPr>
            </w:pPr>
            <w:r w:rsidRPr="00680E7A">
              <w:rPr>
                <w:sz w:val="18"/>
                <w:szCs w:val="18"/>
              </w:rPr>
              <w:t>Новые точки интервала  a</w:t>
            </w:r>
            <w:r w:rsidRPr="00680E7A">
              <w:rPr>
                <w:sz w:val="18"/>
                <w:szCs w:val="18"/>
                <w:vertAlign w:val="superscript"/>
              </w:rPr>
              <w:t>k+1</w:t>
            </w:r>
            <w:r w:rsidRPr="00680E7A">
              <w:rPr>
                <w:sz w:val="18"/>
                <w:szCs w:val="18"/>
              </w:rPr>
              <w:t>, b</w:t>
            </w:r>
            <w:r w:rsidRPr="00680E7A">
              <w:rPr>
                <w:sz w:val="18"/>
                <w:szCs w:val="18"/>
                <w:vertAlign w:val="superscript"/>
              </w:rPr>
              <w:t>k+1,</w:t>
            </w:r>
            <w:r w:rsidRPr="00680E7A">
              <w:rPr>
                <w:sz w:val="18"/>
                <w:szCs w:val="18"/>
              </w:rPr>
              <w:t xml:space="preserve"> c</w:t>
            </w:r>
            <w:r w:rsidRPr="00680E7A">
              <w:rPr>
                <w:sz w:val="18"/>
                <w:szCs w:val="18"/>
                <w:vertAlign w:val="superscript"/>
              </w:rPr>
              <w:t>k+1</w:t>
            </w:r>
            <w:r w:rsidRPr="00680E7A">
              <w:rPr>
                <w:sz w:val="18"/>
                <w:szCs w:val="18"/>
              </w:rPr>
              <w:t>, d</w:t>
            </w:r>
            <w:r w:rsidRPr="00680E7A">
              <w:rPr>
                <w:sz w:val="18"/>
                <w:szCs w:val="18"/>
                <w:vertAlign w:val="superscript"/>
              </w:rPr>
              <w:t>k+1</w:t>
            </w:r>
            <w:r w:rsidRPr="00680E7A">
              <w:rPr>
                <w:sz w:val="18"/>
                <w:szCs w:val="18"/>
              </w:rPr>
              <w:t xml:space="preserve"> </w:t>
            </w:r>
          </w:p>
        </w:tc>
        <w:tc>
          <w:tcPr>
            <w:tcW w:w="1567" w:type="dxa"/>
            <w:tcBorders>
              <w:top w:val="nil"/>
              <w:left w:val="single" w:sz="8" w:space="0" w:color="auto"/>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1929,470669</w:t>
            </w:r>
          </w:p>
        </w:tc>
        <w:tc>
          <w:tcPr>
            <w:tcW w:w="858" w:type="dxa"/>
            <w:tcBorders>
              <w:top w:val="nil"/>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1929,470669</w:t>
            </w:r>
          </w:p>
        </w:tc>
        <w:tc>
          <w:tcPr>
            <w:tcW w:w="970" w:type="dxa"/>
            <w:tcBorders>
              <w:top w:val="nil"/>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1929,470669</w:t>
            </w:r>
          </w:p>
        </w:tc>
        <w:tc>
          <w:tcPr>
            <w:tcW w:w="794" w:type="dxa"/>
            <w:tcBorders>
              <w:top w:val="nil"/>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1929,470669</w:t>
            </w:r>
          </w:p>
        </w:tc>
        <w:tc>
          <w:tcPr>
            <w:tcW w:w="734" w:type="dxa"/>
            <w:tcBorders>
              <w:top w:val="nil"/>
              <w:left w:val="nil"/>
              <w:bottom w:val="single" w:sz="4" w:space="0" w:color="auto"/>
              <w:right w:val="single" w:sz="4" w:space="0" w:color="auto"/>
            </w:tcBorders>
            <w:shd w:val="clear" w:color="auto" w:fill="auto"/>
            <w:noWrap/>
            <w:vAlign w:val="bottom"/>
            <w:hideMark/>
          </w:tcPr>
          <w:p w:rsidR="00680E7A" w:rsidRPr="00680E7A" w:rsidRDefault="00680E7A" w:rsidP="00680E7A">
            <w:pPr>
              <w:jc w:val="right"/>
              <w:rPr>
                <w:sz w:val="18"/>
                <w:szCs w:val="18"/>
              </w:rPr>
            </w:pPr>
            <w:r w:rsidRPr="00680E7A">
              <w:rPr>
                <w:sz w:val="18"/>
                <w:szCs w:val="18"/>
              </w:rPr>
              <w:t>7,79892E-11</w:t>
            </w:r>
          </w:p>
        </w:tc>
        <w:tc>
          <w:tcPr>
            <w:tcW w:w="713" w:type="dxa"/>
            <w:tcBorders>
              <w:top w:val="nil"/>
              <w:left w:val="nil"/>
              <w:bottom w:val="single" w:sz="4" w:space="0" w:color="auto"/>
              <w:right w:val="single" w:sz="4" w:space="0" w:color="auto"/>
            </w:tcBorders>
            <w:shd w:val="clear" w:color="auto" w:fill="auto"/>
            <w:noWrap/>
            <w:vAlign w:val="bottom"/>
            <w:hideMark/>
          </w:tcPr>
          <w:p w:rsidR="00680E7A" w:rsidRPr="00680E7A" w:rsidRDefault="00680E7A" w:rsidP="00680E7A">
            <w:pPr>
              <w:jc w:val="right"/>
              <w:rPr>
                <w:sz w:val="18"/>
                <w:szCs w:val="18"/>
              </w:rPr>
            </w:pPr>
            <w:r w:rsidRPr="00680E7A">
              <w:rPr>
                <w:sz w:val="18"/>
                <w:szCs w:val="18"/>
              </w:rPr>
              <w:t>3722856,56</w:t>
            </w:r>
          </w:p>
        </w:tc>
        <w:tc>
          <w:tcPr>
            <w:tcW w:w="653" w:type="dxa"/>
            <w:tcBorders>
              <w:top w:val="nil"/>
              <w:left w:val="nil"/>
              <w:bottom w:val="single" w:sz="4" w:space="0" w:color="auto"/>
              <w:right w:val="single" w:sz="8" w:space="0" w:color="auto"/>
            </w:tcBorders>
            <w:shd w:val="clear" w:color="auto" w:fill="auto"/>
            <w:noWrap/>
            <w:vAlign w:val="bottom"/>
            <w:hideMark/>
          </w:tcPr>
          <w:p w:rsidR="00680E7A" w:rsidRPr="00680E7A" w:rsidRDefault="00680E7A" w:rsidP="00680E7A">
            <w:pPr>
              <w:jc w:val="right"/>
              <w:rPr>
                <w:sz w:val="18"/>
                <w:szCs w:val="18"/>
              </w:rPr>
            </w:pPr>
            <w:r w:rsidRPr="00680E7A">
              <w:rPr>
                <w:sz w:val="18"/>
                <w:szCs w:val="18"/>
              </w:rPr>
              <w:t>3722856,6</w:t>
            </w:r>
          </w:p>
        </w:tc>
        <w:tc>
          <w:tcPr>
            <w:tcW w:w="989" w:type="dxa"/>
            <w:tcBorders>
              <w:top w:val="nil"/>
              <w:left w:val="nil"/>
              <w:bottom w:val="single" w:sz="4" w:space="0" w:color="auto"/>
              <w:right w:val="single" w:sz="8" w:space="0" w:color="auto"/>
            </w:tcBorders>
            <w:shd w:val="clear" w:color="auto" w:fill="auto"/>
            <w:noWrap/>
            <w:vAlign w:val="bottom"/>
            <w:hideMark/>
          </w:tcPr>
          <w:p w:rsidR="00680E7A" w:rsidRPr="00680E7A" w:rsidRDefault="00680E7A" w:rsidP="00680E7A">
            <w:pPr>
              <w:jc w:val="right"/>
              <w:rPr>
                <w:sz w:val="18"/>
                <w:szCs w:val="18"/>
              </w:rPr>
            </w:pPr>
            <w:r w:rsidRPr="00680E7A">
              <w:rPr>
                <w:sz w:val="18"/>
                <w:szCs w:val="18"/>
              </w:rPr>
              <w:t>0,000001</w:t>
            </w:r>
          </w:p>
        </w:tc>
      </w:tr>
      <w:tr w:rsidR="00680E7A" w:rsidRPr="00680E7A" w:rsidTr="00680E7A">
        <w:trPr>
          <w:trHeight w:val="239"/>
        </w:trPr>
        <w:tc>
          <w:tcPr>
            <w:tcW w:w="4885" w:type="dxa"/>
            <w:gridSpan w:val="7"/>
            <w:tcBorders>
              <w:top w:val="single" w:sz="4" w:space="0" w:color="auto"/>
              <w:left w:val="single" w:sz="8" w:space="0" w:color="auto"/>
              <w:bottom w:val="nil"/>
              <w:right w:val="single" w:sz="4" w:space="0" w:color="auto"/>
            </w:tcBorders>
            <w:shd w:val="clear" w:color="auto" w:fill="auto"/>
            <w:noWrap/>
            <w:vAlign w:val="bottom"/>
            <w:hideMark/>
          </w:tcPr>
          <w:p w:rsidR="00680E7A" w:rsidRPr="00680E7A" w:rsidRDefault="00680E7A" w:rsidP="00680E7A">
            <w:pPr>
              <w:jc w:val="center"/>
              <w:rPr>
                <w:sz w:val="18"/>
                <w:szCs w:val="18"/>
              </w:rPr>
            </w:pPr>
            <w:r w:rsidRPr="00680E7A">
              <w:rPr>
                <w:sz w:val="18"/>
                <w:szCs w:val="18"/>
              </w:rPr>
              <w:t>Сообщение о состоянии процесса поиска</w:t>
            </w:r>
          </w:p>
        </w:tc>
        <w:tc>
          <w:tcPr>
            <w:tcW w:w="1567" w:type="dxa"/>
            <w:tcBorders>
              <w:top w:val="single" w:sz="4" w:space="0" w:color="auto"/>
              <w:left w:val="single" w:sz="8" w:space="0" w:color="auto"/>
              <w:bottom w:val="single" w:sz="4" w:space="0" w:color="auto"/>
              <w:right w:val="single" w:sz="4" w:space="0" w:color="auto"/>
            </w:tcBorders>
            <w:shd w:val="clear" w:color="000000" w:fill="00FF00"/>
            <w:noWrap/>
            <w:vAlign w:val="center"/>
            <w:hideMark/>
          </w:tcPr>
          <w:p w:rsidR="00680E7A" w:rsidRPr="00680E7A" w:rsidRDefault="00680E7A" w:rsidP="00680E7A">
            <w:pPr>
              <w:rPr>
                <w:b/>
                <w:bCs/>
                <w:sz w:val="18"/>
                <w:szCs w:val="18"/>
              </w:rPr>
            </w:pPr>
            <w:r w:rsidRPr="00680E7A">
              <w:rPr>
                <w:b/>
                <w:bCs/>
                <w:sz w:val="18"/>
                <w:szCs w:val="18"/>
              </w:rPr>
              <w:t>Решение найдено с желаемой точностью!</w:t>
            </w:r>
          </w:p>
        </w:tc>
        <w:tc>
          <w:tcPr>
            <w:tcW w:w="858"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680E7A" w:rsidRPr="00680E7A" w:rsidRDefault="00680E7A" w:rsidP="00680E7A">
            <w:pPr>
              <w:jc w:val="center"/>
              <w:rPr>
                <w:sz w:val="18"/>
                <w:szCs w:val="18"/>
              </w:rPr>
            </w:pPr>
            <w:r w:rsidRPr="00680E7A">
              <w:rPr>
                <w:sz w:val="18"/>
                <w:szCs w:val="18"/>
              </w:rPr>
              <w:t> </w:t>
            </w:r>
          </w:p>
        </w:tc>
        <w:tc>
          <w:tcPr>
            <w:tcW w:w="970"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680E7A" w:rsidRPr="00680E7A" w:rsidRDefault="00680E7A" w:rsidP="00680E7A">
            <w:pPr>
              <w:jc w:val="center"/>
              <w:rPr>
                <w:sz w:val="18"/>
                <w:szCs w:val="18"/>
              </w:rPr>
            </w:pPr>
            <w:r w:rsidRPr="00680E7A">
              <w:rPr>
                <w:sz w:val="18"/>
                <w:szCs w:val="18"/>
              </w:rPr>
              <w:t> </w:t>
            </w:r>
          </w:p>
        </w:tc>
        <w:tc>
          <w:tcPr>
            <w:tcW w:w="794"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680E7A" w:rsidRPr="00680E7A" w:rsidRDefault="00680E7A" w:rsidP="00680E7A">
            <w:pPr>
              <w:jc w:val="center"/>
              <w:rPr>
                <w:sz w:val="18"/>
                <w:szCs w:val="18"/>
              </w:rPr>
            </w:pPr>
            <w:r w:rsidRPr="00680E7A">
              <w:rPr>
                <w:sz w:val="18"/>
                <w:szCs w:val="18"/>
              </w:rPr>
              <w:t> </w:t>
            </w:r>
          </w:p>
        </w:tc>
        <w:tc>
          <w:tcPr>
            <w:tcW w:w="734" w:type="dxa"/>
            <w:tcBorders>
              <w:top w:val="nil"/>
              <w:left w:val="nil"/>
              <w:bottom w:val="single" w:sz="4" w:space="0" w:color="auto"/>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713" w:type="dxa"/>
            <w:tcBorders>
              <w:top w:val="nil"/>
              <w:left w:val="nil"/>
              <w:bottom w:val="single" w:sz="4" w:space="0" w:color="auto"/>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653" w:type="dxa"/>
            <w:tcBorders>
              <w:top w:val="nil"/>
              <w:left w:val="nil"/>
              <w:bottom w:val="single" w:sz="4" w:space="0" w:color="auto"/>
              <w:right w:val="single" w:sz="8"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989" w:type="dxa"/>
            <w:tcBorders>
              <w:top w:val="nil"/>
              <w:left w:val="nil"/>
              <w:bottom w:val="single" w:sz="4" w:space="0" w:color="auto"/>
              <w:right w:val="single" w:sz="8" w:space="0" w:color="auto"/>
            </w:tcBorders>
            <w:shd w:val="clear" w:color="auto" w:fill="auto"/>
            <w:noWrap/>
            <w:vAlign w:val="bottom"/>
            <w:hideMark/>
          </w:tcPr>
          <w:p w:rsidR="00680E7A" w:rsidRPr="00680E7A" w:rsidRDefault="00680E7A" w:rsidP="00680E7A">
            <w:pPr>
              <w:jc w:val="right"/>
              <w:rPr>
                <w:sz w:val="18"/>
                <w:szCs w:val="18"/>
              </w:rPr>
            </w:pPr>
            <w:r w:rsidRPr="00680E7A">
              <w:rPr>
                <w:sz w:val="18"/>
                <w:szCs w:val="18"/>
              </w:rPr>
              <w:t>0,0000001</w:t>
            </w:r>
          </w:p>
        </w:tc>
      </w:tr>
      <w:tr w:rsidR="00680E7A" w:rsidRPr="00680E7A" w:rsidTr="00680E7A">
        <w:trPr>
          <w:trHeight w:val="225"/>
        </w:trPr>
        <w:tc>
          <w:tcPr>
            <w:tcW w:w="4885" w:type="dxa"/>
            <w:gridSpan w:val="7"/>
            <w:tcBorders>
              <w:top w:val="single" w:sz="8" w:space="0" w:color="auto"/>
              <w:left w:val="single" w:sz="8" w:space="0" w:color="auto"/>
              <w:bottom w:val="single" w:sz="4" w:space="0" w:color="auto"/>
              <w:right w:val="single" w:sz="8" w:space="0" w:color="000000"/>
            </w:tcBorders>
            <w:shd w:val="clear" w:color="000000" w:fill="CCFFFF"/>
            <w:noWrap/>
            <w:vAlign w:val="bottom"/>
            <w:hideMark/>
          </w:tcPr>
          <w:p w:rsidR="00680E7A" w:rsidRPr="00680E7A" w:rsidRDefault="00680E7A" w:rsidP="00680E7A">
            <w:pPr>
              <w:jc w:val="center"/>
              <w:rPr>
                <w:sz w:val="18"/>
                <w:szCs w:val="18"/>
              </w:rPr>
            </w:pPr>
            <w:r w:rsidRPr="00680E7A">
              <w:rPr>
                <w:sz w:val="18"/>
                <w:szCs w:val="18"/>
              </w:rPr>
              <w:t>Оптимальная цена</w:t>
            </w:r>
          </w:p>
        </w:tc>
        <w:tc>
          <w:tcPr>
            <w:tcW w:w="1567" w:type="dxa"/>
            <w:tcBorders>
              <w:top w:val="single" w:sz="4" w:space="0" w:color="auto"/>
              <w:left w:val="nil"/>
              <w:bottom w:val="single" w:sz="4" w:space="0" w:color="auto"/>
              <w:right w:val="single" w:sz="4" w:space="0" w:color="auto"/>
            </w:tcBorders>
            <w:shd w:val="clear" w:color="000000" w:fill="00FF00"/>
            <w:noWrap/>
            <w:vAlign w:val="center"/>
            <w:hideMark/>
          </w:tcPr>
          <w:p w:rsidR="00680E7A" w:rsidRPr="00680E7A" w:rsidRDefault="00680E7A" w:rsidP="00680E7A">
            <w:pPr>
              <w:jc w:val="center"/>
              <w:rPr>
                <w:sz w:val="18"/>
                <w:szCs w:val="18"/>
              </w:rPr>
            </w:pPr>
            <w:r w:rsidRPr="00680E7A">
              <w:rPr>
                <w:sz w:val="18"/>
                <w:szCs w:val="18"/>
              </w:rPr>
              <w:t>1,9295E+03</w:t>
            </w:r>
          </w:p>
        </w:tc>
        <w:tc>
          <w:tcPr>
            <w:tcW w:w="858" w:type="dxa"/>
            <w:tcBorders>
              <w:top w:val="nil"/>
              <w:left w:val="nil"/>
              <w:bottom w:val="single" w:sz="4" w:space="0" w:color="auto"/>
              <w:right w:val="single" w:sz="4" w:space="0" w:color="auto"/>
            </w:tcBorders>
            <w:shd w:val="clear" w:color="000000" w:fill="FFFF00"/>
            <w:noWrap/>
            <w:vAlign w:val="bottom"/>
            <w:hideMark/>
          </w:tcPr>
          <w:p w:rsidR="00680E7A" w:rsidRPr="00680E7A" w:rsidRDefault="00680E7A" w:rsidP="00680E7A">
            <w:pPr>
              <w:jc w:val="right"/>
              <w:rPr>
                <w:sz w:val="18"/>
                <w:szCs w:val="18"/>
              </w:rPr>
            </w:pPr>
            <w:r w:rsidRPr="00680E7A">
              <w:rPr>
                <w:sz w:val="18"/>
                <w:szCs w:val="18"/>
              </w:rPr>
              <w:t>1,9295E+03</w:t>
            </w:r>
          </w:p>
        </w:tc>
        <w:tc>
          <w:tcPr>
            <w:tcW w:w="970" w:type="dxa"/>
            <w:tcBorders>
              <w:top w:val="nil"/>
              <w:left w:val="nil"/>
              <w:bottom w:val="single" w:sz="4" w:space="0" w:color="auto"/>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794" w:type="dxa"/>
            <w:tcBorders>
              <w:top w:val="nil"/>
              <w:left w:val="nil"/>
              <w:bottom w:val="single" w:sz="4" w:space="0" w:color="auto"/>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734" w:type="dxa"/>
            <w:tcBorders>
              <w:top w:val="nil"/>
              <w:left w:val="nil"/>
              <w:bottom w:val="single" w:sz="4" w:space="0" w:color="auto"/>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713" w:type="dxa"/>
            <w:tcBorders>
              <w:top w:val="nil"/>
              <w:left w:val="nil"/>
              <w:bottom w:val="single" w:sz="4" w:space="0" w:color="auto"/>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653" w:type="dxa"/>
            <w:tcBorders>
              <w:top w:val="nil"/>
              <w:left w:val="nil"/>
              <w:bottom w:val="single" w:sz="4" w:space="0" w:color="auto"/>
              <w:right w:val="single" w:sz="8"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989" w:type="dxa"/>
            <w:tcBorders>
              <w:top w:val="nil"/>
              <w:left w:val="nil"/>
              <w:bottom w:val="single" w:sz="4" w:space="0" w:color="auto"/>
              <w:right w:val="single" w:sz="8" w:space="0" w:color="auto"/>
            </w:tcBorders>
            <w:shd w:val="clear" w:color="auto" w:fill="auto"/>
            <w:noWrap/>
            <w:vAlign w:val="bottom"/>
            <w:hideMark/>
          </w:tcPr>
          <w:p w:rsidR="00680E7A" w:rsidRPr="00680E7A" w:rsidRDefault="00680E7A" w:rsidP="00680E7A">
            <w:pPr>
              <w:jc w:val="right"/>
              <w:rPr>
                <w:sz w:val="18"/>
                <w:szCs w:val="18"/>
              </w:rPr>
            </w:pPr>
            <w:r w:rsidRPr="00680E7A">
              <w:rPr>
                <w:sz w:val="18"/>
                <w:szCs w:val="18"/>
              </w:rPr>
              <w:t>0,00000001</w:t>
            </w:r>
          </w:p>
        </w:tc>
      </w:tr>
      <w:tr w:rsidR="00680E7A" w:rsidRPr="00680E7A" w:rsidTr="00680E7A">
        <w:trPr>
          <w:trHeight w:val="225"/>
        </w:trPr>
        <w:tc>
          <w:tcPr>
            <w:tcW w:w="4885" w:type="dxa"/>
            <w:gridSpan w:val="7"/>
            <w:tcBorders>
              <w:top w:val="single" w:sz="4" w:space="0" w:color="auto"/>
              <w:left w:val="single" w:sz="8" w:space="0" w:color="auto"/>
              <w:bottom w:val="single" w:sz="4" w:space="0" w:color="auto"/>
              <w:right w:val="single" w:sz="8" w:space="0" w:color="000000"/>
            </w:tcBorders>
            <w:shd w:val="clear" w:color="000000" w:fill="CCFFFF"/>
            <w:noWrap/>
            <w:vAlign w:val="bottom"/>
            <w:hideMark/>
          </w:tcPr>
          <w:p w:rsidR="00680E7A" w:rsidRPr="00680E7A" w:rsidRDefault="00680E7A" w:rsidP="00680E7A">
            <w:pPr>
              <w:jc w:val="center"/>
              <w:rPr>
                <w:sz w:val="18"/>
                <w:szCs w:val="18"/>
              </w:rPr>
            </w:pPr>
            <w:r w:rsidRPr="00680E7A">
              <w:rPr>
                <w:sz w:val="18"/>
                <w:szCs w:val="18"/>
              </w:rPr>
              <w:t>Оптимальный спрос</w:t>
            </w:r>
          </w:p>
        </w:tc>
        <w:tc>
          <w:tcPr>
            <w:tcW w:w="1567" w:type="dxa"/>
            <w:tcBorders>
              <w:top w:val="single" w:sz="4" w:space="0" w:color="auto"/>
              <w:left w:val="nil"/>
              <w:bottom w:val="single" w:sz="4" w:space="0" w:color="auto"/>
              <w:right w:val="single" w:sz="4" w:space="0" w:color="auto"/>
            </w:tcBorders>
            <w:shd w:val="clear" w:color="000000" w:fill="00FF00"/>
            <w:noWrap/>
            <w:vAlign w:val="center"/>
            <w:hideMark/>
          </w:tcPr>
          <w:p w:rsidR="00680E7A" w:rsidRPr="00680E7A" w:rsidRDefault="00680E7A" w:rsidP="00680E7A">
            <w:pPr>
              <w:jc w:val="center"/>
              <w:rPr>
                <w:sz w:val="18"/>
                <w:szCs w:val="18"/>
              </w:rPr>
            </w:pPr>
            <w:r w:rsidRPr="00680E7A">
              <w:rPr>
                <w:sz w:val="18"/>
                <w:szCs w:val="18"/>
              </w:rPr>
              <w:t>4,4205E+28</w:t>
            </w:r>
          </w:p>
        </w:tc>
        <w:tc>
          <w:tcPr>
            <w:tcW w:w="858" w:type="dxa"/>
            <w:tcBorders>
              <w:top w:val="nil"/>
              <w:left w:val="nil"/>
              <w:bottom w:val="single" w:sz="4" w:space="0" w:color="auto"/>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970" w:type="dxa"/>
            <w:tcBorders>
              <w:top w:val="nil"/>
              <w:left w:val="nil"/>
              <w:bottom w:val="single" w:sz="4" w:space="0" w:color="auto"/>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794" w:type="dxa"/>
            <w:tcBorders>
              <w:top w:val="nil"/>
              <w:left w:val="nil"/>
              <w:bottom w:val="single" w:sz="4" w:space="0" w:color="auto"/>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734" w:type="dxa"/>
            <w:tcBorders>
              <w:top w:val="nil"/>
              <w:left w:val="nil"/>
              <w:bottom w:val="single" w:sz="4" w:space="0" w:color="auto"/>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713" w:type="dxa"/>
            <w:tcBorders>
              <w:top w:val="nil"/>
              <w:left w:val="nil"/>
              <w:bottom w:val="single" w:sz="4" w:space="0" w:color="auto"/>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653" w:type="dxa"/>
            <w:tcBorders>
              <w:top w:val="nil"/>
              <w:left w:val="nil"/>
              <w:bottom w:val="single" w:sz="4" w:space="0" w:color="auto"/>
              <w:right w:val="single" w:sz="8"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989" w:type="dxa"/>
            <w:tcBorders>
              <w:top w:val="nil"/>
              <w:left w:val="nil"/>
              <w:bottom w:val="single" w:sz="4" w:space="0" w:color="auto"/>
              <w:right w:val="single" w:sz="8" w:space="0" w:color="auto"/>
            </w:tcBorders>
            <w:shd w:val="clear" w:color="auto" w:fill="auto"/>
            <w:noWrap/>
            <w:vAlign w:val="bottom"/>
            <w:hideMark/>
          </w:tcPr>
          <w:p w:rsidR="00680E7A" w:rsidRPr="00680E7A" w:rsidRDefault="00680E7A" w:rsidP="00680E7A">
            <w:pPr>
              <w:jc w:val="right"/>
              <w:rPr>
                <w:sz w:val="18"/>
                <w:szCs w:val="18"/>
              </w:rPr>
            </w:pPr>
            <w:r w:rsidRPr="00680E7A">
              <w:rPr>
                <w:sz w:val="18"/>
                <w:szCs w:val="18"/>
              </w:rPr>
              <w:t>0,000000001</w:t>
            </w:r>
          </w:p>
        </w:tc>
      </w:tr>
      <w:tr w:rsidR="00680E7A" w:rsidRPr="00680E7A" w:rsidTr="00680E7A">
        <w:trPr>
          <w:trHeight w:val="225"/>
        </w:trPr>
        <w:tc>
          <w:tcPr>
            <w:tcW w:w="4885" w:type="dxa"/>
            <w:gridSpan w:val="7"/>
            <w:tcBorders>
              <w:top w:val="single" w:sz="4" w:space="0" w:color="auto"/>
              <w:left w:val="single" w:sz="8" w:space="0" w:color="auto"/>
              <w:bottom w:val="single" w:sz="4" w:space="0" w:color="auto"/>
              <w:right w:val="single" w:sz="8" w:space="0" w:color="000000"/>
            </w:tcBorders>
            <w:shd w:val="clear" w:color="000000" w:fill="CCFFFF"/>
            <w:noWrap/>
            <w:vAlign w:val="bottom"/>
            <w:hideMark/>
          </w:tcPr>
          <w:p w:rsidR="00680E7A" w:rsidRPr="00680E7A" w:rsidRDefault="00680E7A" w:rsidP="00680E7A">
            <w:pPr>
              <w:jc w:val="center"/>
              <w:rPr>
                <w:sz w:val="18"/>
                <w:szCs w:val="18"/>
              </w:rPr>
            </w:pPr>
            <w:r w:rsidRPr="00680E7A">
              <w:rPr>
                <w:sz w:val="18"/>
                <w:szCs w:val="18"/>
              </w:rPr>
              <w:t xml:space="preserve"> Оптимальная Прибыль</w:t>
            </w:r>
          </w:p>
        </w:tc>
        <w:tc>
          <w:tcPr>
            <w:tcW w:w="1567" w:type="dxa"/>
            <w:tcBorders>
              <w:top w:val="single" w:sz="4" w:space="0" w:color="auto"/>
              <w:left w:val="nil"/>
              <w:bottom w:val="single" w:sz="4" w:space="0" w:color="auto"/>
              <w:right w:val="single" w:sz="4" w:space="0" w:color="auto"/>
            </w:tcBorders>
            <w:shd w:val="clear" w:color="000000" w:fill="00FF00"/>
            <w:noWrap/>
            <w:vAlign w:val="center"/>
            <w:hideMark/>
          </w:tcPr>
          <w:p w:rsidR="00680E7A" w:rsidRPr="00680E7A" w:rsidRDefault="00680E7A" w:rsidP="00680E7A">
            <w:pPr>
              <w:jc w:val="center"/>
              <w:rPr>
                <w:sz w:val="18"/>
                <w:szCs w:val="18"/>
              </w:rPr>
            </w:pPr>
            <w:r w:rsidRPr="00680E7A">
              <w:rPr>
                <w:sz w:val="18"/>
                <w:szCs w:val="18"/>
              </w:rPr>
              <w:t>2,3847E+31</w:t>
            </w:r>
          </w:p>
        </w:tc>
        <w:tc>
          <w:tcPr>
            <w:tcW w:w="858" w:type="dxa"/>
            <w:tcBorders>
              <w:top w:val="nil"/>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 </w:t>
            </w:r>
          </w:p>
        </w:tc>
        <w:tc>
          <w:tcPr>
            <w:tcW w:w="970" w:type="dxa"/>
            <w:tcBorders>
              <w:top w:val="nil"/>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 </w:t>
            </w:r>
          </w:p>
        </w:tc>
        <w:tc>
          <w:tcPr>
            <w:tcW w:w="794" w:type="dxa"/>
            <w:tcBorders>
              <w:top w:val="nil"/>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 </w:t>
            </w:r>
          </w:p>
        </w:tc>
        <w:tc>
          <w:tcPr>
            <w:tcW w:w="734" w:type="dxa"/>
            <w:tcBorders>
              <w:top w:val="nil"/>
              <w:left w:val="nil"/>
              <w:bottom w:val="single" w:sz="4" w:space="0" w:color="auto"/>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713" w:type="dxa"/>
            <w:tcBorders>
              <w:top w:val="nil"/>
              <w:left w:val="nil"/>
              <w:bottom w:val="single" w:sz="4" w:space="0" w:color="auto"/>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653" w:type="dxa"/>
            <w:tcBorders>
              <w:top w:val="nil"/>
              <w:left w:val="nil"/>
              <w:bottom w:val="single" w:sz="4" w:space="0" w:color="auto"/>
              <w:right w:val="single" w:sz="8"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989" w:type="dxa"/>
            <w:tcBorders>
              <w:top w:val="nil"/>
              <w:left w:val="nil"/>
              <w:bottom w:val="single" w:sz="4" w:space="0" w:color="auto"/>
              <w:right w:val="single" w:sz="8" w:space="0" w:color="auto"/>
            </w:tcBorders>
            <w:shd w:val="clear" w:color="auto" w:fill="auto"/>
            <w:noWrap/>
            <w:vAlign w:val="bottom"/>
            <w:hideMark/>
          </w:tcPr>
          <w:p w:rsidR="00680E7A" w:rsidRPr="00680E7A" w:rsidRDefault="00680E7A" w:rsidP="00680E7A">
            <w:pPr>
              <w:jc w:val="right"/>
              <w:rPr>
                <w:sz w:val="18"/>
                <w:szCs w:val="18"/>
              </w:rPr>
            </w:pPr>
            <w:r w:rsidRPr="00680E7A">
              <w:rPr>
                <w:sz w:val="18"/>
                <w:szCs w:val="18"/>
              </w:rPr>
              <w:t>1E-10</w:t>
            </w:r>
          </w:p>
        </w:tc>
      </w:tr>
      <w:tr w:rsidR="00680E7A" w:rsidRPr="00680E7A" w:rsidTr="00680E7A">
        <w:trPr>
          <w:trHeight w:val="225"/>
        </w:trPr>
        <w:tc>
          <w:tcPr>
            <w:tcW w:w="4885" w:type="dxa"/>
            <w:gridSpan w:val="7"/>
            <w:tcBorders>
              <w:top w:val="single" w:sz="4" w:space="0" w:color="auto"/>
              <w:left w:val="single" w:sz="8" w:space="0" w:color="auto"/>
              <w:bottom w:val="single" w:sz="4" w:space="0" w:color="auto"/>
              <w:right w:val="single" w:sz="8" w:space="0" w:color="000000"/>
            </w:tcBorders>
            <w:shd w:val="clear" w:color="000000" w:fill="CCFFFF"/>
            <w:noWrap/>
            <w:vAlign w:val="bottom"/>
            <w:hideMark/>
          </w:tcPr>
          <w:p w:rsidR="00680E7A" w:rsidRPr="00680E7A" w:rsidRDefault="00680E7A" w:rsidP="00680E7A">
            <w:pPr>
              <w:jc w:val="center"/>
              <w:rPr>
                <w:sz w:val="18"/>
                <w:szCs w:val="18"/>
              </w:rPr>
            </w:pPr>
            <w:r w:rsidRPr="00680E7A">
              <w:rPr>
                <w:sz w:val="18"/>
                <w:szCs w:val="18"/>
              </w:rPr>
              <w:t>Оптимальный Кредит</w:t>
            </w:r>
          </w:p>
        </w:tc>
        <w:tc>
          <w:tcPr>
            <w:tcW w:w="1567" w:type="dxa"/>
            <w:tcBorders>
              <w:top w:val="single" w:sz="4" w:space="0" w:color="auto"/>
              <w:left w:val="nil"/>
              <w:bottom w:val="single" w:sz="4" w:space="0" w:color="auto"/>
              <w:right w:val="single" w:sz="4" w:space="0" w:color="auto"/>
            </w:tcBorders>
            <w:shd w:val="clear" w:color="000000" w:fill="00FF00"/>
            <w:noWrap/>
            <w:vAlign w:val="center"/>
            <w:hideMark/>
          </w:tcPr>
          <w:p w:rsidR="00680E7A" w:rsidRPr="00680E7A" w:rsidRDefault="00680E7A" w:rsidP="00680E7A">
            <w:pPr>
              <w:jc w:val="center"/>
              <w:rPr>
                <w:sz w:val="18"/>
                <w:szCs w:val="18"/>
              </w:rPr>
            </w:pPr>
            <w:r w:rsidRPr="00680E7A">
              <w:rPr>
                <w:sz w:val="18"/>
                <w:szCs w:val="18"/>
              </w:rPr>
              <w:t>6,1445E+31</w:t>
            </w:r>
          </w:p>
        </w:tc>
        <w:tc>
          <w:tcPr>
            <w:tcW w:w="858" w:type="dxa"/>
            <w:tcBorders>
              <w:top w:val="nil"/>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 </w:t>
            </w:r>
          </w:p>
        </w:tc>
        <w:tc>
          <w:tcPr>
            <w:tcW w:w="970" w:type="dxa"/>
            <w:tcBorders>
              <w:top w:val="nil"/>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 </w:t>
            </w:r>
          </w:p>
        </w:tc>
        <w:tc>
          <w:tcPr>
            <w:tcW w:w="794" w:type="dxa"/>
            <w:tcBorders>
              <w:top w:val="nil"/>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 </w:t>
            </w:r>
          </w:p>
        </w:tc>
        <w:tc>
          <w:tcPr>
            <w:tcW w:w="734" w:type="dxa"/>
            <w:tcBorders>
              <w:top w:val="nil"/>
              <w:left w:val="nil"/>
              <w:bottom w:val="single" w:sz="4" w:space="0" w:color="auto"/>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713" w:type="dxa"/>
            <w:tcBorders>
              <w:top w:val="nil"/>
              <w:left w:val="nil"/>
              <w:bottom w:val="single" w:sz="4" w:space="0" w:color="auto"/>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653" w:type="dxa"/>
            <w:tcBorders>
              <w:top w:val="nil"/>
              <w:left w:val="nil"/>
              <w:bottom w:val="single" w:sz="4" w:space="0" w:color="auto"/>
              <w:right w:val="single" w:sz="8"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989" w:type="dxa"/>
            <w:tcBorders>
              <w:top w:val="nil"/>
              <w:left w:val="nil"/>
              <w:bottom w:val="single" w:sz="4" w:space="0" w:color="auto"/>
              <w:right w:val="single" w:sz="8" w:space="0" w:color="auto"/>
            </w:tcBorders>
            <w:shd w:val="clear" w:color="auto" w:fill="auto"/>
            <w:noWrap/>
            <w:vAlign w:val="bottom"/>
            <w:hideMark/>
          </w:tcPr>
          <w:p w:rsidR="00680E7A" w:rsidRPr="00680E7A" w:rsidRDefault="00680E7A" w:rsidP="00680E7A">
            <w:pPr>
              <w:jc w:val="right"/>
              <w:rPr>
                <w:sz w:val="18"/>
                <w:szCs w:val="18"/>
              </w:rPr>
            </w:pPr>
            <w:r w:rsidRPr="00680E7A">
              <w:rPr>
                <w:sz w:val="18"/>
                <w:szCs w:val="18"/>
              </w:rPr>
              <w:t>1E-11</w:t>
            </w:r>
          </w:p>
        </w:tc>
      </w:tr>
      <w:tr w:rsidR="00680E7A" w:rsidRPr="00680E7A" w:rsidTr="00680E7A">
        <w:trPr>
          <w:trHeight w:val="225"/>
        </w:trPr>
        <w:tc>
          <w:tcPr>
            <w:tcW w:w="4885" w:type="dxa"/>
            <w:gridSpan w:val="7"/>
            <w:tcBorders>
              <w:top w:val="single" w:sz="4" w:space="0" w:color="auto"/>
              <w:left w:val="single" w:sz="8" w:space="0" w:color="auto"/>
              <w:bottom w:val="single" w:sz="4" w:space="0" w:color="auto"/>
              <w:right w:val="single" w:sz="8" w:space="0" w:color="000000"/>
            </w:tcBorders>
            <w:shd w:val="clear" w:color="000000" w:fill="CCFFFF"/>
            <w:noWrap/>
            <w:vAlign w:val="bottom"/>
            <w:hideMark/>
          </w:tcPr>
          <w:p w:rsidR="00680E7A" w:rsidRPr="00680E7A" w:rsidRDefault="00680E7A" w:rsidP="00680E7A">
            <w:pPr>
              <w:jc w:val="center"/>
              <w:rPr>
                <w:sz w:val="18"/>
                <w:szCs w:val="18"/>
              </w:rPr>
            </w:pPr>
            <w:r w:rsidRPr="00680E7A">
              <w:rPr>
                <w:sz w:val="18"/>
                <w:szCs w:val="18"/>
              </w:rPr>
              <w:t>Количество итераций N*</w:t>
            </w:r>
          </w:p>
        </w:tc>
        <w:tc>
          <w:tcPr>
            <w:tcW w:w="1567" w:type="dxa"/>
            <w:tcBorders>
              <w:top w:val="single" w:sz="4" w:space="0" w:color="auto"/>
              <w:left w:val="nil"/>
              <w:bottom w:val="single" w:sz="4" w:space="0" w:color="auto"/>
              <w:right w:val="single" w:sz="4" w:space="0" w:color="auto"/>
            </w:tcBorders>
            <w:shd w:val="clear" w:color="000000" w:fill="00FF00"/>
            <w:noWrap/>
            <w:vAlign w:val="center"/>
            <w:hideMark/>
          </w:tcPr>
          <w:p w:rsidR="00680E7A" w:rsidRPr="00680E7A" w:rsidRDefault="00680E7A" w:rsidP="00680E7A">
            <w:pPr>
              <w:jc w:val="center"/>
              <w:rPr>
                <w:sz w:val="18"/>
                <w:szCs w:val="18"/>
              </w:rPr>
            </w:pPr>
            <w:r w:rsidRPr="00680E7A">
              <w:rPr>
                <w:sz w:val="18"/>
                <w:szCs w:val="18"/>
              </w:rPr>
              <w:t>98</w:t>
            </w:r>
          </w:p>
        </w:tc>
        <w:tc>
          <w:tcPr>
            <w:tcW w:w="858" w:type="dxa"/>
            <w:tcBorders>
              <w:top w:val="nil"/>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 </w:t>
            </w:r>
          </w:p>
        </w:tc>
        <w:tc>
          <w:tcPr>
            <w:tcW w:w="970" w:type="dxa"/>
            <w:tcBorders>
              <w:top w:val="nil"/>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 </w:t>
            </w:r>
          </w:p>
        </w:tc>
        <w:tc>
          <w:tcPr>
            <w:tcW w:w="794" w:type="dxa"/>
            <w:tcBorders>
              <w:top w:val="nil"/>
              <w:left w:val="nil"/>
              <w:bottom w:val="single" w:sz="4" w:space="0" w:color="auto"/>
              <w:right w:val="single" w:sz="4" w:space="0" w:color="auto"/>
            </w:tcBorders>
            <w:shd w:val="clear" w:color="auto" w:fill="auto"/>
            <w:noWrap/>
            <w:vAlign w:val="center"/>
            <w:hideMark/>
          </w:tcPr>
          <w:p w:rsidR="00680E7A" w:rsidRPr="00680E7A" w:rsidRDefault="00680E7A" w:rsidP="00680E7A">
            <w:pPr>
              <w:jc w:val="center"/>
              <w:rPr>
                <w:sz w:val="18"/>
                <w:szCs w:val="18"/>
              </w:rPr>
            </w:pPr>
            <w:r w:rsidRPr="00680E7A">
              <w:rPr>
                <w:sz w:val="18"/>
                <w:szCs w:val="18"/>
              </w:rPr>
              <w:t> </w:t>
            </w:r>
          </w:p>
        </w:tc>
        <w:tc>
          <w:tcPr>
            <w:tcW w:w="734" w:type="dxa"/>
            <w:tcBorders>
              <w:top w:val="nil"/>
              <w:left w:val="nil"/>
              <w:bottom w:val="single" w:sz="4" w:space="0" w:color="auto"/>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713" w:type="dxa"/>
            <w:tcBorders>
              <w:top w:val="nil"/>
              <w:left w:val="nil"/>
              <w:bottom w:val="single" w:sz="4" w:space="0" w:color="auto"/>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653" w:type="dxa"/>
            <w:tcBorders>
              <w:top w:val="nil"/>
              <w:left w:val="nil"/>
              <w:bottom w:val="single" w:sz="4" w:space="0" w:color="auto"/>
              <w:right w:val="single" w:sz="8"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989" w:type="dxa"/>
            <w:tcBorders>
              <w:top w:val="nil"/>
              <w:left w:val="nil"/>
              <w:bottom w:val="single" w:sz="4" w:space="0" w:color="auto"/>
              <w:right w:val="single" w:sz="8" w:space="0" w:color="auto"/>
            </w:tcBorders>
            <w:shd w:val="clear" w:color="auto" w:fill="auto"/>
            <w:noWrap/>
            <w:vAlign w:val="bottom"/>
            <w:hideMark/>
          </w:tcPr>
          <w:p w:rsidR="00680E7A" w:rsidRPr="00680E7A" w:rsidRDefault="00680E7A" w:rsidP="00680E7A">
            <w:pPr>
              <w:jc w:val="right"/>
              <w:rPr>
                <w:sz w:val="18"/>
                <w:szCs w:val="18"/>
              </w:rPr>
            </w:pPr>
            <w:r w:rsidRPr="00680E7A">
              <w:rPr>
                <w:sz w:val="18"/>
                <w:szCs w:val="18"/>
              </w:rPr>
              <w:t>1E-12</w:t>
            </w:r>
          </w:p>
        </w:tc>
      </w:tr>
      <w:tr w:rsidR="00680E7A" w:rsidRPr="00680E7A" w:rsidTr="00680E7A">
        <w:trPr>
          <w:trHeight w:val="266"/>
        </w:trPr>
        <w:tc>
          <w:tcPr>
            <w:tcW w:w="4885" w:type="dxa"/>
            <w:gridSpan w:val="7"/>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680E7A" w:rsidRPr="00680E7A" w:rsidRDefault="00680E7A" w:rsidP="00680E7A">
            <w:pPr>
              <w:jc w:val="center"/>
              <w:rPr>
                <w:sz w:val="18"/>
                <w:szCs w:val="18"/>
              </w:rPr>
            </w:pPr>
            <w:r w:rsidRPr="00680E7A">
              <w:rPr>
                <w:sz w:val="18"/>
                <w:szCs w:val="18"/>
              </w:rPr>
              <w:t xml:space="preserve">Ширина интервала </w:t>
            </w:r>
            <w:proofErr w:type="spellStart"/>
            <w:r w:rsidRPr="00680E7A">
              <w:rPr>
                <w:sz w:val="18"/>
                <w:szCs w:val="18"/>
              </w:rPr>
              <w:t>h</w:t>
            </w:r>
            <w:r w:rsidRPr="00680E7A">
              <w:rPr>
                <w:sz w:val="18"/>
                <w:szCs w:val="18"/>
                <w:vertAlign w:val="superscript"/>
              </w:rPr>
              <w:t>k</w:t>
            </w:r>
            <w:proofErr w:type="spellEnd"/>
          </w:p>
        </w:tc>
        <w:tc>
          <w:tcPr>
            <w:tcW w:w="1567" w:type="dxa"/>
            <w:tcBorders>
              <w:top w:val="nil"/>
              <w:left w:val="nil"/>
              <w:bottom w:val="single" w:sz="8" w:space="0" w:color="auto"/>
              <w:right w:val="single" w:sz="4" w:space="0" w:color="auto"/>
            </w:tcBorders>
            <w:shd w:val="clear" w:color="auto" w:fill="auto"/>
            <w:noWrap/>
            <w:vAlign w:val="bottom"/>
            <w:hideMark/>
          </w:tcPr>
          <w:p w:rsidR="00680E7A" w:rsidRPr="00680E7A" w:rsidRDefault="00680E7A" w:rsidP="00680E7A">
            <w:pPr>
              <w:jc w:val="right"/>
              <w:rPr>
                <w:sz w:val="18"/>
                <w:szCs w:val="18"/>
              </w:rPr>
            </w:pPr>
            <w:r w:rsidRPr="00680E7A">
              <w:rPr>
                <w:sz w:val="18"/>
                <w:szCs w:val="18"/>
              </w:rPr>
              <w:t>2,04182E-10</w:t>
            </w:r>
          </w:p>
        </w:tc>
        <w:tc>
          <w:tcPr>
            <w:tcW w:w="858" w:type="dxa"/>
            <w:tcBorders>
              <w:top w:val="nil"/>
              <w:left w:val="nil"/>
              <w:bottom w:val="single" w:sz="8" w:space="0" w:color="auto"/>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970" w:type="dxa"/>
            <w:tcBorders>
              <w:top w:val="nil"/>
              <w:left w:val="nil"/>
              <w:bottom w:val="single" w:sz="8" w:space="0" w:color="auto"/>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794" w:type="dxa"/>
            <w:tcBorders>
              <w:top w:val="nil"/>
              <w:left w:val="nil"/>
              <w:bottom w:val="single" w:sz="8" w:space="0" w:color="auto"/>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734" w:type="dxa"/>
            <w:tcBorders>
              <w:top w:val="nil"/>
              <w:left w:val="nil"/>
              <w:bottom w:val="single" w:sz="8" w:space="0" w:color="auto"/>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713" w:type="dxa"/>
            <w:tcBorders>
              <w:top w:val="nil"/>
              <w:left w:val="nil"/>
              <w:bottom w:val="single" w:sz="8" w:space="0" w:color="auto"/>
              <w:right w:val="single" w:sz="4"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653" w:type="dxa"/>
            <w:tcBorders>
              <w:top w:val="nil"/>
              <w:left w:val="nil"/>
              <w:bottom w:val="single" w:sz="8" w:space="0" w:color="auto"/>
              <w:right w:val="single" w:sz="8" w:space="0" w:color="auto"/>
            </w:tcBorders>
            <w:shd w:val="clear" w:color="auto" w:fill="auto"/>
            <w:noWrap/>
            <w:vAlign w:val="bottom"/>
            <w:hideMark/>
          </w:tcPr>
          <w:p w:rsidR="00680E7A" w:rsidRPr="00680E7A" w:rsidRDefault="00680E7A" w:rsidP="00680E7A">
            <w:pPr>
              <w:rPr>
                <w:sz w:val="18"/>
                <w:szCs w:val="18"/>
              </w:rPr>
            </w:pPr>
            <w:r w:rsidRPr="00680E7A">
              <w:rPr>
                <w:sz w:val="18"/>
                <w:szCs w:val="18"/>
              </w:rPr>
              <w:t> </w:t>
            </w:r>
          </w:p>
        </w:tc>
        <w:tc>
          <w:tcPr>
            <w:tcW w:w="989" w:type="dxa"/>
            <w:tcBorders>
              <w:top w:val="nil"/>
              <w:left w:val="nil"/>
              <w:bottom w:val="single" w:sz="8" w:space="0" w:color="auto"/>
              <w:right w:val="single" w:sz="8" w:space="0" w:color="auto"/>
            </w:tcBorders>
            <w:shd w:val="clear" w:color="auto" w:fill="auto"/>
            <w:noWrap/>
            <w:vAlign w:val="bottom"/>
            <w:hideMark/>
          </w:tcPr>
          <w:p w:rsidR="00680E7A" w:rsidRPr="00680E7A" w:rsidRDefault="00680E7A" w:rsidP="00680E7A">
            <w:pPr>
              <w:jc w:val="right"/>
              <w:rPr>
                <w:sz w:val="18"/>
                <w:szCs w:val="18"/>
              </w:rPr>
            </w:pPr>
            <w:r w:rsidRPr="00680E7A">
              <w:rPr>
                <w:sz w:val="18"/>
                <w:szCs w:val="18"/>
              </w:rPr>
              <w:t>1E-13</w:t>
            </w:r>
          </w:p>
        </w:tc>
      </w:tr>
    </w:tbl>
    <w:p w:rsidR="002E19DA" w:rsidRPr="003B0073" w:rsidRDefault="002E19DA" w:rsidP="00CD4A9D">
      <w:pPr>
        <w:rPr>
          <w:b/>
        </w:rPr>
      </w:pPr>
    </w:p>
    <w:p w:rsidR="003933B5" w:rsidRDefault="003933B5" w:rsidP="003933B5">
      <w:pPr>
        <w:tabs>
          <w:tab w:val="left" w:pos="943"/>
        </w:tabs>
        <w:rPr>
          <w:lang w:val="en-US"/>
        </w:rPr>
      </w:pPr>
    </w:p>
    <w:p w:rsidR="0048108B" w:rsidRDefault="0048108B" w:rsidP="003933B5">
      <w:pPr>
        <w:tabs>
          <w:tab w:val="left" w:pos="943"/>
        </w:tabs>
        <w:rPr>
          <w:lang w:val="en-US"/>
        </w:rPr>
      </w:pPr>
    </w:p>
    <w:p w:rsidR="0048108B" w:rsidRDefault="0048108B" w:rsidP="003933B5">
      <w:pPr>
        <w:tabs>
          <w:tab w:val="left" w:pos="943"/>
        </w:tabs>
        <w:rPr>
          <w:lang w:val="en-US"/>
        </w:rPr>
      </w:pPr>
    </w:p>
    <w:p w:rsidR="0048108B" w:rsidRDefault="0048108B" w:rsidP="003933B5">
      <w:pPr>
        <w:tabs>
          <w:tab w:val="left" w:pos="943"/>
        </w:tabs>
        <w:rPr>
          <w:lang w:val="en-US"/>
        </w:rPr>
      </w:pPr>
    </w:p>
    <w:p w:rsidR="0048108B" w:rsidRDefault="0048108B" w:rsidP="003933B5">
      <w:pPr>
        <w:tabs>
          <w:tab w:val="left" w:pos="943"/>
        </w:tabs>
        <w:rPr>
          <w:lang w:val="en-US"/>
        </w:rPr>
      </w:pPr>
    </w:p>
    <w:p w:rsidR="0048108B" w:rsidRDefault="0048108B" w:rsidP="003933B5">
      <w:pPr>
        <w:tabs>
          <w:tab w:val="left" w:pos="943"/>
        </w:tabs>
        <w:rPr>
          <w:lang w:val="en-US"/>
        </w:rPr>
      </w:pPr>
    </w:p>
    <w:p w:rsidR="0048108B" w:rsidRDefault="0048108B" w:rsidP="003933B5">
      <w:pPr>
        <w:tabs>
          <w:tab w:val="left" w:pos="943"/>
        </w:tabs>
        <w:rPr>
          <w:lang w:val="en-US"/>
        </w:rPr>
      </w:pPr>
    </w:p>
    <w:p w:rsidR="0048108B" w:rsidRDefault="0048108B" w:rsidP="003933B5">
      <w:pPr>
        <w:tabs>
          <w:tab w:val="left" w:pos="943"/>
        </w:tabs>
        <w:rPr>
          <w:lang w:val="en-US"/>
        </w:rPr>
      </w:pPr>
    </w:p>
    <w:p w:rsidR="0048108B" w:rsidRDefault="0048108B" w:rsidP="003933B5">
      <w:pPr>
        <w:tabs>
          <w:tab w:val="left" w:pos="943"/>
        </w:tabs>
        <w:rPr>
          <w:lang w:val="en-US"/>
        </w:rPr>
      </w:pPr>
    </w:p>
    <w:tbl>
      <w:tblPr>
        <w:tblW w:w="14339" w:type="dxa"/>
        <w:tblInd w:w="108" w:type="dxa"/>
        <w:tblLayout w:type="fixed"/>
        <w:tblCellMar>
          <w:left w:w="115" w:type="dxa"/>
          <w:right w:w="115" w:type="dxa"/>
        </w:tblCellMar>
        <w:tblLook w:val="0000" w:firstRow="0" w:lastRow="0" w:firstColumn="0" w:lastColumn="0" w:noHBand="0" w:noVBand="0"/>
      </w:tblPr>
      <w:tblGrid>
        <w:gridCol w:w="4325"/>
        <w:gridCol w:w="3368"/>
        <w:gridCol w:w="1315"/>
        <w:gridCol w:w="1084"/>
        <w:gridCol w:w="1300"/>
        <w:gridCol w:w="1004"/>
        <w:gridCol w:w="980"/>
        <w:gridCol w:w="963"/>
      </w:tblGrid>
      <w:tr w:rsidR="003933B5" w:rsidRPr="002C3FF2" w:rsidTr="003933B5">
        <w:trPr>
          <w:trHeight w:val="870"/>
        </w:trPr>
        <w:tc>
          <w:tcPr>
            <w:tcW w:w="11392" w:type="dxa"/>
            <w:gridSpan w:val="5"/>
            <w:vMerge w:val="restart"/>
            <w:tcBorders>
              <w:top w:val="nil"/>
              <w:left w:val="nil"/>
              <w:right w:val="single" w:sz="4" w:space="0" w:color="auto"/>
            </w:tcBorders>
            <w:shd w:val="clear" w:color="auto" w:fill="auto"/>
            <w:noWrap/>
            <w:vAlign w:val="center"/>
          </w:tcPr>
          <w:p w:rsidR="003933B5" w:rsidRPr="00AA75B4" w:rsidRDefault="003933B5" w:rsidP="003933B5">
            <w:pPr>
              <w:rPr>
                <w:b/>
                <w:lang w:val="en-US"/>
              </w:rPr>
            </w:pPr>
            <w:r w:rsidRPr="00B564A5">
              <w:rPr>
                <w:b/>
              </w:rPr>
              <w:lastRenderedPageBreak/>
              <w:t>Модель программы:</w:t>
            </w:r>
          </w:p>
          <w:p w:rsidR="003933B5" w:rsidRPr="002C3FF2" w:rsidRDefault="003933B5" w:rsidP="003933B5">
            <w:pPr>
              <w:jc w:val="center"/>
              <w:rPr>
                <w:b/>
                <w:bCs/>
                <w:sz w:val="20"/>
                <w:szCs w:val="20"/>
              </w:rPr>
            </w:pPr>
          </w:p>
        </w:tc>
        <w:tc>
          <w:tcPr>
            <w:tcW w:w="1004" w:type="dxa"/>
            <w:tcBorders>
              <w:top w:val="single" w:sz="4" w:space="0" w:color="auto"/>
              <w:left w:val="single" w:sz="4" w:space="0" w:color="auto"/>
              <w:bottom w:val="nil"/>
              <w:right w:val="single" w:sz="4" w:space="0" w:color="auto"/>
            </w:tcBorders>
            <w:shd w:val="clear" w:color="auto" w:fill="auto"/>
            <w:vAlign w:val="center"/>
          </w:tcPr>
          <w:p w:rsidR="003933B5" w:rsidRPr="002C3FF2" w:rsidRDefault="003933B5" w:rsidP="003933B5">
            <w:pPr>
              <w:jc w:val="center"/>
              <w:rPr>
                <w:b/>
                <w:bCs/>
                <w:sz w:val="20"/>
                <w:szCs w:val="20"/>
              </w:rPr>
            </w:pPr>
            <w:proofErr w:type="spellStart"/>
            <w:r w:rsidRPr="002C3FF2">
              <w:rPr>
                <w:b/>
                <w:bCs/>
                <w:sz w:val="20"/>
                <w:szCs w:val="20"/>
              </w:rPr>
              <w:t>alfa</w:t>
            </w:r>
            <w:proofErr w:type="spellEnd"/>
          </w:p>
        </w:tc>
        <w:tc>
          <w:tcPr>
            <w:tcW w:w="1943" w:type="dxa"/>
            <w:gridSpan w:val="2"/>
            <w:vMerge w:val="restart"/>
            <w:tcBorders>
              <w:top w:val="nil"/>
              <w:left w:val="nil"/>
              <w:right w:val="nil"/>
            </w:tcBorders>
            <w:shd w:val="clear" w:color="auto" w:fill="auto"/>
            <w:noWrap/>
            <w:vAlign w:val="center"/>
          </w:tcPr>
          <w:p w:rsidR="003933B5" w:rsidRPr="002C3FF2" w:rsidRDefault="003933B5" w:rsidP="003933B5">
            <w:pPr>
              <w:rPr>
                <w:sz w:val="20"/>
                <w:szCs w:val="20"/>
              </w:rPr>
            </w:pPr>
          </w:p>
        </w:tc>
      </w:tr>
      <w:tr w:rsidR="003933B5" w:rsidRPr="00343F49" w:rsidTr="0048108B">
        <w:trPr>
          <w:trHeight w:val="345"/>
        </w:trPr>
        <w:tc>
          <w:tcPr>
            <w:tcW w:w="11392" w:type="dxa"/>
            <w:gridSpan w:val="5"/>
            <w:vMerge/>
            <w:tcBorders>
              <w:bottom w:val="nil"/>
              <w:right w:val="single" w:sz="4" w:space="0" w:color="auto"/>
            </w:tcBorders>
            <w:shd w:val="clear" w:color="auto" w:fill="auto"/>
            <w:noWrap/>
            <w:vAlign w:val="center"/>
          </w:tcPr>
          <w:p w:rsidR="003933B5" w:rsidRPr="002C3FF2" w:rsidRDefault="003933B5" w:rsidP="003933B5">
            <w:pPr>
              <w:jc w:val="center"/>
              <w:rPr>
                <w:sz w:val="20"/>
                <w:szCs w:val="20"/>
              </w:rPr>
            </w:pPr>
          </w:p>
        </w:tc>
        <w:tc>
          <w:tcPr>
            <w:tcW w:w="1004" w:type="dxa"/>
            <w:tcBorders>
              <w:top w:val="single" w:sz="8" w:space="0" w:color="auto"/>
              <w:left w:val="nil"/>
              <w:bottom w:val="nil"/>
              <w:right w:val="single" w:sz="8" w:space="0" w:color="auto"/>
            </w:tcBorders>
            <w:shd w:val="clear" w:color="auto" w:fill="FFFF00"/>
            <w:noWrap/>
            <w:vAlign w:val="center"/>
          </w:tcPr>
          <w:p w:rsidR="003933B5" w:rsidRPr="007B27BE" w:rsidRDefault="003933B5" w:rsidP="0048108B">
            <w:pPr>
              <w:jc w:val="center"/>
              <w:rPr>
                <w:sz w:val="16"/>
                <w:szCs w:val="16"/>
                <w:lang w:val="en-US"/>
              </w:rPr>
            </w:pPr>
            <w:r>
              <w:rPr>
                <w:sz w:val="16"/>
                <w:szCs w:val="16"/>
                <w:lang w:val="en-US"/>
              </w:rPr>
              <w:t>L</w:t>
            </w:r>
            <w:r w:rsidRPr="007B27BE">
              <w:rPr>
                <w:sz w:val="16"/>
                <w:szCs w:val="16"/>
                <w:lang w:val="en-US"/>
              </w:rPr>
              <w:t>6:=</w:t>
            </w:r>
            <w:r>
              <w:rPr>
                <w:sz w:val="16"/>
                <w:szCs w:val="16"/>
                <w:lang w:val="en-US"/>
              </w:rPr>
              <w:t>sheet</w:t>
            </w:r>
            <w:r w:rsidRPr="007B27BE">
              <w:rPr>
                <w:sz w:val="16"/>
                <w:szCs w:val="16"/>
                <w:lang w:val="en-US"/>
              </w:rPr>
              <w:t>1!</w:t>
            </w:r>
            <w:r>
              <w:rPr>
                <w:sz w:val="16"/>
                <w:szCs w:val="16"/>
                <w:lang w:val="en-US"/>
              </w:rPr>
              <w:t>B</w:t>
            </w:r>
            <w:r w:rsidR="00680E7A">
              <w:rPr>
                <w:sz w:val="16"/>
                <w:szCs w:val="16"/>
                <w:lang w:val="en-US"/>
              </w:rPr>
              <w:t>11</w:t>
            </w:r>
            <w:r w:rsidRPr="007B27BE">
              <w:rPr>
                <w:sz w:val="16"/>
                <w:szCs w:val="16"/>
                <w:lang w:val="en-US"/>
              </w:rPr>
              <w:t>/(1+</w:t>
            </w:r>
            <w:r>
              <w:rPr>
                <w:sz w:val="16"/>
                <w:szCs w:val="16"/>
                <w:lang w:val="en-US"/>
              </w:rPr>
              <w:t>sheet</w:t>
            </w:r>
            <w:r w:rsidRPr="007B27BE">
              <w:rPr>
                <w:sz w:val="16"/>
                <w:szCs w:val="16"/>
                <w:lang w:val="en-US"/>
              </w:rPr>
              <w:t>1!</w:t>
            </w:r>
            <w:r>
              <w:rPr>
                <w:sz w:val="16"/>
                <w:szCs w:val="16"/>
                <w:lang w:val="en-US"/>
              </w:rPr>
              <w:t>C</w:t>
            </w:r>
            <w:r w:rsidR="00680E7A">
              <w:rPr>
                <w:sz w:val="16"/>
                <w:szCs w:val="16"/>
                <w:lang w:val="en-US"/>
              </w:rPr>
              <w:t>11</w:t>
            </w:r>
            <w:r w:rsidRPr="007B27BE">
              <w:rPr>
                <w:sz w:val="16"/>
                <w:szCs w:val="16"/>
                <w:lang w:val="en-US"/>
              </w:rPr>
              <w:t>)^(2*</w:t>
            </w:r>
            <w:r>
              <w:rPr>
                <w:sz w:val="16"/>
                <w:szCs w:val="16"/>
                <w:lang w:val="en-US"/>
              </w:rPr>
              <w:t>sheet</w:t>
            </w:r>
            <w:r w:rsidRPr="007B27BE">
              <w:rPr>
                <w:sz w:val="16"/>
                <w:szCs w:val="16"/>
                <w:lang w:val="en-US"/>
              </w:rPr>
              <w:t>1!</w:t>
            </w:r>
            <w:r>
              <w:rPr>
                <w:sz w:val="16"/>
                <w:szCs w:val="16"/>
                <w:lang w:val="en-US"/>
              </w:rPr>
              <w:t>E</w:t>
            </w:r>
            <w:r w:rsidR="00680E7A">
              <w:rPr>
                <w:sz w:val="16"/>
                <w:szCs w:val="16"/>
                <w:lang w:val="en-US"/>
              </w:rPr>
              <w:t>11</w:t>
            </w:r>
            <w:r w:rsidRPr="007B27BE">
              <w:rPr>
                <w:sz w:val="16"/>
                <w:szCs w:val="16"/>
                <w:lang w:val="en-US"/>
              </w:rPr>
              <w:t>)</w:t>
            </w:r>
          </w:p>
        </w:tc>
        <w:tc>
          <w:tcPr>
            <w:tcW w:w="1943" w:type="dxa"/>
            <w:gridSpan w:val="2"/>
            <w:vMerge/>
            <w:tcBorders>
              <w:left w:val="nil"/>
              <w:bottom w:val="nil"/>
              <w:right w:val="nil"/>
            </w:tcBorders>
            <w:shd w:val="clear" w:color="auto" w:fill="auto"/>
            <w:noWrap/>
            <w:vAlign w:val="center"/>
          </w:tcPr>
          <w:p w:rsidR="003933B5" w:rsidRPr="007B27BE" w:rsidRDefault="003933B5" w:rsidP="003933B5">
            <w:pPr>
              <w:rPr>
                <w:sz w:val="20"/>
                <w:szCs w:val="20"/>
                <w:lang w:val="en-US"/>
              </w:rPr>
            </w:pPr>
          </w:p>
        </w:tc>
      </w:tr>
      <w:tr w:rsidR="003933B5" w:rsidRPr="002C3FF2" w:rsidTr="003933B5">
        <w:trPr>
          <w:trHeight w:val="330"/>
        </w:trPr>
        <w:tc>
          <w:tcPr>
            <w:tcW w:w="4325" w:type="dxa"/>
            <w:tcBorders>
              <w:top w:val="single" w:sz="8" w:space="0" w:color="auto"/>
              <w:left w:val="single" w:sz="8" w:space="0" w:color="auto"/>
              <w:bottom w:val="single" w:sz="4" w:space="0" w:color="auto"/>
              <w:right w:val="single" w:sz="4" w:space="0" w:color="auto"/>
            </w:tcBorders>
            <w:shd w:val="clear" w:color="auto" w:fill="auto"/>
            <w:noWrap/>
            <w:vAlign w:val="center"/>
          </w:tcPr>
          <w:p w:rsidR="003933B5" w:rsidRPr="002C3FF2" w:rsidRDefault="003933B5" w:rsidP="003933B5">
            <w:pPr>
              <w:jc w:val="center"/>
              <w:rPr>
                <w:sz w:val="20"/>
                <w:szCs w:val="20"/>
              </w:rPr>
            </w:pPr>
            <w:r w:rsidRPr="002C3FF2">
              <w:rPr>
                <w:sz w:val="20"/>
                <w:szCs w:val="20"/>
              </w:rPr>
              <w:t xml:space="preserve">Конечные точки начального интервала </w:t>
            </w:r>
            <w:proofErr w:type="spellStart"/>
            <w:r w:rsidRPr="002C3FF2">
              <w:rPr>
                <w:sz w:val="20"/>
                <w:szCs w:val="20"/>
              </w:rPr>
              <w:t>a</w:t>
            </w:r>
            <w:r w:rsidRPr="002C3FF2">
              <w:rPr>
                <w:sz w:val="20"/>
                <w:szCs w:val="20"/>
                <w:vertAlign w:val="superscript"/>
              </w:rPr>
              <w:t>k</w:t>
            </w:r>
            <w:proofErr w:type="spellEnd"/>
            <w:r w:rsidRPr="002C3FF2">
              <w:rPr>
                <w:sz w:val="20"/>
                <w:szCs w:val="20"/>
              </w:rPr>
              <w:t xml:space="preserve"> , </w:t>
            </w:r>
            <w:proofErr w:type="spellStart"/>
            <w:r w:rsidRPr="002C3FF2">
              <w:rPr>
                <w:sz w:val="20"/>
                <w:szCs w:val="20"/>
              </w:rPr>
              <w:t>b</w:t>
            </w:r>
            <w:r w:rsidRPr="002C3FF2">
              <w:rPr>
                <w:sz w:val="20"/>
                <w:szCs w:val="20"/>
                <w:vertAlign w:val="superscript"/>
              </w:rPr>
              <w:t>k</w:t>
            </w:r>
            <w:proofErr w:type="spellEnd"/>
          </w:p>
        </w:tc>
        <w:tc>
          <w:tcPr>
            <w:tcW w:w="3368" w:type="dxa"/>
            <w:tcBorders>
              <w:top w:val="single" w:sz="8" w:space="0" w:color="auto"/>
              <w:left w:val="single" w:sz="8" w:space="0" w:color="auto"/>
              <w:bottom w:val="single" w:sz="4" w:space="0" w:color="auto"/>
              <w:right w:val="single" w:sz="4" w:space="0" w:color="auto"/>
            </w:tcBorders>
            <w:shd w:val="clear" w:color="auto" w:fill="auto"/>
            <w:noWrap/>
            <w:vAlign w:val="center"/>
          </w:tcPr>
          <w:p w:rsidR="003933B5" w:rsidRPr="002C3FF2" w:rsidRDefault="003933B5" w:rsidP="003933B5">
            <w:pPr>
              <w:jc w:val="center"/>
              <w:rPr>
                <w:sz w:val="16"/>
                <w:szCs w:val="16"/>
              </w:rPr>
            </w:pPr>
          </w:p>
        </w:tc>
        <w:tc>
          <w:tcPr>
            <w:tcW w:w="1315" w:type="dxa"/>
            <w:tcBorders>
              <w:top w:val="single" w:sz="8" w:space="0" w:color="auto"/>
              <w:left w:val="nil"/>
              <w:bottom w:val="single" w:sz="4" w:space="0" w:color="auto"/>
              <w:right w:val="single" w:sz="4" w:space="0" w:color="auto"/>
            </w:tcBorders>
            <w:shd w:val="clear" w:color="auto" w:fill="auto"/>
            <w:noWrap/>
            <w:vAlign w:val="center"/>
          </w:tcPr>
          <w:p w:rsidR="003933B5" w:rsidRPr="002C3FF2" w:rsidRDefault="003933B5" w:rsidP="003933B5">
            <w:pPr>
              <w:jc w:val="center"/>
              <w:rPr>
                <w:sz w:val="16"/>
                <w:szCs w:val="16"/>
              </w:rPr>
            </w:pPr>
            <w:r>
              <w:rPr>
                <w:sz w:val="16"/>
                <w:szCs w:val="16"/>
                <w:lang w:val="en-US"/>
              </w:rPr>
              <w:t>I</w:t>
            </w:r>
            <w:r w:rsidRPr="007B27BE">
              <w:rPr>
                <w:sz w:val="16"/>
                <w:szCs w:val="16"/>
              </w:rPr>
              <w:t>7:</w:t>
            </w:r>
            <w:r w:rsidRPr="002C3FF2">
              <w:rPr>
                <w:sz w:val="16"/>
                <w:szCs w:val="16"/>
              </w:rPr>
              <w:t>=H7-sheet5!H39</w:t>
            </w:r>
          </w:p>
        </w:tc>
        <w:tc>
          <w:tcPr>
            <w:tcW w:w="1084" w:type="dxa"/>
            <w:tcBorders>
              <w:top w:val="single" w:sz="8" w:space="0" w:color="auto"/>
              <w:left w:val="nil"/>
              <w:bottom w:val="single" w:sz="4" w:space="0" w:color="auto"/>
              <w:right w:val="single" w:sz="4" w:space="0" w:color="auto"/>
            </w:tcBorders>
            <w:shd w:val="clear" w:color="auto" w:fill="auto"/>
            <w:noWrap/>
            <w:vAlign w:val="center"/>
          </w:tcPr>
          <w:p w:rsidR="003933B5" w:rsidRPr="002C3FF2" w:rsidRDefault="003933B5" w:rsidP="003933B5">
            <w:pPr>
              <w:jc w:val="center"/>
              <w:rPr>
                <w:sz w:val="20"/>
                <w:szCs w:val="20"/>
              </w:rPr>
            </w:pPr>
            <w:r w:rsidRPr="002C3FF2">
              <w:rPr>
                <w:sz w:val="20"/>
                <w:szCs w:val="20"/>
              </w:rPr>
              <w:t> </w:t>
            </w:r>
          </w:p>
        </w:tc>
        <w:tc>
          <w:tcPr>
            <w:tcW w:w="1300" w:type="dxa"/>
            <w:tcBorders>
              <w:top w:val="single" w:sz="8" w:space="0" w:color="auto"/>
              <w:left w:val="nil"/>
              <w:bottom w:val="single" w:sz="4" w:space="0" w:color="auto"/>
              <w:right w:val="single" w:sz="4" w:space="0" w:color="auto"/>
            </w:tcBorders>
            <w:shd w:val="clear" w:color="auto" w:fill="auto"/>
            <w:noWrap/>
            <w:vAlign w:val="center"/>
          </w:tcPr>
          <w:p w:rsidR="003933B5" w:rsidRPr="002C3FF2" w:rsidRDefault="003933B5" w:rsidP="003933B5">
            <w:pPr>
              <w:jc w:val="center"/>
              <w:rPr>
                <w:sz w:val="20"/>
                <w:szCs w:val="20"/>
              </w:rPr>
            </w:pPr>
            <w:r w:rsidRPr="002C3FF2">
              <w:rPr>
                <w:sz w:val="20"/>
                <w:szCs w:val="20"/>
              </w:rPr>
              <w:t> </w:t>
            </w:r>
          </w:p>
        </w:tc>
        <w:tc>
          <w:tcPr>
            <w:tcW w:w="1004" w:type="dxa"/>
            <w:tcBorders>
              <w:top w:val="single" w:sz="8" w:space="0" w:color="auto"/>
              <w:left w:val="nil"/>
              <w:bottom w:val="single" w:sz="4" w:space="0" w:color="auto"/>
              <w:right w:val="single" w:sz="4" w:space="0" w:color="auto"/>
            </w:tcBorders>
            <w:shd w:val="clear" w:color="auto" w:fill="auto"/>
            <w:noWrap/>
            <w:vAlign w:val="center"/>
          </w:tcPr>
          <w:p w:rsidR="003933B5" w:rsidRPr="002C3FF2" w:rsidRDefault="003933B5" w:rsidP="003933B5">
            <w:pPr>
              <w:jc w:val="center"/>
              <w:rPr>
                <w:sz w:val="16"/>
                <w:szCs w:val="16"/>
              </w:rPr>
            </w:pPr>
            <w:r w:rsidRPr="002C3FF2">
              <w:rPr>
                <w:sz w:val="16"/>
                <w:szCs w:val="16"/>
              </w:rPr>
              <w:t> </w:t>
            </w:r>
          </w:p>
        </w:tc>
        <w:tc>
          <w:tcPr>
            <w:tcW w:w="980" w:type="dxa"/>
            <w:tcBorders>
              <w:top w:val="single" w:sz="8" w:space="0" w:color="auto"/>
              <w:left w:val="nil"/>
              <w:bottom w:val="single" w:sz="4" w:space="0" w:color="auto"/>
              <w:right w:val="single" w:sz="4" w:space="0" w:color="auto"/>
            </w:tcBorders>
            <w:shd w:val="clear" w:color="auto" w:fill="auto"/>
            <w:noWrap/>
            <w:vAlign w:val="center"/>
          </w:tcPr>
          <w:p w:rsidR="003933B5" w:rsidRPr="002C3FF2" w:rsidRDefault="003933B5" w:rsidP="003933B5">
            <w:pPr>
              <w:jc w:val="center"/>
              <w:rPr>
                <w:sz w:val="16"/>
                <w:szCs w:val="16"/>
              </w:rPr>
            </w:pPr>
            <w:r w:rsidRPr="002C3FF2">
              <w:rPr>
                <w:sz w:val="16"/>
                <w:szCs w:val="16"/>
              </w:rPr>
              <w:t> </w:t>
            </w:r>
          </w:p>
        </w:tc>
        <w:tc>
          <w:tcPr>
            <w:tcW w:w="963" w:type="dxa"/>
            <w:tcBorders>
              <w:top w:val="single" w:sz="8" w:space="0" w:color="auto"/>
              <w:left w:val="nil"/>
              <w:bottom w:val="single" w:sz="4" w:space="0" w:color="auto"/>
              <w:right w:val="single" w:sz="8" w:space="0" w:color="auto"/>
            </w:tcBorders>
            <w:shd w:val="clear" w:color="auto" w:fill="auto"/>
            <w:noWrap/>
            <w:vAlign w:val="center"/>
          </w:tcPr>
          <w:p w:rsidR="003933B5" w:rsidRPr="002C3FF2" w:rsidRDefault="003933B5" w:rsidP="003933B5">
            <w:pPr>
              <w:rPr>
                <w:sz w:val="20"/>
                <w:szCs w:val="20"/>
              </w:rPr>
            </w:pPr>
            <w:r w:rsidRPr="002C3FF2">
              <w:rPr>
                <w:sz w:val="20"/>
                <w:szCs w:val="20"/>
              </w:rPr>
              <w:t> </w:t>
            </w:r>
          </w:p>
        </w:tc>
      </w:tr>
      <w:tr w:rsidR="003933B5" w:rsidRPr="002C3FF2" w:rsidTr="003933B5">
        <w:trPr>
          <w:trHeight w:val="255"/>
        </w:trPr>
        <w:tc>
          <w:tcPr>
            <w:tcW w:w="4325" w:type="dxa"/>
            <w:tcBorders>
              <w:top w:val="single" w:sz="4" w:space="0" w:color="auto"/>
              <w:left w:val="single" w:sz="8" w:space="0" w:color="auto"/>
              <w:bottom w:val="single" w:sz="4" w:space="0" w:color="auto"/>
              <w:right w:val="single" w:sz="4" w:space="0" w:color="auto"/>
            </w:tcBorders>
            <w:shd w:val="clear" w:color="auto" w:fill="auto"/>
            <w:noWrap/>
            <w:vAlign w:val="center"/>
          </w:tcPr>
          <w:p w:rsidR="003933B5" w:rsidRPr="002C3FF2" w:rsidRDefault="003933B5" w:rsidP="003933B5">
            <w:pPr>
              <w:jc w:val="center"/>
              <w:rPr>
                <w:sz w:val="20"/>
                <w:szCs w:val="20"/>
              </w:rPr>
            </w:pPr>
            <w:r w:rsidRPr="002C3FF2">
              <w:rPr>
                <w:sz w:val="20"/>
                <w:szCs w:val="20"/>
              </w:rPr>
              <w:t>Номер итерации k</w:t>
            </w:r>
          </w:p>
        </w:tc>
        <w:tc>
          <w:tcPr>
            <w:tcW w:w="3368" w:type="dxa"/>
            <w:tcBorders>
              <w:top w:val="nil"/>
              <w:left w:val="single" w:sz="8" w:space="0" w:color="auto"/>
              <w:bottom w:val="single" w:sz="4" w:space="0" w:color="auto"/>
              <w:right w:val="single" w:sz="4" w:space="0" w:color="auto"/>
            </w:tcBorders>
            <w:shd w:val="clear" w:color="auto" w:fill="auto"/>
            <w:noWrap/>
            <w:vAlign w:val="center"/>
          </w:tcPr>
          <w:p w:rsidR="003933B5" w:rsidRPr="002C3FF2" w:rsidRDefault="003933B5" w:rsidP="003933B5">
            <w:pPr>
              <w:jc w:val="center"/>
              <w:rPr>
                <w:sz w:val="16"/>
                <w:szCs w:val="16"/>
              </w:rPr>
            </w:pPr>
            <w:r>
              <w:rPr>
                <w:sz w:val="16"/>
                <w:szCs w:val="16"/>
                <w:lang w:val="en-US"/>
              </w:rPr>
              <w:t>H</w:t>
            </w:r>
            <w:r w:rsidRPr="007B27BE">
              <w:rPr>
                <w:sz w:val="16"/>
                <w:szCs w:val="16"/>
              </w:rPr>
              <w:t>8:</w:t>
            </w:r>
            <w:r w:rsidRPr="002C3FF2">
              <w:rPr>
                <w:sz w:val="16"/>
                <w:szCs w:val="16"/>
              </w:rPr>
              <w:t>=IF(H6=1,0,H8+1)</w:t>
            </w:r>
          </w:p>
        </w:tc>
        <w:tc>
          <w:tcPr>
            <w:tcW w:w="1315" w:type="dxa"/>
            <w:tcBorders>
              <w:top w:val="nil"/>
              <w:left w:val="nil"/>
              <w:bottom w:val="single" w:sz="4" w:space="0" w:color="auto"/>
              <w:right w:val="single" w:sz="4" w:space="0" w:color="auto"/>
            </w:tcBorders>
            <w:shd w:val="clear" w:color="auto" w:fill="auto"/>
            <w:noWrap/>
            <w:vAlign w:val="center"/>
          </w:tcPr>
          <w:p w:rsidR="003933B5" w:rsidRPr="002C3FF2" w:rsidRDefault="003933B5" w:rsidP="003933B5">
            <w:pPr>
              <w:jc w:val="center"/>
              <w:rPr>
                <w:sz w:val="16"/>
                <w:szCs w:val="16"/>
              </w:rPr>
            </w:pPr>
            <w:r w:rsidRPr="002C3FF2">
              <w:rPr>
                <w:sz w:val="16"/>
                <w:szCs w:val="16"/>
              </w:rPr>
              <w:t> </w:t>
            </w:r>
          </w:p>
        </w:tc>
        <w:tc>
          <w:tcPr>
            <w:tcW w:w="1084" w:type="dxa"/>
            <w:tcBorders>
              <w:top w:val="nil"/>
              <w:left w:val="nil"/>
              <w:bottom w:val="single" w:sz="4" w:space="0" w:color="auto"/>
              <w:right w:val="single" w:sz="4" w:space="0" w:color="auto"/>
            </w:tcBorders>
            <w:shd w:val="clear" w:color="auto" w:fill="auto"/>
            <w:noWrap/>
            <w:vAlign w:val="center"/>
          </w:tcPr>
          <w:p w:rsidR="003933B5" w:rsidRPr="002C3FF2" w:rsidRDefault="003933B5" w:rsidP="003933B5">
            <w:pPr>
              <w:jc w:val="center"/>
              <w:rPr>
                <w:sz w:val="16"/>
                <w:szCs w:val="16"/>
              </w:rPr>
            </w:pPr>
            <w:r w:rsidRPr="002C3FF2">
              <w:rPr>
                <w:sz w:val="16"/>
                <w:szCs w:val="16"/>
              </w:rPr>
              <w:t> </w:t>
            </w:r>
          </w:p>
        </w:tc>
        <w:tc>
          <w:tcPr>
            <w:tcW w:w="1300" w:type="dxa"/>
            <w:tcBorders>
              <w:top w:val="nil"/>
              <w:left w:val="nil"/>
              <w:bottom w:val="single" w:sz="4" w:space="0" w:color="auto"/>
              <w:right w:val="single" w:sz="4" w:space="0" w:color="auto"/>
            </w:tcBorders>
            <w:shd w:val="clear" w:color="auto" w:fill="auto"/>
            <w:noWrap/>
            <w:vAlign w:val="center"/>
          </w:tcPr>
          <w:p w:rsidR="003933B5" w:rsidRPr="002C3FF2" w:rsidRDefault="003933B5" w:rsidP="003933B5">
            <w:pPr>
              <w:jc w:val="center"/>
              <w:rPr>
                <w:sz w:val="16"/>
                <w:szCs w:val="16"/>
              </w:rPr>
            </w:pPr>
            <w:r w:rsidRPr="002C3FF2">
              <w:rPr>
                <w:sz w:val="16"/>
                <w:szCs w:val="16"/>
              </w:rPr>
              <w:t> </w:t>
            </w:r>
          </w:p>
        </w:tc>
        <w:tc>
          <w:tcPr>
            <w:tcW w:w="1004" w:type="dxa"/>
            <w:tcBorders>
              <w:top w:val="nil"/>
              <w:left w:val="nil"/>
              <w:bottom w:val="single" w:sz="4" w:space="0" w:color="auto"/>
              <w:right w:val="single" w:sz="4" w:space="0" w:color="auto"/>
            </w:tcBorders>
            <w:shd w:val="clear" w:color="auto" w:fill="auto"/>
            <w:noWrap/>
            <w:vAlign w:val="center"/>
          </w:tcPr>
          <w:p w:rsidR="003933B5" w:rsidRPr="002C3FF2" w:rsidRDefault="003933B5" w:rsidP="003933B5">
            <w:pPr>
              <w:jc w:val="center"/>
              <w:rPr>
                <w:sz w:val="16"/>
                <w:szCs w:val="16"/>
              </w:rPr>
            </w:pPr>
            <w:r w:rsidRPr="002C3FF2">
              <w:rPr>
                <w:sz w:val="16"/>
                <w:szCs w:val="16"/>
              </w:rPr>
              <w:t> </w:t>
            </w:r>
          </w:p>
        </w:tc>
        <w:tc>
          <w:tcPr>
            <w:tcW w:w="980" w:type="dxa"/>
            <w:tcBorders>
              <w:top w:val="nil"/>
              <w:left w:val="nil"/>
              <w:bottom w:val="single" w:sz="4" w:space="0" w:color="auto"/>
              <w:right w:val="single" w:sz="4" w:space="0" w:color="auto"/>
            </w:tcBorders>
            <w:shd w:val="clear" w:color="auto" w:fill="auto"/>
            <w:noWrap/>
            <w:vAlign w:val="center"/>
          </w:tcPr>
          <w:p w:rsidR="003933B5" w:rsidRPr="002C3FF2" w:rsidRDefault="003933B5" w:rsidP="003933B5">
            <w:pPr>
              <w:rPr>
                <w:sz w:val="16"/>
                <w:szCs w:val="16"/>
              </w:rPr>
            </w:pPr>
            <w:r w:rsidRPr="002C3FF2">
              <w:rPr>
                <w:sz w:val="16"/>
                <w:szCs w:val="16"/>
              </w:rPr>
              <w:t> </w:t>
            </w:r>
          </w:p>
        </w:tc>
        <w:tc>
          <w:tcPr>
            <w:tcW w:w="963" w:type="dxa"/>
            <w:tcBorders>
              <w:top w:val="nil"/>
              <w:left w:val="nil"/>
              <w:bottom w:val="single" w:sz="4" w:space="0" w:color="auto"/>
              <w:right w:val="single" w:sz="8" w:space="0" w:color="auto"/>
            </w:tcBorders>
            <w:shd w:val="clear" w:color="auto" w:fill="auto"/>
            <w:noWrap/>
            <w:vAlign w:val="center"/>
          </w:tcPr>
          <w:p w:rsidR="003933B5" w:rsidRPr="002C3FF2" w:rsidRDefault="003933B5" w:rsidP="003933B5">
            <w:pPr>
              <w:rPr>
                <w:sz w:val="16"/>
                <w:szCs w:val="16"/>
              </w:rPr>
            </w:pPr>
            <w:r w:rsidRPr="002C3FF2">
              <w:rPr>
                <w:sz w:val="16"/>
                <w:szCs w:val="16"/>
              </w:rPr>
              <w:t> </w:t>
            </w:r>
          </w:p>
        </w:tc>
      </w:tr>
      <w:tr w:rsidR="003933B5" w:rsidRPr="002C3FF2" w:rsidTr="003933B5">
        <w:trPr>
          <w:trHeight w:val="255"/>
        </w:trPr>
        <w:tc>
          <w:tcPr>
            <w:tcW w:w="4325" w:type="dxa"/>
            <w:tcBorders>
              <w:top w:val="single" w:sz="4" w:space="0" w:color="auto"/>
              <w:left w:val="single" w:sz="8" w:space="0" w:color="auto"/>
              <w:bottom w:val="single" w:sz="4" w:space="0" w:color="auto"/>
              <w:right w:val="single" w:sz="4" w:space="0" w:color="auto"/>
            </w:tcBorders>
            <w:shd w:val="clear" w:color="auto" w:fill="auto"/>
            <w:noWrap/>
            <w:vAlign w:val="center"/>
          </w:tcPr>
          <w:p w:rsidR="003933B5" w:rsidRPr="002C3FF2" w:rsidRDefault="0048108B" w:rsidP="003933B5">
            <w:pPr>
              <w:jc w:val="center"/>
              <w:rPr>
                <w:b/>
                <w:bCs/>
                <w:sz w:val="20"/>
                <w:szCs w:val="20"/>
              </w:rPr>
            </w:pPr>
            <w:r>
              <w:rPr>
                <w:b/>
                <w:bCs/>
                <w:sz w:val="20"/>
                <w:szCs w:val="20"/>
              </w:rPr>
              <w:t>Обозначения</w:t>
            </w:r>
            <w:r w:rsidR="003933B5" w:rsidRPr="002C3FF2">
              <w:rPr>
                <w:b/>
                <w:bCs/>
                <w:sz w:val="20"/>
                <w:szCs w:val="20"/>
              </w:rPr>
              <w:t xml:space="preserve"> точек интервала</w:t>
            </w:r>
          </w:p>
        </w:tc>
        <w:tc>
          <w:tcPr>
            <w:tcW w:w="3368" w:type="dxa"/>
            <w:tcBorders>
              <w:top w:val="nil"/>
              <w:left w:val="single" w:sz="8" w:space="0" w:color="auto"/>
              <w:bottom w:val="single" w:sz="4" w:space="0" w:color="auto"/>
              <w:right w:val="single" w:sz="4" w:space="0" w:color="auto"/>
            </w:tcBorders>
            <w:shd w:val="clear" w:color="auto" w:fill="auto"/>
            <w:noWrap/>
            <w:vAlign w:val="center"/>
          </w:tcPr>
          <w:p w:rsidR="003933B5" w:rsidRPr="002C3FF2" w:rsidRDefault="003933B5" w:rsidP="003933B5">
            <w:pPr>
              <w:jc w:val="center"/>
              <w:rPr>
                <w:b/>
                <w:bCs/>
                <w:sz w:val="16"/>
                <w:szCs w:val="16"/>
              </w:rPr>
            </w:pPr>
            <w:proofErr w:type="spellStart"/>
            <w:r w:rsidRPr="002C3FF2">
              <w:rPr>
                <w:b/>
                <w:bCs/>
                <w:sz w:val="16"/>
                <w:szCs w:val="16"/>
              </w:rPr>
              <w:t>a</w:t>
            </w:r>
            <w:r w:rsidRPr="002C3FF2">
              <w:rPr>
                <w:b/>
                <w:bCs/>
                <w:sz w:val="16"/>
                <w:szCs w:val="16"/>
                <w:vertAlign w:val="superscript"/>
              </w:rPr>
              <w:t>k</w:t>
            </w:r>
            <w:proofErr w:type="spellEnd"/>
          </w:p>
        </w:tc>
        <w:tc>
          <w:tcPr>
            <w:tcW w:w="1315" w:type="dxa"/>
            <w:tcBorders>
              <w:top w:val="nil"/>
              <w:left w:val="nil"/>
              <w:bottom w:val="single" w:sz="4" w:space="0" w:color="auto"/>
              <w:right w:val="single" w:sz="4" w:space="0" w:color="auto"/>
            </w:tcBorders>
            <w:shd w:val="clear" w:color="auto" w:fill="auto"/>
            <w:noWrap/>
            <w:vAlign w:val="center"/>
          </w:tcPr>
          <w:p w:rsidR="003933B5" w:rsidRPr="002C3FF2" w:rsidRDefault="003933B5" w:rsidP="003933B5">
            <w:pPr>
              <w:jc w:val="center"/>
              <w:rPr>
                <w:b/>
                <w:bCs/>
                <w:sz w:val="16"/>
                <w:szCs w:val="16"/>
              </w:rPr>
            </w:pPr>
            <w:proofErr w:type="spellStart"/>
            <w:r w:rsidRPr="002C3FF2">
              <w:rPr>
                <w:b/>
                <w:bCs/>
                <w:sz w:val="16"/>
                <w:szCs w:val="16"/>
              </w:rPr>
              <w:t>b</w:t>
            </w:r>
            <w:r w:rsidRPr="002C3FF2">
              <w:rPr>
                <w:b/>
                <w:bCs/>
                <w:sz w:val="16"/>
                <w:szCs w:val="16"/>
                <w:vertAlign w:val="superscript"/>
              </w:rPr>
              <w:t>k</w:t>
            </w:r>
            <w:proofErr w:type="spellEnd"/>
          </w:p>
        </w:tc>
        <w:tc>
          <w:tcPr>
            <w:tcW w:w="1084" w:type="dxa"/>
            <w:tcBorders>
              <w:top w:val="nil"/>
              <w:left w:val="nil"/>
              <w:bottom w:val="single" w:sz="4" w:space="0" w:color="auto"/>
              <w:right w:val="single" w:sz="4" w:space="0" w:color="auto"/>
            </w:tcBorders>
            <w:shd w:val="clear" w:color="auto" w:fill="auto"/>
            <w:noWrap/>
            <w:vAlign w:val="center"/>
          </w:tcPr>
          <w:p w:rsidR="003933B5" w:rsidRPr="002C3FF2" w:rsidRDefault="003933B5" w:rsidP="003933B5">
            <w:pPr>
              <w:jc w:val="center"/>
              <w:rPr>
                <w:b/>
                <w:bCs/>
                <w:sz w:val="16"/>
                <w:szCs w:val="16"/>
              </w:rPr>
            </w:pPr>
            <w:proofErr w:type="spellStart"/>
            <w:r w:rsidRPr="002C3FF2">
              <w:rPr>
                <w:b/>
                <w:bCs/>
                <w:sz w:val="16"/>
                <w:szCs w:val="16"/>
              </w:rPr>
              <w:t>c</w:t>
            </w:r>
            <w:r w:rsidRPr="002C3FF2">
              <w:rPr>
                <w:b/>
                <w:bCs/>
                <w:sz w:val="16"/>
                <w:szCs w:val="16"/>
                <w:vertAlign w:val="superscript"/>
              </w:rPr>
              <w:t>k</w:t>
            </w:r>
            <w:proofErr w:type="spellEnd"/>
          </w:p>
        </w:tc>
        <w:tc>
          <w:tcPr>
            <w:tcW w:w="1300" w:type="dxa"/>
            <w:tcBorders>
              <w:top w:val="nil"/>
              <w:left w:val="nil"/>
              <w:bottom w:val="single" w:sz="4" w:space="0" w:color="auto"/>
              <w:right w:val="single" w:sz="4" w:space="0" w:color="auto"/>
            </w:tcBorders>
            <w:shd w:val="clear" w:color="auto" w:fill="auto"/>
            <w:noWrap/>
            <w:vAlign w:val="center"/>
          </w:tcPr>
          <w:p w:rsidR="003933B5" w:rsidRPr="002C3FF2" w:rsidRDefault="003933B5" w:rsidP="003933B5">
            <w:pPr>
              <w:jc w:val="center"/>
              <w:rPr>
                <w:b/>
                <w:bCs/>
                <w:sz w:val="16"/>
                <w:szCs w:val="16"/>
              </w:rPr>
            </w:pPr>
            <w:proofErr w:type="spellStart"/>
            <w:r w:rsidRPr="002C3FF2">
              <w:rPr>
                <w:b/>
                <w:bCs/>
                <w:sz w:val="16"/>
                <w:szCs w:val="16"/>
              </w:rPr>
              <w:t>d</w:t>
            </w:r>
            <w:r w:rsidRPr="002C3FF2">
              <w:rPr>
                <w:b/>
                <w:bCs/>
                <w:sz w:val="16"/>
                <w:szCs w:val="16"/>
                <w:vertAlign w:val="superscript"/>
              </w:rPr>
              <w:t>k</w:t>
            </w:r>
            <w:proofErr w:type="spellEnd"/>
          </w:p>
        </w:tc>
        <w:tc>
          <w:tcPr>
            <w:tcW w:w="1004" w:type="dxa"/>
            <w:tcBorders>
              <w:top w:val="nil"/>
              <w:left w:val="nil"/>
              <w:bottom w:val="single" w:sz="4" w:space="0" w:color="auto"/>
              <w:right w:val="single" w:sz="4" w:space="0" w:color="auto"/>
            </w:tcBorders>
            <w:shd w:val="clear" w:color="auto" w:fill="auto"/>
            <w:noWrap/>
            <w:vAlign w:val="center"/>
          </w:tcPr>
          <w:p w:rsidR="003933B5" w:rsidRPr="002C3FF2" w:rsidRDefault="003933B5" w:rsidP="003933B5">
            <w:pPr>
              <w:jc w:val="center"/>
              <w:rPr>
                <w:b/>
                <w:bCs/>
                <w:sz w:val="16"/>
                <w:szCs w:val="16"/>
              </w:rPr>
            </w:pPr>
            <w:proofErr w:type="spellStart"/>
            <w:r w:rsidRPr="002C3FF2">
              <w:rPr>
                <w:b/>
                <w:bCs/>
                <w:sz w:val="16"/>
                <w:szCs w:val="16"/>
              </w:rPr>
              <w:t>h</w:t>
            </w:r>
            <w:r w:rsidRPr="002C3FF2">
              <w:rPr>
                <w:b/>
                <w:bCs/>
                <w:sz w:val="16"/>
                <w:szCs w:val="16"/>
                <w:vertAlign w:val="superscript"/>
              </w:rPr>
              <w:t>k</w:t>
            </w:r>
            <w:proofErr w:type="spellEnd"/>
          </w:p>
        </w:tc>
        <w:tc>
          <w:tcPr>
            <w:tcW w:w="980" w:type="dxa"/>
            <w:tcBorders>
              <w:top w:val="nil"/>
              <w:left w:val="nil"/>
              <w:bottom w:val="single" w:sz="4" w:space="0" w:color="auto"/>
              <w:right w:val="single" w:sz="4" w:space="0" w:color="auto"/>
            </w:tcBorders>
            <w:shd w:val="clear" w:color="auto" w:fill="auto"/>
            <w:noWrap/>
            <w:vAlign w:val="center"/>
          </w:tcPr>
          <w:p w:rsidR="003933B5" w:rsidRPr="002C3FF2" w:rsidRDefault="003933B5" w:rsidP="003933B5">
            <w:pPr>
              <w:jc w:val="center"/>
              <w:rPr>
                <w:b/>
                <w:bCs/>
                <w:sz w:val="16"/>
                <w:szCs w:val="16"/>
              </w:rPr>
            </w:pPr>
            <w:r w:rsidRPr="002C3FF2">
              <w:rPr>
                <w:b/>
                <w:bCs/>
                <w:sz w:val="16"/>
                <w:szCs w:val="16"/>
              </w:rPr>
              <w:t>f(</w:t>
            </w:r>
            <w:proofErr w:type="spellStart"/>
            <w:r w:rsidRPr="002C3FF2">
              <w:rPr>
                <w:b/>
                <w:bCs/>
                <w:sz w:val="16"/>
                <w:szCs w:val="16"/>
              </w:rPr>
              <w:t>ck</w:t>
            </w:r>
            <w:proofErr w:type="spellEnd"/>
            <w:r w:rsidRPr="002C3FF2">
              <w:rPr>
                <w:b/>
                <w:bCs/>
                <w:sz w:val="16"/>
                <w:szCs w:val="16"/>
              </w:rPr>
              <w:t>)</w:t>
            </w:r>
          </w:p>
        </w:tc>
        <w:tc>
          <w:tcPr>
            <w:tcW w:w="963" w:type="dxa"/>
            <w:tcBorders>
              <w:top w:val="nil"/>
              <w:left w:val="nil"/>
              <w:bottom w:val="single" w:sz="4" w:space="0" w:color="auto"/>
              <w:right w:val="single" w:sz="8" w:space="0" w:color="auto"/>
            </w:tcBorders>
            <w:shd w:val="clear" w:color="auto" w:fill="auto"/>
            <w:noWrap/>
            <w:vAlign w:val="center"/>
          </w:tcPr>
          <w:p w:rsidR="003933B5" w:rsidRPr="002C3FF2" w:rsidRDefault="003933B5" w:rsidP="003933B5">
            <w:pPr>
              <w:jc w:val="center"/>
              <w:rPr>
                <w:b/>
                <w:bCs/>
                <w:sz w:val="16"/>
                <w:szCs w:val="16"/>
              </w:rPr>
            </w:pPr>
            <w:r w:rsidRPr="002C3FF2">
              <w:rPr>
                <w:b/>
                <w:bCs/>
                <w:sz w:val="16"/>
                <w:szCs w:val="16"/>
              </w:rPr>
              <w:t>f(</w:t>
            </w:r>
            <w:proofErr w:type="spellStart"/>
            <w:r w:rsidRPr="002C3FF2">
              <w:rPr>
                <w:b/>
                <w:bCs/>
                <w:sz w:val="16"/>
                <w:szCs w:val="16"/>
              </w:rPr>
              <w:t>dk</w:t>
            </w:r>
            <w:proofErr w:type="spellEnd"/>
            <w:r w:rsidRPr="002C3FF2">
              <w:rPr>
                <w:b/>
                <w:bCs/>
                <w:sz w:val="16"/>
                <w:szCs w:val="16"/>
              </w:rPr>
              <w:t>)</w:t>
            </w:r>
          </w:p>
        </w:tc>
      </w:tr>
      <w:tr w:rsidR="003933B5" w:rsidRPr="002C3FF2" w:rsidTr="003933B5">
        <w:trPr>
          <w:trHeight w:val="285"/>
        </w:trPr>
        <w:tc>
          <w:tcPr>
            <w:tcW w:w="4325" w:type="dxa"/>
            <w:tcBorders>
              <w:top w:val="single" w:sz="4" w:space="0" w:color="auto"/>
              <w:left w:val="single" w:sz="8" w:space="0" w:color="auto"/>
              <w:bottom w:val="single" w:sz="4" w:space="0" w:color="auto"/>
              <w:right w:val="single" w:sz="4" w:space="0" w:color="auto"/>
            </w:tcBorders>
            <w:shd w:val="clear" w:color="auto" w:fill="auto"/>
            <w:noWrap/>
            <w:vAlign w:val="center"/>
          </w:tcPr>
          <w:p w:rsidR="003933B5" w:rsidRPr="002C3FF2" w:rsidRDefault="0048108B" w:rsidP="003933B5">
            <w:pPr>
              <w:jc w:val="center"/>
              <w:rPr>
                <w:sz w:val="20"/>
                <w:szCs w:val="20"/>
              </w:rPr>
            </w:pPr>
            <w:r>
              <w:rPr>
                <w:sz w:val="20"/>
                <w:szCs w:val="20"/>
              </w:rPr>
              <w:t xml:space="preserve">Вычисление </w:t>
            </w:r>
            <w:r w:rsidR="003933B5" w:rsidRPr="002C3FF2">
              <w:rPr>
                <w:sz w:val="20"/>
                <w:szCs w:val="20"/>
              </w:rPr>
              <w:t xml:space="preserve">точек </w:t>
            </w:r>
            <w:proofErr w:type="spellStart"/>
            <w:r w:rsidR="003933B5" w:rsidRPr="002C3FF2">
              <w:rPr>
                <w:sz w:val="20"/>
                <w:szCs w:val="20"/>
              </w:rPr>
              <w:t>a</w:t>
            </w:r>
            <w:r w:rsidR="003933B5" w:rsidRPr="002C3FF2">
              <w:rPr>
                <w:sz w:val="20"/>
                <w:szCs w:val="20"/>
                <w:vertAlign w:val="superscript"/>
              </w:rPr>
              <w:t>k</w:t>
            </w:r>
            <w:proofErr w:type="spellEnd"/>
            <w:r w:rsidR="003933B5" w:rsidRPr="002C3FF2">
              <w:rPr>
                <w:sz w:val="20"/>
                <w:szCs w:val="20"/>
              </w:rPr>
              <w:t xml:space="preserve">, </w:t>
            </w:r>
            <w:proofErr w:type="spellStart"/>
            <w:r w:rsidR="003933B5" w:rsidRPr="002C3FF2">
              <w:rPr>
                <w:sz w:val="20"/>
                <w:szCs w:val="20"/>
              </w:rPr>
              <w:t>b</w:t>
            </w:r>
            <w:r w:rsidR="003933B5" w:rsidRPr="002C3FF2">
              <w:rPr>
                <w:sz w:val="20"/>
                <w:szCs w:val="20"/>
                <w:vertAlign w:val="superscript"/>
              </w:rPr>
              <w:t>k</w:t>
            </w:r>
            <w:proofErr w:type="spellEnd"/>
            <w:r w:rsidR="003933B5" w:rsidRPr="002C3FF2">
              <w:rPr>
                <w:sz w:val="20"/>
                <w:szCs w:val="20"/>
              </w:rPr>
              <w:t xml:space="preserve">, </w:t>
            </w:r>
            <w:proofErr w:type="spellStart"/>
            <w:r w:rsidR="003933B5" w:rsidRPr="002C3FF2">
              <w:rPr>
                <w:sz w:val="20"/>
                <w:szCs w:val="20"/>
              </w:rPr>
              <w:t>c</w:t>
            </w:r>
            <w:r w:rsidR="003933B5" w:rsidRPr="002C3FF2">
              <w:rPr>
                <w:sz w:val="20"/>
                <w:szCs w:val="20"/>
                <w:vertAlign w:val="superscript"/>
              </w:rPr>
              <w:t>k</w:t>
            </w:r>
            <w:proofErr w:type="spellEnd"/>
            <w:r w:rsidR="003933B5" w:rsidRPr="002C3FF2">
              <w:rPr>
                <w:sz w:val="20"/>
                <w:szCs w:val="20"/>
              </w:rPr>
              <w:t xml:space="preserve">, </w:t>
            </w:r>
            <w:proofErr w:type="spellStart"/>
            <w:r w:rsidR="003933B5" w:rsidRPr="002C3FF2">
              <w:rPr>
                <w:sz w:val="20"/>
                <w:szCs w:val="20"/>
              </w:rPr>
              <w:t>d</w:t>
            </w:r>
            <w:r w:rsidR="003933B5" w:rsidRPr="002C3FF2">
              <w:rPr>
                <w:sz w:val="20"/>
                <w:szCs w:val="20"/>
                <w:vertAlign w:val="superscript"/>
              </w:rPr>
              <w:t>k</w:t>
            </w:r>
            <w:proofErr w:type="spellEnd"/>
            <w:r w:rsidR="003933B5" w:rsidRPr="002C3FF2">
              <w:rPr>
                <w:sz w:val="20"/>
                <w:szCs w:val="20"/>
              </w:rPr>
              <w:t xml:space="preserve"> </w:t>
            </w:r>
          </w:p>
        </w:tc>
        <w:tc>
          <w:tcPr>
            <w:tcW w:w="3368" w:type="dxa"/>
            <w:tcBorders>
              <w:top w:val="nil"/>
              <w:left w:val="single" w:sz="8" w:space="0" w:color="auto"/>
              <w:bottom w:val="single" w:sz="4" w:space="0" w:color="auto"/>
              <w:right w:val="single" w:sz="4" w:space="0" w:color="auto"/>
            </w:tcBorders>
            <w:shd w:val="clear" w:color="auto" w:fill="auto"/>
            <w:noWrap/>
            <w:vAlign w:val="center"/>
          </w:tcPr>
          <w:p w:rsidR="003933B5" w:rsidRPr="002C3FF2" w:rsidRDefault="003933B5" w:rsidP="003933B5">
            <w:pPr>
              <w:jc w:val="center"/>
              <w:rPr>
                <w:sz w:val="16"/>
                <w:szCs w:val="16"/>
              </w:rPr>
            </w:pPr>
            <w:r>
              <w:rPr>
                <w:sz w:val="16"/>
                <w:szCs w:val="16"/>
                <w:lang w:val="en-US"/>
              </w:rPr>
              <w:t>H10:</w:t>
            </w:r>
            <w:r w:rsidRPr="002C3FF2">
              <w:rPr>
                <w:sz w:val="16"/>
                <w:szCs w:val="16"/>
              </w:rPr>
              <w:t>=IF($H$8=0,H7,H12)</w:t>
            </w:r>
          </w:p>
        </w:tc>
        <w:tc>
          <w:tcPr>
            <w:tcW w:w="1315" w:type="dxa"/>
            <w:tcBorders>
              <w:top w:val="nil"/>
              <w:left w:val="nil"/>
              <w:bottom w:val="single" w:sz="4" w:space="0" w:color="auto"/>
              <w:right w:val="single" w:sz="4" w:space="0" w:color="auto"/>
            </w:tcBorders>
            <w:shd w:val="clear" w:color="auto" w:fill="auto"/>
            <w:noWrap/>
            <w:vAlign w:val="center"/>
          </w:tcPr>
          <w:p w:rsidR="003933B5" w:rsidRPr="002C3FF2" w:rsidRDefault="003933B5" w:rsidP="003933B5">
            <w:pPr>
              <w:jc w:val="center"/>
              <w:rPr>
                <w:sz w:val="16"/>
                <w:szCs w:val="16"/>
              </w:rPr>
            </w:pPr>
            <w:r>
              <w:rPr>
                <w:sz w:val="16"/>
                <w:szCs w:val="16"/>
                <w:lang w:val="en-US"/>
              </w:rPr>
              <w:t>I10:</w:t>
            </w:r>
            <w:r w:rsidRPr="002C3FF2">
              <w:rPr>
                <w:sz w:val="16"/>
                <w:szCs w:val="16"/>
              </w:rPr>
              <w:t>=IF($H$8=0,I7,I12)</w:t>
            </w:r>
          </w:p>
        </w:tc>
        <w:tc>
          <w:tcPr>
            <w:tcW w:w="1084" w:type="dxa"/>
            <w:tcBorders>
              <w:top w:val="nil"/>
              <w:left w:val="nil"/>
              <w:bottom w:val="single" w:sz="4" w:space="0" w:color="auto"/>
              <w:right w:val="single" w:sz="4" w:space="0" w:color="auto"/>
            </w:tcBorders>
            <w:shd w:val="clear" w:color="auto" w:fill="auto"/>
            <w:noWrap/>
            <w:vAlign w:val="center"/>
          </w:tcPr>
          <w:p w:rsidR="003933B5" w:rsidRPr="002C3FF2" w:rsidRDefault="003933B5" w:rsidP="003933B5">
            <w:pPr>
              <w:jc w:val="center"/>
              <w:rPr>
                <w:sz w:val="16"/>
                <w:szCs w:val="16"/>
              </w:rPr>
            </w:pPr>
            <w:r>
              <w:rPr>
                <w:sz w:val="16"/>
                <w:szCs w:val="16"/>
                <w:lang w:val="en-US"/>
              </w:rPr>
              <w:t>J10:</w:t>
            </w:r>
            <w:r w:rsidRPr="002C3FF2">
              <w:rPr>
                <w:sz w:val="16"/>
                <w:szCs w:val="16"/>
              </w:rPr>
              <w:t>=IF($H$8=0,$H$10+$K$6*($I$10-$H$10),J12)</w:t>
            </w:r>
          </w:p>
        </w:tc>
        <w:tc>
          <w:tcPr>
            <w:tcW w:w="1300" w:type="dxa"/>
            <w:tcBorders>
              <w:top w:val="nil"/>
              <w:left w:val="nil"/>
              <w:bottom w:val="single" w:sz="4" w:space="0" w:color="auto"/>
              <w:right w:val="single" w:sz="4" w:space="0" w:color="auto"/>
            </w:tcBorders>
            <w:shd w:val="clear" w:color="auto" w:fill="auto"/>
            <w:noWrap/>
            <w:vAlign w:val="center"/>
          </w:tcPr>
          <w:p w:rsidR="003933B5" w:rsidRPr="002C3FF2" w:rsidRDefault="003933B5" w:rsidP="003933B5">
            <w:pPr>
              <w:jc w:val="center"/>
              <w:rPr>
                <w:sz w:val="16"/>
                <w:szCs w:val="16"/>
              </w:rPr>
            </w:pPr>
            <w:r>
              <w:rPr>
                <w:sz w:val="16"/>
                <w:szCs w:val="16"/>
                <w:lang w:val="en-US"/>
              </w:rPr>
              <w:t>K10:</w:t>
            </w:r>
            <w:r w:rsidRPr="002C3FF2">
              <w:rPr>
                <w:sz w:val="16"/>
                <w:szCs w:val="16"/>
              </w:rPr>
              <w:t>=IF($H$8=0,$H$10+J6*($I$10-$H$10),K12)</w:t>
            </w:r>
          </w:p>
        </w:tc>
        <w:tc>
          <w:tcPr>
            <w:tcW w:w="1004" w:type="dxa"/>
            <w:tcBorders>
              <w:top w:val="nil"/>
              <w:left w:val="nil"/>
              <w:bottom w:val="single" w:sz="4" w:space="0" w:color="auto"/>
              <w:right w:val="single" w:sz="4" w:space="0" w:color="auto"/>
            </w:tcBorders>
            <w:shd w:val="clear" w:color="auto" w:fill="auto"/>
            <w:noWrap/>
            <w:vAlign w:val="center"/>
          </w:tcPr>
          <w:p w:rsidR="003933B5" w:rsidRPr="002C3FF2" w:rsidRDefault="003933B5" w:rsidP="003933B5">
            <w:pPr>
              <w:jc w:val="right"/>
              <w:rPr>
                <w:sz w:val="16"/>
                <w:szCs w:val="16"/>
              </w:rPr>
            </w:pPr>
            <w:r>
              <w:rPr>
                <w:sz w:val="16"/>
                <w:szCs w:val="16"/>
                <w:lang w:val="en-US"/>
              </w:rPr>
              <w:t>L10:</w:t>
            </w:r>
            <w:r w:rsidRPr="002C3FF2">
              <w:rPr>
                <w:sz w:val="16"/>
                <w:szCs w:val="16"/>
              </w:rPr>
              <w:t>=I10-H10</w:t>
            </w:r>
          </w:p>
        </w:tc>
        <w:tc>
          <w:tcPr>
            <w:tcW w:w="980" w:type="dxa"/>
            <w:tcBorders>
              <w:top w:val="nil"/>
              <w:left w:val="nil"/>
              <w:bottom w:val="single" w:sz="4" w:space="0" w:color="auto"/>
              <w:right w:val="single" w:sz="4" w:space="0" w:color="auto"/>
            </w:tcBorders>
            <w:shd w:val="clear" w:color="auto" w:fill="auto"/>
            <w:noWrap/>
            <w:vAlign w:val="center"/>
          </w:tcPr>
          <w:p w:rsidR="003933B5" w:rsidRPr="002C3FF2" w:rsidRDefault="003933B5" w:rsidP="003933B5">
            <w:pPr>
              <w:jc w:val="right"/>
              <w:rPr>
                <w:sz w:val="16"/>
                <w:szCs w:val="16"/>
              </w:rPr>
            </w:pPr>
            <w:r>
              <w:rPr>
                <w:sz w:val="16"/>
                <w:szCs w:val="16"/>
                <w:lang w:val="en-US"/>
              </w:rPr>
              <w:t>M10:</w:t>
            </w:r>
            <w:r w:rsidRPr="002C3FF2">
              <w:rPr>
                <w:sz w:val="16"/>
                <w:szCs w:val="16"/>
              </w:rPr>
              <w:t>=J10^2-SIN(J10)</w:t>
            </w:r>
          </w:p>
        </w:tc>
        <w:tc>
          <w:tcPr>
            <w:tcW w:w="963" w:type="dxa"/>
            <w:tcBorders>
              <w:top w:val="nil"/>
              <w:left w:val="nil"/>
              <w:bottom w:val="single" w:sz="4" w:space="0" w:color="auto"/>
              <w:right w:val="single" w:sz="8" w:space="0" w:color="auto"/>
            </w:tcBorders>
            <w:shd w:val="clear" w:color="auto" w:fill="auto"/>
            <w:noWrap/>
            <w:vAlign w:val="center"/>
          </w:tcPr>
          <w:p w:rsidR="003933B5" w:rsidRPr="002C3FF2" w:rsidRDefault="003933B5" w:rsidP="003933B5">
            <w:pPr>
              <w:jc w:val="right"/>
              <w:rPr>
                <w:sz w:val="16"/>
                <w:szCs w:val="16"/>
              </w:rPr>
            </w:pPr>
            <w:r>
              <w:rPr>
                <w:sz w:val="16"/>
                <w:szCs w:val="16"/>
                <w:lang w:val="en-US"/>
              </w:rPr>
              <w:t>N10:</w:t>
            </w:r>
            <w:r w:rsidRPr="002C3FF2">
              <w:rPr>
                <w:sz w:val="16"/>
                <w:szCs w:val="16"/>
              </w:rPr>
              <w:t>=K10^2-SIN(K10)</w:t>
            </w:r>
          </w:p>
        </w:tc>
      </w:tr>
      <w:tr w:rsidR="003933B5" w:rsidRPr="00343F49" w:rsidTr="003933B5">
        <w:trPr>
          <w:trHeight w:val="255"/>
        </w:trPr>
        <w:tc>
          <w:tcPr>
            <w:tcW w:w="4325" w:type="dxa"/>
            <w:tcBorders>
              <w:top w:val="single" w:sz="4" w:space="0" w:color="auto"/>
              <w:left w:val="single" w:sz="8" w:space="0" w:color="auto"/>
              <w:bottom w:val="single" w:sz="4" w:space="0" w:color="auto"/>
              <w:right w:val="single" w:sz="4" w:space="0" w:color="auto"/>
            </w:tcBorders>
            <w:shd w:val="clear" w:color="auto" w:fill="auto"/>
            <w:noWrap/>
            <w:vAlign w:val="center"/>
          </w:tcPr>
          <w:p w:rsidR="003933B5" w:rsidRPr="002C3FF2" w:rsidRDefault="003933B5" w:rsidP="003933B5">
            <w:pPr>
              <w:jc w:val="center"/>
              <w:rPr>
                <w:sz w:val="20"/>
                <w:szCs w:val="20"/>
              </w:rPr>
            </w:pPr>
            <w:r w:rsidRPr="002C3FF2">
              <w:rPr>
                <w:sz w:val="20"/>
                <w:szCs w:val="20"/>
              </w:rPr>
              <w:t>Вычисление целевой функции</w:t>
            </w:r>
          </w:p>
        </w:tc>
        <w:tc>
          <w:tcPr>
            <w:tcW w:w="3368" w:type="dxa"/>
            <w:tcBorders>
              <w:top w:val="nil"/>
              <w:left w:val="single" w:sz="8" w:space="0" w:color="auto"/>
              <w:bottom w:val="single" w:sz="4" w:space="0" w:color="auto"/>
              <w:right w:val="single" w:sz="4" w:space="0" w:color="auto"/>
            </w:tcBorders>
            <w:shd w:val="clear" w:color="auto" w:fill="FFFF00"/>
            <w:noWrap/>
            <w:vAlign w:val="center"/>
          </w:tcPr>
          <w:p w:rsidR="003933B5" w:rsidRPr="0041660C" w:rsidRDefault="003933B5" w:rsidP="0048108B">
            <w:pPr>
              <w:jc w:val="center"/>
              <w:rPr>
                <w:sz w:val="16"/>
                <w:szCs w:val="16"/>
                <w:lang w:val="en-US"/>
              </w:rPr>
            </w:pPr>
            <w:r>
              <w:rPr>
                <w:sz w:val="16"/>
                <w:szCs w:val="16"/>
                <w:lang w:val="en-US"/>
              </w:rPr>
              <w:t>H11:</w:t>
            </w:r>
            <w:r w:rsidRPr="0041660C">
              <w:rPr>
                <w:sz w:val="16"/>
                <w:szCs w:val="16"/>
                <w:lang w:val="en-US"/>
              </w:rPr>
              <w:t>=$L$6*(H10-sheet1!$D$</w:t>
            </w:r>
            <w:r w:rsidR="00680E7A" w:rsidRPr="00680E7A">
              <w:rPr>
                <w:sz w:val="16"/>
                <w:szCs w:val="16"/>
                <w:lang w:val="en-US"/>
              </w:rPr>
              <w:t>11</w:t>
            </w:r>
            <w:r w:rsidRPr="0041660C">
              <w:rPr>
                <w:sz w:val="16"/>
                <w:szCs w:val="16"/>
                <w:lang w:val="en-US"/>
              </w:rPr>
              <w:t>)/(H10^(2*sheet1!$E$</w:t>
            </w:r>
            <w:r w:rsidR="00680E7A">
              <w:rPr>
                <w:sz w:val="16"/>
                <w:szCs w:val="16"/>
                <w:lang w:val="en-US"/>
              </w:rPr>
              <w:t>11</w:t>
            </w:r>
            <w:r w:rsidRPr="0041660C">
              <w:rPr>
                <w:sz w:val="16"/>
                <w:szCs w:val="16"/>
                <w:lang w:val="en-US"/>
              </w:rPr>
              <w:t>))</w:t>
            </w:r>
          </w:p>
        </w:tc>
        <w:tc>
          <w:tcPr>
            <w:tcW w:w="1315" w:type="dxa"/>
            <w:tcBorders>
              <w:top w:val="nil"/>
              <w:left w:val="nil"/>
              <w:bottom w:val="single" w:sz="4" w:space="0" w:color="auto"/>
              <w:right w:val="single" w:sz="4" w:space="0" w:color="auto"/>
            </w:tcBorders>
            <w:shd w:val="clear" w:color="auto" w:fill="FFFF00"/>
            <w:noWrap/>
            <w:vAlign w:val="center"/>
          </w:tcPr>
          <w:p w:rsidR="003933B5" w:rsidRPr="0041660C" w:rsidRDefault="003933B5" w:rsidP="0048108B">
            <w:pPr>
              <w:jc w:val="center"/>
              <w:rPr>
                <w:sz w:val="16"/>
                <w:szCs w:val="16"/>
                <w:lang w:val="en-US"/>
              </w:rPr>
            </w:pPr>
            <w:r>
              <w:rPr>
                <w:sz w:val="16"/>
                <w:szCs w:val="16"/>
                <w:lang w:val="en-US"/>
              </w:rPr>
              <w:t>I11:</w:t>
            </w:r>
            <w:r w:rsidRPr="0041660C">
              <w:rPr>
                <w:sz w:val="16"/>
                <w:szCs w:val="16"/>
                <w:lang w:val="en-US"/>
              </w:rPr>
              <w:t>=$L$6*(I10-sheet1!$D$</w:t>
            </w:r>
            <w:r w:rsidR="00680E7A" w:rsidRPr="00680E7A">
              <w:rPr>
                <w:sz w:val="16"/>
                <w:szCs w:val="16"/>
                <w:lang w:val="en-US"/>
              </w:rPr>
              <w:t>11</w:t>
            </w:r>
            <w:r w:rsidRPr="0041660C">
              <w:rPr>
                <w:sz w:val="16"/>
                <w:szCs w:val="16"/>
                <w:lang w:val="en-US"/>
              </w:rPr>
              <w:t>)/(I10^(2*sheet1!$E$</w:t>
            </w:r>
            <w:r w:rsidR="00680E7A">
              <w:rPr>
                <w:sz w:val="16"/>
                <w:szCs w:val="16"/>
                <w:lang w:val="en-US"/>
              </w:rPr>
              <w:t>11</w:t>
            </w:r>
            <w:r w:rsidRPr="0041660C">
              <w:rPr>
                <w:sz w:val="16"/>
                <w:szCs w:val="16"/>
                <w:lang w:val="en-US"/>
              </w:rPr>
              <w:t>))</w:t>
            </w:r>
          </w:p>
        </w:tc>
        <w:tc>
          <w:tcPr>
            <w:tcW w:w="1084" w:type="dxa"/>
            <w:tcBorders>
              <w:top w:val="nil"/>
              <w:left w:val="nil"/>
              <w:bottom w:val="single" w:sz="4" w:space="0" w:color="auto"/>
              <w:right w:val="single" w:sz="4" w:space="0" w:color="auto"/>
            </w:tcBorders>
            <w:shd w:val="clear" w:color="auto" w:fill="FFFF00"/>
            <w:noWrap/>
            <w:vAlign w:val="center"/>
          </w:tcPr>
          <w:p w:rsidR="003933B5" w:rsidRPr="0041660C" w:rsidRDefault="003933B5" w:rsidP="0048108B">
            <w:pPr>
              <w:jc w:val="center"/>
              <w:rPr>
                <w:sz w:val="16"/>
                <w:szCs w:val="16"/>
                <w:lang w:val="en-US"/>
              </w:rPr>
            </w:pPr>
            <w:r>
              <w:rPr>
                <w:sz w:val="16"/>
                <w:szCs w:val="16"/>
                <w:lang w:val="en-US"/>
              </w:rPr>
              <w:t>J11:</w:t>
            </w:r>
            <w:r w:rsidRPr="0041660C">
              <w:rPr>
                <w:sz w:val="16"/>
                <w:szCs w:val="16"/>
                <w:lang w:val="en-US"/>
              </w:rPr>
              <w:t>=$L$6*(J10-sheet1!$D</w:t>
            </w:r>
            <w:r>
              <w:rPr>
                <w:sz w:val="16"/>
                <w:szCs w:val="16"/>
                <w:lang w:val="en-US"/>
              </w:rPr>
              <w:t>$</w:t>
            </w:r>
            <w:r w:rsidR="00680E7A" w:rsidRPr="00680E7A">
              <w:rPr>
                <w:sz w:val="16"/>
                <w:szCs w:val="16"/>
                <w:lang w:val="en-US"/>
              </w:rPr>
              <w:t>11</w:t>
            </w:r>
            <w:r w:rsidRPr="0041660C">
              <w:rPr>
                <w:sz w:val="16"/>
                <w:szCs w:val="16"/>
                <w:lang w:val="en-US"/>
              </w:rPr>
              <w:t>)/(J10^(2*sheet1!$E$</w:t>
            </w:r>
            <w:r w:rsidR="00680E7A">
              <w:rPr>
                <w:sz w:val="16"/>
                <w:szCs w:val="16"/>
                <w:lang w:val="en-US"/>
              </w:rPr>
              <w:t>11</w:t>
            </w:r>
            <w:r w:rsidRPr="0041660C">
              <w:rPr>
                <w:sz w:val="16"/>
                <w:szCs w:val="16"/>
                <w:lang w:val="en-US"/>
              </w:rPr>
              <w:t>))</w:t>
            </w:r>
          </w:p>
        </w:tc>
        <w:tc>
          <w:tcPr>
            <w:tcW w:w="1300" w:type="dxa"/>
            <w:tcBorders>
              <w:top w:val="nil"/>
              <w:left w:val="nil"/>
              <w:bottom w:val="single" w:sz="4" w:space="0" w:color="auto"/>
              <w:right w:val="single" w:sz="4" w:space="0" w:color="auto"/>
            </w:tcBorders>
            <w:shd w:val="clear" w:color="auto" w:fill="FFFF00"/>
            <w:noWrap/>
            <w:vAlign w:val="center"/>
          </w:tcPr>
          <w:p w:rsidR="003933B5" w:rsidRPr="0041660C" w:rsidRDefault="003933B5" w:rsidP="0048108B">
            <w:pPr>
              <w:jc w:val="center"/>
              <w:rPr>
                <w:sz w:val="16"/>
                <w:szCs w:val="16"/>
                <w:lang w:val="en-US"/>
              </w:rPr>
            </w:pPr>
            <w:r>
              <w:rPr>
                <w:sz w:val="16"/>
                <w:szCs w:val="16"/>
                <w:lang w:val="en-US"/>
              </w:rPr>
              <w:t>K11:</w:t>
            </w:r>
            <w:r w:rsidRPr="0041660C">
              <w:rPr>
                <w:sz w:val="16"/>
                <w:szCs w:val="16"/>
                <w:lang w:val="en-US"/>
              </w:rPr>
              <w:t>=$L$6*(K10-sheet1!$D$</w:t>
            </w:r>
            <w:r w:rsidR="00680E7A" w:rsidRPr="00680E7A">
              <w:rPr>
                <w:sz w:val="16"/>
                <w:szCs w:val="16"/>
                <w:lang w:val="en-US"/>
              </w:rPr>
              <w:t>11</w:t>
            </w:r>
            <w:r w:rsidRPr="0041660C">
              <w:rPr>
                <w:sz w:val="16"/>
                <w:szCs w:val="16"/>
                <w:lang w:val="en-US"/>
              </w:rPr>
              <w:t>)/(K10^(2*sheet1!$E$</w:t>
            </w:r>
            <w:r w:rsidR="00680E7A">
              <w:rPr>
                <w:sz w:val="16"/>
                <w:szCs w:val="16"/>
                <w:lang w:val="en-US"/>
              </w:rPr>
              <w:t>11</w:t>
            </w:r>
            <w:r w:rsidRPr="0041660C">
              <w:rPr>
                <w:sz w:val="16"/>
                <w:szCs w:val="16"/>
                <w:lang w:val="en-US"/>
              </w:rPr>
              <w:t>))</w:t>
            </w:r>
          </w:p>
        </w:tc>
        <w:tc>
          <w:tcPr>
            <w:tcW w:w="1004" w:type="dxa"/>
            <w:tcBorders>
              <w:top w:val="nil"/>
              <w:left w:val="nil"/>
              <w:bottom w:val="single" w:sz="4" w:space="0" w:color="auto"/>
              <w:right w:val="single" w:sz="4" w:space="0" w:color="auto"/>
            </w:tcBorders>
            <w:shd w:val="clear" w:color="auto" w:fill="auto"/>
            <w:noWrap/>
            <w:vAlign w:val="center"/>
          </w:tcPr>
          <w:p w:rsidR="003933B5" w:rsidRPr="0041660C" w:rsidRDefault="003933B5" w:rsidP="003933B5">
            <w:pPr>
              <w:rPr>
                <w:sz w:val="16"/>
                <w:szCs w:val="16"/>
                <w:lang w:val="en-US"/>
              </w:rPr>
            </w:pPr>
          </w:p>
        </w:tc>
        <w:tc>
          <w:tcPr>
            <w:tcW w:w="980" w:type="dxa"/>
            <w:tcBorders>
              <w:top w:val="nil"/>
              <w:left w:val="nil"/>
              <w:bottom w:val="single" w:sz="4" w:space="0" w:color="auto"/>
              <w:right w:val="single" w:sz="4" w:space="0" w:color="auto"/>
            </w:tcBorders>
            <w:shd w:val="clear" w:color="auto" w:fill="auto"/>
            <w:noWrap/>
            <w:vAlign w:val="center"/>
          </w:tcPr>
          <w:p w:rsidR="003933B5" w:rsidRPr="0041660C" w:rsidRDefault="003933B5" w:rsidP="003933B5">
            <w:pPr>
              <w:jc w:val="center"/>
              <w:rPr>
                <w:sz w:val="16"/>
                <w:szCs w:val="16"/>
                <w:lang w:val="en-US"/>
              </w:rPr>
            </w:pPr>
          </w:p>
        </w:tc>
        <w:tc>
          <w:tcPr>
            <w:tcW w:w="963" w:type="dxa"/>
            <w:tcBorders>
              <w:top w:val="nil"/>
              <w:left w:val="nil"/>
              <w:bottom w:val="single" w:sz="4" w:space="0" w:color="auto"/>
              <w:right w:val="single" w:sz="8" w:space="0" w:color="auto"/>
            </w:tcBorders>
            <w:shd w:val="clear" w:color="auto" w:fill="auto"/>
            <w:noWrap/>
            <w:vAlign w:val="center"/>
          </w:tcPr>
          <w:p w:rsidR="003933B5" w:rsidRPr="0041660C" w:rsidRDefault="003933B5" w:rsidP="003933B5">
            <w:pPr>
              <w:rPr>
                <w:sz w:val="16"/>
                <w:szCs w:val="16"/>
                <w:lang w:val="en-US"/>
              </w:rPr>
            </w:pPr>
          </w:p>
        </w:tc>
      </w:tr>
      <w:tr w:rsidR="003933B5" w:rsidRPr="002C3FF2" w:rsidTr="003933B5">
        <w:trPr>
          <w:trHeight w:val="285"/>
        </w:trPr>
        <w:tc>
          <w:tcPr>
            <w:tcW w:w="4325" w:type="dxa"/>
            <w:tcBorders>
              <w:top w:val="single" w:sz="4" w:space="0" w:color="auto"/>
              <w:left w:val="single" w:sz="8" w:space="0" w:color="auto"/>
              <w:bottom w:val="single" w:sz="4" w:space="0" w:color="auto"/>
              <w:right w:val="single" w:sz="4" w:space="0" w:color="auto"/>
            </w:tcBorders>
            <w:shd w:val="clear" w:color="auto" w:fill="auto"/>
            <w:noWrap/>
            <w:vAlign w:val="center"/>
          </w:tcPr>
          <w:p w:rsidR="003933B5" w:rsidRPr="002C3FF2" w:rsidRDefault="0048108B" w:rsidP="003933B5">
            <w:pPr>
              <w:jc w:val="center"/>
              <w:rPr>
                <w:sz w:val="20"/>
                <w:szCs w:val="20"/>
              </w:rPr>
            </w:pPr>
            <w:r>
              <w:rPr>
                <w:sz w:val="20"/>
                <w:szCs w:val="20"/>
              </w:rPr>
              <w:t>Новые точки интервала</w:t>
            </w:r>
            <w:r w:rsidR="003933B5" w:rsidRPr="002C3FF2">
              <w:rPr>
                <w:sz w:val="20"/>
                <w:szCs w:val="20"/>
              </w:rPr>
              <w:t xml:space="preserve"> a</w:t>
            </w:r>
            <w:r w:rsidR="003933B5" w:rsidRPr="002C3FF2">
              <w:rPr>
                <w:sz w:val="20"/>
                <w:szCs w:val="20"/>
                <w:vertAlign w:val="superscript"/>
              </w:rPr>
              <w:t>k+1</w:t>
            </w:r>
            <w:r w:rsidR="003933B5" w:rsidRPr="002C3FF2">
              <w:rPr>
                <w:sz w:val="20"/>
                <w:szCs w:val="20"/>
              </w:rPr>
              <w:t>, b</w:t>
            </w:r>
            <w:r w:rsidR="003933B5" w:rsidRPr="002C3FF2">
              <w:rPr>
                <w:sz w:val="20"/>
                <w:szCs w:val="20"/>
                <w:vertAlign w:val="superscript"/>
              </w:rPr>
              <w:t>k+1,</w:t>
            </w:r>
            <w:r w:rsidR="003933B5" w:rsidRPr="002C3FF2">
              <w:rPr>
                <w:sz w:val="20"/>
                <w:szCs w:val="20"/>
              </w:rPr>
              <w:t xml:space="preserve"> c</w:t>
            </w:r>
            <w:r w:rsidR="003933B5" w:rsidRPr="002C3FF2">
              <w:rPr>
                <w:sz w:val="20"/>
                <w:szCs w:val="20"/>
                <w:vertAlign w:val="superscript"/>
              </w:rPr>
              <w:t>k+1</w:t>
            </w:r>
            <w:r w:rsidR="003933B5" w:rsidRPr="002C3FF2">
              <w:rPr>
                <w:sz w:val="20"/>
                <w:szCs w:val="20"/>
              </w:rPr>
              <w:t>, d</w:t>
            </w:r>
            <w:r w:rsidR="003933B5" w:rsidRPr="002C3FF2">
              <w:rPr>
                <w:sz w:val="20"/>
                <w:szCs w:val="20"/>
                <w:vertAlign w:val="superscript"/>
              </w:rPr>
              <w:t>k+1</w:t>
            </w:r>
            <w:r w:rsidR="003933B5" w:rsidRPr="002C3FF2">
              <w:rPr>
                <w:sz w:val="20"/>
                <w:szCs w:val="20"/>
              </w:rPr>
              <w:t xml:space="preserve"> </w:t>
            </w:r>
          </w:p>
        </w:tc>
        <w:tc>
          <w:tcPr>
            <w:tcW w:w="3368" w:type="dxa"/>
            <w:tcBorders>
              <w:top w:val="nil"/>
              <w:left w:val="single" w:sz="8" w:space="0" w:color="auto"/>
              <w:bottom w:val="single" w:sz="4" w:space="0" w:color="auto"/>
              <w:right w:val="single" w:sz="4" w:space="0" w:color="auto"/>
            </w:tcBorders>
            <w:shd w:val="clear" w:color="auto" w:fill="auto"/>
            <w:noWrap/>
            <w:vAlign w:val="center"/>
          </w:tcPr>
          <w:p w:rsidR="003933B5" w:rsidRPr="0041660C" w:rsidRDefault="003933B5" w:rsidP="003933B5">
            <w:pPr>
              <w:jc w:val="center"/>
              <w:rPr>
                <w:sz w:val="16"/>
                <w:szCs w:val="16"/>
              </w:rPr>
            </w:pPr>
            <w:r>
              <w:rPr>
                <w:sz w:val="16"/>
                <w:szCs w:val="16"/>
                <w:lang w:val="en-US"/>
              </w:rPr>
              <w:t>H12:</w:t>
            </w:r>
            <w:r w:rsidRPr="0041660C">
              <w:rPr>
                <w:sz w:val="16"/>
                <w:szCs w:val="16"/>
              </w:rPr>
              <w:t>=IF($J$11&gt;$K$11,H10,J10)</w:t>
            </w:r>
          </w:p>
        </w:tc>
        <w:tc>
          <w:tcPr>
            <w:tcW w:w="1315" w:type="dxa"/>
            <w:tcBorders>
              <w:top w:val="nil"/>
              <w:left w:val="nil"/>
              <w:bottom w:val="single" w:sz="4" w:space="0" w:color="auto"/>
              <w:right w:val="single" w:sz="4" w:space="0" w:color="auto"/>
            </w:tcBorders>
            <w:shd w:val="clear" w:color="auto" w:fill="auto"/>
            <w:noWrap/>
            <w:vAlign w:val="center"/>
          </w:tcPr>
          <w:p w:rsidR="003933B5" w:rsidRPr="0041660C" w:rsidRDefault="003933B5" w:rsidP="003933B5">
            <w:pPr>
              <w:jc w:val="center"/>
              <w:rPr>
                <w:sz w:val="16"/>
                <w:szCs w:val="16"/>
              </w:rPr>
            </w:pPr>
            <w:r>
              <w:rPr>
                <w:sz w:val="16"/>
                <w:szCs w:val="16"/>
                <w:lang w:val="en-US"/>
              </w:rPr>
              <w:t>I12:</w:t>
            </w:r>
            <w:r w:rsidRPr="0041660C">
              <w:rPr>
                <w:sz w:val="16"/>
                <w:szCs w:val="16"/>
              </w:rPr>
              <w:t>=IF($J$11&gt;$K$11,K10,I10)</w:t>
            </w:r>
          </w:p>
        </w:tc>
        <w:tc>
          <w:tcPr>
            <w:tcW w:w="1084" w:type="dxa"/>
            <w:tcBorders>
              <w:top w:val="nil"/>
              <w:left w:val="nil"/>
              <w:bottom w:val="single" w:sz="4" w:space="0" w:color="auto"/>
              <w:right w:val="single" w:sz="4" w:space="0" w:color="auto"/>
            </w:tcBorders>
            <w:shd w:val="clear" w:color="auto" w:fill="auto"/>
            <w:noWrap/>
            <w:vAlign w:val="center"/>
          </w:tcPr>
          <w:p w:rsidR="003933B5" w:rsidRPr="0041660C" w:rsidRDefault="003933B5" w:rsidP="003933B5">
            <w:pPr>
              <w:jc w:val="center"/>
              <w:rPr>
                <w:sz w:val="16"/>
                <w:szCs w:val="16"/>
                <w:lang w:val="en-US"/>
              </w:rPr>
            </w:pPr>
            <w:r>
              <w:rPr>
                <w:sz w:val="16"/>
                <w:szCs w:val="16"/>
                <w:lang w:val="en-US"/>
              </w:rPr>
              <w:t>J12:</w:t>
            </w:r>
            <w:r w:rsidRPr="0041660C">
              <w:rPr>
                <w:sz w:val="16"/>
                <w:szCs w:val="16"/>
                <w:lang w:val="en-US"/>
              </w:rPr>
              <w:t>=IF($J$11&gt;$K$11,$H$12+$K$6*($I$12-$H$12),K10)</w:t>
            </w:r>
          </w:p>
        </w:tc>
        <w:tc>
          <w:tcPr>
            <w:tcW w:w="1300" w:type="dxa"/>
            <w:tcBorders>
              <w:top w:val="nil"/>
              <w:left w:val="nil"/>
              <w:bottom w:val="single" w:sz="4" w:space="0" w:color="auto"/>
              <w:right w:val="single" w:sz="4" w:space="0" w:color="auto"/>
            </w:tcBorders>
            <w:shd w:val="clear" w:color="auto" w:fill="auto"/>
            <w:noWrap/>
            <w:vAlign w:val="center"/>
          </w:tcPr>
          <w:p w:rsidR="003933B5" w:rsidRPr="0041660C" w:rsidRDefault="003933B5" w:rsidP="003933B5">
            <w:pPr>
              <w:jc w:val="center"/>
              <w:rPr>
                <w:sz w:val="16"/>
                <w:szCs w:val="16"/>
                <w:lang w:val="en-US"/>
              </w:rPr>
            </w:pPr>
            <w:r>
              <w:rPr>
                <w:sz w:val="16"/>
                <w:szCs w:val="16"/>
                <w:lang w:val="en-US"/>
              </w:rPr>
              <w:t>K12:</w:t>
            </w:r>
            <w:r w:rsidRPr="0041660C">
              <w:rPr>
                <w:sz w:val="16"/>
                <w:szCs w:val="16"/>
                <w:lang w:val="en-US"/>
              </w:rPr>
              <w:t>=IF($J$11&gt;$K$11,J10,$H$12+J6*($I$12-$H$12))</w:t>
            </w:r>
          </w:p>
        </w:tc>
        <w:tc>
          <w:tcPr>
            <w:tcW w:w="1004" w:type="dxa"/>
            <w:tcBorders>
              <w:top w:val="nil"/>
              <w:left w:val="nil"/>
              <w:bottom w:val="single" w:sz="4" w:space="0" w:color="auto"/>
              <w:right w:val="single" w:sz="4" w:space="0" w:color="auto"/>
            </w:tcBorders>
            <w:shd w:val="clear" w:color="auto" w:fill="auto"/>
            <w:noWrap/>
            <w:vAlign w:val="center"/>
          </w:tcPr>
          <w:p w:rsidR="003933B5" w:rsidRPr="0041660C" w:rsidRDefault="003933B5" w:rsidP="003933B5">
            <w:pPr>
              <w:jc w:val="right"/>
              <w:rPr>
                <w:sz w:val="16"/>
                <w:szCs w:val="16"/>
              </w:rPr>
            </w:pPr>
            <w:r>
              <w:rPr>
                <w:sz w:val="16"/>
                <w:szCs w:val="16"/>
                <w:lang w:val="en-US"/>
              </w:rPr>
              <w:t>L12:</w:t>
            </w:r>
            <w:r w:rsidRPr="0041660C">
              <w:rPr>
                <w:sz w:val="16"/>
                <w:szCs w:val="16"/>
              </w:rPr>
              <w:t>=I12-H12</w:t>
            </w:r>
          </w:p>
        </w:tc>
        <w:tc>
          <w:tcPr>
            <w:tcW w:w="980" w:type="dxa"/>
            <w:tcBorders>
              <w:top w:val="nil"/>
              <w:left w:val="nil"/>
              <w:bottom w:val="single" w:sz="4" w:space="0" w:color="auto"/>
              <w:right w:val="single" w:sz="4" w:space="0" w:color="auto"/>
            </w:tcBorders>
            <w:shd w:val="clear" w:color="auto" w:fill="auto"/>
            <w:noWrap/>
            <w:vAlign w:val="center"/>
          </w:tcPr>
          <w:p w:rsidR="003933B5" w:rsidRPr="0041660C" w:rsidRDefault="003933B5" w:rsidP="003933B5">
            <w:pPr>
              <w:jc w:val="right"/>
              <w:rPr>
                <w:sz w:val="16"/>
                <w:szCs w:val="16"/>
              </w:rPr>
            </w:pPr>
            <w:r>
              <w:rPr>
                <w:sz w:val="16"/>
                <w:szCs w:val="16"/>
                <w:lang w:val="en-US"/>
              </w:rPr>
              <w:t>M12:</w:t>
            </w:r>
            <w:r w:rsidRPr="0041660C">
              <w:rPr>
                <w:sz w:val="16"/>
                <w:szCs w:val="16"/>
              </w:rPr>
              <w:t>=J12^2-SIN(J12)</w:t>
            </w:r>
          </w:p>
        </w:tc>
        <w:tc>
          <w:tcPr>
            <w:tcW w:w="963" w:type="dxa"/>
            <w:tcBorders>
              <w:top w:val="nil"/>
              <w:left w:val="nil"/>
              <w:bottom w:val="single" w:sz="4" w:space="0" w:color="auto"/>
              <w:right w:val="single" w:sz="8" w:space="0" w:color="auto"/>
            </w:tcBorders>
            <w:shd w:val="clear" w:color="auto" w:fill="auto"/>
            <w:noWrap/>
            <w:vAlign w:val="center"/>
          </w:tcPr>
          <w:p w:rsidR="003933B5" w:rsidRPr="0041660C" w:rsidRDefault="003933B5" w:rsidP="003933B5">
            <w:pPr>
              <w:jc w:val="right"/>
              <w:rPr>
                <w:sz w:val="16"/>
                <w:szCs w:val="16"/>
              </w:rPr>
            </w:pPr>
            <w:r>
              <w:rPr>
                <w:sz w:val="16"/>
                <w:szCs w:val="16"/>
                <w:lang w:val="en-US"/>
              </w:rPr>
              <w:t>N12:</w:t>
            </w:r>
            <w:r w:rsidRPr="0041660C">
              <w:rPr>
                <w:sz w:val="16"/>
                <w:szCs w:val="16"/>
              </w:rPr>
              <w:t>=K12^2-SIN(K12)</w:t>
            </w:r>
          </w:p>
        </w:tc>
      </w:tr>
      <w:tr w:rsidR="003933B5" w:rsidRPr="002C3FF2" w:rsidTr="003933B5">
        <w:trPr>
          <w:trHeight w:val="270"/>
        </w:trPr>
        <w:tc>
          <w:tcPr>
            <w:tcW w:w="4325" w:type="dxa"/>
            <w:tcBorders>
              <w:top w:val="single" w:sz="4" w:space="0" w:color="auto"/>
              <w:left w:val="single" w:sz="8" w:space="0" w:color="auto"/>
              <w:bottom w:val="nil"/>
              <w:right w:val="single" w:sz="4" w:space="0" w:color="auto"/>
            </w:tcBorders>
            <w:shd w:val="clear" w:color="auto" w:fill="auto"/>
            <w:noWrap/>
            <w:vAlign w:val="center"/>
          </w:tcPr>
          <w:p w:rsidR="003933B5" w:rsidRPr="002C3FF2" w:rsidRDefault="003933B5" w:rsidP="003933B5">
            <w:pPr>
              <w:jc w:val="center"/>
              <w:rPr>
                <w:sz w:val="20"/>
                <w:szCs w:val="20"/>
              </w:rPr>
            </w:pPr>
            <w:r w:rsidRPr="002C3FF2">
              <w:rPr>
                <w:sz w:val="20"/>
                <w:szCs w:val="20"/>
              </w:rPr>
              <w:t>Сообщение о состоянии процесса поиска</w:t>
            </w:r>
          </w:p>
        </w:tc>
        <w:tc>
          <w:tcPr>
            <w:tcW w:w="3368" w:type="dxa"/>
            <w:tcBorders>
              <w:top w:val="nil"/>
              <w:left w:val="single" w:sz="8" w:space="0" w:color="auto"/>
              <w:bottom w:val="single" w:sz="4" w:space="0" w:color="auto"/>
              <w:right w:val="single" w:sz="4" w:space="0" w:color="auto"/>
            </w:tcBorders>
            <w:shd w:val="clear" w:color="auto" w:fill="00FF00"/>
            <w:noWrap/>
            <w:vAlign w:val="center"/>
          </w:tcPr>
          <w:p w:rsidR="003933B5" w:rsidRPr="0041660C" w:rsidRDefault="003933B5" w:rsidP="003933B5">
            <w:pPr>
              <w:rPr>
                <w:b/>
                <w:bCs/>
                <w:sz w:val="16"/>
                <w:szCs w:val="16"/>
              </w:rPr>
            </w:pPr>
            <w:r>
              <w:rPr>
                <w:b/>
                <w:bCs/>
                <w:sz w:val="16"/>
                <w:szCs w:val="16"/>
                <w:lang w:val="en-US"/>
              </w:rPr>
              <w:t>H</w:t>
            </w:r>
            <w:r w:rsidRPr="0041660C">
              <w:rPr>
                <w:b/>
                <w:bCs/>
                <w:sz w:val="16"/>
                <w:szCs w:val="16"/>
              </w:rPr>
              <w:t xml:space="preserve">13:=IF(H6=1,"Программа в исходном </w:t>
            </w:r>
            <w:proofErr w:type="spellStart"/>
            <w:r w:rsidRPr="0041660C">
              <w:rPr>
                <w:b/>
                <w:bCs/>
                <w:sz w:val="16"/>
                <w:szCs w:val="16"/>
              </w:rPr>
              <w:t>состоянии",IF</w:t>
            </w:r>
            <w:proofErr w:type="spellEnd"/>
            <w:r w:rsidRPr="0041660C">
              <w:rPr>
                <w:b/>
                <w:bCs/>
                <w:sz w:val="16"/>
                <w:szCs w:val="16"/>
              </w:rPr>
              <w:t xml:space="preserve">(ABS((I10-H10)/H10)&lt;I6,"Решение найдено с желаемой </w:t>
            </w:r>
            <w:proofErr w:type="spellStart"/>
            <w:r w:rsidRPr="0041660C">
              <w:rPr>
                <w:b/>
                <w:bCs/>
                <w:sz w:val="16"/>
                <w:szCs w:val="16"/>
              </w:rPr>
              <w:t>точностью!","Продолжайте</w:t>
            </w:r>
            <w:proofErr w:type="spellEnd"/>
            <w:r w:rsidRPr="0041660C">
              <w:rPr>
                <w:b/>
                <w:bCs/>
                <w:sz w:val="16"/>
                <w:szCs w:val="16"/>
              </w:rPr>
              <w:t xml:space="preserve"> итерации, щелкая по кнопке &lt;F9&gt;"))</w:t>
            </w:r>
          </w:p>
        </w:tc>
        <w:tc>
          <w:tcPr>
            <w:tcW w:w="1315" w:type="dxa"/>
            <w:tcBorders>
              <w:top w:val="single" w:sz="4" w:space="0" w:color="auto"/>
              <w:left w:val="single" w:sz="4" w:space="0" w:color="auto"/>
              <w:bottom w:val="single" w:sz="4" w:space="0" w:color="auto"/>
              <w:right w:val="single" w:sz="4" w:space="0" w:color="auto"/>
            </w:tcBorders>
            <w:shd w:val="clear" w:color="auto" w:fill="00FF00"/>
            <w:noWrap/>
            <w:vAlign w:val="center"/>
          </w:tcPr>
          <w:p w:rsidR="003933B5" w:rsidRPr="002C3FF2" w:rsidRDefault="003933B5" w:rsidP="003933B5">
            <w:pPr>
              <w:jc w:val="center"/>
              <w:rPr>
                <w:sz w:val="16"/>
                <w:szCs w:val="16"/>
              </w:rPr>
            </w:pPr>
            <w:r w:rsidRPr="002C3FF2">
              <w:rPr>
                <w:sz w:val="16"/>
                <w:szCs w:val="16"/>
              </w:rPr>
              <w:t> </w:t>
            </w:r>
          </w:p>
        </w:tc>
        <w:tc>
          <w:tcPr>
            <w:tcW w:w="1084" w:type="dxa"/>
            <w:tcBorders>
              <w:top w:val="single" w:sz="4" w:space="0" w:color="auto"/>
              <w:left w:val="single" w:sz="4" w:space="0" w:color="auto"/>
              <w:bottom w:val="single" w:sz="4" w:space="0" w:color="auto"/>
              <w:right w:val="single" w:sz="4" w:space="0" w:color="auto"/>
            </w:tcBorders>
            <w:shd w:val="clear" w:color="auto" w:fill="00FF00"/>
            <w:noWrap/>
            <w:vAlign w:val="center"/>
          </w:tcPr>
          <w:p w:rsidR="003933B5" w:rsidRPr="002C3FF2" w:rsidRDefault="003933B5" w:rsidP="003933B5">
            <w:pPr>
              <w:jc w:val="center"/>
              <w:rPr>
                <w:sz w:val="16"/>
                <w:szCs w:val="16"/>
              </w:rPr>
            </w:pPr>
            <w:r w:rsidRPr="002C3FF2">
              <w:rPr>
                <w:sz w:val="16"/>
                <w:szCs w:val="16"/>
              </w:rPr>
              <w:t> </w:t>
            </w:r>
          </w:p>
        </w:tc>
        <w:tc>
          <w:tcPr>
            <w:tcW w:w="1300" w:type="dxa"/>
            <w:tcBorders>
              <w:top w:val="single" w:sz="4" w:space="0" w:color="auto"/>
              <w:left w:val="single" w:sz="4" w:space="0" w:color="auto"/>
              <w:bottom w:val="single" w:sz="4" w:space="0" w:color="auto"/>
              <w:right w:val="single" w:sz="4" w:space="0" w:color="auto"/>
            </w:tcBorders>
            <w:shd w:val="clear" w:color="auto" w:fill="00FF00"/>
            <w:noWrap/>
            <w:vAlign w:val="center"/>
          </w:tcPr>
          <w:p w:rsidR="003933B5" w:rsidRPr="002C3FF2" w:rsidRDefault="003933B5" w:rsidP="003933B5">
            <w:pPr>
              <w:jc w:val="center"/>
              <w:rPr>
                <w:sz w:val="16"/>
                <w:szCs w:val="16"/>
              </w:rPr>
            </w:pPr>
            <w:r w:rsidRPr="002C3FF2">
              <w:rPr>
                <w:sz w:val="16"/>
                <w:szCs w:val="16"/>
              </w:rPr>
              <w:t> </w:t>
            </w:r>
          </w:p>
        </w:tc>
        <w:tc>
          <w:tcPr>
            <w:tcW w:w="1004" w:type="dxa"/>
            <w:tcBorders>
              <w:top w:val="nil"/>
              <w:left w:val="nil"/>
              <w:bottom w:val="single" w:sz="4" w:space="0" w:color="auto"/>
              <w:right w:val="single" w:sz="4" w:space="0" w:color="auto"/>
            </w:tcBorders>
            <w:shd w:val="clear" w:color="auto" w:fill="auto"/>
            <w:noWrap/>
            <w:vAlign w:val="center"/>
          </w:tcPr>
          <w:p w:rsidR="003933B5" w:rsidRPr="002C3FF2" w:rsidRDefault="003933B5" w:rsidP="003933B5">
            <w:pPr>
              <w:rPr>
                <w:sz w:val="16"/>
                <w:szCs w:val="16"/>
              </w:rPr>
            </w:pPr>
            <w:r w:rsidRPr="002C3FF2">
              <w:rPr>
                <w:sz w:val="16"/>
                <w:szCs w:val="16"/>
              </w:rPr>
              <w:t> </w:t>
            </w:r>
          </w:p>
        </w:tc>
        <w:tc>
          <w:tcPr>
            <w:tcW w:w="980" w:type="dxa"/>
            <w:tcBorders>
              <w:top w:val="nil"/>
              <w:left w:val="nil"/>
              <w:bottom w:val="single" w:sz="4" w:space="0" w:color="auto"/>
              <w:right w:val="single" w:sz="4" w:space="0" w:color="auto"/>
            </w:tcBorders>
            <w:shd w:val="clear" w:color="auto" w:fill="auto"/>
            <w:noWrap/>
            <w:vAlign w:val="center"/>
          </w:tcPr>
          <w:p w:rsidR="003933B5" w:rsidRPr="002C3FF2" w:rsidRDefault="003933B5" w:rsidP="003933B5">
            <w:pPr>
              <w:rPr>
                <w:sz w:val="16"/>
                <w:szCs w:val="16"/>
              </w:rPr>
            </w:pPr>
            <w:r w:rsidRPr="002C3FF2">
              <w:rPr>
                <w:sz w:val="16"/>
                <w:szCs w:val="16"/>
              </w:rPr>
              <w:t> </w:t>
            </w:r>
          </w:p>
        </w:tc>
        <w:tc>
          <w:tcPr>
            <w:tcW w:w="963" w:type="dxa"/>
            <w:tcBorders>
              <w:top w:val="nil"/>
              <w:left w:val="nil"/>
              <w:bottom w:val="single" w:sz="4" w:space="0" w:color="auto"/>
              <w:right w:val="single" w:sz="8" w:space="0" w:color="auto"/>
            </w:tcBorders>
            <w:shd w:val="clear" w:color="auto" w:fill="auto"/>
            <w:noWrap/>
            <w:vAlign w:val="center"/>
          </w:tcPr>
          <w:p w:rsidR="003933B5" w:rsidRPr="002C3FF2" w:rsidRDefault="003933B5" w:rsidP="003933B5">
            <w:pPr>
              <w:rPr>
                <w:sz w:val="16"/>
                <w:szCs w:val="16"/>
              </w:rPr>
            </w:pPr>
            <w:r w:rsidRPr="002C3FF2">
              <w:rPr>
                <w:sz w:val="16"/>
                <w:szCs w:val="16"/>
              </w:rPr>
              <w:t> </w:t>
            </w:r>
          </w:p>
        </w:tc>
      </w:tr>
      <w:tr w:rsidR="003933B5" w:rsidRPr="0041660C" w:rsidTr="003933B5">
        <w:trPr>
          <w:trHeight w:val="255"/>
        </w:trPr>
        <w:tc>
          <w:tcPr>
            <w:tcW w:w="4325" w:type="dxa"/>
            <w:tcBorders>
              <w:top w:val="single" w:sz="8" w:space="0" w:color="auto"/>
              <w:left w:val="single" w:sz="8" w:space="0" w:color="auto"/>
              <w:bottom w:val="single" w:sz="4" w:space="0" w:color="auto"/>
              <w:right w:val="single" w:sz="8" w:space="0" w:color="000000"/>
            </w:tcBorders>
            <w:shd w:val="clear" w:color="auto" w:fill="CCFFFF"/>
            <w:noWrap/>
            <w:vAlign w:val="center"/>
          </w:tcPr>
          <w:p w:rsidR="003933B5" w:rsidRPr="002C3FF2" w:rsidRDefault="003933B5" w:rsidP="003933B5">
            <w:pPr>
              <w:jc w:val="center"/>
              <w:rPr>
                <w:sz w:val="20"/>
                <w:szCs w:val="20"/>
              </w:rPr>
            </w:pPr>
            <w:r w:rsidRPr="002C3FF2">
              <w:rPr>
                <w:sz w:val="20"/>
                <w:szCs w:val="20"/>
              </w:rPr>
              <w:t>Оптимальная цена</w:t>
            </w:r>
          </w:p>
        </w:tc>
        <w:tc>
          <w:tcPr>
            <w:tcW w:w="3368" w:type="dxa"/>
            <w:tcBorders>
              <w:top w:val="nil"/>
              <w:left w:val="nil"/>
              <w:bottom w:val="single" w:sz="4" w:space="0" w:color="auto"/>
              <w:right w:val="single" w:sz="4" w:space="0" w:color="auto"/>
            </w:tcBorders>
            <w:shd w:val="clear" w:color="auto" w:fill="00FF00"/>
            <w:noWrap/>
            <w:vAlign w:val="center"/>
          </w:tcPr>
          <w:p w:rsidR="003933B5" w:rsidRPr="0041660C" w:rsidRDefault="003933B5" w:rsidP="003933B5">
            <w:pPr>
              <w:jc w:val="center"/>
              <w:rPr>
                <w:sz w:val="16"/>
                <w:szCs w:val="16"/>
                <w:lang w:val="en-US"/>
              </w:rPr>
            </w:pPr>
            <w:r>
              <w:rPr>
                <w:sz w:val="16"/>
                <w:szCs w:val="16"/>
                <w:lang w:val="en-US"/>
              </w:rPr>
              <w:t>H14:</w:t>
            </w:r>
            <w:r w:rsidRPr="0041660C">
              <w:rPr>
                <w:sz w:val="16"/>
                <w:szCs w:val="16"/>
                <w:lang w:val="en-US"/>
              </w:rPr>
              <w:t>=IF($H$8=0,$H$10,IF(ABS((I12-H12))&lt;I6,H14,IF(H11&lt;I11,H10,I10)))</w:t>
            </w:r>
          </w:p>
        </w:tc>
        <w:tc>
          <w:tcPr>
            <w:tcW w:w="1315" w:type="dxa"/>
            <w:tcBorders>
              <w:top w:val="nil"/>
              <w:left w:val="nil"/>
              <w:bottom w:val="single" w:sz="4" w:space="0" w:color="auto"/>
              <w:right w:val="single" w:sz="4" w:space="0" w:color="auto"/>
            </w:tcBorders>
            <w:shd w:val="clear" w:color="auto" w:fill="FFFF00"/>
            <w:noWrap/>
            <w:vAlign w:val="center"/>
          </w:tcPr>
          <w:p w:rsidR="003933B5" w:rsidRPr="0048108B" w:rsidRDefault="003933B5" w:rsidP="0048108B">
            <w:pPr>
              <w:jc w:val="right"/>
              <w:rPr>
                <w:sz w:val="16"/>
                <w:szCs w:val="16"/>
              </w:rPr>
            </w:pPr>
            <w:r>
              <w:rPr>
                <w:sz w:val="16"/>
                <w:szCs w:val="16"/>
                <w:lang w:val="en-US"/>
              </w:rPr>
              <w:t>I14:</w:t>
            </w:r>
            <w:r w:rsidRPr="0041660C">
              <w:rPr>
                <w:sz w:val="16"/>
                <w:szCs w:val="16"/>
                <w:lang w:val="en-US"/>
              </w:rPr>
              <w:t>=sheet1!I</w:t>
            </w:r>
            <w:r w:rsidR="00680E7A">
              <w:rPr>
                <w:sz w:val="16"/>
                <w:szCs w:val="16"/>
              </w:rPr>
              <w:t>11</w:t>
            </w:r>
          </w:p>
        </w:tc>
        <w:tc>
          <w:tcPr>
            <w:tcW w:w="1084" w:type="dxa"/>
            <w:tcBorders>
              <w:top w:val="nil"/>
              <w:left w:val="nil"/>
              <w:bottom w:val="single" w:sz="4" w:space="0" w:color="auto"/>
              <w:right w:val="single" w:sz="4" w:space="0" w:color="auto"/>
            </w:tcBorders>
            <w:shd w:val="clear" w:color="auto" w:fill="auto"/>
            <w:noWrap/>
            <w:vAlign w:val="center"/>
          </w:tcPr>
          <w:p w:rsidR="003933B5" w:rsidRPr="0041660C" w:rsidRDefault="003933B5" w:rsidP="003933B5">
            <w:pPr>
              <w:rPr>
                <w:sz w:val="20"/>
                <w:szCs w:val="20"/>
                <w:lang w:val="en-US"/>
              </w:rPr>
            </w:pPr>
            <w:r w:rsidRPr="0041660C">
              <w:rPr>
                <w:sz w:val="20"/>
                <w:szCs w:val="20"/>
                <w:lang w:val="en-US"/>
              </w:rPr>
              <w:t> </w:t>
            </w:r>
          </w:p>
        </w:tc>
        <w:tc>
          <w:tcPr>
            <w:tcW w:w="1300" w:type="dxa"/>
            <w:tcBorders>
              <w:top w:val="nil"/>
              <w:left w:val="nil"/>
              <w:bottom w:val="single" w:sz="4" w:space="0" w:color="auto"/>
              <w:right w:val="single" w:sz="4" w:space="0" w:color="auto"/>
            </w:tcBorders>
            <w:shd w:val="clear" w:color="auto" w:fill="auto"/>
            <w:noWrap/>
            <w:vAlign w:val="center"/>
          </w:tcPr>
          <w:p w:rsidR="003933B5" w:rsidRPr="0041660C" w:rsidRDefault="003933B5" w:rsidP="003933B5">
            <w:pPr>
              <w:rPr>
                <w:sz w:val="20"/>
                <w:szCs w:val="20"/>
                <w:lang w:val="en-US"/>
              </w:rPr>
            </w:pPr>
            <w:r w:rsidRPr="0041660C">
              <w:rPr>
                <w:sz w:val="20"/>
                <w:szCs w:val="20"/>
                <w:lang w:val="en-US"/>
              </w:rPr>
              <w:t> </w:t>
            </w:r>
          </w:p>
        </w:tc>
        <w:tc>
          <w:tcPr>
            <w:tcW w:w="1004" w:type="dxa"/>
            <w:tcBorders>
              <w:top w:val="nil"/>
              <w:left w:val="nil"/>
              <w:bottom w:val="single" w:sz="4" w:space="0" w:color="auto"/>
              <w:right w:val="single" w:sz="4" w:space="0" w:color="auto"/>
            </w:tcBorders>
            <w:shd w:val="clear" w:color="auto" w:fill="auto"/>
            <w:noWrap/>
            <w:vAlign w:val="center"/>
          </w:tcPr>
          <w:p w:rsidR="003933B5" w:rsidRPr="0041660C" w:rsidRDefault="003933B5" w:rsidP="003933B5">
            <w:pPr>
              <w:rPr>
                <w:sz w:val="16"/>
                <w:szCs w:val="16"/>
                <w:lang w:val="en-US"/>
              </w:rPr>
            </w:pPr>
            <w:r w:rsidRPr="0041660C">
              <w:rPr>
                <w:sz w:val="16"/>
                <w:szCs w:val="16"/>
                <w:lang w:val="en-US"/>
              </w:rPr>
              <w:t> </w:t>
            </w:r>
          </w:p>
        </w:tc>
        <w:tc>
          <w:tcPr>
            <w:tcW w:w="980" w:type="dxa"/>
            <w:tcBorders>
              <w:top w:val="nil"/>
              <w:left w:val="nil"/>
              <w:bottom w:val="single" w:sz="4" w:space="0" w:color="auto"/>
              <w:right w:val="single" w:sz="4" w:space="0" w:color="auto"/>
            </w:tcBorders>
            <w:shd w:val="clear" w:color="auto" w:fill="auto"/>
            <w:noWrap/>
            <w:vAlign w:val="center"/>
          </w:tcPr>
          <w:p w:rsidR="003933B5" w:rsidRPr="0041660C" w:rsidRDefault="003933B5" w:rsidP="003933B5">
            <w:pPr>
              <w:rPr>
                <w:sz w:val="16"/>
                <w:szCs w:val="16"/>
                <w:lang w:val="en-US"/>
              </w:rPr>
            </w:pPr>
            <w:r w:rsidRPr="0041660C">
              <w:rPr>
                <w:sz w:val="16"/>
                <w:szCs w:val="16"/>
                <w:lang w:val="en-US"/>
              </w:rPr>
              <w:t> </w:t>
            </w:r>
          </w:p>
        </w:tc>
        <w:tc>
          <w:tcPr>
            <w:tcW w:w="963" w:type="dxa"/>
            <w:tcBorders>
              <w:top w:val="nil"/>
              <w:left w:val="nil"/>
              <w:bottom w:val="single" w:sz="4" w:space="0" w:color="auto"/>
              <w:right w:val="single" w:sz="8" w:space="0" w:color="auto"/>
            </w:tcBorders>
            <w:shd w:val="clear" w:color="auto" w:fill="auto"/>
            <w:noWrap/>
            <w:vAlign w:val="center"/>
          </w:tcPr>
          <w:p w:rsidR="003933B5" w:rsidRPr="0041660C" w:rsidRDefault="003933B5" w:rsidP="003933B5">
            <w:pPr>
              <w:rPr>
                <w:sz w:val="16"/>
                <w:szCs w:val="16"/>
                <w:lang w:val="en-US"/>
              </w:rPr>
            </w:pPr>
            <w:r w:rsidRPr="0041660C">
              <w:rPr>
                <w:sz w:val="16"/>
                <w:szCs w:val="16"/>
                <w:lang w:val="en-US"/>
              </w:rPr>
              <w:t> </w:t>
            </w:r>
          </w:p>
        </w:tc>
      </w:tr>
      <w:tr w:rsidR="003933B5" w:rsidRPr="00343F49" w:rsidTr="003933B5">
        <w:trPr>
          <w:trHeight w:val="255"/>
        </w:trPr>
        <w:tc>
          <w:tcPr>
            <w:tcW w:w="4325" w:type="dxa"/>
            <w:tcBorders>
              <w:top w:val="single" w:sz="4" w:space="0" w:color="auto"/>
              <w:left w:val="single" w:sz="8" w:space="0" w:color="auto"/>
              <w:bottom w:val="single" w:sz="4" w:space="0" w:color="auto"/>
              <w:right w:val="single" w:sz="8" w:space="0" w:color="000000"/>
            </w:tcBorders>
            <w:shd w:val="clear" w:color="auto" w:fill="CCFFFF"/>
            <w:noWrap/>
            <w:vAlign w:val="center"/>
          </w:tcPr>
          <w:p w:rsidR="003933B5" w:rsidRPr="002C3FF2" w:rsidRDefault="003933B5" w:rsidP="003933B5">
            <w:pPr>
              <w:jc w:val="center"/>
              <w:rPr>
                <w:sz w:val="20"/>
                <w:szCs w:val="20"/>
              </w:rPr>
            </w:pPr>
            <w:r w:rsidRPr="002C3FF2">
              <w:rPr>
                <w:sz w:val="20"/>
                <w:szCs w:val="20"/>
              </w:rPr>
              <w:t>Оптимальный спрос</w:t>
            </w:r>
          </w:p>
        </w:tc>
        <w:tc>
          <w:tcPr>
            <w:tcW w:w="3368" w:type="dxa"/>
            <w:tcBorders>
              <w:top w:val="nil"/>
              <w:left w:val="nil"/>
              <w:bottom w:val="single" w:sz="4" w:space="0" w:color="auto"/>
              <w:right w:val="single" w:sz="4" w:space="0" w:color="auto"/>
            </w:tcBorders>
            <w:shd w:val="clear" w:color="auto" w:fill="00FF00"/>
            <w:noWrap/>
            <w:vAlign w:val="center"/>
          </w:tcPr>
          <w:p w:rsidR="003933B5" w:rsidRPr="0041660C" w:rsidRDefault="003933B5" w:rsidP="00071912">
            <w:pPr>
              <w:jc w:val="center"/>
              <w:rPr>
                <w:sz w:val="16"/>
                <w:szCs w:val="16"/>
                <w:lang w:val="en-US"/>
              </w:rPr>
            </w:pPr>
            <w:r>
              <w:rPr>
                <w:sz w:val="16"/>
                <w:szCs w:val="16"/>
                <w:lang w:val="en-US"/>
              </w:rPr>
              <w:t>H15:</w:t>
            </w:r>
            <w:r w:rsidRPr="0041660C">
              <w:rPr>
                <w:sz w:val="16"/>
                <w:szCs w:val="16"/>
                <w:lang w:val="en-US"/>
              </w:rPr>
              <w:t>=sheet1!B</w:t>
            </w:r>
            <w:r w:rsidR="00071912">
              <w:rPr>
                <w:sz w:val="16"/>
                <w:szCs w:val="16"/>
                <w:lang w:val="en-US"/>
              </w:rPr>
              <w:t>24</w:t>
            </w:r>
            <w:r w:rsidRPr="0041660C">
              <w:rPr>
                <w:sz w:val="16"/>
                <w:szCs w:val="16"/>
                <w:lang w:val="en-US"/>
              </w:rPr>
              <w:t>/(H14+H14*sheet1!C</w:t>
            </w:r>
            <w:r w:rsidR="00071912">
              <w:rPr>
                <w:sz w:val="16"/>
                <w:szCs w:val="16"/>
                <w:lang w:val="en-US"/>
              </w:rPr>
              <w:t>24</w:t>
            </w:r>
            <w:r w:rsidRPr="0041660C">
              <w:rPr>
                <w:sz w:val="16"/>
                <w:szCs w:val="16"/>
                <w:lang w:val="en-US"/>
              </w:rPr>
              <w:t>)^(2*sheet1!E</w:t>
            </w:r>
            <w:r w:rsidR="00071912">
              <w:rPr>
                <w:sz w:val="16"/>
                <w:szCs w:val="16"/>
                <w:lang w:val="en-US"/>
              </w:rPr>
              <w:t>24</w:t>
            </w:r>
            <w:r w:rsidRPr="0041660C">
              <w:rPr>
                <w:sz w:val="16"/>
                <w:szCs w:val="16"/>
                <w:lang w:val="en-US"/>
              </w:rPr>
              <w:t>)</w:t>
            </w:r>
          </w:p>
        </w:tc>
        <w:tc>
          <w:tcPr>
            <w:tcW w:w="1315" w:type="dxa"/>
            <w:tcBorders>
              <w:top w:val="nil"/>
              <w:left w:val="nil"/>
              <w:bottom w:val="single" w:sz="4" w:space="0" w:color="auto"/>
              <w:right w:val="single" w:sz="4" w:space="0" w:color="auto"/>
            </w:tcBorders>
            <w:shd w:val="clear" w:color="auto" w:fill="auto"/>
            <w:noWrap/>
            <w:vAlign w:val="center"/>
          </w:tcPr>
          <w:p w:rsidR="003933B5" w:rsidRPr="0041660C" w:rsidRDefault="003933B5" w:rsidP="003933B5">
            <w:pPr>
              <w:rPr>
                <w:sz w:val="20"/>
                <w:szCs w:val="20"/>
                <w:lang w:val="en-US"/>
              </w:rPr>
            </w:pPr>
          </w:p>
        </w:tc>
        <w:tc>
          <w:tcPr>
            <w:tcW w:w="1084" w:type="dxa"/>
            <w:tcBorders>
              <w:top w:val="nil"/>
              <w:left w:val="nil"/>
              <w:bottom w:val="single" w:sz="4" w:space="0" w:color="auto"/>
              <w:right w:val="single" w:sz="4" w:space="0" w:color="auto"/>
            </w:tcBorders>
            <w:shd w:val="clear" w:color="auto" w:fill="auto"/>
            <w:noWrap/>
            <w:vAlign w:val="center"/>
          </w:tcPr>
          <w:p w:rsidR="003933B5" w:rsidRPr="0041660C" w:rsidRDefault="003933B5" w:rsidP="003933B5">
            <w:pPr>
              <w:rPr>
                <w:sz w:val="20"/>
                <w:szCs w:val="20"/>
                <w:lang w:val="en-US"/>
              </w:rPr>
            </w:pPr>
            <w:r w:rsidRPr="0041660C">
              <w:rPr>
                <w:sz w:val="20"/>
                <w:szCs w:val="20"/>
                <w:lang w:val="en-US"/>
              </w:rPr>
              <w:t> </w:t>
            </w:r>
          </w:p>
        </w:tc>
        <w:tc>
          <w:tcPr>
            <w:tcW w:w="1300" w:type="dxa"/>
            <w:tcBorders>
              <w:top w:val="nil"/>
              <w:left w:val="nil"/>
              <w:bottom w:val="single" w:sz="4" w:space="0" w:color="auto"/>
              <w:right w:val="single" w:sz="4" w:space="0" w:color="auto"/>
            </w:tcBorders>
            <w:shd w:val="clear" w:color="auto" w:fill="auto"/>
            <w:noWrap/>
            <w:vAlign w:val="center"/>
          </w:tcPr>
          <w:p w:rsidR="003933B5" w:rsidRPr="0041660C" w:rsidRDefault="003933B5" w:rsidP="003933B5">
            <w:pPr>
              <w:rPr>
                <w:sz w:val="20"/>
                <w:szCs w:val="20"/>
                <w:lang w:val="en-US"/>
              </w:rPr>
            </w:pPr>
            <w:r w:rsidRPr="0041660C">
              <w:rPr>
                <w:sz w:val="20"/>
                <w:szCs w:val="20"/>
                <w:lang w:val="en-US"/>
              </w:rPr>
              <w:t> </w:t>
            </w:r>
          </w:p>
        </w:tc>
        <w:tc>
          <w:tcPr>
            <w:tcW w:w="1004" w:type="dxa"/>
            <w:tcBorders>
              <w:top w:val="nil"/>
              <w:left w:val="nil"/>
              <w:bottom w:val="single" w:sz="4" w:space="0" w:color="auto"/>
              <w:right w:val="single" w:sz="4" w:space="0" w:color="auto"/>
            </w:tcBorders>
            <w:shd w:val="clear" w:color="auto" w:fill="auto"/>
            <w:noWrap/>
            <w:vAlign w:val="center"/>
          </w:tcPr>
          <w:p w:rsidR="003933B5" w:rsidRPr="0041660C" w:rsidRDefault="003933B5" w:rsidP="003933B5">
            <w:pPr>
              <w:rPr>
                <w:sz w:val="16"/>
                <w:szCs w:val="16"/>
                <w:lang w:val="en-US"/>
              </w:rPr>
            </w:pPr>
            <w:r w:rsidRPr="0041660C">
              <w:rPr>
                <w:sz w:val="16"/>
                <w:szCs w:val="16"/>
                <w:lang w:val="en-US"/>
              </w:rPr>
              <w:t> </w:t>
            </w:r>
          </w:p>
        </w:tc>
        <w:tc>
          <w:tcPr>
            <w:tcW w:w="980" w:type="dxa"/>
            <w:tcBorders>
              <w:top w:val="nil"/>
              <w:left w:val="nil"/>
              <w:bottom w:val="single" w:sz="4" w:space="0" w:color="auto"/>
              <w:right w:val="single" w:sz="4" w:space="0" w:color="auto"/>
            </w:tcBorders>
            <w:shd w:val="clear" w:color="auto" w:fill="auto"/>
            <w:noWrap/>
            <w:vAlign w:val="center"/>
          </w:tcPr>
          <w:p w:rsidR="003933B5" w:rsidRPr="0041660C" w:rsidRDefault="003933B5" w:rsidP="003933B5">
            <w:pPr>
              <w:rPr>
                <w:sz w:val="16"/>
                <w:szCs w:val="16"/>
                <w:lang w:val="en-US"/>
              </w:rPr>
            </w:pPr>
            <w:r w:rsidRPr="0041660C">
              <w:rPr>
                <w:sz w:val="16"/>
                <w:szCs w:val="16"/>
                <w:lang w:val="en-US"/>
              </w:rPr>
              <w:t> </w:t>
            </w:r>
          </w:p>
        </w:tc>
        <w:tc>
          <w:tcPr>
            <w:tcW w:w="963" w:type="dxa"/>
            <w:tcBorders>
              <w:top w:val="nil"/>
              <w:left w:val="nil"/>
              <w:bottom w:val="single" w:sz="4" w:space="0" w:color="auto"/>
              <w:right w:val="single" w:sz="8" w:space="0" w:color="auto"/>
            </w:tcBorders>
            <w:shd w:val="clear" w:color="auto" w:fill="auto"/>
            <w:noWrap/>
            <w:vAlign w:val="center"/>
          </w:tcPr>
          <w:p w:rsidR="003933B5" w:rsidRPr="0041660C" w:rsidRDefault="003933B5" w:rsidP="003933B5">
            <w:pPr>
              <w:rPr>
                <w:sz w:val="16"/>
                <w:szCs w:val="16"/>
                <w:lang w:val="en-US"/>
              </w:rPr>
            </w:pPr>
            <w:r w:rsidRPr="0041660C">
              <w:rPr>
                <w:sz w:val="16"/>
                <w:szCs w:val="16"/>
                <w:lang w:val="en-US"/>
              </w:rPr>
              <w:t> </w:t>
            </w:r>
          </w:p>
        </w:tc>
      </w:tr>
      <w:tr w:rsidR="003933B5" w:rsidRPr="00343F49" w:rsidTr="003933B5">
        <w:trPr>
          <w:trHeight w:val="255"/>
        </w:trPr>
        <w:tc>
          <w:tcPr>
            <w:tcW w:w="4325" w:type="dxa"/>
            <w:tcBorders>
              <w:top w:val="single" w:sz="4" w:space="0" w:color="auto"/>
              <w:left w:val="single" w:sz="8" w:space="0" w:color="auto"/>
              <w:bottom w:val="single" w:sz="4" w:space="0" w:color="auto"/>
              <w:right w:val="single" w:sz="8" w:space="0" w:color="000000"/>
            </w:tcBorders>
            <w:shd w:val="clear" w:color="auto" w:fill="CCFFFF"/>
            <w:noWrap/>
            <w:vAlign w:val="center"/>
          </w:tcPr>
          <w:p w:rsidR="003933B5" w:rsidRPr="008F1E1B" w:rsidRDefault="003933B5" w:rsidP="003933B5">
            <w:pPr>
              <w:jc w:val="center"/>
              <w:rPr>
                <w:sz w:val="20"/>
                <w:szCs w:val="20"/>
                <w:lang w:val="en-US"/>
              </w:rPr>
            </w:pPr>
            <w:r w:rsidRPr="0041660C">
              <w:rPr>
                <w:sz w:val="20"/>
                <w:szCs w:val="20"/>
                <w:lang w:val="en-US"/>
              </w:rPr>
              <w:t xml:space="preserve"> </w:t>
            </w:r>
            <w:r w:rsidRPr="002C3FF2">
              <w:rPr>
                <w:sz w:val="20"/>
                <w:szCs w:val="20"/>
              </w:rPr>
              <w:t>Оптимальная</w:t>
            </w:r>
            <w:r w:rsidRPr="008F1E1B">
              <w:rPr>
                <w:sz w:val="20"/>
                <w:szCs w:val="20"/>
                <w:lang w:val="en-US"/>
              </w:rPr>
              <w:t xml:space="preserve"> </w:t>
            </w:r>
            <w:r w:rsidRPr="002C3FF2">
              <w:rPr>
                <w:sz w:val="20"/>
                <w:szCs w:val="20"/>
              </w:rPr>
              <w:t>Прибыль</w:t>
            </w:r>
          </w:p>
        </w:tc>
        <w:tc>
          <w:tcPr>
            <w:tcW w:w="3368" w:type="dxa"/>
            <w:tcBorders>
              <w:top w:val="nil"/>
              <w:left w:val="nil"/>
              <w:bottom w:val="single" w:sz="4" w:space="0" w:color="auto"/>
              <w:right w:val="single" w:sz="4" w:space="0" w:color="auto"/>
            </w:tcBorders>
            <w:shd w:val="clear" w:color="auto" w:fill="00FF00"/>
            <w:noWrap/>
            <w:vAlign w:val="center"/>
          </w:tcPr>
          <w:p w:rsidR="003933B5" w:rsidRPr="0041660C" w:rsidRDefault="003933B5" w:rsidP="003933B5">
            <w:pPr>
              <w:jc w:val="center"/>
              <w:rPr>
                <w:sz w:val="16"/>
                <w:szCs w:val="16"/>
                <w:lang w:val="en-US"/>
              </w:rPr>
            </w:pPr>
            <w:r>
              <w:rPr>
                <w:sz w:val="16"/>
                <w:szCs w:val="16"/>
                <w:lang w:val="en-US"/>
              </w:rPr>
              <w:t>H16:</w:t>
            </w:r>
            <w:r w:rsidRPr="0041660C">
              <w:rPr>
                <w:sz w:val="16"/>
                <w:szCs w:val="16"/>
                <w:lang w:val="en-US"/>
              </w:rPr>
              <w:t>=IF($H$8=0,$H$11,IF(ABS((I12-H12))&lt;I6,H16,IF(H11&lt;I11,H11,I11)))</w:t>
            </w:r>
          </w:p>
        </w:tc>
        <w:tc>
          <w:tcPr>
            <w:tcW w:w="1315" w:type="dxa"/>
            <w:tcBorders>
              <w:top w:val="nil"/>
              <w:left w:val="nil"/>
              <w:bottom w:val="single" w:sz="4" w:space="0" w:color="auto"/>
              <w:right w:val="single" w:sz="4" w:space="0" w:color="auto"/>
            </w:tcBorders>
            <w:shd w:val="clear" w:color="auto" w:fill="auto"/>
            <w:noWrap/>
            <w:vAlign w:val="center"/>
          </w:tcPr>
          <w:p w:rsidR="003933B5" w:rsidRPr="0041660C" w:rsidRDefault="003933B5" w:rsidP="003933B5">
            <w:pPr>
              <w:jc w:val="center"/>
              <w:rPr>
                <w:sz w:val="16"/>
                <w:szCs w:val="16"/>
                <w:lang w:val="en-US"/>
              </w:rPr>
            </w:pPr>
          </w:p>
        </w:tc>
        <w:tc>
          <w:tcPr>
            <w:tcW w:w="1084" w:type="dxa"/>
            <w:tcBorders>
              <w:top w:val="nil"/>
              <w:left w:val="nil"/>
              <w:bottom w:val="single" w:sz="4" w:space="0" w:color="auto"/>
              <w:right w:val="single" w:sz="4" w:space="0" w:color="auto"/>
            </w:tcBorders>
            <w:shd w:val="clear" w:color="auto" w:fill="auto"/>
            <w:noWrap/>
            <w:vAlign w:val="center"/>
          </w:tcPr>
          <w:p w:rsidR="003933B5" w:rsidRPr="0041660C" w:rsidRDefault="003933B5" w:rsidP="003933B5">
            <w:pPr>
              <w:jc w:val="center"/>
              <w:rPr>
                <w:sz w:val="16"/>
                <w:szCs w:val="16"/>
                <w:lang w:val="en-US"/>
              </w:rPr>
            </w:pPr>
            <w:r w:rsidRPr="0041660C">
              <w:rPr>
                <w:sz w:val="16"/>
                <w:szCs w:val="16"/>
                <w:lang w:val="en-US"/>
              </w:rPr>
              <w:t> </w:t>
            </w:r>
          </w:p>
        </w:tc>
        <w:tc>
          <w:tcPr>
            <w:tcW w:w="1300" w:type="dxa"/>
            <w:tcBorders>
              <w:top w:val="nil"/>
              <w:left w:val="nil"/>
              <w:bottom w:val="single" w:sz="4" w:space="0" w:color="auto"/>
              <w:right w:val="single" w:sz="4" w:space="0" w:color="auto"/>
            </w:tcBorders>
            <w:shd w:val="clear" w:color="auto" w:fill="auto"/>
            <w:noWrap/>
            <w:vAlign w:val="center"/>
          </w:tcPr>
          <w:p w:rsidR="003933B5" w:rsidRPr="0041660C" w:rsidRDefault="003933B5" w:rsidP="003933B5">
            <w:pPr>
              <w:jc w:val="center"/>
              <w:rPr>
                <w:sz w:val="16"/>
                <w:szCs w:val="16"/>
                <w:lang w:val="en-US"/>
              </w:rPr>
            </w:pPr>
            <w:r w:rsidRPr="0041660C">
              <w:rPr>
                <w:sz w:val="16"/>
                <w:szCs w:val="16"/>
                <w:lang w:val="en-US"/>
              </w:rPr>
              <w:t> </w:t>
            </w:r>
          </w:p>
        </w:tc>
        <w:tc>
          <w:tcPr>
            <w:tcW w:w="1004" w:type="dxa"/>
            <w:tcBorders>
              <w:top w:val="nil"/>
              <w:left w:val="nil"/>
              <w:bottom w:val="single" w:sz="4" w:space="0" w:color="auto"/>
              <w:right w:val="single" w:sz="4" w:space="0" w:color="auto"/>
            </w:tcBorders>
            <w:shd w:val="clear" w:color="auto" w:fill="auto"/>
            <w:noWrap/>
            <w:vAlign w:val="center"/>
          </w:tcPr>
          <w:p w:rsidR="003933B5" w:rsidRPr="0041660C" w:rsidRDefault="003933B5" w:rsidP="003933B5">
            <w:pPr>
              <w:rPr>
                <w:sz w:val="16"/>
                <w:szCs w:val="16"/>
                <w:lang w:val="en-US"/>
              </w:rPr>
            </w:pPr>
            <w:r w:rsidRPr="0041660C">
              <w:rPr>
                <w:sz w:val="16"/>
                <w:szCs w:val="16"/>
                <w:lang w:val="en-US"/>
              </w:rPr>
              <w:t> </w:t>
            </w:r>
          </w:p>
        </w:tc>
        <w:tc>
          <w:tcPr>
            <w:tcW w:w="980" w:type="dxa"/>
            <w:tcBorders>
              <w:top w:val="nil"/>
              <w:left w:val="nil"/>
              <w:bottom w:val="single" w:sz="4" w:space="0" w:color="auto"/>
              <w:right w:val="single" w:sz="4" w:space="0" w:color="auto"/>
            </w:tcBorders>
            <w:shd w:val="clear" w:color="auto" w:fill="auto"/>
            <w:noWrap/>
            <w:vAlign w:val="center"/>
          </w:tcPr>
          <w:p w:rsidR="003933B5" w:rsidRPr="0041660C" w:rsidRDefault="003933B5" w:rsidP="003933B5">
            <w:pPr>
              <w:rPr>
                <w:sz w:val="16"/>
                <w:szCs w:val="16"/>
                <w:lang w:val="en-US"/>
              </w:rPr>
            </w:pPr>
            <w:r w:rsidRPr="0041660C">
              <w:rPr>
                <w:sz w:val="16"/>
                <w:szCs w:val="16"/>
                <w:lang w:val="en-US"/>
              </w:rPr>
              <w:t> </w:t>
            </w:r>
          </w:p>
        </w:tc>
        <w:tc>
          <w:tcPr>
            <w:tcW w:w="963" w:type="dxa"/>
            <w:tcBorders>
              <w:top w:val="nil"/>
              <w:left w:val="nil"/>
              <w:bottom w:val="single" w:sz="4" w:space="0" w:color="auto"/>
              <w:right w:val="single" w:sz="8" w:space="0" w:color="auto"/>
            </w:tcBorders>
            <w:shd w:val="clear" w:color="auto" w:fill="auto"/>
            <w:noWrap/>
            <w:vAlign w:val="center"/>
          </w:tcPr>
          <w:p w:rsidR="003933B5" w:rsidRPr="0041660C" w:rsidRDefault="003933B5" w:rsidP="003933B5">
            <w:pPr>
              <w:rPr>
                <w:sz w:val="16"/>
                <w:szCs w:val="16"/>
                <w:lang w:val="en-US"/>
              </w:rPr>
            </w:pPr>
            <w:r w:rsidRPr="0041660C">
              <w:rPr>
                <w:sz w:val="16"/>
                <w:szCs w:val="16"/>
                <w:lang w:val="en-US"/>
              </w:rPr>
              <w:t> </w:t>
            </w:r>
          </w:p>
        </w:tc>
      </w:tr>
      <w:tr w:rsidR="003933B5" w:rsidRPr="002C3FF2" w:rsidTr="003933B5">
        <w:trPr>
          <w:trHeight w:val="255"/>
        </w:trPr>
        <w:tc>
          <w:tcPr>
            <w:tcW w:w="4325" w:type="dxa"/>
            <w:tcBorders>
              <w:top w:val="single" w:sz="4" w:space="0" w:color="auto"/>
              <w:left w:val="single" w:sz="8" w:space="0" w:color="auto"/>
              <w:bottom w:val="single" w:sz="4" w:space="0" w:color="auto"/>
              <w:right w:val="single" w:sz="8" w:space="0" w:color="000000"/>
            </w:tcBorders>
            <w:shd w:val="clear" w:color="auto" w:fill="CCFFFF"/>
            <w:noWrap/>
            <w:vAlign w:val="center"/>
          </w:tcPr>
          <w:p w:rsidR="003933B5" w:rsidRPr="002C3FF2" w:rsidRDefault="003933B5" w:rsidP="003933B5">
            <w:pPr>
              <w:jc w:val="center"/>
              <w:rPr>
                <w:sz w:val="20"/>
                <w:szCs w:val="20"/>
              </w:rPr>
            </w:pPr>
            <w:r w:rsidRPr="002C3FF2">
              <w:rPr>
                <w:sz w:val="20"/>
                <w:szCs w:val="20"/>
              </w:rPr>
              <w:t>Оптимальный</w:t>
            </w:r>
            <w:r w:rsidRPr="008F1E1B">
              <w:rPr>
                <w:sz w:val="20"/>
                <w:szCs w:val="20"/>
                <w:lang w:val="en-US"/>
              </w:rPr>
              <w:t xml:space="preserve"> </w:t>
            </w:r>
            <w:r w:rsidRPr="002C3FF2">
              <w:rPr>
                <w:sz w:val="20"/>
                <w:szCs w:val="20"/>
              </w:rPr>
              <w:t>Кредит</w:t>
            </w:r>
          </w:p>
        </w:tc>
        <w:tc>
          <w:tcPr>
            <w:tcW w:w="3368" w:type="dxa"/>
            <w:tcBorders>
              <w:top w:val="nil"/>
              <w:left w:val="nil"/>
              <w:bottom w:val="single" w:sz="4" w:space="0" w:color="auto"/>
              <w:right w:val="single" w:sz="4" w:space="0" w:color="auto"/>
            </w:tcBorders>
            <w:shd w:val="clear" w:color="auto" w:fill="00FF00"/>
            <w:noWrap/>
            <w:vAlign w:val="center"/>
          </w:tcPr>
          <w:p w:rsidR="003933B5" w:rsidRPr="00F64EB1" w:rsidRDefault="003933B5" w:rsidP="00071912">
            <w:pPr>
              <w:jc w:val="center"/>
              <w:rPr>
                <w:sz w:val="16"/>
                <w:szCs w:val="16"/>
                <w:lang w:val="en-US"/>
              </w:rPr>
            </w:pPr>
            <w:r>
              <w:rPr>
                <w:sz w:val="16"/>
                <w:szCs w:val="16"/>
                <w:lang w:val="en-US"/>
              </w:rPr>
              <w:t>H17:</w:t>
            </w:r>
            <w:r w:rsidRPr="0041660C">
              <w:rPr>
                <w:sz w:val="16"/>
                <w:szCs w:val="16"/>
              </w:rPr>
              <w:t>=H15*sheet1!D</w:t>
            </w:r>
            <w:r w:rsidR="00071912">
              <w:rPr>
                <w:sz w:val="16"/>
                <w:szCs w:val="16"/>
                <w:lang w:val="en-US"/>
              </w:rPr>
              <w:t>24</w:t>
            </w:r>
          </w:p>
        </w:tc>
        <w:tc>
          <w:tcPr>
            <w:tcW w:w="1315" w:type="dxa"/>
            <w:tcBorders>
              <w:top w:val="nil"/>
              <w:left w:val="nil"/>
              <w:bottom w:val="single" w:sz="4" w:space="0" w:color="auto"/>
              <w:right w:val="single" w:sz="4" w:space="0" w:color="auto"/>
            </w:tcBorders>
            <w:shd w:val="clear" w:color="auto" w:fill="auto"/>
            <w:noWrap/>
            <w:vAlign w:val="center"/>
          </w:tcPr>
          <w:p w:rsidR="003933B5" w:rsidRPr="002C3FF2" w:rsidRDefault="003933B5" w:rsidP="003933B5">
            <w:pPr>
              <w:jc w:val="center"/>
              <w:rPr>
                <w:sz w:val="16"/>
                <w:szCs w:val="16"/>
              </w:rPr>
            </w:pPr>
          </w:p>
        </w:tc>
        <w:tc>
          <w:tcPr>
            <w:tcW w:w="1084" w:type="dxa"/>
            <w:tcBorders>
              <w:top w:val="nil"/>
              <w:left w:val="nil"/>
              <w:bottom w:val="single" w:sz="4" w:space="0" w:color="auto"/>
              <w:right w:val="single" w:sz="4" w:space="0" w:color="auto"/>
            </w:tcBorders>
            <w:shd w:val="clear" w:color="auto" w:fill="auto"/>
            <w:noWrap/>
            <w:vAlign w:val="center"/>
          </w:tcPr>
          <w:p w:rsidR="003933B5" w:rsidRPr="002C3FF2" w:rsidRDefault="003933B5" w:rsidP="003933B5">
            <w:pPr>
              <w:jc w:val="center"/>
              <w:rPr>
                <w:sz w:val="16"/>
                <w:szCs w:val="16"/>
              </w:rPr>
            </w:pPr>
            <w:r w:rsidRPr="002C3FF2">
              <w:rPr>
                <w:sz w:val="16"/>
                <w:szCs w:val="16"/>
              </w:rPr>
              <w:t> </w:t>
            </w:r>
          </w:p>
        </w:tc>
        <w:tc>
          <w:tcPr>
            <w:tcW w:w="1300" w:type="dxa"/>
            <w:tcBorders>
              <w:top w:val="nil"/>
              <w:left w:val="nil"/>
              <w:bottom w:val="single" w:sz="4" w:space="0" w:color="auto"/>
              <w:right w:val="single" w:sz="4" w:space="0" w:color="auto"/>
            </w:tcBorders>
            <w:shd w:val="clear" w:color="auto" w:fill="auto"/>
            <w:noWrap/>
            <w:vAlign w:val="center"/>
          </w:tcPr>
          <w:p w:rsidR="003933B5" w:rsidRPr="002C3FF2" w:rsidRDefault="003933B5" w:rsidP="003933B5">
            <w:pPr>
              <w:jc w:val="center"/>
              <w:rPr>
                <w:sz w:val="16"/>
                <w:szCs w:val="16"/>
              </w:rPr>
            </w:pPr>
            <w:r w:rsidRPr="002C3FF2">
              <w:rPr>
                <w:sz w:val="16"/>
                <w:szCs w:val="16"/>
              </w:rPr>
              <w:t> </w:t>
            </w:r>
          </w:p>
        </w:tc>
        <w:tc>
          <w:tcPr>
            <w:tcW w:w="1004" w:type="dxa"/>
            <w:tcBorders>
              <w:top w:val="nil"/>
              <w:left w:val="nil"/>
              <w:bottom w:val="single" w:sz="4" w:space="0" w:color="auto"/>
              <w:right w:val="single" w:sz="4" w:space="0" w:color="auto"/>
            </w:tcBorders>
            <w:shd w:val="clear" w:color="auto" w:fill="auto"/>
            <w:noWrap/>
            <w:vAlign w:val="center"/>
          </w:tcPr>
          <w:p w:rsidR="003933B5" w:rsidRPr="002C3FF2" w:rsidRDefault="003933B5" w:rsidP="003933B5">
            <w:pPr>
              <w:rPr>
                <w:sz w:val="16"/>
                <w:szCs w:val="16"/>
              </w:rPr>
            </w:pPr>
            <w:r w:rsidRPr="002C3FF2">
              <w:rPr>
                <w:sz w:val="16"/>
                <w:szCs w:val="16"/>
              </w:rPr>
              <w:t> </w:t>
            </w:r>
          </w:p>
        </w:tc>
        <w:tc>
          <w:tcPr>
            <w:tcW w:w="980" w:type="dxa"/>
            <w:tcBorders>
              <w:top w:val="nil"/>
              <w:left w:val="nil"/>
              <w:bottom w:val="single" w:sz="4" w:space="0" w:color="auto"/>
              <w:right w:val="single" w:sz="4" w:space="0" w:color="auto"/>
            </w:tcBorders>
            <w:shd w:val="clear" w:color="auto" w:fill="auto"/>
            <w:noWrap/>
            <w:vAlign w:val="center"/>
          </w:tcPr>
          <w:p w:rsidR="003933B5" w:rsidRPr="002C3FF2" w:rsidRDefault="003933B5" w:rsidP="003933B5">
            <w:pPr>
              <w:rPr>
                <w:sz w:val="16"/>
                <w:szCs w:val="16"/>
              </w:rPr>
            </w:pPr>
            <w:r w:rsidRPr="002C3FF2">
              <w:rPr>
                <w:sz w:val="16"/>
                <w:szCs w:val="16"/>
              </w:rPr>
              <w:t> </w:t>
            </w:r>
          </w:p>
        </w:tc>
        <w:tc>
          <w:tcPr>
            <w:tcW w:w="963" w:type="dxa"/>
            <w:tcBorders>
              <w:top w:val="nil"/>
              <w:left w:val="nil"/>
              <w:bottom w:val="single" w:sz="4" w:space="0" w:color="auto"/>
              <w:right w:val="single" w:sz="8" w:space="0" w:color="auto"/>
            </w:tcBorders>
            <w:shd w:val="clear" w:color="auto" w:fill="auto"/>
            <w:noWrap/>
            <w:vAlign w:val="center"/>
          </w:tcPr>
          <w:p w:rsidR="003933B5" w:rsidRPr="002C3FF2" w:rsidRDefault="003933B5" w:rsidP="003933B5">
            <w:pPr>
              <w:rPr>
                <w:sz w:val="16"/>
                <w:szCs w:val="16"/>
              </w:rPr>
            </w:pPr>
            <w:r w:rsidRPr="002C3FF2">
              <w:rPr>
                <w:sz w:val="16"/>
                <w:szCs w:val="16"/>
              </w:rPr>
              <w:t> </w:t>
            </w:r>
          </w:p>
        </w:tc>
      </w:tr>
      <w:tr w:rsidR="003933B5" w:rsidRPr="00343F49" w:rsidTr="003933B5">
        <w:trPr>
          <w:trHeight w:val="255"/>
        </w:trPr>
        <w:tc>
          <w:tcPr>
            <w:tcW w:w="4325" w:type="dxa"/>
            <w:tcBorders>
              <w:top w:val="single" w:sz="4" w:space="0" w:color="auto"/>
              <w:left w:val="single" w:sz="8" w:space="0" w:color="auto"/>
              <w:bottom w:val="single" w:sz="4" w:space="0" w:color="auto"/>
              <w:right w:val="single" w:sz="8" w:space="0" w:color="000000"/>
            </w:tcBorders>
            <w:shd w:val="clear" w:color="auto" w:fill="CCFFFF"/>
            <w:noWrap/>
            <w:vAlign w:val="center"/>
          </w:tcPr>
          <w:p w:rsidR="003933B5" w:rsidRPr="002C3FF2" w:rsidRDefault="003933B5" w:rsidP="003933B5">
            <w:pPr>
              <w:jc w:val="center"/>
              <w:rPr>
                <w:sz w:val="20"/>
                <w:szCs w:val="20"/>
              </w:rPr>
            </w:pPr>
            <w:r w:rsidRPr="002C3FF2">
              <w:rPr>
                <w:sz w:val="20"/>
                <w:szCs w:val="20"/>
              </w:rPr>
              <w:t>Количество итераций N*</w:t>
            </w:r>
          </w:p>
        </w:tc>
        <w:tc>
          <w:tcPr>
            <w:tcW w:w="3368" w:type="dxa"/>
            <w:tcBorders>
              <w:top w:val="nil"/>
              <w:left w:val="nil"/>
              <w:bottom w:val="single" w:sz="4" w:space="0" w:color="auto"/>
              <w:right w:val="single" w:sz="4" w:space="0" w:color="auto"/>
            </w:tcBorders>
            <w:shd w:val="clear" w:color="auto" w:fill="00FF00"/>
            <w:noWrap/>
            <w:vAlign w:val="center"/>
          </w:tcPr>
          <w:p w:rsidR="003933B5" w:rsidRPr="0041660C" w:rsidRDefault="003933B5" w:rsidP="003933B5">
            <w:pPr>
              <w:jc w:val="center"/>
              <w:rPr>
                <w:sz w:val="16"/>
                <w:szCs w:val="16"/>
                <w:lang w:val="en-US"/>
              </w:rPr>
            </w:pPr>
            <w:r>
              <w:rPr>
                <w:sz w:val="16"/>
                <w:szCs w:val="16"/>
                <w:lang w:val="en-US"/>
              </w:rPr>
              <w:t>H18:</w:t>
            </w:r>
            <w:r w:rsidRPr="0041660C">
              <w:rPr>
                <w:sz w:val="16"/>
                <w:szCs w:val="16"/>
                <w:lang w:val="en-US"/>
              </w:rPr>
              <w:t>=IF($H$8=0,0,IF(ABS((I12-H12))&lt;I6,H18,H8))</w:t>
            </w:r>
          </w:p>
        </w:tc>
        <w:tc>
          <w:tcPr>
            <w:tcW w:w="1315" w:type="dxa"/>
            <w:tcBorders>
              <w:top w:val="nil"/>
              <w:left w:val="nil"/>
              <w:bottom w:val="single" w:sz="4" w:space="0" w:color="auto"/>
              <w:right w:val="single" w:sz="4" w:space="0" w:color="auto"/>
            </w:tcBorders>
            <w:shd w:val="clear" w:color="auto" w:fill="auto"/>
            <w:noWrap/>
            <w:vAlign w:val="center"/>
          </w:tcPr>
          <w:p w:rsidR="003933B5" w:rsidRPr="0041660C" w:rsidRDefault="003933B5" w:rsidP="003933B5">
            <w:pPr>
              <w:jc w:val="center"/>
              <w:rPr>
                <w:sz w:val="16"/>
                <w:szCs w:val="16"/>
                <w:lang w:val="en-US"/>
              </w:rPr>
            </w:pPr>
            <w:r w:rsidRPr="0041660C">
              <w:rPr>
                <w:sz w:val="16"/>
                <w:szCs w:val="16"/>
                <w:lang w:val="en-US"/>
              </w:rPr>
              <w:t> </w:t>
            </w:r>
          </w:p>
        </w:tc>
        <w:tc>
          <w:tcPr>
            <w:tcW w:w="1084" w:type="dxa"/>
            <w:tcBorders>
              <w:top w:val="nil"/>
              <w:left w:val="nil"/>
              <w:bottom w:val="single" w:sz="4" w:space="0" w:color="auto"/>
              <w:right w:val="single" w:sz="4" w:space="0" w:color="auto"/>
            </w:tcBorders>
            <w:shd w:val="clear" w:color="auto" w:fill="auto"/>
            <w:noWrap/>
            <w:vAlign w:val="center"/>
          </w:tcPr>
          <w:p w:rsidR="003933B5" w:rsidRPr="0041660C" w:rsidRDefault="003933B5" w:rsidP="003933B5">
            <w:pPr>
              <w:jc w:val="center"/>
              <w:rPr>
                <w:sz w:val="16"/>
                <w:szCs w:val="16"/>
                <w:lang w:val="en-US"/>
              </w:rPr>
            </w:pPr>
            <w:r w:rsidRPr="0041660C">
              <w:rPr>
                <w:sz w:val="16"/>
                <w:szCs w:val="16"/>
                <w:lang w:val="en-US"/>
              </w:rPr>
              <w:t> </w:t>
            </w:r>
          </w:p>
        </w:tc>
        <w:tc>
          <w:tcPr>
            <w:tcW w:w="1300" w:type="dxa"/>
            <w:tcBorders>
              <w:top w:val="nil"/>
              <w:left w:val="nil"/>
              <w:bottom w:val="single" w:sz="4" w:space="0" w:color="auto"/>
              <w:right w:val="single" w:sz="4" w:space="0" w:color="auto"/>
            </w:tcBorders>
            <w:shd w:val="clear" w:color="auto" w:fill="auto"/>
            <w:noWrap/>
            <w:vAlign w:val="center"/>
          </w:tcPr>
          <w:p w:rsidR="003933B5" w:rsidRPr="0041660C" w:rsidRDefault="003933B5" w:rsidP="003933B5">
            <w:pPr>
              <w:jc w:val="center"/>
              <w:rPr>
                <w:sz w:val="16"/>
                <w:szCs w:val="16"/>
                <w:lang w:val="en-US"/>
              </w:rPr>
            </w:pPr>
            <w:r w:rsidRPr="0041660C">
              <w:rPr>
                <w:sz w:val="16"/>
                <w:szCs w:val="16"/>
                <w:lang w:val="en-US"/>
              </w:rPr>
              <w:t> </w:t>
            </w:r>
          </w:p>
        </w:tc>
        <w:tc>
          <w:tcPr>
            <w:tcW w:w="1004" w:type="dxa"/>
            <w:tcBorders>
              <w:top w:val="nil"/>
              <w:left w:val="nil"/>
              <w:bottom w:val="single" w:sz="4" w:space="0" w:color="auto"/>
              <w:right w:val="single" w:sz="4" w:space="0" w:color="auto"/>
            </w:tcBorders>
            <w:shd w:val="clear" w:color="auto" w:fill="auto"/>
            <w:noWrap/>
            <w:vAlign w:val="center"/>
          </w:tcPr>
          <w:p w:rsidR="003933B5" w:rsidRPr="0041660C" w:rsidRDefault="003933B5" w:rsidP="003933B5">
            <w:pPr>
              <w:rPr>
                <w:sz w:val="16"/>
                <w:szCs w:val="16"/>
                <w:lang w:val="en-US"/>
              </w:rPr>
            </w:pPr>
            <w:r w:rsidRPr="0041660C">
              <w:rPr>
                <w:sz w:val="16"/>
                <w:szCs w:val="16"/>
                <w:lang w:val="en-US"/>
              </w:rPr>
              <w:t> </w:t>
            </w:r>
          </w:p>
        </w:tc>
        <w:tc>
          <w:tcPr>
            <w:tcW w:w="980" w:type="dxa"/>
            <w:tcBorders>
              <w:top w:val="nil"/>
              <w:left w:val="nil"/>
              <w:bottom w:val="single" w:sz="4" w:space="0" w:color="auto"/>
              <w:right w:val="single" w:sz="4" w:space="0" w:color="auto"/>
            </w:tcBorders>
            <w:shd w:val="clear" w:color="auto" w:fill="auto"/>
            <w:noWrap/>
            <w:vAlign w:val="center"/>
          </w:tcPr>
          <w:p w:rsidR="003933B5" w:rsidRPr="0041660C" w:rsidRDefault="003933B5" w:rsidP="003933B5">
            <w:pPr>
              <w:rPr>
                <w:sz w:val="16"/>
                <w:szCs w:val="16"/>
                <w:lang w:val="en-US"/>
              </w:rPr>
            </w:pPr>
            <w:r w:rsidRPr="0041660C">
              <w:rPr>
                <w:sz w:val="16"/>
                <w:szCs w:val="16"/>
                <w:lang w:val="en-US"/>
              </w:rPr>
              <w:t> </w:t>
            </w:r>
          </w:p>
        </w:tc>
        <w:tc>
          <w:tcPr>
            <w:tcW w:w="963" w:type="dxa"/>
            <w:tcBorders>
              <w:top w:val="nil"/>
              <w:left w:val="nil"/>
              <w:bottom w:val="single" w:sz="4" w:space="0" w:color="auto"/>
              <w:right w:val="single" w:sz="8" w:space="0" w:color="auto"/>
            </w:tcBorders>
            <w:shd w:val="clear" w:color="auto" w:fill="auto"/>
            <w:noWrap/>
            <w:vAlign w:val="center"/>
          </w:tcPr>
          <w:p w:rsidR="003933B5" w:rsidRPr="0041660C" w:rsidRDefault="003933B5" w:rsidP="003933B5">
            <w:pPr>
              <w:rPr>
                <w:sz w:val="16"/>
                <w:szCs w:val="16"/>
                <w:lang w:val="en-US"/>
              </w:rPr>
            </w:pPr>
            <w:r w:rsidRPr="0041660C">
              <w:rPr>
                <w:sz w:val="16"/>
                <w:szCs w:val="16"/>
                <w:lang w:val="en-US"/>
              </w:rPr>
              <w:t> </w:t>
            </w:r>
          </w:p>
        </w:tc>
      </w:tr>
      <w:tr w:rsidR="003933B5" w:rsidRPr="00343F49" w:rsidTr="003933B5">
        <w:trPr>
          <w:trHeight w:val="300"/>
        </w:trPr>
        <w:tc>
          <w:tcPr>
            <w:tcW w:w="4325" w:type="dxa"/>
            <w:tcBorders>
              <w:top w:val="single" w:sz="4" w:space="0" w:color="auto"/>
              <w:left w:val="single" w:sz="8" w:space="0" w:color="auto"/>
              <w:bottom w:val="single" w:sz="8" w:space="0" w:color="auto"/>
              <w:right w:val="single" w:sz="8" w:space="0" w:color="000000"/>
            </w:tcBorders>
            <w:shd w:val="clear" w:color="auto" w:fill="auto"/>
            <w:noWrap/>
            <w:vAlign w:val="center"/>
          </w:tcPr>
          <w:p w:rsidR="003933B5" w:rsidRPr="002C3FF2" w:rsidRDefault="003933B5" w:rsidP="003933B5">
            <w:pPr>
              <w:jc w:val="center"/>
              <w:rPr>
                <w:sz w:val="20"/>
                <w:szCs w:val="20"/>
              </w:rPr>
            </w:pPr>
            <w:r w:rsidRPr="002C3FF2">
              <w:rPr>
                <w:sz w:val="20"/>
                <w:szCs w:val="20"/>
              </w:rPr>
              <w:t xml:space="preserve">Ширина интервала </w:t>
            </w:r>
            <w:proofErr w:type="spellStart"/>
            <w:r w:rsidRPr="002C3FF2">
              <w:rPr>
                <w:sz w:val="20"/>
                <w:szCs w:val="20"/>
              </w:rPr>
              <w:t>h</w:t>
            </w:r>
            <w:r w:rsidRPr="002C3FF2">
              <w:rPr>
                <w:sz w:val="20"/>
                <w:szCs w:val="20"/>
                <w:vertAlign w:val="superscript"/>
              </w:rPr>
              <w:t>k</w:t>
            </w:r>
            <w:proofErr w:type="spellEnd"/>
          </w:p>
        </w:tc>
        <w:tc>
          <w:tcPr>
            <w:tcW w:w="3368" w:type="dxa"/>
            <w:tcBorders>
              <w:top w:val="nil"/>
              <w:left w:val="nil"/>
              <w:bottom w:val="single" w:sz="8" w:space="0" w:color="auto"/>
              <w:right w:val="single" w:sz="4" w:space="0" w:color="auto"/>
            </w:tcBorders>
            <w:shd w:val="clear" w:color="auto" w:fill="auto"/>
            <w:noWrap/>
            <w:vAlign w:val="center"/>
          </w:tcPr>
          <w:p w:rsidR="003933B5" w:rsidRPr="0041660C" w:rsidRDefault="003933B5" w:rsidP="003933B5">
            <w:pPr>
              <w:jc w:val="right"/>
              <w:rPr>
                <w:sz w:val="16"/>
                <w:szCs w:val="16"/>
                <w:lang w:val="en-US"/>
              </w:rPr>
            </w:pPr>
            <w:r>
              <w:rPr>
                <w:sz w:val="16"/>
                <w:szCs w:val="16"/>
                <w:lang w:val="en-US"/>
              </w:rPr>
              <w:t>H19:</w:t>
            </w:r>
            <w:r w:rsidRPr="0041660C">
              <w:rPr>
                <w:sz w:val="16"/>
                <w:szCs w:val="16"/>
                <w:lang w:val="en-US"/>
              </w:rPr>
              <w:t>=IF(ABS((I12-H12))&lt;I6,H19,I12-H12)</w:t>
            </w:r>
          </w:p>
        </w:tc>
        <w:tc>
          <w:tcPr>
            <w:tcW w:w="1315" w:type="dxa"/>
            <w:tcBorders>
              <w:top w:val="nil"/>
              <w:left w:val="nil"/>
              <w:bottom w:val="single" w:sz="8" w:space="0" w:color="auto"/>
              <w:right w:val="single" w:sz="4" w:space="0" w:color="auto"/>
            </w:tcBorders>
            <w:shd w:val="clear" w:color="auto" w:fill="auto"/>
            <w:noWrap/>
            <w:vAlign w:val="center"/>
          </w:tcPr>
          <w:p w:rsidR="003933B5" w:rsidRPr="0041660C" w:rsidRDefault="003933B5" w:rsidP="003933B5">
            <w:pPr>
              <w:rPr>
                <w:sz w:val="16"/>
                <w:szCs w:val="16"/>
                <w:lang w:val="en-US"/>
              </w:rPr>
            </w:pPr>
            <w:r w:rsidRPr="0041660C">
              <w:rPr>
                <w:sz w:val="16"/>
                <w:szCs w:val="16"/>
                <w:lang w:val="en-US"/>
              </w:rPr>
              <w:t> </w:t>
            </w:r>
          </w:p>
        </w:tc>
        <w:tc>
          <w:tcPr>
            <w:tcW w:w="1084" w:type="dxa"/>
            <w:tcBorders>
              <w:top w:val="nil"/>
              <w:left w:val="nil"/>
              <w:bottom w:val="single" w:sz="8" w:space="0" w:color="auto"/>
              <w:right w:val="single" w:sz="4" w:space="0" w:color="auto"/>
            </w:tcBorders>
            <w:shd w:val="clear" w:color="auto" w:fill="auto"/>
            <w:noWrap/>
            <w:vAlign w:val="center"/>
          </w:tcPr>
          <w:p w:rsidR="003933B5" w:rsidRPr="0041660C" w:rsidRDefault="003933B5" w:rsidP="003933B5">
            <w:pPr>
              <w:rPr>
                <w:sz w:val="16"/>
                <w:szCs w:val="16"/>
                <w:lang w:val="en-US"/>
              </w:rPr>
            </w:pPr>
            <w:r w:rsidRPr="0041660C">
              <w:rPr>
                <w:sz w:val="16"/>
                <w:szCs w:val="16"/>
                <w:lang w:val="en-US"/>
              </w:rPr>
              <w:t> </w:t>
            </w:r>
          </w:p>
        </w:tc>
        <w:tc>
          <w:tcPr>
            <w:tcW w:w="1300" w:type="dxa"/>
            <w:tcBorders>
              <w:top w:val="nil"/>
              <w:left w:val="nil"/>
              <w:bottom w:val="single" w:sz="8" w:space="0" w:color="auto"/>
              <w:right w:val="single" w:sz="4" w:space="0" w:color="auto"/>
            </w:tcBorders>
            <w:shd w:val="clear" w:color="auto" w:fill="auto"/>
            <w:noWrap/>
            <w:vAlign w:val="center"/>
          </w:tcPr>
          <w:p w:rsidR="003933B5" w:rsidRPr="0041660C" w:rsidRDefault="003933B5" w:rsidP="003933B5">
            <w:pPr>
              <w:rPr>
                <w:sz w:val="16"/>
                <w:szCs w:val="16"/>
                <w:lang w:val="en-US"/>
              </w:rPr>
            </w:pPr>
            <w:r w:rsidRPr="0041660C">
              <w:rPr>
                <w:sz w:val="16"/>
                <w:szCs w:val="16"/>
                <w:lang w:val="en-US"/>
              </w:rPr>
              <w:t> </w:t>
            </w:r>
          </w:p>
        </w:tc>
        <w:tc>
          <w:tcPr>
            <w:tcW w:w="1004" w:type="dxa"/>
            <w:tcBorders>
              <w:top w:val="nil"/>
              <w:left w:val="nil"/>
              <w:bottom w:val="single" w:sz="8" w:space="0" w:color="auto"/>
              <w:right w:val="single" w:sz="4" w:space="0" w:color="auto"/>
            </w:tcBorders>
            <w:shd w:val="clear" w:color="auto" w:fill="auto"/>
            <w:noWrap/>
            <w:vAlign w:val="center"/>
          </w:tcPr>
          <w:p w:rsidR="003933B5" w:rsidRPr="0041660C" w:rsidRDefault="003933B5" w:rsidP="003933B5">
            <w:pPr>
              <w:rPr>
                <w:sz w:val="16"/>
                <w:szCs w:val="16"/>
                <w:lang w:val="en-US"/>
              </w:rPr>
            </w:pPr>
            <w:r w:rsidRPr="0041660C">
              <w:rPr>
                <w:sz w:val="16"/>
                <w:szCs w:val="16"/>
                <w:lang w:val="en-US"/>
              </w:rPr>
              <w:t> </w:t>
            </w:r>
          </w:p>
        </w:tc>
        <w:tc>
          <w:tcPr>
            <w:tcW w:w="980" w:type="dxa"/>
            <w:tcBorders>
              <w:top w:val="nil"/>
              <w:left w:val="nil"/>
              <w:bottom w:val="single" w:sz="8" w:space="0" w:color="auto"/>
              <w:right w:val="single" w:sz="4" w:space="0" w:color="auto"/>
            </w:tcBorders>
            <w:shd w:val="clear" w:color="auto" w:fill="auto"/>
            <w:noWrap/>
            <w:vAlign w:val="center"/>
          </w:tcPr>
          <w:p w:rsidR="003933B5" w:rsidRPr="0041660C" w:rsidRDefault="003933B5" w:rsidP="003933B5">
            <w:pPr>
              <w:rPr>
                <w:sz w:val="16"/>
                <w:szCs w:val="16"/>
                <w:lang w:val="en-US"/>
              </w:rPr>
            </w:pPr>
            <w:r w:rsidRPr="0041660C">
              <w:rPr>
                <w:sz w:val="16"/>
                <w:szCs w:val="16"/>
                <w:lang w:val="en-US"/>
              </w:rPr>
              <w:t> </w:t>
            </w:r>
          </w:p>
        </w:tc>
        <w:tc>
          <w:tcPr>
            <w:tcW w:w="963" w:type="dxa"/>
            <w:tcBorders>
              <w:top w:val="nil"/>
              <w:left w:val="nil"/>
              <w:bottom w:val="single" w:sz="8" w:space="0" w:color="auto"/>
              <w:right w:val="single" w:sz="8" w:space="0" w:color="auto"/>
            </w:tcBorders>
            <w:shd w:val="clear" w:color="auto" w:fill="auto"/>
            <w:noWrap/>
            <w:vAlign w:val="center"/>
          </w:tcPr>
          <w:p w:rsidR="003933B5" w:rsidRPr="0041660C" w:rsidRDefault="003933B5" w:rsidP="003933B5">
            <w:pPr>
              <w:rPr>
                <w:sz w:val="16"/>
                <w:szCs w:val="16"/>
                <w:lang w:val="en-US"/>
              </w:rPr>
            </w:pPr>
            <w:r w:rsidRPr="0041660C">
              <w:rPr>
                <w:sz w:val="16"/>
                <w:szCs w:val="16"/>
                <w:lang w:val="en-US"/>
              </w:rPr>
              <w:t> </w:t>
            </w:r>
          </w:p>
        </w:tc>
      </w:tr>
    </w:tbl>
    <w:p w:rsidR="00F40C17" w:rsidRPr="007F0B8B" w:rsidRDefault="00F40C17" w:rsidP="0006713F">
      <w:pPr>
        <w:rPr>
          <w:b/>
          <w:lang w:val="en-US"/>
        </w:rPr>
      </w:pPr>
      <w:bookmarkStart w:id="336" w:name="l92"/>
    </w:p>
    <w:p w:rsidR="003933B5" w:rsidRPr="00AA75B4" w:rsidRDefault="003933B5" w:rsidP="0006713F">
      <w:r w:rsidRPr="003B38A8">
        <w:rPr>
          <w:b/>
        </w:rPr>
        <w:lastRenderedPageBreak/>
        <w:t>Таблица №3:</w:t>
      </w:r>
      <w:r w:rsidRPr="00AA75B4">
        <w:t xml:space="preserve"> Зависимость Количества итераций от Допустимой Погрешности.</w:t>
      </w:r>
    </w:p>
    <w:tbl>
      <w:tblPr>
        <w:tblW w:w="9920" w:type="dxa"/>
        <w:tblLook w:val="04A0" w:firstRow="1" w:lastRow="0" w:firstColumn="1" w:lastColumn="0" w:noHBand="0" w:noVBand="1"/>
      </w:tblPr>
      <w:tblGrid>
        <w:gridCol w:w="396"/>
        <w:gridCol w:w="1352"/>
        <w:gridCol w:w="1409"/>
        <w:gridCol w:w="1352"/>
        <w:gridCol w:w="1409"/>
        <w:gridCol w:w="1300"/>
        <w:gridCol w:w="1317"/>
        <w:gridCol w:w="1900"/>
      </w:tblGrid>
      <w:tr w:rsidR="00F5172F" w:rsidRPr="00F5172F" w:rsidTr="00F5172F">
        <w:trPr>
          <w:trHeight w:val="465"/>
        </w:trPr>
        <w:tc>
          <w:tcPr>
            <w:tcW w:w="340" w:type="dxa"/>
            <w:tcBorders>
              <w:top w:val="single" w:sz="8" w:space="0" w:color="auto"/>
              <w:left w:val="single" w:sz="8" w:space="0" w:color="auto"/>
              <w:bottom w:val="nil"/>
              <w:right w:val="single" w:sz="8" w:space="0" w:color="auto"/>
            </w:tcBorders>
            <w:shd w:val="clear" w:color="auto" w:fill="auto"/>
            <w:vAlign w:val="bottom"/>
            <w:hideMark/>
          </w:tcPr>
          <w:bookmarkEnd w:id="336"/>
          <w:p w:rsidR="00F5172F" w:rsidRPr="00F5172F" w:rsidRDefault="00F5172F" w:rsidP="00F5172F">
            <w:pPr>
              <w:rPr>
                <w:b/>
                <w:bCs/>
                <w:sz w:val="18"/>
                <w:szCs w:val="18"/>
              </w:rPr>
            </w:pPr>
            <w:r w:rsidRPr="00F5172F">
              <w:rPr>
                <w:b/>
                <w:bCs/>
                <w:sz w:val="18"/>
                <w:szCs w:val="18"/>
              </w:rPr>
              <w:t>N</w:t>
            </w:r>
          </w:p>
        </w:tc>
        <w:tc>
          <w:tcPr>
            <w:tcW w:w="1180" w:type="dxa"/>
            <w:tcBorders>
              <w:top w:val="single" w:sz="8" w:space="0" w:color="auto"/>
              <w:left w:val="nil"/>
              <w:bottom w:val="single" w:sz="8" w:space="0" w:color="auto"/>
              <w:right w:val="single" w:sz="8" w:space="0" w:color="auto"/>
            </w:tcBorders>
            <w:shd w:val="clear" w:color="auto" w:fill="auto"/>
            <w:vAlign w:val="bottom"/>
            <w:hideMark/>
          </w:tcPr>
          <w:p w:rsidR="00F5172F" w:rsidRPr="00F5172F" w:rsidRDefault="00F5172F" w:rsidP="00F5172F">
            <w:pPr>
              <w:rPr>
                <w:b/>
                <w:bCs/>
                <w:sz w:val="18"/>
                <w:szCs w:val="18"/>
              </w:rPr>
            </w:pPr>
            <w:r w:rsidRPr="00F5172F">
              <w:rPr>
                <w:b/>
                <w:bCs/>
                <w:sz w:val="18"/>
                <w:szCs w:val="18"/>
              </w:rPr>
              <w:t>Оптимальная Цена</w:t>
            </w:r>
          </w:p>
        </w:tc>
        <w:tc>
          <w:tcPr>
            <w:tcW w:w="1300" w:type="dxa"/>
            <w:tcBorders>
              <w:top w:val="single" w:sz="8" w:space="0" w:color="auto"/>
              <w:left w:val="nil"/>
              <w:bottom w:val="single" w:sz="8" w:space="0" w:color="auto"/>
              <w:right w:val="single" w:sz="8" w:space="0" w:color="auto"/>
            </w:tcBorders>
            <w:shd w:val="clear" w:color="auto" w:fill="auto"/>
            <w:vAlign w:val="bottom"/>
            <w:hideMark/>
          </w:tcPr>
          <w:p w:rsidR="00F5172F" w:rsidRPr="00F5172F" w:rsidRDefault="00F5172F" w:rsidP="00F5172F">
            <w:pPr>
              <w:rPr>
                <w:b/>
                <w:bCs/>
                <w:sz w:val="18"/>
                <w:szCs w:val="18"/>
              </w:rPr>
            </w:pPr>
            <w:r w:rsidRPr="00F5172F">
              <w:rPr>
                <w:b/>
                <w:bCs/>
                <w:sz w:val="18"/>
                <w:szCs w:val="18"/>
              </w:rPr>
              <w:t>Оптимальный Спрос</w:t>
            </w:r>
          </w:p>
        </w:tc>
        <w:tc>
          <w:tcPr>
            <w:tcW w:w="1300" w:type="dxa"/>
            <w:tcBorders>
              <w:top w:val="single" w:sz="8" w:space="0" w:color="auto"/>
              <w:left w:val="nil"/>
              <w:bottom w:val="single" w:sz="8" w:space="0" w:color="auto"/>
              <w:right w:val="single" w:sz="8" w:space="0" w:color="auto"/>
            </w:tcBorders>
            <w:shd w:val="clear" w:color="auto" w:fill="auto"/>
            <w:vAlign w:val="bottom"/>
            <w:hideMark/>
          </w:tcPr>
          <w:p w:rsidR="00F5172F" w:rsidRPr="00F5172F" w:rsidRDefault="00F5172F" w:rsidP="00F5172F">
            <w:pPr>
              <w:rPr>
                <w:b/>
                <w:bCs/>
                <w:sz w:val="18"/>
                <w:szCs w:val="18"/>
              </w:rPr>
            </w:pPr>
            <w:r w:rsidRPr="00F5172F">
              <w:rPr>
                <w:b/>
                <w:bCs/>
                <w:sz w:val="18"/>
                <w:szCs w:val="18"/>
              </w:rPr>
              <w:t xml:space="preserve"> Оптимальная Прибыль</w:t>
            </w:r>
          </w:p>
        </w:tc>
        <w:tc>
          <w:tcPr>
            <w:tcW w:w="1300" w:type="dxa"/>
            <w:tcBorders>
              <w:top w:val="single" w:sz="8" w:space="0" w:color="auto"/>
              <w:left w:val="nil"/>
              <w:bottom w:val="single" w:sz="8" w:space="0" w:color="auto"/>
              <w:right w:val="single" w:sz="8" w:space="0" w:color="auto"/>
            </w:tcBorders>
            <w:shd w:val="clear" w:color="auto" w:fill="auto"/>
            <w:vAlign w:val="bottom"/>
            <w:hideMark/>
          </w:tcPr>
          <w:p w:rsidR="00F5172F" w:rsidRPr="00F5172F" w:rsidRDefault="00F5172F" w:rsidP="00F5172F">
            <w:pPr>
              <w:rPr>
                <w:b/>
                <w:bCs/>
                <w:sz w:val="18"/>
                <w:szCs w:val="18"/>
              </w:rPr>
            </w:pPr>
            <w:r w:rsidRPr="00F5172F">
              <w:rPr>
                <w:b/>
                <w:bCs/>
                <w:sz w:val="18"/>
                <w:szCs w:val="18"/>
              </w:rPr>
              <w:t>Оптимальный Кредит</w:t>
            </w:r>
          </w:p>
        </w:tc>
        <w:tc>
          <w:tcPr>
            <w:tcW w:w="1300" w:type="dxa"/>
            <w:tcBorders>
              <w:top w:val="single" w:sz="8" w:space="0" w:color="auto"/>
              <w:left w:val="nil"/>
              <w:bottom w:val="single" w:sz="8" w:space="0" w:color="auto"/>
              <w:right w:val="single" w:sz="8" w:space="0" w:color="auto"/>
            </w:tcBorders>
            <w:shd w:val="clear" w:color="auto" w:fill="auto"/>
            <w:vAlign w:val="bottom"/>
            <w:hideMark/>
          </w:tcPr>
          <w:p w:rsidR="00F5172F" w:rsidRPr="00F5172F" w:rsidRDefault="00F5172F" w:rsidP="00F5172F">
            <w:pPr>
              <w:rPr>
                <w:b/>
                <w:bCs/>
                <w:sz w:val="18"/>
                <w:szCs w:val="18"/>
              </w:rPr>
            </w:pPr>
            <w:proofErr w:type="spellStart"/>
            <w:r w:rsidRPr="00F5172F">
              <w:rPr>
                <w:b/>
                <w:bCs/>
                <w:sz w:val="18"/>
                <w:szCs w:val="18"/>
              </w:rPr>
              <w:t>Колличество</w:t>
            </w:r>
            <w:proofErr w:type="spellEnd"/>
            <w:r w:rsidRPr="00F5172F">
              <w:rPr>
                <w:b/>
                <w:bCs/>
                <w:sz w:val="18"/>
                <w:szCs w:val="18"/>
              </w:rPr>
              <w:t xml:space="preserve"> итераций</w:t>
            </w:r>
          </w:p>
        </w:tc>
        <w:tc>
          <w:tcPr>
            <w:tcW w:w="1300" w:type="dxa"/>
            <w:tcBorders>
              <w:top w:val="single" w:sz="8" w:space="0" w:color="auto"/>
              <w:left w:val="nil"/>
              <w:bottom w:val="nil"/>
              <w:right w:val="single" w:sz="8" w:space="0" w:color="auto"/>
            </w:tcBorders>
            <w:shd w:val="clear" w:color="auto" w:fill="auto"/>
            <w:vAlign w:val="bottom"/>
            <w:hideMark/>
          </w:tcPr>
          <w:p w:rsidR="00F5172F" w:rsidRPr="00F5172F" w:rsidRDefault="00F5172F" w:rsidP="00F5172F">
            <w:pPr>
              <w:rPr>
                <w:b/>
                <w:bCs/>
                <w:sz w:val="18"/>
                <w:szCs w:val="18"/>
              </w:rPr>
            </w:pPr>
            <w:r w:rsidRPr="00F5172F">
              <w:rPr>
                <w:b/>
                <w:bCs/>
                <w:sz w:val="18"/>
                <w:szCs w:val="18"/>
              </w:rPr>
              <w:t>Допустимая Погрешность</w:t>
            </w:r>
          </w:p>
        </w:tc>
        <w:tc>
          <w:tcPr>
            <w:tcW w:w="1900" w:type="dxa"/>
            <w:tcBorders>
              <w:top w:val="single" w:sz="8" w:space="0" w:color="auto"/>
              <w:left w:val="nil"/>
              <w:bottom w:val="nil"/>
              <w:right w:val="single" w:sz="8" w:space="0" w:color="auto"/>
            </w:tcBorders>
            <w:shd w:val="clear" w:color="auto" w:fill="auto"/>
            <w:vAlign w:val="bottom"/>
            <w:hideMark/>
          </w:tcPr>
          <w:p w:rsidR="00F5172F" w:rsidRPr="00F5172F" w:rsidRDefault="00F5172F" w:rsidP="00F5172F">
            <w:pPr>
              <w:rPr>
                <w:b/>
                <w:bCs/>
                <w:sz w:val="18"/>
                <w:szCs w:val="18"/>
              </w:rPr>
            </w:pPr>
            <w:r w:rsidRPr="00F5172F">
              <w:rPr>
                <w:b/>
                <w:bCs/>
                <w:sz w:val="18"/>
                <w:szCs w:val="18"/>
              </w:rPr>
              <w:t>Размер области поиска=b-a</w:t>
            </w:r>
          </w:p>
        </w:tc>
      </w:tr>
      <w:tr w:rsidR="00F5172F" w:rsidRPr="00F5172F" w:rsidTr="00F5172F">
        <w:trPr>
          <w:trHeight w:val="255"/>
        </w:trPr>
        <w:tc>
          <w:tcPr>
            <w:tcW w:w="340" w:type="dxa"/>
            <w:tcBorders>
              <w:top w:val="single" w:sz="8" w:space="0" w:color="auto"/>
              <w:left w:val="single" w:sz="8" w:space="0" w:color="auto"/>
              <w:bottom w:val="single" w:sz="4" w:space="0" w:color="auto"/>
              <w:right w:val="nil"/>
            </w:tcBorders>
            <w:shd w:val="clear" w:color="auto" w:fill="auto"/>
            <w:noWrap/>
            <w:vAlign w:val="bottom"/>
            <w:hideMark/>
          </w:tcPr>
          <w:p w:rsidR="00F5172F" w:rsidRPr="00F5172F" w:rsidRDefault="00F5172F" w:rsidP="00F5172F">
            <w:pPr>
              <w:jc w:val="right"/>
              <w:rPr>
                <w:sz w:val="18"/>
                <w:szCs w:val="18"/>
              </w:rPr>
            </w:pPr>
            <w:r w:rsidRPr="00F5172F">
              <w:rPr>
                <w:sz w:val="18"/>
                <w:szCs w:val="18"/>
              </w:rPr>
              <w:t>1</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1582,12801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8,99004E+28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1,72724E+31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1,24962E+32</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40</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0,1</w:t>
            </w:r>
          </w:p>
        </w:tc>
        <w:tc>
          <w:tcPr>
            <w:tcW w:w="1900" w:type="dxa"/>
            <w:tcBorders>
              <w:top w:val="single" w:sz="8" w:space="0" w:color="auto"/>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100 000 000 000</w:t>
            </w:r>
          </w:p>
        </w:tc>
      </w:tr>
      <w:tr w:rsidR="00F5172F" w:rsidRPr="00F5172F" w:rsidTr="00F5172F">
        <w:trPr>
          <w:trHeight w:val="255"/>
        </w:trPr>
        <w:tc>
          <w:tcPr>
            <w:tcW w:w="340" w:type="dxa"/>
            <w:tcBorders>
              <w:top w:val="nil"/>
              <w:left w:val="single" w:sz="8" w:space="0" w:color="auto"/>
              <w:bottom w:val="single" w:sz="4" w:space="0" w:color="auto"/>
              <w:right w:val="nil"/>
            </w:tcBorders>
            <w:shd w:val="clear" w:color="auto" w:fill="auto"/>
            <w:noWrap/>
            <w:vAlign w:val="bottom"/>
            <w:hideMark/>
          </w:tcPr>
          <w:p w:rsidR="00F5172F" w:rsidRPr="00F5172F" w:rsidRDefault="00F5172F" w:rsidP="00F5172F">
            <w:pPr>
              <w:jc w:val="right"/>
              <w:rPr>
                <w:sz w:val="18"/>
                <w:szCs w:val="18"/>
              </w:rPr>
            </w:pPr>
            <w:r w:rsidRPr="00F5172F">
              <w:rPr>
                <w:sz w:val="18"/>
                <w:szCs w:val="18"/>
              </w:rPr>
              <w:t>2</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1955,3817</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4,21454E+28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2,38283E+31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5,85821E+31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45</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0,01</w:t>
            </w:r>
          </w:p>
        </w:tc>
        <w:tc>
          <w:tcPr>
            <w:tcW w:w="190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100 000 000 000</w:t>
            </w:r>
          </w:p>
        </w:tc>
      </w:tr>
      <w:tr w:rsidR="00F5172F" w:rsidRPr="00F5172F" w:rsidTr="00F5172F">
        <w:trPr>
          <w:trHeight w:val="255"/>
        </w:trPr>
        <w:tc>
          <w:tcPr>
            <w:tcW w:w="340" w:type="dxa"/>
            <w:tcBorders>
              <w:top w:val="nil"/>
              <w:left w:val="single" w:sz="8" w:space="0" w:color="auto"/>
              <w:bottom w:val="single" w:sz="4" w:space="0" w:color="auto"/>
              <w:right w:val="nil"/>
            </w:tcBorders>
            <w:shd w:val="clear" w:color="auto" w:fill="auto"/>
            <w:noWrap/>
            <w:vAlign w:val="bottom"/>
            <w:hideMark/>
          </w:tcPr>
          <w:p w:rsidR="00F5172F" w:rsidRPr="00F5172F" w:rsidRDefault="00F5172F" w:rsidP="00F5172F">
            <w:pPr>
              <w:jc w:val="right"/>
              <w:rPr>
                <w:sz w:val="18"/>
                <w:szCs w:val="18"/>
              </w:rPr>
            </w:pPr>
            <w:r w:rsidRPr="00F5172F">
              <w:rPr>
                <w:sz w:val="18"/>
                <w:szCs w:val="18"/>
              </w:rPr>
              <w:t>3</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1927,47461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4,43689E+28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2,38472E+31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6,16728E+31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50</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0,001</w:t>
            </w:r>
          </w:p>
        </w:tc>
        <w:tc>
          <w:tcPr>
            <w:tcW w:w="190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100 000 000 000</w:t>
            </w:r>
          </w:p>
        </w:tc>
      </w:tr>
      <w:tr w:rsidR="00F5172F" w:rsidRPr="00F5172F" w:rsidTr="00F5172F">
        <w:trPr>
          <w:trHeight w:val="255"/>
        </w:trPr>
        <w:tc>
          <w:tcPr>
            <w:tcW w:w="340" w:type="dxa"/>
            <w:tcBorders>
              <w:top w:val="nil"/>
              <w:left w:val="single" w:sz="8" w:space="0" w:color="auto"/>
              <w:bottom w:val="single" w:sz="4" w:space="0" w:color="auto"/>
              <w:right w:val="nil"/>
            </w:tcBorders>
            <w:shd w:val="clear" w:color="auto" w:fill="auto"/>
            <w:noWrap/>
            <w:vAlign w:val="bottom"/>
            <w:hideMark/>
          </w:tcPr>
          <w:p w:rsidR="00F5172F" w:rsidRPr="00F5172F" w:rsidRDefault="00F5172F" w:rsidP="00F5172F">
            <w:pPr>
              <w:jc w:val="right"/>
              <w:rPr>
                <w:sz w:val="18"/>
                <w:szCs w:val="18"/>
              </w:rPr>
            </w:pPr>
            <w:r w:rsidRPr="00F5172F">
              <w:rPr>
                <w:sz w:val="18"/>
                <w:szCs w:val="18"/>
              </w:rPr>
              <w:t>4</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1929,6706</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4,41886E+28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2,38473E+31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6,14221E+31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55</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0,0001</w:t>
            </w:r>
          </w:p>
        </w:tc>
        <w:tc>
          <w:tcPr>
            <w:tcW w:w="190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100 000 000 000</w:t>
            </w:r>
          </w:p>
        </w:tc>
      </w:tr>
      <w:tr w:rsidR="00F5172F" w:rsidRPr="00F5172F" w:rsidTr="00F5172F">
        <w:trPr>
          <w:trHeight w:val="255"/>
        </w:trPr>
        <w:tc>
          <w:tcPr>
            <w:tcW w:w="340" w:type="dxa"/>
            <w:tcBorders>
              <w:top w:val="nil"/>
              <w:left w:val="single" w:sz="8" w:space="0" w:color="auto"/>
              <w:bottom w:val="single" w:sz="4" w:space="0" w:color="auto"/>
              <w:right w:val="nil"/>
            </w:tcBorders>
            <w:shd w:val="clear" w:color="auto" w:fill="auto"/>
            <w:noWrap/>
            <w:vAlign w:val="bottom"/>
            <w:hideMark/>
          </w:tcPr>
          <w:p w:rsidR="00F5172F" w:rsidRPr="00F5172F" w:rsidRDefault="00F5172F" w:rsidP="00F5172F">
            <w:pPr>
              <w:jc w:val="right"/>
              <w:rPr>
                <w:sz w:val="18"/>
                <w:szCs w:val="18"/>
              </w:rPr>
            </w:pPr>
            <w:r w:rsidRPr="00F5172F">
              <w:rPr>
                <w:sz w:val="18"/>
                <w:szCs w:val="18"/>
              </w:rPr>
              <w:t>5</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1929,50148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4,42024E+28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2,38473E+31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6,14414E+31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59</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0,00001</w:t>
            </w:r>
          </w:p>
        </w:tc>
        <w:tc>
          <w:tcPr>
            <w:tcW w:w="190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100 000 000 000</w:t>
            </w:r>
          </w:p>
        </w:tc>
      </w:tr>
      <w:tr w:rsidR="00F5172F" w:rsidRPr="00F5172F" w:rsidTr="00F5172F">
        <w:trPr>
          <w:trHeight w:val="255"/>
        </w:trPr>
        <w:tc>
          <w:tcPr>
            <w:tcW w:w="340" w:type="dxa"/>
            <w:tcBorders>
              <w:top w:val="nil"/>
              <w:left w:val="single" w:sz="8" w:space="0" w:color="auto"/>
              <w:bottom w:val="single" w:sz="4" w:space="0" w:color="auto"/>
              <w:right w:val="nil"/>
            </w:tcBorders>
            <w:shd w:val="clear" w:color="auto" w:fill="auto"/>
            <w:noWrap/>
            <w:vAlign w:val="bottom"/>
            <w:hideMark/>
          </w:tcPr>
          <w:p w:rsidR="00F5172F" w:rsidRPr="00F5172F" w:rsidRDefault="00F5172F" w:rsidP="00F5172F">
            <w:pPr>
              <w:jc w:val="right"/>
              <w:rPr>
                <w:sz w:val="18"/>
                <w:szCs w:val="18"/>
              </w:rPr>
            </w:pPr>
            <w:r w:rsidRPr="00F5172F">
              <w:rPr>
                <w:sz w:val="18"/>
                <w:szCs w:val="18"/>
              </w:rPr>
              <w:t>6</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1929,46838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4,42051E+28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2,38473E+31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6,14452E+31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64</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0,000001</w:t>
            </w:r>
          </w:p>
        </w:tc>
        <w:tc>
          <w:tcPr>
            <w:tcW w:w="190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100 000 000 000</w:t>
            </w:r>
          </w:p>
        </w:tc>
      </w:tr>
      <w:tr w:rsidR="00F5172F" w:rsidRPr="00F5172F" w:rsidTr="00F5172F">
        <w:trPr>
          <w:trHeight w:val="255"/>
        </w:trPr>
        <w:tc>
          <w:tcPr>
            <w:tcW w:w="340" w:type="dxa"/>
            <w:tcBorders>
              <w:top w:val="nil"/>
              <w:left w:val="single" w:sz="8" w:space="0" w:color="auto"/>
              <w:bottom w:val="single" w:sz="4" w:space="0" w:color="auto"/>
              <w:right w:val="nil"/>
            </w:tcBorders>
            <w:shd w:val="clear" w:color="auto" w:fill="auto"/>
            <w:noWrap/>
            <w:vAlign w:val="bottom"/>
            <w:hideMark/>
          </w:tcPr>
          <w:p w:rsidR="00F5172F" w:rsidRPr="00F5172F" w:rsidRDefault="00F5172F" w:rsidP="00F5172F">
            <w:pPr>
              <w:jc w:val="right"/>
              <w:rPr>
                <w:sz w:val="18"/>
                <w:szCs w:val="18"/>
              </w:rPr>
            </w:pPr>
            <w:r w:rsidRPr="00F5172F">
              <w:rPr>
                <w:sz w:val="18"/>
                <w:szCs w:val="18"/>
              </w:rPr>
              <w:t>7</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1929,47037</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4,4205E+28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2,38473E+31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6,14449E+31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69</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0,0000001</w:t>
            </w:r>
          </w:p>
        </w:tc>
        <w:tc>
          <w:tcPr>
            <w:tcW w:w="190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100 000 000 000</w:t>
            </w:r>
          </w:p>
        </w:tc>
      </w:tr>
      <w:tr w:rsidR="00F5172F" w:rsidRPr="00F5172F" w:rsidTr="00F5172F">
        <w:trPr>
          <w:trHeight w:val="255"/>
        </w:trPr>
        <w:tc>
          <w:tcPr>
            <w:tcW w:w="340" w:type="dxa"/>
            <w:tcBorders>
              <w:top w:val="nil"/>
              <w:left w:val="single" w:sz="8" w:space="0" w:color="auto"/>
              <w:bottom w:val="single" w:sz="4" w:space="0" w:color="auto"/>
              <w:right w:val="nil"/>
            </w:tcBorders>
            <w:shd w:val="clear" w:color="auto" w:fill="auto"/>
            <w:noWrap/>
            <w:vAlign w:val="bottom"/>
            <w:hideMark/>
          </w:tcPr>
          <w:p w:rsidR="00F5172F" w:rsidRPr="00F5172F" w:rsidRDefault="00F5172F" w:rsidP="00F5172F">
            <w:pPr>
              <w:jc w:val="right"/>
              <w:rPr>
                <w:sz w:val="18"/>
                <w:szCs w:val="18"/>
              </w:rPr>
            </w:pPr>
            <w:r w:rsidRPr="00F5172F">
              <w:rPr>
                <w:sz w:val="18"/>
                <w:szCs w:val="18"/>
              </w:rPr>
              <w:t>8</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1929,47067</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4,4205E+28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2,38473E+31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6,14449E+31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74</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0,00000001</w:t>
            </w:r>
          </w:p>
        </w:tc>
        <w:tc>
          <w:tcPr>
            <w:tcW w:w="190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100 000 000 000</w:t>
            </w:r>
          </w:p>
        </w:tc>
      </w:tr>
      <w:tr w:rsidR="00F5172F" w:rsidRPr="00F5172F" w:rsidTr="00F5172F">
        <w:trPr>
          <w:trHeight w:val="255"/>
        </w:trPr>
        <w:tc>
          <w:tcPr>
            <w:tcW w:w="340" w:type="dxa"/>
            <w:tcBorders>
              <w:top w:val="nil"/>
              <w:left w:val="single" w:sz="8" w:space="0" w:color="auto"/>
              <w:bottom w:val="single" w:sz="4" w:space="0" w:color="auto"/>
              <w:right w:val="nil"/>
            </w:tcBorders>
            <w:shd w:val="clear" w:color="auto" w:fill="auto"/>
            <w:noWrap/>
            <w:vAlign w:val="bottom"/>
            <w:hideMark/>
          </w:tcPr>
          <w:p w:rsidR="00F5172F" w:rsidRPr="00F5172F" w:rsidRDefault="00F5172F" w:rsidP="00F5172F">
            <w:pPr>
              <w:jc w:val="right"/>
              <w:rPr>
                <w:sz w:val="18"/>
                <w:szCs w:val="18"/>
              </w:rPr>
            </w:pPr>
            <w:r w:rsidRPr="00F5172F">
              <w:rPr>
                <w:sz w:val="18"/>
                <w:szCs w:val="18"/>
              </w:rPr>
              <w:t>9</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1929,47066</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4,4205E+28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2,38473E+31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6,14449E+31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78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0,000000001</w:t>
            </w:r>
          </w:p>
        </w:tc>
        <w:tc>
          <w:tcPr>
            <w:tcW w:w="190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100 000 000 000</w:t>
            </w:r>
          </w:p>
        </w:tc>
      </w:tr>
      <w:tr w:rsidR="00F5172F" w:rsidRPr="00F5172F" w:rsidTr="00F5172F">
        <w:trPr>
          <w:trHeight w:val="255"/>
        </w:trPr>
        <w:tc>
          <w:tcPr>
            <w:tcW w:w="340" w:type="dxa"/>
            <w:tcBorders>
              <w:top w:val="nil"/>
              <w:left w:val="single" w:sz="8" w:space="0" w:color="auto"/>
              <w:bottom w:val="single" w:sz="4" w:space="0" w:color="auto"/>
              <w:right w:val="nil"/>
            </w:tcBorders>
            <w:shd w:val="clear" w:color="auto" w:fill="auto"/>
            <w:noWrap/>
            <w:vAlign w:val="bottom"/>
            <w:hideMark/>
          </w:tcPr>
          <w:p w:rsidR="00F5172F" w:rsidRPr="00F5172F" w:rsidRDefault="00F5172F" w:rsidP="00F5172F">
            <w:pPr>
              <w:jc w:val="right"/>
              <w:rPr>
                <w:sz w:val="18"/>
                <w:szCs w:val="18"/>
              </w:rPr>
            </w:pPr>
            <w:r w:rsidRPr="00F5172F">
              <w:rPr>
                <w:sz w:val="18"/>
                <w:szCs w:val="18"/>
              </w:rPr>
              <w:t>10</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1929,47066</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4,4205E+28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2,38473E+31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6,14449E+31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83</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1E-10</w:t>
            </w:r>
          </w:p>
        </w:tc>
        <w:tc>
          <w:tcPr>
            <w:tcW w:w="190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100 000 000 000</w:t>
            </w:r>
          </w:p>
        </w:tc>
      </w:tr>
      <w:tr w:rsidR="00F5172F" w:rsidRPr="00F5172F" w:rsidTr="00F5172F">
        <w:trPr>
          <w:trHeight w:val="255"/>
        </w:trPr>
        <w:tc>
          <w:tcPr>
            <w:tcW w:w="340" w:type="dxa"/>
            <w:tcBorders>
              <w:top w:val="nil"/>
              <w:left w:val="single" w:sz="8" w:space="0" w:color="auto"/>
              <w:bottom w:val="single" w:sz="4" w:space="0" w:color="auto"/>
              <w:right w:val="nil"/>
            </w:tcBorders>
            <w:shd w:val="clear" w:color="auto" w:fill="auto"/>
            <w:noWrap/>
            <w:vAlign w:val="bottom"/>
            <w:hideMark/>
          </w:tcPr>
          <w:p w:rsidR="00F5172F" w:rsidRPr="00F5172F" w:rsidRDefault="00F5172F" w:rsidP="00F5172F">
            <w:pPr>
              <w:jc w:val="right"/>
              <w:rPr>
                <w:sz w:val="18"/>
                <w:szCs w:val="18"/>
              </w:rPr>
            </w:pPr>
            <w:r w:rsidRPr="00F5172F">
              <w:rPr>
                <w:sz w:val="18"/>
                <w:szCs w:val="18"/>
              </w:rPr>
              <w:t>11</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1929,47066</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4,4205E+28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2,38473E+31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6,14449E+31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88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1E-11</w:t>
            </w:r>
          </w:p>
        </w:tc>
        <w:tc>
          <w:tcPr>
            <w:tcW w:w="190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100 000 000 000</w:t>
            </w:r>
          </w:p>
        </w:tc>
      </w:tr>
      <w:tr w:rsidR="00F5172F" w:rsidRPr="00F5172F" w:rsidTr="00F5172F">
        <w:trPr>
          <w:trHeight w:val="255"/>
        </w:trPr>
        <w:tc>
          <w:tcPr>
            <w:tcW w:w="340" w:type="dxa"/>
            <w:tcBorders>
              <w:top w:val="nil"/>
              <w:left w:val="single" w:sz="8" w:space="0" w:color="auto"/>
              <w:bottom w:val="single" w:sz="4" w:space="0" w:color="auto"/>
              <w:right w:val="nil"/>
            </w:tcBorders>
            <w:shd w:val="clear" w:color="auto" w:fill="auto"/>
            <w:noWrap/>
            <w:vAlign w:val="bottom"/>
            <w:hideMark/>
          </w:tcPr>
          <w:p w:rsidR="00F5172F" w:rsidRPr="00F5172F" w:rsidRDefault="00F5172F" w:rsidP="00F5172F">
            <w:pPr>
              <w:jc w:val="right"/>
              <w:rPr>
                <w:sz w:val="18"/>
                <w:szCs w:val="18"/>
              </w:rPr>
            </w:pPr>
            <w:r w:rsidRPr="00F5172F">
              <w:rPr>
                <w:sz w:val="18"/>
                <w:szCs w:val="18"/>
              </w:rPr>
              <w:t>12</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1929,47066</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4,4205E+28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2,38473E+31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6,14449E+31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93</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1E-12</w:t>
            </w:r>
          </w:p>
        </w:tc>
        <w:tc>
          <w:tcPr>
            <w:tcW w:w="190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100 000 000 000</w:t>
            </w:r>
          </w:p>
        </w:tc>
      </w:tr>
      <w:tr w:rsidR="00F5172F" w:rsidRPr="00F5172F" w:rsidTr="00F5172F">
        <w:trPr>
          <w:trHeight w:val="270"/>
        </w:trPr>
        <w:tc>
          <w:tcPr>
            <w:tcW w:w="340" w:type="dxa"/>
            <w:tcBorders>
              <w:top w:val="nil"/>
              <w:left w:val="single" w:sz="8" w:space="0" w:color="auto"/>
              <w:bottom w:val="single" w:sz="8" w:space="0" w:color="auto"/>
              <w:right w:val="nil"/>
            </w:tcBorders>
            <w:shd w:val="clear" w:color="auto" w:fill="auto"/>
            <w:noWrap/>
            <w:vAlign w:val="bottom"/>
            <w:hideMark/>
          </w:tcPr>
          <w:p w:rsidR="00F5172F" w:rsidRPr="00F5172F" w:rsidRDefault="00F5172F" w:rsidP="00F5172F">
            <w:pPr>
              <w:jc w:val="right"/>
              <w:rPr>
                <w:sz w:val="18"/>
                <w:szCs w:val="18"/>
              </w:rPr>
            </w:pPr>
            <w:r w:rsidRPr="00F5172F">
              <w:rPr>
                <w:sz w:val="18"/>
                <w:szCs w:val="18"/>
              </w:rPr>
              <w:t>13</w:t>
            </w:r>
          </w:p>
        </w:tc>
        <w:tc>
          <w:tcPr>
            <w:tcW w:w="1180" w:type="dxa"/>
            <w:tcBorders>
              <w:top w:val="nil"/>
              <w:left w:val="single" w:sz="4" w:space="0" w:color="auto"/>
              <w:bottom w:val="single" w:sz="8"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1929,47066</w:t>
            </w:r>
          </w:p>
        </w:tc>
        <w:tc>
          <w:tcPr>
            <w:tcW w:w="1300" w:type="dxa"/>
            <w:tcBorders>
              <w:top w:val="nil"/>
              <w:left w:val="nil"/>
              <w:bottom w:val="single" w:sz="8"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4,4205E+28</w:t>
            </w:r>
          </w:p>
        </w:tc>
        <w:tc>
          <w:tcPr>
            <w:tcW w:w="1300" w:type="dxa"/>
            <w:tcBorders>
              <w:top w:val="nil"/>
              <w:left w:val="nil"/>
              <w:bottom w:val="single" w:sz="8"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2,38473E+31</w:t>
            </w:r>
          </w:p>
        </w:tc>
        <w:tc>
          <w:tcPr>
            <w:tcW w:w="1300" w:type="dxa"/>
            <w:tcBorders>
              <w:top w:val="nil"/>
              <w:left w:val="nil"/>
              <w:bottom w:val="single" w:sz="8"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6,14449E+31</w:t>
            </w:r>
          </w:p>
        </w:tc>
        <w:tc>
          <w:tcPr>
            <w:tcW w:w="1300" w:type="dxa"/>
            <w:tcBorders>
              <w:top w:val="nil"/>
              <w:left w:val="nil"/>
              <w:bottom w:val="single" w:sz="8"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98</w:t>
            </w:r>
          </w:p>
        </w:tc>
        <w:tc>
          <w:tcPr>
            <w:tcW w:w="1300" w:type="dxa"/>
            <w:tcBorders>
              <w:top w:val="nil"/>
              <w:left w:val="nil"/>
              <w:bottom w:val="single" w:sz="8"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1E-13</w:t>
            </w:r>
          </w:p>
        </w:tc>
        <w:tc>
          <w:tcPr>
            <w:tcW w:w="1900" w:type="dxa"/>
            <w:tcBorders>
              <w:top w:val="nil"/>
              <w:left w:val="nil"/>
              <w:bottom w:val="single" w:sz="8" w:space="0" w:color="auto"/>
              <w:right w:val="single" w:sz="8"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100 000 000 000</w:t>
            </w:r>
          </w:p>
        </w:tc>
      </w:tr>
    </w:tbl>
    <w:p w:rsidR="003933B5" w:rsidRPr="003B0073" w:rsidRDefault="003933B5" w:rsidP="003933B5">
      <w:pPr>
        <w:ind w:left="540"/>
        <w:rPr>
          <w:b/>
          <w:bCs/>
        </w:rPr>
      </w:pPr>
    </w:p>
    <w:p w:rsidR="003933B5" w:rsidRPr="004B05C7" w:rsidRDefault="003933B5" w:rsidP="0048108B"/>
    <w:p w:rsidR="00F40C17" w:rsidRDefault="003933B5" w:rsidP="00F40C17">
      <w:r>
        <w:t>На основании данной таблицы исследована и получена следующая зависимость:</w:t>
      </w:r>
    </w:p>
    <w:p w:rsidR="00F5172F" w:rsidRDefault="00F5172F" w:rsidP="00F40C17"/>
    <w:p w:rsidR="00F5172F" w:rsidRDefault="00F5172F" w:rsidP="00F40C17"/>
    <w:p w:rsidR="00F5172F" w:rsidRDefault="00F5172F" w:rsidP="00F40C17"/>
    <w:p w:rsidR="00F5172F" w:rsidRDefault="00F5172F" w:rsidP="00F40C17"/>
    <w:p w:rsidR="00F5172F" w:rsidRDefault="00F5172F" w:rsidP="00F40C17"/>
    <w:p w:rsidR="00F5172F" w:rsidRDefault="00F5172F" w:rsidP="00F40C17"/>
    <w:p w:rsidR="00F5172F" w:rsidRDefault="00F5172F" w:rsidP="00F40C17"/>
    <w:p w:rsidR="00F5172F" w:rsidRDefault="00F5172F" w:rsidP="00F40C17"/>
    <w:p w:rsidR="00F5172F" w:rsidRDefault="00F5172F" w:rsidP="00F40C17"/>
    <w:p w:rsidR="00F5172F" w:rsidRDefault="00F5172F" w:rsidP="00F40C17"/>
    <w:p w:rsidR="00F5172F" w:rsidRDefault="00F5172F" w:rsidP="00F40C17"/>
    <w:p w:rsidR="00F5172F" w:rsidRDefault="00F5172F" w:rsidP="00F40C17"/>
    <w:p w:rsidR="00F5172F" w:rsidRDefault="00F5172F" w:rsidP="00F40C17"/>
    <w:p w:rsidR="00F5172F" w:rsidRDefault="00F5172F" w:rsidP="00F40C17"/>
    <w:p w:rsidR="00F5172F" w:rsidRDefault="00F5172F" w:rsidP="00F40C17"/>
    <w:p w:rsidR="0048108B" w:rsidRPr="00F40C17" w:rsidRDefault="00F95BAA" w:rsidP="00F40C17">
      <w:r w:rsidRPr="00F40C17">
        <w:rPr>
          <w:b/>
          <w:bCs/>
        </w:rPr>
        <w:lastRenderedPageBreak/>
        <w:t xml:space="preserve">2.1 </w:t>
      </w:r>
      <w:r w:rsidR="003933B5" w:rsidRPr="00F40C17">
        <w:rPr>
          <w:b/>
          <w:bCs/>
        </w:rPr>
        <w:t>Зависимость Количества итераций от Д</w:t>
      </w:r>
      <w:bookmarkStart w:id="337" w:name="l921"/>
      <w:bookmarkEnd w:id="337"/>
      <w:r w:rsidR="003933B5" w:rsidRPr="00F40C17">
        <w:rPr>
          <w:b/>
          <w:bCs/>
        </w:rPr>
        <w:t>опустимой П</w:t>
      </w:r>
      <w:bookmarkStart w:id="338" w:name="l91"/>
      <w:bookmarkEnd w:id="338"/>
      <w:r w:rsidR="003933B5" w:rsidRPr="00F40C17">
        <w:rPr>
          <w:b/>
          <w:bCs/>
        </w:rPr>
        <w:t>огрешности.</w:t>
      </w:r>
    </w:p>
    <w:p w:rsidR="0048108B" w:rsidRPr="004B05C7" w:rsidRDefault="0048108B" w:rsidP="0048108B">
      <w:pPr>
        <w:pStyle w:val="ac"/>
        <w:ind w:left="426"/>
        <w:rPr>
          <w:rStyle w:val="212121212121210"/>
        </w:rPr>
      </w:pPr>
    </w:p>
    <w:p w:rsidR="003933B5" w:rsidRDefault="0048108B" w:rsidP="0048108B">
      <w:r w:rsidRPr="00B82837">
        <w:rPr>
          <w:noProof/>
        </w:rPr>
        <mc:AlternateContent>
          <mc:Choice Requires="wps">
            <w:drawing>
              <wp:anchor distT="0" distB="0" distL="114300" distR="114300" simplePos="0" relativeHeight="251702272" behindDoc="0" locked="0" layoutInCell="1" allowOverlap="1" wp14:anchorId="2BBCB1AC" wp14:editId="00F8CB63">
                <wp:simplePos x="0" y="0"/>
                <wp:positionH relativeFrom="margin">
                  <wp:align>right</wp:align>
                </wp:positionH>
                <wp:positionV relativeFrom="paragraph">
                  <wp:posOffset>12798</wp:posOffset>
                </wp:positionV>
                <wp:extent cx="4340888" cy="2080009"/>
                <wp:effectExtent l="0" t="0" r="2540" b="0"/>
                <wp:wrapNone/>
                <wp:docPr id="4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0888" cy="2080009"/>
                        </a:xfrm>
                        <a:prstGeom prst="rect">
                          <a:avLst/>
                        </a:prstGeom>
                        <a:solidFill>
                          <a:srgbClr val="FFFFFF"/>
                        </a:solidFill>
                        <a:ln w="9525">
                          <a:noFill/>
                          <a:miter lim="800000"/>
                          <a:headEnd/>
                          <a:tailEnd/>
                        </a:ln>
                      </wps:spPr>
                      <wps:txbx>
                        <w:txbxContent>
                          <w:p w:rsidR="00343F49" w:rsidRPr="001D18A6" w:rsidRDefault="00343F49" w:rsidP="0048108B">
                            <w:pPr>
                              <w:jc w:val="both"/>
                            </w:pPr>
                            <w:r w:rsidRPr="0041759A">
                              <w:t xml:space="preserve">Из </w:t>
                            </w:r>
                            <w:r w:rsidRPr="00F5172F">
                              <w:t>рисунка 9.1</w:t>
                            </w:r>
                            <w:r w:rsidRPr="0041759A">
                              <w:t xml:space="preserve"> видно, что чем выше точность вычислений, тем </w:t>
                            </w:r>
                            <w:r>
                              <w:t>больше</w:t>
                            </w:r>
                            <w:r w:rsidRPr="0041759A">
                              <w:t xml:space="preserve"> итераций необходимо совершить. Зависимость количества итераций от допустимой погрешности в данной задаче линейная. Это говорит о том, что мы найдем решение задачи при любой погрешности.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CB1AC" id="_x0000_s1055" type="#_x0000_t202" style="position:absolute;margin-left:290.6pt;margin-top:1pt;width:341.8pt;height:163.8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" stroked="f">
                <v:textbox>
                  <w:txbxContent>
                    <w:p w:rsidR="00343F49" w:rsidRPr="001D18A6" w:rsidRDefault="00343F49" w:rsidP="0048108B">
                      <w:pPr>
                        <w:jc w:val="both"/>
                      </w:pPr>
                      <w:r w:rsidRPr="0041759A">
                        <w:t xml:space="preserve">Из </w:t>
                      </w:r>
                      <w:r w:rsidRPr="00F5172F">
                        <w:t>рисунка 9.1</w:t>
                      </w:r>
                      <w:r w:rsidRPr="0041759A">
                        <w:t xml:space="preserve"> видно, что чем выше точность вычислений, тем </w:t>
                      </w:r>
                      <w:r>
                        <w:t>больше</w:t>
                      </w:r>
                      <w:r w:rsidRPr="0041759A">
                        <w:t xml:space="preserve"> итераций необходимо совершить. Зависимость количества итераций от допустимой погрешности в данной задаче линейная. Это говорит о том, что мы найдем решение задачи при любой погрешности.</w:t>
                      </w:r>
                    </w:p>
                  </w:txbxContent>
                </v:textbox>
                <w10:wrap anchorx="margin"/>
              </v:shape>
            </w:pict>
          </mc:Fallback>
        </mc:AlternateContent>
      </w:r>
      <w:r w:rsidR="00F5172F">
        <w:rPr>
          <w:noProof/>
        </w:rPr>
        <w:drawing>
          <wp:inline distT="0" distB="0" distL="0" distR="0" wp14:anchorId="639F3568" wp14:editId="6DD0C992">
            <wp:extent cx="4876800" cy="2571750"/>
            <wp:effectExtent l="0" t="0" r="0" b="0"/>
            <wp:docPr id="49" name="Диаграмма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6"/>
              </a:graphicData>
            </a:graphic>
          </wp:inline>
        </w:drawing>
      </w:r>
    </w:p>
    <w:p w:rsidR="00F5172F" w:rsidRPr="004B05C7" w:rsidRDefault="00F5172F" w:rsidP="0048108B"/>
    <w:p w:rsidR="003933B5" w:rsidRPr="0048108B" w:rsidRDefault="003933B5" w:rsidP="0006713F">
      <w:r w:rsidRPr="003B38A8">
        <w:rPr>
          <w:b/>
        </w:rPr>
        <w:t xml:space="preserve">Таблица №4: </w:t>
      </w:r>
      <w:r w:rsidRPr="006549CB">
        <w:t>Зависимость Количества итераций от размера области поиска.</w:t>
      </w:r>
    </w:p>
    <w:tbl>
      <w:tblPr>
        <w:tblW w:w="9920" w:type="dxa"/>
        <w:tblLook w:val="04A0" w:firstRow="1" w:lastRow="0" w:firstColumn="1" w:lastColumn="0" w:noHBand="0" w:noVBand="1"/>
      </w:tblPr>
      <w:tblGrid>
        <w:gridCol w:w="439"/>
        <w:gridCol w:w="1301"/>
        <w:gridCol w:w="1353"/>
        <w:gridCol w:w="1412"/>
        <w:gridCol w:w="1412"/>
        <w:gridCol w:w="1300"/>
        <w:gridCol w:w="1300"/>
        <w:gridCol w:w="1900"/>
      </w:tblGrid>
      <w:tr w:rsidR="00F5172F" w:rsidRPr="00F5172F" w:rsidTr="00F5172F">
        <w:trPr>
          <w:trHeight w:val="465"/>
        </w:trPr>
        <w:tc>
          <w:tcPr>
            <w:tcW w:w="340" w:type="dxa"/>
            <w:tcBorders>
              <w:top w:val="single" w:sz="8" w:space="0" w:color="auto"/>
              <w:left w:val="single" w:sz="8" w:space="0" w:color="auto"/>
              <w:bottom w:val="nil"/>
              <w:right w:val="single" w:sz="8" w:space="0" w:color="auto"/>
            </w:tcBorders>
            <w:shd w:val="clear" w:color="auto" w:fill="auto"/>
            <w:vAlign w:val="bottom"/>
            <w:hideMark/>
          </w:tcPr>
          <w:p w:rsidR="00F5172F" w:rsidRPr="00F5172F" w:rsidRDefault="00F5172F" w:rsidP="00F5172F">
            <w:pPr>
              <w:rPr>
                <w:rFonts w:ascii="Arial CYR" w:hAnsi="Arial CYR" w:cs="Arial CYR"/>
                <w:b/>
                <w:bCs/>
                <w:sz w:val="16"/>
                <w:szCs w:val="16"/>
              </w:rPr>
            </w:pPr>
            <w:r w:rsidRPr="00F5172F">
              <w:rPr>
                <w:rFonts w:ascii="Arial CYR" w:hAnsi="Arial CYR" w:cs="Arial CYR"/>
                <w:b/>
                <w:bCs/>
                <w:sz w:val="16"/>
                <w:szCs w:val="16"/>
              </w:rPr>
              <w:t>N</w:t>
            </w:r>
          </w:p>
        </w:tc>
        <w:tc>
          <w:tcPr>
            <w:tcW w:w="1180" w:type="dxa"/>
            <w:tcBorders>
              <w:top w:val="single" w:sz="8" w:space="0" w:color="auto"/>
              <w:left w:val="nil"/>
              <w:bottom w:val="nil"/>
              <w:right w:val="single" w:sz="8" w:space="0" w:color="auto"/>
            </w:tcBorders>
            <w:shd w:val="clear" w:color="auto" w:fill="auto"/>
            <w:vAlign w:val="bottom"/>
            <w:hideMark/>
          </w:tcPr>
          <w:p w:rsidR="00F5172F" w:rsidRPr="00F5172F" w:rsidRDefault="00F5172F" w:rsidP="00F5172F">
            <w:pPr>
              <w:rPr>
                <w:rFonts w:ascii="Arial CYR" w:hAnsi="Arial CYR" w:cs="Arial CYR"/>
                <w:b/>
                <w:bCs/>
                <w:sz w:val="16"/>
                <w:szCs w:val="16"/>
              </w:rPr>
            </w:pPr>
            <w:r w:rsidRPr="00F5172F">
              <w:rPr>
                <w:rFonts w:ascii="Arial CYR" w:hAnsi="Arial CYR" w:cs="Arial CYR"/>
                <w:b/>
                <w:bCs/>
                <w:sz w:val="16"/>
                <w:szCs w:val="16"/>
              </w:rPr>
              <w:t>Оптимальная Цена</w:t>
            </w:r>
          </w:p>
        </w:tc>
        <w:tc>
          <w:tcPr>
            <w:tcW w:w="1300" w:type="dxa"/>
            <w:tcBorders>
              <w:top w:val="single" w:sz="8" w:space="0" w:color="auto"/>
              <w:left w:val="nil"/>
              <w:bottom w:val="nil"/>
              <w:right w:val="single" w:sz="8" w:space="0" w:color="auto"/>
            </w:tcBorders>
            <w:shd w:val="clear" w:color="auto" w:fill="auto"/>
            <w:vAlign w:val="bottom"/>
            <w:hideMark/>
          </w:tcPr>
          <w:p w:rsidR="00F5172F" w:rsidRPr="00F5172F" w:rsidRDefault="00F5172F" w:rsidP="00F5172F">
            <w:pPr>
              <w:rPr>
                <w:rFonts w:ascii="Arial CYR" w:hAnsi="Arial CYR" w:cs="Arial CYR"/>
                <w:b/>
                <w:bCs/>
                <w:sz w:val="16"/>
                <w:szCs w:val="16"/>
              </w:rPr>
            </w:pPr>
            <w:r w:rsidRPr="00F5172F">
              <w:rPr>
                <w:rFonts w:ascii="Arial CYR" w:hAnsi="Arial CYR" w:cs="Arial CYR"/>
                <w:b/>
                <w:bCs/>
                <w:sz w:val="16"/>
                <w:szCs w:val="16"/>
              </w:rPr>
              <w:t>Оптимальный Спрос</w:t>
            </w:r>
          </w:p>
        </w:tc>
        <w:tc>
          <w:tcPr>
            <w:tcW w:w="1300" w:type="dxa"/>
            <w:tcBorders>
              <w:top w:val="single" w:sz="8" w:space="0" w:color="auto"/>
              <w:left w:val="nil"/>
              <w:bottom w:val="nil"/>
              <w:right w:val="single" w:sz="8" w:space="0" w:color="auto"/>
            </w:tcBorders>
            <w:shd w:val="clear" w:color="auto" w:fill="auto"/>
            <w:vAlign w:val="bottom"/>
            <w:hideMark/>
          </w:tcPr>
          <w:p w:rsidR="00F5172F" w:rsidRPr="00F5172F" w:rsidRDefault="00F5172F" w:rsidP="00F5172F">
            <w:pPr>
              <w:rPr>
                <w:rFonts w:ascii="Arial CYR" w:hAnsi="Arial CYR" w:cs="Arial CYR"/>
                <w:b/>
                <w:bCs/>
                <w:sz w:val="16"/>
                <w:szCs w:val="16"/>
              </w:rPr>
            </w:pPr>
            <w:r w:rsidRPr="00F5172F">
              <w:rPr>
                <w:rFonts w:ascii="Arial CYR" w:hAnsi="Arial CYR" w:cs="Arial CYR"/>
                <w:b/>
                <w:bCs/>
                <w:sz w:val="16"/>
                <w:szCs w:val="16"/>
              </w:rPr>
              <w:t xml:space="preserve"> Оптимальная Прибыль</w:t>
            </w:r>
          </w:p>
        </w:tc>
        <w:tc>
          <w:tcPr>
            <w:tcW w:w="1300" w:type="dxa"/>
            <w:tcBorders>
              <w:top w:val="single" w:sz="8" w:space="0" w:color="auto"/>
              <w:left w:val="nil"/>
              <w:bottom w:val="nil"/>
              <w:right w:val="single" w:sz="8" w:space="0" w:color="auto"/>
            </w:tcBorders>
            <w:shd w:val="clear" w:color="auto" w:fill="auto"/>
            <w:vAlign w:val="bottom"/>
            <w:hideMark/>
          </w:tcPr>
          <w:p w:rsidR="00F5172F" w:rsidRPr="00F5172F" w:rsidRDefault="00F5172F" w:rsidP="00F5172F">
            <w:pPr>
              <w:rPr>
                <w:rFonts w:ascii="Arial CYR" w:hAnsi="Arial CYR" w:cs="Arial CYR"/>
                <w:b/>
                <w:bCs/>
                <w:sz w:val="16"/>
                <w:szCs w:val="16"/>
              </w:rPr>
            </w:pPr>
            <w:r w:rsidRPr="00F5172F">
              <w:rPr>
                <w:rFonts w:ascii="Arial CYR" w:hAnsi="Arial CYR" w:cs="Arial CYR"/>
                <w:b/>
                <w:bCs/>
                <w:sz w:val="16"/>
                <w:szCs w:val="16"/>
              </w:rPr>
              <w:t>Оптимальный Кредит</w:t>
            </w:r>
          </w:p>
        </w:tc>
        <w:tc>
          <w:tcPr>
            <w:tcW w:w="1300" w:type="dxa"/>
            <w:tcBorders>
              <w:top w:val="single" w:sz="8" w:space="0" w:color="auto"/>
              <w:left w:val="nil"/>
              <w:bottom w:val="nil"/>
              <w:right w:val="single" w:sz="8" w:space="0" w:color="auto"/>
            </w:tcBorders>
            <w:shd w:val="clear" w:color="auto" w:fill="auto"/>
            <w:vAlign w:val="bottom"/>
            <w:hideMark/>
          </w:tcPr>
          <w:p w:rsidR="00F5172F" w:rsidRPr="00F5172F" w:rsidRDefault="00F5172F" w:rsidP="00F5172F">
            <w:pPr>
              <w:rPr>
                <w:rFonts w:ascii="Arial CYR" w:hAnsi="Arial CYR" w:cs="Arial CYR"/>
                <w:b/>
                <w:bCs/>
                <w:sz w:val="16"/>
                <w:szCs w:val="16"/>
              </w:rPr>
            </w:pPr>
            <w:r>
              <w:rPr>
                <w:rFonts w:ascii="Arial CYR" w:hAnsi="Arial CYR" w:cs="Arial CYR"/>
                <w:b/>
                <w:bCs/>
                <w:sz w:val="16"/>
                <w:szCs w:val="16"/>
              </w:rPr>
              <w:t>Ко</w:t>
            </w:r>
            <w:r w:rsidRPr="00F5172F">
              <w:rPr>
                <w:rFonts w:ascii="Arial CYR" w:hAnsi="Arial CYR" w:cs="Arial CYR"/>
                <w:b/>
                <w:bCs/>
                <w:sz w:val="16"/>
                <w:szCs w:val="16"/>
              </w:rPr>
              <w:t>личество итераций</w:t>
            </w:r>
          </w:p>
        </w:tc>
        <w:tc>
          <w:tcPr>
            <w:tcW w:w="1300" w:type="dxa"/>
            <w:tcBorders>
              <w:top w:val="single" w:sz="8" w:space="0" w:color="auto"/>
              <w:left w:val="nil"/>
              <w:bottom w:val="nil"/>
              <w:right w:val="single" w:sz="8" w:space="0" w:color="auto"/>
            </w:tcBorders>
            <w:shd w:val="clear" w:color="auto" w:fill="auto"/>
            <w:vAlign w:val="bottom"/>
            <w:hideMark/>
          </w:tcPr>
          <w:p w:rsidR="00F5172F" w:rsidRPr="00F5172F" w:rsidRDefault="00F5172F" w:rsidP="00F5172F">
            <w:pPr>
              <w:rPr>
                <w:rFonts w:ascii="Arial CYR" w:hAnsi="Arial CYR" w:cs="Arial CYR"/>
                <w:b/>
                <w:bCs/>
                <w:sz w:val="16"/>
                <w:szCs w:val="16"/>
              </w:rPr>
            </w:pPr>
            <w:r w:rsidRPr="00F5172F">
              <w:rPr>
                <w:rFonts w:ascii="Arial CYR" w:hAnsi="Arial CYR" w:cs="Arial CYR"/>
                <w:b/>
                <w:bCs/>
                <w:sz w:val="16"/>
                <w:szCs w:val="16"/>
              </w:rPr>
              <w:t>Допустимая Погрешность</w:t>
            </w:r>
          </w:p>
        </w:tc>
        <w:tc>
          <w:tcPr>
            <w:tcW w:w="1900" w:type="dxa"/>
            <w:tcBorders>
              <w:top w:val="single" w:sz="8" w:space="0" w:color="auto"/>
              <w:left w:val="nil"/>
              <w:bottom w:val="nil"/>
              <w:right w:val="single" w:sz="8" w:space="0" w:color="auto"/>
            </w:tcBorders>
            <w:shd w:val="clear" w:color="auto" w:fill="auto"/>
            <w:vAlign w:val="bottom"/>
            <w:hideMark/>
          </w:tcPr>
          <w:p w:rsidR="00F5172F" w:rsidRPr="00F5172F" w:rsidRDefault="00F5172F" w:rsidP="00F5172F">
            <w:pPr>
              <w:rPr>
                <w:rFonts w:ascii="Arial CYR" w:hAnsi="Arial CYR" w:cs="Arial CYR"/>
                <w:b/>
                <w:bCs/>
                <w:sz w:val="16"/>
                <w:szCs w:val="16"/>
              </w:rPr>
            </w:pPr>
            <w:r w:rsidRPr="00F5172F">
              <w:rPr>
                <w:rFonts w:ascii="Arial CYR" w:hAnsi="Arial CYR" w:cs="Arial CYR"/>
                <w:b/>
                <w:bCs/>
                <w:sz w:val="16"/>
                <w:szCs w:val="16"/>
              </w:rPr>
              <w:t>Размер области поиска=b-a</w:t>
            </w:r>
          </w:p>
        </w:tc>
      </w:tr>
      <w:tr w:rsidR="00F5172F" w:rsidRPr="00F5172F" w:rsidTr="00F5172F">
        <w:trPr>
          <w:trHeight w:val="255"/>
        </w:trPr>
        <w:tc>
          <w:tcPr>
            <w:tcW w:w="3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w:t>
            </w:r>
          </w:p>
        </w:tc>
        <w:tc>
          <w:tcPr>
            <w:tcW w:w="1180" w:type="dxa"/>
            <w:tcBorders>
              <w:top w:val="single" w:sz="8" w:space="0" w:color="auto"/>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1929,47067</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4,4205E+28</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2,38473E+31</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6,14449E+31</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98</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1,00E-13</w:t>
            </w:r>
          </w:p>
        </w:tc>
        <w:tc>
          <w:tcPr>
            <w:tcW w:w="1900" w:type="dxa"/>
            <w:tcBorders>
              <w:top w:val="single" w:sz="8" w:space="0" w:color="auto"/>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100 000 000 000</w:t>
            </w:r>
          </w:p>
        </w:tc>
      </w:tr>
      <w:tr w:rsidR="00F5172F" w:rsidRPr="00F5172F" w:rsidTr="00F5172F">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2</w:t>
            </w:r>
          </w:p>
        </w:tc>
        <w:tc>
          <w:tcPr>
            <w:tcW w:w="118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1929,47068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4,4205E+28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2,38473E+31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6,14449E+31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93</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1,00E-13</w:t>
            </w:r>
          </w:p>
        </w:tc>
        <w:tc>
          <w:tcPr>
            <w:tcW w:w="190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10 000 000 000</w:t>
            </w:r>
          </w:p>
        </w:tc>
      </w:tr>
      <w:tr w:rsidR="00F5172F" w:rsidRPr="00F5172F" w:rsidTr="00F5172F">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3</w:t>
            </w:r>
          </w:p>
        </w:tc>
        <w:tc>
          <w:tcPr>
            <w:tcW w:w="118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1929,47066</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4,4205E+28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2,38473E+31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6,14449E+31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88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1,00E-13</w:t>
            </w:r>
          </w:p>
        </w:tc>
        <w:tc>
          <w:tcPr>
            <w:tcW w:w="190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1 000 000 000</w:t>
            </w:r>
          </w:p>
        </w:tc>
      </w:tr>
      <w:tr w:rsidR="00F5172F" w:rsidRPr="00F5172F" w:rsidTr="00F5172F">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4</w:t>
            </w:r>
          </w:p>
        </w:tc>
        <w:tc>
          <w:tcPr>
            <w:tcW w:w="118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1929,47065</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4,4205E+28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2,38473E+31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6,14449E+31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83</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1,00E-13</w:t>
            </w:r>
          </w:p>
        </w:tc>
        <w:tc>
          <w:tcPr>
            <w:tcW w:w="190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100 000 000</w:t>
            </w:r>
          </w:p>
        </w:tc>
      </w:tr>
      <w:tr w:rsidR="00F5172F" w:rsidRPr="00F5172F" w:rsidTr="00F5172F">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5</w:t>
            </w:r>
          </w:p>
        </w:tc>
        <w:tc>
          <w:tcPr>
            <w:tcW w:w="118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1929,47063</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4,4205E+28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2,38473E+31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6,14449E+31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78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1,00E-13</w:t>
            </w:r>
          </w:p>
        </w:tc>
        <w:tc>
          <w:tcPr>
            <w:tcW w:w="190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10 000 000</w:t>
            </w:r>
          </w:p>
        </w:tc>
      </w:tr>
      <w:tr w:rsidR="00F5172F" w:rsidRPr="00F5172F" w:rsidTr="00F5172F">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6</w:t>
            </w:r>
          </w:p>
        </w:tc>
        <w:tc>
          <w:tcPr>
            <w:tcW w:w="118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1929,47067</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4,4205E+28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2,38473E+31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6,14449E+31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74</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1,00E-13</w:t>
            </w:r>
          </w:p>
        </w:tc>
        <w:tc>
          <w:tcPr>
            <w:tcW w:w="190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1 000 000</w:t>
            </w:r>
          </w:p>
        </w:tc>
      </w:tr>
      <w:tr w:rsidR="00F5172F" w:rsidRPr="00F5172F" w:rsidTr="00F5172F">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7</w:t>
            </w:r>
          </w:p>
        </w:tc>
        <w:tc>
          <w:tcPr>
            <w:tcW w:w="118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1929,47068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4,4205E+28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2,38473E+31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6,14449E+31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69</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1,00E-13</w:t>
            </w:r>
          </w:p>
        </w:tc>
        <w:tc>
          <w:tcPr>
            <w:tcW w:w="190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100 000</w:t>
            </w:r>
          </w:p>
        </w:tc>
      </w:tr>
      <w:tr w:rsidR="00F5172F" w:rsidRPr="00F5172F" w:rsidTr="00F5172F">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8</w:t>
            </w:r>
          </w:p>
        </w:tc>
        <w:tc>
          <w:tcPr>
            <w:tcW w:w="118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1929,47067</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4,4205E+28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2,38473E+31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6,14449E+31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64</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1,00E-13</w:t>
            </w:r>
          </w:p>
        </w:tc>
        <w:tc>
          <w:tcPr>
            <w:tcW w:w="190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10 000</w:t>
            </w:r>
          </w:p>
        </w:tc>
      </w:tr>
      <w:tr w:rsidR="00F5172F" w:rsidRPr="00F5172F" w:rsidTr="00F5172F">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9</w:t>
            </w:r>
          </w:p>
        </w:tc>
        <w:tc>
          <w:tcPr>
            <w:tcW w:w="118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1929,47066</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4,4205E+28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2,38473E+31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6,14449E+31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59</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1,00E-13</w:t>
            </w:r>
          </w:p>
        </w:tc>
        <w:tc>
          <w:tcPr>
            <w:tcW w:w="190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1 000</w:t>
            </w:r>
          </w:p>
        </w:tc>
      </w:tr>
      <w:tr w:rsidR="00F5172F" w:rsidRPr="00F5172F" w:rsidTr="00F5172F">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10</w:t>
            </w:r>
          </w:p>
        </w:tc>
        <w:tc>
          <w:tcPr>
            <w:tcW w:w="118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1929,47067</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4,4205E+28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2,38473E+31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6,14449E+31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55</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1,00E-13</w:t>
            </w:r>
          </w:p>
        </w:tc>
        <w:tc>
          <w:tcPr>
            <w:tcW w:w="190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100</w:t>
            </w:r>
          </w:p>
        </w:tc>
      </w:tr>
      <w:tr w:rsidR="00F5172F" w:rsidRPr="00F5172F" w:rsidTr="00F5172F">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11</w:t>
            </w:r>
          </w:p>
        </w:tc>
        <w:tc>
          <w:tcPr>
            <w:tcW w:w="118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1929,47065</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4,4205E+28</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2,38473E+31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6,14449E+31</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50</w:t>
            </w:r>
          </w:p>
        </w:tc>
        <w:tc>
          <w:tcPr>
            <w:tcW w:w="1300"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1,00E-13</w:t>
            </w:r>
          </w:p>
        </w:tc>
        <w:tc>
          <w:tcPr>
            <w:tcW w:w="190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10</w:t>
            </w:r>
          </w:p>
        </w:tc>
      </w:tr>
      <w:tr w:rsidR="00F5172F" w:rsidRPr="00F5172F" w:rsidTr="00F5172F">
        <w:trPr>
          <w:trHeight w:val="270"/>
        </w:trPr>
        <w:tc>
          <w:tcPr>
            <w:tcW w:w="340" w:type="dxa"/>
            <w:tcBorders>
              <w:top w:val="nil"/>
              <w:left w:val="single" w:sz="8" w:space="0" w:color="auto"/>
              <w:bottom w:val="single" w:sz="8"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12</w:t>
            </w:r>
          </w:p>
        </w:tc>
        <w:tc>
          <w:tcPr>
            <w:tcW w:w="1180" w:type="dxa"/>
            <w:tcBorders>
              <w:top w:val="nil"/>
              <w:left w:val="nil"/>
              <w:bottom w:val="single" w:sz="8"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1929,47067</w:t>
            </w:r>
          </w:p>
        </w:tc>
        <w:tc>
          <w:tcPr>
            <w:tcW w:w="1300" w:type="dxa"/>
            <w:tcBorders>
              <w:top w:val="nil"/>
              <w:left w:val="nil"/>
              <w:bottom w:val="single" w:sz="8"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4,4205E+28</w:t>
            </w:r>
          </w:p>
        </w:tc>
        <w:tc>
          <w:tcPr>
            <w:tcW w:w="1300" w:type="dxa"/>
            <w:tcBorders>
              <w:top w:val="nil"/>
              <w:left w:val="nil"/>
              <w:bottom w:val="single" w:sz="8"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2,38473E+31</w:t>
            </w:r>
          </w:p>
        </w:tc>
        <w:tc>
          <w:tcPr>
            <w:tcW w:w="1300" w:type="dxa"/>
            <w:tcBorders>
              <w:top w:val="nil"/>
              <w:left w:val="nil"/>
              <w:bottom w:val="single" w:sz="8"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6,14449E+31</w:t>
            </w:r>
          </w:p>
        </w:tc>
        <w:tc>
          <w:tcPr>
            <w:tcW w:w="1300" w:type="dxa"/>
            <w:tcBorders>
              <w:top w:val="nil"/>
              <w:left w:val="nil"/>
              <w:bottom w:val="single" w:sz="8"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45</w:t>
            </w:r>
          </w:p>
        </w:tc>
        <w:tc>
          <w:tcPr>
            <w:tcW w:w="1300" w:type="dxa"/>
            <w:tcBorders>
              <w:top w:val="nil"/>
              <w:left w:val="nil"/>
              <w:bottom w:val="single" w:sz="8"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1,00E-13</w:t>
            </w:r>
          </w:p>
        </w:tc>
        <w:tc>
          <w:tcPr>
            <w:tcW w:w="1900" w:type="dxa"/>
            <w:tcBorders>
              <w:top w:val="nil"/>
              <w:left w:val="nil"/>
              <w:bottom w:val="single" w:sz="8"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w:t>
            </w:r>
          </w:p>
        </w:tc>
      </w:tr>
    </w:tbl>
    <w:p w:rsidR="008B0510" w:rsidRPr="003933B5" w:rsidRDefault="008B0510" w:rsidP="008B0510">
      <w:pPr>
        <w:rPr>
          <w:b/>
        </w:rPr>
      </w:pPr>
    </w:p>
    <w:p w:rsidR="00F40C17" w:rsidRDefault="003933B5" w:rsidP="00F40C17">
      <w:r>
        <w:lastRenderedPageBreak/>
        <w:t>На основании данной таблицы исследована и</w:t>
      </w:r>
      <w:r w:rsidR="008B0510">
        <w:t xml:space="preserve"> получена следующая зависимость</w:t>
      </w:r>
    </w:p>
    <w:p w:rsidR="008B0510" w:rsidRPr="00F40C17" w:rsidRDefault="003933B5" w:rsidP="00F40C17">
      <w:r w:rsidRPr="00F40C17">
        <w:rPr>
          <w:b/>
          <w:bCs/>
        </w:rPr>
        <w:t>2.2. Зависимость Количества итераций от раз</w:t>
      </w:r>
      <w:bookmarkStart w:id="339" w:name="l922"/>
      <w:bookmarkEnd w:id="339"/>
      <w:r w:rsidRPr="00F40C17">
        <w:rPr>
          <w:b/>
          <w:bCs/>
        </w:rPr>
        <w:t xml:space="preserve">мера области поиска.  </w:t>
      </w:r>
    </w:p>
    <w:p w:rsidR="003933B5" w:rsidRDefault="00F5172F" w:rsidP="003933B5">
      <w:r>
        <w:rPr>
          <w:noProof/>
        </w:rPr>
        <w:drawing>
          <wp:inline distT="0" distB="0" distL="0" distR="0" wp14:anchorId="7DD1D5D4" wp14:editId="76052684">
            <wp:extent cx="4448175" cy="2133600"/>
            <wp:effectExtent l="0" t="0" r="9525" b="0"/>
            <wp:docPr id="55" name="Диаграмма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7"/>
              </a:graphicData>
            </a:graphic>
          </wp:inline>
        </w:drawing>
      </w:r>
      <w:r w:rsidR="00F40C17" w:rsidRPr="00B82837">
        <w:rPr>
          <w:noProof/>
        </w:rPr>
        <mc:AlternateContent>
          <mc:Choice Requires="wps">
            <w:drawing>
              <wp:anchor distT="0" distB="0" distL="114300" distR="114300" simplePos="0" relativeHeight="251704320" behindDoc="0" locked="0" layoutInCell="1" allowOverlap="1" wp14:anchorId="3EA38393" wp14:editId="21FB6E5A">
                <wp:simplePos x="0" y="0"/>
                <wp:positionH relativeFrom="margin">
                  <wp:posOffset>4779514</wp:posOffset>
                </wp:positionH>
                <wp:positionV relativeFrom="paragraph">
                  <wp:posOffset>2803</wp:posOffset>
                </wp:positionV>
                <wp:extent cx="4239895" cy="1597660"/>
                <wp:effectExtent l="0" t="0" r="8255" b="2540"/>
                <wp:wrapNone/>
                <wp:docPr id="6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9895" cy="1597660"/>
                        </a:xfrm>
                        <a:prstGeom prst="rect">
                          <a:avLst/>
                        </a:prstGeom>
                        <a:solidFill>
                          <a:srgbClr val="FFFFFF"/>
                        </a:solidFill>
                        <a:ln w="9525">
                          <a:noFill/>
                          <a:miter lim="800000"/>
                          <a:headEnd/>
                          <a:tailEnd/>
                        </a:ln>
                      </wps:spPr>
                      <wps:txbx>
                        <w:txbxContent>
                          <w:p w:rsidR="00343F49" w:rsidRPr="001D18A6" w:rsidRDefault="00343F49" w:rsidP="008B0510">
                            <w:pPr>
                              <w:jc w:val="both"/>
                            </w:pPr>
                            <w:proofErr w:type="gramStart"/>
                            <w:r w:rsidRPr="00C15E24">
                              <w:t xml:space="preserve">Из </w:t>
                            </w:r>
                            <w:r>
                              <w:t>рисунке</w:t>
                            </w:r>
                            <w:proofErr w:type="gramEnd"/>
                            <w:r>
                              <w:t xml:space="preserve"> 9.2</w:t>
                            </w:r>
                            <w:r w:rsidRPr="00C15E24">
                              <w:t xml:space="preserve"> видно,</w:t>
                            </w:r>
                            <w:r>
                              <w:t xml:space="preserve"> что </w:t>
                            </w:r>
                            <w:r w:rsidRPr="0041759A">
                              <w:t>сниж</w:t>
                            </w:r>
                            <w:r>
                              <w:t xml:space="preserve">ается </w:t>
                            </w:r>
                            <w:r w:rsidRPr="0041759A">
                              <w:t>количеств</w:t>
                            </w:r>
                            <w:r>
                              <w:t>о</w:t>
                            </w:r>
                            <w:r w:rsidRPr="0041759A">
                              <w:t xml:space="preserve"> итераций при уменьшении области поиска. Зависимость количества итераций от размера области поиска в данной задаче линейная.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A38393" id="_x0000_s1056" type="#_x0000_t202" style="position:absolute;margin-left:376.35pt;margin-top:.2pt;width:333.85pt;height:125.8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" stroked="f">
                <v:textbox>
                  <w:txbxContent>
                    <w:p w:rsidR="00343F49" w:rsidRPr="001D18A6" w:rsidRDefault="00343F49" w:rsidP="008B0510">
                      <w:pPr>
                        <w:jc w:val="both"/>
                      </w:pPr>
                      <w:proofErr w:type="gramStart"/>
                      <w:r w:rsidRPr="00C15E24">
                        <w:t xml:space="preserve">Из </w:t>
                      </w:r>
                      <w:r>
                        <w:t>рисунке</w:t>
                      </w:r>
                      <w:proofErr w:type="gramEnd"/>
                      <w:r>
                        <w:t xml:space="preserve"> 9.2</w:t>
                      </w:r>
                      <w:r w:rsidRPr="00C15E24">
                        <w:t xml:space="preserve"> видно,</w:t>
                      </w:r>
                      <w:r>
                        <w:t xml:space="preserve"> что </w:t>
                      </w:r>
                      <w:r w:rsidRPr="0041759A">
                        <w:t>сниж</w:t>
                      </w:r>
                      <w:r>
                        <w:t xml:space="preserve">ается </w:t>
                      </w:r>
                      <w:r w:rsidRPr="0041759A">
                        <w:t>количеств</w:t>
                      </w:r>
                      <w:r>
                        <w:t>о</w:t>
                      </w:r>
                      <w:r w:rsidRPr="0041759A">
                        <w:t xml:space="preserve"> итераций при уменьшении области поиска. Зависимость количества итераций от размера области поиска в данной задаче линейная.</w:t>
                      </w:r>
                    </w:p>
                  </w:txbxContent>
                </v:textbox>
                <w10:wrap anchorx="margin"/>
              </v:shape>
            </w:pict>
          </mc:Fallback>
        </mc:AlternateContent>
      </w:r>
    </w:p>
    <w:p w:rsidR="003933B5" w:rsidRPr="00F40C17" w:rsidRDefault="003933B5" w:rsidP="00F40C17">
      <w:pPr>
        <w:pStyle w:val="3"/>
        <w:rPr>
          <w:rFonts w:ascii="Times New Roman" w:hAnsi="Times New Roman" w:cs="Times New Roman"/>
          <w:sz w:val="24"/>
        </w:rPr>
      </w:pPr>
      <w:bookmarkStart w:id="340" w:name="_Toc467462249"/>
      <w:r w:rsidRPr="00F40C17">
        <w:rPr>
          <w:rFonts w:ascii="Times New Roman" w:hAnsi="Times New Roman" w:cs="Times New Roman"/>
          <w:sz w:val="24"/>
        </w:rPr>
        <w:t>3. Ответы на во</w:t>
      </w:r>
      <w:bookmarkStart w:id="341" w:name="l93"/>
      <w:bookmarkEnd w:id="341"/>
      <w:r w:rsidRPr="00F40C17">
        <w:rPr>
          <w:rFonts w:ascii="Times New Roman" w:hAnsi="Times New Roman" w:cs="Times New Roman"/>
          <w:sz w:val="24"/>
        </w:rPr>
        <w:t>просы:</w:t>
      </w:r>
      <w:bookmarkEnd w:id="340"/>
    </w:p>
    <w:p w:rsidR="003933B5" w:rsidRPr="00F40C17" w:rsidRDefault="003933B5" w:rsidP="00F40C17">
      <w:pPr>
        <w:pStyle w:val="3"/>
        <w:rPr>
          <w:rFonts w:ascii="Times New Roman" w:hAnsi="Times New Roman" w:cs="Times New Roman"/>
          <w:sz w:val="24"/>
        </w:rPr>
      </w:pPr>
      <w:bookmarkStart w:id="342" w:name="_Toc467462250"/>
      <w:r w:rsidRPr="00F40C17">
        <w:rPr>
          <w:rFonts w:ascii="Times New Roman" w:hAnsi="Times New Roman" w:cs="Times New Roman"/>
          <w:sz w:val="24"/>
        </w:rPr>
        <w:t>3.1. Что такое золотое соотношение (золотой коэффици</w:t>
      </w:r>
      <w:bookmarkStart w:id="343" w:name="l31"/>
      <w:bookmarkEnd w:id="343"/>
      <w:r w:rsidRPr="00F40C17">
        <w:rPr>
          <w:rFonts w:ascii="Times New Roman" w:hAnsi="Times New Roman" w:cs="Times New Roman"/>
          <w:sz w:val="24"/>
        </w:rPr>
        <w:t>ент)?</w:t>
      </w:r>
      <w:bookmarkEnd w:id="342"/>
    </w:p>
    <w:p w:rsidR="008B0510" w:rsidRDefault="008B0510" w:rsidP="0006713F"/>
    <w:p w:rsidR="003933B5" w:rsidRPr="00BE2F7F" w:rsidRDefault="003933B5" w:rsidP="0006713F">
      <w:r>
        <w:t xml:space="preserve">Метод золотого сечения использует решающий процесс, суть которого заключается в сжатии исходного интервала </w:t>
      </w:r>
      <w:r w:rsidRPr="00841C0C">
        <w:rPr>
          <w:i/>
        </w:rPr>
        <w:t xml:space="preserve">[0; </w:t>
      </w:r>
      <w:r w:rsidRPr="00841C0C">
        <w:rPr>
          <w:i/>
          <w:lang w:val="en-US"/>
        </w:rPr>
        <w:t>r</w:t>
      </w:r>
      <w:r w:rsidRPr="00841C0C">
        <w:rPr>
          <w:i/>
        </w:rPr>
        <w:t>]</w:t>
      </w:r>
      <w:r>
        <w:t xml:space="preserve"> либо </w:t>
      </w:r>
      <w:r w:rsidRPr="003B6BCD">
        <w:rPr>
          <w:u w:val="single"/>
        </w:rPr>
        <w:t>справа</w:t>
      </w:r>
      <w:r>
        <w:t xml:space="preserve"> и получении нового интервала </w:t>
      </w:r>
      <w:r w:rsidRPr="00841C0C">
        <w:rPr>
          <w:i/>
        </w:rPr>
        <w:t xml:space="preserve">[0; </w:t>
      </w:r>
      <w:r w:rsidRPr="00841C0C">
        <w:rPr>
          <w:i/>
          <w:lang w:val="en-US"/>
        </w:rPr>
        <w:t>r</w:t>
      </w:r>
      <w:r w:rsidRPr="00841C0C">
        <w:rPr>
          <w:i/>
        </w:rPr>
        <w:t>]</w:t>
      </w:r>
      <w:r>
        <w:t xml:space="preserve">, либо </w:t>
      </w:r>
      <w:r w:rsidRPr="003B6BCD">
        <w:rPr>
          <w:u w:val="single"/>
        </w:rPr>
        <w:t>слева</w:t>
      </w:r>
      <w:r w:rsidRPr="00BE2F7F">
        <w:t xml:space="preserve"> </w:t>
      </w:r>
      <w:r>
        <w:t xml:space="preserve">и получении нового интервала </w:t>
      </w:r>
      <w:r w:rsidRPr="00841C0C">
        <w:rPr>
          <w:i/>
        </w:rPr>
        <w:t>[1-</w:t>
      </w:r>
      <w:r w:rsidRPr="00841C0C">
        <w:rPr>
          <w:i/>
          <w:lang w:val="en-US"/>
        </w:rPr>
        <w:t>r</w:t>
      </w:r>
      <w:r w:rsidRPr="00841C0C">
        <w:rPr>
          <w:i/>
        </w:rPr>
        <w:t>; 1]</w:t>
      </w:r>
      <w:r>
        <w:t>.</w:t>
      </w:r>
    </w:p>
    <w:p w:rsidR="003933B5" w:rsidRPr="00881631" w:rsidRDefault="003933B5" w:rsidP="0006713F">
      <w:r>
        <w:t xml:space="preserve">Затем этот новый </w:t>
      </w:r>
      <w:proofErr w:type="spellStart"/>
      <w:r>
        <w:t>подинтервал</w:t>
      </w:r>
      <w:proofErr w:type="spellEnd"/>
      <w:r>
        <w:t xml:space="preserve"> делится снова на три </w:t>
      </w:r>
      <w:proofErr w:type="spellStart"/>
      <w:r>
        <w:t>подинтервала</w:t>
      </w:r>
      <w:proofErr w:type="spellEnd"/>
      <w:r>
        <w:t xml:space="preserve"> с тем же самым соотношением, что и на первом шаге. Это означает что соотношение </w:t>
      </w:r>
      <w:r w:rsidRPr="00841C0C">
        <w:rPr>
          <w:i/>
        </w:rPr>
        <w:t>(</w:t>
      </w:r>
      <w:r w:rsidRPr="00841C0C">
        <w:rPr>
          <w:i/>
          <w:position w:val="-24"/>
        </w:rPr>
        <w:object w:dxaOrig="520" w:dyaOrig="620">
          <v:shape id="_x0000_i1162" type="#_x0000_t75" style="width:28.5pt;height:28.5pt" o:ole="">
            <v:imagedata r:id="rId278" o:title=""/>
          </v:shape>
          <o:OLEObject Type="Embed" ProgID="Equation.3" ShapeID="_x0000_i1162" DrawAspect="Content" ObjectID="_1541211826" r:id="rId279"/>
        </w:object>
      </w:r>
      <w:r w:rsidRPr="00841C0C">
        <w:rPr>
          <w:i/>
        </w:rPr>
        <w:t>)</w:t>
      </w:r>
      <w:r w:rsidRPr="00BE2F7F">
        <w:t xml:space="preserve"> </w:t>
      </w:r>
      <w:r>
        <w:t xml:space="preserve">должно быть равно соотношению </w:t>
      </w:r>
      <w:r w:rsidRPr="00841C0C">
        <w:rPr>
          <w:i/>
        </w:rPr>
        <w:t>(</w:t>
      </w:r>
      <w:r w:rsidRPr="00841C0C">
        <w:rPr>
          <w:i/>
          <w:position w:val="-24"/>
        </w:rPr>
        <w:object w:dxaOrig="220" w:dyaOrig="620">
          <v:shape id="_x0000_i1163" type="#_x0000_t75" style="width:14.25pt;height:28.5pt" o:ole="">
            <v:imagedata r:id="rId280" o:title=""/>
          </v:shape>
          <o:OLEObject Type="Embed" ProgID="Equation.3" ShapeID="_x0000_i1163" DrawAspect="Content" ObjectID="_1541211827" r:id="rId281"/>
        </w:object>
      </w:r>
      <w:r w:rsidRPr="00841C0C">
        <w:rPr>
          <w:i/>
        </w:rPr>
        <w:t>)</w:t>
      </w:r>
      <w:r>
        <w:t xml:space="preserve">, то есть </w:t>
      </w:r>
      <w:r w:rsidRPr="00841C0C">
        <w:rPr>
          <w:i/>
        </w:rPr>
        <w:t>(</w:t>
      </w:r>
      <w:r w:rsidRPr="00841C0C">
        <w:rPr>
          <w:i/>
          <w:position w:val="-24"/>
        </w:rPr>
        <w:object w:dxaOrig="520" w:dyaOrig="620">
          <v:shape id="_x0000_i1164" type="#_x0000_t75" style="width:28.5pt;height:28.5pt" o:ole="">
            <v:imagedata r:id="rId282" o:title=""/>
          </v:shape>
          <o:OLEObject Type="Embed" ProgID="Equation.3" ShapeID="_x0000_i1164" DrawAspect="Content" ObjectID="_1541211828" r:id="rId283"/>
        </w:object>
      </w:r>
      <w:r w:rsidRPr="00841C0C">
        <w:rPr>
          <w:i/>
        </w:rPr>
        <w:t>) = (</w:t>
      </w:r>
      <w:r w:rsidRPr="00841C0C">
        <w:rPr>
          <w:i/>
          <w:position w:val="-24"/>
        </w:rPr>
        <w:object w:dxaOrig="220" w:dyaOrig="620">
          <v:shape id="_x0000_i1165" type="#_x0000_t75" style="width:14.25pt;height:28.5pt" o:ole="">
            <v:imagedata r:id="rId284" o:title=""/>
          </v:shape>
          <o:OLEObject Type="Embed" ProgID="Equation.3" ShapeID="_x0000_i1165" DrawAspect="Content" ObjectID="_1541211829" r:id="rId285"/>
        </w:object>
      </w:r>
      <w:r w:rsidRPr="00841C0C">
        <w:rPr>
          <w:i/>
        </w:rPr>
        <w:t>)</w:t>
      </w:r>
      <w:r>
        <w:t xml:space="preserve">. Получается уравнение </w:t>
      </w:r>
      <w:r w:rsidRPr="00BE2F7F">
        <w:rPr>
          <w:position w:val="-6"/>
        </w:rPr>
        <w:object w:dxaOrig="1300" w:dyaOrig="320">
          <v:shape id="_x0000_i1166" type="#_x0000_t75" style="width:64.5pt;height:14.25pt" o:ole="">
            <v:imagedata r:id="rId286" o:title=""/>
          </v:shape>
          <o:OLEObject Type="Embed" ProgID="Equation.3" ShapeID="_x0000_i1166" DrawAspect="Content" ObjectID="_1541211830" r:id="rId287"/>
        </w:object>
      </w:r>
      <w:r>
        <w:t>,</w:t>
      </w:r>
      <w:r w:rsidRPr="00B61333">
        <w:t xml:space="preserve"> </w:t>
      </w:r>
      <w:r>
        <w:t xml:space="preserve">где число </w:t>
      </w:r>
      <w:r w:rsidRPr="00BE2F7F">
        <w:rPr>
          <w:position w:val="-24"/>
        </w:rPr>
        <w:object w:dxaOrig="1080" w:dyaOrig="680">
          <v:shape id="_x0000_i1167" type="#_x0000_t75" style="width:57.75pt;height:36pt" o:ole="">
            <v:imagedata r:id="rId288" o:title=""/>
          </v:shape>
          <o:OLEObject Type="Embed" ProgID="Equation.3" ShapeID="_x0000_i1167" DrawAspect="Content" ObjectID="_1541211831" r:id="rId289"/>
        </w:object>
      </w:r>
      <w:r>
        <w:t xml:space="preserve">   </w:t>
      </w:r>
      <w:r w:rsidRPr="00B61333">
        <w:t xml:space="preserve">    </w:t>
      </w:r>
      <w:r w:rsidRPr="00B61333">
        <w:rPr>
          <w:u w:val="single"/>
        </w:rPr>
        <w:t>называется золотым числом или золотым соотношением</w:t>
      </w:r>
      <w:r>
        <w:t>.</w:t>
      </w:r>
    </w:p>
    <w:p w:rsidR="003933B5" w:rsidRPr="00071912" w:rsidRDefault="003933B5" w:rsidP="0006713F">
      <w:pPr>
        <w:rPr>
          <w:szCs w:val="28"/>
        </w:rPr>
      </w:pPr>
      <w:r w:rsidRPr="00071912">
        <w:rPr>
          <w:szCs w:val="28"/>
        </w:rPr>
        <w:t xml:space="preserve">Это число равно </w:t>
      </w:r>
      <w:r w:rsidRPr="00071912">
        <w:rPr>
          <w:szCs w:val="28"/>
          <w:lang w:val="en-US"/>
        </w:rPr>
        <w:t>r</w:t>
      </w:r>
      <w:r w:rsidR="00071912" w:rsidRPr="00F95BAA">
        <w:rPr>
          <w:szCs w:val="28"/>
        </w:rPr>
        <w:t xml:space="preserve"> </w:t>
      </w:r>
      <w:r w:rsidRPr="00071912">
        <w:rPr>
          <w:szCs w:val="28"/>
        </w:rPr>
        <w:t>=0, 6180339887498950</w:t>
      </w:r>
    </w:p>
    <w:p w:rsidR="003933B5" w:rsidRPr="00FA3696" w:rsidRDefault="003933B5" w:rsidP="0006713F"/>
    <w:p w:rsidR="003933B5" w:rsidRPr="003B38A8" w:rsidRDefault="003933B5" w:rsidP="0006713F">
      <w:pPr>
        <w:rPr>
          <w:b/>
          <w:bCs/>
          <w:szCs w:val="26"/>
        </w:rPr>
      </w:pPr>
      <w:r w:rsidRPr="003B38A8">
        <w:rPr>
          <w:b/>
          <w:bCs/>
          <w:szCs w:val="26"/>
        </w:rPr>
        <w:t>3.2. Какому типу уравнения удовлетворяет зо</w:t>
      </w:r>
      <w:bookmarkStart w:id="344" w:name="l932"/>
      <w:bookmarkEnd w:id="344"/>
      <w:r w:rsidRPr="003B38A8">
        <w:rPr>
          <w:b/>
          <w:bCs/>
          <w:szCs w:val="26"/>
        </w:rPr>
        <w:t>лотой коэфф</w:t>
      </w:r>
      <w:bookmarkStart w:id="345" w:name="l931"/>
      <w:bookmarkEnd w:id="345"/>
      <w:r w:rsidRPr="003B38A8">
        <w:rPr>
          <w:b/>
          <w:bCs/>
          <w:szCs w:val="26"/>
        </w:rPr>
        <w:t>ициент?</w:t>
      </w:r>
    </w:p>
    <w:p w:rsidR="008B0510" w:rsidRDefault="008B0510" w:rsidP="0006713F"/>
    <w:p w:rsidR="003933B5" w:rsidRDefault="003933B5" w:rsidP="0006713F">
      <w:r>
        <w:t xml:space="preserve">Золотой коэффициент удовлетворяет уравнению </w:t>
      </w:r>
      <w:r w:rsidRPr="00BE2F7F">
        <w:rPr>
          <w:position w:val="-6"/>
        </w:rPr>
        <w:object w:dxaOrig="1300" w:dyaOrig="320">
          <v:shape id="_x0000_i1168" type="#_x0000_t75" style="width:64.5pt;height:14.25pt" o:ole="">
            <v:imagedata r:id="rId286" o:title=""/>
          </v:shape>
          <o:OLEObject Type="Embed" ProgID="Equation.3" ShapeID="_x0000_i1168" DrawAspect="Content" ObjectID="_1541211832" r:id="rId290"/>
        </w:object>
      </w:r>
      <w:r>
        <w:t>.</w:t>
      </w:r>
    </w:p>
    <w:p w:rsidR="003933B5" w:rsidRDefault="003933B5" w:rsidP="0006713F"/>
    <w:p w:rsidR="003933B5" w:rsidRPr="00F40C17" w:rsidRDefault="003933B5" w:rsidP="00F40C17">
      <w:pPr>
        <w:pStyle w:val="3"/>
        <w:rPr>
          <w:rFonts w:ascii="Times New Roman" w:hAnsi="Times New Roman" w:cs="Times New Roman"/>
          <w:sz w:val="24"/>
        </w:rPr>
      </w:pPr>
      <w:bookmarkStart w:id="346" w:name="_Toc467462251"/>
      <w:r w:rsidRPr="00F40C17">
        <w:rPr>
          <w:rFonts w:ascii="Times New Roman" w:hAnsi="Times New Roman" w:cs="Times New Roman"/>
          <w:sz w:val="24"/>
        </w:rPr>
        <w:lastRenderedPageBreak/>
        <w:t>3.3. Какому типу условия должна удовлетворять целевая фу</w:t>
      </w:r>
      <w:bookmarkStart w:id="347" w:name="l933"/>
      <w:bookmarkEnd w:id="347"/>
      <w:r w:rsidRPr="00F40C17">
        <w:rPr>
          <w:rFonts w:ascii="Times New Roman" w:hAnsi="Times New Roman" w:cs="Times New Roman"/>
          <w:sz w:val="24"/>
        </w:rPr>
        <w:t>нкция на заданном интервале [</w:t>
      </w:r>
      <w:proofErr w:type="spellStart"/>
      <w:proofErr w:type="gramStart"/>
      <w:r w:rsidRPr="00F40C17">
        <w:rPr>
          <w:rFonts w:ascii="Times New Roman" w:hAnsi="Times New Roman" w:cs="Times New Roman"/>
          <w:sz w:val="24"/>
        </w:rPr>
        <w:t>a;b</w:t>
      </w:r>
      <w:proofErr w:type="spellEnd"/>
      <w:proofErr w:type="gramEnd"/>
      <w:r w:rsidRPr="00F40C17">
        <w:rPr>
          <w:rFonts w:ascii="Times New Roman" w:hAnsi="Times New Roman" w:cs="Times New Roman"/>
          <w:sz w:val="24"/>
        </w:rPr>
        <w:t>], чтобы можно было использовать золотой поиск для нахождения экстремума?</w:t>
      </w:r>
      <w:bookmarkEnd w:id="346"/>
    </w:p>
    <w:p w:rsidR="008B0510" w:rsidRDefault="008B0510" w:rsidP="0006713F"/>
    <w:p w:rsidR="003933B5" w:rsidRDefault="003933B5" w:rsidP="0006713F">
      <w:r>
        <w:t xml:space="preserve">Для того, чтобы можно было использовать метод золотого сечения для поиска экстремума некоторой целевой функции </w:t>
      </w:r>
      <w:r w:rsidRPr="00841C0C">
        <w:rPr>
          <w:i/>
          <w:lang w:val="en-US"/>
        </w:rPr>
        <w:t>f</w:t>
      </w:r>
      <w:r w:rsidRPr="00841C0C">
        <w:rPr>
          <w:i/>
        </w:rPr>
        <w:t>(</w:t>
      </w:r>
      <w:r w:rsidRPr="00841C0C">
        <w:rPr>
          <w:i/>
          <w:lang w:val="en-US"/>
        </w:rPr>
        <w:t>x</w:t>
      </w:r>
      <w:r w:rsidRPr="00841C0C">
        <w:rPr>
          <w:i/>
        </w:rPr>
        <w:t>)</w:t>
      </w:r>
      <w:r>
        <w:t>, необходимо выполнение следующего условия:</w:t>
      </w:r>
    </w:p>
    <w:p w:rsidR="003933B5" w:rsidRDefault="003933B5" w:rsidP="0006713F">
      <w:r>
        <w:t xml:space="preserve">Целевая функция должна быть </w:t>
      </w:r>
      <w:r w:rsidRPr="001D3D00">
        <w:rPr>
          <w:u w:val="single"/>
        </w:rPr>
        <w:t>унимодальной</w:t>
      </w:r>
      <w:r w:rsidR="008B0510">
        <w:t xml:space="preserve"> на интервале</w:t>
      </w:r>
      <w:r w:rsidRPr="00F862D3">
        <w:t xml:space="preserve"> </w:t>
      </w:r>
      <w:r w:rsidRPr="00841C0C">
        <w:rPr>
          <w:i/>
        </w:rPr>
        <w:t>[</w:t>
      </w:r>
      <w:r w:rsidRPr="00841C0C">
        <w:rPr>
          <w:i/>
          <w:lang w:val="en-US"/>
        </w:rPr>
        <w:t>a</w:t>
      </w:r>
      <w:r w:rsidRPr="00841C0C">
        <w:rPr>
          <w:i/>
        </w:rPr>
        <w:t xml:space="preserve">; </w:t>
      </w:r>
      <w:r w:rsidRPr="00841C0C">
        <w:rPr>
          <w:i/>
          <w:lang w:val="en-US"/>
        </w:rPr>
        <w:t>b</w:t>
      </w:r>
      <w:proofErr w:type="gramStart"/>
      <w:r w:rsidRPr="00841C0C">
        <w:rPr>
          <w:i/>
        </w:rPr>
        <w:t>]</w:t>
      </w:r>
      <w:r>
        <w:t xml:space="preserve"> ,</w:t>
      </w:r>
      <w:proofErr w:type="gramEnd"/>
      <w:r>
        <w:t xml:space="preserve"> то есть на этом интервале существует единственное оптимальное значение </w:t>
      </w:r>
      <w:r w:rsidRPr="00841C0C">
        <w:rPr>
          <w:i/>
        </w:rPr>
        <w:t>х</w:t>
      </w:r>
      <w:r w:rsidRPr="00841C0C">
        <w:rPr>
          <w:i/>
          <w:vertAlign w:val="superscript"/>
        </w:rPr>
        <w:t>*</w:t>
      </w:r>
      <w:r>
        <w:t>.</w:t>
      </w:r>
    </w:p>
    <w:p w:rsidR="003933B5" w:rsidRDefault="003933B5" w:rsidP="00F40C17">
      <w:pPr>
        <w:pStyle w:val="3"/>
        <w:rPr>
          <w:rFonts w:ascii="Times New Roman" w:hAnsi="Times New Roman" w:cs="Times New Roman"/>
          <w:sz w:val="24"/>
        </w:rPr>
      </w:pPr>
      <w:bookmarkStart w:id="348" w:name="_Toc467462252"/>
      <w:r w:rsidRPr="00F40C17">
        <w:rPr>
          <w:rFonts w:ascii="Times New Roman" w:hAnsi="Times New Roman" w:cs="Times New Roman"/>
          <w:sz w:val="24"/>
        </w:rPr>
        <w:t>3.4. Какой вид внутренних точек, кото</w:t>
      </w:r>
      <w:bookmarkStart w:id="349" w:name="l934"/>
      <w:bookmarkEnd w:id="349"/>
      <w:r w:rsidRPr="00F40C17">
        <w:rPr>
          <w:rFonts w:ascii="Times New Roman" w:hAnsi="Times New Roman" w:cs="Times New Roman"/>
          <w:sz w:val="24"/>
        </w:rPr>
        <w:t>рые мы обозначили буквами c и d, требуется вычислять по алгоритму золотого поиска?</w:t>
      </w:r>
      <w:bookmarkEnd w:id="348"/>
    </w:p>
    <w:p w:rsidR="00F40C17" w:rsidRPr="00F40C17" w:rsidRDefault="00F40C17" w:rsidP="00F40C17"/>
    <w:p w:rsidR="003933B5" w:rsidRDefault="003933B5" w:rsidP="0006713F">
      <w:r>
        <w:t xml:space="preserve">Применяя метод золотого сечения, мы делим начальный интервал </w:t>
      </w:r>
      <w:r w:rsidRPr="00841C0C">
        <w:rPr>
          <w:i/>
        </w:rPr>
        <w:t>[</w:t>
      </w:r>
      <w:r w:rsidRPr="00841C0C">
        <w:rPr>
          <w:i/>
          <w:lang w:val="en-US"/>
        </w:rPr>
        <w:t>a</w:t>
      </w:r>
      <w:r w:rsidRPr="00841C0C">
        <w:rPr>
          <w:i/>
        </w:rPr>
        <w:t xml:space="preserve">; </w:t>
      </w:r>
      <w:r w:rsidRPr="00841C0C">
        <w:rPr>
          <w:i/>
          <w:lang w:val="en-US"/>
        </w:rPr>
        <w:t>b</w:t>
      </w:r>
      <w:r w:rsidRPr="00841C0C">
        <w:rPr>
          <w:i/>
        </w:rPr>
        <w:t>]</w:t>
      </w:r>
      <w:r>
        <w:t xml:space="preserve"> двумя точками на 3 </w:t>
      </w:r>
      <w:proofErr w:type="spellStart"/>
      <w:r>
        <w:t>подинтервала</w:t>
      </w:r>
      <w:proofErr w:type="spellEnd"/>
      <w:r>
        <w:t xml:space="preserve">. Эти точки вычисляются так:             </w:t>
      </w:r>
    </w:p>
    <w:p w:rsidR="003933B5" w:rsidRPr="006671A5" w:rsidRDefault="003933B5" w:rsidP="0006713F">
      <w:r w:rsidRPr="006671A5">
        <w:rPr>
          <w:position w:val="-10"/>
          <w:lang w:val="en-US"/>
        </w:rPr>
        <w:object w:dxaOrig="2200" w:dyaOrig="320">
          <v:shape id="_x0000_i1169" type="#_x0000_t75" style="width:108pt;height:14.25pt" o:ole="">
            <v:imagedata r:id="rId291" o:title=""/>
          </v:shape>
          <o:OLEObject Type="Embed" ProgID="Equation.3" ShapeID="_x0000_i1169" DrawAspect="Content" ObjectID="_1541211833" r:id="rId292"/>
        </w:object>
      </w:r>
      <w:r w:rsidRPr="006671A5">
        <w:t xml:space="preserve">        </w:t>
      </w:r>
      <w:r>
        <w:t xml:space="preserve">                      </w:t>
      </w:r>
      <w:r w:rsidRPr="006671A5">
        <w:t xml:space="preserve">    </w:t>
      </w:r>
    </w:p>
    <w:p w:rsidR="003933B5" w:rsidRDefault="003933B5" w:rsidP="0006713F">
      <w:r w:rsidRPr="006671A5">
        <w:rPr>
          <w:position w:val="-10"/>
        </w:rPr>
        <w:object w:dxaOrig="1760" w:dyaOrig="320">
          <v:shape id="_x0000_i1170" type="#_x0000_t75" style="width:86.25pt;height:14.25pt" o:ole="">
            <v:imagedata r:id="rId293" o:title=""/>
          </v:shape>
          <o:OLEObject Type="Embed" ProgID="Equation.3" ShapeID="_x0000_i1170" DrawAspect="Content" ObjectID="_1541211834" r:id="rId294"/>
        </w:object>
      </w:r>
      <w:r w:rsidRPr="006671A5">
        <w:t xml:space="preserve">       </w:t>
      </w:r>
      <w:r>
        <w:t xml:space="preserve">                               </w:t>
      </w:r>
    </w:p>
    <w:p w:rsidR="003933B5" w:rsidRDefault="003933B5" w:rsidP="0006713F">
      <w:r w:rsidRPr="00B67396">
        <w:rPr>
          <w:position w:val="-6"/>
        </w:rPr>
        <w:object w:dxaOrig="1359" w:dyaOrig="279">
          <v:shape id="_x0000_i1171" type="#_x0000_t75" style="width:64.5pt;height:14.25pt" o:ole="">
            <v:imagedata r:id="rId295" o:title=""/>
          </v:shape>
          <o:OLEObject Type="Embed" ProgID="Equation.3" ShapeID="_x0000_i1171" DrawAspect="Content" ObjectID="_1541211835" r:id="rId296"/>
        </w:object>
      </w:r>
    </w:p>
    <w:p w:rsidR="003933B5" w:rsidRPr="00F40C17" w:rsidRDefault="003933B5" w:rsidP="00F40C17">
      <w:r>
        <w:br w:type="page"/>
      </w:r>
      <w:r w:rsidRPr="00F40C17">
        <w:rPr>
          <w:b/>
          <w:bCs/>
        </w:rPr>
        <w:lastRenderedPageBreak/>
        <w:t xml:space="preserve">3.5. </w:t>
      </w:r>
      <w:bookmarkStart w:id="350" w:name="р935"/>
      <w:r w:rsidRPr="00F40C17">
        <w:rPr>
          <w:b/>
          <w:bCs/>
        </w:rPr>
        <w:t>Какой тип решающего (</w:t>
      </w:r>
      <w:proofErr w:type="spellStart"/>
      <w:r w:rsidRPr="00F40C17">
        <w:rPr>
          <w:b/>
          <w:bCs/>
        </w:rPr>
        <w:t>decision</w:t>
      </w:r>
      <w:proofErr w:type="spellEnd"/>
      <w:r w:rsidRPr="00F40C17">
        <w:rPr>
          <w:b/>
          <w:bCs/>
        </w:rPr>
        <w:t>) процесса используется в алгоритме золотого поиска?</w:t>
      </w:r>
    </w:p>
    <w:bookmarkEnd w:id="350"/>
    <w:p w:rsidR="008B0510" w:rsidRDefault="008B0510" w:rsidP="0006713F"/>
    <w:p w:rsidR="003933B5" w:rsidRDefault="003933B5" w:rsidP="0006713F">
      <w:r>
        <w:t>В</w:t>
      </w:r>
      <w:r w:rsidRPr="00212E09">
        <w:t xml:space="preserve"> алгоритме золотого поиска</w:t>
      </w:r>
      <w:r>
        <w:t xml:space="preserve"> используется </w:t>
      </w:r>
      <w:r w:rsidRPr="00FF0C3F">
        <w:t>стационарный</w:t>
      </w:r>
      <w:r>
        <w:t xml:space="preserve"> (правило вычисления новой точки </w:t>
      </w:r>
      <w:proofErr w:type="spellStart"/>
      <w:r w:rsidRPr="00841C0C">
        <w:rPr>
          <w:i/>
          <w:lang w:val="en-US"/>
        </w:rPr>
        <w:t>x</w:t>
      </w:r>
      <w:r w:rsidRPr="00841C0C">
        <w:rPr>
          <w:i/>
          <w:vertAlign w:val="superscript"/>
          <w:lang w:val="en-US"/>
        </w:rPr>
        <w:t>k</w:t>
      </w:r>
      <w:proofErr w:type="spellEnd"/>
      <w:r w:rsidRPr="00841C0C">
        <w:rPr>
          <w:i/>
          <w:vertAlign w:val="superscript"/>
        </w:rPr>
        <w:t>+1</w:t>
      </w:r>
      <w:r w:rsidRPr="007E0C54">
        <w:t xml:space="preserve"> </w:t>
      </w:r>
      <w:r>
        <w:t>не меняется на каждом шаге, то есть размер шага не зависит от номера итерации</w:t>
      </w:r>
      <w:r w:rsidRPr="007E0C54">
        <w:t>)</w:t>
      </w:r>
      <w:r>
        <w:t>,</w:t>
      </w:r>
      <w:r w:rsidRPr="007E0C54">
        <w:t xml:space="preserve"> </w:t>
      </w:r>
      <w:r>
        <w:t>од</w:t>
      </w:r>
      <w:r w:rsidRPr="00FF0C3F">
        <w:t>ношаговый</w:t>
      </w:r>
      <w:r>
        <w:t xml:space="preserve"> (использует только одну предыдущую точку для нахождения новой точки</w:t>
      </w:r>
      <w:r w:rsidRPr="00FF0C3F">
        <w:t>) итерационный процесс.</w:t>
      </w:r>
    </w:p>
    <w:p w:rsidR="003933B5" w:rsidRPr="00F40C17" w:rsidRDefault="003933B5" w:rsidP="00F40C17">
      <w:pPr>
        <w:pStyle w:val="3"/>
        <w:rPr>
          <w:rFonts w:ascii="Times New Roman" w:hAnsi="Times New Roman" w:cs="Times New Roman"/>
          <w:sz w:val="24"/>
        </w:rPr>
      </w:pPr>
      <w:bookmarkStart w:id="351" w:name="_Toc467462253"/>
      <w:r w:rsidRPr="00F40C17">
        <w:rPr>
          <w:rFonts w:ascii="Times New Roman" w:hAnsi="Times New Roman" w:cs="Times New Roman"/>
          <w:sz w:val="24"/>
        </w:rPr>
        <w:t xml:space="preserve">3.6. </w:t>
      </w:r>
      <w:bookmarkStart w:id="352" w:name="р936"/>
      <w:r w:rsidRPr="00F40C17">
        <w:rPr>
          <w:rFonts w:ascii="Times New Roman" w:hAnsi="Times New Roman" w:cs="Times New Roman"/>
          <w:sz w:val="24"/>
        </w:rPr>
        <w:t>Какой блок-схемой описывается метод золотого поиска для нахождения:</w:t>
      </w:r>
      <w:bookmarkEnd w:id="351"/>
    </w:p>
    <w:bookmarkEnd w:id="352"/>
    <w:p w:rsidR="008B0510" w:rsidRDefault="008B0510" w:rsidP="0006713F">
      <w:pPr>
        <w:rPr>
          <w:u w:val="single"/>
        </w:rPr>
      </w:pPr>
    </w:p>
    <w:p w:rsidR="003933B5" w:rsidRDefault="003933B5" w:rsidP="0006713F">
      <w:pPr>
        <w:rPr>
          <w:u w:val="single"/>
        </w:rPr>
      </w:pPr>
      <w:r w:rsidRPr="00685A1B">
        <w:rPr>
          <w:u w:val="single"/>
        </w:rPr>
        <w:t>а) минимума целевой функции</w:t>
      </w:r>
    </w:p>
    <w:p w:rsidR="003B38A8" w:rsidRPr="00685A1B" w:rsidRDefault="003B38A8" w:rsidP="0006713F">
      <w:pPr>
        <w:rPr>
          <w:u w:val="single"/>
        </w:rPr>
      </w:pPr>
    </w:p>
    <w:p w:rsidR="003933B5" w:rsidRPr="00685A1B" w:rsidRDefault="003933B5" w:rsidP="0006713F">
      <w:r w:rsidRPr="00685A1B">
        <w:t xml:space="preserve">Поиск </w:t>
      </w:r>
      <w:r w:rsidRPr="00685A1B">
        <w:rPr>
          <w:u w:val="single"/>
        </w:rPr>
        <w:t>минимума</w:t>
      </w:r>
      <w:r w:rsidRPr="00685A1B">
        <w:t xml:space="preserve"> целевой функции по методу золотого сечения описывается следующей блок-схемой:</w:t>
      </w:r>
    </w:p>
    <w:p w:rsidR="003933B5" w:rsidRPr="00685A1B" w:rsidRDefault="003933B5" w:rsidP="0006713F">
      <w:r w:rsidRPr="00685A1B">
        <w:t xml:space="preserve">Предположим, что интервал </w:t>
      </w:r>
      <w:r w:rsidRPr="00685A1B">
        <w:rPr>
          <w:position w:val="-10"/>
        </w:rPr>
        <w:object w:dxaOrig="740" w:dyaOrig="360">
          <v:shape id="_x0000_i1172" type="#_x0000_t75" style="width:36pt;height:21.75pt" o:ole="">
            <v:imagedata r:id="rId297" o:title=""/>
          </v:shape>
          <o:OLEObject Type="Embed" ProgID="Equation.3" ShapeID="_x0000_i1172" DrawAspect="Content" ObjectID="_1541211836" r:id="rId298"/>
        </w:object>
      </w:r>
      <w:r w:rsidRPr="00685A1B">
        <w:t xml:space="preserve"> был задан. Тогда алгоритм метода золотого сечения имеет вид:</w:t>
      </w:r>
    </w:p>
    <w:p w:rsidR="003933B5" w:rsidRPr="00685A1B" w:rsidRDefault="003933B5" w:rsidP="0006713F">
      <w:r w:rsidRPr="00685A1B">
        <w:t xml:space="preserve">Вычислим две внутренние точки этого интервала: </w:t>
      </w:r>
    </w:p>
    <w:p w:rsidR="003933B5" w:rsidRPr="00685A1B" w:rsidRDefault="003933B5" w:rsidP="0006713F">
      <w:r w:rsidRPr="00685A1B">
        <w:rPr>
          <w:position w:val="-10"/>
        </w:rPr>
        <w:object w:dxaOrig="3040" w:dyaOrig="360">
          <v:shape id="_x0000_i1173" type="#_x0000_t75" style="width:151.5pt;height:21.75pt" o:ole="">
            <v:imagedata r:id="rId299" o:title=""/>
          </v:shape>
          <o:OLEObject Type="Embed" ProgID="Equation.3" ShapeID="_x0000_i1173" DrawAspect="Content" ObjectID="_1541211837" r:id="rId300"/>
        </w:object>
      </w:r>
    </w:p>
    <w:p w:rsidR="003933B5" w:rsidRPr="00685A1B" w:rsidRDefault="003933B5" w:rsidP="0006713F">
      <w:r w:rsidRPr="00685A1B">
        <w:rPr>
          <w:position w:val="-10"/>
        </w:rPr>
        <w:object w:dxaOrig="2200" w:dyaOrig="360">
          <v:shape id="_x0000_i1174" type="#_x0000_t75" style="width:108pt;height:21.75pt" o:ole="">
            <v:imagedata r:id="rId301" o:title=""/>
          </v:shape>
          <o:OLEObject Type="Embed" ProgID="Equation.3" ShapeID="_x0000_i1174" DrawAspect="Content" ObjectID="_1541211838" r:id="rId302"/>
        </w:object>
      </w:r>
    </w:p>
    <w:p w:rsidR="003933B5" w:rsidRPr="00685A1B" w:rsidRDefault="003933B5" w:rsidP="0006713F">
      <w:r w:rsidRPr="00685A1B">
        <w:t xml:space="preserve"> 2)  Вычислим значение целевой функции в точках </w:t>
      </w:r>
      <w:proofErr w:type="spellStart"/>
      <w:r w:rsidRPr="00685A1B">
        <w:rPr>
          <w:lang w:val="en-US"/>
        </w:rPr>
        <w:t>c</w:t>
      </w:r>
      <w:r w:rsidRPr="00685A1B">
        <w:rPr>
          <w:vertAlign w:val="superscript"/>
          <w:lang w:val="en-US"/>
        </w:rPr>
        <w:t>k</w:t>
      </w:r>
      <w:proofErr w:type="spellEnd"/>
      <w:r w:rsidRPr="00685A1B">
        <w:t xml:space="preserve"> и </w:t>
      </w:r>
      <w:proofErr w:type="spellStart"/>
      <w:r w:rsidRPr="00685A1B">
        <w:rPr>
          <w:lang w:val="en-US"/>
        </w:rPr>
        <w:t>d</w:t>
      </w:r>
      <w:r w:rsidRPr="00685A1B">
        <w:rPr>
          <w:vertAlign w:val="superscript"/>
          <w:lang w:val="en-US"/>
        </w:rPr>
        <w:t>k</w:t>
      </w:r>
      <w:proofErr w:type="spellEnd"/>
      <w:r w:rsidRPr="00685A1B">
        <w:t xml:space="preserve">: </w:t>
      </w:r>
      <w:r w:rsidRPr="00685A1B">
        <w:rPr>
          <w:lang w:val="en-US"/>
        </w:rPr>
        <w:t>f</w:t>
      </w:r>
      <w:r w:rsidRPr="00685A1B">
        <w:t>(</w:t>
      </w:r>
      <w:proofErr w:type="spellStart"/>
      <w:r w:rsidRPr="00685A1B">
        <w:rPr>
          <w:lang w:val="en-US"/>
        </w:rPr>
        <w:t>c</w:t>
      </w:r>
      <w:r w:rsidRPr="00685A1B">
        <w:rPr>
          <w:vertAlign w:val="superscript"/>
          <w:lang w:val="en-US"/>
        </w:rPr>
        <w:t>k</w:t>
      </w:r>
      <w:proofErr w:type="spellEnd"/>
      <w:r w:rsidRPr="00685A1B">
        <w:t xml:space="preserve">) и </w:t>
      </w:r>
      <w:r w:rsidRPr="00685A1B">
        <w:rPr>
          <w:lang w:val="en-US"/>
        </w:rPr>
        <w:t>f</w:t>
      </w:r>
      <w:r w:rsidRPr="00685A1B">
        <w:t>(</w:t>
      </w:r>
      <w:proofErr w:type="spellStart"/>
      <w:r w:rsidRPr="00685A1B">
        <w:rPr>
          <w:lang w:val="en-US"/>
        </w:rPr>
        <w:t>d</w:t>
      </w:r>
      <w:r w:rsidRPr="00685A1B">
        <w:rPr>
          <w:vertAlign w:val="superscript"/>
          <w:lang w:val="en-US"/>
        </w:rPr>
        <w:t>k</w:t>
      </w:r>
      <w:proofErr w:type="spellEnd"/>
      <w:r w:rsidRPr="00685A1B">
        <w:t>).</w:t>
      </w:r>
    </w:p>
    <w:p w:rsidR="003933B5" w:rsidRPr="00841C0C" w:rsidRDefault="003B38A8" w:rsidP="0006713F">
      <w:pPr>
        <w:rPr>
          <w:i/>
        </w:rPr>
      </w:pPr>
      <w:r>
        <w:t xml:space="preserve"> </w:t>
      </w:r>
      <w:r w:rsidRPr="00B434B7">
        <w:t xml:space="preserve">    </w:t>
      </w:r>
      <w:r w:rsidR="003933B5" w:rsidRPr="00685A1B">
        <w:t xml:space="preserve"> </w:t>
      </w:r>
      <w:r w:rsidR="003933B5" w:rsidRPr="00841C0C">
        <w:rPr>
          <w:i/>
          <w:lang w:val="en-US"/>
        </w:rPr>
        <w:t>if</w:t>
      </w:r>
      <w:r w:rsidR="003933B5" w:rsidRPr="00841C0C">
        <w:rPr>
          <w:i/>
        </w:rPr>
        <w:t xml:space="preserve">  </w:t>
      </w:r>
      <w:r w:rsidR="003933B5" w:rsidRPr="00841C0C">
        <w:rPr>
          <w:i/>
          <w:position w:val="-10"/>
          <w:lang w:val="en-US"/>
        </w:rPr>
        <w:object w:dxaOrig="1480" w:dyaOrig="360">
          <v:shape id="_x0000_i1175" type="#_x0000_t75" style="width:1in;height:21.75pt" o:ole="">
            <v:imagedata r:id="rId303" o:title=""/>
          </v:shape>
          <o:OLEObject Type="Embed" ProgID="Equation.3" ShapeID="_x0000_i1175" DrawAspect="Content" ObjectID="_1541211839" r:id="rId304"/>
        </w:object>
      </w:r>
      <w:r w:rsidR="003933B5" w:rsidRPr="00841C0C">
        <w:rPr>
          <w:i/>
        </w:rPr>
        <w:t xml:space="preserve"> </w:t>
      </w:r>
    </w:p>
    <w:p w:rsidR="003933B5" w:rsidRPr="00685A1B" w:rsidRDefault="003933B5" w:rsidP="0006713F">
      <w:r w:rsidRPr="00841C0C">
        <w:rPr>
          <w:i/>
        </w:rPr>
        <w:t xml:space="preserve">        </w:t>
      </w:r>
      <w:r w:rsidRPr="00841C0C">
        <w:rPr>
          <w:i/>
          <w:lang w:val="en-US"/>
        </w:rPr>
        <w:t>then</w:t>
      </w:r>
      <w:r w:rsidRPr="00841C0C">
        <w:rPr>
          <w:i/>
        </w:rPr>
        <w:t xml:space="preserve">  </w:t>
      </w:r>
      <w:r w:rsidRPr="00841C0C">
        <w:rPr>
          <w:i/>
          <w:position w:val="-10"/>
        </w:rPr>
        <w:object w:dxaOrig="6080" w:dyaOrig="360">
          <v:shape id="_x0000_i1176" type="#_x0000_t75" style="width:302.25pt;height:21.75pt" o:ole="">
            <v:imagedata r:id="rId305" o:title=""/>
          </v:shape>
          <o:OLEObject Type="Embed" ProgID="Equation.3" ShapeID="_x0000_i1176" DrawAspect="Content" ObjectID="_1541211840" r:id="rId306"/>
        </w:object>
      </w:r>
      <w:r w:rsidRPr="00685A1B">
        <w:t xml:space="preserve">                    </w:t>
      </w:r>
    </w:p>
    <w:p w:rsidR="003933B5" w:rsidRDefault="003933B5" w:rsidP="0006713F">
      <w:r w:rsidRPr="00685A1B">
        <w:t xml:space="preserve"> </w:t>
      </w:r>
      <w:r w:rsidR="003B38A8" w:rsidRPr="003B38A8">
        <w:t>3</w:t>
      </w:r>
      <w:r w:rsidRPr="00685A1B">
        <w:t xml:space="preserve">)  Если </w:t>
      </w:r>
      <w:r w:rsidRPr="00685A1B">
        <w:rPr>
          <w:position w:val="-10"/>
        </w:rPr>
        <w:object w:dxaOrig="1600" w:dyaOrig="360">
          <v:shape id="_x0000_i1177" type="#_x0000_t75" style="width:79.5pt;height:21.75pt" o:ole="">
            <v:imagedata r:id="rId307" o:title=""/>
          </v:shape>
          <o:OLEObject Type="Embed" ProgID="Equation.3" ShapeID="_x0000_i1177" DrawAspect="Content" ObjectID="_1541211841" r:id="rId308"/>
        </w:object>
      </w:r>
      <w:r w:rsidRPr="00685A1B">
        <w:t>, то тогда итерационный процесс заканчивается, в противном случае итерации продолжаются</w:t>
      </w:r>
    </w:p>
    <w:p w:rsidR="003933B5" w:rsidRDefault="003933B5" w:rsidP="0006713F"/>
    <w:p w:rsidR="003933B5" w:rsidRDefault="003933B5" w:rsidP="0006713F">
      <w:pPr>
        <w:rPr>
          <w:u w:val="single"/>
        </w:rPr>
      </w:pPr>
      <w:r w:rsidRPr="008E1028">
        <w:rPr>
          <w:u w:val="single"/>
        </w:rPr>
        <w:t>б) максимума целевой функции</w:t>
      </w:r>
    </w:p>
    <w:p w:rsidR="003B38A8" w:rsidRPr="008E1028" w:rsidRDefault="003B38A8" w:rsidP="0006713F">
      <w:pPr>
        <w:rPr>
          <w:u w:val="single"/>
        </w:rPr>
      </w:pPr>
    </w:p>
    <w:p w:rsidR="003933B5" w:rsidRDefault="003933B5" w:rsidP="0006713F">
      <w:r>
        <w:t xml:space="preserve">Поиск </w:t>
      </w:r>
      <w:r w:rsidRPr="00B23267">
        <w:rPr>
          <w:u w:val="single"/>
        </w:rPr>
        <w:t>м</w:t>
      </w:r>
      <w:r>
        <w:rPr>
          <w:u w:val="single"/>
        </w:rPr>
        <w:t>аксимума</w:t>
      </w:r>
      <w:r>
        <w:t xml:space="preserve"> целевой функции по методу золотого сечения описывается следующей блок-схемой:</w:t>
      </w:r>
    </w:p>
    <w:p w:rsidR="003933B5" w:rsidRDefault="003933B5" w:rsidP="0006713F">
      <w:r>
        <w:t xml:space="preserve">Предположим, что интервал </w:t>
      </w:r>
      <w:r w:rsidRPr="00334AEA">
        <w:rPr>
          <w:position w:val="-10"/>
        </w:rPr>
        <w:object w:dxaOrig="740" w:dyaOrig="360">
          <v:shape id="_x0000_i1178" type="#_x0000_t75" style="width:36pt;height:21.75pt" o:ole="">
            <v:imagedata r:id="rId297" o:title=""/>
          </v:shape>
          <o:OLEObject Type="Embed" ProgID="Equation.3" ShapeID="_x0000_i1178" DrawAspect="Content" ObjectID="_1541211842" r:id="rId309"/>
        </w:object>
      </w:r>
      <w:r>
        <w:t xml:space="preserve"> был задан. Тогда алгоритм метода золотого сечения имеет вид:</w:t>
      </w:r>
    </w:p>
    <w:p w:rsidR="003933B5" w:rsidRDefault="003933B5" w:rsidP="0006713F">
      <w:r>
        <w:t xml:space="preserve">Вычислим две внутренние точки этого интервала: </w:t>
      </w:r>
    </w:p>
    <w:p w:rsidR="003933B5" w:rsidRDefault="003933B5" w:rsidP="0006713F">
      <w:r w:rsidRPr="00334AEA">
        <w:rPr>
          <w:position w:val="-10"/>
        </w:rPr>
        <w:object w:dxaOrig="3040" w:dyaOrig="360">
          <v:shape id="_x0000_i1179" type="#_x0000_t75" style="width:151.5pt;height:21.75pt" o:ole="">
            <v:imagedata r:id="rId299" o:title=""/>
          </v:shape>
          <o:OLEObject Type="Embed" ProgID="Equation.3" ShapeID="_x0000_i1179" DrawAspect="Content" ObjectID="_1541211843" r:id="rId310"/>
        </w:object>
      </w:r>
    </w:p>
    <w:p w:rsidR="003933B5" w:rsidRDefault="003933B5" w:rsidP="0006713F">
      <w:r w:rsidRPr="00334AEA">
        <w:rPr>
          <w:position w:val="-10"/>
        </w:rPr>
        <w:object w:dxaOrig="2200" w:dyaOrig="360">
          <v:shape id="_x0000_i1180" type="#_x0000_t75" style="width:108pt;height:21.75pt" o:ole="">
            <v:imagedata r:id="rId301" o:title=""/>
          </v:shape>
          <o:OLEObject Type="Embed" ProgID="Equation.3" ShapeID="_x0000_i1180" DrawAspect="Content" ObjectID="_1541211844" r:id="rId311"/>
        </w:object>
      </w:r>
    </w:p>
    <w:p w:rsidR="003933B5" w:rsidRDefault="003933B5" w:rsidP="0006713F">
      <w:r>
        <w:t xml:space="preserve"> 2)  Вычислим значение целевой функции в точках </w:t>
      </w:r>
      <w:proofErr w:type="spellStart"/>
      <w:r w:rsidRPr="00841C0C">
        <w:rPr>
          <w:i/>
          <w:lang w:val="en-US"/>
        </w:rPr>
        <w:t>c</w:t>
      </w:r>
      <w:r w:rsidRPr="00841C0C">
        <w:rPr>
          <w:i/>
          <w:vertAlign w:val="superscript"/>
          <w:lang w:val="en-US"/>
        </w:rPr>
        <w:t>k</w:t>
      </w:r>
      <w:proofErr w:type="spellEnd"/>
      <w:r w:rsidRPr="00AC4EE9">
        <w:t xml:space="preserve"> </w:t>
      </w:r>
      <w:r>
        <w:t xml:space="preserve">и </w:t>
      </w:r>
      <w:proofErr w:type="spellStart"/>
      <w:r w:rsidRPr="00841C0C">
        <w:rPr>
          <w:i/>
          <w:lang w:val="en-US"/>
        </w:rPr>
        <w:t>d</w:t>
      </w:r>
      <w:r w:rsidRPr="00841C0C">
        <w:rPr>
          <w:i/>
          <w:vertAlign w:val="superscript"/>
          <w:lang w:val="en-US"/>
        </w:rPr>
        <w:t>k</w:t>
      </w:r>
      <w:proofErr w:type="spellEnd"/>
      <w:r>
        <w:t xml:space="preserve">: </w:t>
      </w:r>
      <w:r w:rsidRPr="00841C0C">
        <w:rPr>
          <w:i/>
          <w:lang w:val="en-US"/>
        </w:rPr>
        <w:t>f</w:t>
      </w:r>
      <w:r w:rsidRPr="00841C0C">
        <w:rPr>
          <w:i/>
        </w:rPr>
        <w:t>(</w:t>
      </w:r>
      <w:proofErr w:type="spellStart"/>
      <w:r w:rsidRPr="00841C0C">
        <w:rPr>
          <w:i/>
          <w:lang w:val="en-US"/>
        </w:rPr>
        <w:t>c</w:t>
      </w:r>
      <w:r w:rsidRPr="00841C0C">
        <w:rPr>
          <w:i/>
          <w:vertAlign w:val="superscript"/>
          <w:lang w:val="en-US"/>
        </w:rPr>
        <w:t>k</w:t>
      </w:r>
      <w:proofErr w:type="spellEnd"/>
      <w:r w:rsidRPr="00841C0C">
        <w:rPr>
          <w:i/>
        </w:rPr>
        <w:t>)</w:t>
      </w:r>
      <w:r>
        <w:t xml:space="preserve"> и</w:t>
      </w:r>
      <w:r w:rsidRPr="00334AEA">
        <w:t xml:space="preserve"> </w:t>
      </w:r>
      <w:r w:rsidRPr="00841C0C">
        <w:rPr>
          <w:i/>
          <w:lang w:val="en-US"/>
        </w:rPr>
        <w:t>f</w:t>
      </w:r>
      <w:r w:rsidRPr="00841C0C">
        <w:rPr>
          <w:i/>
        </w:rPr>
        <w:t>(</w:t>
      </w:r>
      <w:proofErr w:type="spellStart"/>
      <w:r w:rsidRPr="00841C0C">
        <w:rPr>
          <w:i/>
          <w:lang w:val="en-US"/>
        </w:rPr>
        <w:t>d</w:t>
      </w:r>
      <w:r w:rsidRPr="00841C0C">
        <w:rPr>
          <w:i/>
          <w:vertAlign w:val="superscript"/>
          <w:lang w:val="en-US"/>
        </w:rPr>
        <w:t>k</w:t>
      </w:r>
      <w:proofErr w:type="spellEnd"/>
      <w:r w:rsidRPr="00841C0C">
        <w:rPr>
          <w:i/>
        </w:rPr>
        <w:t>)</w:t>
      </w:r>
      <w:r>
        <w:t>.</w:t>
      </w:r>
    </w:p>
    <w:p w:rsidR="003933B5" w:rsidRPr="00841C0C" w:rsidRDefault="003B38A8" w:rsidP="0006713F">
      <w:pPr>
        <w:rPr>
          <w:i/>
        </w:rPr>
      </w:pPr>
      <w:r w:rsidRPr="003B38A8">
        <w:rPr>
          <w:i/>
        </w:rPr>
        <w:lastRenderedPageBreak/>
        <w:t xml:space="preserve">       </w:t>
      </w:r>
      <w:r w:rsidR="003933B5" w:rsidRPr="00841C0C">
        <w:rPr>
          <w:i/>
          <w:lang w:val="en-US"/>
        </w:rPr>
        <w:t>if</w:t>
      </w:r>
      <w:r w:rsidR="003933B5" w:rsidRPr="00841C0C">
        <w:rPr>
          <w:i/>
        </w:rPr>
        <w:t xml:space="preserve">  </w:t>
      </w:r>
      <w:r w:rsidR="003933B5" w:rsidRPr="00841C0C">
        <w:rPr>
          <w:i/>
          <w:position w:val="-10"/>
          <w:lang w:val="en-US"/>
        </w:rPr>
        <w:object w:dxaOrig="1480" w:dyaOrig="360">
          <v:shape id="_x0000_i1181" type="#_x0000_t75" style="width:1in;height:21.75pt" o:ole="">
            <v:imagedata r:id="rId312" o:title=""/>
          </v:shape>
          <o:OLEObject Type="Embed" ProgID="Equation.3" ShapeID="_x0000_i1181" DrawAspect="Content" ObjectID="_1541211845" r:id="rId313"/>
        </w:object>
      </w:r>
      <w:r w:rsidR="003933B5" w:rsidRPr="00841C0C">
        <w:rPr>
          <w:i/>
        </w:rPr>
        <w:t xml:space="preserve">   </w:t>
      </w:r>
    </w:p>
    <w:p w:rsidR="003933B5" w:rsidRPr="00841C0C" w:rsidRDefault="003933B5" w:rsidP="0006713F">
      <w:pPr>
        <w:rPr>
          <w:i/>
        </w:rPr>
      </w:pPr>
      <w:r w:rsidRPr="00841C0C">
        <w:rPr>
          <w:i/>
        </w:rPr>
        <w:t xml:space="preserve">    </w:t>
      </w:r>
      <w:r w:rsidR="003B38A8" w:rsidRPr="003B38A8">
        <w:rPr>
          <w:i/>
        </w:rPr>
        <w:t xml:space="preserve">         </w:t>
      </w:r>
      <w:r w:rsidRPr="00841C0C">
        <w:rPr>
          <w:i/>
          <w:lang w:val="en-US"/>
        </w:rPr>
        <w:t>then</w:t>
      </w:r>
      <w:r w:rsidRPr="00841C0C">
        <w:rPr>
          <w:i/>
        </w:rPr>
        <w:t xml:space="preserve">  </w:t>
      </w:r>
      <w:r w:rsidRPr="00841C0C">
        <w:rPr>
          <w:i/>
          <w:position w:val="-10"/>
        </w:rPr>
        <w:object w:dxaOrig="5620" w:dyaOrig="360">
          <v:shape id="_x0000_i1182" type="#_x0000_t75" style="width:280.5pt;height:21.75pt" o:ole="">
            <v:imagedata r:id="rId314" o:title=""/>
          </v:shape>
          <o:OLEObject Type="Embed" ProgID="Equation.3" ShapeID="_x0000_i1182" DrawAspect="Content" ObjectID="_1541211846" r:id="rId315"/>
        </w:object>
      </w:r>
    </w:p>
    <w:p w:rsidR="003B38A8" w:rsidRDefault="003B38A8" w:rsidP="0006713F">
      <w:r>
        <w:t xml:space="preserve"> 3</w:t>
      </w:r>
      <w:r w:rsidR="003933B5" w:rsidRPr="008F1BF1">
        <w:t>)</w:t>
      </w:r>
      <w:r w:rsidR="003933B5">
        <w:t xml:space="preserve">  Если</w:t>
      </w:r>
      <w:r w:rsidR="003933B5" w:rsidRPr="008F1BF1">
        <w:t xml:space="preserve"> </w:t>
      </w:r>
      <w:r w:rsidR="003933B5" w:rsidRPr="008F1BF1">
        <w:rPr>
          <w:position w:val="-10"/>
        </w:rPr>
        <w:object w:dxaOrig="1600" w:dyaOrig="360">
          <v:shape id="_x0000_i1183" type="#_x0000_t75" style="width:79.5pt;height:21.75pt" o:ole="">
            <v:imagedata r:id="rId307" o:title=""/>
          </v:shape>
          <o:OLEObject Type="Embed" ProgID="Equation.3" ShapeID="_x0000_i1183" DrawAspect="Content" ObjectID="_1541211847" r:id="rId316"/>
        </w:object>
      </w:r>
      <w:r w:rsidR="003933B5">
        <w:t>, то тогда итерационный процесс заканчивается, в противном случае итерации продолжаются.</w:t>
      </w:r>
    </w:p>
    <w:p w:rsidR="003933B5" w:rsidRPr="00F40C17" w:rsidRDefault="003933B5" w:rsidP="00F40C17">
      <w:pPr>
        <w:pStyle w:val="3"/>
        <w:rPr>
          <w:rFonts w:ascii="Times New Roman" w:hAnsi="Times New Roman" w:cs="Times New Roman"/>
        </w:rPr>
      </w:pPr>
      <w:bookmarkStart w:id="353" w:name="_Toc467462254"/>
      <w:r w:rsidRPr="00F40C17">
        <w:rPr>
          <w:rFonts w:ascii="Times New Roman" w:hAnsi="Times New Roman" w:cs="Times New Roman"/>
          <w:sz w:val="24"/>
        </w:rPr>
        <w:t xml:space="preserve">3.7. </w:t>
      </w:r>
      <w:bookmarkStart w:id="354" w:name="р937"/>
      <w:r w:rsidRPr="00F40C17">
        <w:rPr>
          <w:rFonts w:ascii="Times New Roman" w:hAnsi="Times New Roman" w:cs="Times New Roman"/>
          <w:sz w:val="24"/>
        </w:rPr>
        <w:t>Каким желаемым свойством обладает метод золотого сечения? Какое желаемое свойство присуще методу золотого сечения?</w:t>
      </w:r>
      <w:bookmarkEnd w:id="353"/>
      <w:bookmarkEnd w:id="354"/>
    </w:p>
    <w:p w:rsidR="008B0510" w:rsidRDefault="008B0510" w:rsidP="0006713F"/>
    <w:p w:rsidR="003933B5" w:rsidRDefault="003933B5" w:rsidP="0006713F">
      <w:r>
        <w:t>Метод золотого сечения затрачивает минимум времени на вычисления на каждой итерации, тем самым, уменьшая общее время вычисления оптимального значения целевой функции.</w:t>
      </w:r>
    </w:p>
    <w:p w:rsidR="003933B5" w:rsidRPr="00F40C17" w:rsidRDefault="003933B5" w:rsidP="00F40C17">
      <w:pPr>
        <w:pStyle w:val="3"/>
        <w:rPr>
          <w:rFonts w:ascii="Times New Roman" w:hAnsi="Times New Roman" w:cs="Times New Roman"/>
          <w:sz w:val="24"/>
        </w:rPr>
      </w:pPr>
      <w:bookmarkStart w:id="355" w:name="_Toc467462255"/>
      <w:r w:rsidRPr="00F40C17">
        <w:rPr>
          <w:rFonts w:ascii="Times New Roman" w:hAnsi="Times New Roman" w:cs="Times New Roman"/>
          <w:sz w:val="24"/>
        </w:rPr>
        <w:t xml:space="preserve">3.8. </w:t>
      </w:r>
      <w:bookmarkStart w:id="356" w:name="р938"/>
      <w:r w:rsidRPr="00F40C17">
        <w:rPr>
          <w:rFonts w:ascii="Times New Roman" w:hAnsi="Times New Roman" w:cs="Times New Roman"/>
          <w:sz w:val="24"/>
        </w:rPr>
        <w:t>Какой тип параметров может быть использован для поиска одного или нескольких возможных локальных экстремумов по методу золотого сечения?</w:t>
      </w:r>
      <w:bookmarkEnd w:id="355"/>
    </w:p>
    <w:bookmarkEnd w:id="356"/>
    <w:p w:rsidR="008B0510" w:rsidRDefault="008B0510" w:rsidP="0006713F"/>
    <w:p w:rsidR="003933B5" w:rsidRPr="00F40C17" w:rsidRDefault="003933B5" w:rsidP="00F40C17">
      <w:r>
        <w:t xml:space="preserve">Для поиска </w:t>
      </w:r>
      <w:r w:rsidRPr="00212E09">
        <w:t>одного или нескольких возможных локальных экстрем</w:t>
      </w:r>
      <w:r>
        <w:t xml:space="preserve">умов по методу золотого сечения необходимо использовать параметры </w:t>
      </w:r>
      <w:r w:rsidRPr="00685A1B">
        <w:rPr>
          <w:lang w:val="en-US"/>
        </w:rPr>
        <w:t>a</w:t>
      </w:r>
      <w:r>
        <w:t xml:space="preserve"> и </w:t>
      </w:r>
      <w:r w:rsidRPr="00685A1B">
        <w:rPr>
          <w:lang w:val="en-US"/>
        </w:rPr>
        <w:t>b</w:t>
      </w:r>
      <w:r>
        <w:t>, то есть границы области поиска.</w:t>
      </w:r>
    </w:p>
    <w:p w:rsidR="003933B5" w:rsidRPr="003B38A8" w:rsidRDefault="003933B5" w:rsidP="00F40C17">
      <w:pPr>
        <w:pStyle w:val="3"/>
      </w:pPr>
      <w:bookmarkStart w:id="357" w:name="_Toc467462256"/>
      <w:r w:rsidRPr="00F40C17">
        <w:rPr>
          <w:rFonts w:ascii="Times New Roman" w:hAnsi="Times New Roman" w:cs="Times New Roman"/>
          <w:sz w:val="24"/>
        </w:rPr>
        <w:t xml:space="preserve">3.9. </w:t>
      </w:r>
      <w:bookmarkStart w:id="358" w:name="р939"/>
      <w:r w:rsidRPr="00F40C17">
        <w:rPr>
          <w:rFonts w:ascii="Times New Roman" w:hAnsi="Times New Roman" w:cs="Times New Roman"/>
          <w:sz w:val="24"/>
        </w:rPr>
        <w:t>Можно ли применить алгоритм золотого сечения в случае, когда целевая функция не является дифференцируемой?</w:t>
      </w:r>
      <w:bookmarkEnd w:id="357"/>
      <w:bookmarkEnd w:id="358"/>
    </w:p>
    <w:p w:rsidR="008B0510" w:rsidRDefault="008B0510" w:rsidP="0006713F"/>
    <w:p w:rsidR="003933B5" w:rsidRDefault="003933B5" w:rsidP="0006713F">
      <w:r>
        <w:t>Если целевая функция не дифференцируема, то метод золотого сечения использовать можно, так как метод золотого сечения не использует производные от целевой функции.</w:t>
      </w:r>
    </w:p>
    <w:p w:rsidR="003933B5" w:rsidRPr="00F40C17" w:rsidRDefault="003933B5" w:rsidP="00F40C17">
      <w:pPr>
        <w:pStyle w:val="3"/>
        <w:rPr>
          <w:rFonts w:ascii="Times New Roman" w:hAnsi="Times New Roman" w:cs="Times New Roman"/>
          <w:sz w:val="24"/>
        </w:rPr>
      </w:pPr>
      <w:bookmarkStart w:id="359" w:name="_Toc467462257"/>
      <w:r w:rsidRPr="00F40C17">
        <w:rPr>
          <w:rFonts w:ascii="Times New Roman" w:hAnsi="Times New Roman" w:cs="Times New Roman"/>
          <w:sz w:val="24"/>
        </w:rPr>
        <w:t xml:space="preserve">3.10. Можно ли использовать метод золотого сечения </w:t>
      </w:r>
      <w:bookmarkStart w:id="360" w:name="l9310"/>
      <w:bookmarkEnd w:id="360"/>
      <w:r w:rsidRPr="00F40C17">
        <w:rPr>
          <w:rFonts w:ascii="Times New Roman" w:hAnsi="Times New Roman" w:cs="Times New Roman"/>
          <w:sz w:val="24"/>
        </w:rPr>
        <w:t>в случае, когда целевая функция не является унимодальной на интервале [</w:t>
      </w:r>
      <w:proofErr w:type="spellStart"/>
      <w:proofErr w:type="gramStart"/>
      <w:r w:rsidRPr="00F40C17">
        <w:rPr>
          <w:rFonts w:ascii="Times New Roman" w:hAnsi="Times New Roman" w:cs="Times New Roman"/>
          <w:sz w:val="24"/>
        </w:rPr>
        <w:t>a;b</w:t>
      </w:r>
      <w:proofErr w:type="spellEnd"/>
      <w:proofErr w:type="gramEnd"/>
      <w:r w:rsidRPr="00F40C17">
        <w:rPr>
          <w:rFonts w:ascii="Times New Roman" w:hAnsi="Times New Roman" w:cs="Times New Roman"/>
          <w:sz w:val="24"/>
        </w:rPr>
        <w:t>]?</w:t>
      </w:r>
      <w:bookmarkEnd w:id="359"/>
    </w:p>
    <w:p w:rsidR="008B0510" w:rsidRDefault="008B0510" w:rsidP="0006713F"/>
    <w:p w:rsidR="003933B5" w:rsidRPr="009B7BFE" w:rsidRDefault="003933B5" w:rsidP="0006713F">
      <w:r>
        <w:t xml:space="preserve">Если </w:t>
      </w:r>
      <w:r w:rsidRPr="00212E09">
        <w:t xml:space="preserve">целевая функция не является унимодальной на интервале </w:t>
      </w:r>
      <w:r w:rsidRPr="00841C0C">
        <w:rPr>
          <w:i/>
        </w:rPr>
        <w:t>[</w:t>
      </w:r>
      <w:proofErr w:type="gramStart"/>
      <w:r w:rsidRPr="00841C0C">
        <w:rPr>
          <w:i/>
          <w:lang w:val="en-US"/>
        </w:rPr>
        <w:t>a</w:t>
      </w:r>
      <w:r w:rsidRPr="00841C0C">
        <w:rPr>
          <w:i/>
        </w:rPr>
        <w:t>;</w:t>
      </w:r>
      <w:r w:rsidRPr="00841C0C">
        <w:rPr>
          <w:i/>
          <w:lang w:val="en-US"/>
        </w:rPr>
        <w:t>b</w:t>
      </w:r>
      <w:proofErr w:type="gramEnd"/>
      <w:r w:rsidRPr="00841C0C">
        <w:rPr>
          <w:i/>
        </w:rPr>
        <w:t>]</w:t>
      </w:r>
      <w:r>
        <w:t xml:space="preserve">, то метод золотого сечения не может быть применен, так как этот метод предполагает, что на интервале </w:t>
      </w:r>
      <w:r w:rsidRPr="00841C0C">
        <w:rPr>
          <w:i/>
        </w:rPr>
        <w:t>[</w:t>
      </w:r>
      <w:r w:rsidRPr="00841C0C">
        <w:rPr>
          <w:i/>
          <w:lang w:val="en-US"/>
        </w:rPr>
        <w:t>a</w:t>
      </w:r>
      <w:r w:rsidRPr="00841C0C">
        <w:rPr>
          <w:i/>
        </w:rPr>
        <w:t>;</w:t>
      </w:r>
      <w:r w:rsidRPr="00841C0C">
        <w:rPr>
          <w:i/>
          <w:lang w:val="en-US"/>
        </w:rPr>
        <w:t>b</w:t>
      </w:r>
      <w:r w:rsidRPr="00841C0C">
        <w:rPr>
          <w:i/>
        </w:rPr>
        <w:t>]</w:t>
      </w:r>
      <w:r>
        <w:t xml:space="preserve"> только один локальный экстремум.</w:t>
      </w:r>
    </w:p>
    <w:p w:rsidR="003933B5" w:rsidRPr="00F40C17" w:rsidRDefault="003933B5" w:rsidP="00F40C17">
      <w:pPr>
        <w:pStyle w:val="3"/>
        <w:rPr>
          <w:rFonts w:ascii="Times New Roman" w:hAnsi="Times New Roman" w:cs="Times New Roman"/>
          <w:sz w:val="24"/>
        </w:rPr>
      </w:pPr>
      <w:bookmarkStart w:id="361" w:name="_Toc251015461"/>
      <w:bookmarkStart w:id="362" w:name="_Toc467462258"/>
      <w:r w:rsidRPr="00F40C17">
        <w:rPr>
          <w:rFonts w:ascii="Times New Roman" w:hAnsi="Times New Roman" w:cs="Times New Roman"/>
          <w:sz w:val="24"/>
        </w:rPr>
        <w:t xml:space="preserve">4. </w:t>
      </w:r>
      <w:bookmarkStart w:id="363" w:name="р94"/>
      <w:r w:rsidRPr="00F40C17">
        <w:rPr>
          <w:rFonts w:ascii="Times New Roman" w:hAnsi="Times New Roman" w:cs="Times New Roman"/>
          <w:sz w:val="24"/>
        </w:rPr>
        <w:t>Определите порядок сходимости и константу асимптотической ошибки для метода золотого сечения.</w:t>
      </w:r>
      <w:bookmarkEnd w:id="361"/>
      <w:bookmarkEnd w:id="362"/>
    </w:p>
    <w:bookmarkEnd w:id="363"/>
    <w:p w:rsidR="008B0510" w:rsidRDefault="008B0510" w:rsidP="008B0510">
      <w:pPr>
        <w:rPr>
          <w:b/>
        </w:rPr>
      </w:pPr>
    </w:p>
    <w:p w:rsidR="008B0510" w:rsidRDefault="008B0510" w:rsidP="008B0510">
      <w:pPr>
        <w:rPr>
          <w:b/>
        </w:rPr>
      </w:pPr>
    </w:p>
    <w:p w:rsidR="008B0510" w:rsidRDefault="008B0510" w:rsidP="008B0510">
      <w:pPr>
        <w:rPr>
          <w:b/>
        </w:rPr>
      </w:pPr>
    </w:p>
    <w:p w:rsidR="00F40C17" w:rsidRDefault="00F40C17" w:rsidP="0006713F">
      <w:pPr>
        <w:rPr>
          <w:b/>
        </w:rPr>
      </w:pPr>
    </w:p>
    <w:p w:rsidR="003933B5" w:rsidRDefault="003933B5" w:rsidP="0006713F">
      <w:r w:rsidRPr="003B38A8">
        <w:rPr>
          <w:b/>
        </w:rPr>
        <w:lastRenderedPageBreak/>
        <w:t>Таблица №5:</w:t>
      </w:r>
      <w:r w:rsidRPr="003B0073">
        <w:t xml:space="preserve"> Порядок сходимости </w:t>
      </w:r>
      <w:r w:rsidRPr="003B0073">
        <w:sym w:font="Symbol" w:char="F073"/>
      </w:r>
      <w:r w:rsidRPr="003B0073">
        <w:t xml:space="preserve"> и константа асимптотической ошибки А метода </w:t>
      </w:r>
      <w:r w:rsidRPr="008E1028">
        <w:t>золотого сечения</w:t>
      </w:r>
      <w:r w:rsidRPr="003B0073">
        <w:t>.</w:t>
      </w:r>
    </w:p>
    <w:tbl>
      <w:tblPr>
        <w:tblW w:w="10612" w:type="dxa"/>
        <w:tblLook w:val="04A0" w:firstRow="1" w:lastRow="0" w:firstColumn="1" w:lastColumn="0" w:noHBand="0" w:noVBand="1"/>
      </w:tblPr>
      <w:tblGrid>
        <w:gridCol w:w="439"/>
        <w:gridCol w:w="995"/>
        <w:gridCol w:w="1440"/>
        <w:gridCol w:w="2728"/>
        <w:gridCol w:w="795"/>
        <w:gridCol w:w="1273"/>
        <w:gridCol w:w="987"/>
        <w:gridCol w:w="795"/>
        <w:gridCol w:w="1384"/>
        <w:gridCol w:w="1411"/>
      </w:tblGrid>
      <w:tr w:rsidR="00F5172F" w:rsidRPr="00F5172F" w:rsidTr="00F5172F">
        <w:trPr>
          <w:trHeight w:val="585"/>
        </w:trPr>
        <w:tc>
          <w:tcPr>
            <w:tcW w:w="4783" w:type="dxa"/>
            <w:gridSpan w:val="4"/>
            <w:vMerge w:val="restart"/>
            <w:tcBorders>
              <w:top w:val="single" w:sz="8" w:space="0" w:color="auto"/>
              <w:left w:val="single" w:sz="8" w:space="0" w:color="auto"/>
              <w:bottom w:val="single" w:sz="8" w:space="0" w:color="000000"/>
              <w:right w:val="nil"/>
            </w:tcBorders>
            <w:shd w:val="clear" w:color="auto" w:fill="auto"/>
            <w:vAlign w:val="bottom"/>
            <w:hideMark/>
          </w:tcPr>
          <w:p w:rsidR="00F5172F" w:rsidRPr="00F5172F" w:rsidRDefault="00F5172F" w:rsidP="00F5172F">
            <w:pPr>
              <w:jc w:val="center"/>
            </w:pPr>
            <w:r w:rsidRPr="00F5172F">
              <w:t>Таблица 9.3 Исходные данные для определения скорости сходимости Метода золотого сечения</w:t>
            </w:r>
          </w:p>
        </w:tc>
        <w:tc>
          <w:tcPr>
            <w:tcW w:w="5829"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F5172F" w:rsidRPr="00F5172F" w:rsidRDefault="00F5172F" w:rsidP="00F5172F">
            <w:pPr>
              <w:jc w:val="center"/>
            </w:pPr>
            <w:r w:rsidRPr="00F5172F">
              <w:t>Таблица 9.4. Программа для оценки скорости сходимости  Метода золотого сечения</w:t>
            </w:r>
          </w:p>
        </w:tc>
      </w:tr>
      <w:tr w:rsidR="00F5172F" w:rsidRPr="00F5172F" w:rsidTr="00F5172F">
        <w:trPr>
          <w:trHeight w:val="375"/>
        </w:trPr>
        <w:tc>
          <w:tcPr>
            <w:tcW w:w="4783" w:type="dxa"/>
            <w:gridSpan w:val="4"/>
            <w:vMerge/>
            <w:tcBorders>
              <w:top w:val="single" w:sz="8" w:space="0" w:color="auto"/>
              <w:left w:val="single" w:sz="8" w:space="0" w:color="auto"/>
              <w:bottom w:val="single" w:sz="8" w:space="0" w:color="000000"/>
              <w:right w:val="nil"/>
            </w:tcBorders>
            <w:vAlign w:val="center"/>
            <w:hideMark/>
          </w:tcPr>
          <w:p w:rsidR="00F5172F" w:rsidRPr="00F5172F" w:rsidRDefault="00F5172F" w:rsidP="00F5172F"/>
        </w:tc>
        <w:tc>
          <w:tcPr>
            <w:tcW w:w="5829" w:type="dxa"/>
            <w:gridSpan w:val="6"/>
            <w:vMerge/>
            <w:tcBorders>
              <w:top w:val="single" w:sz="8" w:space="0" w:color="auto"/>
              <w:left w:val="single" w:sz="8" w:space="0" w:color="auto"/>
              <w:bottom w:val="single" w:sz="8" w:space="0" w:color="000000"/>
              <w:right w:val="single" w:sz="8" w:space="0" w:color="000000"/>
            </w:tcBorders>
            <w:vAlign w:val="center"/>
            <w:hideMark/>
          </w:tcPr>
          <w:p w:rsidR="00F5172F" w:rsidRPr="00F5172F" w:rsidRDefault="00F5172F" w:rsidP="00F5172F"/>
        </w:tc>
      </w:tr>
      <w:tr w:rsidR="00F5172F" w:rsidRPr="00343F49" w:rsidTr="00F5172F">
        <w:trPr>
          <w:trHeight w:val="1410"/>
        </w:trPr>
        <w:tc>
          <w:tcPr>
            <w:tcW w:w="238" w:type="dxa"/>
            <w:tcBorders>
              <w:top w:val="nil"/>
              <w:left w:val="single" w:sz="8" w:space="0" w:color="auto"/>
              <w:bottom w:val="nil"/>
              <w:right w:val="single" w:sz="4" w:space="0" w:color="auto"/>
            </w:tcBorders>
            <w:shd w:val="clear" w:color="000000" w:fill="FFFF00"/>
            <w:vAlign w:val="bottom"/>
            <w:hideMark/>
          </w:tcPr>
          <w:p w:rsidR="00F5172F" w:rsidRPr="00F5172F" w:rsidRDefault="00F5172F" w:rsidP="00F5172F">
            <w:pPr>
              <w:jc w:val="center"/>
              <w:rPr>
                <w:rFonts w:ascii="Arial CYR" w:hAnsi="Arial CYR" w:cs="Arial CYR"/>
                <w:b/>
                <w:bCs/>
                <w:sz w:val="20"/>
                <w:szCs w:val="20"/>
              </w:rPr>
            </w:pPr>
            <w:r w:rsidRPr="00F5172F">
              <w:rPr>
                <w:rFonts w:ascii="Arial CYR" w:hAnsi="Arial CYR" w:cs="Arial CYR"/>
                <w:b/>
                <w:bCs/>
                <w:sz w:val="20"/>
                <w:szCs w:val="20"/>
              </w:rPr>
              <w:t>№</w:t>
            </w:r>
          </w:p>
        </w:tc>
        <w:tc>
          <w:tcPr>
            <w:tcW w:w="789" w:type="dxa"/>
            <w:tcBorders>
              <w:top w:val="nil"/>
              <w:left w:val="nil"/>
              <w:bottom w:val="nil"/>
              <w:right w:val="single" w:sz="4" w:space="0" w:color="auto"/>
            </w:tcBorders>
            <w:shd w:val="clear" w:color="000000" w:fill="FFFF00"/>
            <w:vAlign w:val="bottom"/>
            <w:hideMark/>
          </w:tcPr>
          <w:p w:rsidR="00F5172F" w:rsidRPr="00F5172F" w:rsidRDefault="00F5172F" w:rsidP="00F5172F">
            <w:pPr>
              <w:jc w:val="center"/>
              <w:rPr>
                <w:rFonts w:ascii="Arial CYR" w:hAnsi="Arial CYR" w:cs="Arial CYR"/>
                <w:b/>
                <w:bCs/>
                <w:sz w:val="20"/>
                <w:szCs w:val="20"/>
              </w:rPr>
            </w:pPr>
            <w:r w:rsidRPr="00F5172F">
              <w:rPr>
                <w:rFonts w:ascii="Arial CYR" w:hAnsi="Arial CYR" w:cs="Arial CYR"/>
                <w:b/>
                <w:bCs/>
                <w:sz w:val="20"/>
                <w:szCs w:val="20"/>
              </w:rPr>
              <w:t>Цена(k)</w:t>
            </w:r>
          </w:p>
        </w:tc>
        <w:tc>
          <w:tcPr>
            <w:tcW w:w="1234" w:type="dxa"/>
            <w:tcBorders>
              <w:top w:val="nil"/>
              <w:left w:val="nil"/>
              <w:bottom w:val="nil"/>
              <w:right w:val="single" w:sz="4" w:space="0" w:color="auto"/>
            </w:tcBorders>
            <w:shd w:val="clear" w:color="000000" w:fill="FFFF00"/>
            <w:vAlign w:val="bottom"/>
            <w:hideMark/>
          </w:tcPr>
          <w:p w:rsidR="00F5172F" w:rsidRPr="00F5172F" w:rsidRDefault="00F5172F" w:rsidP="00F5172F">
            <w:pPr>
              <w:jc w:val="center"/>
              <w:rPr>
                <w:rFonts w:ascii="Arial CYR" w:hAnsi="Arial CYR" w:cs="Arial CYR"/>
                <w:b/>
                <w:bCs/>
                <w:sz w:val="20"/>
                <w:szCs w:val="20"/>
              </w:rPr>
            </w:pPr>
            <w:r w:rsidRPr="00F5172F">
              <w:rPr>
                <w:rFonts w:ascii="Arial CYR" w:hAnsi="Arial CYR" w:cs="Arial CYR"/>
                <w:b/>
                <w:bCs/>
                <w:sz w:val="20"/>
                <w:szCs w:val="20"/>
              </w:rPr>
              <w:t xml:space="preserve">Ошибка: </w:t>
            </w:r>
            <w:proofErr w:type="spellStart"/>
            <w:r w:rsidRPr="00F5172F">
              <w:rPr>
                <w:rFonts w:ascii="Arial CYR" w:hAnsi="Arial CYR" w:cs="Arial CYR"/>
                <w:b/>
                <w:bCs/>
                <w:sz w:val="20"/>
                <w:szCs w:val="20"/>
              </w:rPr>
              <w:t>e</w:t>
            </w:r>
            <w:r w:rsidRPr="00F5172F">
              <w:rPr>
                <w:rFonts w:ascii="Arial CYR" w:hAnsi="Arial CYR" w:cs="Arial CYR"/>
                <w:b/>
                <w:bCs/>
                <w:sz w:val="20"/>
                <w:szCs w:val="20"/>
                <w:vertAlign w:val="subscript"/>
              </w:rPr>
              <w:t>k</w:t>
            </w:r>
            <w:proofErr w:type="spellEnd"/>
            <w:r w:rsidRPr="00F5172F">
              <w:rPr>
                <w:rFonts w:ascii="Arial CYR" w:hAnsi="Arial CYR" w:cs="Arial CYR"/>
                <w:b/>
                <w:bCs/>
                <w:sz w:val="20"/>
                <w:szCs w:val="20"/>
              </w:rPr>
              <w:t>=</w:t>
            </w:r>
            <w:proofErr w:type="spellStart"/>
            <w:r w:rsidRPr="00F5172F">
              <w:rPr>
                <w:rFonts w:ascii="Arial CYR" w:hAnsi="Arial CYR" w:cs="Arial CYR"/>
                <w:b/>
                <w:bCs/>
                <w:sz w:val="20"/>
                <w:szCs w:val="20"/>
              </w:rPr>
              <w:t>abs</w:t>
            </w:r>
            <w:proofErr w:type="spellEnd"/>
            <w:r w:rsidRPr="00F5172F">
              <w:rPr>
                <w:rFonts w:ascii="Arial CYR" w:hAnsi="Arial CYR" w:cs="Arial CYR"/>
                <w:b/>
                <w:bCs/>
                <w:sz w:val="20"/>
                <w:szCs w:val="20"/>
              </w:rPr>
              <w:t>(X</w:t>
            </w:r>
            <w:r w:rsidRPr="00F5172F">
              <w:rPr>
                <w:rFonts w:ascii="Arial CYR" w:hAnsi="Arial CYR" w:cs="Arial CYR"/>
                <w:b/>
                <w:bCs/>
                <w:sz w:val="20"/>
                <w:szCs w:val="20"/>
                <w:vertAlign w:val="superscript"/>
              </w:rPr>
              <w:t>*</w:t>
            </w:r>
            <w:r w:rsidRPr="00F5172F">
              <w:rPr>
                <w:rFonts w:ascii="Arial CYR" w:hAnsi="Arial CYR" w:cs="Arial CYR"/>
                <w:b/>
                <w:bCs/>
                <w:sz w:val="20"/>
                <w:szCs w:val="20"/>
              </w:rPr>
              <w:t>-</w:t>
            </w:r>
            <w:proofErr w:type="spellStart"/>
            <w:r w:rsidRPr="00F5172F">
              <w:rPr>
                <w:rFonts w:ascii="Arial CYR" w:hAnsi="Arial CYR" w:cs="Arial CYR"/>
                <w:b/>
                <w:bCs/>
                <w:sz w:val="20"/>
                <w:szCs w:val="20"/>
              </w:rPr>
              <w:t>X</w:t>
            </w:r>
            <w:r w:rsidRPr="00F5172F">
              <w:rPr>
                <w:rFonts w:ascii="Arial CYR" w:hAnsi="Arial CYR" w:cs="Arial CYR"/>
                <w:b/>
                <w:bCs/>
                <w:sz w:val="20"/>
                <w:szCs w:val="20"/>
                <w:vertAlign w:val="subscript"/>
              </w:rPr>
              <w:t>k</w:t>
            </w:r>
            <w:proofErr w:type="spellEnd"/>
            <w:r w:rsidRPr="00F5172F">
              <w:rPr>
                <w:rFonts w:ascii="Arial CYR" w:hAnsi="Arial CYR" w:cs="Arial CYR"/>
                <w:b/>
                <w:bCs/>
                <w:sz w:val="20"/>
                <w:szCs w:val="20"/>
              </w:rPr>
              <w:t>)</w:t>
            </w:r>
          </w:p>
        </w:tc>
        <w:tc>
          <w:tcPr>
            <w:tcW w:w="2522" w:type="dxa"/>
            <w:tcBorders>
              <w:top w:val="nil"/>
              <w:left w:val="nil"/>
              <w:bottom w:val="nil"/>
              <w:right w:val="single" w:sz="4" w:space="0" w:color="auto"/>
            </w:tcBorders>
            <w:shd w:val="clear" w:color="000000" w:fill="FFFF00"/>
            <w:vAlign w:val="bottom"/>
            <w:hideMark/>
          </w:tcPr>
          <w:p w:rsidR="00F5172F" w:rsidRPr="00F5172F" w:rsidRDefault="00F5172F" w:rsidP="00F5172F">
            <w:pPr>
              <w:jc w:val="center"/>
              <w:rPr>
                <w:rFonts w:ascii="Arial CYR" w:hAnsi="Arial CYR" w:cs="Arial CYR"/>
                <w:b/>
                <w:bCs/>
                <w:sz w:val="20"/>
                <w:szCs w:val="20"/>
                <w:lang w:val="en-US"/>
              </w:rPr>
            </w:pPr>
            <w:proofErr w:type="spellStart"/>
            <w:r w:rsidRPr="00F5172F">
              <w:rPr>
                <w:rFonts w:ascii="Arial CYR" w:hAnsi="Arial CYR" w:cs="Arial CYR"/>
                <w:b/>
                <w:bCs/>
                <w:sz w:val="20"/>
                <w:szCs w:val="20"/>
                <w:lang w:val="en-US"/>
              </w:rPr>
              <w:t>A</w:t>
            </w:r>
            <w:r w:rsidRPr="00F5172F">
              <w:rPr>
                <w:rFonts w:ascii="Arial CYR" w:hAnsi="Arial CYR" w:cs="Arial CYR"/>
                <w:b/>
                <w:bCs/>
                <w:sz w:val="20"/>
                <w:szCs w:val="20"/>
                <w:vertAlign w:val="subscript"/>
                <w:lang w:val="en-US"/>
              </w:rPr>
              <w:t>k</w:t>
            </w:r>
            <w:proofErr w:type="spellEnd"/>
            <w:r w:rsidRPr="00F5172F">
              <w:rPr>
                <w:rFonts w:ascii="Arial CYR" w:hAnsi="Arial CYR" w:cs="Arial CYR"/>
                <w:b/>
                <w:bCs/>
                <w:sz w:val="20"/>
                <w:szCs w:val="20"/>
                <w:lang w:val="en-US"/>
              </w:rPr>
              <w:t>=e</w:t>
            </w:r>
            <w:r w:rsidRPr="00F5172F">
              <w:rPr>
                <w:rFonts w:ascii="Arial CYR" w:hAnsi="Arial CYR" w:cs="Arial CYR"/>
                <w:b/>
                <w:bCs/>
                <w:sz w:val="20"/>
                <w:szCs w:val="20"/>
                <w:vertAlign w:val="subscript"/>
                <w:lang w:val="en-US"/>
              </w:rPr>
              <w:t>k+1</w:t>
            </w:r>
            <w:r w:rsidRPr="00F5172F">
              <w:rPr>
                <w:rFonts w:ascii="Arial CYR" w:hAnsi="Arial CYR" w:cs="Arial CYR"/>
                <w:b/>
                <w:bCs/>
                <w:sz w:val="20"/>
                <w:szCs w:val="20"/>
                <w:lang w:val="en-US"/>
              </w:rPr>
              <w:t>/(</w:t>
            </w:r>
            <w:proofErr w:type="spellStart"/>
            <w:r w:rsidRPr="00F5172F">
              <w:rPr>
                <w:rFonts w:ascii="Arial CYR" w:hAnsi="Arial CYR" w:cs="Arial CYR"/>
                <w:b/>
                <w:bCs/>
                <w:sz w:val="20"/>
                <w:szCs w:val="20"/>
                <w:lang w:val="en-US"/>
              </w:rPr>
              <w:t>e</w:t>
            </w:r>
            <w:r w:rsidRPr="00F5172F">
              <w:rPr>
                <w:rFonts w:ascii="Arial CYR" w:hAnsi="Arial CYR" w:cs="Arial CYR"/>
                <w:b/>
                <w:bCs/>
                <w:sz w:val="20"/>
                <w:szCs w:val="20"/>
                <w:vertAlign w:val="subscript"/>
                <w:lang w:val="en-US"/>
              </w:rPr>
              <w:t>k</w:t>
            </w:r>
            <w:proofErr w:type="spellEnd"/>
            <w:r w:rsidRPr="00F5172F">
              <w:rPr>
                <w:rFonts w:ascii="Arial CYR" w:hAnsi="Arial CYR" w:cs="Arial CYR"/>
                <w:b/>
                <w:bCs/>
                <w:sz w:val="20"/>
                <w:szCs w:val="20"/>
                <w:lang w:val="en-US"/>
              </w:rPr>
              <w:t>)^sigma=abs(X</w:t>
            </w:r>
            <w:r w:rsidRPr="00F5172F">
              <w:rPr>
                <w:rFonts w:ascii="Arial CYR" w:hAnsi="Arial CYR" w:cs="Arial CYR"/>
                <w:b/>
                <w:bCs/>
                <w:sz w:val="20"/>
                <w:szCs w:val="20"/>
                <w:vertAlign w:val="superscript"/>
                <w:lang w:val="en-US"/>
              </w:rPr>
              <w:t>*</w:t>
            </w:r>
            <w:r w:rsidRPr="00F5172F">
              <w:rPr>
                <w:rFonts w:ascii="Arial CYR" w:hAnsi="Arial CYR" w:cs="Arial CYR"/>
                <w:b/>
                <w:bCs/>
                <w:sz w:val="20"/>
                <w:szCs w:val="20"/>
                <w:lang w:val="en-US"/>
              </w:rPr>
              <w:t>-X</w:t>
            </w:r>
            <w:r w:rsidRPr="00F5172F">
              <w:rPr>
                <w:rFonts w:ascii="Arial CYR" w:hAnsi="Arial CYR" w:cs="Arial CYR"/>
                <w:b/>
                <w:bCs/>
                <w:sz w:val="20"/>
                <w:szCs w:val="20"/>
                <w:vertAlign w:val="subscript"/>
                <w:lang w:val="en-US"/>
              </w:rPr>
              <w:t>k+1</w:t>
            </w:r>
            <w:r w:rsidRPr="00F5172F">
              <w:rPr>
                <w:rFonts w:ascii="Arial CYR" w:hAnsi="Arial CYR" w:cs="Arial CYR"/>
                <w:b/>
                <w:bCs/>
                <w:sz w:val="20"/>
                <w:szCs w:val="20"/>
                <w:lang w:val="en-US"/>
              </w:rPr>
              <w:t>)/abs(X*-</w:t>
            </w:r>
            <w:proofErr w:type="spellStart"/>
            <w:r w:rsidRPr="00F5172F">
              <w:rPr>
                <w:rFonts w:ascii="Arial CYR" w:hAnsi="Arial CYR" w:cs="Arial CYR"/>
                <w:b/>
                <w:bCs/>
                <w:sz w:val="20"/>
                <w:szCs w:val="20"/>
                <w:lang w:val="en-US"/>
              </w:rPr>
              <w:t>Xk</w:t>
            </w:r>
            <w:proofErr w:type="spellEnd"/>
            <w:r w:rsidRPr="00F5172F">
              <w:rPr>
                <w:rFonts w:ascii="Arial CYR" w:hAnsi="Arial CYR" w:cs="Arial CYR"/>
                <w:b/>
                <w:bCs/>
                <w:sz w:val="20"/>
                <w:szCs w:val="20"/>
                <w:lang w:val="en-US"/>
              </w:rPr>
              <w:t>)^sigma</w:t>
            </w:r>
          </w:p>
        </w:tc>
        <w:tc>
          <w:tcPr>
            <w:tcW w:w="740" w:type="dxa"/>
            <w:tcBorders>
              <w:top w:val="nil"/>
              <w:left w:val="nil"/>
              <w:bottom w:val="single" w:sz="8" w:space="0" w:color="auto"/>
              <w:right w:val="single" w:sz="4" w:space="0" w:color="auto"/>
            </w:tcBorders>
            <w:shd w:val="clear" w:color="000000" w:fill="FFFF00"/>
            <w:vAlign w:val="bottom"/>
            <w:hideMark/>
          </w:tcPr>
          <w:p w:rsidR="00F5172F" w:rsidRPr="00F5172F" w:rsidRDefault="00F5172F" w:rsidP="00F5172F">
            <w:pPr>
              <w:jc w:val="center"/>
              <w:rPr>
                <w:rFonts w:ascii="Arial CYR" w:hAnsi="Arial CYR" w:cs="Arial CYR"/>
                <w:b/>
                <w:bCs/>
                <w:sz w:val="20"/>
                <w:szCs w:val="20"/>
              </w:rPr>
            </w:pPr>
            <w:proofErr w:type="spellStart"/>
            <w:r w:rsidRPr="00F5172F">
              <w:rPr>
                <w:rFonts w:ascii="Arial CYR" w:hAnsi="Arial CYR" w:cs="Arial CYR"/>
                <w:b/>
                <w:bCs/>
                <w:sz w:val="20"/>
                <w:szCs w:val="20"/>
              </w:rPr>
              <w:t>sigma</w:t>
            </w:r>
            <w:proofErr w:type="spellEnd"/>
          </w:p>
        </w:tc>
        <w:tc>
          <w:tcPr>
            <w:tcW w:w="1260" w:type="dxa"/>
            <w:tcBorders>
              <w:top w:val="nil"/>
              <w:left w:val="nil"/>
              <w:bottom w:val="single" w:sz="8" w:space="0" w:color="auto"/>
              <w:right w:val="single" w:sz="4" w:space="0" w:color="auto"/>
            </w:tcBorders>
            <w:shd w:val="clear" w:color="000000" w:fill="FFFF00"/>
            <w:vAlign w:val="bottom"/>
            <w:hideMark/>
          </w:tcPr>
          <w:p w:rsidR="00F5172F" w:rsidRPr="00F5172F" w:rsidRDefault="00F5172F" w:rsidP="00F5172F">
            <w:pPr>
              <w:jc w:val="center"/>
              <w:rPr>
                <w:rFonts w:ascii="Arial CYR" w:hAnsi="Arial CYR" w:cs="Arial CYR"/>
                <w:b/>
                <w:bCs/>
                <w:sz w:val="20"/>
                <w:szCs w:val="20"/>
              </w:rPr>
            </w:pPr>
            <w:r w:rsidRPr="00F5172F">
              <w:rPr>
                <w:rFonts w:ascii="Arial CYR" w:hAnsi="Arial CYR" w:cs="Arial CYR"/>
                <w:b/>
                <w:bCs/>
                <w:sz w:val="20"/>
                <w:szCs w:val="20"/>
              </w:rPr>
              <w:t>X*</w:t>
            </w:r>
          </w:p>
        </w:tc>
        <w:tc>
          <w:tcPr>
            <w:tcW w:w="832" w:type="dxa"/>
            <w:tcBorders>
              <w:top w:val="nil"/>
              <w:left w:val="nil"/>
              <w:bottom w:val="single" w:sz="8" w:space="0" w:color="auto"/>
              <w:right w:val="single" w:sz="8" w:space="0" w:color="auto"/>
            </w:tcBorders>
            <w:shd w:val="clear" w:color="000000" w:fill="FFFF00"/>
            <w:vAlign w:val="bottom"/>
            <w:hideMark/>
          </w:tcPr>
          <w:p w:rsidR="00F5172F" w:rsidRPr="00F5172F" w:rsidRDefault="00F5172F" w:rsidP="00F5172F">
            <w:pPr>
              <w:jc w:val="center"/>
              <w:rPr>
                <w:rFonts w:ascii="Arial CYR" w:hAnsi="Arial CYR" w:cs="Arial CYR"/>
                <w:b/>
                <w:bCs/>
                <w:sz w:val="20"/>
                <w:szCs w:val="20"/>
              </w:rPr>
            </w:pPr>
            <w:proofErr w:type="spellStart"/>
            <w:r w:rsidRPr="00F5172F">
              <w:rPr>
                <w:rFonts w:ascii="Arial CYR" w:hAnsi="Arial CYR" w:cs="Arial CYR"/>
                <w:b/>
                <w:bCs/>
                <w:sz w:val="20"/>
                <w:szCs w:val="20"/>
              </w:rPr>
              <w:t>abs</w:t>
            </w:r>
            <w:proofErr w:type="spellEnd"/>
            <w:r w:rsidRPr="00F5172F">
              <w:rPr>
                <w:rFonts w:ascii="Arial CYR" w:hAnsi="Arial CYR" w:cs="Arial CYR"/>
                <w:b/>
                <w:bCs/>
                <w:sz w:val="20"/>
                <w:szCs w:val="20"/>
              </w:rPr>
              <w:t>((A</w:t>
            </w:r>
            <w:r w:rsidRPr="00F5172F">
              <w:rPr>
                <w:rFonts w:ascii="Arial CYR" w:hAnsi="Arial CYR" w:cs="Arial CYR"/>
                <w:b/>
                <w:bCs/>
                <w:sz w:val="20"/>
                <w:szCs w:val="20"/>
                <w:vertAlign w:val="superscript"/>
              </w:rPr>
              <w:t>k</w:t>
            </w:r>
            <w:r w:rsidRPr="00F5172F">
              <w:rPr>
                <w:rFonts w:ascii="Arial CYR" w:hAnsi="Arial CYR" w:cs="Arial CYR"/>
                <w:b/>
                <w:bCs/>
                <w:sz w:val="20"/>
                <w:szCs w:val="20"/>
              </w:rPr>
              <w:t>-A</w:t>
            </w:r>
            <w:r w:rsidRPr="00F5172F">
              <w:rPr>
                <w:rFonts w:ascii="Arial CYR" w:hAnsi="Arial CYR" w:cs="Arial CYR"/>
                <w:b/>
                <w:bCs/>
                <w:sz w:val="20"/>
                <w:szCs w:val="20"/>
                <w:vertAlign w:val="superscript"/>
              </w:rPr>
              <w:t>k+1</w:t>
            </w:r>
            <w:r w:rsidRPr="00F5172F">
              <w:rPr>
                <w:rFonts w:ascii="Arial CYR" w:hAnsi="Arial CYR" w:cs="Arial CYR"/>
                <w:b/>
                <w:bCs/>
                <w:sz w:val="20"/>
                <w:szCs w:val="20"/>
              </w:rPr>
              <w:t>)/</w:t>
            </w:r>
            <w:proofErr w:type="spellStart"/>
            <w:r w:rsidRPr="00F5172F">
              <w:rPr>
                <w:rFonts w:ascii="Arial CYR" w:hAnsi="Arial CYR" w:cs="Arial CYR"/>
                <w:b/>
                <w:bCs/>
                <w:sz w:val="20"/>
                <w:szCs w:val="20"/>
              </w:rPr>
              <w:t>A</w:t>
            </w:r>
            <w:r w:rsidRPr="00F5172F">
              <w:rPr>
                <w:rFonts w:ascii="Arial CYR" w:hAnsi="Arial CYR" w:cs="Arial CYR"/>
                <w:b/>
                <w:bCs/>
                <w:sz w:val="20"/>
                <w:szCs w:val="20"/>
                <w:vertAlign w:val="superscript"/>
              </w:rPr>
              <w:t>k</w:t>
            </w:r>
            <w:proofErr w:type="spellEnd"/>
            <w:r w:rsidRPr="00F5172F">
              <w:rPr>
                <w:rFonts w:ascii="Arial CYR" w:hAnsi="Arial CYR" w:cs="Arial CYR"/>
                <w:b/>
                <w:bCs/>
                <w:sz w:val="20"/>
                <w:szCs w:val="20"/>
              </w:rPr>
              <w:t>)</w:t>
            </w:r>
          </w:p>
        </w:tc>
        <w:tc>
          <w:tcPr>
            <w:tcW w:w="599" w:type="dxa"/>
            <w:tcBorders>
              <w:top w:val="nil"/>
              <w:left w:val="nil"/>
              <w:bottom w:val="nil"/>
              <w:right w:val="single" w:sz="8" w:space="0" w:color="auto"/>
            </w:tcBorders>
            <w:shd w:val="clear" w:color="000000" w:fill="FFFF00"/>
            <w:vAlign w:val="bottom"/>
            <w:hideMark/>
          </w:tcPr>
          <w:p w:rsidR="00F5172F" w:rsidRPr="00F5172F" w:rsidRDefault="00F5172F" w:rsidP="00F5172F">
            <w:pPr>
              <w:jc w:val="center"/>
              <w:rPr>
                <w:rFonts w:ascii="Arial CYR" w:hAnsi="Arial CYR" w:cs="Arial CYR"/>
                <w:b/>
                <w:bCs/>
                <w:sz w:val="20"/>
                <w:szCs w:val="20"/>
              </w:rPr>
            </w:pPr>
            <w:proofErr w:type="spellStart"/>
            <w:r w:rsidRPr="00F5172F">
              <w:rPr>
                <w:rFonts w:ascii="Arial CYR" w:hAnsi="Arial CYR" w:cs="Arial CYR"/>
                <w:b/>
                <w:bCs/>
                <w:sz w:val="20"/>
                <w:szCs w:val="20"/>
              </w:rPr>
              <w:t>List</w:t>
            </w:r>
            <w:proofErr w:type="spellEnd"/>
            <w:r w:rsidRPr="00F5172F">
              <w:rPr>
                <w:rFonts w:ascii="Arial CYR" w:hAnsi="Arial CYR" w:cs="Arial CYR"/>
                <w:b/>
                <w:bCs/>
                <w:sz w:val="20"/>
                <w:szCs w:val="20"/>
              </w:rPr>
              <w:t xml:space="preserve"> </w:t>
            </w:r>
            <w:proofErr w:type="spellStart"/>
            <w:r w:rsidRPr="00F5172F">
              <w:rPr>
                <w:rFonts w:ascii="Arial CYR" w:hAnsi="Arial CYR" w:cs="Arial CYR"/>
                <w:b/>
                <w:bCs/>
                <w:sz w:val="20"/>
                <w:szCs w:val="20"/>
              </w:rPr>
              <w:t>of</w:t>
            </w:r>
            <w:proofErr w:type="spellEnd"/>
            <w:r w:rsidRPr="00F5172F">
              <w:rPr>
                <w:rFonts w:ascii="Arial CYR" w:hAnsi="Arial CYR" w:cs="Arial CYR"/>
                <w:b/>
                <w:bCs/>
                <w:sz w:val="20"/>
                <w:szCs w:val="20"/>
              </w:rPr>
              <w:t xml:space="preserve"> </w:t>
            </w:r>
            <w:proofErr w:type="spellStart"/>
            <w:r w:rsidRPr="00F5172F">
              <w:rPr>
                <w:rFonts w:ascii="Arial CYR" w:hAnsi="Arial CYR" w:cs="Arial CYR"/>
                <w:b/>
                <w:bCs/>
                <w:sz w:val="20"/>
                <w:szCs w:val="20"/>
              </w:rPr>
              <w:t>sigma</w:t>
            </w:r>
            <w:proofErr w:type="spellEnd"/>
          </w:p>
        </w:tc>
        <w:tc>
          <w:tcPr>
            <w:tcW w:w="1183" w:type="dxa"/>
            <w:tcBorders>
              <w:top w:val="nil"/>
              <w:left w:val="single" w:sz="4" w:space="0" w:color="auto"/>
              <w:bottom w:val="single" w:sz="8" w:space="0" w:color="auto"/>
              <w:right w:val="single" w:sz="8" w:space="0" w:color="auto"/>
            </w:tcBorders>
            <w:shd w:val="clear" w:color="000000" w:fill="FFFF00"/>
            <w:vAlign w:val="bottom"/>
            <w:hideMark/>
          </w:tcPr>
          <w:p w:rsidR="00F5172F" w:rsidRPr="00F5172F" w:rsidRDefault="00F5172F" w:rsidP="00F5172F">
            <w:pPr>
              <w:jc w:val="center"/>
              <w:rPr>
                <w:rFonts w:ascii="Arial CYR" w:hAnsi="Arial CYR" w:cs="Arial CYR"/>
                <w:b/>
                <w:bCs/>
                <w:sz w:val="20"/>
                <w:szCs w:val="20"/>
              </w:rPr>
            </w:pPr>
            <w:proofErr w:type="spellStart"/>
            <w:r w:rsidRPr="00F5172F">
              <w:rPr>
                <w:rFonts w:ascii="Arial CYR" w:hAnsi="Arial CYR" w:cs="Arial CYR"/>
                <w:b/>
                <w:bCs/>
                <w:sz w:val="20"/>
                <w:szCs w:val="20"/>
              </w:rPr>
              <w:t>abs</w:t>
            </w:r>
            <w:proofErr w:type="spellEnd"/>
            <w:r w:rsidRPr="00F5172F">
              <w:rPr>
                <w:rFonts w:ascii="Arial CYR" w:hAnsi="Arial CYR" w:cs="Arial CYR"/>
                <w:b/>
                <w:bCs/>
                <w:sz w:val="20"/>
                <w:szCs w:val="20"/>
              </w:rPr>
              <w:t>((A</w:t>
            </w:r>
            <w:r w:rsidRPr="00F5172F">
              <w:rPr>
                <w:rFonts w:ascii="Arial CYR" w:hAnsi="Arial CYR" w:cs="Arial CYR"/>
                <w:b/>
                <w:bCs/>
                <w:sz w:val="20"/>
                <w:szCs w:val="20"/>
                <w:vertAlign w:val="superscript"/>
              </w:rPr>
              <w:t>k</w:t>
            </w:r>
            <w:r w:rsidRPr="00F5172F">
              <w:rPr>
                <w:rFonts w:ascii="Arial CYR" w:hAnsi="Arial CYR" w:cs="Arial CYR"/>
                <w:b/>
                <w:bCs/>
                <w:sz w:val="20"/>
                <w:szCs w:val="20"/>
              </w:rPr>
              <w:t>-A</w:t>
            </w:r>
            <w:r w:rsidRPr="00F5172F">
              <w:rPr>
                <w:rFonts w:ascii="Arial CYR" w:hAnsi="Arial CYR" w:cs="Arial CYR"/>
                <w:b/>
                <w:bCs/>
                <w:sz w:val="20"/>
                <w:szCs w:val="20"/>
                <w:vertAlign w:val="superscript"/>
              </w:rPr>
              <w:t>k+1</w:t>
            </w:r>
            <w:r w:rsidRPr="00F5172F">
              <w:rPr>
                <w:rFonts w:ascii="Arial CYR" w:hAnsi="Arial CYR" w:cs="Arial CYR"/>
                <w:b/>
                <w:bCs/>
                <w:sz w:val="20"/>
                <w:szCs w:val="20"/>
              </w:rPr>
              <w:t>)/</w:t>
            </w:r>
            <w:proofErr w:type="spellStart"/>
            <w:r w:rsidRPr="00F5172F">
              <w:rPr>
                <w:rFonts w:ascii="Arial CYR" w:hAnsi="Arial CYR" w:cs="Arial CYR"/>
                <w:b/>
                <w:bCs/>
                <w:sz w:val="20"/>
                <w:szCs w:val="20"/>
              </w:rPr>
              <w:t>A</w:t>
            </w:r>
            <w:r w:rsidRPr="00F5172F">
              <w:rPr>
                <w:rFonts w:ascii="Arial CYR" w:hAnsi="Arial CYR" w:cs="Arial CYR"/>
                <w:b/>
                <w:bCs/>
                <w:sz w:val="20"/>
                <w:szCs w:val="20"/>
                <w:vertAlign w:val="superscript"/>
              </w:rPr>
              <w:t>k</w:t>
            </w:r>
            <w:proofErr w:type="spellEnd"/>
            <w:r w:rsidRPr="00F5172F">
              <w:rPr>
                <w:rFonts w:ascii="Arial CYR" w:hAnsi="Arial CYR" w:cs="Arial CYR"/>
                <w:b/>
                <w:bCs/>
                <w:sz w:val="20"/>
                <w:szCs w:val="20"/>
              </w:rPr>
              <w:t>)</w:t>
            </w:r>
          </w:p>
        </w:tc>
        <w:tc>
          <w:tcPr>
            <w:tcW w:w="1215" w:type="dxa"/>
            <w:tcBorders>
              <w:top w:val="nil"/>
              <w:left w:val="single" w:sz="4" w:space="0" w:color="auto"/>
              <w:bottom w:val="single" w:sz="8" w:space="0" w:color="auto"/>
              <w:right w:val="single" w:sz="8" w:space="0" w:color="auto"/>
            </w:tcBorders>
            <w:shd w:val="clear" w:color="000000" w:fill="FFFF00"/>
            <w:vAlign w:val="bottom"/>
            <w:hideMark/>
          </w:tcPr>
          <w:p w:rsidR="00F5172F" w:rsidRPr="00F5172F" w:rsidRDefault="00F5172F" w:rsidP="00F5172F">
            <w:pPr>
              <w:jc w:val="center"/>
              <w:rPr>
                <w:rFonts w:ascii="Arial CYR" w:hAnsi="Arial CYR" w:cs="Arial CYR"/>
                <w:b/>
                <w:bCs/>
                <w:sz w:val="20"/>
                <w:szCs w:val="20"/>
                <w:lang w:val="en-US"/>
              </w:rPr>
            </w:pPr>
            <w:r w:rsidRPr="00F5172F">
              <w:rPr>
                <w:rFonts w:ascii="Arial CYR" w:hAnsi="Arial CYR" w:cs="Arial CYR"/>
                <w:b/>
                <w:bCs/>
                <w:sz w:val="20"/>
                <w:szCs w:val="20"/>
                <w:lang w:val="en-US"/>
              </w:rPr>
              <w:t>MIN[abs((A</w:t>
            </w:r>
            <w:r w:rsidRPr="00F5172F">
              <w:rPr>
                <w:rFonts w:ascii="Arial CYR" w:hAnsi="Arial CYR" w:cs="Arial CYR"/>
                <w:b/>
                <w:bCs/>
                <w:sz w:val="20"/>
                <w:szCs w:val="20"/>
                <w:vertAlign w:val="superscript"/>
                <w:lang w:val="en-US"/>
              </w:rPr>
              <w:t>k</w:t>
            </w:r>
            <w:r w:rsidRPr="00F5172F">
              <w:rPr>
                <w:rFonts w:ascii="Arial CYR" w:hAnsi="Arial CYR" w:cs="Arial CYR"/>
                <w:b/>
                <w:bCs/>
                <w:sz w:val="20"/>
                <w:szCs w:val="20"/>
                <w:lang w:val="en-US"/>
              </w:rPr>
              <w:t>-A</w:t>
            </w:r>
            <w:r w:rsidRPr="00F5172F">
              <w:rPr>
                <w:rFonts w:ascii="Arial CYR" w:hAnsi="Arial CYR" w:cs="Arial CYR"/>
                <w:b/>
                <w:bCs/>
                <w:sz w:val="20"/>
                <w:szCs w:val="20"/>
                <w:vertAlign w:val="superscript"/>
                <w:lang w:val="en-US"/>
              </w:rPr>
              <w:t>k+1</w:t>
            </w:r>
            <w:r w:rsidRPr="00F5172F">
              <w:rPr>
                <w:rFonts w:ascii="Arial CYR" w:hAnsi="Arial CYR" w:cs="Arial CYR"/>
                <w:b/>
                <w:bCs/>
                <w:sz w:val="20"/>
                <w:szCs w:val="20"/>
                <w:lang w:val="en-US"/>
              </w:rPr>
              <w:t>)/</w:t>
            </w:r>
            <w:proofErr w:type="spellStart"/>
            <w:r w:rsidRPr="00F5172F">
              <w:rPr>
                <w:rFonts w:ascii="Arial CYR" w:hAnsi="Arial CYR" w:cs="Arial CYR"/>
                <w:b/>
                <w:bCs/>
                <w:sz w:val="20"/>
                <w:szCs w:val="20"/>
                <w:lang w:val="en-US"/>
              </w:rPr>
              <w:t>A</w:t>
            </w:r>
            <w:r w:rsidRPr="00F5172F">
              <w:rPr>
                <w:rFonts w:ascii="Arial CYR" w:hAnsi="Arial CYR" w:cs="Arial CYR"/>
                <w:b/>
                <w:bCs/>
                <w:sz w:val="20"/>
                <w:szCs w:val="20"/>
                <w:vertAlign w:val="superscript"/>
                <w:lang w:val="en-US"/>
              </w:rPr>
              <w:t>k</w:t>
            </w:r>
            <w:proofErr w:type="spellEnd"/>
            <w:r w:rsidRPr="00F5172F">
              <w:rPr>
                <w:rFonts w:ascii="Arial CYR" w:hAnsi="Arial CYR" w:cs="Arial CYR"/>
                <w:b/>
                <w:bCs/>
                <w:sz w:val="20"/>
                <w:szCs w:val="20"/>
                <w:lang w:val="en-US"/>
              </w:rPr>
              <w:t>)]</w:t>
            </w:r>
          </w:p>
        </w:tc>
      </w:tr>
      <w:tr w:rsidR="00F5172F" w:rsidRPr="00F5172F" w:rsidTr="00F5172F">
        <w:trPr>
          <w:trHeight w:val="270"/>
        </w:trPr>
        <w:tc>
          <w:tcPr>
            <w:tcW w:w="23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w:t>
            </w:r>
          </w:p>
        </w:tc>
        <w:tc>
          <w:tcPr>
            <w:tcW w:w="789" w:type="dxa"/>
            <w:tcBorders>
              <w:top w:val="single" w:sz="8" w:space="0" w:color="auto"/>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w:t>
            </w:r>
          </w:p>
        </w:tc>
        <w:tc>
          <w:tcPr>
            <w:tcW w:w="1234" w:type="dxa"/>
            <w:tcBorders>
              <w:top w:val="single" w:sz="8" w:space="0" w:color="auto"/>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1929,47062</w:t>
            </w:r>
          </w:p>
        </w:tc>
        <w:tc>
          <w:tcPr>
            <w:tcW w:w="2522" w:type="dxa"/>
            <w:tcBorders>
              <w:top w:val="single" w:sz="8" w:space="0" w:color="auto"/>
              <w:left w:val="nil"/>
              <w:bottom w:val="single" w:sz="4" w:space="0" w:color="auto"/>
              <w:right w:val="single" w:sz="8" w:space="0" w:color="auto"/>
            </w:tcBorders>
            <w:shd w:val="clear" w:color="000000" w:fill="00FFFF"/>
            <w:noWrap/>
            <w:vAlign w:val="bottom"/>
            <w:hideMark/>
          </w:tcPr>
          <w:p w:rsidR="00F5172F" w:rsidRPr="00F5172F" w:rsidRDefault="00F5172F" w:rsidP="00F5172F">
            <w:pPr>
              <w:rPr>
                <w:rFonts w:ascii="Arial CYR" w:hAnsi="Arial CYR" w:cs="Arial CYR"/>
                <w:sz w:val="20"/>
                <w:szCs w:val="20"/>
              </w:rPr>
            </w:pPr>
            <w:r w:rsidRPr="00F5172F">
              <w:rPr>
                <w:rFonts w:ascii="Arial CYR" w:hAnsi="Arial CYR" w:cs="Arial CYR"/>
                <w:sz w:val="20"/>
                <w:szCs w:val="20"/>
              </w:rPr>
              <w:t> </w:t>
            </w:r>
          </w:p>
        </w:tc>
        <w:tc>
          <w:tcPr>
            <w:tcW w:w="740" w:type="dxa"/>
            <w:tcBorders>
              <w:top w:val="nil"/>
              <w:left w:val="nil"/>
              <w:bottom w:val="single" w:sz="8" w:space="0" w:color="auto"/>
              <w:right w:val="single" w:sz="4" w:space="0" w:color="auto"/>
            </w:tcBorders>
            <w:shd w:val="clear" w:color="000000" w:fill="00FFFF"/>
            <w:noWrap/>
            <w:vAlign w:val="bottom"/>
            <w:hideMark/>
          </w:tcPr>
          <w:p w:rsidR="00F5172F" w:rsidRPr="00F5172F" w:rsidRDefault="00F5172F" w:rsidP="00F5172F">
            <w:pPr>
              <w:jc w:val="center"/>
              <w:rPr>
                <w:rFonts w:ascii="Arial CYR" w:hAnsi="Arial CYR" w:cs="Arial CYR"/>
                <w:b/>
                <w:bCs/>
                <w:sz w:val="20"/>
                <w:szCs w:val="20"/>
              </w:rPr>
            </w:pPr>
            <w:r w:rsidRPr="00F5172F">
              <w:rPr>
                <w:rFonts w:ascii="Arial CYR" w:hAnsi="Arial CYR" w:cs="Arial CYR"/>
                <w:b/>
                <w:bCs/>
                <w:sz w:val="20"/>
                <w:szCs w:val="20"/>
              </w:rPr>
              <w:t>1</w:t>
            </w:r>
          </w:p>
        </w:tc>
        <w:tc>
          <w:tcPr>
            <w:tcW w:w="1260" w:type="dxa"/>
            <w:tcBorders>
              <w:top w:val="nil"/>
              <w:left w:val="nil"/>
              <w:bottom w:val="single" w:sz="8" w:space="0" w:color="auto"/>
              <w:right w:val="single" w:sz="8" w:space="0" w:color="auto"/>
            </w:tcBorders>
            <w:shd w:val="clear" w:color="000000" w:fill="00FFFF"/>
            <w:noWrap/>
            <w:vAlign w:val="bottom"/>
            <w:hideMark/>
          </w:tcPr>
          <w:p w:rsidR="00F5172F" w:rsidRPr="00F5172F" w:rsidRDefault="00F5172F" w:rsidP="00F5172F">
            <w:pPr>
              <w:jc w:val="center"/>
              <w:rPr>
                <w:rFonts w:ascii="Arial CYR" w:hAnsi="Arial CYR" w:cs="Arial CYR"/>
                <w:b/>
                <w:bCs/>
                <w:sz w:val="20"/>
                <w:szCs w:val="20"/>
              </w:rPr>
            </w:pPr>
            <w:r w:rsidRPr="00F5172F">
              <w:rPr>
                <w:rFonts w:ascii="Arial CYR" w:hAnsi="Arial CYR" w:cs="Arial CYR"/>
                <w:b/>
                <w:bCs/>
                <w:sz w:val="20"/>
                <w:szCs w:val="20"/>
              </w:rPr>
              <w:t>1929,47062</w:t>
            </w:r>
          </w:p>
        </w:tc>
        <w:tc>
          <w:tcPr>
            <w:tcW w:w="832" w:type="dxa"/>
            <w:tcBorders>
              <w:top w:val="nil"/>
              <w:left w:val="nil"/>
              <w:bottom w:val="single" w:sz="8" w:space="0" w:color="auto"/>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1,68E-08</w:t>
            </w:r>
          </w:p>
        </w:tc>
        <w:tc>
          <w:tcPr>
            <w:tcW w:w="599" w:type="dxa"/>
            <w:tcBorders>
              <w:top w:val="single" w:sz="8" w:space="0" w:color="auto"/>
              <w:left w:val="single" w:sz="8" w:space="0" w:color="auto"/>
              <w:bottom w:val="single" w:sz="4" w:space="0" w:color="auto"/>
              <w:right w:val="single" w:sz="4" w:space="0" w:color="auto"/>
            </w:tcBorders>
            <w:shd w:val="clear" w:color="000000" w:fill="00FFFF"/>
            <w:noWrap/>
            <w:vAlign w:val="bottom"/>
            <w:hideMark/>
          </w:tcPr>
          <w:p w:rsidR="00F5172F" w:rsidRPr="00F5172F" w:rsidRDefault="00F5172F" w:rsidP="00F5172F">
            <w:pPr>
              <w:jc w:val="center"/>
              <w:rPr>
                <w:rFonts w:ascii="Arial" w:hAnsi="Arial" w:cs="Arial"/>
                <w:sz w:val="20"/>
                <w:szCs w:val="20"/>
              </w:rPr>
            </w:pPr>
            <w:r w:rsidRPr="00F5172F">
              <w:rPr>
                <w:rFonts w:ascii="Arial" w:hAnsi="Arial" w:cs="Arial"/>
                <w:sz w:val="20"/>
                <w:szCs w:val="20"/>
              </w:rPr>
              <w:t>1</w:t>
            </w:r>
          </w:p>
        </w:tc>
        <w:tc>
          <w:tcPr>
            <w:tcW w:w="1183" w:type="dxa"/>
            <w:tcBorders>
              <w:top w:val="single" w:sz="8" w:space="0" w:color="auto"/>
              <w:left w:val="single" w:sz="4" w:space="0" w:color="auto"/>
              <w:bottom w:val="single" w:sz="4" w:space="0" w:color="auto"/>
              <w:right w:val="single" w:sz="8" w:space="0" w:color="auto"/>
            </w:tcBorders>
            <w:shd w:val="clear" w:color="000000" w:fill="00FFFF"/>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1,68058E-08</w:t>
            </w:r>
          </w:p>
        </w:tc>
        <w:tc>
          <w:tcPr>
            <w:tcW w:w="1215" w:type="dxa"/>
            <w:tcBorders>
              <w:top w:val="nil"/>
              <w:left w:val="nil"/>
              <w:bottom w:val="single" w:sz="8"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1,68058E-08</w:t>
            </w:r>
          </w:p>
        </w:tc>
      </w:tr>
      <w:tr w:rsidR="00F5172F" w:rsidRPr="00F5172F" w:rsidTr="00F5172F">
        <w:trPr>
          <w:trHeight w:val="255"/>
        </w:trPr>
        <w:tc>
          <w:tcPr>
            <w:tcW w:w="238"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2</w:t>
            </w:r>
          </w:p>
        </w:tc>
        <w:tc>
          <w:tcPr>
            <w:tcW w:w="789"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2,4E+10</w:t>
            </w:r>
          </w:p>
        </w:tc>
        <w:tc>
          <w:tcPr>
            <w:tcW w:w="1234"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23606797750</w:t>
            </w:r>
          </w:p>
        </w:tc>
        <w:tc>
          <w:tcPr>
            <w:tcW w:w="2522"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12234857,32</w:t>
            </w:r>
          </w:p>
        </w:tc>
        <w:tc>
          <w:tcPr>
            <w:tcW w:w="740"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c>
          <w:tcPr>
            <w:tcW w:w="1260" w:type="dxa"/>
            <w:tcBorders>
              <w:top w:val="nil"/>
              <w:left w:val="nil"/>
              <w:bottom w:val="nil"/>
              <w:right w:val="nil"/>
            </w:tcBorders>
            <w:shd w:val="clear" w:color="auto" w:fill="auto"/>
            <w:noWrap/>
            <w:vAlign w:val="bottom"/>
            <w:hideMark/>
          </w:tcPr>
          <w:p w:rsidR="00F5172F" w:rsidRPr="00F5172F" w:rsidRDefault="00F5172F" w:rsidP="00F5172F">
            <w:pPr>
              <w:rPr>
                <w:sz w:val="20"/>
                <w:szCs w:val="20"/>
              </w:rPr>
            </w:pPr>
          </w:p>
        </w:tc>
        <w:tc>
          <w:tcPr>
            <w:tcW w:w="832" w:type="dxa"/>
            <w:tcBorders>
              <w:top w:val="nil"/>
              <w:left w:val="nil"/>
              <w:bottom w:val="nil"/>
              <w:right w:val="nil"/>
            </w:tcBorders>
            <w:shd w:val="clear" w:color="auto" w:fill="auto"/>
            <w:noWrap/>
            <w:vAlign w:val="bottom"/>
            <w:hideMark/>
          </w:tcPr>
          <w:p w:rsidR="00F5172F" w:rsidRPr="00F5172F" w:rsidRDefault="00F5172F" w:rsidP="00F5172F">
            <w:pPr>
              <w:rPr>
                <w:sz w:val="20"/>
                <w:szCs w:val="20"/>
              </w:rPr>
            </w:pPr>
          </w:p>
        </w:tc>
        <w:tc>
          <w:tcPr>
            <w:tcW w:w="599"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center"/>
              <w:rPr>
                <w:rFonts w:ascii="Arial" w:hAnsi="Arial" w:cs="Arial"/>
                <w:sz w:val="20"/>
                <w:szCs w:val="20"/>
              </w:rPr>
            </w:pPr>
            <w:r w:rsidRPr="00F5172F">
              <w:rPr>
                <w:rFonts w:ascii="Arial" w:hAnsi="Arial" w:cs="Arial"/>
                <w:sz w:val="20"/>
                <w:szCs w:val="20"/>
              </w:rPr>
              <w:t>1,05</w:t>
            </w:r>
          </w:p>
        </w:tc>
        <w:tc>
          <w:tcPr>
            <w:tcW w:w="1183"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0,023773428</w:t>
            </w:r>
          </w:p>
        </w:tc>
        <w:tc>
          <w:tcPr>
            <w:tcW w:w="1215"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r>
      <w:tr w:rsidR="00F5172F" w:rsidRPr="00F5172F" w:rsidTr="00F5172F">
        <w:trPr>
          <w:trHeight w:val="255"/>
        </w:trPr>
        <w:tc>
          <w:tcPr>
            <w:tcW w:w="238"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3</w:t>
            </w:r>
          </w:p>
        </w:tc>
        <w:tc>
          <w:tcPr>
            <w:tcW w:w="789"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1,5E+10</w:t>
            </w:r>
          </w:p>
        </w:tc>
        <w:tc>
          <w:tcPr>
            <w:tcW w:w="1234"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14589803375</w:t>
            </w:r>
          </w:p>
        </w:tc>
        <w:tc>
          <w:tcPr>
            <w:tcW w:w="2522"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0,618033989</w:t>
            </w:r>
          </w:p>
        </w:tc>
        <w:tc>
          <w:tcPr>
            <w:tcW w:w="2000" w:type="dxa"/>
            <w:gridSpan w:val="2"/>
            <w:vMerge w:val="restart"/>
            <w:tcBorders>
              <w:top w:val="nil"/>
              <w:left w:val="nil"/>
              <w:bottom w:val="nil"/>
              <w:right w:val="nil"/>
            </w:tcBorders>
            <w:shd w:val="clear" w:color="auto" w:fill="auto"/>
            <w:noWrap/>
            <w:vAlign w:val="bottom"/>
            <w:hideMark/>
          </w:tcPr>
          <w:p w:rsidR="00F5172F" w:rsidRPr="00F5172F" w:rsidRDefault="00F5172F" w:rsidP="00F5172F">
            <w:pPr>
              <w:rPr>
                <w:rFonts w:ascii="Arial CYR" w:hAnsi="Arial CYR" w:cs="Arial CYR"/>
                <w:sz w:val="20"/>
                <w:szCs w:val="20"/>
              </w:rPr>
            </w:pPr>
            <w:r w:rsidRPr="00F5172F">
              <w:rPr>
                <w:rFonts w:ascii="Arial CYR" w:hAnsi="Arial CYR" w:cs="Arial CYR"/>
                <w:noProof/>
                <w:sz w:val="20"/>
                <w:szCs w:val="20"/>
              </w:rPr>
              <w:drawing>
                <wp:anchor distT="0" distB="0" distL="114300" distR="114300" simplePos="0" relativeHeight="251880448" behindDoc="0" locked="0" layoutInCell="1" allowOverlap="1" wp14:anchorId="45C54544" wp14:editId="3BFF21FD">
                  <wp:simplePos x="0" y="0"/>
                  <wp:positionH relativeFrom="column">
                    <wp:posOffset>57150</wp:posOffset>
                  </wp:positionH>
                  <wp:positionV relativeFrom="paragraph">
                    <wp:posOffset>0</wp:posOffset>
                  </wp:positionV>
                  <wp:extent cx="533400" cy="2638425"/>
                  <wp:effectExtent l="0" t="0" r="0" b="9525"/>
                  <wp:wrapNone/>
                  <wp:docPr id="76" name="Рисунок 76" descr="C:\Users\Neo\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7" descr="C:\Users\Neo\AppData\Local\Temp\msohtmlclip1\01\clip_image001.png"/>
                          <pic:cNvPicPr preferRelativeResize="0">
                            <a:picLocks noRot="1" noChangeArrowheads="1" noChangeShapeType="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33400" cy="2638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32" w:type="dxa"/>
            <w:tcBorders>
              <w:top w:val="nil"/>
              <w:left w:val="nil"/>
              <w:bottom w:val="nil"/>
              <w:right w:val="nil"/>
            </w:tcBorders>
            <w:shd w:val="clear" w:color="auto" w:fill="auto"/>
            <w:noWrap/>
            <w:vAlign w:val="bottom"/>
            <w:hideMark/>
          </w:tcPr>
          <w:p w:rsidR="00F5172F" w:rsidRPr="00F5172F" w:rsidRDefault="00F5172F" w:rsidP="00F5172F">
            <w:pPr>
              <w:rPr>
                <w:rFonts w:ascii="Arial CYR" w:hAnsi="Arial CYR" w:cs="Arial CYR"/>
                <w:sz w:val="20"/>
                <w:szCs w:val="20"/>
              </w:rPr>
            </w:pPr>
          </w:p>
        </w:tc>
        <w:tc>
          <w:tcPr>
            <w:tcW w:w="599"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center"/>
              <w:rPr>
                <w:rFonts w:ascii="Arial" w:hAnsi="Arial" w:cs="Arial"/>
                <w:sz w:val="20"/>
                <w:szCs w:val="20"/>
              </w:rPr>
            </w:pPr>
            <w:r w:rsidRPr="00F5172F">
              <w:rPr>
                <w:rFonts w:ascii="Arial" w:hAnsi="Arial" w:cs="Arial"/>
                <w:sz w:val="20"/>
                <w:szCs w:val="20"/>
              </w:rPr>
              <w:t>1,1</w:t>
            </w:r>
          </w:p>
        </w:tc>
        <w:tc>
          <w:tcPr>
            <w:tcW w:w="1183"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0,046981696</w:t>
            </w:r>
          </w:p>
        </w:tc>
        <w:tc>
          <w:tcPr>
            <w:tcW w:w="1215"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r>
      <w:tr w:rsidR="00F5172F" w:rsidRPr="00F5172F" w:rsidTr="00F5172F">
        <w:trPr>
          <w:trHeight w:val="255"/>
        </w:trPr>
        <w:tc>
          <w:tcPr>
            <w:tcW w:w="238"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4</w:t>
            </w:r>
          </w:p>
        </w:tc>
        <w:tc>
          <w:tcPr>
            <w:tcW w:w="789"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9E+09</w:t>
            </w:r>
          </w:p>
        </w:tc>
        <w:tc>
          <w:tcPr>
            <w:tcW w:w="1234"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9016994374</w:t>
            </w:r>
          </w:p>
        </w:tc>
        <w:tc>
          <w:tcPr>
            <w:tcW w:w="2522"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0,618033989</w:t>
            </w:r>
          </w:p>
        </w:tc>
        <w:tc>
          <w:tcPr>
            <w:tcW w:w="2000" w:type="dxa"/>
            <w:gridSpan w:val="2"/>
            <w:vMerge/>
            <w:tcBorders>
              <w:top w:val="nil"/>
              <w:left w:val="nil"/>
              <w:bottom w:val="single" w:sz="4" w:space="0" w:color="auto"/>
              <w:right w:val="single" w:sz="8" w:space="0" w:color="auto"/>
            </w:tcBorders>
            <w:vAlign w:val="center"/>
            <w:hideMark/>
          </w:tcPr>
          <w:p w:rsidR="00F5172F" w:rsidRPr="00F5172F" w:rsidRDefault="00F5172F" w:rsidP="00F5172F">
            <w:pPr>
              <w:rPr>
                <w:rFonts w:ascii="Arial CYR" w:hAnsi="Arial CYR" w:cs="Arial CYR"/>
                <w:sz w:val="20"/>
                <w:szCs w:val="20"/>
              </w:rPr>
            </w:pPr>
          </w:p>
        </w:tc>
        <w:tc>
          <w:tcPr>
            <w:tcW w:w="832"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c>
          <w:tcPr>
            <w:tcW w:w="599"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center"/>
              <w:rPr>
                <w:rFonts w:ascii="Arial" w:hAnsi="Arial" w:cs="Arial"/>
                <w:sz w:val="20"/>
                <w:szCs w:val="20"/>
              </w:rPr>
            </w:pPr>
            <w:r w:rsidRPr="00F5172F">
              <w:rPr>
                <w:rFonts w:ascii="Arial" w:hAnsi="Arial" w:cs="Arial"/>
                <w:sz w:val="20"/>
                <w:szCs w:val="20"/>
              </w:rPr>
              <w:t>1,15</w:t>
            </w:r>
          </w:p>
        </w:tc>
        <w:tc>
          <w:tcPr>
            <w:tcW w:w="1183"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0,069638223</w:t>
            </w:r>
          </w:p>
        </w:tc>
        <w:tc>
          <w:tcPr>
            <w:tcW w:w="1215"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r>
      <w:tr w:rsidR="00F5172F" w:rsidRPr="00F5172F" w:rsidTr="00F5172F">
        <w:trPr>
          <w:trHeight w:val="255"/>
        </w:trPr>
        <w:tc>
          <w:tcPr>
            <w:tcW w:w="238"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5</w:t>
            </w:r>
          </w:p>
        </w:tc>
        <w:tc>
          <w:tcPr>
            <w:tcW w:w="789"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5,6E+09</w:t>
            </w:r>
          </w:p>
        </w:tc>
        <w:tc>
          <w:tcPr>
            <w:tcW w:w="1234"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5572809000</w:t>
            </w:r>
          </w:p>
        </w:tc>
        <w:tc>
          <w:tcPr>
            <w:tcW w:w="2522"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0,618033989</w:t>
            </w:r>
          </w:p>
        </w:tc>
        <w:tc>
          <w:tcPr>
            <w:tcW w:w="2000" w:type="dxa"/>
            <w:gridSpan w:val="2"/>
            <w:vMerge/>
            <w:tcBorders>
              <w:top w:val="nil"/>
              <w:left w:val="nil"/>
              <w:bottom w:val="single" w:sz="4" w:space="0" w:color="auto"/>
              <w:right w:val="single" w:sz="8" w:space="0" w:color="auto"/>
            </w:tcBorders>
            <w:vAlign w:val="center"/>
            <w:hideMark/>
          </w:tcPr>
          <w:p w:rsidR="00F5172F" w:rsidRPr="00F5172F" w:rsidRDefault="00F5172F" w:rsidP="00F5172F">
            <w:pPr>
              <w:rPr>
                <w:rFonts w:ascii="Arial CYR" w:hAnsi="Arial CYR" w:cs="Arial CYR"/>
                <w:sz w:val="20"/>
                <w:szCs w:val="20"/>
              </w:rPr>
            </w:pPr>
          </w:p>
        </w:tc>
        <w:tc>
          <w:tcPr>
            <w:tcW w:w="832"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c>
          <w:tcPr>
            <w:tcW w:w="599"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center"/>
              <w:rPr>
                <w:rFonts w:ascii="Arial" w:hAnsi="Arial" w:cs="Arial"/>
                <w:sz w:val="20"/>
                <w:szCs w:val="20"/>
              </w:rPr>
            </w:pPr>
            <w:r w:rsidRPr="00F5172F">
              <w:rPr>
                <w:rFonts w:ascii="Arial" w:hAnsi="Arial" w:cs="Arial"/>
                <w:sz w:val="20"/>
                <w:szCs w:val="20"/>
              </w:rPr>
              <w:t>1,2</w:t>
            </w:r>
          </w:p>
        </w:tc>
        <w:tc>
          <w:tcPr>
            <w:tcW w:w="1183"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0,091756127</w:t>
            </w:r>
          </w:p>
        </w:tc>
        <w:tc>
          <w:tcPr>
            <w:tcW w:w="1215"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r>
      <w:tr w:rsidR="00F5172F" w:rsidRPr="00F5172F" w:rsidTr="00F5172F">
        <w:trPr>
          <w:trHeight w:val="255"/>
        </w:trPr>
        <w:tc>
          <w:tcPr>
            <w:tcW w:w="238"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6</w:t>
            </w:r>
          </w:p>
        </w:tc>
        <w:tc>
          <w:tcPr>
            <w:tcW w:w="789"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3,4E+09</w:t>
            </w:r>
          </w:p>
        </w:tc>
        <w:tc>
          <w:tcPr>
            <w:tcW w:w="1234"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3444185374</w:t>
            </w:r>
          </w:p>
        </w:tc>
        <w:tc>
          <w:tcPr>
            <w:tcW w:w="2522"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0,618033989</w:t>
            </w:r>
          </w:p>
        </w:tc>
        <w:tc>
          <w:tcPr>
            <w:tcW w:w="2000" w:type="dxa"/>
            <w:gridSpan w:val="2"/>
            <w:vMerge/>
            <w:tcBorders>
              <w:top w:val="nil"/>
              <w:left w:val="nil"/>
              <w:bottom w:val="single" w:sz="4" w:space="0" w:color="auto"/>
              <w:right w:val="single" w:sz="8" w:space="0" w:color="auto"/>
            </w:tcBorders>
            <w:vAlign w:val="center"/>
            <w:hideMark/>
          </w:tcPr>
          <w:p w:rsidR="00F5172F" w:rsidRPr="00F5172F" w:rsidRDefault="00F5172F" w:rsidP="00F5172F">
            <w:pPr>
              <w:rPr>
                <w:rFonts w:ascii="Arial CYR" w:hAnsi="Arial CYR" w:cs="Arial CYR"/>
                <w:sz w:val="20"/>
                <w:szCs w:val="20"/>
              </w:rPr>
            </w:pPr>
          </w:p>
        </w:tc>
        <w:tc>
          <w:tcPr>
            <w:tcW w:w="832"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c>
          <w:tcPr>
            <w:tcW w:w="599"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center"/>
              <w:rPr>
                <w:rFonts w:ascii="Arial" w:hAnsi="Arial" w:cs="Arial"/>
                <w:sz w:val="20"/>
                <w:szCs w:val="20"/>
              </w:rPr>
            </w:pPr>
            <w:r w:rsidRPr="00F5172F">
              <w:rPr>
                <w:rFonts w:ascii="Arial" w:hAnsi="Arial" w:cs="Arial"/>
                <w:sz w:val="20"/>
                <w:szCs w:val="20"/>
              </w:rPr>
              <w:t>1,25</w:t>
            </w:r>
          </w:p>
        </w:tc>
        <w:tc>
          <w:tcPr>
            <w:tcW w:w="1183"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0,113348212</w:t>
            </w:r>
          </w:p>
        </w:tc>
        <w:tc>
          <w:tcPr>
            <w:tcW w:w="1215"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r>
      <w:tr w:rsidR="00F5172F" w:rsidRPr="00F5172F" w:rsidTr="00F5172F">
        <w:trPr>
          <w:trHeight w:val="255"/>
        </w:trPr>
        <w:tc>
          <w:tcPr>
            <w:tcW w:w="238"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7</w:t>
            </w:r>
          </w:p>
        </w:tc>
        <w:tc>
          <w:tcPr>
            <w:tcW w:w="789"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2,1E+09</w:t>
            </w:r>
          </w:p>
        </w:tc>
        <w:tc>
          <w:tcPr>
            <w:tcW w:w="1234"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2128623625</w:t>
            </w:r>
          </w:p>
        </w:tc>
        <w:tc>
          <w:tcPr>
            <w:tcW w:w="2522"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0,618033989</w:t>
            </w:r>
          </w:p>
        </w:tc>
        <w:tc>
          <w:tcPr>
            <w:tcW w:w="2000" w:type="dxa"/>
            <w:gridSpan w:val="2"/>
            <w:vMerge/>
            <w:tcBorders>
              <w:top w:val="nil"/>
              <w:left w:val="nil"/>
              <w:bottom w:val="single" w:sz="4" w:space="0" w:color="auto"/>
              <w:right w:val="single" w:sz="8" w:space="0" w:color="auto"/>
            </w:tcBorders>
            <w:vAlign w:val="center"/>
            <w:hideMark/>
          </w:tcPr>
          <w:p w:rsidR="00F5172F" w:rsidRPr="00F5172F" w:rsidRDefault="00F5172F" w:rsidP="00F5172F">
            <w:pPr>
              <w:rPr>
                <w:rFonts w:ascii="Arial CYR" w:hAnsi="Arial CYR" w:cs="Arial CYR"/>
                <w:sz w:val="20"/>
                <w:szCs w:val="20"/>
              </w:rPr>
            </w:pPr>
          </w:p>
        </w:tc>
        <w:tc>
          <w:tcPr>
            <w:tcW w:w="832"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c>
          <w:tcPr>
            <w:tcW w:w="599"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center"/>
              <w:rPr>
                <w:rFonts w:ascii="Arial" w:hAnsi="Arial" w:cs="Arial"/>
                <w:sz w:val="20"/>
                <w:szCs w:val="20"/>
              </w:rPr>
            </w:pPr>
            <w:r w:rsidRPr="00F5172F">
              <w:rPr>
                <w:rFonts w:ascii="Arial" w:hAnsi="Arial" w:cs="Arial"/>
                <w:sz w:val="20"/>
                <w:szCs w:val="20"/>
              </w:rPr>
              <w:t>1,3</w:t>
            </w:r>
          </w:p>
        </w:tc>
        <w:tc>
          <w:tcPr>
            <w:tcW w:w="1183"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0,134426979</w:t>
            </w:r>
          </w:p>
        </w:tc>
        <w:tc>
          <w:tcPr>
            <w:tcW w:w="1215"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r>
      <w:tr w:rsidR="00F5172F" w:rsidRPr="00F5172F" w:rsidTr="00F5172F">
        <w:trPr>
          <w:trHeight w:val="255"/>
        </w:trPr>
        <w:tc>
          <w:tcPr>
            <w:tcW w:w="238"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8</w:t>
            </w:r>
          </w:p>
        </w:tc>
        <w:tc>
          <w:tcPr>
            <w:tcW w:w="789"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1,3E+09</w:t>
            </w:r>
          </w:p>
        </w:tc>
        <w:tc>
          <w:tcPr>
            <w:tcW w:w="1234"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1315561749</w:t>
            </w:r>
          </w:p>
        </w:tc>
        <w:tc>
          <w:tcPr>
            <w:tcW w:w="2522"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0,618033989</w:t>
            </w:r>
          </w:p>
        </w:tc>
        <w:tc>
          <w:tcPr>
            <w:tcW w:w="2000" w:type="dxa"/>
            <w:gridSpan w:val="2"/>
            <w:vMerge/>
            <w:tcBorders>
              <w:top w:val="nil"/>
              <w:left w:val="nil"/>
              <w:bottom w:val="single" w:sz="4" w:space="0" w:color="auto"/>
              <w:right w:val="single" w:sz="8" w:space="0" w:color="auto"/>
            </w:tcBorders>
            <w:vAlign w:val="center"/>
            <w:hideMark/>
          </w:tcPr>
          <w:p w:rsidR="00F5172F" w:rsidRPr="00F5172F" w:rsidRDefault="00F5172F" w:rsidP="00F5172F">
            <w:pPr>
              <w:rPr>
                <w:rFonts w:ascii="Arial CYR" w:hAnsi="Arial CYR" w:cs="Arial CYR"/>
                <w:sz w:val="20"/>
                <w:szCs w:val="20"/>
              </w:rPr>
            </w:pPr>
          </w:p>
        </w:tc>
        <w:tc>
          <w:tcPr>
            <w:tcW w:w="832"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c>
          <w:tcPr>
            <w:tcW w:w="599"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center"/>
              <w:rPr>
                <w:rFonts w:ascii="Arial" w:hAnsi="Arial" w:cs="Arial"/>
                <w:sz w:val="20"/>
                <w:szCs w:val="20"/>
              </w:rPr>
            </w:pPr>
            <w:r w:rsidRPr="00F5172F">
              <w:rPr>
                <w:rFonts w:ascii="Arial" w:hAnsi="Arial" w:cs="Arial"/>
                <w:sz w:val="20"/>
                <w:szCs w:val="20"/>
              </w:rPr>
              <w:t>1,35</w:t>
            </w:r>
          </w:p>
        </w:tc>
        <w:tc>
          <w:tcPr>
            <w:tcW w:w="1183"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0,15500463</w:t>
            </w:r>
          </w:p>
        </w:tc>
        <w:tc>
          <w:tcPr>
            <w:tcW w:w="1215"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r>
      <w:tr w:rsidR="00F5172F" w:rsidRPr="00F5172F" w:rsidTr="00F5172F">
        <w:trPr>
          <w:trHeight w:val="255"/>
        </w:trPr>
        <w:tc>
          <w:tcPr>
            <w:tcW w:w="238"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9</w:t>
            </w:r>
          </w:p>
        </w:tc>
        <w:tc>
          <w:tcPr>
            <w:tcW w:w="789"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8,1E+08</w:t>
            </w:r>
          </w:p>
        </w:tc>
        <w:tc>
          <w:tcPr>
            <w:tcW w:w="1234"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813061875,1</w:t>
            </w:r>
          </w:p>
        </w:tc>
        <w:tc>
          <w:tcPr>
            <w:tcW w:w="2522"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0,618033989</w:t>
            </w:r>
          </w:p>
        </w:tc>
        <w:tc>
          <w:tcPr>
            <w:tcW w:w="2000" w:type="dxa"/>
            <w:gridSpan w:val="2"/>
            <w:vMerge/>
            <w:tcBorders>
              <w:top w:val="nil"/>
              <w:left w:val="nil"/>
              <w:bottom w:val="single" w:sz="4" w:space="0" w:color="auto"/>
              <w:right w:val="single" w:sz="8" w:space="0" w:color="auto"/>
            </w:tcBorders>
            <w:vAlign w:val="center"/>
            <w:hideMark/>
          </w:tcPr>
          <w:p w:rsidR="00F5172F" w:rsidRPr="00F5172F" w:rsidRDefault="00F5172F" w:rsidP="00F5172F">
            <w:pPr>
              <w:rPr>
                <w:rFonts w:ascii="Arial CYR" w:hAnsi="Arial CYR" w:cs="Arial CYR"/>
                <w:sz w:val="20"/>
                <w:szCs w:val="20"/>
              </w:rPr>
            </w:pPr>
          </w:p>
        </w:tc>
        <w:tc>
          <w:tcPr>
            <w:tcW w:w="832"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c>
          <w:tcPr>
            <w:tcW w:w="599"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center"/>
              <w:rPr>
                <w:rFonts w:ascii="Arial" w:hAnsi="Arial" w:cs="Arial"/>
                <w:sz w:val="20"/>
                <w:szCs w:val="20"/>
              </w:rPr>
            </w:pPr>
            <w:r w:rsidRPr="00F5172F">
              <w:rPr>
                <w:rFonts w:ascii="Arial" w:hAnsi="Arial" w:cs="Arial"/>
                <w:sz w:val="20"/>
                <w:szCs w:val="20"/>
              </w:rPr>
              <w:t>1,4</w:t>
            </w:r>
          </w:p>
        </w:tc>
        <w:tc>
          <w:tcPr>
            <w:tcW w:w="1183"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0,175093081</w:t>
            </w:r>
          </w:p>
        </w:tc>
        <w:tc>
          <w:tcPr>
            <w:tcW w:w="1215"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r>
      <w:tr w:rsidR="00F5172F" w:rsidRPr="00F5172F" w:rsidTr="00F5172F">
        <w:trPr>
          <w:trHeight w:val="255"/>
        </w:trPr>
        <w:tc>
          <w:tcPr>
            <w:tcW w:w="238"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10</w:t>
            </w:r>
          </w:p>
        </w:tc>
        <w:tc>
          <w:tcPr>
            <w:tcW w:w="789"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5E+08</w:t>
            </w:r>
          </w:p>
        </w:tc>
        <w:tc>
          <w:tcPr>
            <w:tcW w:w="1234"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502499873,6</w:t>
            </w:r>
          </w:p>
        </w:tc>
        <w:tc>
          <w:tcPr>
            <w:tcW w:w="2522"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0,618033989</w:t>
            </w:r>
          </w:p>
        </w:tc>
        <w:tc>
          <w:tcPr>
            <w:tcW w:w="2000" w:type="dxa"/>
            <w:gridSpan w:val="2"/>
            <w:vMerge/>
            <w:tcBorders>
              <w:top w:val="nil"/>
              <w:left w:val="nil"/>
              <w:bottom w:val="single" w:sz="4" w:space="0" w:color="auto"/>
              <w:right w:val="single" w:sz="8" w:space="0" w:color="auto"/>
            </w:tcBorders>
            <w:vAlign w:val="center"/>
            <w:hideMark/>
          </w:tcPr>
          <w:p w:rsidR="00F5172F" w:rsidRPr="00F5172F" w:rsidRDefault="00F5172F" w:rsidP="00F5172F">
            <w:pPr>
              <w:rPr>
                <w:rFonts w:ascii="Arial CYR" w:hAnsi="Arial CYR" w:cs="Arial CYR"/>
                <w:sz w:val="20"/>
                <w:szCs w:val="20"/>
              </w:rPr>
            </w:pPr>
          </w:p>
        </w:tc>
        <w:tc>
          <w:tcPr>
            <w:tcW w:w="832"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c>
          <w:tcPr>
            <w:tcW w:w="599"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center"/>
              <w:rPr>
                <w:rFonts w:ascii="Arial" w:hAnsi="Arial" w:cs="Arial"/>
                <w:sz w:val="20"/>
                <w:szCs w:val="20"/>
              </w:rPr>
            </w:pPr>
            <w:r w:rsidRPr="00F5172F">
              <w:rPr>
                <w:rFonts w:ascii="Arial" w:hAnsi="Arial" w:cs="Arial"/>
                <w:sz w:val="20"/>
                <w:szCs w:val="20"/>
              </w:rPr>
              <w:t>1,45</w:t>
            </w:r>
          </w:p>
        </w:tc>
        <w:tc>
          <w:tcPr>
            <w:tcW w:w="1183"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0,194703959</w:t>
            </w:r>
          </w:p>
        </w:tc>
        <w:tc>
          <w:tcPr>
            <w:tcW w:w="1215"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r>
      <w:tr w:rsidR="00F5172F" w:rsidRPr="00F5172F" w:rsidTr="00F5172F">
        <w:trPr>
          <w:trHeight w:val="255"/>
        </w:trPr>
        <w:tc>
          <w:tcPr>
            <w:tcW w:w="238"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11</w:t>
            </w:r>
          </w:p>
        </w:tc>
        <w:tc>
          <w:tcPr>
            <w:tcW w:w="789"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3,1E+08</w:t>
            </w:r>
          </w:p>
        </w:tc>
        <w:tc>
          <w:tcPr>
            <w:tcW w:w="1234"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310562001</w:t>
            </w:r>
          </w:p>
        </w:tc>
        <w:tc>
          <w:tcPr>
            <w:tcW w:w="2522"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0,618033988</w:t>
            </w:r>
          </w:p>
        </w:tc>
        <w:tc>
          <w:tcPr>
            <w:tcW w:w="2000" w:type="dxa"/>
            <w:gridSpan w:val="2"/>
            <w:vMerge/>
            <w:tcBorders>
              <w:top w:val="nil"/>
              <w:left w:val="nil"/>
              <w:bottom w:val="single" w:sz="4" w:space="0" w:color="auto"/>
              <w:right w:val="single" w:sz="8" w:space="0" w:color="auto"/>
            </w:tcBorders>
            <w:vAlign w:val="center"/>
            <w:hideMark/>
          </w:tcPr>
          <w:p w:rsidR="00F5172F" w:rsidRPr="00F5172F" w:rsidRDefault="00F5172F" w:rsidP="00F5172F">
            <w:pPr>
              <w:rPr>
                <w:rFonts w:ascii="Arial CYR" w:hAnsi="Arial CYR" w:cs="Arial CYR"/>
                <w:sz w:val="20"/>
                <w:szCs w:val="20"/>
              </w:rPr>
            </w:pPr>
          </w:p>
        </w:tc>
        <w:tc>
          <w:tcPr>
            <w:tcW w:w="832"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c>
          <w:tcPr>
            <w:tcW w:w="599"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center"/>
              <w:rPr>
                <w:rFonts w:ascii="Arial" w:hAnsi="Arial" w:cs="Arial"/>
                <w:sz w:val="20"/>
                <w:szCs w:val="20"/>
              </w:rPr>
            </w:pPr>
            <w:r w:rsidRPr="00F5172F">
              <w:rPr>
                <w:rFonts w:ascii="Arial" w:hAnsi="Arial" w:cs="Arial"/>
                <w:sz w:val="20"/>
                <w:szCs w:val="20"/>
              </w:rPr>
              <w:t>1,5</w:t>
            </w:r>
          </w:p>
        </w:tc>
        <w:tc>
          <w:tcPr>
            <w:tcW w:w="1183"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0,21384862</w:t>
            </w:r>
          </w:p>
        </w:tc>
        <w:tc>
          <w:tcPr>
            <w:tcW w:w="1215"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r>
      <w:tr w:rsidR="00F5172F" w:rsidRPr="00F5172F" w:rsidTr="00F5172F">
        <w:trPr>
          <w:trHeight w:val="255"/>
        </w:trPr>
        <w:tc>
          <w:tcPr>
            <w:tcW w:w="238"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12</w:t>
            </w:r>
          </w:p>
        </w:tc>
        <w:tc>
          <w:tcPr>
            <w:tcW w:w="789"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1,9E+08</w:t>
            </w:r>
          </w:p>
        </w:tc>
        <w:tc>
          <w:tcPr>
            <w:tcW w:w="1234"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191937872,1</w:t>
            </w:r>
          </w:p>
        </w:tc>
        <w:tc>
          <w:tcPr>
            <w:tcW w:w="2522"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0,618033988</w:t>
            </w:r>
          </w:p>
        </w:tc>
        <w:tc>
          <w:tcPr>
            <w:tcW w:w="2000" w:type="dxa"/>
            <w:gridSpan w:val="2"/>
            <w:vMerge/>
            <w:tcBorders>
              <w:top w:val="nil"/>
              <w:left w:val="nil"/>
              <w:bottom w:val="single" w:sz="4" w:space="0" w:color="auto"/>
              <w:right w:val="single" w:sz="8" w:space="0" w:color="auto"/>
            </w:tcBorders>
            <w:vAlign w:val="center"/>
            <w:hideMark/>
          </w:tcPr>
          <w:p w:rsidR="00F5172F" w:rsidRPr="00F5172F" w:rsidRDefault="00F5172F" w:rsidP="00F5172F">
            <w:pPr>
              <w:rPr>
                <w:rFonts w:ascii="Arial CYR" w:hAnsi="Arial CYR" w:cs="Arial CYR"/>
                <w:sz w:val="20"/>
                <w:szCs w:val="20"/>
              </w:rPr>
            </w:pPr>
          </w:p>
        </w:tc>
        <w:tc>
          <w:tcPr>
            <w:tcW w:w="832"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c>
          <w:tcPr>
            <w:tcW w:w="599"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center"/>
              <w:rPr>
                <w:rFonts w:ascii="Arial" w:hAnsi="Arial" w:cs="Arial"/>
                <w:sz w:val="20"/>
                <w:szCs w:val="20"/>
              </w:rPr>
            </w:pPr>
            <w:r w:rsidRPr="00F5172F">
              <w:rPr>
                <w:rFonts w:ascii="Arial" w:hAnsi="Arial" w:cs="Arial"/>
                <w:sz w:val="20"/>
                <w:szCs w:val="20"/>
              </w:rPr>
              <w:t>1,55</w:t>
            </w:r>
          </w:p>
        </w:tc>
        <w:tc>
          <w:tcPr>
            <w:tcW w:w="1183"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0,232538146</w:t>
            </w:r>
          </w:p>
        </w:tc>
        <w:tc>
          <w:tcPr>
            <w:tcW w:w="1215"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r>
      <w:tr w:rsidR="00F5172F" w:rsidRPr="00F5172F" w:rsidTr="00F5172F">
        <w:trPr>
          <w:trHeight w:val="255"/>
        </w:trPr>
        <w:tc>
          <w:tcPr>
            <w:tcW w:w="238"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13</w:t>
            </w:r>
          </w:p>
        </w:tc>
        <w:tc>
          <w:tcPr>
            <w:tcW w:w="789"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1,2E+08</w:t>
            </w:r>
          </w:p>
        </w:tc>
        <w:tc>
          <w:tcPr>
            <w:tcW w:w="1234"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118624128,5</w:t>
            </w:r>
          </w:p>
        </w:tc>
        <w:tc>
          <w:tcPr>
            <w:tcW w:w="2522"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0,618033988</w:t>
            </w:r>
          </w:p>
        </w:tc>
        <w:tc>
          <w:tcPr>
            <w:tcW w:w="2000" w:type="dxa"/>
            <w:gridSpan w:val="2"/>
            <w:vMerge/>
            <w:tcBorders>
              <w:top w:val="nil"/>
              <w:left w:val="nil"/>
              <w:bottom w:val="single" w:sz="4" w:space="0" w:color="auto"/>
              <w:right w:val="single" w:sz="8" w:space="0" w:color="auto"/>
            </w:tcBorders>
            <w:vAlign w:val="center"/>
            <w:hideMark/>
          </w:tcPr>
          <w:p w:rsidR="00F5172F" w:rsidRPr="00F5172F" w:rsidRDefault="00F5172F" w:rsidP="00F5172F">
            <w:pPr>
              <w:rPr>
                <w:rFonts w:ascii="Arial CYR" w:hAnsi="Arial CYR" w:cs="Arial CYR"/>
                <w:sz w:val="20"/>
                <w:szCs w:val="20"/>
              </w:rPr>
            </w:pPr>
          </w:p>
        </w:tc>
        <w:tc>
          <w:tcPr>
            <w:tcW w:w="832"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c>
          <w:tcPr>
            <w:tcW w:w="599"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center"/>
              <w:rPr>
                <w:rFonts w:ascii="Arial" w:hAnsi="Arial" w:cs="Arial"/>
                <w:sz w:val="20"/>
                <w:szCs w:val="20"/>
              </w:rPr>
            </w:pPr>
            <w:r w:rsidRPr="00F5172F">
              <w:rPr>
                <w:rFonts w:ascii="Arial" w:hAnsi="Arial" w:cs="Arial"/>
                <w:sz w:val="20"/>
                <w:szCs w:val="20"/>
              </w:rPr>
              <w:t>1,6</w:t>
            </w:r>
          </w:p>
        </w:tc>
        <w:tc>
          <w:tcPr>
            <w:tcW w:w="1183"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0,250783357</w:t>
            </w:r>
          </w:p>
        </w:tc>
        <w:tc>
          <w:tcPr>
            <w:tcW w:w="1215"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r>
      <w:tr w:rsidR="00F5172F" w:rsidRPr="00F5172F" w:rsidTr="00F5172F">
        <w:trPr>
          <w:trHeight w:val="255"/>
        </w:trPr>
        <w:tc>
          <w:tcPr>
            <w:tcW w:w="238"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14</w:t>
            </w:r>
          </w:p>
        </w:tc>
        <w:tc>
          <w:tcPr>
            <w:tcW w:w="789"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7,3E+07</w:t>
            </w:r>
          </w:p>
        </w:tc>
        <w:tc>
          <w:tcPr>
            <w:tcW w:w="1234"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73313743,12</w:t>
            </w:r>
          </w:p>
        </w:tc>
        <w:tc>
          <w:tcPr>
            <w:tcW w:w="2522"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0,618033987</w:t>
            </w:r>
          </w:p>
        </w:tc>
        <w:tc>
          <w:tcPr>
            <w:tcW w:w="2000" w:type="dxa"/>
            <w:gridSpan w:val="2"/>
            <w:vMerge/>
            <w:tcBorders>
              <w:top w:val="nil"/>
              <w:left w:val="nil"/>
              <w:bottom w:val="single" w:sz="4" w:space="0" w:color="auto"/>
              <w:right w:val="single" w:sz="8" w:space="0" w:color="auto"/>
            </w:tcBorders>
            <w:vAlign w:val="center"/>
            <w:hideMark/>
          </w:tcPr>
          <w:p w:rsidR="00F5172F" w:rsidRPr="00F5172F" w:rsidRDefault="00F5172F" w:rsidP="00F5172F">
            <w:pPr>
              <w:rPr>
                <w:rFonts w:ascii="Arial CYR" w:hAnsi="Arial CYR" w:cs="Arial CYR"/>
                <w:sz w:val="20"/>
                <w:szCs w:val="20"/>
              </w:rPr>
            </w:pPr>
          </w:p>
        </w:tc>
        <w:tc>
          <w:tcPr>
            <w:tcW w:w="832"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c>
          <w:tcPr>
            <w:tcW w:w="599"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center"/>
              <w:rPr>
                <w:rFonts w:ascii="Arial" w:hAnsi="Arial" w:cs="Arial"/>
                <w:sz w:val="20"/>
                <w:szCs w:val="20"/>
              </w:rPr>
            </w:pPr>
            <w:r w:rsidRPr="00F5172F">
              <w:rPr>
                <w:rFonts w:ascii="Arial" w:hAnsi="Arial" w:cs="Arial"/>
                <w:sz w:val="20"/>
                <w:szCs w:val="20"/>
              </w:rPr>
              <w:t>1,65</w:t>
            </w:r>
          </w:p>
        </w:tc>
        <w:tc>
          <w:tcPr>
            <w:tcW w:w="1183"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0,268594817</w:t>
            </w:r>
          </w:p>
        </w:tc>
        <w:tc>
          <w:tcPr>
            <w:tcW w:w="1215"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r>
      <w:tr w:rsidR="00F5172F" w:rsidRPr="00F5172F" w:rsidTr="00F5172F">
        <w:trPr>
          <w:trHeight w:val="255"/>
        </w:trPr>
        <w:tc>
          <w:tcPr>
            <w:tcW w:w="238"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15</w:t>
            </w:r>
          </w:p>
        </w:tc>
        <w:tc>
          <w:tcPr>
            <w:tcW w:w="789"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4,5E+07</w:t>
            </w:r>
          </w:p>
        </w:tc>
        <w:tc>
          <w:tcPr>
            <w:tcW w:w="1234"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45310384,91</w:t>
            </w:r>
          </w:p>
        </w:tc>
        <w:tc>
          <w:tcPr>
            <w:tcW w:w="2522"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0,618033986</w:t>
            </w:r>
          </w:p>
        </w:tc>
        <w:tc>
          <w:tcPr>
            <w:tcW w:w="2000" w:type="dxa"/>
            <w:gridSpan w:val="2"/>
            <w:vMerge/>
            <w:tcBorders>
              <w:top w:val="nil"/>
              <w:left w:val="nil"/>
              <w:bottom w:val="single" w:sz="4" w:space="0" w:color="auto"/>
              <w:right w:val="single" w:sz="8" w:space="0" w:color="auto"/>
            </w:tcBorders>
            <w:vAlign w:val="center"/>
            <w:hideMark/>
          </w:tcPr>
          <w:p w:rsidR="00F5172F" w:rsidRPr="00F5172F" w:rsidRDefault="00F5172F" w:rsidP="00F5172F">
            <w:pPr>
              <w:rPr>
                <w:rFonts w:ascii="Arial CYR" w:hAnsi="Arial CYR" w:cs="Arial CYR"/>
                <w:sz w:val="20"/>
                <w:szCs w:val="20"/>
              </w:rPr>
            </w:pPr>
          </w:p>
        </w:tc>
        <w:tc>
          <w:tcPr>
            <w:tcW w:w="832"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c>
          <w:tcPr>
            <w:tcW w:w="599"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center"/>
              <w:rPr>
                <w:rFonts w:ascii="Arial" w:hAnsi="Arial" w:cs="Arial"/>
                <w:sz w:val="20"/>
                <w:szCs w:val="20"/>
              </w:rPr>
            </w:pPr>
            <w:r w:rsidRPr="00F5172F">
              <w:rPr>
                <w:rFonts w:ascii="Arial" w:hAnsi="Arial" w:cs="Arial"/>
                <w:sz w:val="20"/>
                <w:szCs w:val="20"/>
              </w:rPr>
              <w:t>1,7</w:t>
            </w:r>
          </w:p>
        </w:tc>
        <w:tc>
          <w:tcPr>
            <w:tcW w:w="1183"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0,285982837</w:t>
            </w:r>
          </w:p>
        </w:tc>
        <w:tc>
          <w:tcPr>
            <w:tcW w:w="1215"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r>
      <w:tr w:rsidR="00F5172F" w:rsidRPr="00F5172F" w:rsidTr="00F5172F">
        <w:trPr>
          <w:trHeight w:val="255"/>
        </w:trPr>
        <w:tc>
          <w:tcPr>
            <w:tcW w:w="238"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16</w:t>
            </w:r>
          </w:p>
        </w:tc>
        <w:tc>
          <w:tcPr>
            <w:tcW w:w="789"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2,8E+07</w:t>
            </w:r>
          </w:p>
        </w:tc>
        <w:tc>
          <w:tcPr>
            <w:tcW w:w="1234"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28003357,74</w:t>
            </w:r>
          </w:p>
        </w:tc>
        <w:tc>
          <w:tcPr>
            <w:tcW w:w="2522"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0,618033985</w:t>
            </w:r>
          </w:p>
        </w:tc>
        <w:tc>
          <w:tcPr>
            <w:tcW w:w="2000" w:type="dxa"/>
            <w:gridSpan w:val="2"/>
            <w:vMerge/>
            <w:tcBorders>
              <w:top w:val="nil"/>
              <w:left w:val="nil"/>
              <w:bottom w:val="single" w:sz="4" w:space="0" w:color="auto"/>
              <w:right w:val="single" w:sz="8" w:space="0" w:color="auto"/>
            </w:tcBorders>
            <w:vAlign w:val="center"/>
            <w:hideMark/>
          </w:tcPr>
          <w:p w:rsidR="00F5172F" w:rsidRPr="00F5172F" w:rsidRDefault="00F5172F" w:rsidP="00F5172F">
            <w:pPr>
              <w:rPr>
                <w:rFonts w:ascii="Arial CYR" w:hAnsi="Arial CYR" w:cs="Arial CYR"/>
                <w:sz w:val="20"/>
                <w:szCs w:val="20"/>
              </w:rPr>
            </w:pPr>
          </w:p>
        </w:tc>
        <w:tc>
          <w:tcPr>
            <w:tcW w:w="832"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c>
          <w:tcPr>
            <w:tcW w:w="599"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center"/>
              <w:rPr>
                <w:rFonts w:ascii="Arial" w:hAnsi="Arial" w:cs="Arial"/>
                <w:sz w:val="20"/>
                <w:szCs w:val="20"/>
              </w:rPr>
            </w:pPr>
            <w:r w:rsidRPr="00F5172F">
              <w:rPr>
                <w:rFonts w:ascii="Arial" w:hAnsi="Arial" w:cs="Arial"/>
                <w:sz w:val="20"/>
                <w:szCs w:val="20"/>
              </w:rPr>
              <w:t>1,75</w:t>
            </w:r>
          </w:p>
        </w:tc>
        <w:tc>
          <w:tcPr>
            <w:tcW w:w="1183"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0,302957485</w:t>
            </w:r>
          </w:p>
        </w:tc>
        <w:tc>
          <w:tcPr>
            <w:tcW w:w="1215"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r>
      <w:tr w:rsidR="00F5172F" w:rsidRPr="00F5172F" w:rsidTr="00F5172F">
        <w:trPr>
          <w:trHeight w:val="255"/>
        </w:trPr>
        <w:tc>
          <w:tcPr>
            <w:tcW w:w="238"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17</w:t>
            </w:r>
          </w:p>
        </w:tc>
        <w:tc>
          <w:tcPr>
            <w:tcW w:w="789"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1,7E+07</w:t>
            </w:r>
          </w:p>
        </w:tc>
        <w:tc>
          <w:tcPr>
            <w:tcW w:w="1234"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17307026,7</w:t>
            </w:r>
          </w:p>
        </w:tc>
        <w:tc>
          <w:tcPr>
            <w:tcW w:w="2522"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0,618033982</w:t>
            </w:r>
          </w:p>
        </w:tc>
        <w:tc>
          <w:tcPr>
            <w:tcW w:w="2000" w:type="dxa"/>
            <w:gridSpan w:val="2"/>
            <w:vMerge/>
            <w:tcBorders>
              <w:top w:val="nil"/>
              <w:left w:val="nil"/>
              <w:bottom w:val="single" w:sz="4" w:space="0" w:color="auto"/>
              <w:right w:val="single" w:sz="8" w:space="0" w:color="auto"/>
            </w:tcBorders>
            <w:vAlign w:val="center"/>
            <w:hideMark/>
          </w:tcPr>
          <w:p w:rsidR="00F5172F" w:rsidRPr="00F5172F" w:rsidRDefault="00F5172F" w:rsidP="00F5172F">
            <w:pPr>
              <w:rPr>
                <w:rFonts w:ascii="Arial CYR" w:hAnsi="Arial CYR" w:cs="Arial CYR"/>
                <w:sz w:val="20"/>
                <w:szCs w:val="20"/>
              </w:rPr>
            </w:pPr>
          </w:p>
        </w:tc>
        <w:tc>
          <w:tcPr>
            <w:tcW w:w="832"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c>
          <w:tcPr>
            <w:tcW w:w="599"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center"/>
              <w:rPr>
                <w:rFonts w:ascii="Arial" w:hAnsi="Arial" w:cs="Arial"/>
                <w:sz w:val="20"/>
                <w:szCs w:val="20"/>
              </w:rPr>
            </w:pPr>
            <w:r w:rsidRPr="00F5172F">
              <w:rPr>
                <w:rFonts w:ascii="Arial" w:hAnsi="Arial" w:cs="Arial"/>
                <w:sz w:val="20"/>
                <w:szCs w:val="20"/>
              </w:rPr>
              <w:t>1,8</w:t>
            </w:r>
          </w:p>
        </w:tc>
        <w:tc>
          <w:tcPr>
            <w:tcW w:w="1183"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0,319528586</w:t>
            </w:r>
          </w:p>
        </w:tc>
        <w:tc>
          <w:tcPr>
            <w:tcW w:w="1215"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r>
      <w:tr w:rsidR="00F5172F" w:rsidRPr="00F5172F" w:rsidTr="00F5172F">
        <w:trPr>
          <w:trHeight w:val="255"/>
        </w:trPr>
        <w:tc>
          <w:tcPr>
            <w:tcW w:w="238"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18</w:t>
            </w:r>
          </w:p>
        </w:tc>
        <w:tc>
          <w:tcPr>
            <w:tcW w:w="789"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1,1E+07</w:t>
            </w:r>
          </w:p>
        </w:tc>
        <w:tc>
          <w:tcPr>
            <w:tcW w:w="1234"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10696330,57</w:t>
            </w:r>
          </w:p>
        </w:tc>
        <w:tc>
          <w:tcPr>
            <w:tcW w:w="2522"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0,618033978</w:t>
            </w:r>
          </w:p>
        </w:tc>
        <w:tc>
          <w:tcPr>
            <w:tcW w:w="2000" w:type="dxa"/>
            <w:gridSpan w:val="2"/>
            <w:vMerge/>
            <w:tcBorders>
              <w:top w:val="nil"/>
              <w:left w:val="nil"/>
              <w:bottom w:val="single" w:sz="4" w:space="0" w:color="auto"/>
              <w:right w:val="single" w:sz="8" w:space="0" w:color="auto"/>
            </w:tcBorders>
            <w:vAlign w:val="center"/>
            <w:hideMark/>
          </w:tcPr>
          <w:p w:rsidR="00F5172F" w:rsidRPr="00F5172F" w:rsidRDefault="00F5172F" w:rsidP="00F5172F">
            <w:pPr>
              <w:rPr>
                <w:rFonts w:ascii="Arial CYR" w:hAnsi="Arial CYR" w:cs="Arial CYR"/>
                <w:sz w:val="20"/>
                <w:szCs w:val="20"/>
              </w:rPr>
            </w:pPr>
          </w:p>
        </w:tc>
        <w:tc>
          <w:tcPr>
            <w:tcW w:w="832"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c>
          <w:tcPr>
            <w:tcW w:w="599"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center"/>
              <w:rPr>
                <w:rFonts w:ascii="Arial" w:hAnsi="Arial" w:cs="Arial"/>
                <w:sz w:val="20"/>
                <w:szCs w:val="20"/>
              </w:rPr>
            </w:pPr>
            <w:r w:rsidRPr="00F5172F">
              <w:rPr>
                <w:rFonts w:ascii="Arial" w:hAnsi="Arial" w:cs="Arial"/>
                <w:sz w:val="20"/>
                <w:szCs w:val="20"/>
              </w:rPr>
              <w:t>1,85</w:t>
            </w:r>
          </w:p>
        </w:tc>
        <w:tc>
          <w:tcPr>
            <w:tcW w:w="1183"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0,335705735</w:t>
            </w:r>
          </w:p>
        </w:tc>
        <w:tc>
          <w:tcPr>
            <w:tcW w:w="1215"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r>
      <w:tr w:rsidR="00F5172F" w:rsidRPr="00F5172F" w:rsidTr="00F5172F">
        <w:trPr>
          <w:trHeight w:val="255"/>
        </w:trPr>
        <w:tc>
          <w:tcPr>
            <w:tcW w:w="238"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19</w:t>
            </w:r>
          </w:p>
        </w:tc>
        <w:tc>
          <w:tcPr>
            <w:tcW w:w="789"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6612625</w:t>
            </w:r>
          </w:p>
        </w:tc>
        <w:tc>
          <w:tcPr>
            <w:tcW w:w="1234"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6610695,665</w:t>
            </w:r>
          </w:p>
        </w:tc>
        <w:tc>
          <w:tcPr>
            <w:tcW w:w="2522"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0,618033972</w:t>
            </w:r>
          </w:p>
        </w:tc>
        <w:tc>
          <w:tcPr>
            <w:tcW w:w="2000" w:type="dxa"/>
            <w:gridSpan w:val="2"/>
            <w:vMerge/>
            <w:tcBorders>
              <w:top w:val="nil"/>
              <w:left w:val="nil"/>
              <w:bottom w:val="single" w:sz="4" w:space="0" w:color="auto"/>
              <w:right w:val="single" w:sz="8" w:space="0" w:color="auto"/>
            </w:tcBorders>
            <w:vAlign w:val="center"/>
            <w:hideMark/>
          </w:tcPr>
          <w:p w:rsidR="00F5172F" w:rsidRPr="00F5172F" w:rsidRDefault="00F5172F" w:rsidP="00F5172F">
            <w:pPr>
              <w:rPr>
                <w:rFonts w:ascii="Arial CYR" w:hAnsi="Arial CYR" w:cs="Arial CYR"/>
                <w:sz w:val="20"/>
                <w:szCs w:val="20"/>
              </w:rPr>
            </w:pPr>
          </w:p>
        </w:tc>
        <w:tc>
          <w:tcPr>
            <w:tcW w:w="832"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c>
          <w:tcPr>
            <w:tcW w:w="599"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center"/>
              <w:rPr>
                <w:rFonts w:ascii="Arial" w:hAnsi="Arial" w:cs="Arial"/>
                <w:sz w:val="20"/>
                <w:szCs w:val="20"/>
              </w:rPr>
            </w:pPr>
            <w:r w:rsidRPr="00F5172F">
              <w:rPr>
                <w:rFonts w:ascii="Arial" w:hAnsi="Arial" w:cs="Arial"/>
                <w:sz w:val="20"/>
                <w:szCs w:val="20"/>
              </w:rPr>
              <w:t>1,9</w:t>
            </w:r>
          </w:p>
        </w:tc>
        <w:tc>
          <w:tcPr>
            <w:tcW w:w="1183"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0,351498298</w:t>
            </w:r>
          </w:p>
        </w:tc>
        <w:tc>
          <w:tcPr>
            <w:tcW w:w="1215"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r>
      <w:tr w:rsidR="00F5172F" w:rsidRPr="00F5172F" w:rsidTr="00F5172F">
        <w:trPr>
          <w:trHeight w:val="270"/>
        </w:trPr>
        <w:tc>
          <w:tcPr>
            <w:tcW w:w="238" w:type="dxa"/>
            <w:tcBorders>
              <w:top w:val="nil"/>
              <w:left w:val="single" w:sz="8" w:space="0" w:color="auto"/>
              <w:bottom w:val="single" w:sz="8"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20</w:t>
            </w:r>
          </w:p>
        </w:tc>
        <w:tc>
          <w:tcPr>
            <w:tcW w:w="789" w:type="dxa"/>
            <w:tcBorders>
              <w:top w:val="nil"/>
              <w:left w:val="nil"/>
              <w:bottom w:val="single" w:sz="8"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4087564</w:t>
            </w:r>
          </w:p>
        </w:tc>
        <w:tc>
          <w:tcPr>
            <w:tcW w:w="1234" w:type="dxa"/>
            <w:tcBorders>
              <w:top w:val="nil"/>
              <w:left w:val="nil"/>
              <w:bottom w:val="single" w:sz="8" w:space="0" w:color="auto"/>
              <w:right w:val="single" w:sz="4"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4085634,43</w:t>
            </w:r>
          </w:p>
        </w:tc>
        <w:tc>
          <w:tcPr>
            <w:tcW w:w="2522" w:type="dxa"/>
            <w:tcBorders>
              <w:top w:val="nil"/>
              <w:left w:val="nil"/>
              <w:bottom w:val="single" w:sz="8"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0,618033962</w:t>
            </w:r>
          </w:p>
        </w:tc>
        <w:tc>
          <w:tcPr>
            <w:tcW w:w="740"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c>
          <w:tcPr>
            <w:tcW w:w="1260" w:type="dxa"/>
            <w:tcBorders>
              <w:top w:val="nil"/>
              <w:left w:val="nil"/>
              <w:bottom w:val="nil"/>
              <w:right w:val="nil"/>
            </w:tcBorders>
            <w:shd w:val="clear" w:color="auto" w:fill="auto"/>
            <w:noWrap/>
            <w:vAlign w:val="bottom"/>
            <w:hideMark/>
          </w:tcPr>
          <w:p w:rsidR="00F5172F" w:rsidRPr="00F5172F" w:rsidRDefault="00F5172F" w:rsidP="00F5172F">
            <w:pPr>
              <w:rPr>
                <w:sz w:val="20"/>
                <w:szCs w:val="20"/>
              </w:rPr>
            </w:pPr>
          </w:p>
        </w:tc>
        <w:tc>
          <w:tcPr>
            <w:tcW w:w="832" w:type="dxa"/>
            <w:tcBorders>
              <w:top w:val="nil"/>
              <w:left w:val="nil"/>
              <w:bottom w:val="nil"/>
              <w:right w:val="nil"/>
            </w:tcBorders>
            <w:shd w:val="clear" w:color="auto" w:fill="auto"/>
            <w:noWrap/>
            <w:vAlign w:val="bottom"/>
            <w:hideMark/>
          </w:tcPr>
          <w:p w:rsidR="00F5172F" w:rsidRPr="00F5172F" w:rsidRDefault="00F5172F" w:rsidP="00F5172F">
            <w:pPr>
              <w:rPr>
                <w:sz w:val="20"/>
                <w:szCs w:val="20"/>
              </w:rPr>
            </w:pPr>
          </w:p>
        </w:tc>
        <w:tc>
          <w:tcPr>
            <w:tcW w:w="599" w:type="dxa"/>
            <w:tcBorders>
              <w:top w:val="nil"/>
              <w:left w:val="single" w:sz="8" w:space="0" w:color="auto"/>
              <w:bottom w:val="single" w:sz="4" w:space="0" w:color="auto"/>
              <w:right w:val="single" w:sz="4" w:space="0" w:color="auto"/>
            </w:tcBorders>
            <w:shd w:val="clear" w:color="auto" w:fill="auto"/>
            <w:noWrap/>
            <w:vAlign w:val="bottom"/>
            <w:hideMark/>
          </w:tcPr>
          <w:p w:rsidR="00F5172F" w:rsidRPr="00F5172F" w:rsidRDefault="00F5172F" w:rsidP="00F5172F">
            <w:pPr>
              <w:jc w:val="center"/>
              <w:rPr>
                <w:rFonts w:ascii="Arial" w:hAnsi="Arial" w:cs="Arial"/>
                <w:sz w:val="20"/>
                <w:szCs w:val="20"/>
              </w:rPr>
            </w:pPr>
            <w:r w:rsidRPr="00F5172F">
              <w:rPr>
                <w:rFonts w:ascii="Arial" w:hAnsi="Arial" w:cs="Arial"/>
                <w:sz w:val="20"/>
                <w:szCs w:val="20"/>
              </w:rPr>
              <w:t>1,95</w:t>
            </w:r>
          </w:p>
        </w:tc>
        <w:tc>
          <w:tcPr>
            <w:tcW w:w="1183"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0,366915417</w:t>
            </w:r>
          </w:p>
        </w:tc>
        <w:tc>
          <w:tcPr>
            <w:tcW w:w="1215"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r>
      <w:tr w:rsidR="00F5172F" w:rsidRPr="00F5172F" w:rsidTr="00F5172F">
        <w:trPr>
          <w:trHeight w:val="270"/>
        </w:trPr>
        <w:tc>
          <w:tcPr>
            <w:tcW w:w="238" w:type="dxa"/>
            <w:tcBorders>
              <w:top w:val="nil"/>
              <w:left w:val="nil"/>
              <w:bottom w:val="nil"/>
              <w:right w:val="nil"/>
            </w:tcBorders>
            <w:shd w:val="clear" w:color="auto" w:fill="auto"/>
            <w:noWrap/>
            <w:vAlign w:val="bottom"/>
            <w:hideMark/>
          </w:tcPr>
          <w:p w:rsidR="00F5172F" w:rsidRPr="00F5172F" w:rsidRDefault="00F5172F" w:rsidP="00F5172F">
            <w:pPr>
              <w:rPr>
                <w:sz w:val="20"/>
                <w:szCs w:val="20"/>
              </w:rPr>
            </w:pPr>
          </w:p>
        </w:tc>
        <w:tc>
          <w:tcPr>
            <w:tcW w:w="789" w:type="dxa"/>
            <w:tcBorders>
              <w:top w:val="nil"/>
              <w:left w:val="nil"/>
              <w:bottom w:val="nil"/>
              <w:right w:val="nil"/>
            </w:tcBorders>
            <w:shd w:val="clear" w:color="auto" w:fill="auto"/>
            <w:noWrap/>
            <w:vAlign w:val="bottom"/>
            <w:hideMark/>
          </w:tcPr>
          <w:p w:rsidR="00F5172F" w:rsidRPr="00F5172F" w:rsidRDefault="00F5172F" w:rsidP="00F5172F">
            <w:pPr>
              <w:rPr>
                <w:sz w:val="20"/>
                <w:szCs w:val="20"/>
              </w:rPr>
            </w:pPr>
          </w:p>
        </w:tc>
        <w:tc>
          <w:tcPr>
            <w:tcW w:w="1234" w:type="dxa"/>
            <w:tcBorders>
              <w:top w:val="nil"/>
              <w:left w:val="nil"/>
              <w:bottom w:val="nil"/>
              <w:right w:val="nil"/>
            </w:tcBorders>
            <w:shd w:val="clear" w:color="auto" w:fill="auto"/>
            <w:noWrap/>
            <w:vAlign w:val="bottom"/>
            <w:hideMark/>
          </w:tcPr>
          <w:p w:rsidR="00F5172F" w:rsidRPr="00F5172F" w:rsidRDefault="00F5172F" w:rsidP="00F5172F">
            <w:pPr>
              <w:rPr>
                <w:sz w:val="20"/>
                <w:szCs w:val="20"/>
              </w:rPr>
            </w:pPr>
          </w:p>
        </w:tc>
        <w:tc>
          <w:tcPr>
            <w:tcW w:w="2522" w:type="dxa"/>
            <w:tcBorders>
              <w:top w:val="nil"/>
              <w:left w:val="nil"/>
              <w:bottom w:val="nil"/>
              <w:right w:val="nil"/>
            </w:tcBorders>
            <w:shd w:val="clear" w:color="auto" w:fill="auto"/>
            <w:noWrap/>
            <w:vAlign w:val="bottom"/>
            <w:hideMark/>
          </w:tcPr>
          <w:p w:rsidR="00F5172F" w:rsidRPr="00F5172F" w:rsidRDefault="00F5172F" w:rsidP="00F5172F">
            <w:pPr>
              <w:rPr>
                <w:sz w:val="20"/>
                <w:szCs w:val="20"/>
              </w:rPr>
            </w:pPr>
          </w:p>
        </w:tc>
        <w:tc>
          <w:tcPr>
            <w:tcW w:w="740" w:type="dxa"/>
            <w:tcBorders>
              <w:top w:val="nil"/>
              <w:left w:val="nil"/>
              <w:bottom w:val="nil"/>
              <w:right w:val="nil"/>
            </w:tcBorders>
            <w:shd w:val="clear" w:color="auto" w:fill="auto"/>
            <w:noWrap/>
            <w:vAlign w:val="bottom"/>
            <w:hideMark/>
          </w:tcPr>
          <w:p w:rsidR="00F5172F" w:rsidRPr="00F5172F" w:rsidRDefault="00F5172F" w:rsidP="00F5172F">
            <w:pPr>
              <w:rPr>
                <w:sz w:val="20"/>
                <w:szCs w:val="20"/>
              </w:rPr>
            </w:pPr>
          </w:p>
        </w:tc>
        <w:tc>
          <w:tcPr>
            <w:tcW w:w="1260" w:type="dxa"/>
            <w:tcBorders>
              <w:top w:val="nil"/>
              <w:left w:val="nil"/>
              <w:bottom w:val="nil"/>
              <w:right w:val="nil"/>
            </w:tcBorders>
            <w:shd w:val="clear" w:color="auto" w:fill="auto"/>
            <w:noWrap/>
            <w:vAlign w:val="bottom"/>
            <w:hideMark/>
          </w:tcPr>
          <w:p w:rsidR="00F5172F" w:rsidRPr="00F5172F" w:rsidRDefault="00F5172F" w:rsidP="00F5172F">
            <w:pPr>
              <w:rPr>
                <w:sz w:val="20"/>
                <w:szCs w:val="20"/>
              </w:rPr>
            </w:pPr>
          </w:p>
        </w:tc>
        <w:tc>
          <w:tcPr>
            <w:tcW w:w="832" w:type="dxa"/>
            <w:tcBorders>
              <w:top w:val="nil"/>
              <w:left w:val="nil"/>
              <w:bottom w:val="nil"/>
              <w:right w:val="nil"/>
            </w:tcBorders>
            <w:shd w:val="clear" w:color="auto" w:fill="auto"/>
            <w:noWrap/>
            <w:vAlign w:val="bottom"/>
            <w:hideMark/>
          </w:tcPr>
          <w:p w:rsidR="00F5172F" w:rsidRPr="00F5172F" w:rsidRDefault="00F5172F" w:rsidP="00F5172F">
            <w:pPr>
              <w:rPr>
                <w:sz w:val="20"/>
                <w:szCs w:val="20"/>
              </w:rPr>
            </w:pPr>
          </w:p>
        </w:tc>
        <w:tc>
          <w:tcPr>
            <w:tcW w:w="599" w:type="dxa"/>
            <w:tcBorders>
              <w:top w:val="nil"/>
              <w:left w:val="single" w:sz="8" w:space="0" w:color="auto"/>
              <w:bottom w:val="single" w:sz="8" w:space="0" w:color="auto"/>
              <w:right w:val="single" w:sz="4" w:space="0" w:color="auto"/>
            </w:tcBorders>
            <w:shd w:val="clear" w:color="auto" w:fill="auto"/>
            <w:noWrap/>
            <w:vAlign w:val="bottom"/>
            <w:hideMark/>
          </w:tcPr>
          <w:p w:rsidR="00F5172F" w:rsidRPr="00F5172F" w:rsidRDefault="00F5172F" w:rsidP="00F5172F">
            <w:pPr>
              <w:jc w:val="center"/>
              <w:rPr>
                <w:rFonts w:ascii="Arial" w:hAnsi="Arial" w:cs="Arial"/>
                <w:b/>
                <w:bCs/>
                <w:sz w:val="20"/>
                <w:szCs w:val="20"/>
              </w:rPr>
            </w:pPr>
            <w:r w:rsidRPr="00F5172F">
              <w:rPr>
                <w:rFonts w:ascii="Arial" w:hAnsi="Arial" w:cs="Arial"/>
                <w:b/>
                <w:bCs/>
                <w:sz w:val="20"/>
                <w:szCs w:val="20"/>
              </w:rPr>
              <w:t>2</w:t>
            </w:r>
          </w:p>
        </w:tc>
        <w:tc>
          <w:tcPr>
            <w:tcW w:w="1183" w:type="dxa"/>
            <w:tcBorders>
              <w:top w:val="nil"/>
              <w:left w:val="nil"/>
              <w:bottom w:val="single" w:sz="8" w:space="0" w:color="auto"/>
              <w:right w:val="single" w:sz="8" w:space="0" w:color="auto"/>
            </w:tcBorders>
            <w:shd w:val="clear" w:color="auto" w:fill="auto"/>
            <w:noWrap/>
            <w:vAlign w:val="bottom"/>
            <w:hideMark/>
          </w:tcPr>
          <w:p w:rsidR="00F5172F" w:rsidRPr="00F5172F" w:rsidRDefault="00F5172F" w:rsidP="00F5172F">
            <w:pPr>
              <w:jc w:val="right"/>
              <w:rPr>
                <w:rFonts w:ascii="Arial CYR" w:hAnsi="Arial CYR" w:cs="Arial CYR"/>
                <w:sz w:val="20"/>
                <w:szCs w:val="20"/>
              </w:rPr>
            </w:pPr>
            <w:r w:rsidRPr="00F5172F">
              <w:rPr>
                <w:rFonts w:ascii="Arial CYR" w:hAnsi="Arial CYR" w:cs="Arial CYR"/>
                <w:sz w:val="20"/>
                <w:szCs w:val="20"/>
              </w:rPr>
              <w:t>0,381966018</w:t>
            </w:r>
          </w:p>
        </w:tc>
        <w:tc>
          <w:tcPr>
            <w:tcW w:w="1215" w:type="dxa"/>
            <w:tcBorders>
              <w:top w:val="nil"/>
              <w:left w:val="nil"/>
              <w:bottom w:val="nil"/>
              <w:right w:val="nil"/>
            </w:tcBorders>
            <w:shd w:val="clear" w:color="auto" w:fill="auto"/>
            <w:noWrap/>
            <w:vAlign w:val="bottom"/>
            <w:hideMark/>
          </w:tcPr>
          <w:p w:rsidR="00F5172F" w:rsidRPr="00F5172F" w:rsidRDefault="00F5172F" w:rsidP="00F5172F">
            <w:pPr>
              <w:jc w:val="right"/>
              <w:rPr>
                <w:rFonts w:ascii="Arial CYR" w:hAnsi="Arial CYR" w:cs="Arial CYR"/>
                <w:sz w:val="20"/>
                <w:szCs w:val="20"/>
              </w:rPr>
            </w:pPr>
          </w:p>
        </w:tc>
      </w:tr>
    </w:tbl>
    <w:p w:rsidR="003933B5" w:rsidRPr="003B0073" w:rsidRDefault="003933B5" w:rsidP="003933B5">
      <w:pPr>
        <w:ind w:left="540"/>
        <w:rPr>
          <w:b/>
        </w:rPr>
      </w:pPr>
    </w:p>
    <w:p w:rsidR="007E6FFE" w:rsidRDefault="007E6FFE" w:rsidP="0006713F">
      <w:pPr>
        <w:rPr>
          <w:b/>
        </w:rPr>
      </w:pPr>
    </w:p>
    <w:p w:rsidR="003933B5" w:rsidRPr="003B0073" w:rsidRDefault="003933B5" w:rsidP="0006713F">
      <w:r w:rsidRPr="003B38A8">
        <w:rPr>
          <w:b/>
        </w:rPr>
        <w:lastRenderedPageBreak/>
        <w:t>Таблица №6:</w:t>
      </w:r>
      <w:r w:rsidRPr="003B0073">
        <w:t xml:space="preserve"> Формулы в ячейках:</w:t>
      </w:r>
    </w:p>
    <w:p w:rsidR="003933B5" w:rsidRDefault="003933B5" w:rsidP="003933B5">
      <w:pPr>
        <w:ind w:left="540"/>
      </w:pPr>
    </w:p>
    <w:tbl>
      <w:tblPr>
        <w:tblW w:w="14493" w:type="dxa"/>
        <w:tblInd w:w="98" w:type="dxa"/>
        <w:tblLayout w:type="fixed"/>
        <w:tblLook w:val="04A0" w:firstRow="1" w:lastRow="0" w:firstColumn="1" w:lastColumn="0" w:noHBand="0" w:noVBand="1"/>
      </w:tblPr>
      <w:tblGrid>
        <w:gridCol w:w="439"/>
        <w:gridCol w:w="1272"/>
        <w:gridCol w:w="1560"/>
        <w:gridCol w:w="2728"/>
        <w:gridCol w:w="1480"/>
        <w:gridCol w:w="1183"/>
        <w:gridCol w:w="1295"/>
        <w:gridCol w:w="1134"/>
        <w:gridCol w:w="1275"/>
        <w:gridCol w:w="2127"/>
      </w:tblGrid>
      <w:tr w:rsidR="003933B5" w:rsidRPr="00343F49" w:rsidTr="00345CC1">
        <w:trPr>
          <w:trHeight w:val="964"/>
        </w:trPr>
        <w:tc>
          <w:tcPr>
            <w:tcW w:w="439" w:type="dxa"/>
            <w:tcBorders>
              <w:top w:val="single" w:sz="8" w:space="0" w:color="auto"/>
              <w:left w:val="single" w:sz="8" w:space="0" w:color="auto"/>
              <w:bottom w:val="single" w:sz="8" w:space="0" w:color="auto"/>
              <w:right w:val="single" w:sz="4" w:space="0" w:color="auto"/>
            </w:tcBorders>
            <w:shd w:val="clear" w:color="000000" w:fill="FF9900"/>
            <w:vAlign w:val="bottom"/>
          </w:tcPr>
          <w:p w:rsidR="003933B5" w:rsidRPr="00493EDC" w:rsidRDefault="003933B5" w:rsidP="003933B5">
            <w:pPr>
              <w:jc w:val="center"/>
              <w:rPr>
                <w:b/>
                <w:bCs/>
              </w:rPr>
            </w:pPr>
            <w:r w:rsidRPr="00493EDC">
              <w:rPr>
                <w:b/>
                <w:bCs/>
              </w:rPr>
              <w:t>№</w:t>
            </w:r>
          </w:p>
        </w:tc>
        <w:tc>
          <w:tcPr>
            <w:tcW w:w="1272" w:type="dxa"/>
            <w:tcBorders>
              <w:top w:val="single" w:sz="8" w:space="0" w:color="auto"/>
              <w:left w:val="nil"/>
              <w:bottom w:val="single" w:sz="8" w:space="0" w:color="auto"/>
              <w:right w:val="single" w:sz="4" w:space="0" w:color="auto"/>
            </w:tcBorders>
            <w:shd w:val="clear" w:color="000000" w:fill="FF9900"/>
            <w:vAlign w:val="bottom"/>
          </w:tcPr>
          <w:p w:rsidR="003933B5" w:rsidRPr="00493EDC" w:rsidRDefault="003933B5" w:rsidP="003933B5">
            <w:pPr>
              <w:jc w:val="center"/>
              <w:rPr>
                <w:b/>
                <w:bCs/>
              </w:rPr>
            </w:pPr>
            <w:r w:rsidRPr="00493EDC">
              <w:rPr>
                <w:b/>
                <w:bCs/>
              </w:rPr>
              <w:t>Цена(k)</w:t>
            </w:r>
          </w:p>
        </w:tc>
        <w:tc>
          <w:tcPr>
            <w:tcW w:w="1560" w:type="dxa"/>
            <w:tcBorders>
              <w:top w:val="single" w:sz="8" w:space="0" w:color="auto"/>
              <w:left w:val="nil"/>
              <w:bottom w:val="single" w:sz="8" w:space="0" w:color="auto"/>
              <w:right w:val="single" w:sz="4" w:space="0" w:color="auto"/>
            </w:tcBorders>
            <w:shd w:val="clear" w:color="000000" w:fill="FF9900"/>
            <w:vAlign w:val="bottom"/>
          </w:tcPr>
          <w:p w:rsidR="003933B5" w:rsidRPr="00493EDC" w:rsidRDefault="003933B5" w:rsidP="003933B5">
            <w:pPr>
              <w:jc w:val="center"/>
              <w:rPr>
                <w:b/>
                <w:bCs/>
              </w:rPr>
            </w:pPr>
            <w:r w:rsidRPr="00493EDC">
              <w:rPr>
                <w:b/>
                <w:bCs/>
              </w:rPr>
              <w:t xml:space="preserve">Ошибка: </w:t>
            </w:r>
            <w:proofErr w:type="spellStart"/>
            <w:r w:rsidRPr="00493EDC">
              <w:rPr>
                <w:b/>
                <w:bCs/>
              </w:rPr>
              <w:t>e</w:t>
            </w:r>
            <w:r w:rsidRPr="00493EDC">
              <w:rPr>
                <w:b/>
                <w:bCs/>
                <w:vertAlign w:val="subscript"/>
              </w:rPr>
              <w:t>k</w:t>
            </w:r>
            <w:proofErr w:type="spellEnd"/>
            <w:r w:rsidRPr="00493EDC">
              <w:rPr>
                <w:b/>
                <w:bCs/>
              </w:rPr>
              <w:t>=</w:t>
            </w:r>
            <w:proofErr w:type="spellStart"/>
            <w:r w:rsidRPr="00493EDC">
              <w:rPr>
                <w:b/>
                <w:bCs/>
              </w:rPr>
              <w:t>abs</w:t>
            </w:r>
            <w:proofErr w:type="spellEnd"/>
            <w:r w:rsidRPr="00493EDC">
              <w:rPr>
                <w:b/>
                <w:bCs/>
              </w:rPr>
              <w:t>(X</w:t>
            </w:r>
            <w:r w:rsidRPr="00493EDC">
              <w:rPr>
                <w:b/>
                <w:bCs/>
                <w:vertAlign w:val="superscript"/>
              </w:rPr>
              <w:t>*</w:t>
            </w:r>
            <w:r w:rsidRPr="00493EDC">
              <w:rPr>
                <w:b/>
                <w:bCs/>
              </w:rPr>
              <w:t>-</w:t>
            </w:r>
            <w:proofErr w:type="spellStart"/>
            <w:r w:rsidRPr="00493EDC">
              <w:rPr>
                <w:b/>
                <w:bCs/>
              </w:rPr>
              <w:t>X</w:t>
            </w:r>
            <w:r w:rsidRPr="00493EDC">
              <w:rPr>
                <w:b/>
                <w:bCs/>
                <w:vertAlign w:val="subscript"/>
              </w:rPr>
              <w:t>k</w:t>
            </w:r>
            <w:proofErr w:type="spellEnd"/>
            <w:r w:rsidRPr="00493EDC">
              <w:rPr>
                <w:b/>
                <w:bCs/>
              </w:rPr>
              <w:t>)</w:t>
            </w:r>
          </w:p>
        </w:tc>
        <w:tc>
          <w:tcPr>
            <w:tcW w:w="2728" w:type="dxa"/>
            <w:tcBorders>
              <w:top w:val="single" w:sz="8" w:space="0" w:color="auto"/>
              <w:left w:val="nil"/>
              <w:bottom w:val="single" w:sz="8" w:space="0" w:color="auto"/>
              <w:right w:val="single" w:sz="4" w:space="0" w:color="auto"/>
            </w:tcBorders>
            <w:shd w:val="clear" w:color="000000" w:fill="FF9900"/>
            <w:vAlign w:val="bottom"/>
          </w:tcPr>
          <w:p w:rsidR="003933B5" w:rsidRPr="00822059" w:rsidRDefault="003933B5" w:rsidP="003933B5">
            <w:pPr>
              <w:jc w:val="center"/>
              <w:rPr>
                <w:b/>
                <w:bCs/>
                <w:lang w:val="en-US"/>
              </w:rPr>
            </w:pPr>
            <w:proofErr w:type="spellStart"/>
            <w:r w:rsidRPr="00822059">
              <w:rPr>
                <w:b/>
                <w:bCs/>
                <w:lang w:val="en-US"/>
              </w:rPr>
              <w:t>A</w:t>
            </w:r>
            <w:r w:rsidRPr="00822059">
              <w:rPr>
                <w:b/>
                <w:bCs/>
                <w:vertAlign w:val="subscript"/>
                <w:lang w:val="en-US"/>
              </w:rPr>
              <w:t>k</w:t>
            </w:r>
            <w:proofErr w:type="spellEnd"/>
            <w:r w:rsidRPr="00822059">
              <w:rPr>
                <w:b/>
                <w:bCs/>
                <w:lang w:val="en-US"/>
              </w:rPr>
              <w:t>=e</w:t>
            </w:r>
            <w:r w:rsidRPr="00822059">
              <w:rPr>
                <w:b/>
                <w:bCs/>
                <w:vertAlign w:val="subscript"/>
                <w:lang w:val="en-US"/>
              </w:rPr>
              <w:t>k+1</w:t>
            </w:r>
            <w:r w:rsidRPr="00822059">
              <w:rPr>
                <w:b/>
                <w:bCs/>
                <w:lang w:val="en-US"/>
              </w:rPr>
              <w:t>/(</w:t>
            </w:r>
            <w:proofErr w:type="spellStart"/>
            <w:r w:rsidRPr="00822059">
              <w:rPr>
                <w:b/>
                <w:bCs/>
                <w:lang w:val="en-US"/>
              </w:rPr>
              <w:t>e</w:t>
            </w:r>
            <w:r w:rsidRPr="00822059">
              <w:rPr>
                <w:b/>
                <w:bCs/>
                <w:vertAlign w:val="subscript"/>
                <w:lang w:val="en-US"/>
              </w:rPr>
              <w:t>k</w:t>
            </w:r>
            <w:proofErr w:type="spellEnd"/>
            <w:r w:rsidRPr="00822059">
              <w:rPr>
                <w:b/>
                <w:bCs/>
                <w:lang w:val="en-US"/>
              </w:rPr>
              <w:t>)^sigma=abs(X</w:t>
            </w:r>
            <w:r w:rsidRPr="00822059">
              <w:rPr>
                <w:b/>
                <w:bCs/>
                <w:vertAlign w:val="superscript"/>
                <w:lang w:val="en-US"/>
              </w:rPr>
              <w:t>*</w:t>
            </w:r>
            <w:r w:rsidRPr="00822059">
              <w:rPr>
                <w:b/>
                <w:bCs/>
                <w:lang w:val="en-US"/>
              </w:rPr>
              <w:t>-X</w:t>
            </w:r>
            <w:r w:rsidRPr="00822059">
              <w:rPr>
                <w:b/>
                <w:bCs/>
                <w:vertAlign w:val="subscript"/>
                <w:lang w:val="en-US"/>
              </w:rPr>
              <w:t>k+1</w:t>
            </w:r>
            <w:r w:rsidRPr="00822059">
              <w:rPr>
                <w:b/>
                <w:bCs/>
                <w:lang w:val="en-US"/>
              </w:rPr>
              <w:t>)/abs(X*-</w:t>
            </w:r>
            <w:proofErr w:type="spellStart"/>
            <w:r w:rsidRPr="00822059">
              <w:rPr>
                <w:b/>
                <w:bCs/>
                <w:lang w:val="en-US"/>
              </w:rPr>
              <w:t>Xk</w:t>
            </w:r>
            <w:proofErr w:type="spellEnd"/>
            <w:r w:rsidRPr="00822059">
              <w:rPr>
                <w:b/>
                <w:bCs/>
                <w:lang w:val="en-US"/>
              </w:rPr>
              <w:t>)^sigma</w:t>
            </w:r>
          </w:p>
        </w:tc>
        <w:tc>
          <w:tcPr>
            <w:tcW w:w="1480" w:type="dxa"/>
            <w:tcBorders>
              <w:top w:val="nil"/>
              <w:left w:val="nil"/>
              <w:bottom w:val="single" w:sz="8" w:space="0" w:color="auto"/>
              <w:right w:val="single" w:sz="4" w:space="0" w:color="auto"/>
            </w:tcBorders>
            <w:shd w:val="clear" w:color="000000" w:fill="FF9900"/>
            <w:vAlign w:val="bottom"/>
          </w:tcPr>
          <w:p w:rsidR="003933B5" w:rsidRPr="00493EDC" w:rsidRDefault="003933B5" w:rsidP="003933B5">
            <w:pPr>
              <w:jc w:val="center"/>
              <w:rPr>
                <w:b/>
                <w:bCs/>
              </w:rPr>
            </w:pPr>
            <w:proofErr w:type="spellStart"/>
            <w:r w:rsidRPr="00493EDC">
              <w:rPr>
                <w:b/>
                <w:bCs/>
              </w:rPr>
              <w:t>sigma</w:t>
            </w:r>
            <w:proofErr w:type="spellEnd"/>
          </w:p>
        </w:tc>
        <w:tc>
          <w:tcPr>
            <w:tcW w:w="1183" w:type="dxa"/>
            <w:tcBorders>
              <w:top w:val="nil"/>
              <w:left w:val="nil"/>
              <w:bottom w:val="single" w:sz="8" w:space="0" w:color="auto"/>
              <w:right w:val="single" w:sz="4" w:space="0" w:color="auto"/>
            </w:tcBorders>
            <w:shd w:val="clear" w:color="000000" w:fill="FF9900"/>
            <w:vAlign w:val="bottom"/>
          </w:tcPr>
          <w:p w:rsidR="003933B5" w:rsidRPr="00493EDC" w:rsidRDefault="003933B5" w:rsidP="003933B5">
            <w:pPr>
              <w:jc w:val="center"/>
              <w:rPr>
                <w:b/>
                <w:bCs/>
              </w:rPr>
            </w:pPr>
            <w:r w:rsidRPr="00493EDC">
              <w:rPr>
                <w:b/>
                <w:bCs/>
              </w:rPr>
              <w:t>X*</w:t>
            </w:r>
          </w:p>
        </w:tc>
        <w:tc>
          <w:tcPr>
            <w:tcW w:w="1295" w:type="dxa"/>
            <w:tcBorders>
              <w:top w:val="nil"/>
              <w:left w:val="nil"/>
              <w:bottom w:val="single" w:sz="8" w:space="0" w:color="auto"/>
              <w:right w:val="single" w:sz="8" w:space="0" w:color="auto"/>
            </w:tcBorders>
            <w:shd w:val="clear" w:color="000000" w:fill="FF9900"/>
            <w:vAlign w:val="bottom"/>
          </w:tcPr>
          <w:p w:rsidR="003933B5" w:rsidRPr="00493EDC" w:rsidRDefault="003933B5" w:rsidP="003933B5">
            <w:pPr>
              <w:jc w:val="center"/>
              <w:rPr>
                <w:b/>
                <w:bCs/>
              </w:rPr>
            </w:pPr>
            <w:proofErr w:type="spellStart"/>
            <w:r w:rsidRPr="00493EDC">
              <w:rPr>
                <w:b/>
                <w:bCs/>
              </w:rPr>
              <w:t>abs</w:t>
            </w:r>
            <w:proofErr w:type="spellEnd"/>
            <w:r w:rsidRPr="00493EDC">
              <w:rPr>
                <w:b/>
                <w:bCs/>
              </w:rPr>
              <w:t>((A</w:t>
            </w:r>
            <w:r w:rsidRPr="00493EDC">
              <w:rPr>
                <w:b/>
                <w:bCs/>
                <w:vertAlign w:val="superscript"/>
              </w:rPr>
              <w:t>k</w:t>
            </w:r>
            <w:r w:rsidRPr="00493EDC">
              <w:rPr>
                <w:b/>
                <w:bCs/>
              </w:rPr>
              <w:t>-A</w:t>
            </w:r>
            <w:r w:rsidRPr="00493EDC">
              <w:rPr>
                <w:b/>
                <w:bCs/>
                <w:vertAlign w:val="superscript"/>
              </w:rPr>
              <w:t>k+1</w:t>
            </w:r>
            <w:r w:rsidRPr="00493EDC">
              <w:rPr>
                <w:b/>
                <w:bCs/>
              </w:rPr>
              <w:t>)/</w:t>
            </w:r>
            <w:proofErr w:type="spellStart"/>
            <w:r w:rsidRPr="00493EDC">
              <w:rPr>
                <w:b/>
                <w:bCs/>
              </w:rPr>
              <w:t>A</w:t>
            </w:r>
            <w:r w:rsidRPr="00493EDC">
              <w:rPr>
                <w:b/>
                <w:bCs/>
                <w:vertAlign w:val="superscript"/>
              </w:rPr>
              <w:t>k</w:t>
            </w:r>
            <w:proofErr w:type="spellEnd"/>
            <w:r w:rsidRPr="00493EDC">
              <w:rPr>
                <w:b/>
                <w:bCs/>
              </w:rPr>
              <w:t>)</w:t>
            </w:r>
          </w:p>
        </w:tc>
        <w:tc>
          <w:tcPr>
            <w:tcW w:w="1134" w:type="dxa"/>
            <w:tcBorders>
              <w:top w:val="nil"/>
              <w:left w:val="nil"/>
              <w:bottom w:val="single" w:sz="8" w:space="0" w:color="auto"/>
              <w:right w:val="single" w:sz="8" w:space="0" w:color="auto"/>
            </w:tcBorders>
            <w:shd w:val="clear" w:color="000000" w:fill="FF9900"/>
            <w:vAlign w:val="bottom"/>
          </w:tcPr>
          <w:p w:rsidR="003933B5" w:rsidRPr="00493EDC" w:rsidRDefault="003933B5" w:rsidP="003933B5">
            <w:pPr>
              <w:jc w:val="center"/>
              <w:rPr>
                <w:b/>
                <w:bCs/>
              </w:rPr>
            </w:pPr>
            <w:proofErr w:type="spellStart"/>
            <w:r w:rsidRPr="00493EDC">
              <w:rPr>
                <w:b/>
                <w:bCs/>
              </w:rPr>
              <w:t>List</w:t>
            </w:r>
            <w:proofErr w:type="spellEnd"/>
            <w:r w:rsidRPr="00493EDC">
              <w:rPr>
                <w:b/>
                <w:bCs/>
              </w:rPr>
              <w:t xml:space="preserve"> </w:t>
            </w:r>
            <w:proofErr w:type="spellStart"/>
            <w:r w:rsidRPr="00493EDC">
              <w:rPr>
                <w:b/>
                <w:bCs/>
              </w:rPr>
              <w:t>of</w:t>
            </w:r>
            <w:proofErr w:type="spellEnd"/>
            <w:r w:rsidRPr="00493EDC">
              <w:rPr>
                <w:b/>
                <w:bCs/>
              </w:rPr>
              <w:t xml:space="preserve"> </w:t>
            </w:r>
            <w:proofErr w:type="spellStart"/>
            <w:r w:rsidRPr="00493EDC">
              <w:rPr>
                <w:b/>
                <w:bCs/>
              </w:rPr>
              <w:t>sigma</w:t>
            </w:r>
            <w:proofErr w:type="spellEnd"/>
          </w:p>
        </w:tc>
        <w:tc>
          <w:tcPr>
            <w:tcW w:w="1275" w:type="dxa"/>
            <w:tcBorders>
              <w:top w:val="nil"/>
              <w:left w:val="single" w:sz="4" w:space="0" w:color="auto"/>
              <w:bottom w:val="single" w:sz="8" w:space="0" w:color="auto"/>
              <w:right w:val="single" w:sz="8" w:space="0" w:color="auto"/>
            </w:tcBorders>
            <w:shd w:val="clear" w:color="000000" w:fill="FF9900"/>
            <w:vAlign w:val="bottom"/>
          </w:tcPr>
          <w:p w:rsidR="003933B5" w:rsidRPr="00493EDC" w:rsidRDefault="003933B5" w:rsidP="003933B5">
            <w:pPr>
              <w:jc w:val="center"/>
              <w:rPr>
                <w:b/>
                <w:bCs/>
              </w:rPr>
            </w:pPr>
            <w:proofErr w:type="spellStart"/>
            <w:r w:rsidRPr="00493EDC">
              <w:rPr>
                <w:b/>
                <w:bCs/>
              </w:rPr>
              <w:t>abs</w:t>
            </w:r>
            <w:proofErr w:type="spellEnd"/>
            <w:r w:rsidRPr="00493EDC">
              <w:rPr>
                <w:b/>
                <w:bCs/>
              </w:rPr>
              <w:t>((A</w:t>
            </w:r>
            <w:r w:rsidRPr="00493EDC">
              <w:rPr>
                <w:b/>
                <w:bCs/>
                <w:vertAlign w:val="superscript"/>
              </w:rPr>
              <w:t>k</w:t>
            </w:r>
            <w:r w:rsidRPr="00493EDC">
              <w:rPr>
                <w:b/>
                <w:bCs/>
              </w:rPr>
              <w:t>-A</w:t>
            </w:r>
            <w:r w:rsidRPr="00493EDC">
              <w:rPr>
                <w:b/>
                <w:bCs/>
                <w:vertAlign w:val="superscript"/>
              </w:rPr>
              <w:t>k+1</w:t>
            </w:r>
            <w:r w:rsidRPr="00493EDC">
              <w:rPr>
                <w:b/>
                <w:bCs/>
              </w:rPr>
              <w:t>)/</w:t>
            </w:r>
            <w:proofErr w:type="spellStart"/>
            <w:r w:rsidRPr="00493EDC">
              <w:rPr>
                <w:b/>
                <w:bCs/>
              </w:rPr>
              <w:t>A</w:t>
            </w:r>
            <w:r w:rsidRPr="00493EDC">
              <w:rPr>
                <w:b/>
                <w:bCs/>
                <w:vertAlign w:val="superscript"/>
              </w:rPr>
              <w:t>k</w:t>
            </w:r>
            <w:proofErr w:type="spellEnd"/>
            <w:r w:rsidRPr="00493EDC">
              <w:rPr>
                <w:b/>
                <w:bCs/>
              </w:rPr>
              <w:t>)</w:t>
            </w:r>
          </w:p>
        </w:tc>
        <w:tc>
          <w:tcPr>
            <w:tcW w:w="2127" w:type="dxa"/>
            <w:tcBorders>
              <w:top w:val="nil"/>
              <w:left w:val="single" w:sz="4" w:space="0" w:color="auto"/>
              <w:bottom w:val="single" w:sz="8" w:space="0" w:color="auto"/>
              <w:right w:val="single" w:sz="8" w:space="0" w:color="auto"/>
            </w:tcBorders>
            <w:shd w:val="clear" w:color="000000" w:fill="FF9900"/>
            <w:vAlign w:val="bottom"/>
          </w:tcPr>
          <w:p w:rsidR="003933B5" w:rsidRPr="00822059" w:rsidRDefault="003933B5" w:rsidP="003933B5">
            <w:pPr>
              <w:jc w:val="center"/>
              <w:rPr>
                <w:b/>
                <w:bCs/>
                <w:lang w:val="en-US"/>
              </w:rPr>
            </w:pPr>
            <w:r w:rsidRPr="00822059">
              <w:rPr>
                <w:b/>
                <w:bCs/>
                <w:lang w:val="en-US"/>
              </w:rPr>
              <w:t>MIN[abs((A</w:t>
            </w:r>
            <w:r w:rsidRPr="00822059">
              <w:rPr>
                <w:b/>
                <w:bCs/>
                <w:vertAlign w:val="superscript"/>
                <w:lang w:val="en-US"/>
              </w:rPr>
              <w:t>k</w:t>
            </w:r>
            <w:r w:rsidRPr="00822059">
              <w:rPr>
                <w:b/>
                <w:bCs/>
                <w:lang w:val="en-US"/>
              </w:rPr>
              <w:t>-A</w:t>
            </w:r>
            <w:r w:rsidRPr="00822059">
              <w:rPr>
                <w:b/>
                <w:bCs/>
                <w:vertAlign w:val="superscript"/>
                <w:lang w:val="en-US"/>
              </w:rPr>
              <w:t>k+1</w:t>
            </w:r>
            <w:r w:rsidRPr="00822059">
              <w:rPr>
                <w:b/>
                <w:bCs/>
                <w:lang w:val="en-US"/>
              </w:rPr>
              <w:t>)/</w:t>
            </w:r>
            <w:proofErr w:type="spellStart"/>
            <w:r w:rsidRPr="00822059">
              <w:rPr>
                <w:b/>
                <w:bCs/>
                <w:lang w:val="en-US"/>
              </w:rPr>
              <w:t>A</w:t>
            </w:r>
            <w:r w:rsidRPr="00822059">
              <w:rPr>
                <w:b/>
                <w:bCs/>
                <w:vertAlign w:val="superscript"/>
                <w:lang w:val="en-US"/>
              </w:rPr>
              <w:t>k</w:t>
            </w:r>
            <w:proofErr w:type="spellEnd"/>
            <w:r w:rsidRPr="00822059">
              <w:rPr>
                <w:b/>
                <w:bCs/>
                <w:lang w:val="en-US"/>
              </w:rPr>
              <w:t>)]</w:t>
            </w:r>
          </w:p>
        </w:tc>
      </w:tr>
      <w:tr w:rsidR="003933B5" w:rsidRPr="00493EDC" w:rsidTr="00345CC1">
        <w:trPr>
          <w:trHeight w:val="270"/>
        </w:trPr>
        <w:tc>
          <w:tcPr>
            <w:tcW w:w="439" w:type="dxa"/>
            <w:tcBorders>
              <w:top w:val="single" w:sz="8" w:space="0" w:color="auto"/>
              <w:left w:val="single" w:sz="8" w:space="0" w:color="auto"/>
              <w:bottom w:val="single" w:sz="4" w:space="0" w:color="auto"/>
              <w:right w:val="single" w:sz="4"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rPr>
              <w:t>1</w:t>
            </w:r>
          </w:p>
        </w:tc>
        <w:tc>
          <w:tcPr>
            <w:tcW w:w="1272" w:type="dxa"/>
            <w:tcBorders>
              <w:top w:val="single" w:sz="8" w:space="0" w:color="auto"/>
              <w:left w:val="nil"/>
              <w:bottom w:val="single" w:sz="4" w:space="0" w:color="auto"/>
              <w:right w:val="single" w:sz="4" w:space="0" w:color="auto"/>
            </w:tcBorders>
            <w:shd w:val="clear" w:color="auto" w:fill="auto"/>
            <w:noWrap/>
            <w:vAlign w:val="bottom"/>
          </w:tcPr>
          <w:p w:rsidR="003933B5" w:rsidRPr="00822059" w:rsidRDefault="003933B5" w:rsidP="003933B5">
            <w:pPr>
              <w:jc w:val="right"/>
              <w:rPr>
                <w:sz w:val="20"/>
                <w:szCs w:val="20"/>
                <w:lang w:val="en-US"/>
              </w:rPr>
            </w:pPr>
            <w:r w:rsidRPr="00493EDC">
              <w:rPr>
                <w:sz w:val="20"/>
                <w:szCs w:val="20"/>
                <w:lang w:val="en-US"/>
              </w:rPr>
              <w:t>B4:</w:t>
            </w:r>
            <w:r w:rsidRPr="00822059">
              <w:rPr>
                <w:sz w:val="20"/>
                <w:szCs w:val="20"/>
                <w:lang w:val="en-US"/>
              </w:rPr>
              <w:t>=</w:t>
            </w:r>
            <w:r w:rsidRPr="00493EDC">
              <w:rPr>
                <w:sz w:val="20"/>
                <w:szCs w:val="20"/>
              </w:rPr>
              <w:t>ЕСЛИ</w:t>
            </w:r>
            <w:r w:rsidRPr="00822059">
              <w:rPr>
                <w:sz w:val="20"/>
                <w:szCs w:val="20"/>
                <w:lang w:val="en-US"/>
              </w:rPr>
              <w:t>(A4=sheet4!$A$7;sheet4!$B$7;B4)</w:t>
            </w:r>
          </w:p>
        </w:tc>
        <w:tc>
          <w:tcPr>
            <w:tcW w:w="1560" w:type="dxa"/>
            <w:tcBorders>
              <w:top w:val="single" w:sz="8" w:space="0" w:color="auto"/>
              <w:left w:val="nil"/>
              <w:bottom w:val="single" w:sz="4" w:space="0" w:color="auto"/>
              <w:right w:val="single" w:sz="4"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C4:</w:t>
            </w:r>
            <w:r w:rsidRPr="00493EDC">
              <w:rPr>
                <w:sz w:val="20"/>
                <w:szCs w:val="20"/>
              </w:rPr>
              <w:t>=ABS($F$4-B4)</w:t>
            </w:r>
          </w:p>
        </w:tc>
        <w:tc>
          <w:tcPr>
            <w:tcW w:w="2728" w:type="dxa"/>
            <w:tcBorders>
              <w:top w:val="single" w:sz="8" w:space="0" w:color="auto"/>
              <w:left w:val="nil"/>
              <w:bottom w:val="single" w:sz="4" w:space="0" w:color="auto"/>
              <w:right w:val="nil"/>
            </w:tcBorders>
            <w:shd w:val="clear" w:color="000000" w:fill="00FFFF"/>
            <w:noWrap/>
            <w:vAlign w:val="bottom"/>
          </w:tcPr>
          <w:p w:rsidR="003933B5" w:rsidRPr="00493EDC" w:rsidRDefault="003933B5" w:rsidP="003933B5">
            <w:pPr>
              <w:rPr>
                <w:sz w:val="20"/>
                <w:szCs w:val="20"/>
              </w:rPr>
            </w:pPr>
          </w:p>
        </w:tc>
        <w:tc>
          <w:tcPr>
            <w:tcW w:w="1480" w:type="dxa"/>
            <w:tcBorders>
              <w:top w:val="single" w:sz="8" w:space="0" w:color="auto"/>
              <w:left w:val="single" w:sz="8" w:space="0" w:color="auto"/>
              <w:bottom w:val="single" w:sz="8" w:space="0" w:color="auto"/>
              <w:right w:val="single" w:sz="4" w:space="0" w:color="auto"/>
            </w:tcBorders>
            <w:shd w:val="clear" w:color="000000" w:fill="00FFFF"/>
            <w:noWrap/>
            <w:vAlign w:val="bottom"/>
          </w:tcPr>
          <w:p w:rsidR="003933B5" w:rsidRPr="00493EDC" w:rsidRDefault="003933B5" w:rsidP="003933B5">
            <w:pPr>
              <w:jc w:val="center"/>
              <w:rPr>
                <w:bCs/>
                <w:sz w:val="20"/>
                <w:szCs w:val="20"/>
              </w:rPr>
            </w:pPr>
            <w:r w:rsidRPr="00493EDC">
              <w:rPr>
                <w:bCs/>
                <w:sz w:val="20"/>
                <w:szCs w:val="20"/>
                <w:lang w:val="en-US"/>
              </w:rPr>
              <w:t>E</w:t>
            </w:r>
            <w:r w:rsidRPr="00822059">
              <w:rPr>
                <w:bCs/>
                <w:sz w:val="20"/>
                <w:szCs w:val="20"/>
              </w:rPr>
              <w:t>4:</w:t>
            </w:r>
            <w:r w:rsidRPr="00493EDC">
              <w:rPr>
                <w:bCs/>
                <w:sz w:val="20"/>
                <w:szCs w:val="20"/>
              </w:rPr>
              <w:t>=ИНДЕКС(H4:H24;L1)</w:t>
            </w:r>
          </w:p>
        </w:tc>
        <w:tc>
          <w:tcPr>
            <w:tcW w:w="1183" w:type="dxa"/>
            <w:tcBorders>
              <w:top w:val="single" w:sz="8" w:space="0" w:color="auto"/>
              <w:left w:val="nil"/>
              <w:bottom w:val="single" w:sz="8" w:space="0" w:color="auto"/>
              <w:right w:val="single" w:sz="8" w:space="0" w:color="auto"/>
            </w:tcBorders>
            <w:shd w:val="clear" w:color="000000" w:fill="00FFFF"/>
            <w:noWrap/>
            <w:vAlign w:val="bottom"/>
          </w:tcPr>
          <w:p w:rsidR="003933B5" w:rsidRPr="00345CC1" w:rsidRDefault="003933B5" w:rsidP="00345CC1">
            <w:pPr>
              <w:jc w:val="center"/>
              <w:rPr>
                <w:bCs/>
                <w:sz w:val="20"/>
                <w:szCs w:val="20"/>
                <w:lang w:val="en-US"/>
              </w:rPr>
            </w:pPr>
            <w:r w:rsidRPr="00493EDC">
              <w:rPr>
                <w:bCs/>
                <w:sz w:val="20"/>
                <w:szCs w:val="20"/>
                <w:lang w:val="en-US"/>
              </w:rPr>
              <w:t>F4:</w:t>
            </w:r>
            <w:r w:rsidRPr="00493EDC">
              <w:rPr>
                <w:bCs/>
                <w:sz w:val="20"/>
                <w:szCs w:val="20"/>
              </w:rPr>
              <w:t>=sheet1!I</w:t>
            </w:r>
            <w:r w:rsidR="00F5172F">
              <w:rPr>
                <w:bCs/>
                <w:sz w:val="20"/>
                <w:szCs w:val="20"/>
                <w:lang w:val="en-US"/>
              </w:rPr>
              <w:t>11</w:t>
            </w:r>
          </w:p>
        </w:tc>
        <w:tc>
          <w:tcPr>
            <w:tcW w:w="1295" w:type="dxa"/>
            <w:tcBorders>
              <w:top w:val="single" w:sz="8" w:space="0" w:color="auto"/>
              <w:left w:val="nil"/>
              <w:bottom w:val="single" w:sz="8" w:space="0" w:color="auto"/>
              <w:right w:val="nil"/>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G4:</w:t>
            </w:r>
            <w:r w:rsidRPr="00493EDC">
              <w:rPr>
                <w:sz w:val="20"/>
                <w:szCs w:val="20"/>
              </w:rPr>
              <w:t>=ABS((D43-D42)/D43)</w:t>
            </w:r>
          </w:p>
        </w:tc>
        <w:tc>
          <w:tcPr>
            <w:tcW w:w="1134" w:type="dxa"/>
            <w:tcBorders>
              <w:top w:val="single" w:sz="8" w:space="0" w:color="auto"/>
              <w:left w:val="single" w:sz="8" w:space="0" w:color="auto"/>
              <w:bottom w:val="single" w:sz="4" w:space="0" w:color="auto"/>
              <w:right w:val="single" w:sz="4" w:space="0" w:color="auto"/>
            </w:tcBorders>
            <w:shd w:val="clear" w:color="000000" w:fill="00FFFF"/>
            <w:noWrap/>
            <w:vAlign w:val="bottom"/>
          </w:tcPr>
          <w:p w:rsidR="003933B5" w:rsidRPr="00493EDC" w:rsidRDefault="003933B5" w:rsidP="003933B5">
            <w:pPr>
              <w:jc w:val="center"/>
              <w:rPr>
                <w:sz w:val="20"/>
                <w:szCs w:val="20"/>
                <w:lang w:val="en-US"/>
              </w:rPr>
            </w:pPr>
            <w:r w:rsidRPr="00493EDC">
              <w:rPr>
                <w:sz w:val="20"/>
                <w:szCs w:val="20"/>
                <w:lang w:val="en-US"/>
              </w:rPr>
              <w:t>1</w:t>
            </w:r>
          </w:p>
        </w:tc>
        <w:tc>
          <w:tcPr>
            <w:tcW w:w="1275" w:type="dxa"/>
            <w:tcBorders>
              <w:top w:val="single" w:sz="8" w:space="0" w:color="auto"/>
              <w:left w:val="single" w:sz="4" w:space="0" w:color="auto"/>
              <w:bottom w:val="single" w:sz="4" w:space="0" w:color="auto"/>
              <w:right w:val="single" w:sz="8" w:space="0" w:color="auto"/>
            </w:tcBorders>
            <w:shd w:val="clear" w:color="000000" w:fill="00FFFF"/>
            <w:noWrap/>
            <w:vAlign w:val="bottom"/>
          </w:tcPr>
          <w:p w:rsidR="003933B5" w:rsidRPr="00493EDC" w:rsidRDefault="003933B5" w:rsidP="003933B5">
            <w:pPr>
              <w:jc w:val="right"/>
              <w:rPr>
                <w:sz w:val="20"/>
                <w:szCs w:val="20"/>
              </w:rPr>
            </w:pPr>
            <w:r w:rsidRPr="00493EDC">
              <w:rPr>
                <w:sz w:val="20"/>
                <w:szCs w:val="20"/>
                <w:lang w:val="en-US"/>
              </w:rPr>
              <w:t>I4:</w:t>
            </w:r>
            <w:r w:rsidRPr="00493EDC">
              <w:rPr>
                <w:sz w:val="20"/>
                <w:szCs w:val="20"/>
              </w:rPr>
              <w:t>=ЕСЛИ($E$4=H4;$G$4;I4)</w:t>
            </w:r>
          </w:p>
        </w:tc>
        <w:tc>
          <w:tcPr>
            <w:tcW w:w="2127" w:type="dxa"/>
            <w:tcBorders>
              <w:top w:val="single" w:sz="8" w:space="0" w:color="auto"/>
              <w:left w:val="nil"/>
              <w:bottom w:val="single" w:sz="8" w:space="0" w:color="auto"/>
              <w:right w:val="single" w:sz="8"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J4:</w:t>
            </w:r>
            <w:r w:rsidRPr="00493EDC">
              <w:rPr>
                <w:sz w:val="20"/>
                <w:szCs w:val="20"/>
              </w:rPr>
              <w:t>=МИН(I4:I24)</w:t>
            </w:r>
          </w:p>
        </w:tc>
      </w:tr>
      <w:tr w:rsidR="003933B5" w:rsidRPr="00493EDC" w:rsidTr="00345CC1">
        <w:trPr>
          <w:trHeight w:val="255"/>
        </w:trPr>
        <w:tc>
          <w:tcPr>
            <w:tcW w:w="439" w:type="dxa"/>
            <w:tcBorders>
              <w:top w:val="nil"/>
              <w:left w:val="single" w:sz="8" w:space="0" w:color="auto"/>
              <w:bottom w:val="single" w:sz="4" w:space="0" w:color="auto"/>
              <w:right w:val="single" w:sz="4"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rPr>
              <w:t>2</w:t>
            </w:r>
          </w:p>
        </w:tc>
        <w:tc>
          <w:tcPr>
            <w:tcW w:w="1272" w:type="dxa"/>
            <w:tcBorders>
              <w:top w:val="nil"/>
              <w:left w:val="nil"/>
              <w:bottom w:val="single" w:sz="4" w:space="0" w:color="auto"/>
              <w:right w:val="single" w:sz="4" w:space="0" w:color="auto"/>
            </w:tcBorders>
            <w:shd w:val="clear" w:color="auto" w:fill="auto"/>
            <w:noWrap/>
            <w:vAlign w:val="bottom"/>
          </w:tcPr>
          <w:p w:rsidR="003933B5" w:rsidRPr="00822059" w:rsidRDefault="003933B5" w:rsidP="003933B5">
            <w:pPr>
              <w:jc w:val="right"/>
              <w:rPr>
                <w:sz w:val="20"/>
                <w:szCs w:val="20"/>
                <w:lang w:val="en-US"/>
              </w:rPr>
            </w:pPr>
            <w:r w:rsidRPr="00493EDC">
              <w:rPr>
                <w:sz w:val="20"/>
                <w:szCs w:val="20"/>
                <w:lang w:val="en-US"/>
              </w:rPr>
              <w:t>B5:</w:t>
            </w:r>
            <w:r w:rsidRPr="00822059">
              <w:rPr>
                <w:sz w:val="20"/>
                <w:szCs w:val="20"/>
                <w:lang w:val="en-US"/>
              </w:rPr>
              <w:t>=</w:t>
            </w:r>
            <w:r w:rsidRPr="00493EDC">
              <w:rPr>
                <w:sz w:val="20"/>
                <w:szCs w:val="20"/>
              </w:rPr>
              <w:t>ЕСЛИ</w:t>
            </w:r>
            <w:r w:rsidRPr="00822059">
              <w:rPr>
                <w:sz w:val="20"/>
                <w:szCs w:val="20"/>
                <w:lang w:val="en-US"/>
              </w:rPr>
              <w:t>(A5=sheet4!$A$7;sheet4!$B$7;B5)</w:t>
            </w:r>
          </w:p>
        </w:tc>
        <w:tc>
          <w:tcPr>
            <w:tcW w:w="1560" w:type="dxa"/>
            <w:tcBorders>
              <w:top w:val="nil"/>
              <w:left w:val="nil"/>
              <w:bottom w:val="single" w:sz="4" w:space="0" w:color="auto"/>
              <w:right w:val="single" w:sz="4"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C5:</w:t>
            </w:r>
            <w:r w:rsidRPr="00493EDC">
              <w:rPr>
                <w:sz w:val="20"/>
                <w:szCs w:val="20"/>
              </w:rPr>
              <w:t>=ABS($F$4-B5)</w:t>
            </w:r>
          </w:p>
        </w:tc>
        <w:tc>
          <w:tcPr>
            <w:tcW w:w="2728" w:type="dxa"/>
            <w:tcBorders>
              <w:top w:val="nil"/>
              <w:left w:val="nil"/>
              <w:bottom w:val="single" w:sz="4" w:space="0" w:color="auto"/>
              <w:right w:val="single" w:sz="8"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D5:</w:t>
            </w:r>
            <w:r w:rsidRPr="00493EDC">
              <w:rPr>
                <w:sz w:val="20"/>
                <w:szCs w:val="20"/>
              </w:rPr>
              <w:t>=C5/C4^$E$4</w:t>
            </w:r>
          </w:p>
        </w:tc>
        <w:tc>
          <w:tcPr>
            <w:tcW w:w="1480"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c>
          <w:tcPr>
            <w:tcW w:w="1183"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c>
          <w:tcPr>
            <w:tcW w:w="1295"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c>
          <w:tcPr>
            <w:tcW w:w="1134" w:type="dxa"/>
            <w:tcBorders>
              <w:top w:val="nil"/>
              <w:left w:val="single" w:sz="8" w:space="0" w:color="auto"/>
              <w:bottom w:val="single" w:sz="4" w:space="0" w:color="auto"/>
              <w:right w:val="single" w:sz="4" w:space="0" w:color="auto"/>
            </w:tcBorders>
            <w:shd w:val="clear" w:color="auto" w:fill="auto"/>
            <w:noWrap/>
            <w:vAlign w:val="bottom"/>
          </w:tcPr>
          <w:p w:rsidR="003933B5" w:rsidRPr="00493EDC" w:rsidRDefault="003933B5" w:rsidP="003933B5">
            <w:pPr>
              <w:jc w:val="center"/>
              <w:rPr>
                <w:sz w:val="20"/>
                <w:szCs w:val="20"/>
                <w:lang w:val="en-US"/>
              </w:rPr>
            </w:pPr>
            <w:r w:rsidRPr="00493EDC">
              <w:rPr>
                <w:sz w:val="20"/>
                <w:szCs w:val="20"/>
                <w:lang w:val="en-US"/>
              </w:rPr>
              <w:t>1,05</w:t>
            </w:r>
          </w:p>
        </w:tc>
        <w:tc>
          <w:tcPr>
            <w:tcW w:w="1275" w:type="dxa"/>
            <w:tcBorders>
              <w:top w:val="nil"/>
              <w:left w:val="nil"/>
              <w:bottom w:val="single" w:sz="4" w:space="0" w:color="auto"/>
              <w:right w:val="single" w:sz="8"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I5:</w:t>
            </w:r>
            <w:r w:rsidRPr="00493EDC">
              <w:rPr>
                <w:sz w:val="20"/>
                <w:szCs w:val="20"/>
              </w:rPr>
              <w:t>=ЕСЛИ($E$4=H5;$G$4;I5)</w:t>
            </w:r>
          </w:p>
        </w:tc>
        <w:tc>
          <w:tcPr>
            <w:tcW w:w="2127"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r>
    </w:tbl>
    <w:p w:rsidR="003933B5" w:rsidRDefault="003933B5" w:rsidP="003933B5">
      <w:pPr>
        <w:rPr>
          <w:b/>
          <w:lang w:val="en-US"/>
        </w:rPr>
      </w:pPr>
    </w:p>
    <w:p w:rsidR="003933B5" w:rsidRPr="00F40C17" w:rsidRDefault="003933B5" w:rsidP="00F40C17">
      <w:pPr>
        <w:pStyle w:val="3"/>
        <w:rPr>
          <w:rFonts w:ascii="Times New Roman" w:hAnsi="Times New Roman" w:cs="Times New Roman"/>
          <w:sz w:val="24"/>
        </w:rPr>
      </w:pPr>
      <w:bookmarkStart w:id="364" w:name="_Toc251015462"/>
      <w:bookmarkStart w:id="365" w:name="_Toc467462259"/>
      <w:r w:rsidRPr="00F40C17">
        <w:rPr>
          <w:rFonts w:ascii="Times New Roman" w:hAnsi="Times New Roman" w:cs="Times New Roman"/>
          <w:sz w:val="24"/>
        </w:rPr>
        <w:t xml:space="preserve">5. </w:t>
      </w:r>
      <w:bookmarkStart w:id="366" w:name="р95"/>
      <w:r w:rsidRPr="00F40C17">
        <w:rPr>
          <w:rFonts w:ascii="Times New Roman" w:hAnsi="Times New Roman" w:cs="Times New Roman"/>
          <w:sz w:val="24"/>
        </w:rPr>
        <w:t>Определите тип сходимости и значение скорости сходимости для последовательности, которая генерируется методом золотого сечения.</w:t>
      </w:r>
      <w:bookmarkEnd w:id="364"/>
      <w:bookmarkEnd w:id="365"/>
      <w:bookmarkEnd w:id="366"/>
    </w:p>
    <w:p w:rsidR="003933B5" w:rsidRDefault="003933B5" w:rsidP="0006713F"/>
    <w:p w:rsidR="003933B5" w:rsidRDefault="003933B5" w:rsidP="0006713F">
      <w:r>
        <w:t>П</w:t>
      </w:r>
      <w:r w:rsidRPr="00212E09">
        <w:t>оследовательност</w:t>
      </w:r>
      <w:r>
        <w:t>ь</w:t>
      </w:r>
      <w:r w:rsidRPr="00212E09">
        <w:t>, которая генерируется методом золотого сечения</w:t>
      </w:r>
      <w:r>
        <w:t xml:space="preserve">, имеет глобальный тип сходимости. </w:t>
      </w:r>
    </w:p>
    <w:p w:rsidR="003933B5" w:rsidRPr="003920F9" w:rsidRDefault="003933B5" w:rsidP="0006713F">
      <w:r>
        <w:t xml:space="preserve">Величина скорости сходимости </w:t>
      </w:r>
      <w:r>
        <w:rPr>
          <w:lang w:val="en-US"/>
        </w:rPr>
        <w:t>SC</w:t>
      </w:r>
      <w:r>
        <w:t xml:space="preserve"> = </w:t>
      </w:r>
      <w:r w:rsidR="00F5172F" w:rsidRPr="00F5172F">
        <w:t>0,618033961557459</w:t>
      </w:r>
      <w:r>
        <w:t>.</w:t>
      </w:r>
    </w:p>
    <w:p w:rsidR="003933B5" w:rsidRPr="00F40C17" w:rsidRDefault="003933B5" w:rsidP="00F40C17">
      <w:pPr>
        <w:pStyle w:val="3"/>
        <w:rPr>
          <w:rFonts w:ascii="Times New Roman" w:hAnsi="Times New Roman" w:cs="Times New Roman"/>
          <w:sz w:val="24"/>
        </w:rPr>
      </w:pPr>
      <w:bookmarkStart w:id="367" w:name="_Toc251015463"/>
      <w:bookmarkStart w:id="368" w:name="_Toc467462260"/>
      <w:r w:rsidRPr="00F40C17">
        <w:rPr>
          <w:rFonts w:ascii="Times New Roman" w:hAnsi="Times New Roman" w:cs="Times New Roman"/>
          <w:sz w:val="24"/>
        </w:rPr>
        <w:t xml:space="preserve">6. </w:t>
      </w:r>
      <w:bookmarkStart w:id="369" w:name="р96"/>
      <w:r w:rsidRPr="00F40C17">
        <w:rPr>
          <w:rFonts w:ascii="Times New Roman" w:hAnsi="Times New Roman" w:cs="Times New Roman"/>
          <w:sz w:val="24"/>
        </w:rPr>
        <w:t>Перечислите преимущества и недостатки метода золотого поиска.</w:t>
      </w:r>
      <w:bookmarkEnd w:id="367"/>
      <w:bookmarkEnd w:id="368"/>
    </w:p>
    <w:bookmarkEnd w:id="369"/>
    <w:p w:rsidR="003933B5" w:rsidRPr="00020969" w:rsidRDefault="003933B5" w:rsidP="0006713F"/>
    <w:p w:rsidR="003933B5" w:rsidRDefault="003933B5" w:rsidP="0006713F">
      <w:r w:rsidRPr="00020969">
        <w:rPr>
          <w:u w:val="single"/>
        </w:rPr>
        <w:t>Преимущества метода золотого сечения:</w:t>
      </w:r>
      <w:r>
        <w:t xml:space="preserve"> </w:t>
      </w:r>
    </w:p>
    <w:p w:rsidR="003933B5" w:rsidRDefault="003933B5" w:rsidP="0006713F"/>
    <w:p w:rsidR="003933B5" w:rsidRDefault="003933B5" w:rsidP="0006713F">
      <w:r>
        <w:t xml:space="preserve">Метод можно применять в случае, если область поиска </w:t>
      </w:r>
      <w:r w:rsidRPr="00245C40">
        <w:t xml:space="preserve">слишком велика. </w:t>
      </w:r>
    </w:p>
    <w:p w:rsidR="003933B5" w:rsidRDefault="003933B5" w:rsidP="0006713F">
      <w:r>
        <w:t>Метод золотого сечения затрачивает минимум времени на вычисления на каждой итерации, тем самым, уменьшая общее время вычисления оптимального значения целевой функции.</w:t>
      </w:r>
    </w:p>
    <w:p w:rsidR="003933B5" w:rsidRDefault="003933B5" w:rsidP="0006713F"/>
    <w:p w:rsidR="003933B5" w:rsidRDefault="003933B5" w:rsidP="0006713F">
      <w:r w:rsidRPr="00020969">
        <w:rPr>
          <w:u w:val="single"/>
        </w:rPr>
        <w:t>Недостатки метода золотого сечения:</w:t>
      </w:r>
      <w:r>
        <w:t xml:space="preserve"> </w:t>
      </w:r>
    </w:p>
    <w:p w:rsidR="003933B5" w:rsidRDefault="003933B5" w:rsidP="0006713F"/>
    <w:p w:rsidR="003933B5" w:rsidRDefault="003933B5" w:rsidP="0006713F">
      <w:r w:rsidRPr="00EE4B69">
        <w:t>Целевая функция должна быть унимодальной на интервале [</w:t>
      </w:r>
      <w:proofErr w:type="gramStart"/>
      <w:r w:rsidRPr="00345CC1">
        <w:rPr>
          <w:lang w:val="en-US"/>
        </w:rPr>
        <w:t>a</w:t>
      </w:r>
      <w:r w:rsidRPr="00EE4B69">
        <w:t>;</w:t>
      </w:r>
      <w:r w:rsidRPr="00345CC1">
        <w:rPr>
          <w:lang w:val="en-US"/>
        </w:rPr>
        <w:t>b</w:t>
      </w:r>
      <w:proofErr w:type="gramEnd"/>
      <w:r w:rsidRPr="00EE4B69">
        <w:t>]</w:t>
      </w:r>
      <w:r>
        <w:t xml:space="preserve">, так как этот метод предполагает, что на интервале </w:t>
      </w:r>
      <w:r w:rsidRPr="00212E09">
        <w:t>[</w:t>
      </w:r>
      <w:r w:rsidRPr="00345CC1">
        <w:rPr>
          <w:lang w:val="en-US"/>
        </w:rPr>
        <w:t>a</w:t>
      </w:r>
      <w:r w:rsidRPr="00212E09">
        <w:t>;</w:t>
      </w:r>
      <w:r w:rsidRPr="00345CC1">
        <w:rPr>
          <w:lang w:val="en-US"/>
        </w:rPr>
        <w:t>b</w:t>
      </w:r>
      <w:r w:rsidRPr="00212E09">
        <w:t>]</w:t>
      </w:r>
      <w:r>
        <w:t xml:space="preserve"> только один локальный экстремум.</w:t>
      </w:r>
    </w:p>
    <w:p w:rsidR="003933B5" w:rsidRDefault="003933B5" w:rsidP="0006713F"/>
    <w:p w:rsidR="003B38A8" w:rsidRDefault="003B38A8" w:rsidP="0006713F">
      <w:pPr>
        <w:rPr>
          <w:color w:val="000000" w:themeColor="text1"/>
        </w:rPr>
      </w:pPr>
      <w:bookmarkStart w:id="370" w:name="_Toc251013106"/>
      <w:bookmarkStart w:id="371" w:name="_Toc251014048"/>
      <w:bookmarkStart w:id="372" w:name="_Toc251015464"/>
      <w:bookmarkStart w:id="373" w:name="раздел10"/>
    </w:p>
    <w:p w:rsidR="003933B5" w:rsidRPr="00B434B7" w:rsidRDefault="003933B5" w:rsidP="003B38A8">
      <w:pPr>
        <w:pStyle w:val="2"/>
        <w:jc w:val="center"/>
        <w:rPr>
          <w:rFonts w:ascii="Times New Roman" w:hAnsi="Times New Roman" w:cs="Times New Roman"/>
          <w:i w:val="0"/>
          <w:sz w:val="36"/>
        </w:rPr>
      </w:pPr>
      <w:bookmarkStart w:id="374" w:name="_Toc467462261"/>
      <w:r w:rsidRPr="00B434B7">
        <w:rPr>
          <w:rFonts w:ascii="Times New Roman" w:hAnsi="Times New Roman" w:cs="Times New Roman"/>
          <w:i w:val="0"/>
          <w:sz w:val="36"/>
        </w:rPr>
        <w:t>Раздел №10: Описание лабораторной работы №10</w:t>
      </w:r>
      <w:bookmarkEnd w:id="370"/>
      <w:bookmarkEnd w:id="371"/>
      <w:bookmarkEnd w:id="372"/>
      <w:bookmarkEnd w:id="374"/>
    </w:p>
    <w:bookmarkEnd w:id="373"/>
    <w:p w:rsidR="003933B5" w:rsidRPr="00121548" w:rsidRDefault="003933B5" w:rsidP="0006713F">
      <w:pPr>
        <w:rPr>
          <w:u w:val="single"/>
        </w:rPr>
      </w:pPr>
    </w:p>
    <w:p w:rsidR="003933B5" w:rsidRPr="00F40C17" w:rsidRDefault="003933B5" w:rsidP="00F40C17">
      <w:pPr>
        <w:pStyle w:val="3"/>
        <w:rPr>
          <w:rFonts w:ascii="Times New Roman" w:hAnsi="Times New Roman" w:cs="Times New Roman"/>
          <w:sz w:val="24"/>
        </w:rPr>
      </w:pPr>
      <w:bookmarkStart w:id="375" w:name="_Toc251015465"/>
      <w:bookmarkStart w:id="376" w:name="_Toc467462262"/>
      <w:r w:rsidRPr="00F40C17">
        <w:rPr>
          <w:rFonts w:ascii="Times New Roman" w:hAnsi="Times New Roman" w:cs="Times New Roman"/>
          <w:sz w:val="24"/>
        </w:rPr>
        <w:t xml:space="preserve">1. </w:t>
      </w:r>
      <w:bookmarkStart w:id="377" w:name="р101"/>
      <w:r w:rsidRPr="00F40C17">
        <w:rPr>
          <w:rFonts w:ascii="Times New Roman" w:hAnsi="Times New Roman" w:cs="Times New Roman"/>
          <w:sz w:val="24"/>
        </w:rPr>
        <w:t>Сформулируйте задачу оптимизации с учетом ограничений на примере задачи №2: «Найти максимум прибыли в зависимости от цены товара с учетом ограничений на величину кредита при использовании метода золотого сечения</w:t>
      </w:r>
      <w:bookmarkEnd w:id="375"/>
      <w:bookmarkEnd w:id="376"/>
      <w:bookmarkEnd w:id="377"/>
    </w:p>
    <w:p w:rsidR="00746035" w:rsidRDefault="00746035" w:rsidP="0006713F">
      <w:pPr>
        <w:rPr>
          <w:bCs/>
        </w:rPr>
      </w:pPr>
    </w:p>
    <w:p w:rsidR="00746035" w:rsidRPr="001013A1" w:rsidRDefault="00746035" w:rsidP="0006713F">
      <w:r>
        <w:rPr>
          <w:bCs/>
        </w:rPr>
        <w:t>Лабораторная работа №10</w:t>
      </w:r>
      <w:r w:rsidRPr="001013A1">
        <w:rPr>
          <w:bCs/>
        </w:rPr>
        <w:t xml:space="preserve">: Исследование </w:t>
      </w:r>
      <w:r w:rsidRPr="001013A1">
        <w:rPr>
          <w:bCs/>
          <w:iCs/>
          <w:u w:val="single"/>
        </w:rPr>
        <w:t xml:space="preserve">метода </w:t>
      </w:r>
      <w:r>
        <w:rPr>
          <w:bCs/>
          <w:iCs/>
          <w:u w:val="single"/>
        </w:rPr>
        <w:t>золотого сечения</w:t>
      </w:r>
      <w:r w:rsidRPr="001013A1">
        <w:rPr>
          <w:bCs/>
        </w:rPr>
        <w:t xml:space="preserve"> при решении задачи №</w:t>
      </w:r>
      <w:r>
        <w:rPr>
          <w:bCs/>
        </w:rPr>
        <w:t>2</w:t>
      </w:r>
      <w:r w:rsidRPr="001013A1">
        <w:rPr>
          <w:bCs/>
        </w:rPr>
        <w:t>.</w:t>
      </w:r>
    </w:p>
    <w:p w:rsidR="00746035" w:rsidRDefault="00746035" w:rsidP="0006713F">
      <w:r w:rsidRPr="00F32F4A">
        <w:t>Задача №</w:t>
      </w:r>
      <w:r>
        <w:t>2</w:t>
      </w:r>
      <w:r w:rsidRPr="00F32F4A">
        <w:t xml:space="preserve">: Найти максимум прибыли путем варьирования ценой рынка </w:t>
      </w:r>
      <w:r>
        <w:t>с учетом ограничения</w:t>
      </w:r>
      <w:r w:rsidRPr="00F32F4A">
        <w:t xml:space="preserve"> на величину кредита.</w:t>
      </w:r>
    </w:p>
    <w:p w:rsidR="00746035" w:rsidRDefault="00746035" w:rsidP="0006713F"/>
    <w:p w:rsidR="00746035" w:rsidRPr="00F5172F" w:rsidRDefault="00746035" w:rsidP="00746035">
      <w:r w:rsidRPr="003B38A8">
        <w:rPr>
          <w:b/>
        </w:rPr>
        <w:t>Таблица №1:</w:t>
      </w:r>
      <w:r w:rsidRPr="00513064">
        <w:t xml:space="preserve"> Параметры модели рынка:</w:t>
      </w:r>
    </w:p>
    <w:tbl>
      <w:tblPr>
        <w:tblW w:w="14315" w:type="dxa"/>
        <w:tblInd w:w="103" w:type="dxa"/>
        <w:tblLook w:val="04A0" w:firstRow="1" w:lastRow="0" w:firstColumn="1" w:lastColumn="0" w:noHBand="0" w:noVBand="1"/>
      </w:tblPr>
      <w:tblGrid>
        <w:gridCol w:w="908"/>
        <w:gridCol w:w="439"/>
        <w:gridCol w:w="1078"/>
        <w:gridCol w:w="803"/>
        <w:gridCol w:w="790"/>
        <w:gridCol w:w="828"/>
        <w:gridCol w:w="1161"/>
        <w:gridCol w:w="1523"/>
        <w:gridCol w:w="2554"/>
        <w:gridCol w:w="1559"/>
        <w:gridCol w:w="1523"/>
        <w:gridCol w:w="1276"/>
      </w:tblGrid>
      <w:tr w:rsidR="00F5172F" w:rsidRPr="00235F89" w:rsidTr="00856A0C">
        <w:trPr>
          <w:trHeight w:val="506"/>
        </w:trPr>
        <w:tc>
          <w:tcPr>
            <w:tcW w:w="893" w:type="dxa"/>
            <w:tcBorders>
              <w:top w:val="single" w:sz="4" w:space="0" w:color="auto"/>
              <w:left w:val="single" w:sz="4" w:space="0" w:color="auto"/>
              <w:bottom w:val="single" w:sz="4" w:space="0" w:color="auto"/>
              <w:right w:val="single" w:sz="4" w:space="0" w:color="auto"/>
            </w:tcBorders>
            <w:vAlign w:val="center"/>
          </w:tcPr>
          <w:p w:rsidR="00F5172F" w:rsidRPr="00235F89" w:rsidRDefault="00F5172F" w:rsidP="00856A0C">
            <w:pPr>
              <w:jc w:val="center"/>
              <w:rPr>
                <w:b/>
                <w:color w:val="000000" w:themeColor="text1"/>
                <w:sz w:val="22"/>
                <w:lang w:eastAsia="en-US"/>
              </w:rPr>
            </w:pPr>
            <w:r w:rsidRPr="00235F89">
              <w:rPr>
                <w:b/>
                <w:color w:val="000000" w:themeColor="text1"/>
                <w:sz w:val="22"/>
                <w:lang w:eastAsia="en-US"/>
              </w:rPr>
              <w:t xml:space="preserve">№ строки в </w:t>
            </w:r>
            <w:proofErr w:type="spellStart"/>
            <w:r w:rsidRPr="00235F89">
              <w:rPr>
                <w:b/>
                <w:color w:val="000000" w:themeColor="text1"/>
                <w:sz w:val="22"/>
                <w:lang w:eastAsia="en-US"/>
              </w:rPr>
              <w:t>Excel</w:t>
            </w:r>
            <w:proofErr w:type="spellEnd"/>
          </w:p>
        </w:tc>
        <w:tc>
          <w:tcPr>
            <w:tcW w:w="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5172F" w:rsidRPr="00235F89" w:rsidRDefault="00F5172F" w:rsidP="00856A0C">
            <w:pPr>
              <w:jc w:val="center"/>
              <w:rPr>
                <w:b/>
                <w:color w:val="000000" w:themeColor="text1"/>
                <w:sz w:val="22"/>
                <w:lang w:eastAsia="en-US"/>
              </w:rPr>
            </w:pPr>
            <w:r w:rsidRPr="00235F89">
              <w:rPr>
                <w:b/>
                <w:color w:val="000000" w:themeColor="text1"/>
                <w:sz w:val="22"/>
                <w:lang w:eastAsia="en-US"/>
              </w:rPr>
              <w:t>№</w:t>
            </w:r>
          </w:p>
        </w:tc>
        <w:tc>
          <w:tcPr>
            <w:tcW w:w="1078" w:type="dxa"/>
            <w:tcBorders>
              <w:top w:val="single" w:sz="4" w:space="0" w:color="auto"/>
              <w:left w:val="nil"/>
              <w:bottom w:val="single" w:sz="4" w:space="0" w:color="auto"/>
              <w:right w:val="single" w:sz="4" w:space="0" w:color="auto"/>
            </w:tcBorders>
            <w:shd w:val="clear" w:color="auto" w:fill="auto"/>
            <w:noWrap/>
            <w:vAlign w:val="center"/>
            <w:hideMark/>
          </w:tcPr>
          <w:p w:rsidR="00F5172F" w:rsidRPr="00235F89" w:rsidRDefault="00F5172F" w:rsidP="00856A0C">
            <w:pPr>
              <w:jc w:val="center"/>
              <w:rPr>
                <w:b/>
                <w:color w:val="000000" w:themeColor="text1"/>
                <w:sz w:val="22"/>
                <w:lang w:val="en-US" w:eastAsia="en-US"/>
              </w:rPr>
            </w:pPr>
            <w:r w:rsidRPr="00235F89">
              <w:rPr>
                <w:b/>
                <w:color w:val="000000" w:themeColor="text1"/>
                <w:sz w:val="22"/>
                <w:lang w:val="en-US" w:eastAsia="en-US"/>
              </w:rPr>
              <w:t>A</w:t>
            </w:r>
          </w:p>
        </w:tc>
        <w:tc>
          <w:tcPr>
            <w:tcW w:w="803" w:type="dxa"/>
            <w:tcBorders>
              <w:top w:val="single" w:sz="4" w:space="0" w:color="auto"/>
              <w:left w:val="nil"/>
              <w:bottom w:val="single" w:sz="4" w:space="0" w:color="auto"/>
              <w:right w:val="single" w:sz="4" w:space="0" w:color="auto"/>
            </w:tcBorders>
            <w:shd w:val="clear" w:color="auto" w:fill="auto"/>
            <w:noWrap/>
            <w:vAlign w:val="center"/>
            <w:hideMark/>
          </w:tcPr>
          <w:p w:rsidR="00F5172F" w:rsidRPr="00235F89" w:rsidRDefault="00F5172F" w:rsidP="00856A0C">
            <w:pPr>
              <w:jc w:val="center"/>
              <w:rPr>
                <w:b/>
                <w:color w:val="000000" w:themeColor="text1"/>
                <w:sz w:val="22"/>
                <w:lang w:val="en-US" w:eastAsia="en-US"/>
              </w:rPr>
            </w:pPr>
            <w:r w:rsidRPr="00235F89">
              <w:rPr>
                <w:b/>
                <w:color w:val="000000" w:themeColor="text1"/>
                <w:sz w:val="22"/>
                <w:lang w:val="en-US" w:eastAsia="en-US"/>
              </w:rPr>
              <w:t>B</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rsidR="00F5172F" w:rsidRPr="00235F89" w:rsidRDefault="00F5172F" w:rsidP="00856A0C">
            <w:pPr>
              <w:jc w:val="center"/>
              <w:rPr>
                <w:b/>
                <w:color w:val="000000" w:themeColor="text1"/>
                <w:sz w:val="22"/>
                <w:lang w:val="en-US" w:eastAsia="en-US"/>
              </w:rPr>
            </w:pPr>
            <w:r w:rsidRPr="00235F89">
              <w:rPr>
                <w:b/>
                <w:color w:val="000000" w:themeColor="text1"/>
                <w:sz w:val="22"/>
                <w:lang w:val="en-US" w:eastAsia="en-US"/>
              </w:rPr>
              <w:t>Cost</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F5172F" w:rsidRPr="00235F89" w:rsidRDefault="00F5172F" w:rsidP="00856A0C">
            <w:pPr>
              <w:jc w:val="center"/>
              <w:rPr>
                <w:b/>
                <w:color w:val="000000" w:themeColor="text1"/>
                <w:sz w:val="22"/>
                <w:lang w:val="en-US" w:eastAsia="en-US"/>
              </w:rPr>
            </w:pPr>
            <w:r w:rsidRPr="00235F89">
              <w:rPr>
                <w:b/>
                <w:color w:val="000000" w:themeColor="text1"/>
                <w:sz w:val="22"/>
                <w:lang w:val="en-US" w:eastAsia="en-US"/>
              </w:rPr>
              <w:t>D</w:t>
            </w:r>
          </w:p>
        </w:tc>
        <w:tc>
          <w:tcPr>
            <w:tcW w:w="1161" w:type="dxa"/>
            <w:tcBorders>
              <w:top w:val="single" w:sz="4" w:space="0" w:color="auto"/>
              <w:left w:val="nil"/>
              <w:bottom w:val="single" w:sz="4" w:space="0" w:color="auto"/>
              <w:right w:val="single" w:sz="4" w:space="0" w:color="auto"/>
            </w:tcBorders>
            <w:shd w:val="clear" w:color="auto" w:fill="auto"/>
            <w:noWrap/>
            <w:vAlign w:val="center"/>
            <w:hideMark/>
          </w:tcPr>
          <w:p w:rsidR="00F5172F" w:rsidRPr="00235F89" w:rsidRDefault="00F5172F" w:rsidP="00856A0C">
            <w:pPr>
              <w:jc w:val="center"/>
              <w:rPr>
                <w:b/>
                <w:color w:val="000000" w:themeColor="text1"/>
                <w:sz w:val="22"/>
                <w:lang w:val="en-US" w:eastAsia="en-US"/>
              </w:rPr>
            </w:pPr>
            <w:r w:rsidRPr="00235F89">
              <w:rPr>
                <w:b/>
                <w:color w:val="000000" w:themeColor="text1"/>
                <w:sz w:val="22"/>
                <w:lang w:val="en-US" w:eastAsia="en-US"/>
              </w:rPr>
              <w:t>Tolerance</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rsidR="00F5172F" w:rsidRPr="00235F89" w:rsidRDefault="00F5172F" w:rsidP="00856A0C">
            <w:pPr>
              <w:jc w:val="center"/>
              <w:rPr>
                <w:b/>
                <w:color w:val="000000" w:themeColor="text1"/>
                <w:sz w:val="22"/>
                <w:lang w:val="en-US" w:eastAsia="en-US"/>
              </w:rPr>
            </w:pPr>
            <w:r w:rsidRPr="00235F89">
              <w:rPr>
                <w:b/>
                <w:color w:val="000000" w:themeColor="text1"/>
                <w:sz w:val="22"/>
                <w:lang w:val="en-US" w:eastAsia="en-US"/>
              </w:rPr>
              <w:t>Limit of Credit Value</w:t>
            </w:r>
          </w:p>
        </w:tc>
        <w:tc>
          <w:tcPr>
            <w:tcW w:w="2554" w:type="dxa"/>
            <w:tcBorders>
              <w:top w:val="single" w:sz="4" w:space="0" w:color="auto"/>
              <w:left w:val="nil"/>
              <w:bottom w:val="single" w:sz="4" w:space="0" w:color="auto"/>
              <w:right w:val="single" w:sz="4" w:space="0" w:color="auto"/>
            </w:tcBorders>
            <w:shd w:val="clear" w:color="000000" w:fill="FFFFFF"/>
            <w:noWrap/>
            <w:vAlign w:val="center"/>
            <w:hideMark/>
          </w:tcPr>
          <w:p w:rsidR="00F5172F" w:rsidRPr="00697E39" w:rsidRDefault="00F5172F" w:rsidP="00856A0C">
            <w:pPr>
              <w:jc w:val="center"/>
              <w:rPr>
                <w:b/>
                <w:color w:val="000000" w:themeColor="text1"/>
                <w:sz w:val="22"/>
                <w:lang w:eastAsia="en-US"/>
              </w:rPr>
            </w:pPr>
            <w:r w:rsidRPr="00235F89">
              <w:rPr>
                <w:b/>
                <w:color w:val="000000" w:themeColor="text1"/>
                <w:sz w:val="22"/>
                <w:lang w:eastAsia="en-US"/>
              </w:rPr>
              <w:t>Фамилия, Имя студента группы ПИ-</w:t>
            </w:r>
            <w:r w:rsidRPr="00697E39">
              <w:rPr>
                <w:b/>
                <w:color w:val="000000" w:themeColor="text1"/>
                <w:sz w:val="22"/>
                <w:lang w:eastAsia="en-US"/>
              </w:rPr>
              <w:t>1</w:t>
            </w:r>
            <w:r w:rsidRPr="00235F89">
              <w:rPr>
                <w:b/>
                <w:color w:val="000000" w:themeColor="text1"/>
                <w:sz w:val="22"/>
                <w:lang w:eastAsia="en-US"/>
              </w:rPr>
              <w:t>-1</w:t>
            </w:r>
            <w:r w:rsidRPr="00697E39">
              <w:rPr>
                <w:b/>
                <w:color w:val="000000" w:themeColor="text1"/>
                <w:sz w:val="22"/>
                <w:lang w:eastAsia="en-US"/>
              </w:rPr>
              <w:t>4</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F5172F" w:rsidRPr="00235F89" w:rsidRDefault="00F5172F" w:rsidP="00856A0C">
            <w:pPr>
              <w:jc w:val="center"/>
              <w:rPr>
                <w:b/>
                <w:color w:val="000000" w:themeColor="text1"/>
                <w:sz w:val="22"/>
                <w:lang w:val="en-US" w:eastAsia="en-US"/>
              </w:rPr>
            </w:pPr>
            <w:r w:rsidRPr="00235F89">
              <w:rPr>
                <w:b/>
                <w:color w:val="000000" w:themeColor="text1"/>
                <w:sz w:val="22"/>
                <w:lang w:val="en-US" w:eastAsia="en-US"/>
              </w:rPr>
              <w:t>X*</w:t>
            </w:r>
            <w:r w:rsidRPr="00235F89">
              <w:rPr>
                <w:b/>
                <w:color w:val="000000" w:themeColor="text1"/>
                <w:sz w:val="22"/>
                <w:vertAlign w:val="subscript"/>
                <w:lang w:val="en-US" w:eastAsia="en-US"/>
              </w:rPr>
              <w:t>1</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rsidR="00F5172F" w:rsidRPr="00235F89" w:rsidRDefault="00F5172F" w:rsidP="00856A0C">
            <w:pPr>
              <w:jc w:val="center"/>
              <w:rPr>
                <w:b/>
                <w:color w:val="000000" w:themeColor="text1"/>
                <w:sz w:val="22"/>
                <w:vertAlign w:val="subscript"/>
                <w:lang w:val="en-US" w:eastAsia="en-US"/>
              </w:rPr>
            </w:pPr>
            <w:r w:rsidRPr="00235F89">
              <w:rPr>
                <w:b/>
                <w:color w:val="000000" w:themeColor="text1"/>
                <w:sz w:val="22"/>
                <w:lang w:val="en-US" w:eastAsia="en-US"/>
              </w:rPr>
              <w:t>X*</w:t>
            </w:r>
            <w:r w:rsidRPr="00235F89">
              <w:rPr>
                <w:b/>
                <w:color w:val="000000" w:themeColor="text1"/>
                <w:sz w:val="22"/>
                <w:vertAlign w:val="subscript"/>
                <w:lang w:val="en-US" w:eastAsia="en-US"/>
              </w:rPr>
              <w:t>2</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F5172F" w:rsidRPr="00235F89" w:rsidRDefault="00F5172F" w:rsidP="00856A0C">
            <w:pPr>
              <w:jc w:val="center"/>
              <w:rPr>
                <w:b/>
                <w:color w:val="000000" w:themeColor="text1"/>
                <w:sz w:val="22"/>
                <w:lang w:val="en-US" w:eastAsia="en-US"/>
              </w:rPr>
            </w:pPr>
            <w:proofErr w:type="spellStart"/>
            <w:r w:rsidRPr="00235F89">
              <w:rPr>
                <w:b/>
                <w:color w:val="000000" w:themeColor="text1"/>
                <w:sz w:val="22"/>
                <w:lang w:val="en-US" w:eastAsia="en-US"/>
              </w:rPr>
              <w:t>alfa</w:t>
            </w:r>
            <w:proofErr w:type="spellEnd"/>
          </w:p>
        </w:tc>
      </w:tr>
      <w:tr w:rsidR="00F5172F" w:rsidRPr="00235F89" w:rsidTr="00856A0C">
        <w:trPr>
          <w:trHeight w:val="506"/>
        </w:trPr>
        <w:tc>
          <w:tcPr>
            <w:tcW w:w="893" w:type="dxa"/>
            <w:tcBorders>
              <w:top w:val="nil"/>
              <w:left w:val="single" w:sz="4" w:space="0" w:color="auto"/>
              <w:bottom w:val="single" w:sz="4" w:space="0" w:color="auto"/>
              <w:right w:val="single" w:sz="4" w:space="0" w:color="auto"/>
            </w:tcBorders>
            <w:vAlign w:val="center"/>
          </w:tcPr>
          <w:p w:rsidR="00F5172F" w:rsidRDefault="00F5172F" w:rsidP="00856A0C">
            <w:pPr>
              <w:jc w:val="center"/>
              <w:rPr>
                <w:rFonts w:ascii="Arial CYR" w:hAnsi="Arial CYR" w:cs="Arial CYR"/>
                <w:color w:val="000000"/>
                <w:sz w:val="20"/>
                <w:szCs w:val="20"/>
                <w:lang w:val="en-US"/>
              </w:rPr>
            </w:pPr>
          </w:p>
          <w:p w:rsidR="00F5172F" w:rsidRPr="00DC69D3" w:rsidRDefault="00F5172F" w:rsidP="00856A0C">
            <w:pPr>
              <w:jc w:val="center"/>
              <w:rPr>
                <w:rFonts w:ascii="Arial CYR" w:hAnsi="Arial CYR" w:cs="Arial CYR"/>
                <w:color w:val="000000"/>
                <w:sz w:val="20"/>
                <w:szCs w:val="20"/>
                <w:lang w:val="en-US"/>
              </w:rPr>
            </w:pPr>
            <w:r>
              <w:rPr>
                <w:rFonts w:ascii="Arial CYR" w:hAnsi="Arial CYR" w:cs="Arial CYR"/>
                <w:color w:val="000000"/>
                <w:sz w:val="20"/>
                <w:szCs w:val="20"/>
                <w:lang w:val="en-US"/>
              </w:rPr>
              <w:t>11</w:t>
            </w:r>
          </w:p>
          <w:p w:rsidR="00F5172F" w:rsidRPr="00235F89" w:rsidRDefault="00F5172F" w:rsidP="00856A0C">
            <w:pPr>
              <w:jc w:val="center"/>
              <w:rPr>
                <w:color w:val="000000" w:themeColor="text1"/>
                <w:sz w:val="22"/>
                <w:lang w:eastAsia="en-US"/>
              </w:rPr>
            </w:pPr>
          </w:p>
        </w:tc>
        <w:tc>
          <w:tcPr>
            <w:tcW w:w="439" w:type="dxa"/>
            <w:tcBorders>
              <w:top w:val="nil"/>
              <w:left w:val="single" w:sz="4" w:space="0" w:color="auto"/>
              <w:bottom w:val="single" w:sz="4" w:space="0" w:color="auto"/>
              <w:right w:val="single" w:sz="4" w:space="0" w:color="auto"/>
            </w:tcBorders>
            <w:shd w:val="clear" w:color="auto" w:fill="auto"/>
            <w:noWrap/>
            <w:vAlign w:val="center"/>
            <w:hideMark/>
          </w:tcPr>
          <w:p w:rsidR="00F5172F" w:rsidRPr="00235F89" w:rsidRDefault="00F5172F" w:rsidP="00856A0C">
            <w:pPr>
              <w:jc w:val="center"/>
              <w:rPr>
                <w:color w:val="000000" w:themeColor="text1"/>
                <w:sz w:val="22"/>
                <w:lang w:eastAsia="en-US"/>
              </w:rPr>
            </w:pPr>
            <w:r>
              <w:rPr>
                <w:color w:val="000000" w:themeColor="text1"/>
                <w:sz w:val="22"/>
                <w:lang w:eastAsia="en-US"/>
              </w:rPr>
              <w:t>7</w:t>
            </w:r>
          </w:p>
        </w:tc>
        <w:tc>
          <w:tcPr>
            <w:tcW w:w="1078" w:type="dxa"/>
            <w:tcBorders>
              <w:top w:val="nil"/>
              <w:left w:val="nil"/>
              <w:bottom w:val="single" w:sz="4" w:space="0" w:color="auto"/>
              <w:right w:val="single" w:sz="4" w:space="0" w:color="auto"/>
            </w:tcBorders>
            <w:shd w:val="clear" w:color="auto" w:fill="auto"/>
            <w:noWrap/>
            <w:vAlign w:val="center"/>
            <w:hideMark/>
          </w:tcPr>
          <w:p w:rsidR="00F5172F" w:rsidRPr="00235F89" w:rsidRDefault="00F5172F" w:rsidP="00856A0C">
            <w:pPr>
              <w:jc w:val="center"/>
              <w:rPr>
                <w:color w:val="000000" w:themeColor="text1"/>
                <w:sz w:val="22"/>
              </w:rPr>
            </w:pPr>
          </w:p>
          <w:p w:rsidR="00F5172F" w:rsidRDefault="00F5172F" w:rsidP="00856A0C">
            <w:pPr>
              <w:jc w:val="center"/>
              <w:rPr>
                <w:rFonts w:ascii="Arial CYR" w:hAnsi="Arial CYR" w:cs="Arial CYR"/>
                <w:color w:val="000000"/>
                <w:sz w:val="20"/>
                <w:szCs w:val="20"/>
              </w:rPr>
            </w:pPr>
            <w:r>
              <w:rPr>
                <w:rFonts w:ascii="Arial CYR" w:hAnsi="Arial CYR" w:cs="Arial CYR"/>
                <w:color w:val="000000"/>
                <w:sz w:val="20"/>
                <w:szCs w:val="20"/>
              </w:rPr>
              <w:t>3,10E+41</w:t>
            </w:r>
          </w:p>
          <w:p w:rsidR="00F5172F" w:rsidRPr="00235F89" w:rsidRDefault="00F5172F" w:rsidP="00856A0C">
            <w:pPr>
              <w:jc w:val="center"/>
              <w:rPr>
                <w:color w:val="000000" w:themeColor="text1"/>
                <w:sz w:val="22"/>
                <w:lang w:val="en-US" w:eastAsia="en-US"/>
              </w:rPr>
            </w:pPr>
          </w:p>
        </w:tc>
        <w:tc>
          <w:tcPr>
            <w:tcW w:w="803" w:type="dxa"/>
            <w:tcBorders>
              <w:top w:val="nil"/>
              <w:left w:val="nil"/>
              <w:bottom w:val="single" w:sz="4" w:space="0" w:color="auto"/>
              <w:right w:val="single" w:sz="4" w:space="0" w:color="auto"/>
            </w:tcBorders>
            <w:shd w:val="clear" w:color="auto" w:fill="auto"/>
            <w:noWrap/>
            <w:vAlign w:val="center"/>
            <w:hideMark/>
          </w:tcPr>
          <w:p w:rsidR="00F5172F" w:rsidRPr="00235F89" w:rsidRDefault="00F5172F" w:rsidP="00856A0C">
            <w:pPr>
              <w:jc w:val="center"/>
              <w:rPr>
                <w:color w:val="000000" w:themeColor="text1"/>
                <w:sz w:val="22"/>
              </w:rPr>
            </w:pPr>
          </w:p>
          <w:p w:rsidR="00F5172F" w:rsidRDefault="00F5172F" w:rsidP="00856A0C">
            <w:pPr>
              <w:jc w:val="center"/>
              <w:rPr>
                <w:rFonts w:ascii="Arial CYR" w:hAnsi="Arial CYR" w:cs="Arial CYR"/>
                <w:color w:val="000000"/>
                <w:sz w:val="20"/>
                <w:szCs w:val="20"/>
              </w:rPr>
            </w:pPr>
            <w:r>
              <w:rPr>
                <w:rFonts w:ascii="Arial CYR" w:hAnsi="Arial CYR" w:cs="Arial CYR"/>
                <w:color w:val="000000"/>
                <w:sz w:val="20"/>
                <w:szCs w:val="20"/>
              </w:rPr>
              <w:t>1,024</w:t>
            </w:r>
          </w:p>
          <w:p w:rsidR="00F5172F" w:rsidRPr="00235F89" w:rsidRDefault="00F5172F" w:rsidP="00856A0C">
            <w:pPr>
              <w:jc w:val="center"/>
              <w:rPr>
                <w:color w:val="000000" w:themeColor="text1"/>
                <w:sz w:val="22"/>
                <w:lang w:val="en-US" w:eastAsia="en-US"/>
              </w:rPr>
            </w:pPr>
          </w:p>
        </w:tc>
        <w:tc>
          <w:tcPr>
            <w:tcW w:w="790" w:type="dxa"/>
            <w:tcBorders>
              <w:top w:val="nil"/>
              <w:left w:val="nil"/>
              <w:bottom w:val="single" w:sz="4" w:space="0" w:color="auto"/>
              <w:right w:val="single" w:sz="4" w:space="0" w:color="auto"/>
            </w:tcBorders>
            <w:shd w:val="clear" w:color="auto" w:fill="auto"/>
            <w:noWrap/>
            <w:vAlign w:val="center"/>
            <w:hideMark/>
          </w:tcPr>
          <w:p w:rsidR="00F5172F" w:rsidRDefault="00F5172F" w:rsidP="00856A0C">
            <w:pPr>
              <w:jc w:val="center"/>
              <w:rPr>
                <w:rFonts w:ascii="Arial CYR" w:hAnsi="Arial CYR" w:cs="Arial CYR"/>
                <w:color w:val="000000"/>
                <w:sz w:val="20"/>
                <w:szCs w:val="20"/>
              </w:rPr>
            </w:pPr>
          </w:p>
          <w:p w:rsidR="00F5172F" w:rsidRPr="00DC69D3" w:rsidRDefault="00F5172F" w:rsidP="00856A0C">
            <w:pPr>
              <w:jc w:val="center"/>
              <w:rPr>
                <w:rFonts w:ascii="Arial CYR" w:hAnsi="Arial CYR" w:cs="Arial CYR"/>
                <w:color w:val="000000"/>
                <w:sz w:val="20"/>
                <w:szCs w:val="20"/>
                <w:lang w:val="en-US"/>
              </w:rPr>
            </w:pPr>
            <w:r>
              <w:rPr>
                <w:rFonts w:ascii="Arial CYR" w:hAnsi="Arial CYR" w:cs="Arial CYR"/>
                <w:color w:val="000000"/>
                <w:sz w:val="20"/>
                <w:szCs w:val="20"/>
                <w:lang w:val="en-US"/>
              </w:rPr>
              <w:t>1390</w:t>
            </w:r>
          </w:p>
          <w:p w:rsidR="00F5172F" w:rsidRPr="00235F89" w:rsidRDefault="00F5172F" w:rsidP="00856A0C">
            <w:pPr>
              <w:jc w:val="center"/>
              <w:rPr>
                <w:color w:val="000000" w:themeColor="text1"/>
                <w:sz w:val="22"/>
              </w:rPr>
            </w:pPr>
          </w:p>
        </w:tc>
        <w:tc>
          <w:tcPr>
            <w:tcW w:w="716" w:type="dxa"/>
            <w:tcBorders>
              <w:top w:val="nil"/>
              <w:left w:val="nil"/>
              <w:bottom w:val="single" w:sz="4" w:space="0" w:color="auto"/>
              <w:right w:val="single" w:sz="4" w:space="0" w:color="auto"/>
            </w:tcBorders>
            <w:shd w:val="clear" w:color="auto" w:fill="auto"/>
            <w:noWrap/>
            <w:vAlign w:val="center"/>
            <w:hideMark/>
          </w:tcPr>
          <w:p w:rsidR="00F5172F" w:rsidRDefault="00F5172F" w:rsidP="00856A0C">
            <w:pPr>
              <w:jc w:val="center"/>
              <w:rPr>
                <w:rFonts w:ascii="Arial CYR" w:hAnsi="Arial CYR" w:cs="Arial CYR"/>
                <w:color w:val="000000"/>
                <w:sz w:val="20"/>
                <w:szCs w:val="20"/>
              </w:rPr>
            </w:pPr>
          </w:p>
          <w:p w:rsidR="00F5172F" w:rsidRDefault="00F5172F" w:rsidP="00856A0C">
            <w:pPr>
              <w:jc w:val="center"/>
              <w:rPr>
                <w:rFonts w:ascii="Arial CYR" w:hAnsi="Arial CYR" w:cs="Arial CYR"/>
                <w:color w:val="000000"/>
                <w:sz w:val="20"/>
                <w:szCs w:val="20"/>
              </w:rPr>
            </w:pPr>
            <w:r>
              <w:rPr>
                <w:rFonts w:ascii="Arial CYR" w:hAnsi="Arial CYR" w:cs="Arial CYR"/>
                <w:color w:val="000000"/>
                <w:sz w:val="20"/>
                <w:szCs w:val="20"/>
              </w:rPr>
              <w:t>1,7883</w:t>
            </w:r>
          </w:p>
          <w:p w:rsidR="00F5172F" w:rsidRPr="00235F89" w:rsidRDefault="00F5172F" w:rsidP="00856A0C">
            <w:pPr>
              <w:jc w:val="center"/>
              <w:rPr>
                <w:color w:val="000000" w:themeColor="text1"/>
                <w:sz w:val="22"/>
              </w:rPr>
            </w:pPr>
          </w:p>
        </w:tc>
        <w:tc>
          <w:tcPr>
            <w:tcW w:w="1161" w:type="dxa"/>
            <w:tcBorders>
              <w:top w:val="nil"/>
              <w:left w:val="nil"/>
              <w:bottom w:val="single" w:sz="4" w:space="0" w:color="auto"/>
              <w:right w:val="single" w:sz="4" w:space="0" w:color="auto"/>
            </w:tcBorders>
            <w:shd w:val="clear" w:color="auto" w:fill="auto"/>
            <w:noWrap/>
            <w:vAlign w:val="center"/>
            <w:hideMark/>
          </w:tcPr>
          <w:p w:rsidR="00F5172F" w:rsidRDefault="00F5172F" w:rsidP="00856A0C">
            <w:pPr>
              <w:jc w:val="center"/>
              <w:rPr>
                <w:rFonts w:ascii="Arial CYR" w:hAnsi="Arial CYR" w:cs="Arial CYR"/>
                <w:color w:val="000000"/>
                <w:sz w:val="20"/>
                <w:szCs w:val="20"/>
              </w:rPr>
            </w:pPr>
          </w:p>
          <w:p w:rsidR="00F5172F" w:rsidRDefault="00F5172F" w:rsidP="00856A0C">
            <w:pPr>
              <w:jc w:val="center"/>
              <w:rPr>
                <w:rFonts w:ascii="Arial CYR" w:hAnsi="Arial CYR" w:cs="Arial CYR"/>
                <w:color w:val="000000"/>
                <w:sz w:val="20"/>
                <w:szCs w:val="20"/>
              </w:rPr>
            </w:pPr>
            <w:r>
              <w:rPr>
                <w:rFonts w:ascii="Arial CYR" w:hAnsi="Arial CYR" w:cs="Arial CYR"/>
                <w:color w:val="000000"/>
                <w:sz w:val="20"/>
                <w:szCs w:val="20"/>
              </w:rPr>
              <w:t>0,00001</w:t>
            </w:r>
          </w:p>
          <w:p w:rsidR="00F5172F" w:rsidRPr="00235F89" w:rsidRDefault="00F5172F" w:rsidP="00856A0C">
            <w:pPr>
              <w:jc w:val="center"/>
              <w:rPr>
                <w:color w:val="000000" w:themeColor="text1"/>
                <w:sz w:val="22"/>
              </w:rPr>
            </w:pPr>
          </w:p>
        </w:tc>
        <w:tc>
          <w:tcPr>
            <w:tcW w:w="1523" w:type="dxa"/>
            <w:tcBorders>
              <w:top w:val="nil"/>
              <w:left w:val="nil"/>
              <w:bottom w:val="single" w:sz="4" w:space="0" w:color="auto"/>
              <w:right w:val="single" w:sz="4" w:space="0" w:color="auto"/>
            </w:tcBorders>
            <w:shd w:val="clear" w:color="auto" w:fill="auto"/>
            <w:noWrap/>
            <w:vAlign w:val="center"/>
            <w:hideMark/>
          </w:tcPr>
          <w:p w:rsidR="00F5172F" w:rsidRDefault="00F5172F" w:rsidP="00856A0C">
            <w:pPr>
              <w:rPr>
                <w:rFonts w:ascii="Arial CYR" w:hAnsi="Arial CYR" w:cs="Arial CYR"/>
                <w:color w:val="000000"/>
                <w:sz w:val="20"/>
                <w:szCs w:val="20"/>
              </w:rPr>
            </w:pPr>
          </w:p>
          <w:p w:rsidR="00F5172F" w:rsidRPr="00DC69D3" w:rsidRDefault="00F5172F" w:rsidP="00856A0C">
            <w:pPr>
              <w:rPr>
                <w:rFonts w:ascii="Arial CYR" w:hAnsi="Arial CYR" w:cs="Arial CYR"/>
                <w:color w:val="000000"/>
                <w:sz w:val="20"/>
                <w:szCs w:val="20"/>
              </w:rPr>
            </w:pPr>
            <w:r>
              <w:rPr>
                <w:rFonts w:ascii="Arial CYR" w:hAnsi="Arial CYR" w:cs="Arial CYR"/>
                <w:color w:val="000000"/>
                <w:sz w:val="20"/>
                <w:szCs w:val="20"/>
              </w:rPr>
              <w:t>1,010400E+05</w:t>
            </w:r>
          </w:p>
          <w:p w:rsidR="00F5172F" w:rsidRPr="00235F89" w:rsidRDefault="00F5172F" w:rsidP="00856A0C">
            <w:pPr>
              <w:jc w:val="center"/>
              <w:rPr>
                <w:color w:val="000000" w:themeColor="text1"/>
                <w:sz w:val="22"/>
                <w:lang w:val="en-US" w:eastAsia="en-US"/>
              </w:rPr>
            </w:pPr>
          </w:p>
        </w:tc>
        <w:tc>
          <w:tcPr>
            <w:tcW w:w="2554" w:type="dxa"/>
            <w:tcBorders>
              <w:top w:val="nil"/>
              <w:left w:val="nil"/>
              <w:bottom w:val="single" w:sz="4" w:space="0" w:color="auto"/>
              <w:right w:val="single" w:sz="4" w:space="0" w:color="auto"/>
            </w:tcBorders>
            <w:shd w:val="clear" w:color="auto" w:fill="auto"/>
            <w:noWrap/>
            <w:vAlign w:val="center"/>
            <w:hideMark/>
          </w:tcPr>
          <w:p w:rsidR="00F5172F" w:rsidRPr="00DC69D3" w:rsidRDefault="00F5172F" w:rsidP="00856A0C">
            <w:pPr>
              <w:jc w:val="center"/>
              <w:rPr>
                <w:color w:val="000000"/>
                <w:sz w:val="18"/>
                <w:szCs w:val="18"/>
              </w:rPr>
            </w:pPr>
            <w:r w:rsidRPr="00DC69D3">
              <w:rPr>
                <w:color w:val="000000"/>
                <w:szCs w:val="18"/>
              </w:rPr>
              <w:t>Готман Алексей Викторович</w:t>
            </w:r>
          </w:p>
        </w:tc>
        <w:tc>
          <w:tcPr>
            <w:tcW w:w="1559" w:type="dxa"/>
            <w:tcBorders>
              <w:top w:val="nil"/>
              <w:left w:val="nil"/>
              <w:bottom w:val="single" w:sz="4" w:space="0" w:color="auto"/>
              <w:right w:val="single" w:sz="4" w:space="0" w:color="auto"/>
            </w:tcBorders>
            <w:shd w:val="clear" w:color="auto" w:fill="auto"/>
            <w:noWrap/>
            <w:vAlign w:val="center"/>
            <w:hideMark/>
          </w:tcPr>
          <w:p w:rsidR="00F5172F" w:rsidRDefault="00F5172F" w:rsidP="00856A0C">
            <w:pPr>
              <w:jc w:val="center"/>
              <w:rPr>
                <w:color w:val="000000" w:themeColor="text1"/>
                <w:sz w:val="22"/>
              </w:rPr>
            </w:pPr>
          </w:p>
          <w:p w:rsidR="00F5172F" w:rsidRPr="00235F89" w:rsidRDefault="00F5172F" w:rsidP="00856A0C">
            <w:pPr>
              <w:jc w:val="center"/>
              <w:rPr>
                <w:color w:val="000000" w:themeColor="text1"/>
                <w:sz w:val="22"/>
              </w:rPr>
            </w:pPr>
            <w:r w:rsidRPr="005D5BA0">
              <w:rPr>
                <w:color w:val="000000" w:themeColor="text1"/>
                <w:sz w:val="22"/>
              </w:rPr>
              <w:t>1 929,470620</w:t>
            </w:r>
          </w:p>
          <w:p w:rsidR="00F5172F" w:rsidRPr="00235F89" w:rsidRDefault="00F5172F" w:rsidP="00856A0C">
            <w:pPr>
              <w:jc w:val="center"/>
              <w:rPr>
                <w:color w:val="000000" w:themeColor="text1"/>
                <w:sz w:val="22"/>
                <w:lang w:val="en-US" w:eastAsia="en-US"/>
              </w:rPr>
            </w:pPr>
          </w:p>
        </w:tc>
        <w:tc>
          <w:tcPr>
            <w:tcW w:w="1523" w:type="dxa"/>
            <w:tcBorders>
              <w:top w:val="nil"/>
              <w:left w:val="nil"/>
              <w:bottom w:val="single" w:sz="4" w:space="0" w:color="auto"/>
              <w:right w:val="single" w:sz="4" w:space="0" w:color="auto"/>
            </w:tcBorders>
            <w:shd w:val="clear" w:color="auto" w:fill="auto"/>
            <w:noWrap/>
            <w:vAlign w:val="center"/>
            <w:hideMark/>
          </w:tcPr>
          <w:p w:rsidR="00F5172F" w:rsidRPr="00235F89" w:rsidRDefault="00F5172F" w:rsidP="00856A0C">
            <w:pPr>
              <w:jc w:val="center"/>
              <w:rPr>
                <w:color w:val="000000" w:themeColor="text1"/>
                <w:sz w:val="22"/>
              </w:rPr>
            </w:pPr>
          </w:p>
          <w:p w:rsidR="00F5172F" w:rsidRDefault="00F5172F" w:rsidP="00856A0C">
            <w:pPr>
              <w:jc w:val="center"/>
              <w:rPr>
                <w:rFonts w:ascii="Arial CYR" w:hAnsi="Arial CYR" w:cs="Arial CYR"/>
                <w:color w:val="000000"/>
                <w:sz w:val="20"/>
                <w:szCs w:val="20"/>
              </w:rPr>
            </w:pPr>
            <w:r w:rsidRPr="005D5BA0">
              <w:rPr>
                <w:rFonts w:ascii="Arial CYR" w:hAnsi="Arial CYR" w:cs="Arial CYR"/>
                <w:color w:val="000000"/>
                <w:sz w:val="20"/>
                <w:szCs w:val="20"/>
              </w:rPr>
              <w:t>5,944461E+10</w:t>
            </w:r>
          </w:p>
          <w:p w:rsidR="00F5172F" w:rsidRPr="00235F89" w:rsidRDefault="00F5172F" w:rsidP="00856A0C">
            <w:pPr>
              <w:jc w:val="center"/>
              <w:rPr>
                <w:color w:val="000000" w:themeColor="text1"/>
                <w:sz w:val="22"/>
                <w:lang w:val="en-US" w:eastAsia="en-US"/>
              </w:rPr>
            </w:pPr>
          </w:p>
        </w:tc>
        <w:tc>
          <w:tcPr>
            <w:tcW w:w="1276" w:type="dxa"/>
            <w:tcBorders>
              <w:top w:val="nil"/>
              <w:left w:val="nil"/>
              <w:bottom w:val="single" w:sz="4" w:space="0" w:color="auto"/>
              <w:right w:val="single" w:sz="4" w:space="0" w:color="auto"/>
            </w:tcBorders>
            <w:shd w:val="clear" w:color="auto" w:fill="auto"/>
            <w:noWrap/>
            <w:vAlign w:val="center"/>
            <w:hideMark/>
          </w:tcPr>
          <w:p w:rsidR="00F5172F" w:rsidRPr="00235F89" w:rsidRDefault="00F5172F" w:rsidP="00856A0C">
            <w:pPr>
              <w:jc w:val="center"/>
              <w:rPr>
                <w:color w:val="000000" w:themeColor="text1"/>
                <w:sz w:val="22"/>
              </w:rPr>
            </w:pPr>
          </w:p>
          <w:p w:rsidR="00F5172F" w:rsidRDefault="00F5172F" w:rsidP="00856A0C">
            <w:pPr>
              <w:jc w:val="center"/>
              <w:rPr>
                <w:rFonts w:ascii="Arial CYR" w:hAnsi="Arial CYR" w:cs="Arial CYR"/>
                <w:color w:val="000000"/>
                <w:sz w:val="20"/>
                <w:szCs w:val="20"/>
              </w:rPr>
            </w:pPr>
            <w:r>
              <w:rPr>
                <w:rFonts w:ascii="Arial CYR" w:hAnsi="Arial CYR" w:cs="Arial CYR"/>
                <w:color w:val="000000"/>
                <w:sz w:val="20"/>
                <w:szCs w:val="20"/>
              </w:rPr>
              <w:t>2E+40</w:t>
            </w:r>
          </w:p>
          <w:p w:rsidR="00F5172F" w:rsidRPr="00235F89" w:rsidRDefault="00F5172F" w:rsidP="00856A0C">
            <w:pPr>
              <w:jc w:val="center"/>
              <w:rPr>
                <w:color w:val="000000" w:themeColor="text1"/>
                <w:sz w:val="22"/>
                <w:lang w:val="en-US" w:eastAsia="en-US"/>
              </w:rPr>
            </w:pPr>
          </w:p>
        </w:tc>
      </w:tr>
    </w:tbl>
    <w:p w:rsidR="003933B5" w:rsidRDefault="003933B5" w:rsidP="00746035">
      <w:pPr>
        <w:rPr>
          <w:b/>
          <w:lang w:val="en-US"/>
        </w:rPr>
      </w:pPr>
    </w:p>
    <w:p w:rsidR="003933B5" w:rsidRPr="003B38A8" w:rsidRDefault="003933B5" w:rsidP="0006713F">
      <w:pPr>
        <w:rPr>
          <w:b/>
        </w:rPr>
      </w:pPr>
      <w:r w:rsidRPr="003B38A8">
        <w:rPr>
          <w:b/>
        </w:rPr>
        <w:t>Модель рынка:</w:t>
      </w:r>
    </w:p>
    <w:p w:rsidR="003933B5" w:rsidRPr="00F32F4A" w:rsidRDefault="003933B5" w:rsidP="003B38A8">
      <w:pPr>
        <w:jc w:val="center"/>
      </w:pPr>
      <w:r w:rsidRPr="00F32F4A">
        <w:t>Прибыль=Спрос*(Цена-Себестоимость);</w:t>
      </w:r>
    </w:p>
    <w:p w:rsidR="003933B5" w:rsidRPr="00F32F4A" w:rsidRDefault="003933B5" w:rsidP="003B38A8">
      <w:pPr>
        <w:jc w:val="center"/>
      </w:pPr>
      <w:r w:rsidRPr="00F32F4A">
        <w:t>Спрос=A/(</w:t>
      </w:r>
      <w:proofErr w:type="spellStart"/>
      <w:r w:rsidRPr="00F32F4A">
        <w:t>Цена+Цена</w:t>
      </w:r>
      <w:proofErr w:type="spellEnd"/>
      <w:r w:rsidRPr="00F32F4A">
        <w:t>*</w:t>
      </w:r>
      <w:proofErr w:type="gramStart"/>
      <w:r w:rsidRPr="00F32F4A">
        <w:t>B)^</w:t>
      </w:r>
      <w:proofErr w:type="gramEnd"/>
      <w:r w:rsidRPr="00F32F4A">
        <w:t>(2*D);</w:t>
      </w:r>
    </w:p>
    <w:p w:rsidR="003933B5" w:rsidRPr="00F32F4A" w:rsidRDefault="003933B5" w:rsidP="003B38A8">
      <w:pPr>
        <w:jc w:val="center"/>
      </w:pPr>
      <w:r w:rsidRPr="00F32F4A">
        <w:t>Кредит=Себестоимость*Спрос;</w:t>
      </w:r>
    </w:p>
    <w:p w:rsidR="003933B5" w:rsidRDefault="003933B5" w:rsidP="003B38A8">
      <w:pPr>
        <w:jc w:val="center"/>
      </w:pPr>
      <w:r w:rsidRPr="00522C82">
        <w:t>Кредит</w:t>
      </w:r>
      <w:r>
        <w:t xml:space="preserve"> ≤ </w:t>
      </w:r>
      <w:r w:rsidRPr="00522C82">
        <w:t>Ограничения</w:t>
      </w:r>
    </w:p>
    <w:p w:rsidR="00593D1C" w:rsidRDefault="00593D1C" w:rsidP="0006713F"/>
    <w:p w:rsidR="00593D1C" w:rsidRDefault="00593D1C" w:rsidP="0006713F"/>
    <w:p w:rsidR="00593D1C" w:rsidRDefault="00593D1C" w:rsidP="0006713F"/>
    <w:p w:rsidR="00F40C17" w:rsidRDefault="00F40C17" w:rsidP="0006713F"/>
    <w:p w:rsidR="007F0B8B" w:rsidRDefault="007F0B8B" w:rsidP="0006713F">
      <w:pPr>
        <w:rPr>
          <w:b/>
        </w:rPr>
      </w:pPr>
    </w:p>
    <w:p w:rsidR="007F0B8B" w:rsidRDefault="007F0B8B" w:rsidP="0006713F">
      <w:pPr>
        <w:rPr>
          <w:b/>
        </w:rPr>
      </w:pPr>
    </w:p>
    <w:p w:rsidR="00F5172F" w:rsidRDefault="00F5172F" w:rsidP="0006713F">
      <w:pPr>
        <w:rPr>
          <w:b/>
        </w:rPr>
      </w:pPr>
    </w:p>
    <w:p w:rsidR="00F5172F" w:rsidRDefault="00F5172F" w:rsidP="0006713F">
      <w:pPr>
        <w:rPr>
          <w:b/>
        </w:rPr>
      </w:pPr>
    </w:p>
    <w:p w:rsidR="00F5172F" w:rsidRDefault="00F5172F" w:rsidP="0006713F">
      <w:pPr>
        <w:rPr>
          <w:b/>
        </w:rPr>
      </w:pPr>
    </w:p>
    <w:p w:rsidR="00F5172F" w:rsidRDefault="00F5172F" w:rsidP="0006713F">
      <w:pPr>
        <w:rPr>
          <w:b/>
        </w:rPr>
      </w:pPr>
    </w:p>
    <w:p w:rsidR="00F5172F" w:rsidRDefault="00F5172F" w:rsidP="0006713F">
      <w:pPr>
        <w:rPr>
          <w:b/>
        </w:rPr>
      </w:pPr>
    </w:p>
    <w:p w:rsidR="003933B5" w:rsidRDefault="003933B5" w:rsidP="0006713F">
      <w:r w:rsidRPr="003B38A8">
        <w:rPr>
          <w:b/>
        </w:rPr>
        <w:t>Таблица №2:</w:t>
      </w:r>
      <w:r w:rsidR="00593D1C" w:rsidRPr="00B106D8">
        <w:t xml:space="preserve"> </w:t>
      </w:r>
      <w:r w:rsidRPr="003B0073">
        <w:t xml:space="preserve">Таблица </w:t>
      </w:r>
      <w:proofErr w:type="spellStart"/>
      <w:r w:rsidRPr="005105ED">
        <w:t>Microsoft</w:t>
      </w:r>
      <w:proofErr w:type="spellEnd"/>
      <w:r w:rsidRPr="003B0073">
        <w:t xml:space="preserve"> </w:t>
      </w:r>
      <w:proofErr w:type="spellStart"/>
      <w:r w:rsidRPr="005105ED">
        <w:t>Excel</w:t>
      </w:r>
      <w:proofErr w:type="spellEnd"/>
      <w:r w:rsidRPr="003B0073">
        <w:t>:</w:t>
      </w:r>
    </w:p>
    <w:p w:rsidR="00B106D8" w:rsidRDefault="00B106D8" w:rsidP="003933B5">
      <w:pPr>
        <w:tabs>
          <w:tab w:val="left" w:pos="939"/>
        </w:tabs>
        <w:rPr>
          <w:b/>
        </w:rPr>
      </w:pPr>
    </w:p>
    <w:tbl>
      <w:tblPr>
        <w:tblW w:w="13023" w:type="dxa"/>
        <w:tblLook w:val="04A0" w:firstRow="1" w:lastRow="0" w:firstColumn="1" w:lastColumn="0" w:noHBand="0" w:noVBand="1"/>
      </w:tblPr>
      <w:tblGrid>
        <w:gridCol w:w="2793"/>
        <w:gridCol w:w="517"/>
        <w:gridCol w:w="517"/>
        <w:gridCol w:w="425"/>
        <w:gridCol w:w="402"/>
        <w:gridCol w:w="517"/>
        <w:gridCol w:w="1085"/>
        <w:gridCol w:w="1939"/>
        <w:gridCol w:w="1283"/>
        <w:gridCol w:w="1103"/>
        <w:gridCol w:w="1103"/>
        <w:gridCol w:w="1103"/>
        <w:gridCol w:w="1246"/>
      </w:tblGrid>
      <w:tr w:rsidR="00F5172F" w:rsidRPr="00F5172F" w:rsidTr="00F5172F">
        <w:trPr>
          <w:trHeight w:val="855"/>
        </w:trPr>
        <w:tc>
          <w:tcPr>
            <w:tcW w:w="2793" w:type="dxa"/>
            <w:tcBorders>
              <w:top w:val="nil"/>
              <w:left w:val="nil"/>
              <w:bottom w:val="nil"/>
              <w:right w:val="nil"/>
            </w:tcBorders>
            <w:shd w:val="clear" w:color="auto" w:fill="auto"/>
            <w:noWrap/>
            <w:vAlign w:val="bottom"/>
            <w:hideMark/>
          </w:tcPr>
          <w:p w:rsidR="00F5172F" w:rsidRPr="00F5172F" w:rsidRDefault="00F5172F" w:rsidP="00F5172F">
            <w:pPr>
              <w:rPr>
                <w:sz w:val="18"/>
                <w:szCs w:val="18"/>
              </w:rPr>
            </w:pPr>
          </w:p>
        </w:tc>
        <w:tc>
          <w:tcPr>
            <w:tcW w:w="517" w:type="dxa"/>
            <w:tcBorders>
              <w:top w:val="nil"/>
              <w:left w:val="nil"/>
              <w:bottom w:val="nil"/>
              <w:right w:val="nil"/>
            </w:tcBorders>
            <w:shd w:val="clear" w:color="auto" w:fill="auto"/>
            <w:noWrap/>
            <w:vAlign w:val="bottom"/>
            <w:hideMark/>
          </w:tcPr>
          <w:p w:rsidR="00F5172F" w:rsidRPr="00F5172F" w:rsidRDefault="00F5172F" w:rsidP="00F5172F">
            <w:pPr>
              <w:rPr>
                <w:sz w:val="18"/>
                <w:szCs w:val="18"/>
              </w:rPr>
            </w:pPr>
          </w:p>
        </w:tc>
        <w:tc>
          <w:tcPr>
            <w:tcW w:w="517" w:type="dxa"/>
            <w:tcBorders>
              <w:top w:val="nil"/>
              <w:left w:val="nil"/>
              <w:bottom w:val="nil"/>
              <w:right w:val="nil"/>
            </w:tcBorders>
            <w:shd w:val="clear" w:color="auto" w:fill="auto"/>
            <w:noWrap/>
            <w:vAlign w:val="bottom"/>
            <w:hideMark/>
          </w:tcPr>
          <w:p w:rsidR="00F5172F" w:rsidRPr="00F5172F" w:rsidRDefault="00F5172F" w:rsidP="00F5172F">
            <w:pPr>
              <w:rPr>
                <w:sz w:val="18"/>
                <w:szCs w:val="18"/>
              </w:rPr>
            </w:pPr>
          </w:p>
        </w:tc>
        <w:tc>
          <w:tcPr>
            <w:tcW w:w="425" w:type="dxa"/>
            <w:tcBorders>
              <w:top w:val="nil"/>
              <w:left w:val="nil"/>
              <w:bottom w:val="nil"/>
              <w:right w:val="nil"/>
            </w:tcBorders>
            <w:shd w:val="clear" w:color="auto" w:fill="auto"/>
            <w:noWrap/>
            <w:vAlign w:val="bottom"/>
            <w:hideMark/>
          </w:tcPr>
          <w:p w:rsidR="00F5172F" w:rsidRPr="00F5172F" w:rsidRDefault="00F5172F" w:rsidP="00F5172F">
            <w:pPr>
              <w:rPr>
                <w:sz w:val="18"/>
                <w:szCs w:val="18"/>
              </w:rPr>
            </w:pPr>
          </w:p>
        </w:tc>
        <w:tc>
          <w:tcPr>
            <w:tcW w:w="402" w:type="dxa"/>
            <w:tcBorders>
              <w:top w:val="nil"/>
              <w:left w:val="nil"/>
              <w:bottom w:val="nil"/>
              <w:right w:val="nil"/>
            </w:tcBorders>
            <w:shd w:val="clear" w:color="auto" w:fill="auto"/>
            <w:noWrap/>
            <w:vAlign w:val="bottom"/>
            <w:hideMark/>
          </w:tcPr>
          <w:p w:rsidR="00F5172F" w:rsidRPr="00F5172F" w:rsidRDefault="00F5172F" w:rsidP="00F5172F">
            <w:pPr>
              <w:rPr>
                <w:sz w:val="18"/>
                <w:szCs w:val="18"/>
              </w:rPr>
            </w:pPr>
          </w:p>
        </w:tc>
        <w:tc>
          <w:tcPr>
            <w:tcW w:w="517" w:type="dxa"/>
            <w:tcBorders>
              <w:top w:val="nil"/>
              <w:left w:val="nil"/>
              <w:bottom w:val="nil"/>
              <w:right w:val="nil"/>
            </w:tcBorders>
            <w:shd w:val="clear" w:color="auto" w:fill="auto"/>
            <w:noWrap/>
            <w:vAlign w:val="bottom"/>
            <w:hideMark/>
          </w:tcPr>
          <w:p w:rsidR="00F5172F" w:rsidRPr="00F5172F" w:rsidRDefault="00F5172F" w:rsidP="00F5172F">
            <w:pPr>
              <w:rPr>
                <w:sz w:val="18"/>
                <w:szCs w:val="18"/>
              </w:rPr>
            </w:pPr>
          </w:p>
        </w:tc>
        <w:tc>
          <w:tcPr>
            <w:tcW w:w="944" w:type="dxa"/>
            <w:tcBorders>
              <w:top w:val="nil"/>
              <w:left w:val="nil"/>
              <w:bottom w:val="nil"/>
              <w:right w:val="nil"/>
            </w:tcBorders>
            <w:shd w:val="clear" w:color="auto" w:fill="auto"/>
            <w:noWrap/>
            <w:vAlign w:val="bottom"/>
            <w:hideMark/>
          </w:tcPr>
          <w:p w:rsidR="00F5172F" w:rsidRPr="00F5172F" w:rsidRDefault="00F5172F" w:rsidP="00F5172F">
            <w:pPr>
              <w:rPr>
                <w:sz w:val="18"/>
                <w:szCs w:val="18"/>
              </w:rPr>
            </w:pPr>
            <w:r w:rsidRPr="00F5172F">
              <w:rPr>
                <w:noProof/>
                <w:sz w:val="18"/>
                <w:szCs w:val="18"/>
              </w:rPr>
              <w:drawing>
                <wp:anchor distT="0" distB="0" distL="114300" distR="114300" simplePos="0" relativeHeight="251883520" behindDoc="0" locked="0" layoutInCell="1" allowOverlap="1" wp14:anchorId="45C7AA0C" wp14:editId="17D35E9C">
                  <wp:simplePos x="0" y="0"/>
                  <wp:positionH relativeFrom="column">
                    <wp:posOffset>1849755</wp:posOffset>
                  </wp:positionH>
                  <wp:positionV relativeFrom="paragraph">
                    <wp:posOffset>530860</wp:posOffset>
                  </wp:positionV>
                  <wp:extent cx="695325" cy="219075"/>
                  <wp:effectExtent l="0" t="0" r="9525" b="9525"/>
                  <wp:wrapNone/>
                  <wp:docPr id="80" name="Рисунок 80" descr="C:\Users\Neo\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9" descr="C:\Users\Neo\AppData\Local\Temp\msohtmlclip1\01\clip_image002.png"/>
                          <pic:cNvPicPr preferRelativeResize="0">
                            <a:picLocks noRot="1" noChangeArrowheads="1" noChangeShapeType="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695325" cy="2190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755" w:type="dxa"/>
              <w:tblCellSpacing w:w="0" w:type="dxa"/>
              <w:tblCellMar>
                <w:left w:w="0" w:type="dxa"/>
                <w:right w:w="0" w:type="dxa"/>
              </w:tblCellMar>
              <w:tblLook w:val="04A0" w:firstRow="1" w:lastRow="0" w:firstColumn="1" w:lastColumn="0" w:noHBand="0" w:noVBand="1"/>
            </w:tblPr>
            <w:tblGrid>
              <w:gridCol w:w="794"/>
            </w:tblGrid>
            <w:tr w:rsidR="00F5172F" w:rsidRPr="00F5172F" w:rsidTr="00F5172F">
              <w:trPr>
                <w:trHeight w:val="855"/>
                <w:tblCellSpacing w:w="0" w:type="dxa"/>
              </w:trPr>
              <w:tc>
                <w:tcPr>
                  <w:tcW w:w="7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172F" w:rsidRPr="00F5172F" w:rsidRDefault="00F5172F" w:rsidP="00F5172F">
                  <w:pPr>
                    <w:rPr>
                      <w:sz w:val="18"/>
                      <w:szCs w:val="18"/>
                    </w:rPr>
                  </w:pPr>
                  <w:r w:rsidRPr="00F5172F">
                    <w:rPr>
                      <w:sz w:val="18"/>
                      <w:szCs w:val="18"/>
                    </w:rPr>
                    <w:t>В исходное состояние</w:t>
                  </w:r>
                </w:p>
              </w:tc>
            </w:tr>
          </w:tbl>
          <w:p w:rsidR="00F5172F" w:rsidRPr="00F5172F" w:rsidRDefault="00F5172F" w:rsidP="00F5172F">
            <w:pPr>
              <w:rPr>
                <w:sz w:val="18"/>
                <w:szCs w:val="18"/>
              </w:rPr>
            </w:pPr>
          </w:p>
        </w:tc>
        <w:tc>
          <w:tcPr>
            <w:tcW w:w="1939" w:type="dxa"/>
            <w:tcBorders>
              <w:top w:val="single" w:sz="4" w:space="0" w:color="auto"/>
              <w:left w:val="nil"/>
              <w:bottom w:val="single" w:sz="4" w:space="0" w:color="auto"/>
              <w:right w:val="single" w:sz="4" w:space="0" w:color="auto"/>
            </w:tcBorders>
            <w:shd w:val="clear" w:color="auto" w:fill="auto"/>
            <w:noWrap/>
            <w:vAlign w:val="bottom"/>
            <w:hideMark/>
          </w:tcPr>
          <w:p w:rsidR="00F5172F" w:rsidRPr="00F5172F" w:rsidRDefault="00F5172F" w:rsidP="00F5172F">
            <w:pPr>
              <w:rPr>
                <w:sz w:val="18"/>
                <w:szCs w:val="18"/>
              </w:rPr>
            </w:pPr>
            <w:r w:rsidRPr="00F5172F">
              <w:rPr>
                <w:noProof/>
                <w:sz w:val="18"/>
                <w:szCs w:val="18"/>
              </w:rPr>
              <w:drawing>
                <wp:anchor distT="0" distB="0" distL="114300" distR="114300" simplePos="0" relativeHeight="251882496" behindDoc="0" locked="0" layoutInCell="1" allowOverlap="1" wp14:anchorId="22E14EC1" wp14:editId="389711EA">
                  <wp:simplePos x="0" y="0"/>
                  <wp:positionH relativeFrom="column">
                    <wp:posOffset>-92710</wp:posOffset>
                  </wp:positionH>
                  <wp:positionV relativeFrom="paragraph">
                    <wp:posOffset>-537210</wp:posOffset>
                  </wp:positionV>
                  <wp:extent cx="1257300" cy="581025"/>
                  <wp:effectExtent l="0" t="0" r="0" b="9525"/>
                  <wp:wrapNone/>
                  <wp:docPr id="83" name="Рисунок 83" descr="C:\Users\Neo\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8" descr="C:\Users\Neo\AppData\Local\Temp\msohtmlclip1\01\clip_image001.png"/>
                          <pic:cNvPicPr preferRelativeResize="0">
                            <a:picLocks noRot="1" noChangeArrowheads="1" noChangeShapeType="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25730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5172F">
              <w:rPr>
                <w:sz w:val="18"/>
                <w:szCs w:val="18"/>
              </w:rPr>
              <w:t> </w:t>
            </w:r>
          </w:p>
        </w:tc>
        <w:tc>
          <w:tcPr>
            <w:tcW w:w="1055" w:type="dxa"/>
            <w:tcBorders>
              <w:top w:val="single" w:sz="4" w:space="0" w:color="auto"/>
              <w:left w:val="nil"/>
              <w:bottom w:val="single" w:sz="4" w:space="0" w:color="auto"/>
              <w:right w:val="single" w:sz="4" w:space="0" w:color="auto"/>
            </w:tcBorders>
            <w:shd w:val="clear" w:color="auto" w:fill="auto"/>
            <w:vAlign w:val="bottom"/>
            <w:hideMark/>
          </w:tcPr>
          <w:p w:rsidR="00F5172F" w:rsidRPr="00F5172F" w:rsidRDefault="00F5172F" w:rsidP="00F5172F">
            <w:pPr>
              <w:rPr>
                <w:sz w:val="18"/>
                <w:szCs w:val="18"/>
              </w:rPr>
            </w:pPr>
            <w:r w:rsidRPr="00F5172F">
              <w:rPr>
                <w:sz w:val="18"/>
                <w:szCs w:val="18"/>
              </w:rPr>
              <w:t>Выбор допустимой погрешности</w:t>
            </w:r>
          </w:p>
        </w:tc>
        <w:tc>
          <w:tcPr>
            <w:tcW w:w="897" w:type="dxa"/>
            <w:tcBorders>
              <w:top w:val="single" w:sz="4" w:space="0" w:color="auto"/>
              <w:left w:val="nil"/>
              <w:bottom w:val="nil"/>
              <w:right w:val="single" w:sz="4" w:space="0" w:color="auto"/>
            </w:tcBorders>
            <w:shd w:val="clear" w:color="auto" w:fill="auto"/>
            <w:noWrap/>
            <w:vAlign w:val="center"/>
            <w:hideMark/>
          </w:tcPr>
          <w:p w:rsidR="00F5172F" w:rsidRPr="00F5172F" w:rsidRDefault="00F5172F" w:rsidP="00F5172F">
            <w:pPr>
              <w:jc w:val="center"/>
              <w:rPr>
                <w:sz w:val="18"/>
                <w:szCs w:val="18"/>
              </w:rPr>
            </w:pPr>
            <w:proofErr w:type="spellStart"/>
            <w:r w:rsidRPr="00F5172F">
              <w:rPr>
                <w:sz w:val="18"/>
                <w:szCs w:val="18"/>
              </w:rPr>
              <w:t>Rone</w:t>
            </w:r>
            <w:proofErr w:type="spellEnd"/>
            <w:r w:rsidRPr="00F5172F">
              <w:rPr>
                <w:sz w:val="18"/>
                <w:szCs w:val="18"/>
              </w:rPr>
              <w:t>=r</w:t>
            </w:r>
          </w:p>
        </w:tc>
        <w:tc>
          <w:tcPr>
            <w:tcW w:w="897" w:type="dxa"/>
            <w:tcBorders>
              <w:top w:val="single" w:sz="4" w:space="0" w:color="auto"/>
              <w:left w:val="nil"/>
              <w:bottom w:val="nil"/>
              <w:right w:val="single" w:sz="4" w:space="0" w:color="auto"/>
            </w:tcBorders>
            <w:shd w:val="clear" w:color="auto" w:fill="auto"/>
            <w:noWrap/>
            <w:vAlign w:val="center"/>
            <w:hideMark/>
          </w:tcPr>
          <w:p w:rsidR="00F5172F" w:rsidRPr="00F5172F" w:rsidRDefault="00F5172F" w:rsidP="00F5172F">
            <w:pPr>
              <w:jc w:val="center"/>
              <w:rPr>
                <w:sz w:val="18"/>
                <w:szCs w:val="18"/>
              </w:rPr>
            </w:pPr>
            <w:proofErr w:type="spellStart"/>
            <w:r w:rsidRPr="00F5172F">
              <w:rPr>
                <w:sz w:val="18"/>
                <w:szCs w:val="18"/>
              </w:rPr>
              <w:t>Rtwo</w:t>
            </w:r>
            <w:proofErr w:type="spellEnd"/>
            <w:r w:rsidRPr="00F5172F">
              <w:rPr>
                <w:sz w:val="18"/>
                <w:szCs w:val="18"/>
              </w:rPr>
              <w:t>=(1-r)</w:t>
            </w:r>
          </w:p>
        </w:tc>
        <w:tc>
          <w:tcPr>
            <w:tcW w:w="897" w:type="dxa"/>
            <w:tcBorders>
              <w:top w:val="single" w:sz="4" w:space="0" w:color="auto"/>
              <w:left w:val="nil"/>
              <w:bottom w:val="nil"/>
              <w:right w:val="single" w:sz="4" w:space="0" w:color="auto"/>
            </w:tcBorders>
            <w:shd w:val="clear" w:color="auto" w:fill="auto"/>
            <w:vAlign w:val="center"/>
            <w:hideMark/>
          </w:tcPr>
          <w:p w:rsidR="00F5172F" w:rsidRPr="00F5172F" w:rsidRDefault="00F5172F" w:rsidP="00F5172F">
            <w:pPr>
              <w:jc w:val="center"/>
              <w:rPr>
                <w:sz w:val="18"/>
                <w:szCs w:val="18"/>
              </w:rPr>
            </w:pPr>
            <w:proofErr w:type="spellStart"/>
            <w:r w:rsidRPr="00F5172F">
              <w:rPr>
                <w:sz w:val="18"/>
                <w:szCs w:val="18"/>
              </w:rPr>
              <w:t>alfa</w:t>
            </w:r>
            <w:proofErr w:type="spellEnd"/>
          </w:p>
        </w:tc>
        <w:tc>
          <w:tcPr>
            <w:tcW w:w="1220" w:type="dxa"/>
            <w:tcBorders>
              <w:top w:val="nil"/>
              <w:left w:val="nil"/>
              <w:bottom w:val="nil"/>
              <w:right w:val="nil"/>
            </w:tcBorders>
            <w:shd w:val="clear" w:color="auto" w:fill="auto"/>
            <w:noWrap/>
            <w:vAlign w:val="bottom"/>
            <w:hideMark/>
          </w:tcPr>
          <w:p w:rsidR="00F5172F" w:rsidRPr="00F5172F" w:rsidRDefault="00F5172F" w:rsidP="00F5172F">
            <w:pPr>
              <w:jc w:val="center"/>
              <w:rPr>
                <w:sz w:val="18"/>
                <w:szCs w:val="18"/>
              </w:rPr>
            </w:pPr>
          </w:p>
        </w:tc>
      </w:tr>
      <w:tr w:rsidR="00F5172F" w:rsidRPr="00F5172F" w:rsidTr="00F5172F">
        <w:trPr>
          <w:trHeight w:val="324"/>
        </w:trPr>
        <w:tc>
          <w:tcPr>
            <w:tcW w:w="2793" w:type="dxa"/>
            <w:tcBorders>
              <w:top w:val="single" w:sz="4" w:space="0" w:color="auto"/>
              <w:left w:val="single" w:sz="4" w:space="0" w:color="auto"/>
              <w:bottom w:val="nil"/>
              <w:right w:val="single" w:sz="4" w:space="0" w:color="auto"/>
            </w:tcBorders>
            <w:shd w:val="clear" w:color="auto" w:fill="auto"/>
            <w:noWrap/>
            <w:vAlign w:val="bottom"/>
            <w:hideMark/>
          </w:tcPr>
          <w:p w:rsidR="00F5172F" w:rsidRPr="00F5172F" w:rsidRDefault="00F5172F" w:rsidP="00F5172F">
            <w:pPr>
              <w:rPr>
                <w:sz w:val="18"/>
                <w:szCs w:val="18"/>
              </w:rPr>
            </w:pPr>
            <w:r w:rsidRPr="00F5172F">
              <w:rPr>
                <w:sz w:val="18"/>
                <w:szCs w:val="18"/>
              </w:rPr>
              <w:t>Программа, реализующая метод  Золотого сечения</w:t>
            </w:r>
          </w:p>
        </w:tc>
        <w:tc>
          <w:tcPr>
            <w:tcW w:w="517" w:type="dxa"/>
            <w:tcBorders>
              <w:top w:val="single" w:sz="4" w:space="0" w:color="auto"/>
              <w:left w:val="nil"/>
              <w:bottom w:val="nil"/>
              <w:right w:val="single" w:sz="4" w:space="0" w:color="auto"/>
            </w:tcBorders>
            <w:shd w:val="clear" w:color="auto" w:fill="auto"/>
            <w:noWrap/>
            <w:vAlign w:val="bottom"/>
            <w:hideMark/>
          </w:tcPr>
          <w:p w:rsidR="00F5172F" w:rsidRPr="00F5172F" w:rsidRDefault="00F5172F" w:rsidP="00F5172F">
            <w:pPr>
              <w:rPr>
                <w:sz w:val="18"/>
                <w:szCs w:val="18"/>
              </w:rPr>
            </w:pPr>
            <w:r w:rsidRPr="00F5172F">
              <w:rPr>
                <w:sz w:val="18"/>
                <w:szCs w:val="18"/>
              </w:rPr>
              <w:t> </w:t>
            </w:r>
          </w:p>
        </w:tc>
        <w:tc>
          <w:tcPr>
            <w:tcW w:w="517" w:type="dxa"/>
            <w:tcBorders>
              <w:top w:val="single" w:sz="4" w:space="0" w:color="auto"/>
              <w:left w:val="nil"/>
              <w:bottom w:val="nil"/>
              <w:right w:val="single" w:sz="4" w:space="0" w:color="auto"/>
            </w:tcBorders>
            <w:shd w:val="clear" w:color="auto" w:fill="auto"/>
            <w:noWrap/>
            <w:vAlign w:val="bottom"/>
            <w:hideMark/>
          </w:tcPr>
          <w:p w:rsidR="00F5172F" w:rsidRPr="00F5172F" w:rsidRDefault="00F5172F" w:rsidP="00F5172F">
            <w:pPr>
              <w:rPr>
                <w:sz w:val="18"/>
                <w:szCs w:val="18"/>
              </w:rPr>
            </w:pPr>
            <w:r w:rsidRPr="00F5172F">
              <w:rPr>
                <w:sz w:val="18"/>
                <w:szCs w:val="18"/>
              </w:rPr>
              <w:t> </w:t>
            </w:r>
          </w:p>
        </w:tc>
        <w:tc>
          <w:tcPr>
            <w:tcW w:w="425" w:type="dxa"/>
            <w:tcBorders>
              <w:top w:val="single" w:sz="4" w:space="0" w:color="auto"/>
              <w:left w:val="nil"/>
              <w:bottom w:val="nil"/>
              <w:right w:val="single" w:sz="4" w:space="0" w:color="auto"/>
            </w:tcBorders>
            <w:shd w:val="clear" w:color="auto" w:fill="auto"/>
            <w:noWrap/>
            <w:vAlign w:val="bottom"/>
            <w:hideMark/>
          </w:tcPr>
          <w:p w:rsidR="00F5172F" w:rsidRPr="00F5172F" w:rsidRDefault="00F5172F" w:rsidP="00F5172F">
            <w:pPr>
              <w:rPr>
                <w:sz w:val="18"/>
                <w:szCs w:val="18"/>
              </w:rPr>
            </w:pPr>
            <w:r w:rsidRPr="00F5172F">
              <w:rPr>
                <w:sz w:val="18"/>
                <w:szCs w:val="18"/>
              </w:rPr>
              <w:t> </w:t>
            </w:r>
          </w:p>
        </w:tc>
        <w:tc>
          <w:tcPr>
            <w:tcW w:w="402" w:type="dxa"/>
            <w:tcBorders>
              <w:top w:val="single" w:sz="4" w:space="0" w:color="auto"/>
              <w:left w:val="nil"/>
              <w:bottom w:val="nil"/>
              <w:right w:val="single" w:sz="4" w:space="0" w:color="auto"/>
            </w:tcBorders>
            <w:shd w:val="clear" w:color="auto" w:fill="auto"/>
            <w:noWrap/>
            <w:vAlign w:val="bottom"/>
            <w:hideMark/>
          </w:tcPr>
          <w:p w:rsidR="00F5172F" w:rsidRPr="00F5172F" w:rsidRDefault="00F5172F" w:rsidP="00F5172F">
            <w:pPr>
              <w:rPr>
                <w:sz w:val="18"/>
                <w:szCs w:val="18"/>
              </w:rPr>
            </w:pPr>
            <w:r w:rsidRPr="00F5172F">
              <w:rPr>
                <w:sz w:val="18"/>
                <w:szCs w:val="18"/>
              </w:rPr>
              <w:t> </w:t>
            </w:r>
          </w:p>
        </w:tc>
        <w:tc>
          <w:tcPr>
            <w:tcW w:w="517" w:type="dxa"/>
            <w:tcBorders>
              <w:top w:val="single" w:sz="4" w:space="0" w:color="auto"/>
              <w:left w:val="nil"/>
              <w:bottom w:val="nil"/>
              <w:right w:val="single" w:sz="4" w:space="0" w:color="auto"/>
            </w:tcBorders>
            <w:shd w:val="clear" w:color="auto" w:fill="auto"/>
            <w:noWrap/>
            <w:vAlign w:val="bottom"/>
            <w:hideMark/>
          </w:tcPr>
          <w:p w:rsidR="00F5172F" w:rsidRPr="00F5172F" w:rsidRDefault="00F5172F" w:rsidP="00F5172F">
            <w:pPr>
              <w:rPr>
                <w:sz w:val="18"/>
                <w:szCs w:val="18"/>
              </w:rPr>
            </w:pPr>
            <w:r w:rsidRPr="00F5172F">
              <w:rPr>
                <w:sz w:val="18"/>
                <w:szCs w:val="18"/>
              </w:rPr>
              <w:t> </w:t>
            </w:r>
          </w:p>
        </w:tc>
        <w:tc>
          <w:tcPr>
            <w:tcW w:w="944" w:type="dxa"/>
            <w:tcBorders>
              <w:top w:val="nil"/>
              <w:left w:val="nil"/>
              <w:bottom w:val="nil"/>
              <w:right w:val="single" w:sz="4" w:space="0" w:color="auto"/>
            </w:tcBorders>
            <w:shd w:val="clear" w:color="auto" w:fill="auto"/>
            <w:noWrap/>
            <w:vAlign w:val="bottom"/>
            <w:hideMark/>
          </w:tcPr>
          <w:p w:rsidR="00F5172F" w:rsidRPr="00F5172F" w:rsidRDefault="00F5172F" w:rsidP="00F5172F">
            <w:pPr>
              <w:rPr>
                <w:sz w:val="18"/>
                <w:szCs w:val="18"/>
              </w:rPr>
            </w:pPr>
            <w:r w:rsidRPr="00F5172F">
              <w:rPr>
                <w:sz w:val="18"/>
                <w:szCs w:val="18"/>
              </w:rPr>
              <w:t>Пуск программы</w:t>
            </w:r>
          </w:p>
        </w:tc>
        <w:tc>
          <w:tcPr>
            <w:tcW w:w="1939" w:type="dxa"/>
            <w:tcBorders>
              <w:top w:val="nil"/>
              <w:left w:val="nil"/>
              <w:bottom w:val="nil"/>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2</w:t>
            </w:r>
          </w:p>
        </w:tc>
        <w:tc>
          <w:tcPr>
            <w:tcW w:w="1055" w:type="dxa"/>
            <w:tcBorders>
              <w:top w:val="nil"/>
              <w:left w:val="nil"/>
              <w:bottom w:val="nil"/>
              <w:right w:val="nil"/>
            </w:tcBorders>
            <w:shd w:val="clear" w:color="auto" w:fill="auto"/>
            <w:noWrap/>
            <w:vAlign w:val="bottom"/>
            <w:hideMark/>
          </w:tcPr>
          <w:p w:rsidR="00F5172F" w:rsidRPr="00F5172F" w:rsidRDefault="00F5172F" w:rsidP="00F5172F">
            <w:pPr>
              <w:jc w:val="right"/>
              <w:rPr>
                <w:sz w:val="18"/>
                <w:szCs w:val="18"/>
              </w:rPr>
            </w:pPr>
            <w:r w:rsidRPr="00F5172F">
              <w:rPr>
                <w:sz w:val="18"/>
                <w:szCs w:val="18"/>
              </w:rPr>
              <w:t>1E-15</w:t>
            </w:r>
          </w:p>
        </w:tc>
        <w:tc>
          <w:tcPr>
            <w:tcW w:w="89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0,618034</w:t>
            </w:r>
          </w:p>
        </w:tc>
        <w:tc>
          <w:tcPr>
            <w:tcW w:w="897" w:type="dxa"/>
            <w:tcBorders>
              <w:top w:val="single" w:sz="8" w:space="0" w:color="auto"/>
              <w:left w:val="nil"/>
              <w:bottom w:val="single" w:sz="8"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0,381966</w:t>
            </w:r>
          </w:p>
        </w:tc>
        <w:tc>
          <w:tcPr>
            <w:tcW w:w="897" w:type="dxa"/>
            <w:tcBorders>
              <w:top w:val="single" w:sz="8" w:space="0" w:color="auto"/>
              <w:left w:val="nil"/>
              <w:bottom w:val="single" w:sz="8" w:space="0" w:color="auto"/>
              <w:right w:val="single" w:sz="8" w:space="0" w:color="auto"/>
            </w:tcBorders>
            <w:shd w:val="clear" w:color="000000" w:fill="FFFF00"/>
            <w:noWrap/>
            <w:vAlign w:val="center"/>
            <w:hideMark/>
          </w:tcPr>
          <w:p w:rsidR="00F5172F" w:rsidRPr="00F5172F" w:rsidRDefault="00F5172F" w:rsidP="00F5172F">
            <w:pPr>
              <w:jc w:val="center"/>
              <w:rPr>
                <w:sz w:val="18"/>
                <w:szCs w:val="18"/>
              </w:rPr>
            </w:pPr>
            <w:r w:rsidRPr="00F5172F">
              <w:rPr>
                <w:sz w:val="18"/>
                <w:szCs w:val="18"/>
              </w:rPr>
              <w:t>2,4898E+40</w:t>
            </w:r>
          </w:p>
        </w:tc>
        <w:tc>
          <w:tcPr>
            <w:tcW w:w="122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F5172F" w:rsidRPr="00F5172F" w:rsidRDefault="00F5172F" w:rsidP="00F5172F">
            <w:pPr>
              <w:rPr>
                <w:sz w:val="18"/>
                <w:szCs w:val="18"/>
              </w:rPr>
            </w:pPr>
            <w:r w:rsidRPr="00F5172F">
              <w:rPr>
                <w:sz w:val="18"/>
                <w:szCs w:val="18"/>
              </w:rPr>
              <w:t>Допустимая Погрешность</w:t>
            </w:r>
          </w:p>
        </w:tc>
      </w:tr>
      <w:tr w:rsidR="00F5172F" w:rsidRPr="00F5172F" w:rsidTr="00F5172F">
        <w:trPr>
          <w:trHeight w:val="324"/>
        </w:trPr>
        <w:tc>
          <w:tcPr>
            <w:tcW w:w="6118" w:type="dxa"/>
            <w:gridSpan w:val="7"/>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F5172F" w:rsidRPr="00F5172F" w:rsidRDefault="00F5172F" w:rsidP="00F5172F">
            <w:pPr>
              <w:jc w:val="center"/>
              <w:rPr>
                <w:sz w:val="18"/>
                <w:szCs w:val="18"/>
              </w:rPr>
            </w:pPr>
            <w:r w:rsidRPr="00F5172F">
              <w:rPr>
                <w:sz w:val="18"/>
                <w:szCs w:val="18"/>
              </w:rPr>
              <w:t xml:space="preserve">Конечные точки начального интервала </w:t>
            </w:r>
            <w:proofErr w:type="spellStart"/>
            <w:r w:rsidRPr="00F5172F">
              <w:rPr>
                <w:sz w:val="18"/>
                <w:szCs w:val="18"/>
              </w:rPr>
              <w:t>a</w:t>
            </w:r>
            <w:r w:rsidRPr="00F5172F">
              <w:rPr>
                <w:sz w:val="18"/>
                <w:szCs w:val="18"/>
                <w:vertAlign w:val="superscript"/>
              </w:rPr>
              <w:t>k</w:t>
            </w:r>
            <w:proofErr w:type="spellEnd"/>
            <w:r w:rsidRPr="00F5172F">
              <w:rPr>
                <w:sz w:val="18"/>
                <w:szCs w:val="18"/>
              </w:rPr>
              <w:t xml:space="preserve"> , </w:t>
            </w:r>
            <w:proofErr w:type="spellStart"/>
            <w:r w:rsidRPr="00F5172F">
              <w:rPr>
                <w:sz w:val="18"/>
                <w:szCs w:val="18"/>
              </w:rPr>
              <w:t>b</w:t>
            </w:r>
            <w:r w:rsidRPr="00F5172F">
              <w:rPr>
                <w:sz w:val="18"/>
                <w:szCs w:val="18"/>
                <w:vertAlign w:val="superscript"/>
              </w:rPr>
              <w:t>k</w:t>
            </w:r>
            <w:proofErr w:type="spellEnd"/>
          </w:p>
        </w:tc>
        <w:tc>
          <w:tcPr>
            <w:tcW w:w="193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1</w:t>
            </w:r>
          </w:p>
        </w:tc>
        <w:tc>
          <w:tcPr>
            <w:tcW w:w="1055" w:type="dxa"/>
            <w:tcBorders>
              <w:top w:val="single" w:sz="8" w:space="0" w:color="auto"/>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100 000 000 000 000 000</w:t>
            </w:r>
          </w:p>
        </w:tc>
        <w:tc>
          <w:tcPr>
            <w:tcW w:w="897"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 </w:t>
            </w:r>
          </w:p>
        </w:tc>
        <w:tc>
          <w:tcPr>
            <w:tcW w:w="897"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 </w:t>
            </w:r>
          </w:p>
        </w:tc>
        <w:tc>
          <w:tcPr>
            <w:tcW w:w="897"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 </w:t>
            </w:r>
          </w:p>
        </w:tc>
        <w:tc>
          <w:tcPr>
            <w:tcW w:w="1220" w:type="dxa"/>
            <w:tcBorders>
              <w:top w:val="single" w:sz="4" w:space="0" w:color="auto"/>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0,001</w:t>
            </w:r>
          </w:p>
        </w:tc>
      </w:tr>
      <w:tr w:rsidR="00F5172F" w:rsidRPr="00F5172F" w:rsidTr="00F5172F">
        <w:trPr>
          <w:trHeight w:val="249"/>
        </w:trPr>
        <w:tc>
          <w:tcPr>
            <w:tcW w:w="6118" w:type="dxa"/>
            <w:gridSpan w:val="7"/>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F5172F" w:rsidRPr="00F5172F" w:rsidRDefault="00F5172F" w:rsidP="00F5172F">
            <w:pPr>
              <w:jc w:val="center"/>
              <w:rPr>
                <w:sz w:val="18"/>
                <w:szCs w:val="18"/>
              </w:rPr>
            </w:pPr>
            <w:r w:rsidRPr="00F5172F">
              <w:rPr>
                <w:sz w:val="18"/>
                <w:szCs w:val="18"/>
              </w:rPr>
              <w:t>Номер итерации k</w:t>
            </w:r>
          </w:p>
        </w:tc>
        <w:tc>
          <w:tcPr>
            <w:tcW w:w="1939"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900</w:t>
            </w:r>
          </w:p>
        </w:tc>
        <w:tc>
          <w:tcPr>
            <w:tcW w:w="1055"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 </w:t>
            </w:r>
          </w:p>
        </w:tc>
        <w:tc>
          <w:tcPr>
            <w:tcW w:w="897"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 </w:t>
            </w:r>
          </w:p>
        </w:tc>
        <w:tc>
          <w:tcPr>
            <w:tcW w:w="897"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 </w:t>
            </w:r>
          </w:p>
        </w:tc>
        <w:tc>
          <w:tcPr>
            <w:tcW w:w="897"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 </w:t>
            </w:r>
          </w:p>
        </w:tc>
        <w:tc>
          <w:tcPr>
            <w:tcW w:w="122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0,0001</w:t>
            </w:r>
          </w:p>
        </w:tc>
      </w:tr>
      <w:tr w:rsidR="00F5172F" w:rsidRPr="00F5172F" w:rsidTr="00F5172F">
        <w:trPr>
          <w:trHeight w:val="249"/>
        </w:trPr>
        <w:tc>
          <w:tcPr>
            <w:tcW w:w="6118" w:type="dxa"/>
            <w:gridSpan w:val="7"/>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F5172F" w:rsidRPr="00F5172F" w:rsidRDefault="00F5172F" w:rsidP="00F5172F">
            <w:pPr>
              <w:jc w:val="center"/>
              <w:rPr>
                <w:b/>
                <w:bCs/>
                <w:sz w:val="18"/>
                <w:szCs w:val="18"/>
              </w:rPr>
            </w:pPr>
            <w:r w:rsidRPr="00F5172F">
              <w:rPr>
                <w:b/>
                <w:bCs/>
                <w:sz w:val="18"/>
                <w:szCs w:val="18"/>
              </w:rPr>
              <w:t>Обозначения  точек интервала</w:t>
            </w:r>
          </w:p>
        </w:tc>
        <w:tc>
          <w:tcPr>
            <w:tcW w:w="1939"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b/>
                <w:bCs/>
                <w:sz w:val="18"/>
                <w:szCs w:val="18"/>
              </w:rPr>
            </w:pPr>
            <w:proofErr w:type="spellStart"/>
            <w:r w:rsidRPr="00F5172F">
              <w:rPr>
                <w:b/>
                <w:bCs/>
                <w:sz w:val="18"/>
                <w:szCs w:val="18"/>
              </w:rPr>
              <w:t>a</w:t>
            </w:r>
            <w:r w:rsidRPr="00F5172F">
              <w:rPr>
                <w:b/>
                <w:bCs/>
                <w:sz w:val="18"/>
                <w:szCs w:val="18"/>
                <w:vertAlign w:val="superscript"/>
              </w:rPr>
              <w:t>k</w:t>
            </w:r>
            <w:proofErr w:type="spellEnd"/>
          </w:p>
        </w:tc>
        <w:tc>
          <w:tcPr>
            <w:tcW w:w="1055"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b/>
                <w:bCs/>
                <w:sz w:val="18"/>
                <w:szCs w:val="18"/>
              </w:rPr>
            </w:pPr>
            <w:proofErr w:type="spellStart"/>
            <w:r w:rsidRPr="00F5172F">
              <w:rPr>
                <w:b/>
                <w:bCs/>
                <w:sz w:val="18"/>
                <w:szCs w:val="18"/>
              </w:rPr>
              <w:t>b</w:t>
            </w:r>
            <w:r w:rsidRPr="00F5172F">
              <w:rPr>
                <w:b/>
                <w:bCs/>
                <w:sz w:val="18"/>
                <w:szCs w:val="18"/>
                <w:vertAlign w:val="superscript"/>
              </w:rPr>
              <w:t>k</w:t>
            </w:r>
            <w:proofErr w:type="spellEnd"/>
          </w:p>
        </w:tc>
        <w:tc>
          <w:tcPr>
            <w:tcW w:w="897"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b/>
                <w:bCs/>
                <w:sz w:val="18"/>
                <w:szCs w:val="18"/>
              </w:rPr>
            </w:pPr>
            <w:proofErr w:type="spellStart"/>
            <w:r w:rsidRPr="00F5172F">
              <w:rPr>
                <w:b/>
                <w:bCs/>
                <w:sz w:val="18"/>
                <w:szCs w:val="18"/>
              </w:rPr>
              <w:t>c</w:t>
            </w:r>
            <w:r w:rsidRPr="00F5172F">
              <w:rPr>
                <w:b/>
                <w:bCs/>
                <w:sz w:val="18"/>
                <w:szCs w:val="18"/>
                <w:vertAlign w:val="superscript"/>
              </w:rPr>
              <w:t>k</w:t>
            </w:r>
            <w:proofErr w:type="spellEnd"/>
          </w:p>
        </w:tc>
        <w:tc>
          <w:tcPr>
            <w:tcW w:w="897"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b/>
                <w:bCs/>
                <w:sz w:val="18"/>
                <w:szCs w:val="18"/>
              </w:rPr>
            </w:pPr>
            <w:proofErr w:type="spellStart"/>
            <w:r w:rsidRPr="00F5172F">
              <w:rPr>
                <w:b/>
                <w:bCs/>
                <w:sz w:val="18"/>
                <w:szCs w:val="18"/>
              </w:rPr>
              <w:t>d</w:t>
            </w:r>
            <w:r w:rsidRPr="00F5172F">
              <w:rPr>
                <w:b/>
                <w:bCs/>
                <w:sz w:val="18"/>
                <w:szCs w:val="18"/>
                <w:vertAlign w:val="superscript"/>
              </w:rPr>
              <w:t>k</w:t>
            </w:r>
            <w:proofErr w:type="spellEnd"/>
          </w:p>
        </w:tc>
        <w:tc>
          <w:tcPr>
            <w:tcW w:w="897"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b/>
                <w:bCs/>
                <w:sz w:val="18"/>
                <w:szCs w:val="18"/>
              </w:rPr>
            </w:pPr>
            <w:proofErr w:type="spellStart"/>
            <w:r w:rsidRPr="00F5172F">
              <w:rPr>
                <w:b/>
                <w:bCs/>
                <w:sz w:val="18"/>
                <w:szCs w:val="18"/>
              </w:rPr>
              <w:t>h</w:t>
            </w:r>
            <w:r w:rsidRPr="00F5172F">
              <w:rPr>
                <w:b/>
                <w:bCs/>
                <w:sz w:val="18"/>
                <w:szCs w:val="18"/>
                <w:vertAlign w:val="superscript"/>
              </w:rPr>
              <w:t>k</w:t>
            </w:r>
            <w:proofErr w:type="spellEnd"/>
          </w:p>
        </w:tc>
        <w:tc>
          <w:tcPr>
            <w:tcW w:w="122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0,00001</w:t>
            </w:r>
          </w:p>
        </w:tc>
      </w:tr>
      <w:tr w:rsidR="00F5172F" w:rsidRPr="00F5172F" w:rsidTr="00F5172F">
        <w:trPr>
          <w:trHeight w:val="278"/>
        </w:trPr>
        <w:tc>
          <w:tcPr>
            <w:tcW w:w="6118" w:type="dxa"/>
            <w:gridSpan w:val="7"/>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F5172F" w:rsidRPr="00F5172F" w:rsidRDefault="00F5172F" w:rsidP="00F5172F">
            <w:pPr>
              <w:jc w:val="center"/>
              <w:rPr>
                <w:sz w:val="18"/>
                <w:szCs w:val="18"/>
              </w:rPr>
            </w:pPr>
            <w:r w:rsidRPr="00F5172F">
              <w:rPr>
                <w:sz w:val="18"/>
                <w:szCs w:val="18"/>
              </w:rPr>
              <w:t xml:space="preserve">Вычисление  точек </w:t>
            </w:r>
            <w:proofErr w:type="spellStart"/>
            <w:r w:rsidRPr="00F5172F">
              <w:rPr>
                <w:sz w:val="18"/>
                <w:szCs w:val="18"/>
              </w:rPr>
              <w:t>a</w:t>
            </w:r>
            <w:r w:rsidRPr="00F5172F">
              <w:rPr>
                <w:sz w:val="18"/>
                <w:szCs w:val="18"/>
                <w:vertAlign w:val="superscript"/>
              </w:rPr>
              <w:t>k</w:t>
            </w:r>
            <w:proofErr w:type="spellEnd"/>
            <w:r w:rsidRPr="00F5172F">
              <w:rPr>
                <w:sz w:val="18"/>
                <w:szCs w:val="18"/>
              </w:rPr>
              <w:t xml:space="preserve">, </w:t>
            </w:r>
            <w:proofErr w:type="spellStart"/>
            <w:r w:rsidRPr="00F5172F">
              <w:rPr>
                <w:sz w:val="18"/>
                <w:szCs w:val="18"/>
              </w:rPr>
              <w:t>b</w:t>
            </w:r>
            <w:r w:rsidRPr="00F5172F">
              <w:rPr>
                <w:sz w:val="18"/>
                <w:szCs w:val="18"/>
                <w:vertAlign w:val="superscript"/>
              </w:rPr>
              <w:t>k</w:t>
            </w:r>
            <w:proofErr w:type="spellEnd"/>
            <w:r w:rsidRPr="00F5172F">
              <w:rPr>
                <w:sz w:val="18"/>
                <w:szCs w:val="18"/>
              </w:rPr>
              <w:t xml:space="preserve">, </w:t>
            </w:r>
            <w:proofErr w:type="spellStart"/>
            <w:r w:rsidRPr="00F5172F">
              <w:rPr>
                <w:sz w:val="18"/>
                <w:szCs w:val="18"/>
              </w:rPr>
              <w:t>c</w:t>
            </w:r>
            <w:r w:rsidRPr="00F5172F">
              <w:rPr>
                <w:sz w:val="18"/>
                <w:szCs w:val="18"/>
                <w:vertAlign w:val="superscript"/>
              </w:rPr>
              <w:t>k</w:t>
            </w:r>
            <w:proofErr w:type="spellEnd"/>
            <w:r w:rsidRPr="00F5172F">
              <w:rPr>
                <w:sz w:val="18"/>
                <w:szCs w:val="18"/>
              </w:rPr>
              <w:t xml:space="preserve">, </w:t>
            </w:r>
            <w:proofErr w:type="spellStart"/>
            <w:r w:rsidRPr="00F5172F">
              <w:rPr>
                <w:sz w:val="18"/>
                <w:szCs w:val="18"/>
              </w:rPr>
              <w:t>d</w:t>
            </w:r>
            <w:r w:rsidRPr="00F5172F">
              <w:rPr>
                <w:sz w:val="18"/>
                <w:szCs w:val="18"/>
                <w:vertAlign w:val="superscript"/>
              </w:rPr>
              <w:t>k</w:t>
            </w:r>
            <w:proofErr w:type="spellEnd"/>
            <w:r w:rsidRPr="00F5172F">
              <w:rPr>
                <w:sz w:val="18"/>
                <w:szCs w:val="18"/>
              </w:rPr>
              <w:t xml:space="preserve"> </w:t>
            </w:r>
          </w:p>
        </w:tc>
        <w:tc>
          <w:tcPr>
            <w:tcW w:w="1939"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59444608068</w:t>
            </w:r>
          </w:p>
        </w:tc>
        <w:tc>
          <w:tcPr>
            <w:tcW w:w="1055"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59444608068</w:t>
            </w:r>
          </w:p>
        </w:tc>
        <w:tc>
          <w:tcPr>
            <w:tcW w:w="897"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5,9445E+10</w:t>
            </w:r>
          </w:p>
        </w:tc>
        <w:tc>
          <w:tcPr>
            <w:tcW w:w="897"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5,9445E+10</w:t>
            </w:r>
          </w:p>
        </w:tc>
        <w:tc>
          <w:tcPr>
            <w:tcW w:w="897"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0</w:t>
            </w:r>
          </w:p>
        </w:tc>
        <w:tc>
          <w:tcPr>
            <w:tcW w:w="122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0,000001</w:t>
            </w:r>
          </w:p>
        </w:tc>
      </w:tr>
      <w:tr w:rsidR="00F5172F" w:rsidRPr="00F5172F" w:rsidTr="00F5172F">
        <w:trPr>
          <w:trHeight w:val="249"/>
        </w:trPr>
        <w:tc>
          <w:tcPr>
            <w:tcW w:w="6118" w:type="dxa"/>
            <w:gridSpan w:val="7"/>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F5172F" w:rsidRPr="00F5172F" w:rsidRDefault="00F5172F" w:rsidP="00F5172F">
            <w:pPr>
              <w:jc w:val="center"/>
              <w:rPr>
                <w:sz w:val="18"/>
                <w:szCs w:val="18"/>
              </w:rPr>
            </w:pPr>
            <w:r w:rsidRPr="00F5172F">
              <w:rPr>
                <w:sz w:val="18"/>
                <w:szCs w:val="18"/>
              </w:rPr>
              <w:t>Вычисление целевой функции</w:t>
            </w:r>
          </w:p>
        </w:tc>
        <w:tc>
          <w:tcPr>
            <w:tcW w:w="1939" w:type="dxa"/>
            <w:tcBorders>
              <w:top w:val="nil"/>
              <w:left w:val="nil"/>
              <w:bottom w:val="single" w:sz="4" w:space="0" w:color="auto"/>
              <w:right w:val="single" w:sz="4" w:space="0" w:color="auto"/>
            </w:tcBorders>
            <w:shd w:val="clear" w:color="000000" w:fill="FFFF00"/>
            <w:noWrap/>
            <w:vAlign w:val="center"/>
            <w:hideMark/>
          </w:tcPr>
          <w:p w:rsidR="00F5172F" w:rsidRPr="00F5172F" w:rsidRDefault="00F5172F" w:rsidP="00F5172F">
            <w:pPr>
              <w:jc w:val="center"/>
              <w:rPr>
                <w:sz w:val="18"/>
                <w:szCs w:val="18"/>
              </w:rPr>
            </w:pPr>
            <w:r w:rsidRPr="00F5172F">
              <w:rPr>
                <w:sz w:val="18"/>
                <w:szCs w:val="18"/>
              </w:rPr>
              <w:t>2,99871E-18</w:t>
            </w:r>
          </w:p>
        </w:tc>
        <w:tc>
          <w:tcPr>
            <w:tcW w:w="1055" w:type="dxa"/>
            <w:tcBorders>
              <w:top w:val="nil"/>
              <w:left w:val="single" w:sz="8" w:space="0" w:color="auto"/>
              <w:bottom w:val="single" w:sz="4" w:space="0" w:color="auto"/>
              <w:right w:val="single" w:sz="4" w:space="0" w:color="auto"/>
            </w:tcBorders>
            <w:shd w:val="clear" w:color="000000" w:fill="FFFF00"/>
            <w:noWrap/>
            <w:vAlign w:val="center"/>
            <w:hideMark/>
          </w:tcPr>
          <w:p w:rsidR="00F5172F" w:rsidRPr="00F5172F" w:rsidRDefault="00F5172F" w:rsidP="00F5172F">
            <w:pPr>
              <w:jc w:val="center"/>
              <w:rPr>
                <w:sz w:val="18"/>
                <w:szCs w:val="18"/>
              </w:rPr>
            </w:pPr>
            <w:r w:rsidRPr="00F5172F">
              <w:rPr>
                <w:sz w:val="18"/>
                <w:szCs w:val="18"/>
              </w:rPr>
              <w:t>9,33854E-20</w:t>
            </w:r>
          </w:p>
        </w:tc>
        <w:tc>
          <w:tcPr>
            <w:tcW w:w="897" w:type="dxa"/>
            <w:tcBorders>
              <w:top w:val="nil"/>
              <w:left w:val="single" w:sz="8" w:space="0" w:color="auto"/>
              <w:bottom w:val="single" w:sz="4" w:space="0" w:color="auto"/>
              <w:right w:val="single" w:sz="4" w:space="0" w:color="auto"/>
            </w:tcBorders>
            <w:shd w:val="clear" w:color="000000" w:fill="FFFF00"/>
            <w:noWrap/>
            <w:vAlign w:val="center"/>
            <w:hideMark/>
          </w:tcPr>
          <w:p w:rsidR="00F5172F" w:rsidRPr="00F5172F" w:rsidRDefault="00F5172F" w:rsidP="00F5172F">
            <w:pPr>
              <w:jc w:val="center"/>
              <w:rPr>
                <w:sz w:val="18"/>
                <w:szCs w:val="18"/>
              </w:rPr>
            </w:pPr>
            <w:r w:rsidRPr="00F5172F">
              <w:rPr>
                <w:sz w:val="18"/>
                <w:szCs w:val="18"/>
              </w:rPr>
              <w:t>2,9987E-18</w:t>
            </w:r>
          </w:p>
        </w:tc>
        <w:tc>
          <w:tcPr>
            <w:tcW w:w="897" w:type="dxa"/>
            <w:tcBorders>
              <w:top w:val="nil"/>
              <w:left w:val="single" w:sz="8" w:space="0" w:color="auto"/>
              <w:bottom w:val="single" w:sz="4" w:space="0" w:color="auto"/>
              <w:right w:val="single" w:sz="4" w:space="0" w:color="auto"/>
            </w:tcBorders>
            <w:shd w:val="clear" w:color="000000" w:fill="FFFF00"/>
            <w:noWrap/>
            <w:vAlign w:val="center"/>
            <w:hideMark/>
          </w:tcPr>
          <w:p w:rsidR="00F5172F" w:rsidRPr="00F5172F" w:rsidRDefault="00F5172F" w:rsidP="00F5172F">
            <w:pPr>
              <w:jc w:val="center"/>
              <w:rPr>
                <w:sz w:val="18"/>
                <w:szCs w:val="18"/>
              </w:rPr>
            </w:pPr>
            <w:r w:rsidRPr="00F5172F">
              <w:rPr>
                <w:sz w:val="18"/>
                <w:szCs w:val="18"/>
              </w:rPr>
              <w:t>9,3385E-20</w:t>
            </w:r>
          </w:p>
        </w:tc>
        <w:tc>
          <w:tcPr>
            <w:tcW w:w="897"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rPr>
                <w:sz w:val="18"/>
                <w:szCs w:val="18"/>
              </w:rPr>
            </w:pPr>
            <w:r w:rsidRPr="00F5172F">
              <w:rPr>
                <w:sz w:val="18"/>
                <w:szCs w:val="18"/>
              </w:rPr>
              <w:t> </w:t>
            </w:r>
          </w:p>
        </w:tc>
        <w:tc>
          <w:tcPr>
            <w:tcW w:w="122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0,0000001</w:t>
            </w:r>
          </w:p>
        </w:tc>
      </w:tr>
      <w:tr w:rsidR="00F5172F" w:rsidRPr="00F5172F" w:rsidTr="00F5172F">
        <w:trPr>
          <w:trHeight w:val="278"/>
        </w:trPr>
        <w:tc>
          <w:tcPr>
            <w:tcW w:w="6118" w:type="dxa"/>
            <w:gridSpan w:val="7"/>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F5172F" w:rsidRPr="00F5172F" w:rsidRDefault="00F5172F" w:rsidP="00F5172F">
            <w:pPr>
              <w:jc w:val="center"/>
              <w:rPr>
                <w:sz w:val="18"/>
                <w:szCs w:val="18"/>
              </w:rPr>
            </w:pPr>
            <w:r w:rsidRPr="00F5172F">
              <w:rPr>
                <w:sz w:val="18"/>
                <w:szCs w:val="18"/>
              </w:rPr>
              <w:t>Новые точки интервала  a</w:t>
            </w:r>
            <w:r w:rsidRPr="00F5172F">
              <w:rPr>
                <w:sz w:val="18"/>
                <w:szCs w:val="18"/>
                <w:vertAlign w:val="superscript"/>
              </w:rPr>
              <w:t>k+1</w:t>
            </w:r>
            <w:r w:rsidRPr="00F5172F">
              <w:rPr>
                <w:sz w:val="18"/>
                <w:szCs w:val="18"/>
              </w:rPr>
              <w:t>, b</w:t>
            </w:r>
            <w:r w:rsidRPr="00F5172F">
              <w:rPr>
                <w:sz w:val="18"/>
                <w:szCs w:val="18"/>
                <w:vertAlign w:val="superscript"/>
              </w:rPr>
              <w:t>k+1,</w:t>
            </w:r>
            <w:r w:rsidRPr="00F5172F">
              <w:rPr>
                <w:sz w:val="18"/>
                <w:szCs w:val="18"/>
              </w:rPr>
              <w:t xml:space="preserve"> c</w:t>
            </w:r>
            <w:r w:rsidRPr="00F5172F">
              <w:rPr>
                <w:sz w:val="18"/>
                <w:szCs w:val="18"/>
                <w:vertAlign w:val="superscript"/>
              </w:rPr>
              <w:t>k+1</w:t>
            </w:r>
            <w:r w:rsidRPr="00F5172F">
              <w:rPr>
                <w:sz w:val="18"/>
                <w:szCs w:val="18"/>
              </w:rPr>
              <w:t>, d</w:t>
            </w:r>
            <w:r w:rsidRPr="00F5172F">
              <w:rPr>
                <w:sz w:val="18"/>
                <w:szCs w:val="18"/>
                <w:vertAlign w:val="superscript"/>
              </w:rPr>
              <w:t>k+1</w:t>
            </w:r>
            <w:r w:rsidRPr="00F5172F">
              <w:rPr>
                <w:sz w:val="18"/>
                <w:szCs w:val="18"/>
              </w:rPr>
              <w:t xml:space="preserve"> </w:t>
            </w:r>
          </w:p>
        </w:tc>
        <w:tc>
          <w:tcPr>
            <w:tcW w:w="1939"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59444608068</w:t>
            </w:r>
          </w:p>
        </w:tc>
        <w:tc>
          <w:tcPr>
            <w:tcW w:w="1055" w:type="dxa"/>
            <w:tcBorders>
              <w:top w:val="nil"/>
              <w:left w:val="single" w:sz="8" w:space="0" w:color="auto"/>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59444608068</w:t>
            </w:r>
          </w:p>
        </w:tc>
        <w:tc>
          <w:tcPr>
            <w:tcW w:w="897" w:type="dxa"/>
            <w:tcBorders>
              <w:top w:val="nil"/>
              <w:left w:val="single" w:sz="8" w:space="0" w:color="auto"/>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5,9445E+10</w:t>
            </w:r>
          </w:p>
        </w:tc>
        <w:tc>
          <w:tcPr>
            <w:tcW w:w="897" w:type="dxa"/>
            <w:tcBorders>
              <w:top w:val="nil"/>
              <w:left w:val="single" w:sz="8" w:space="0" w:color="auto"/>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5,9445E+10</w:t>
            </w:r>
          </w:p>
        </w:tc>
        <w:tc>
          <w:tcPr>
            <w:tcW w:w="897"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0</w:t>
            </w:r>
          </w:p>
        </w:tc>
        <w:tc>
          <w:tcPr>
            <w:tcW w:w="122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0,00000001</w:t>
            </w:r>
          </w:p>
        </w:tc>
      </w:tr>
      <w:tr w:rsidR="00F5172F" w:rsidRPr="00F5172F" w:rsidTr="00F5172F">
        <w:trPr>
          <w:trHeight w:val="264"/>
        </w:trPr>
        <w:tc>
          <w:tcPr>
            <w:tcW w:w="6118" w:type="dxa"/>
            <w:gridSpan w:val="7"/>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F5172F" w:rsidRPr="00F5172F" w:rsidRDefault="00F5172F" w:rsidP="00F5172F">
            <w:pPr>
              <w:jc w:val="center"/>
              <w:rPr>
                <w:sz w:val="18"/>
                <w:szCs w:val="18"/>
              </w:rPr>
            </w:pPr>
            <w:r w:rsidRPr="00F5172F">
              <w:rPr>
                <w:sz w:val="18"/>
                <w:szCs w:val="18"/>
              </w:rPr>
              <w:t>Сообщение о состоянии процесса поиска</w:t>
            </w:r>
          </w:p>
        </w:tc>
        <w:tc>
          <w:tcPr>
            <w:tcW w:w="1939" w:type="dxa"/>
            <w:tcBorders>
              <w:top w:val="single" w:sz="4" w:space="0" w:color="auto"/>
              <w:left w:val="single" w:sz="8" w:space="0" w:color="auto"/>
              <w:bottom w:val="single" w:sz="4" w:space="0" w:color="auto"/>
              <w:right w:val="single" w:sz="4" w:space="0" w:color="auto"/>
            </w:tcBorders>
            <w:shd w:val="clear" w:color="000000" w:fill="00FF00"/>
            <w:noWrap/>
            <w:vAlign w:val="center"/>
            <w:hideMark/>
          </w:tcPr>
          <w:p w:rsidR="00F5172F" w:rsidRPr="00F5172F" w:rsidRDefault="00F5172F" w:rsidP="00F5172F">
            <w:pPr>
              <w:rPr>
                <w:b/>
                <w:bCs/>
                <w:sz w:val="18"/>
                <w:szCs w:val="18"/>
              </w:rPr>
            </w:pPr>
            <w:r w:rsidRPr="00F5172F">
              <w:rPr>
                <w:b/>
                <w:bCs/>
                <w:sz w:val="18"/>
                <w:szCs w:val="18"/>
              </w:rPr>
              <w:t>Решение найдено с желаемой точностью!</w:t>
            </w:r>
          </w:p>
        </w:tc>
        <w:tc>
          <w:tcPr>
            <w:tcW w:w="1055"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F5172F" w:rsidRPr="00F5172F" w:rsidRDefault="00F5172F" w:rsidP="00F5172F">
            <w:pPr>
              <w:jc w:val="center"/>
              <w:rPr>
                <w:sz w:val="18"/>
                <w:szCs w:val="18"/>
              </w:rPr>
            </w:pPr>
            <w:r w:rsidRPr="00F5172F">
              <w:rPr>
                <w:sz w:val="18"/>
                <w:szCs w:val="18"/>
              </w:rPr>
              <w:t> </w:t>
            </w:r>
          </w:p>
        </w:tc>
        <w:tc>
          <w:tcPr>
            <w:tcW w:w="897"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F5172F" w:rsidRPr="00F5172F" w:rsidRDefault="00F5172F" w:rsidP="00F5172F">
            <w:pPr>
              <w:jc w:val="center"/>
              <w:rPr>
                <w:sz w:val="18"/>
                <w:szCs w:val="18"/>
              </w:rPr>
            </w:pPr>
            <w:r w:rsidRPr="00F5172F">
              <w:rPr>
                <w:sz w:val="18"/>
                <w:szCs w:val="18"/>
              </w:rPr>
              <w:t> </w:t>
            </w:r>
          </w:p>
        </w:tc>
        <w:tc>
          <w:tcPr>
            <w:tcW w:w="897" w:type="dxa"/>
            <w:tcBorders>
              <w:top w:val="single" w:sz="4" w:space="0" w:color="auto"/>
              <w:left w:val="single" w:sz="4" w:space="0" w:color="auto"/>
              <w:bottom w:val="single" w:sz="4" w:space="0" w:color="auto"/>
              <w:right w:val="single" w:sz="4" w:space="0" w:color="auto"/>
            </w:tcBorders>
            <w:shd w:val="clear" w:color="000000" w:fill="00FF00"/>
            <w:noWrap/>
            <w:vAlign w:val="center"/>
            <w:hideMark/>
          </w:tcPr>
          <w:p w:rsidR="00F5172F" w:rsidRPr="00F5172F" w:rsidRDefault="00F5172F" w:rsidP="00F5172F">
            <w:pPr>
              <w:jc w:val="center"/>
              <w:rPr>
                <w:sz w:val="18"/>
                <w:szCs w:val="18"/>
              </w:rPr>
            </w:pPr>
            <w:r w:rsidRPr="00F5172F">
              <w:rPr>
                <w:sz w:val="18"/>
                <w:szCs w:val="18"/>
              </w:rPr>
              <w:t> </w:t>
            </w:r>
          </w:p>
        </w:tc>
        <w:tc>
          <w:tcPr>
            <w:tcW w:w="897"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rPr>
                <w:sz w:val="18"/>
                <w:szCs w:val="18"/>
              </w:rPr>
            </w:pPr>
            <w:r w:rsidRPr="00F5172F">
              <w:rPr>
                <w:sz w:val="18"/>
                <w:szCs w:val="18"/>
              </w:rPr>
              <w:t> </w:t>
            </w:r>
          </w:p>
        </w:tc>
        <w:tc>
          <w:tcPr>
            <w:tcW w:w="122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0,000000001</w:t>
            </w:r>
          </w:p>
        </w:tc>
      </w:tr>
      <w:tr w:rsidR="00F5172F" w:rsidRPr="00F5172F" w:rsidTr="00F5172F">
        <w:trPr>
          <w:trHeight w:val="249"/>
        </w:trPr>
        <w:tc>
          <w:tcPr>
            <w:tcW w:w="6118" w:type="dxa"/>
            <w:gridSpan w:val="7"/>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F5172F" w:rsidRPr="00F5172F" w:rsidRDefault="00F5172F" w:rsidP="00F5172F">
            <w:pPr>
              <w:jc w:val="center"/>
              <w:rPr>
                <w:sz w:val="18"/>
                <w:szCs w:val="18"/>
              </w:rPr>
            </w:pPr>
            <w:r w:rsidRPr="00F5172F">
              <w:rPr>
                <w:sz w:val="18"/>
                <w:szCs w:val="18"/>
              </w:rPr>
              <w:t>Оптимальная цена</w:t>
            </w:r>
          </w:p>
        </w:tc>
        <w:tc>
          <w:tcPr>
            <w:tcW w:w="1939" w:type="dxa"/>
            <w:tcBorders>
              <w:top w:val="single" w:sz="8" w:space="0" w:color="auto"/>
              <w:left w:val="single" w:sz="4" w:space="0" w:color="auto"/>
              <w:bottom w:val="single" w:sz="4" w:space="0" w:color="auto"/>
              <w:right w:val="single" w:sz="4" w:space="0" w:color="auto"/>
            </w:tcBorders>
            <w:shd w:val="clear" w:color="000000" w:fill="00FF00"/>
            <w:noWrap/>
            <w:vAlign w:val="center"/>
            <w:hideMark/>
          </w:tcPr>
          <w:p w:rsidR="00F5172F" w:rsidRPr="00F5172F" w:rsidRDefault="00F5172F" w:rsidP="00F5172F">
            <w:pPr>
              <w:jc w:val="center"/>
              <w:rPr>
                <w:sz w:val="18"/>
                <w:szCs w:val="18"/>
              </w:rPr>
            </w:pPr>
            <w:r w:rsidRPr="00F5172F">
              <w:rPr>
                <w:sz w:val="18"/>
                <w:szCs w:val="18"/>
              </w:rPr>
              <w:t>5,944461E+10</w:t>
            </w:r>
          </w:p>
        </w:tc>
        <w:tc>
          <w:tcPr>
            <w:tcW w:w="1055" w:type="dxa"/>
            <w:tcBorders>
              <w:top w:val="nil"/>
              <w:left w:val="nil"/>
              <w:bottom w:val="single" w:sz="4" w:space="0" w:color="auto"/>
              <w:right w:val="single" w:sz="4" w:space="0" w:color="auto"/>
            </w:tcBorders>
            <w:shd w:val="clear" w:color="000000" w:fill="FFFF00"/>
            <w:noWrap/>
            <w:vAlign w:val="bottom"/>
            <w:hideMark/>
          </w:tcPr>
          <w:p w:rsidR="00F5172F" w:rsidRPr="00F5172F" w:rsidRDefault="00F5172F" w:rsidP="00F5172F">
            <w:pPr>
              <w:jc w:val="right"/>
              <w:rPr>
                <w:sz w:val="18"/>
                <w:szCs w:val="18"/>
              </w:rPr>
            </w:pPr>
            <w:r w:rsidRPr="00F5172F">
              <w:rPr>
                <w:sz w:val="18"/>
                <w:szCs w:val="18"/>
              </w:rPr>
              <w:t>5,944461E+10</w:t>
            </w:r>
          </w:p>
        </w:tc>
        <w:tc>
          <w:tcPr>
            <w:tcW w:w="897"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rPr>
                <w:sz w:val="18"/>
                <w:szCs w:val="18"/>
              </w:rPr>
            </w:pPr>
            <w:r w:rsidRPr="00F5172F">
              <w:rPr>
                <w:sz w:val="18"/>
                <w:szCs w:val="18"/>
              </w:rPr>
              <w:t> </w:t>
            </w:r>
          </w:p>
        </w:tc>
        <w:tc>
          <w:tcPr>
            <w:tcW w:w="897"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rPr>
                <w:sz w:val="18"/>
                <w:szCs w:val="18"/>
              </w:rPr>
            </w:pPr>
            <w:r w:rsidRPr="00F5172F">
              <w:rPr>
                <w:sz w:val="18"/>
                <w:szCs w:val="18"/>
              </w:rPr>
              <w:t> </w:t>
            </w:r>
          </w:p>
        </w:tc>
        <w:tc>
          <w:tcPr>
            <w:tcW w:w="897"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rPr>
                <w:sz w:val="18"/>
                <w:szCs w:val="18"/>
              </w:rPr>
            </w:pPr>
            <w:r w:rsidRPr="00F5172F">
              <w:rPr>
                <w:sz w:val="18"/>
                <w:szCs w:val="18"/>
              </w:rPr>
              <w:t> </w:t>
            </w:r>
          </w:p>
        </w:tc>
        <w:tc>
          <w:tcPr>
            <w:tcW w:w="122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1E-10</w:t>
            </w:r>
          </w:p>
        </w:tc>
      </w:tr>
      <w:tr w:rsidR="00F5172F" w:rsidRPr="00F5172F" w:rsidTr="00F5172F">
        <w:trPr>
          <w:trHeight w:val="249"/>
        </w:trPr>
        <w:tc>
          <w:tcPr>
            <w:tcW w:w="6118" w:type="dxa"/>
            <w:gridSpan w:val="7"/>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F5172F" w:rsidRPr="00F5172F" w:rsidRDefault="00F5172F" w:rsidP="00F5172F">
            <w:pPr>
              <w:jc w:val="center"/>
              <w:rPr>
                <w:sz w:val="18"/>
                <w:szCs w:val="18"/>
              </w:rPr>
            </w:pPr>
            <w:r w:rsidRPr="00F5172F">
              <w:rPr>
                <w:sz w:val="18"/>
                <w:szCs w:val="18"/>
              </w:rPr>
              <w:t>Оптимальный спрос</w:t>
            </w:r>
          </w:p>
        </w:tc>
        <w:tc>
          <w:tcPr>
            <w:tcW w:w="1939" w:type="dxa"/>
            <w:tcBorders>
              <w:top w:val="single" w:sz="4" w:space="0" w:color="auto"/>
              <w:left w:val="single" w:sz="8" w:space="0" w:color="auto"/>
              <w:bottom w:val="single" w:sz="4" w:space="0" w:color="auto"/>
              <w:right w:val="single" w:sz="4" w:space="0" w:color="auto"/>
            </w:tcBorders>
            <w:shd w:val="clear" w:color="000000" w:fill="00FF00"/>
            <w:noWrap/>
            <w:vAlign w:val="center"/>
            <w:hideMark/>
          </w:tcPr>
          <w:p w:rsidR="00F5172F" w:rsidRPr="00F5172F" w:rsidRDefault="00F5172F" w:rsidP="00F5172F">
            <w:pPr>
              <w:jc w:val="center"/>
              <w:rPr>
                <w:sz w:val="18"/>
                <w:szCs w:val="18"/>
              </w:rPr>
            </w:pPr>
            <w:r w:rsidRPr="00F5172F">
              <w:rPr>
                <w:sz w:val="18"/>
                <w:szCs w:val="18"/>
              </w:rPr>
              <w:t>7,2691E+01</w:t>
            </w:r>
          </w:p>
        </w:tc>
        <w:tc>
          <w:tcPr>
            <w:tcW w:w="1055"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rPr>
                <w:sz w:val="18"/>
                <w:szCs w:val="18"/>
              </w:rPr>
            </w:pPr>
            <w:r w:rsidRPr="00F5172F">
              <w:rPr>
                <w:sz w:val="18"/>
                <w:szCs w:val="18"/>
              </w:rPr>
              <w:t> </w:t>
            </w:r>
          </w:p>
        </w:tc>
        <w:tc>
          <w:tcPr>
            <w:tcW w:w="897"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rPr>
                <w:sz w:val="18"/>
                <w:szCs w:val="18"/>
              </w:rPr>
            </w:pPr>
            <w:r w:rsidRPr="00F5172F">
              <w:rPr>
                <w:sz w:val="18"/>
                <w:szCs w:val="18"/>
              </w:rPr>
              <w:t> </w:t>
            </w:r>
          </w:p>
        </w:tc>
        <w:tc>
          <w:tcPr>
            <w:tcW w:w="897"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rPr>
                <w:sz w:val="18"/>
                <w:szCs w:val="18"/>
              </w:rPr>
            </w:pPr>
            <w:r w:rsidRPr="00F5172F">
              <w:rPr>
                <w:sz w:val="18"/>
                <w:szCs w:val="18"/>
              </w:rPr>
              <w:t> </w:t>
            </w:r>
          </w:p>
        </w:tc>
        <w:tc>
          <w:tcPr>
            <w:tcW w:w="897"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rPr>
                <w:sz w:val="18"/>
                <w:szCs w:val="18"/>
              </w:rPr>
            </w:pPr>
            <w:r w:rsidRPr="00F5172F">
              <w:rPr>
                <w:sz w:val="18"/>
                <w:szCs w:val="18"/>
              </w:rPr>
              <w:t> </w:t>
            </w:r>
          </w:p>
        </w:tc>
        <w:tc>
          <w:tcPr>
            <w:tcW w:w="122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1E-11</w:t>
            </w:r>
          </w:p>
        </w:tc>
      </w:tr>
      <w:tr w:rsidR="00F5172F" w:rsidRPr="00F5172F" w:rsidTr="00F5172F">
        <w:trPr>
          <w:trHeight w:val="249"/>
        </w:trPr>
        <w:tc>
          <w:tcPr>
            <w:tcW w:w="6118" w:type="dxa"/>
            <w:gridSpan w:val="7"/>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F5172F" w:rsidRPr="00F5172F" w:rsidRDefault="00F5172F" w:rsidP="00F5172F">
            <w:pPr>
              <w:jc w:val="center"/>
              <w:rPr>
                <w:sz w:val="18"/>
                <w:szCs w:val="18"/>
              </w:rPr>
            </w:pPr>
            <w:r w:rsidRPr="00F5172F">
              <w:rPr>
                <w:sz w:val="18"/>
                <w:szCs w:val="18"/>
              </w:rPr>
              <w:t xml:space="preserve"> Оптимальная Прибыль</w:t>
            </w:r>
          </w:p>
        </w:tc>
        <w:tc>
          <w:tcPr>
            <w:tcW w:w="1939" w:type="dxa"/>
            <w:tcBorders>
              <w:top w:val="single" w:sz="4" w:space="0" w:color="auto"/>
              <w:left w:val="single" w:sz="8" w:space="0" w:color="auto"/>
              <w:bottom w:val="single" w:sz="4" w:space="0" w:color="auto"/>
              <w:right w:val="single" w:sz="4" w:space="0" w:color="auto"/>
            </w:tcBorders>
            <w:shd w:val="clear" w:color="000000" w:fill="00FF00"/>
            <w:noWrap/>
            <w:vAlign w:val="center"/>
            <w:hideMark/>
          </w:tcPr>
          <w:p w:rsidR="00F5172F" w:rsidRPr="00F5172F" w:rsidRDefault="00F5172F" w:rsidP="00F5172F">
            <w:pPr>
              <w:jc w:val="center"/>
              <w:rPr>
                <w:sz w:val="18"/>
                <w:szCs w:val="18"/>
              </w:rPr>
            </w:pPr>
            <w:r w:rsidRPr="00F5172F">
              <w:rPr>
                <w:sz w:val="18"/>
                <w:szCs w:val="18"/>
              </w:rPr>
              <w:t>3,4706E+11</w:t>
            </w:r>
          </w:p>
        </w:tc>
        <w:tc>
          <w:tcPr>
            <w:tcW w:w="1055"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 </w:t>
            </w:r>
          </w:p>
        </w:tc>
        <w:tc>
          <w:tcPr>
            <w:tcW w:w="897"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 </w:t>
            </w:r>
          </w:p>
        </w:tc>
        <w:tc>
          <w:tcPr>
            <w:tcW w:w="897"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 </w:t>
            </w:r>
          </w:p>
        </w:tc>
        <w:tc>
          <w:tcPr>
            <w:tcW w:w="897"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rPr>
                <w:sz w:val="18"/>
                <w:szCs w:val="18"/>
              </w:rPr>
            </w:pPr>
            <w:r w:rsidRPr="00F5172F">
              <w:rPr>
                <w:sz w:val="18"/>
                <w:szCs w:val="18"/>
              </w:rPr>
              <w:t> </w:t>
            </w:r>
          </w:p>
        </w:tc>
        <w:tc>
          <w:tcPr>
            <w:tcW w:w="122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1E-12</w:t>
            </w:r>
          </w:p>
        </w:tc>
      </w:tr>
      <w:tr w:rsidR="00F5172F" w:rsidRPr="00F5172F" w:rsidTr="00F5172F">
        <w:trPr>
          <w:trHeight w:val="249"/>
        </w:trPr>
        <w:tc>
          <w:tcPr>
            <w:tcW w:w="6118" w:type="dxa"/>
            <w:gridSpan w:val="7"/>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F5172F" w:rsidRPr="00F5172F" w:rsidRDefault="00F5172F" w:rsidP="00F5172F">
            <w:pPr>
              <w:jc w:val="center"/>
              <w:rPr>
                <w:sz w:val="18"/>
                <w:szCs w:val="18"/>
              </w:rPr>
            </w:pPr>
            <w:r w:rsidRPr="00F5172F">
              <w:rPr>
                <w:sz w:val="18"/>
                <w:szCs w:val="18"/>
              </w:rPr>
              <w:t>Оптимальный Кредит</w:t>
            </w:r>
          </w:p>
        </w:tc>
        <w:tc>
          <w:tcPr>
            <w:tcW w:w="1939" w:type="dxa"/>
            <w:tcBorders>
              <w:top w:val="single" w:sz="4" w:space="0" w:color="auto"/>
              <w:left w:val="single" w:sz="8" w:space="0" w:color="auto"/>
              <w:bottom w:val="single" w:sz="4" w:space="0" w:color="auto"/>
              <w:right w:val="single" w:sz="4" w:space="0" w:color="auto"/>
            </w:tcBorders>
            <w:shd w:val="clear" w:color="000000" w:fill="00FF00"/>
            <w:noWrap/>
            <w:vAlign w:val="center"/>
            <w:hideMark/>
          </w:tcPr>
          <w:p w:rsidR="00F5172F" w:rsidRPr="00F5172F" w:rsidRDefault="00F5172F" w:rsidP="00F5172F">
            <w:pPr>
              <w:jc w:val="center"/>
              <w:rPr>
                <w:sz w:val="18"/>
                <w:szCs w:val="18"/>
              </w:rPr>
            </w:pPr>
            <w:r w:rsidRPr="00F5172F">
              <w:rPr>
                <w:sz w:val="18"/>
                <w:szCs w:val="18"/>
              </w:rPr>
              <w:t>1,0104E+05</w:t>
            </w:r>
          </w:p>
        </w:tc>
        <w:tc>
          <w:tcPr>
            <w:tcW w:w="1055"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 </w:t>
            </w:r>
          </w:p>
        </w:tc>
        <w:tc>
          <w:tcPr>
            <w:tcW w:w="897"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 </w:t>
            </w:r>
          </w:p>
        </w:tc>
        <w:tc>
          <w:tcPr>
            <w:tcW w:w="897"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 </w:t>
            </w:r>
          </w:p>
        </w:tc>
        <w:tc>
          <w:tcPr>
            <w:tcW w:w="897"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rPr>
                <w:sz w:val="18"/>
                <w:szCs w:val="18"/>
              </w:rPr>
            </w:pPr>
            <w:r w:rsidRPr="00F5172F">
              <w:rPr>
                <w:sz w:val="18"/>
                <w:szCs w:val="18"/>
              </w:rPr>
              <w:t> </w:t>
            </w:r>
          </w:p>
        </w:tc>
        <w:tc>
          <w:tcPr>
            <w:tcW w:w="122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1E-13</w:t>
            </w:r>
          </w:p>
        </w:tc>
      </w:tr>
      <w:tr w:rsidR="00F5172F" w:rsidRPr="00F5172F" w:rsidTr="00F5172F">
        <w:trPr>
          <w:trHeight w:val="249"/>
        </w:trPr>
        <w:tc>
          <w:tcPr>
            <w:tcW w:w="6118" w:type="dxa"/>
            <w:gridSpan w:val="7"/>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F5172F" w:rsidRPr="00F5172F" w:rsidRDefault="00F5172F" w:rsidP="00F5172F">
            <w:pPr>
              <w:jc w:val="center"/>
              <w:rPr>
                <w:sz w:val="18"/>
                <w:szCs w:val="18"/>
              </w:rPr>
            </w:pPr>
            <w:r w:rsidRPr="00F5172F">
              <w:rPr>
                <w:sz w:val="18"/>
                <w:szCs w:val="18"/>
              </w:rPr>
              <w:t>Оптимальный Кредит-Ограничение</w:t>
            </w:r>
          </w:p>
        </w:tc>
        <w:tc>
          <w:tcPr>
            <w:tcW w:w="1939" w:type="dxa"/>
            <w:tcBorders>
              <w:top w:val="single" w:sz="4" w:space="0" w:color="auto"/>
              <w:left w:val="single" w:sz="8" w:space="0" w:color="auto"/>
              <w:bottom w:val="single" w:sz="4" w:space="0" w:color="auto"/>
              <w:right w:val="single" w:sz="4" w:space="0" w:color="auto"/>
            </w:tcBorders>
            <w:shd w:val="clear" w:color="000000" w:fill="00FF00"/>
            <w:noWrap/>
            <w:vAlign w:val="center"/>
            <w:hideMark/>
          </w:tcPr>
          <w:p w:rsidR="00F5172F" w:rsidRPr="00F5172F" w:rsidRDefault="00F5172F" w:rsidP="00F5172F">
            <w:pPr>
              <w:jc w:val="center"/>
              <w:rPr>
                <w:sz w:val="18"/>
                <w:szCs w:val="18"/>
              </w:rPr>
            </w:pPr>
            <w:r w:rsidRPr="00F5172F">
              <w:rPr>
                <w:sz w:val="18"/>
                <w:szCs w:val="18"/>
              </w:rPr>
              <w:t>-4,6566E-10</w:t>
            </w:r>
          </w:p>
        </w:tc>
        <w:tc>
          <w:tcPr>
            <w:tcW w:w="1055"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 </w:t>
            </w:r>
          </w:p>
        </w:tc>
        <w:tc>
          <w:tcPr>
            <w:tcW w:w="897"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 </w:t>
            </w:r>
          </w:p>
        </w:tc>
        <w:tc>
          <w:tcPr>
            <w:tcW w:w="897"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 </w:t>
            </w:r>
          </w:p>
        </w:tc>
        <w:tc>
          <w:tcPr>
            <w:tcW w:w="897"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rPr>
                <w:sz w:val="18"/>
                <w:szCs w:val="18"/>
              </w:rPr>
            </w:pPr>
            <w:r w:rsidRPr="00F5172F">
              <w:rPr>
                <w:sz w:val="18"/>
                <w:szCs w:val="18"/>
              </w:rPr>
              <w:t> </w:t>
            </w:r>
          </w:p>
        </w:tc>
        <w:tc>
          <w:tcPr>
            <w:tcW w:w="1220" w:type="dxa"/>
            <w:tcBorders>
              <w:top w:val="nil"/>
              <w:left w:val="nil"/>
              <w:bottom w:val="single" w:sz="4" w:space="0" w:color="auto"/>
              <w:right w:val="single" w:sz="8"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1E-14</w:t>
            </w:r>
          </w:p>
        </w:tc>
      </w:tr>
      <w:tr w:rsidR="00F5172F" w:rsidRPr="00F5172F" w:rsidTr="00F5172F">
        <w:trPr>
          <w:trHeight w:val="264"/>
        </w:trPr>
        <w:tc>
          <w:tcPr>
            <w:tcW w:w="6118" w:type="dxa"/>
            <w:gridSpan w:val="7"/>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F5172F" w:rsidRPr="00F5172F" w:rsidRDefault="00F5172F" w:rsidP="00F5172F">
            <w:pPr>
              <w:jc w:val="center"/>
              <w:rPr>
                <w:sz w:val="18"/>
                <w:szCs w:val="18"/>
              </w:rPr>
            </w:pPr>
            <w:r w:rsidRPr="00F5172F">
              <w:rPr>
                <w:sz w:val="18"/>
                <w:szCs w:val="18"/>
              </w:rPr>
              <w:t>Количество итераций N*</w:t>
            </w:r>
          </w:p>
        </w:tc>
        <w:tc>
          <w:tcPr>
            <w:tcW w:w="1939" w:type="dxa"/>
            <w:tcBorders>
              <w:top w:val="single" w:sz="4" w:space="0" w:color="auto"/>
              <w:left w:val="single" w:sz="8" w:space="0" w:color="auto"/>
              <w:bottom w:val="single" w:sz="4" w:space="0" w:color="auto"/>
              <w:right w:val="single" w:sz="4" w:space="0" w:color="auto"/>
            </w:tcBorders>
            <w:shd w:val="clear" w:color="000000" w:fill="00FF00"/>
            <w:noWrap/>
            <w:vAlign w:val="center"/>
            <w:hideMark/>
          </w:tcPr>
          <w:p w:rsidR="00F5172F" w:rsidRPr="00F5172F" w:rsidRDefault="00F5172F" w:rsidP="00F5172F">
            <w:pPr>
              <w:jc w:val="center"/>
              <w:rPr>
                <w:sz w:val="18"/>
                <w:szCs w:val="18"/>
              </w:rPr>
            </w:pPr>
            <w:r w:rsidRPr="00F5172F">
              <w:rPr>
                <w:sz w:val="18"/>
                <w:szCs w:val="18"/>
              </w:rPr>
              <w:t>100</w:t>
            </w:r>
          </w:p>
        </w:tc>
        <w:tc>
          <w:tcPr>
            <w:tcW w:w="1055"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 </w:t>
            </w:r>
          </w:p>
        </w:tc>
        <w:tc>
          <w:tcPr>
            <w:tcW w:w="897"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 </w:t>
            </w:r>
          </w:p>
        </w:tc>
        <w:tc>
          <w:tcPr>
            <w:tcW w:w="897" w:type="dxa"/>
            <w:tcBorders>
              <w:top w:val="nil"/>
              <w:left w:val="nil"/>
              <w:bottom w:val="single" w:sz="4" w:space="0" w:color="auto"/>
              <w:right w:val="single" w:sz="4" w:space="0" w:color="auto"/>
            </w:tcBorders>
            <w:shd w:val="clear" w:color="auto" w:fill="auto"/>
            <w:noWrap/>
            <w:vAlign w:val="center"/>
            <w:hideMark/>
          </w:tcPr>
          <w:p w:rsidR="00F5172F" w:rsidRPr="00F5172F" w:rsidRDefault="00F5172F" w:rsidP="00F5172F">
            <w:pPr>
              <w:jc w:val="center"/>
              <w:rPr>
                <w:sz w:val="18"/>
                <w:szCs w:val="18"/>
              </w:rPr>
            </w:pPr>
            <w:r w:rsidRPr="00F5172F">
              <w:rPr>
                <w:sz w:val="18"/>
                <w:szCs w:val="18"/>
              </w:rPr>
              <w:t> </w:t>
            </w:r>
          </w:p>
        </w:tc>
        <w:tc>
          <w:tcPr>
            <w:tcW w:w="897" w:type="dxa"/>
            <w:tcBorders>
              <w:top w:val="nil"/>
              <w:left w:val="nil"/>
              <w:bottom w:val="single" w:sz="4" w:space="0" w:color="auto"/>
              <w:right w:val="single" w:sz="4" w:space="0" w:color="auto"/>
            </w:tcBorders>
            <w:shd w:val="clear" w:color="auto" w:fill="auto"/>
            <w:noWrap/>
            <w:vAlign w:val="bottom"/>
            <w:hideMark/>
          </w:tcPr>
          <w:p w:rsidR="00F5172F" w:rsidRPr="00F5172F" w:rsidRDefault="00F5172F" w:rsidP="00F5172F">
            <w:pPr>
              <w:rPr>
                <w:sz w:val="18"/>
                <w:szCs w:val="18"/>
              </w:rPr>
            </w:pPr>
            <w:r w:rsidRPr="00F5172F">
              <w:rPr>
                <w:sz w:val="18"/>
                <w:szCs w:val="18"/>
              </w:rPr>
              <w:t> </w:t>
            </w:r>
          </w:p>
        </w:tc>
        <w:tc>
          <w:tcPr>
            <w:tcW w:w="1220" w:type="dxa"/>
            <w:tcBorders>
              <w:top w:val="nil"/>
              <w:left w:val="nil"/>
              <w:bottom w:val="single" w:sz="8" w:space="0" w:color="auto"/>
              <w:right w:val="single" w:sz="8"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1E-15</w:t>
            </w:r>
          </w:p>
        </w:tc>
      </w:tr>
      <w:tr w:rsidR="00F5172F" w:rsidRPr="00F5172F" w:rsidTr="00F5172F">
        <w:trPr>
          <w:trHeight w:val="293"/>
        </w:trPr>
        <w:tc>
          <w:tcPr>
            <w:tcW w:w="6118" w:type="dxa"/>
            <w:gridSpan w:val="7"/>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F5172F" w:rsidRPr="00F5172F" w:rsidRDefault="00F5172F" w:rsidP="00F5172F">
            <w:pPr>
              <w:jc w:val="center"/>
              <w:rPr>
                <w:sz w:val="18"/>
                <w:szCs w:val="18"/>
              </w:rPr>
            </w:pPr>
            <w:r w:rsidRPr="00F5172F">
              <w:rPr>
                <w:sz w:val="18"/>
                <w:szCs w:val="18"/>
              </w:rPr>
              <w:t xml:space="preserve">Ширина интервала </w:t>
            </w:r>
            <w:proofErr w:type="spellStart"/>
            <w:r w:rsidRPr="00F5172F">
              <w:rPr>
                <w:sz w:val="18"/>
                <w:szCs w:val="18"/>
              </w:rPr>
              <w:t>h</w:t>
            </w:r>
            <w:r w:rsidRPr="00F5172F">
              <w:rPr>
                <w:sz w:val="18"/>
                <w:szCs w:val="18"/>
                <w:vertAlign w:val="superscript"/>
              </w:rPr>
              <w:t>k</w:t>
            </w:r>
            <w:proofErr w:type="spellEnd"/>
          </w:p>
        </w:tc>
        <w:tc>
          <w:tcPr>
            <w:tcW w:w="1939" w:type="dxa"/>
            <w:tcBorders>
              <w:top w:val="nil"/>
              <w:left w:val="nil"/>
              <w:bottom w:val="single" w:sz="8" w:space="0" w:color="auto"/>
              <w:right w:val="single" w:sz="4" w:space="0" w:color="auto"/>
            </w:tcBorders>
            <w:shd w:val="clear" w:color="auto" w:fill="auto"/>
            <w:noWrap/>
            <w:vAlign w:val="bottom"/>
            <w:hideMark/>
          </w:tcPr>
          <w:p w:rsidR="00F5172F" w:rsidRPr="00F5172F" w:rsidRDefault="00F5172F" w:rsidP="00F5172F">
            <w:pPr>
              <w:jc w:val="right"/>
              <w:rPr>
                <w:sz w:val="18"/>
                <w:szCs w:val="18"/>
              </w:rPr>
            </w:pPr>
            <w:r w:rsidRPr="00F5172F">
              <w:rPr>
                <w:sz w:val="18"/>
                <w:szCs w:val="18"/>
              </w:rPr>
              <w:t>7,62939E-05</w:t>
            </w:r>
          </w:p>
        </w:tc>
        <w:tc>
          <w:tcPr>
            <w:tcW w:w="1055" w:type="dxa"/>
            <w:tcBorders>
              <w:top w:val="nil"/>
              <w:left w:val="nil"/>
              <w:bottom w:val="single" w:sz="8" w:space="0" w:color="auto"/>
              <w:right w:val="single" w:sz="4" w:space="0" w:color="auto"/>
            </w:tcBorders>
            <w:shd w:val="clear" w:color="auto" w:fill="auto"/>
            <w:noWrap/>
            <w:vAlign w:val="bottom"/>
            <w:hideMark/>
          </w:tcPr>
          <w:p w:rsidR="00F5172F" w:rsidRPr="00F5172F" w:rsidRDefault="00F5172F" w:rsidP="00F5172F">
            <w:pPr>
              <w:rPr>
                <w:sz w:val="18"/>
                <w:szCs w:val="18"/>
              </w:rPr>
            </w:pPr>
            <w:r w:rsidRPr="00F5172F">
              <w:rPr>
                <w:sz w:val="18"/>
                <w:szCs w:val="18"/>
              </w:rPr>
              <w:t> </w:t>
            </w:r>
          </w:p>
        </w:tc>
        <w:tc>
          <w:tcPr>
            <w:tcW w:w="897" w:type="dxa"/>
            <w:tcBorders>
              <w:top w:val="nil"/>
              <w:left w:val="nil"/>
              <w:bottom w:val="single" w:sz="8" w:space="0" w:color="auto"/>
              <w:right w:val="single" w:sz="4" w:space="0" w:color="auto"/>
            </w:tcBorders>
            <w:shd w:val="clear" w:color="auto" w:fill="auto"/>
            <w:noWrap/>
            <w:vAlign w:val="bottom"/>
            <w:hideMark/>
          </w:tcPr>
          <w:p w:rsidR="00F5172F" w:rsidRPr="00F5172F" w:rsidRDefault="00F5172F" w:rsidP="00F5172F">
            <w:pPr>
              <w:rPr>
                <w:sz w:val="18"/>
                <w:szCs w:val="18"/>
              </w:rPr>
            </w:pPr>
            <w:r w:rsidRPr="00F5172F">
              <w:rPr>
                <w:sz w:val="18"/>
                <w:szCs w:val="18"/>
              </w:rPr>
              <w:t> </w:t>
            </w:r>
          </w:p>
        </w:tc>
        <w:tc>
          <w:tcPr>
            <w:tcW w:w="897" w:type="dxa"/>
            <w:tcBorders>
              <w:top w:val="nil"/>
              <w:left w:val="nil"/>
              <w:bottom w:val="single" w:sz="8" w:space="0" w:color="auto"/>
              <w:right w:val="single" w:sz="4" w:space="0" w:color="auto"/>
            </w:tcBorders>
            <w:shd w:val="clear" w:color="auto" w:fill="auto"/>
            <w:noWrap/>
            <w:vAlign w:val="bottom"/>
            <w:hideMark/>
          </w:tcPr>
          <w:p w:rsidR="00F5172F" w:rsidRPr="00F5172F" w:rsidRDefault="00F5172F" w:rsidP="00F5172F">
            <w:pPr>
              <w:rPr>
                <w:sz w:val="18"/>
                <w:szCs w:val="18"/>
              </w:rPr>
            </w:pPr>
            <w:r w:rsidRPr="00F5172F">
              <w:rPr>
                <w:sz w:val="18"/>
                <w:szCs w:val="18"/>
              </w:rPr>
              <w:t> </w:t>
            </w:r>
          </w:p>
        </w:tc>
        <w:tc>
          <w:tcPr>
            <w:tcW w:w="897" w:type="dxa"/>
            <w:tcBorders>
              <w:top w:val="nil"/>
              <w:left w:val="nil"/>
              <w:bottom w:val="single" w:sz="8" w:space="0" w:color="auto"/>
              <w:right w:val="single" w:sz="4" w:space="0" w:color="auto"/>
            </w:tcBorders>
            <w:shd w:val="clear" w:color="auto" w:fill="auto"/>
            <w:noWrap/>
            <w:vAlign w:val="bottom"/>
            <w:hideMark/>
          </w:tcPr>
          <w:p w:rsidR="00F5172F" w:rsidRPr="00F5172F" w:rsidRDefault="00F5172F" w:rsidP="00F5172F">
            <w:pPr>
              <w:rPr>
                <w:sz w:val="18"/>
                <w:szCs w:val="18"/>
              </w:rPr>
            </w:pPr>
            <w:r w:rsidRPr="00F5172F">
              <w:rPr>
                <w:sz w:val="18"/>
                <w:szCs w:val="18"/>
              </w:rPr>
              <w:t> </w:t>
            </w:r>
          </w:p>
        </w:tc>
        <w:tc>
          <w:tcPr>
            <w:tcW w:w="1220" w:type="dxa"/>
            <w:tcBorders>
              <w:top w:val="nil"/>
              <w:left w:val="nil"/>
              <w:bottom w:val="nil"/>
              <w:right w:val="nil"/>
            </w:tcBorders>
            <w:shd w:val="clear" w:color="auto" w:fill="auto"/>
            <w:noWrap/>
            <w:vAlign w:val="bottom"/>
            <w:hideMark/>
          </w:tcPr>
          <w:p w:rsidR="00F5172F" w:rsidRPr="00F5172F" w:rsidRDefault="00F5172F" w:rsidP="00F5172F">
            <w:pPr>
              <w:rPr>
                <w:sz w:val="18"/>
                <w:szCs w:val="18"/>
              </w:rPr>
            </w:pPr>
          </w:p>
        </w:tc>
      </w:tr>
    </w:tbl>
    <w:p w:rsidR="00B106D8" w:rsidRDefault="00B106D8" w:rsidP="003933B5">
      <w:pPr>
        <w:tabs>
          <w:tab w:val="left" w:pos="939"/>
        </w:tabs>
      </w:pPr>
    </w:p>
    <w:p w:rsidR="003933B5" w:rsidRDefault="003933B5" w:rsidP="00B106D8">
      <w:pPr>
        <w:rPr>
          <w:b/>
        </w:rPr>
      </w:pPr>
    </w:p>
    <w:p w:rsidR="00B106D8" w:rsidRDefault="00B106D8" w:rsidP="00B106D8">
      <w:pPr>
        <w:rPr>
          <w:b/>
        </w:rPr>
      </w:pPr>
    </w:p>
    <w:p w:rsidR="00B106D8" w:rsidRDefault="00B106D8" w:rsidP="00B106D8">
      <w:pPr>
        <w:rPr>
          <w:b/>
        </w:rPr>
      </w:pPr>
    </w:p>
    <w:p w:rsidR="00B106D8" w:rsidRDefault="00B106D8" w:rsidP="00B106D8">
      <w:pPr>
        <w:rPr>
          <w:b/>
        </w:rPr>
      </w:pPr>
    </w:p>
    <w:p w:rsidR="00B106D8" w:rsidRDefault="00B106D8" w:rsidP="00B106D8">
      <w:pPr>
        <w:rPr>
          <w:b/>
        </w:rPr>
      </w:pPr>
    </w:p>
    <w:p w:rsidR="00B106D8" w:rsidRDefault="00B106D8" w:rsidP="00B106D8">
      <w:pPr>
        <w:rPr>
          <w:b/>
        </w:rPr>
      </w:pPr>
    </w:p>
    <w:p w:rsidR="00B106D8" w:rsidRDefault="00B106D8" w:rsidP="00B106D8">
      <w:pPr>
        <w:rPr>
          <w:b/>
        </w:rPr>
      </w:pPr>
    </w:p>
    <w:p w:rsidR="00B106D8" w:rsidRDefault="00B106D8" w:rsidP="00B106D8">
      <w:pPr>
        <w:rPr>
          <w:b/>
        </w:rPr>
      </w:pPr>
    </w:p>
    <w:p w:rsidR="00B106D8" w:rsidRDefault="00B106D8" w:rsidP="00B106D8">
      <w:pPr>
        <w:rPr>
          <w:b/>
        </w:rPr>
      </w:pPr>
    </w:p>
    <w:p w:rsidR="00B106D8" w:rsidRPr="00F64EB1" w:rsidRDefault="00B106D8" w:rsidP="00B106D8">
      <w:pPr>
        <w:rPr>
          <w:b/>
        </w:rPr>
      </w:pPr>
    </w:p>
    <w:tbl>
      <w:tblPr>
        <w:tblW w:w="11903" w:type="dxa"/>
        <w:tblInd w:w="108" w:type="dxa"/>
        <w:tblLayout w:type="fixed"/>
        <w:tblCellMar>
          <w:left w:w="115" w:type="dxa"/>
          <w:right w:w="115" w:type="dxa"/>
        </w:tblCellMar>
        <w:tblLook w:val="0000" w:firstRow="0" w:lastRow="0" w:firstColumn="0" w:lastColumn="0" w:noHBand="0" w:noVBand="0"/>
      </w:tblPr>
      <w:tblGrid>
        <w:gridCol w:w="4170"/>
        <w:gridCol w:w="2993"/>
        <w:gridCol w:w="1300"/>
        <w:gridCol w:w="1160"/>
        <w:gridCol w:w="1054"/>
        <w:gridCol w:w="1226"/>
      </w:tblGrid>
      <w:tr w:rsidR="003933B5" w:rsidRPr="007E6FFE" w:rsidTr="007E6FFE">
        <w:trPr>
          <w:trHeight w:val="390"/>
        </w:trPr>
        <w:tc>
          <w:tcPr>
            <w:tcW w:w="10677" w:type="dxa"/>
            <w:gridSpan w:val="5"/>
            <w:vMerge w:val="restart"/>
            <w:tcBorders>
              <w:top w:val="nil"/>
              <w:left w:val="nil"/>
              <w:right w:val="single" w:sz="4" w:space="0" w:color="auto"/>
            </w:tcBorders>
            <w:shd w:val="clear" w:color="auto" w:fill="auto"/>
            <w:noWrap/>
            <w:vAlign w:val="center"/>
          </w:tcPr>
          <w:p w:rsidR="003933B5" w:rsidRPr="007E6FFE" w:rsidRDefault="00B106D8" w:rsidP="00B106D8">
            <w:pPr>
              <w:rPr>
                <w:sz w:val="16"/>
                <w:szCs w:val="16"/>
              </w:rPr>
            </w:pPr>
            <w:r w:rsidRPr="007E6FFE">
              <w:rPr>
                <w:b/>
                <w:sz w:val="16"/>
                <w:szCs w:val="16"/>
              </w:rPr>
              <w:t>Модель программы:</w:t>
            </w:r>
          </w:p>
        </w:tc>
        <w:tc>
          <w:tcPr>
            <w:tcW w:w="1226" w:type="dxa"/>
            <w:tcBorders>
              <w:top w:val="single" w:sz="4" w:space="0" w:color="auto"/>
              <w:left w:val="single" w:sz="4" w:space="0" w:color="auto"/>
              <w:bottom w:val="nil"/>
              <w:right w:val="single" w:sz="4" w:space="0" w:color="auto"/>
            </w:tcBorders>
            <w:shd w:val="clear" w:color="auto" w:fill="auto"/>
            <w:vAlign w:val="center"/>
          </w:tcPr>
          <w:p w:rsidR="003933B5" w:rsidRPr="007E6FFE" w:rsidRDefault="003933B5" w:rsidP="003933B5">
            <w:pPr>
              <w:jc w:val="center"/>
              <w:rPr>
                <w:sz w:val="16"/>
                <w:szCs w:val="16"/>
              </w:rPr>
            </w:pPr>
            <w:proofErr w:type="spellStart"/>
            <w:r w:rsidRPr="007E6FFE">
              <w:rPr>
                <w:sz w:val="16"/>
                <w:szCs w:val="16"/>
              </w:rPr>
              <w:t>alfa</w:t>
            </w:r>
            <w:proofErr w:type="spellEnd"/>
          </w:p>
        </w:tc>
      </w:tr>
      <w:tr w:rsidR="003933B5" w:rsidRPr="00343F49" w:rsidTr="007E6FFE">
        <w:trPr>
          <w:trHeight w:val="267"/>
        </w:trPr>
        <w:tc>
          <w:tcPr>
            <w:tcW w:w="10677" w:type="dxa"/>
            <w:gridSpan w:val="5"/>
            <w:vMerge/>
            <w:tcBorders>
              <w:left w:val="single" w:sz="4" w:space="0" w:color="auto"/>
              <w:bottom w:val="nil"/>
              <w:right w:val="single" w:sz="4" w:space="0" w:color="auto"/>
            </w:tcBorders>
            <w:shd w:val="clear" w:color="auto" w:fill="auto"/>
            <w:noWrap/>
            <w:vAlign w:val="center"/>
          </w:tcPr>
          <w:p w:rsidR="003933B5" w:rsidRPr="007E6FFE" w:rsidRDefault="003933B5" w:rsidP="003933B5">
            <w:pPr>
              <w:jc w:val="center"/>
              <w:rPr>
                <w:sz w:val="16"/>
                <w:szCs w:val="16"/>
              </w:rPr>
            </w:pPr>
          </w:p>
        </w:tc>
        <w:tc>
          <w:tcPr>
            <w:tcW w:w="1226" w:type="dxa"/>
            <w:tcBorders>
              <w:top w:val="single" w:sz="8" w:space="0" w:color="auto"/>
              <w:left w:val="nil"/>
              <w:bottom w:val="single" w:sz="8" w:space="0" w:color="auto"/>
              <w:right w:val="single" w:sz="8" w:space="0" w:color="auto"/>
            </w:tcBorders>
            <w:shd w:val="clear" w:color="auto" w:fill="FFFF00"/>
            <w:noWrap/>
            <w:vAlign w:val="center"/>
          </w:tcPr>
          <w:p w:rsidR="003933B5" w:rsidRPr="007E6FFE" w:rsidRDefault="003933B5" w:rsidP="00B106D8">
            <w:pPr>
              <w:jc w:val="center"/>
              <w:rPr>
                <w:sz w:val="16"/>
                <w:szCs w:val="16"/>
                <w:lang w:val="en-US"/>
              </w:rPr>
            </w:pPr>
            <w:r w:rsidRPr="007E6FFE">
              <w:rPr>
                <w:sz w:val="16"/>
                <w:szCs w:val="16"/>
                <w:lang w:val="en-US"/>
              </w:rPr>
              <w:t>L6:=sheet1!B</w:t>
            </w:r>
            <w:r w:rsidR="00F5172F" w:rsidRPr="007E6FFE">
              <w:rPr>
                <w:sz w:val="16"/>
                <w:szCs w:val="16"/>
                <w:lang w:val="en-US"/>
              </w:rPr>
              <w:t>11</w:t>
            </w:r>
            <w:r w:rsidRPr="007E6FFE">
              <w:rPr>
                <w:sz w:val="16"/>
                <w:szCs w:val="16"/>
                <w:lang w:val="en-US"/>
              </w:rPr>
              <w:t>/(1+sheet1!C</w:t>
            </w:r>
            <w:r w:rsidR="00F5172F" w:rsidRPr="007E6FFE">
              <w:rPr>
                <w:sz w:val="16"/>
                <w:szCs w:val="16"/>
                <w:lang w:val="en-US"/>
              </w:rPr>
              <w:t>11</w:t>
            </w:r>
            <w:r w:rsidRPr="007E6FFE">
              <w:rPr>
                <w:sz w:val="16"/>
                <w:szCs w:val="16"/>
                <w:lang w:val="en-US"/>
              </w:rPr>
              <w:t>)^(2*sheet1!E</w:t>
            </w:r>
            <w:r w:rsidR="00F5172F" w:rsidRPr="007E6FFE">
              <w:rPr>
                <w:sz w:val="16"/>
                <w:szCs w:val="16"/>
                <w:lang w:val="en-US"/>
              </w:rPr>
              <w:t>11</w:t>
            </w:r>
            <w:r w:rsidRPr="007E6FFE">
              <w:rPr>
                <w:sz w:val="16"/>
                <w:szCs w:val="16"/>
                <w:lang w:val="en-US"/>
              </w:rPr>
              <w:t>)</w:t>
            </w:r>
          </w:p>
        </w:tc>
      </w:tr>
      <w:tr w:rsidR="003933B5" w:rsidRPr="007E6FFE" w:rsidTr="007E6FFE">
        <w:trPr>
          <w:trHeight w:val="267"/>
        </w:trPr>
        <w:tc>
          <w:tcPr>
            <w:tcW w:w="4170" w:type="dxa"/>
            <w:tcBorders>
              <w:top w:val="single" w:sz="8" w:space="0" w:color="auto"/>
              <w:left w:val="single" w:sz="8" w:space="0" w:color="auto"/>
              <w:bottom w:val="single" w:sz="4" w:space="0" w:color="auto"/>
              <w:right w:val="single" w:sz="8" w:space="0" w:color="000000"/>
            </w:tcBorders>
            <w:shd w:val="clear" w:color="auto" w:fill="auto"/>
            <w:noWrap/>
            <w:vAlign w:val="center"/>
          </w:tcPr>
          <w:p w:rsidR="003933B5" w:rsidRPr="007E6FFE" w:rsidRDefault="003933B5" w:rsidP="003933B5">
            <w:pPr>
              <w:jc w:val="center"/>
              <w:rPr>
                <w:sz w:val="16"/>
                <w:szCs w:val="16"/>
              </w:rPr>
            </w:pPr>
            <w:r w:rsidRPr="007E6FFE">
              <w:rPr>
                <w:sz w:val="16"/>
                <w:szCs w:val="16"/>
              </w:rPr>
              <w:t xml:space="preserve">Конечные точки начального интервала </w:t>
            </w:r>
            <w:proofErr w:type="spellStart"/>
            <w:r w:rsidRPr="007E6FFE">
              <w:rPr>
                <w:sz w:val="16"/>
                <w:szCs w:val="16"/>
              </w:rPr>
              <w:t>a</w:t>
            </w:r>
            <w:r w:rsidRPr="007E6FFE">
              <w:rPr>
                <w:sz w:val="16"/>
                <w:szCs w:val="16"/>
                <w:vertAlign w:val="superscript"/>
              </w:rPr>
              <w:t>k</w:t>
            </w:r>
            <w:proofErr w:type="spellEnd"/>
            <w:r w:rsidRPr="007E6FFE">
              <w:rPr>
                <w:sz w:val="16"/>
                <w:szCs w:val="16"/>
              </w:rPr>
              <w:t xml:space="preserve"> , </w:t>
            </w:r>
            <w:proofErr w:type="spellStart"/>
            <w:r w:rsidRPr="007E6FFE">
              <w:rPr>
                <w:sz w:val="16"/>
                <w:szCs w:val="16"/>
              </w:rPr>
              <w:t>b</w:t>
            </w:r>
            <w:r w:rsidRPr="007E6FFE">
              <w:rPr>
                <w:sz w:val="16"/>
                <w:szCs w:val="16"/>
                <w:vertAlign w:val="superscript"/>
              </w:rPr>
              <w:t>k</w:t>
            </w:r>
            <w:proofErr w:type="spellEnd"/>
          </w:p>
        </w:tc>
        <w:tc>
          <w:tcPr>
            <w:tcW w:w="2993" w:type="dxa"/>
            <w:tcBorders>
              <w:top w:val="single" w:sz="8" w:space="0" w:color="auto"/>
              <w:left w:val="single" w:sz="4" w:space="0" w:color="auto"/>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rPr>
            </w:pPr>
          </w:p>
        </w:tc>
        <w:tc>
          <w:tcPr>
            <w:tcW w:w="1300" w:type="dxa"/>
            <w:tcBorders>
              <w:top w:val="single" w:sz="8" w:space="0" w:color="auto"/>
              <w:left w:val="nil"/>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rPr>
            </w:pPr>
            <w:r w:rsidRPr="007E6FFE">
              <w:rPr>
                <w:sz w:val="16"/>
                <w:szCs w:val="16"/>
                <w:lang w:val="en-US"/>
              </w:rPr>
              <w:t>I</w:t>
            </w:r>
            <w:r w:rsidRPr="007E6FFE">
              <w:rPr>
                <w:sz w:val="16"/>
                <w:szCs w:val="16"/>
              </w:rPr>
              <w:t>7:=H7-sheet5!$I$39</w:t>
            </w:r>
          </w:p>
        </w:tc>
        <w:tc>
          <w:tcPr>
            <w:tcW w:w="1160"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rPr>
            </w:pPr>
            <w:r w:rsidRPr="007E6FFE">
              <w:rPr>
                <w:sz w:val="16"/>
                <w:szCs w:val="16"/>
              </w:rPr>
              <w:t> </w:t>
            </w:r>
          </w:p>
        </w:tc>
        <w:tc>
          <w:tcPr>
            <w:tcW w:w="1052"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rPr>
            </w:pPr>
            <w:r w:rsidRPr="007E6FFE">
              <w:rPr>
                <w:sz w:val="16"/>
                <w:szCs w:val="16"/>
              </w:rPr>
              <w:t> </w:t>
            </w:r>
          </w:p>
        </w:tc>
        <w:tc>
          <w:tcPr>
            <w:tcW w:w="1226"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rPr>
            </w:pPr>
            <w:r w:rsidRPr="007E6FFE">
              <w:rPr>
                <w:sz w:val="16"/>
                <w:szCs w:val="16"/>
              </w:rPr>
              <w:t> </w:t>
            </w:r>
          </w:p>
        </w:tc>
      </w:tr>
      <w:tr w:rsidR="003933B5" w:rsidRPr="007E6FFE" w:rsidTr="007E6FFE">
        <w:trPr>
          <w:trHeight w:val="207"/>
        </w:trPr>
        <w:tc>
          <w:tcPr>
            <w:tcW w:w="4170" w:type="dxa"/>
            <w:tcBorders>
              <w:top w:val="single" w:sz="4" w:space="0" w:color="auto"/>
              <w:left w:val="single" w:sz="8" w:space="0" w:color="auto"/>
              <w:bottom w:val="single" w:sz="4" w:space="0" w:color="auto"/>
              <w:right w:val="single" w:sz="8" w:space="0" w:color="000000"/>
            </w:tcBorders>
            <w:shd w:val="clear" w:color="auto" w:fill="auto"/>
            <w:noWrap/>
            <w:vAlign w:val="center"/>
          </w:tcPr>
          <w:p w:rsidR="003933B5" w:rsidRPr="007E6FFE" w:rsidRDefault="003933B5" w:rsidP="003933B5">
            <w:pPr>
              <w:jc w:val="center"/>
              <w:rPr>
                <w:sz w:val="16"/>
                <w:szCs w:val="16"/>
              </w:rPr>
            </w:pPr>
            <w:r w:rsidRPr="007E6FFE">
              <w:rPr>
                <w:sz w:val="16"/>
                <w:szCs w:val="16"/>
              </w:rPr>
              <w:t>Номер итерации k</w:t>
            </w:r>
          </w:p>
        </w:tc>
        <w:tc>
          <w:tcPr>
            <w:tcW w:w="2993"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rPr>
            </w:pPr>
            <w:r w:rsidRPr="007E6FFE">
              <w:rPr>
                <w:sz w:val="16"/>
                <w:szCs w:val="16"/>
                <w:lang w:val="en-US"/>
              </w:rPr>
              <w:t>H</w:t>
            </w:r>
            <w:r w:rsidRPr="007E6FFE">
              <w:rPr>
                <w:sz w:val="16"/>
                <w:szCs w:val="16"/>
              </w:rPr>
              <w:t>8:=IF(H6=1,0,H8+1)</w:t>
            </w:r>
          </w:p>
        </w:tc>
        <w:tc>
          <w:tcPr>
            <w:tcW w:w="1300"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rPr>
            </w:pPr>
          </w:p>
        </w:tc>
        <w:tc>
          <w:tcPr>
            <w:tcW w:w="1160"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rPr>
            </w:pPr>
            <w:r w:rsidRPr="007E6FFE">
              <w:rPr>
                <w:sz w:val="16"/>
                <w:szCs w:val="16"/>
              </w:rPr>
              <w:t> </w:t>
            </w:r>
          </w:p>
        </w:tc>
        <w:tc>
          <w:tcPr>
            <w:tcW w:w="1052"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rPr>
            </w:pPr>
            <w:r w:rsidRPr="007E6FFE">
              <w:rPr>
                <w:sz w:val="16"/>
                <w:szCs w:val="16"/>
              </w:rPr>
              <w:t> </w:t>
            </w:r>
          </w:p>
        </w:tc>
        <w:tc>
          <w:tcPr>
            <w:tcW w:w="1226"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rPr>
            </w:pPr>
            <w:r w:rsidRPr="007E6FFE">
              <w:rPr>
                <w:sz w:val="16"/>
                <w:szCs w:val="16"/>
              </w:rPr>
              <w:t> </w:t>
            </w:r>
          </w:p>
        </w:tc>
      </w:tr>
      <w:tr w:rsidR="003933B5" w:rsidRPr="007E6FFE" w:rsidTr="007E6FFE">
        <w:trPr>
          <w:trHeight w:val="207"/>
        </w:trPr>
        <w:tc>
          <w:tcPr>
            <w:tcW w:w="4170" w:type="dxa"/>
            <w:tcBorders>
              <w:top w:val="single" w:sz="4" w:space="0" w:color="auto"/>
              <w:left w:val="single" w:sz="8" w:space="0" w:color="auto"/>
              <w:bottom w:val="single" w:sz="4" w:space="0" w:color="auto"/>
              <w:right w:val="single" w:sz="8" w:space="0" w:color="000000"/>
            </w:tcBorders>
            <w:shd w:val="clear" w:color="auto" w:fill="auto"/>
            <w:noWrap/>
            <w:vAlign w:val="center"/>
          </w:tcPr>
          <w:p w:rsidR="003933B5" w:rsidRPr="007E6FFE" w:rsidRDefault="003933B5" w:rsidP="003933B5">
            <w:pPr>
              <w:jc w:val="center"/>
              <w:rPr>
                <w:b/>
                <w:bCs/>
                <w:sz w:val="16"/>
                <w:szCs w:val="16"/>
              </w:rPr>
            </w:pPr>
            <w:r w:rsidRPr="007E6FFE">
              <w:rPr>
                <w:b/>
                <w:bCs/>
                <w:sz w:val="16"/>
                <w:szCs w:val="16"/>
              </w:rPr>
              <w:t>Обозначения  точек интервала</w:t>
            </w:r>
          </w:p>
        </w:tc>
        <w:tc>
          <w:tcPr>
            <w:tcW w:w="2993"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b/>
                <w:bCs/>
                <w:sz w:val="16"/>
                <w:szCs w:val="16"/>
              </w:rPr>
            </w:pPr>
            <w:proofErr w:type="spellStart"/>
            <w:r w:rsidRPr="007E6FFE">
              <w:rPr>
                <w:b/>
                <w:bCs/>
                <w:sz w:val="16"/>
                <w:szCs w:val="16"/>
              </w:rPr>
              <w:t>a</w:t>
            </w:r>
            <w:r w:rsidRPr="007E6FFE">
              <w:rPr>
                <w:b/>
                <w:bCs/>
                <w:sz w:val="16"/>
                <w:szCs w:val="16"/>
                <w:vertAlign w:val="superscript"/>
              </w:rPr>
              <w:t>k</w:t>
            </w:r>
            <w:proofErr w:type="spellEnd"/>
          </w:p>
        </w:tc>
        <w:tc>
          <w:tcPr>
            <w:tcW w:w="1300"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b/>
                <w:bCs/>
                <w:sz w:val="16"/>
                <w:szCs w:val="16"/>
              </w:rPr>
            </w:pPr>
            <w:proofErr w:type="spellStart"/>
            <w:r w:rsidRPr="007E6FFE">
              <w:rPr>
                <w:b/>
                <w:bCs/>
                <w:sz w:val="16"/>
                <w:szCs w:val="16"/>
              </w:rPr>
              <w:t>b</w:t>
            </w:r>
            <w:r w:rsidRPr="007E6FFE">
              <w:rPr>
                <w:b/>
                <w:bCs/>
                <w:sz w:val="16"/>
                <w:szCs w:val="16"/>
                <w:vertAlign w:val="superscript"/>
              </w:rPr>
              <w:t>k</w:t>
            </w:r>
            <w:proofErr w:type="spellEnd"/>
          </w:p>
        </w:tc>
        <w:tc>
          <w:tcPr>
            <w:tcW w:w="1160"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b/>
                <w:bCs/>
                <w:sz w:val="16"/>
                <w:szCs w:val="16"/>
              </w:rPr>
            </w:pPr>
            <w:proofErr w:type="spellStart"/>
            <w:r w:rsidRPr="007E6FFE">
              <w:rPr>
                <w:b/>
                <w:bCs/>
                <w:sz w:val="16"/>
                <w:szCs w:val="16"/>
              </w:rPr>
              <w:t>c</w:t>
            </w:r>
            <w:r w:rsidRPr="007E6FFE">
              <w:rPr>
                <w:b/>
                <w:bCs/>
                <w:sz w:val="16"/>
                <w:szCs w:val="16"/>
                <w:vertAlign w:val="superscript"/>
              </w:rPr>
              <w:t>k</w:t>
            </w:r>
            <w:proofErr w:type="spellEnd"/>
          </w:p>
        </w:tc>
        <w:tc>
          <w:tcPr>
            <w:tcW w:w="1052"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b/>
                <w:bCs/>
                <w:sz w:val="16"/>
                <w:szCs w:val="16"/>
              </w:rPr>
            </w:pPr>
            <w:proofErr w:type="spellStart"/>
            <w:r w:rsidRPr="007E6FFE">
              <w:rPr>
                <w:b/>
                <w:bCs/>
                <w:sz w:val="16"/>
                <w:szCs w:val="16"/>
              </w:rPr>
              <w:t>d</w:t>
            </w:r>
            <w:r w:rsidRPr="007E6FFE">
              <w:rPr>
                <w:b/>
                <w:bCs/>
                <w:sz w:val="16"/>
                <w:szCs w:val="16"/>
                <w:vertAlign w:val="superscript"/>
              </w:rPr>
              <w:t>k</w:t>
            </w:r>
            <w:proofErr w:type="spellEnd"/>
          </w:p>
        </w:tc>
        <w:tc>
          <w:tcPr>
            <w:tcW w:w="1226"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b/>
                <w:bCs/>
                <w:sz w:val="16"/>
                <w:szCs w:val="16"/>
              </w:rPr>
            </w:pPr>
            <w:proofErr w:type="spellStart"/>
            <w:r w:rsidRPr="007E6FFE">
              <w:rPr>
                <w:b/>
                <w:bCs/>
                <w:sz w:val="16"/>
                <w:szCs w:val="16"/>
              </w:rPr>
              <w:t>h</w:t>
            </w:r>
            <w:r w:rsidRPr="007E6FFE">
              <w:rPr>
                <w:b/>
                <w:bCs/>
                <w:sz w:val="16"/>
                <w:szCs w:val="16"/>
                <w:vertAlign w:val="superscript"/>
              </w:rPr>
              <w:t>k</w:t>
            </w:r>
            <w:proofErr w:type="spellEnd"/>
          </w:p>
        </w:tc>
      </w:tr>
      <w:tr w:rsidR="003933B5" w:rsidRPr="007E6FFE" w:rsidTr="007E6FFE">
        <w:trPr>
          <w:trHeight w:val="231"/>
        </w:trPr>
        <w:tc>
          <w:tcPr>
            <w:tcW w:w="4170" w:type="dxa"/>
            <w:tcBorders>
              <w:top w:val="single" w:sz="4" w:space="0" w:color="auto"/>
              <w:left w:val="single" w:sz="8" w:space="0" w:color="auto"/>
              <w:bottom w:val="single" w:sz="4" w:space="0" w:color="auto"/>
              <w:right w:val="single" w:sz="8" w:space="0" w:color="000000"/>
            </w:tcBorders>
            <w:shd w:val="clear" w:color="auto" w:fill="auto"/>
            <w:noWrap/>
            <w:vAlign w:val="center"/>
          </w:tcPr>
          <w:p w:rsidR="003933B5" w:rsidRPr="007E6FFE" w:rsidRDefault="003933B5" w:rsidP="003933B5">
            <w:pPr>
              <w:jc w:val="center"/>
              <w:rPr>
                <w:sz w:val="16"/>
                <w:szCs w:val="16"/>
              </w:rPr>
            </w:pPr>
            <w:r w:rsidRPr="007E6FFE">
              <w:rPr>
                <w:sz w:val="16"/>
                <w:szCs w:val="16"/>
              </w:rPr>
              <w:t xml:space="preserve">Вычисление  точек </w:t>
            </w:r>
            <w:proofErr w:type="spellStart"/>
            <w:r w:rsidRPr="007E6FFE">
              <w:rPr>
                <w:sz w:val="16"/>
                <w:szCs w:val="16"/>
              </w:rPr>
              <w:t>a</w:t>
            </w:r>
            <w:r w:rsidRPr="007E6FFE">
              <w:rPr>
                <w:sz w:val="16"/>
                <w:szCs w:val="16"/>
                <w:vertAlign w:val="superscript"/>
              </w:rPr>
              <w:t>k</w:t>
            </w:r>
            <w:proofErr w:type="spellEnd"/>
            <w:r w:rsidRPr="007E6FFE">
              <w:rPr>
                <w:sz w:val="16"/>
                <w:szCs w:val="16"/>
              </w:rPr>
              <w:t xml:space="preserve">, </w:t>
            </w:r>
            <w:proofErr w:type="spellStart"/>
            <w:r w:rsidRPr="007E6FFE">
              <w:rPr>
                <w:sz w:val="16"/>
                <w:szCs w:val="16"/>
              </w:rPr>
              <w:t>b</w:t>
            </w:r>
            <w:r w:rsidRPr="007E6FFE">
              <w:rPr>
                <w:sz w:val="16"/>
                <w:szCs w:val="16"/>
                <w:vertAlign w:val="superscript"/>
              </w:rPr>
              <w:t>k</w:t>
            </w:r>
            <w:proofErr w:type="spellEnd"/>
            <w:r w:rsidRPr="007E6FFE">
              <w:rPr>
                <w:sz w:val="16"/>
                <w:szCs w:val="16"/>
              </w:rPr>
              <w:t xml:space="preserve">, </w:t>
            </w:r>
            <w:proofErr w:type="spellStart"/>
            <w:r w:rsidRPr="007E6FFE">
              <w:rPr>
                <w:sz w:val="16"/>
                <w:szCs w:val="16"/>
              </w:rPr>
              <w:t>c</w:t>
            </w:r>
            <w:r w:rsidRPr="007E6FFE">
              <w:rPr>
                <w:sz w:val="16"/>
                <w:szCs w:val="16"/>
                <w:vertAlign w:val="superscript"/>
              </w:rPr>
              <w:t>k</w:t>
            </w:r>
            <w:proofErr w:type="spellEnd"/>
            <w:r w:rsidRPr="007E6FFE">
              <w:rPr>
                <w:sz w:val="16"/>
                <w:szCs w:val="16"/>
              </w:rPr>
              <w:t xml:space="preserve">, </w:t>
            </w:r>
            <w:proofErr w:type="spellStart"/>
            <w:r w:rsidRPr="007E6FFE">
              <w:rPr>
                <w:sz w:val="16"/>
                <w:szCs w:val="16"/>
              </w:rPr>
              <w:t>d</w:t>
            </w:r>
            <w:r w:rsidRPr="007E6FFE">
              <w:rPr>
                <w:sz w:val="16"/>
                <w:szCs w:val="16"/>
                <w:vertAlign w:val="superscript"/>
              </w:rPr>
              <w:t>k</w:t>
            </w:r>
            <w:proofErr w:type="spellEnd"/>
            <w:r w:rsidRPr="007E6FFE">
              <w:rPr>
                <w:sz w:val="16"/>
                <w:szCs w:val="16"/>
              </w:rPr>
              <w:t xml:space="preserve"> </w:t>
            </w:r>
          </w:p>
        </w:tc>
        <w:tc>
          <w:tcPr>
            <w:tcW w:w="2993"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rPr>
            </w:pPr>
            <w:r w:rsidRPr="007E6FFE">
              <w:rPr>
                <w:sz w:val="16"/>
                <w:szCs w:val="16"/>
                <w:lang w:val="en-US"/>
              </w:rPr>
              <w:t>H10:</w:t>
            </w:r>
            <w:r w:rsidRPr="007E6FFE">
              <w:rPr>
                <w:sz w:val="16"/>
                <w:szCs w:val="16"/>
              </w:rPr>
              <w:t>=IF($H$8=0,H7,H12)</w:t>
            </w:r>
          </w:p>
        </w:tc>
        <w:tc>
          <w:tcPr>
            <w:tcW w:w="1300"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rPr>
            </w:pPr>
            <w:r w:rsidRPr="007E6FFE">
              <w:rPr>
                <w:sz w:val="16"/>
                <w:szCs w:val="16"/>
                <w:lang w:val="en-US"/>
              </w:rPr>
              <w:t>I10:</w:t>
            </w:r>
            <w:r w:rsidRPr="007E6FFE">
              <w:rPr>
                <w:sz w:val="16"/>
                <w:szCs w:val="16"/>
              </w:rPr>
              <w:t>=IF($H$8=0,I7,I12)</w:t>
            </w:r>
          </w:p>
        </w:tc>
        <w:tc>
          <w:tcPr>
            <w:tcW w:w="1160"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rPr>
            </w:pPr>
            <w:r w:rsidRPr="007E6FFE">
              <w:rPr>
                <w:sz w:val="16"/>
                <w:szCs w:val="16"/>
                <w:lang w:val="en-US"/>
              </w:rPr>
              <w:t>J10:</w:t>
            </w:r>
            <w:r w:rsidRPr="007E6FFE">
              <w:rPr>
                <w:sz w:val="16"/>
                <w:szCs w:val="16"/>
              </w:rPr>
              <w:t>=IF($H$8=0,$H$10+$K$6*($I$10-$H$10),J12)</w:t>
            </w:r>
          </w:p>
        </w:tc>
        <w:tc>
          <w:tcPr>
            <w:tcW w:w="1052"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rPr>
            </w:pPr>
            <w:r w:rsidRPr="007E6FFE">
              <w:rPr>
                <w:sz w:val="16"/>
                <w:szCs w:val="16"/>
                <w:lang w:val="en-US"/>
              </w:rPr>
              <w:t>K10:</w:t>
            </w:r>
            <w:r w:rsidRPr="007E6FFE">
              <w:rPr>
                <w:sz w:val="16"/>
                <w:szCs w:val="16"/>
              </w:rPr>
              <w:t>=IF($H$8=0,$H$10+J6*($I$10-$H$10),K12)</w:t>
            </w:r>
          </w:p>
        </w:tc>
        <w:tc>
          <w:tcPr>
            <w:tcW w:w="1226"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right"/>
              <w:rPr>
                <w:sz w:val="16"/>
                <w:szCs w:val="16"/>
              </w:rPr>
            </w:pPr>
            <w:r w:rsidRPr="007E6FFE">
              <w:rPr>
                <w:sz w:val="16"/>
                <w:szCs w:val="16"/>
                <w:lang w:val="en-US"/>
              </w:rPr>
              <w:t>L10:</w:t>
            </w:r>
            <w:r w:rsidRPr="007E6FFE">
              <w:rPr>
                <w:sz w:val="16"/>
                <w:szCs w:val="16"/>
              </w:rPr>
              <w:t>=I10-H10</w:t>
            </w:r>
          </w:p>
        </w:tc>
      </w:tr>
      <w:tr w:rsidR="003933B5" w:rsidRPr="00343F49" w:rsidTr="007E6FFE">
        <w:trPr>
          <w:trHeight w:val="207"/>
        </w:trPr>
        <w:tc>
          <w:tcPr>
            <w:tcW w:w="4170" w:type="dxa"/>
            <w:tcBorders>
              <w:top w:val="single" w:sz="4" w:space="0" w:color="auto"/>
              <w:left w:val="single" w:sz="8" w:space="0" w:color="auto"/>
              <w:bottom w:val="single" w:sz="4" w:space="0" w:color="auto"/>
              <w:right w:val="single" w:sz="8" w:space="0" w:color="000000"/>
            </w:tcBorders>
            <w:shd w:val="clear" w:color="auto" w:fill="auto"/>
            <w:noWrap/>
            <w:vAlign w:val="center"/>
          </w:tcPr>
          <w:p w:rsidR="003933B5" w:rsidRPr="007E6FFE" w:rsidRDefault="003933B5" w:rsidP="003933B5">
            <w:pPr>
              <w:jc w:val="center"/>
              <w:rPr>
                <w:sz w:val="16"/>
                <w:szCs w:val="16"/>
              </w:rPr>
            </w:pPr>
            <w:r w:rsidRPr="007E6FFE">
              <w:rPr>
                <w:sz w:val="16"/>
                <w:szCs w:val="16"/>
              </w:rPr>
              <w:t>Вычисление целевой функции</w:t>
            </w:r>
          </w:p>
        </w:tc>
        <w:tc>
          <w:tcPr>
            <w:tcW w:w="2993" w:type="dxa"/>
            <w:tcBorders>
              <w:top w:val="nil"/>
              <w:left w:val="nil"/>
              <w:bottom w:val="single" w:sz="4" w:space="0" w:color="auto"/>
              <w:right w:val="single" w:sz="4" w:space="0" w:color="auto"/>
            </w:tcBorders>
            <w:shd w:val="clear" w:color="auto" w:fill="FFFF00"/>
            <w:noWrap/>
            <w:vAlign w:val="center"/>
          </w:tcPr>
          <w:p w:rsidR="003933B5" w:rsidRPr="007E6FFE" w:rsidRDefault="003933B5" w:rsidP="00B106D8">
            <w:pPr>
              <w:jc w:val="center"/>
              <w:rPr>
                <w:sz w:val="16"/>
                <w:szCs w:val="16"/>
                <w:lang w:val="en-US"/>
              </w:rPr>
            </w:pPr>
            <w:r w:rsidRPr="007E6FFE">
              <w:rPr>
                <w:sz w:val="16"/>
                <w:szCs w:val="16"/>
                <w:lang w:val="en-US"/>
              </w:rPr>
              <w:t>H11:=($L$6*sheet1!$D$</w:t>
            </w:r>
            <w:r w:rsidR="00856A0C" w:rsidRPr="007E6FFE">
              <w:rPr>
                <w:sz w:val="16"/>
                <w:szCs w:val="16"/>
                <w:lang w:val="en-US"/>
              </w:rPr>
              <w:t>11</w:t>
            </w:r>
            <w:r w:rsidRPr="007E6FFE">
              <w:rPr>
                <w:sz w:val="16"/>
                <w:szCs w:val="16"/>
                <w:lang w:val="en-US"/>
              </w:rPr>
              <w:t>/(H10^(2*sheet1!$E$</w:t>
            </w:r>
            <w:r w:rsidR="00856A0C" w:rsidRPr="007E6FFE">
              <w:rPr>
                <w:sz w:val="16"/>
                <w:szCs w:val="16"/>
                <w:lang w:val="en-US"/>
              </w:rPr>
              <w:t>11</w:t>
            </w:r>
            <w:r w:rsidRPr="007E6FFE">
              <w:rPr>
                <w:sz w:val="16"/>
                <w:szCs w:val="16"/>
                <w:lang w:val="en-US"/>
              </w:rPr>
              <w:t>))-sheet1!$G$</w:t>
            </w:r>
            <w:r w:rsidR="00856A0C" w:rsidRPr="007E6FFE">
              <w:rPr>
                <w:sz w:val="16"/>
                <w:szCs w:val="16"/>
                <w:lang w:val="en-US"/>
              </w:rPr>
              <w:t>11</w:t>
            </w:r>
            <w:r w:rsidRPr="007E6FFE">
              <w:rPr>
                <w:sz w:val="16"/>
                <w:szCs w:val="16"/>
                <w:lang w:val="en-US"/>
              </w:rPr>
              <w:t>)^2</w:t>
            </w:r>
          </w:p>
        </w:tc>
        <w:tc>
          <w:tcPr>
            <w:tcW w:w="1300" w:type="dxa"/>
            <w:tcBorders>
              <w:top w:val="nil"/>
              <w:left w:val="single" w:sz="8" w:space="0" w:color="auto"/>
              <w:bottom w:val="single" w:sz="4" w:space="0" w:color="auto"/>
              <w:right w:val="single" w:sz="4" w:space="0" w:color="auto"/>
            </w:tcBorders>
            <w:shd w:val="clear" w:color="auto" w:fill="FFFF00"/>
            <w:noWrap/>
            <w:vAlign w:val="center"/>
          </w:tcPr>
          <w:p w:rsidR="003933B5" w:rsidRPr="007E6FFE" w:rsidRDefault="003933B5" w:rsidP="00B106D8">
            <w:pPr>
              <w:jc w:val="center"/>
              <w:rPr>
                <w:sz w:val="16"/>
                <w:szCs w:val="16"/>
                <w:lang w:val="en-US"/>
              </w:rPr>
            </w:pPr>
            <w:r w:rsidRPr="007E6FFE">
              <w:rPr>
                <w:sz w:val="16"/>
                <w:szCs w:val="16"/>
                <w:lang w:val="en-US"/>
              </w:rPr>
              <w:t>I11:=($L$6*sheet1!$D$</w:t>
            </w:r>
            <w:r w:rsidR="00856A0C" w:rsidRPr="007E6FFE">
              <w:rPr>
                <w:sz w:val="16"/>
                <w:szCs w:val="16"/>
                <w:lang w:val="en-US"/>
              </w:rPr>
              <w:t>11</w:t>
            </w:r>
            <w:r w:rsidRPr="007E6FFE">
              <w:rPr>
                <w:sz w:val="16"/>
                <w:szCs w:val="16"/>
                <w:lang w:val="en-US"/>
              </w:rPr>
              <w:t>/(I10^(2*sheet1!$E$</w:t>
            </w:r>
            <w:r w:rsidR="00856A0C" w:rsidRPr="007E6FFE">
              <w:rPr>
                <w:sz w:val="16"/>
                <w:szCs w:val="16"/>
                <w:lang w:val="en-US"/>
              </w:rPr>
              <w:t>11</w:t>
            </w:r>
            <w:r w:rsidRPr="007E6FFE">
              <w:rPr>
                <w:sz w:val="16"/>
                <w:szCs w:val="16"/>
                <w:lang w:val="en-US"/>
              </w:rPr>
              <w:t>))-sheet1!$G$</w:t>
            </w:r>
            <w:r w:rsidR="00856A0C" w:rsidRPr="007E6FFE">
              <w:rPr>
                <w:sz w:val="16"/>
                <w:szCs w:val="16"/>
                <w:lang w:val="en-US"/>
              </w:rPr>
              <w:t>11</w:t>
            </w:r>
            <w:r w:rsidRPr="007E6FFE">
              <w:rPr>
                <w:sz w:val="16"/>
                <w:szCs w:val="16"/>
                <w:lang w:val="en-US"/>
              </w:rPr>
              <w:t>)^2</w:t>
            </w:r>
          </w:p>
        </w:tc>
        <w:tc>
          <w:tcPr>
            <w:tcW w:w="1160" w:type="dxa"/>
            <w:tcBorders>
              <w:top w:val="nil"/>
              <w:left w:val="single" w:sz="8" w:space="0" w:color="auto"/>
              <w:bottom w:val="single" w:sz="4" w:space="0" w:color="auto"/>
              <w:right w:val="single" w:sz="4" w:space="0" w:color="auto"/>
            </w:tcBorders>
            <w:shd w:val="clear" w:color="auto" w:fill="FFFF00"/>
            <w:noWrap/>
            <w:vAlign w:val="center"/>
          </w:tcPr>
          <w:p w:rsidR="003933B5" w:rsidRPr="007E6FFE" w:rsidRDefault="003933B5" w:rsidP="00B106D8">
            <w:pPr>
              <w:jc w:val="center"/>
              <w:rPr>
                <w:sz w:val="16"/>
                <w:szCs w:val="16"/>
                <w:lang w:val="en-US"/>
              </w:rPr>
            </w:pPr>
            <w:r w:rsidRPr="007E6FFE">
              <w:rPr>
                <w:sz w:val="16"/>
                <w:szCs w:val="16"/>
                <w:lang w:val="en-US"/>
              </w:rPr>
              <w:t>J11:=($L$6*sheet1!$D$</w:t>
            </w:r>
            <w:r w:rsidR="00856A0C" w:rsidRPr="007E6FFE">
              <w:rPr>
                <w:sz w:val="16"/>
                <w:szCs w:val="16"/>
                <w:lang w:val="en-US"/>
              </w:rPr>
              <w:t>11</w:t>
            </w:r>
            <w:r w:rsidRPr="007E6FFE">
              <w:rPr>
                <w:sz w:val="16"/>
                <w:szCs w:val="16"/>
                <w:lang w:val="en-US"/>
              </w:rPr>
              <w:t>/(J10^(2*sheet1!$E$</w:t>
            </w:r>
            <w:r w:rsidR="007E6FFE" w:rsidRPr="007E6FFE">
              <w:rPr>
                <w:sz w:val="16"/>
                <w:szCs w:val="16"/>
                <w:lang w:val="en-US"/>
              </w:rPr>
              <w:t>11</w:t>
            </w:r>
            <w:r w:rsidRPr="007E6FFE">
              <w:rPr>
                <w:sz w:val="16"/>
                <w:szCs w:val="16"/>
                <w:lang w:val="en-US"/>
              </w:rPr>
              <w:t>))-sheet1!$G$</w:t>
            </w:r>
            <w:r w:rsidR="007E6FFE" w:rsidRPr="007E6FFE">
              <w:rPr>
                <w:sz w:val="16"/>
                <w:szCs w:val="16"/>
                <w:lang w:val="en-US"/>
              </w:rPr>
              <w:t>11</w:t>
            </w:r>
            <w:r w:rsidRPr="007E6FFE">
              <w:rPr>
                <w:sz w:val="16"/>
                <w:szCs w:val="16"/>
                <w:lang w:val="en-US"/>
              </w:rPr>
              <w:t>)^2</w:t>
            </w:r>
          </w:p>
        </w:tc>
        <w:tc>
          <w:tcPr>
            <w:tcW w:w="1052" w:type="dxa"/>
            <w:tcBorders>
              <w:top w:val="nil"/>
              <w:left w:val="single" w:sz="8" w:space="0" w:color="auto"/>
              <w:bottom w:val="single" w:sz="4" w:space="0" w:color="auto"/>
              <w:right w:val="single" w:sz="4" w:space="0" w:color="auto"/>
            </w:tcBorders>
            <w:shd w:val="clear" w:color="auto" w:fill="FFFF00"/>
            <w:noWrap/>
            <w:vAlign w:val="center"/>
          </w:tcPr>
          <w:p w:rsidR="003933B5" w:rsidRPr="007E6FFE" w:rsidRDefault="003933B5" w:rsidP="00B106D8">
            <w:pPr>
              <w:jc w:val="center"/>
              <w:rPr>
                <w:sz w:val="16"/>
                <w:szCs w:val="16"/>
                <w:lang w:val="en-US"/>
              </w:rPr>
            </w:pPr>
            <w:r w:rsidRPr="007E6FFE">
              <w:rPr>
                <w:sz w:val="16"/>
                <w:szCs w:val="16"/>
                <w:lang w:val="en-US"/>
              </w:rPr>
              <w:t>K11:=($L$6*sheet1!$D$</w:t>
            </w:r>
            <w:r w:rsidR="007E6FFE" w:rsidRPr="007E6FFE">
              <w:rPr>
                <w:sz w:val="16"/>
                <w:szCs w:val="16"/>
                <w:lang w:val="en-US"/>
              </w:rPr>
              <w:t>11</w:t>
            </w:r>
            <w:r w:rsidRPr="007E6FFE">
              <w:rPr>
                <w:sz w:val="16"/>
                <w:szCs w:val="16"/>
                <w:lang w:val="en-US"/>
              </w:rPr>
              <w:t>/(K10^(2*sheet1!$E$</w:t>
            </w:r>
            <w:r w:rsidR="007E6FFE" w:rsidRPr="007E6FFE">
              <w:rPr>
                <w:sz w:val="16"/>
                <w:szCs w:val="16"/>
                <w:lang w:val="en-US"/>
              </w:rPr>
              <w:t>11</w:t>
            </w:r>
            <w:r w:rsidRPr="007E6FFE">
              <w:rPr>
                <w:sz w:val="16"/>
                <w:szCs w:val="16"/>
                <w:lang w:val="en-US"/>
              </w:rPr>
              <w:t>))-sheet1!$G$</w:t>
            </w:r>
            <w:r w:rsidR="007E6FFE" w:rsidRPr="007E6FFE">
              <w:rPr>
                <w:sz w:val="16"/>
                <w:szCs w:val="16"/>
                <w:lang w:val="en-US"/>
              </w:rPr>
              <w:t>11</w:t>
            </w:r>
            <w:r w:rsidRPr="007E6FFE">
              <w:rPr>
                <w:sz w:val="16"/>
                <w:szCs w:val="16"/>
                <w:lang w:val="en-US"/>
              </w:rPr>
              <w:t>)^2</w:t>
            </w:r>
          </w:p>
        </w:tc>
        <w:tc>
          <w:tcPr>
            <w:tcW w:w="1226"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rPr>
                <w:sz w:val="16"/>
                <w:szCs w:val="16"/>
                <w:lang w:val="en-US"/>
              </w:rPr>
            </w:pPr>
          </w:p>
        </w:tc>
      </w:tr>
      <w:tr w:rsidR="003933B5" w:rsidRPr="007E6FFE" w:rsidTr="007E6FFE">
        <w:trPr>
          <w:trHeight w:val="231"/>
        </w:trPr>
        <w:tc>
          <w:tcPr>
            <w:tcW w:w="4170" w:type="dxa"/>
            <w:tcBorders>
              <w:top w:val="single" w:sz="4" w:space="0" w:color="auto"/>
              <w:left w:val="single" w:sz="8" w:space="0" w:color="auto"/>
              <w:bottom w:val="single" w:sz="4" w:space="0" w:color="auto"/>
              <w:right w:val="single" w:sz="8" w:space="0" w:color="000000"/>
            </w:tcBorders>
            <w:shd w:val="clear" w:color="auto" w:fill="auto"/>
            <w:noWrap/>
            <w:vAlign w:val="center"/>
          </w:tcPr>
          <w:p w:rsidR="003933B5" w:rsidRPr="007E6FFE" w:rsidRDefault="003933B5" w:rsidP="003933B5">
            <w:pPr>
              <w:jc w:val="center"/>
              <w:rPr>
                <w:sz w:val="16"/>
                <w:szCs w:val="16"/>
              </w:rPr>
            </w:pPr>
            <w:r w:rsidRPr="007E6FFE">
              <w:rPr>
                <w:sz w:val="16"/>
                <w:szCs w:val="16"/>
              </w:rPr>
              <w:t>Новые точки интервала  a</w:t>
            </w:r>
            <w:r w:rsidRPr="007E6FFE">
              <w:rPr>
                <w:sz w:val="16"/>
                <w:szCs w:val="16"/>
                <w:vertAlign w:val="superscript"/>
              </w:rPr>
              <w:t>k+1</w:t>
            </w:r>
            <w:r w:rsidRPr="007E6FFE">
              <w:rPr>
                <w:sz w:val="16"/>
                <w:szCs w:val="16"/>
              </w:rPr>
              <w:t>, b</w:t>
            </w:r>
            <w:r w:rsidRPr="007E6FFE">
              <w:rPr>
                <w:sz w:val="16"/>
                <w:szCs w:val="16"/>
                <w:vertAlign w:val="superscript"/>
              </w:rPr>
              <w:t>k+1,</w:t>
            </w:r>
            <w:r w:rsidRPr="007E6FFE">
              <w:rPr>
                <w:sz w:val="16"/>
                <w:szCs w:val="16"/>
              </w:rPr>
              <w:t xml:space="preserve"> c</w:t>
            </w:r>
            <w:r w:rsidRPr="007E6FFE">
              <w:rPr>
                <w:sz w:val="16"/>
                <w:szCs w:val="16"/>
                <w:vertAlign w:val="superscript"/>
              </w:rPr>
              <w:t>k+1</w:t>
            </w:r>
            <w:r w:rsidRPr="007E6FFE">
              <w:rPr>
                <w:sz w:val="16"/>
                <w:szCs w:val="16"/>
              </w:rPr>
              <w:t>, d</w:t>
            </w:r>
            <w:r w:rsidRPr="007E6FFE">
              <w:rPr>
                <w:sz w:val="16"/>
                <w:szCs w:val="16"/>
                <w:vertAlign w:val="superscript"/>
              </w:rPr>
              <w:t>k+1</w:t>
            </w:r>
            <w:r w:rsidRPr="007E6FFE">
              <w:rPr>
                <w:sz w:val="16"/>
                <w:szCs w:val="16"/>
              </w:rPr>
              <w:t xml:space="preserve"> </w:t>
            </w:r>
          </w:p>
        </w:tc>
        <w:tc>
          <w:tcPr>
            <w:tcW w:w="2993"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rPr>
            </w:pPr>
            <w:r w:rsidRPr="007E6FFE">
              <w:rPr>
                <w:sz w:val="16"/>
                <w:szCs w:val="16"/>
                <w:lang w:val="en-US"/>
              </w:rPr>
              <w:t>H12:</w:t>
            </w:r>
            <w:r w:rsidRPr="007E6FFE">
              <w:rPr>
                <w:sz w:val="16"/>
                <w:szCs w:val="16"/>
              </w:rPr>
              <w:t>=IF($J$11&lt;=$K$11,H10,J10)</w:t>
            </w:r>
          </w:p>
        </w:tc>
        <w:tc>
          <w:tcPr>
            <w:tcW w:w="1300" w:type="dxa"/>
            <w:tcBorders>
              <w:top w:val="nil"/>
              <w:left w:val="single" w:sz="8" w:space="0" w:color="auto"/>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rPr>
            </w:pPr>
            <w:r w:rsidRPr="007E6FFE">
              <w:rPr>
                <w:sz w:val="16"/>
                <w:szCs w:val="16"/>
                <w:lang w:val="en-US"/>
              </w:rPr>
              <w:t>I12:</w:t>
            </w:r>
            <w:r w:rsidRPr="007E6FFE">
              <w:rPr>
                <w:sz w:val="16"/>
                <w:szCs w:val="16"/>
              </w:rPr>
              <w:t>=IF($J$11&lt;=$K$11,K10,I10)</w:t>
            </w:r>
          </w:p>
        </w:tc>
        <w:tc>
          <w:tcPr>
            <w:tcW w:w="1160" w:type="dxa"/>
            <w:tcBorders>
              <w:top w:val="nil"/>
              <w:left w:val="single" w:sz="8" w:space="0" w:color="auto"/>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lang w:val="en-US"/>
              </w:rPr>
            </w:pPr>
            <w:r w:rsidRPr="007E6FFE">
              <w:rPr>
                <w:sz w:val="16"/>
                <w:szCs w:val="16"/>
                <w:lang w:val="en-US"/>
              </w:rPr>
              <w:t>J12:=IF($J$11&lt;=$K$11,H12+K6*(I12-H12),K10)</w:t>
            </w:r>
          </w:p>
        </w:tc>
        <w:tc>
          <w:tcPr>
            <w:tcW w:w="1052" w:type="dxa"/>
            <w:tcBorders>
              <w:top w:val="nil"/>
              <w:left w:val="single" w:sz="8" w:space="0" w:color="auto"/>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lang w:val="en-US"/>
              </w:rPr>
            </w:pPr>
            <w:r w:rsidRPr="007E6FFE">
              <w:rPr>
                <w:sz w:val="16"/>
                <w:szCs w:val="16"/>
                <w:lang w:val="en-US"/>
              </w:rPr>
              <w:t>K12:=IF($J$11&lt;=$K$11,J10,H12+J6*(I12-H12))</w:t>
            </w:r>
          </w:p>
        </w:tc>
        <w:tc>
          <w:tcPr>
            <w:tcW w:w="1226"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right"/>
              <w:rPr>
                <w:sz w:val="16"/>
                <w:szCs w:val="16"/>
              </w:rPr>
            </w:pPr>
            <w:r w:rsidRPr="007E6FFE">
              <w:rPr>
                <w:sz w:val="16"/>
                <w:szCs w:val="16"/>
                <w:lang w:val="en-US"/>
              </w:rPr>
              <w:t>L12:</w:t>
            </w:r>
            <w:r w:rsidRPr="007E6FFE">
              <w:rPr>
                <w:sz w:val="16"/>
                <w:szCs w:val="16"/>
              </w:rPr>
              <w:t>=I12-H12</w:t>
            </w:r>
          </w:p>
        </w:tc>
      </w:tr>
      <w:tr w:rsidR="003933B5" w:rsidRPr="007E6FFE" w:rsidTr="007E6FFE">
        <w:trPr>
          <w:trHeight w:val="218"/>
        </w:trPr>
        <w:tc>
          <w:tcPr>
            <w:tcW w:w="4170" w:type="dxa"/>
            <w:tcBorders>
              <w:top w:val="single" w:sz="4" w:space="0" w:color="auto"/>
              <w:left w:val="single" w:sz="8" w:space="0" w:color="auto"/>
              <w:bottom w:val="single" w:sz="4" w:space="0" w:color="auto"/>
              <w:right w:val="single" w:sz="8" w:space="0" w:color="000000"/>
            </w:tcBorders>
            <w:shd w:val="clear" w:color="auto" w:fill="auto"/>
            <w:noWrap/>
            <w:vAlign w:val="center"/>
          </w:tcPr>
          <w:p w:rsidR="003933B5" w:rsidRPr="007E6FFE" w:rsidRDefault="003933B5" w:rsidP="003933B5">
            <w:pPr>
              <w:jc w:val="center"/>
              <w:rPr>
                <w:sz w:val="16"/>
                <w:szCs w:val="16"/>
              </w:rPr>
            </w:pPr>
            <w:r w:rsidRPr="007E6FFE">
              <w:rPr>
                <w:sz w:val="16"/>
                <w:szCs w:val="16"/>
              </w:rPr>
              <w:t>Сообщение о состоянии процесса поиска</w:t>
            </w:r>
          </w:p>
        </w:tc>
        <w:tc>
          <w:tcPr>
            <w:tcW w:w="2993" w:type="dxa"/>
            <w:tcBorders>
              <w:top w:val="single" w:sz="4" w:space="0" w:color="auto"/>
              <w:left w:val="single" w:sz="8" w:space="0" w:color="auto"/>
              <w:bottom w:val="single" w:sz="4" w:space="0" w:color="auto"/>
              <w:right w:val="single" w:sz="4" w:space="0" w:color="auto"/>
            </w:tcBorders>
            <w:shd w:val="clear" w:color="auto" w:fill="00FF00"/>
            <w:noWrap/>
            <w:vAlign w:val="center"/>
          </w:tcPr>
          <w:p w:rsidR="003933B5" w:rsidRPr="007E6FFE" w:rsidRDefault="003933B5" w:rsidP="003933B5">
            <w:pPr>
              <w:rPr>
                <w:b/>
                <w:bCs/>
                <w:sz w:val="16"/>
                <w:szCs w:val="16"/>
              </w:rPr>
            </w:pPr>
            <w:r w:rsidRPr="007E6FFE">
              <w:rPr>
                <w:b/>
                <w:bCs/>
                <w:sz w:val="16"/>
                <w:szCs w:val="16"/>
                <w:lang w:val="en-US"/>
              </w:rPr>
              <w:t>H</w:t>
            </w:r>
            <w:r w:rsidRPr="007E6FFE">
              <w:rPr>
                <w:b/>
                <w:bCs/>
                <w:sz w:val="16"/>
                <w:szCs w:val="16"/>
              </w:rPr>
              <w:t>13:=</w:t>
            </w:r>
            <w:r w:rsidRPr="007E6FFE">
              <w:rPr>
                <w:b/>
                <w:bCs/>
                <w:sz w:val="16"/>
                <w:szCs w:val="16"/>
                <w:lang w:val="en-US"/>
              </w:rPr>
              <w:t>IF</w:t>
            </w:r>
            <w:r w:rsidRPr="007E6FFE">
              <w:rPr>
                <w:b/>
                <w:bCs/>
                <w:sz w:val="16"/>
                <w:szCs w:val="16"/>
              </w:rPr>
              <w:t>(</w:t>
            </w:r>
            <w:r w:rsidRPr="007E6FFE">
              <w:rPr>
                <w:b/>
                <w:bCs/>
                <w:sz w:val="16"/>
                <w:szCs w:val="16"/>
                <w:lang w:val="en-US"/>
              </w:rPr>
              <w:t>H</w:t>
            </w:r>
            <w:r w:rsidRPr="007E6FFE">
              <w:rPr>
                <w:b/>
                <w:bCs/>
                <w:sz w:val="16"/>
                <w:szCs w:val="16"/>
              </w:rPr>
              <w:t>6=1,"Программа в исходном состоянии",</w:t>
            </w:r>
            <w:r w:rsidRPr="007E6FFE">
              <w:rPr>
                <w:b/>
                <w:bCs/>
                <w:sz w:val="16"/>
                <w:szCs w:val="16"/>
                <w:lang w:val="en-US"/>
              </w:rPr>
              <w:t>IF</w:t>
            </w:r>
            <w:r w:rsidRPr="007E6FFE">
              <w:rPr>
                <w:b/>
                <w:bCs/>
                <w:sz w:val="16"/>
                <w:szCs w:val="16"/>
              </w:rPr>
              <w:t>(</w:t>
            </w:r>
            <w:r w:rsidRPr="007E6FFE">
              <w:rPr>
                <w:b/>
                <w:bCs/>
                <w:sz w:val="16"/>
                <w:szCs w:val="16"/>
                <w:lang w:val="en-US"/>
              </w:rPr>
              <w:t>ABS</w:t>
            </w:r>
            <w:r w:rsidRPr="007E6FFE">
              <w:rPr>
                <w:b/>
                <w:bCs/>
                <w:sz w:val="16"/>
                <w:szCs w:val="16"/>
              </w:rPr>
              <w:t>((</w:t>
            </w:r>
            <w:r w:rsidRPr="007E6FFE">
              <w:rPr>
                <w:b/>
                <w:bCs/>
                <w:sz w:val="16"/>
                <w:szCs w:val="16"/>
                <w:lang w:val="en-US"/>
              </w:rPr>
              <w:t>I</w:t>
            </w:r>
            <w:r w:rsidRPr="007E6FFE">
              <w:rPr>
                <w:b/>
                <w:bCs/>
                <w:sz w:val="16"/>
                <w:szCs w:val="16"/>
              </w:rPr>
              <w:t>12-</w:t>
            </w:r>
            <w:r w:rsidRPr="007E6FFE">
              <w:rPr>
                <w:b/>
                <w:bCs/>
                <w:sz w:val="16"/>
                <w:szCs w:val="16"/>
                <w:lang w:val="en-US"/>
              </w:rPr>
              <w:t>H</w:t>
            </w:r>
            <w:r w:rsidRPr="007E6FFE">
              <w:rPr>
                <w:b/>
                <w:bCs/>
                <w:sz w:val="16"/>
                <w:szCs w:val="16"/>
              </w:rPr>
              <w:t>12)/</w:t>
            </w:r>
            <w:r w:rsidRPr="007E6FFE">
              <w:rPr>
                <w:b/>
                <w:bCs/>
                <w:sz w:val="16"/>
                <w:szCs w:val="16"/>
                <w:lang w:val="en-US"/>
              </w:rPr>
              <w:t>H</w:t>
            </w:r>
            <w:r w:rsidRPr="007E6FFE">
              <w:rPr>
                <w:b/>
                <w:bCs/>
                <w:sz w:val="16"/>
                <w:szCs w:val="16"/>
              </w:rPr>
              <w:t>12)&lt;</w:t>
            </w:r>
            <w:r w:rsidRPr="007E6FFE">
              <w:rPr>
                <w:b/>
                <w:bCs/>
                <w:sz w:val="16"/>
                <w:szCs w:val="16"/>
                <w:lang w:val="en-US"/>
              </w:rPr>
              <w:t>I</w:t>
            </w:r>
            <w:r w:rsidRPr="007E6FFE">
              <w:rPr>
                <w:b/>
                <w:bCs/>
                <w:sz w:val="16"/>
                <w:szCs w:val="16"/>
              </w:rPr>
              <w:t xml:space="preserve">6,"Решение найдено с желаемой </w:t>
            </w:r>
            <w:proofErr w:type="spellStart"/>
            <w:r w:rsidRPr="007E6FFE">
              <w:rPr>
                <w:b/>
                <w:bCs/>
                <w:sz w:val="16"/>
                <w:szCs w:val="16"/>
              </w:rPr>
              <w:t>точностью!","Продолжайте</w:t>
            </w:r>
            <w:proofErr w:type="spellEnd"/>
            <w:r w:rsidRPr="007E6FFE">
              <w:rPr>
                <w:b/>
                <w:bCs/>
                <w:sz w:val="16"/>
                <w:szCs w:val="16"/>
              </w:rPr>
              <w:t xml:space="preserve"> итерации, щелкая по кнопке &lt;</w:t>
            </w:r>
            <w:r w:rsidRPr="007E6FFE">
              <w:rPr>
                <w:b/>
                <w:bCs/>
                <w:sz w:val="16"/>
                <w:szCs w:val="16"/>
                <w:lang w:val="en-US"/>
              </w:rPr>
              <w:t>F</w:t>
            </w:r>
            <w:r w:rsidRPr="007E6FFE">
              <w:rPr>
                <w:b/>
                <w:bCs/>
                <w:sz w:val="16"/>
                <w:szCs w:val="16"/>
              </w:rPr>
              <w:t>9&gt;"))</w:t>
            </w:r>
          </w:p>
        </w:tc>
        <w:tc>
          <w:tcPr>
            <w:tcW w:w="1300" w:type="dxa"/>
            <w:tcBorders>
              <w:top w:val="single" w:sz="4" w:space="0" w:color="auto"/>
              <w:left w:val="single" w:sz="4" w:space="0" w:color="auto"/>
              <w:bottom w:val="single" w:sz="4" w:space="0" w:color="auto"/>
              <w:right w:val="single" w:sz="4" w:space="0" w:color="auto"/>
            </w:tcBorders>
            <w:shd w:val="clear" w:color="auto" w:fill="00FF00"/>
            <w:noWrap/>
            <w:vAlign w:val="center"/>
          </w:tcPr>
          <w:p w:rsidR="003933B5" w:rsidRPr="007E6FFE" w:rsidRDefault="003933B5" w:rsidP="003933B5">
            <w:pPr>
              <w:jc w:val="center"/>
              <w:rPr>
                <w:sz w:val="16"/>
                <w:szCs w:val="16"/>
              </w:rPr>
            </w:pPr>
          </w:p>
        </w:tc>
        <w:tc>
          <w:tcPr>
            <w:tcW w:w="1160" w:type="dxa"/>
            <w:tcBorders>
              <w:top w:val="single" w:sz="4" w:space="0" w:color="auto"/>
              <w:left w:val="single" w:sz="4" w:space="0" w:color="auto"/>
              <w:bottom w:val="single" w:sz="4" w:space="0" w:color="auto"/>
              <w:right w:val="single" w:sz="4" w:space="0" w:color="auto"/>
            </w:tcBorders>
            <w:shd w:val="clear" w:color="auto" w:fill="00FF00"/>
            <w:noWrap/>
            <w:vAlign w:val="center"/>
          </w:tcPr>
          <w:p w:rsidR="003933B5" w:rsidRPr="007E6FFE" w:rsidRDefault="003933B5" w:rsidP="003933B5">
            <w:pPr>
              <w:jc w:val="center"/>
              <w:rPr>
                <w:sz w:val="16"/>
                <w:szCs w:val="16"/>
              </w:rPr>
            </w:pPr>
          </w:p>
        </w:tc>
        <w:tc>
          <w:tcPr>
            <w:tcW w:w="1052" w:type="dxa"/>
            <w:tcBorders>
              <w:top w:val="single" w:sz="4" w:space="0" w:color="auto"/>
              <w:left w:val="single" w:sz="4" w:space="0" w:color="auto"/>
              <w:bottom w:val="single" w:sz="4" w:space="0" w:color="auto"/>
              <w:right w:val="single" w:sz="4" w:space="0" w:color="auto"/>
            </w:tcBorders>
            <w:shd w:val="clear" w:color="auto" w:fill="00FF00"/>
            <w:noWrap/>
            <w:vAlign w:val="center"/>
          </w:tcPr>
          <w:p w:rsidR="003933B5" w:rsidRPr="007E6FFE" w:rsidRDefault="003933B5" w:rsidP="003933B5">
            <w:pPr>
              <w:jc w:val="center"/>
              <w:rPr>
                <w:sz w:val="16"/>
                <w:szCs w:val="16"/>
              </w:rPr>
            </w:pPr>
          </w:p>
        </w:tc>
        <w:tc>
          <w:tcPr>
            <w:tcW w:w="1226"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rPr>
                <w:sz w:val="16"/>
                <w:szCs w:val="16"/>
              </w:rPr>
            </w:pPr>
          </w:p>
        </w:tc>
      </w:tr>
      <w:tr w:rsidR="003933B5" w:rsidRPr="007E6FFE" w:rsidTr="007E6FFE">
        <w:trPr>
          <w:trHeight w:val="207"/>
        </w:trPr>
        <w:tc>
          <w:tcPr>
            <w:tcW w:w="4170" w:type="dxa"/>
            <w:tcBorders>
              <w:top w:val="single" w:sz="4" w:space="0" w:color="auto"/>
              <w:left w:val="single" w:sz="8" w:space="0" w:color="auto"/>
              <w:bottom w:val="single" w:sz="4" w:space="0" w:color="auto"/>
              <w:right w:val="single" w:sz="8" w:space="0" w:color="000000"/>
            </w:tcBorders>
            <w:shd w:val="clear" w:color="auto" w:fill="auto"/>
            <w:noWrap/>
            <w:vAlign w:val="center"/>
          </w:tcPr>
          <w:p w:rsidR="003933B5" w:rsidRPr="007E6FFE" w:rsidRDefault="003933B5" w:rsidP="003933B5">
            <w:pPr>
              <w:jc w:val="center"/>
              <w:rPr>
                <w:sz w:val="16"/>
                <w:szCs w:val="16"/>
              </w:rPr>
            </w:pPr>
            <w:r w:rsidRPr="007E6FFE">
              <w:rPr>
                <w:sz w:val="16"/>
                <w:szCs w:val="16"/>
              </w:rPr>
              <w:t>Оптимальная цена</w:t>
            </w:r>
          </w:p>
        </w:tc>
        <w:tc>
          <w:tcPr>
            <w:tcW w:w="2993" w:type="dxa"/>
            <w:tcBorders>
              <w:top w:val="single" w:sz="8" w:space="0" w:color="auto"/>
              <w:left w:val="single" w:sz="4" w:space="0" w:color="auto"/>
              <w:bottom w:val="single" w:sz="4" w:space="0" w:color="auto"/>
              <w:right w:val="single" w:sz="4" w:space="0" w:color="auto"/>
            </w:tcBorders>
            <w:shd w:val="clear" w:color="auto" w:fill="00FF00"/>
            <w:noWrap/>
            <w:vAlign w:val="center"/>
          </w:tcPr>
          <w:p w:rsidR="003933B5" w:rsidRPr="007E6FFE" w:rsidRDefault="003933B5" w:rsidP="003933B5">
            <w:pPr>
              <w:jc w:val="center"/>
              <w:rPr>
                <w:sz w:val="16"/>
                <w:szCs w:val="16"/>
                <w:lang w:val="en-US"/>
              </w:rPr>
            </w:pPr>
            <w:r w:rsidRPr="007E6FFE">
              <w:rPr>
                <w:sz w:val="16"/>
                <w:szCs w:val="16"/>
                <w:lang w:val="en-US"/>
              </w:rPr>
              <w:t>H14:=IF($H$8=0,$H$10,IF(ABS((I12-H12))&lt;I6,H14,IF(J11&lt;=K11,J10,K10)))</w:t>
            </w:r>
          </w:p>
        </w:tc>
        <w:tc>
          <w:tcPr>
            <w:tcW w:w="1300" w:type="dxa"/>
            <w:tcBorders>
              <w:top w:val="nil"/>
              <w:left w:val="nil"/>
              <w:bottom w:val="single" w:sz="4" w:space="0" w:color="auto"/>
              <w:right w:val="single" w:sz="4" w:space="0" w:color="auto"/>
            </w:tcBorders>
            <w:shd w:val="clear" w:color="auto" w:fill="FFFF00"/>
            <w:noWrap/>
            <w:vAlign w:val="center"/>
          </w:tcPr>
          <w:p w:rsidR="003933B5" w:rsidRPr="007E6FFE" w:rsidRDefault="003933B5" w:rsidP="00B106D8">
            <w:pPr>
              <w:jc w:val="right"/>
              <w:rPr>
                <w:sz w:val="16"/>
                <w:szCs w:val="16"/>
              </w:rPr>
            </w:pPr>
            <w:r w:rsidRPr="007E6FFE">
              <w:rPr>
                <w:sz w:val="16"/>
                <w:szCs w:val="16"/>
                <w:lang w:val="en-US"/>
              </w:rPr>
              <w:t>I14:=sheet1!J</w:t>
            </w:r>
            <w:r w:rsidR="007E6FFE" w:rsidRPr="007E6FFE">
              <w:rPr>
                <w:sz w:val="16"/>
                <w:szCs w:val="16"/>
                <w:lang w:val="en-US"/>
              </w:rPr>
              <w:t>11</w:t>
            </w:r>
          </w:p>
        </w:tc>
        <w:tc>
          <w:tcPr>
            <w:tcW w:w="1160"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rPr>
                <w:sz w:val="16"/>
                <w:szCs w:val="16"/>
                <w:lang w:val="en-US"/>
              </w:rPr>
            </w:pPr>
          </w:p>
        </w:tc>
        <w:tc>
          <w:tcPr>
            <w:tcW w:w="1052"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rPr>
                <w:sz w:val="16"/>
                <w:szCs w:val="16"/>
                <w:lang w:val="en-US"/>
              </w:rPr>
            </w:pPr>
          </w:p>
        </w:tc>
        <w:tc>
          <w:tcPr>
            <w:tcW w:w="1226"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rPr>
                <w:sz w:val="16"/>
                <w:szCs w:val="16"/>
                <w:lang w:val="en-US"/>
              </w:rPr>
            </w:pPr>
          </w:p>
        </w:tc>
      </w:tr>
      <w:tr w:rsidR="003933B5" w:rsidRPr="00343F49" w:rsidTr="007E6FFE">
        <w:trPr>
          <w:trHeight w:val="207"/>
        </w:trPr>
        <w:tc>
          <w:tcPr>
            <w:tcW w:w="4170" w:type="dxa"/>
            <w:tcBorders>
              <w:top w:val="single" w:sz="4" w:space="0" w:color="auto"/>
              <w:left w:val="single" w:sz="8" w:space="0" w:color="auto"/>
              <w:bottom w:val="single" w:sz="4" w:space="0" w:color="auto"/>
              <w:right w:val="single" w:sz="8" w:space="0" w:color="000000"/>
            </w:tcBorders>
            <w:shd w:val="clear" w:color="auto" w:fill="auto"/>
            <w:noWrap/>
            <w:vAlign w:val="center"/>
          </w:tcPr>
          <w:p w:rsidR="003933B5" w:rsidRPr="007E6FFE" w:rsidRDefault="003933B5" w:rsidP="003933B5">
            <w:pPr>
              <w:jc w:val="center"/>
              <w:rPr>
                <w:sz w:val="16"/>
                <w:szCs w:val="16"/>
              </w:rPr>
            </w:pPr>
            <w:r w:rsidRPr="007E6FFE">
              <w:rPr>
                <w:sz w:val="16"/>
                <w:szCs w:val="16"/>
              </w:rPr>
              <w:t>Оптимальный спрос</w:t>
            </w:r>
          </w:p>
        </w:tc>
        <w:tc>
          <w:tcPr>
            <w:tcW w:w="2993" w:type="dxa"/>
            <w:tcBorders>
              <w:top w:val="single" w:sz="4" w:space="0" w:color="auto"/>
              <w:left w:val="single" w:sz="8" w:space="0" w:color="auto"/>
              <w:bottom w:val="single" w:sz="4" w:space="0" w:color="auto"/>
              <w:right w:val="single" w:sz="4" w:space="0" w:color="auto"/>
            </w:tcBorders>
            <w:shd w:val="clear" w:color="auto" w:fill="00FF00"/>
            <w:noWrap/>
            <w:vAlign w:val="center"/>
          </w:tcPr>
          <w:p w:rsidR="003933B5" w:rsidRPr="007E6FFE" w:rsidRDefault="003933B5" w:rsidP="00A0600F">
            <w:pPr>
              <w:jc w:val="center"/>
              <w:rPr>
                <w:sz w:val="16"/>
                <w:szCs w:val="16"/>
                <w:lang w:val="en-US"/>
              </w:rPr>
            </w:pPr>
            <w:r w:rsidRPr="007E6FFE">
              <w:rPr>
                <w:sz w:val="16"/>
                <w:szCs w:val="16"/>
                <w:lang w:val="en-US"/>
              </w:rPr>
              <w:t>H15:=sheet1!B</w:t>
            </w:r>
            <w:r w:rsidR="004C7D59" w:rsidRPr="007E6FFE">
              <w:rPr>
                <w:sz w:val="16"/>
                <w:szCs w:val="16"/>
                <w:lang w:val="en-US"/>
              </w:rPr>
              <w:t>2</w:t>
            </w:r>
            <w:r w:rsidR="00A0600F" w:rsidRPr="007E6FFE">
              <w:rPr>
                <w:sz w:val="16"/>
                <w:szCs w:val="16"/>
                <w:lang w:val="en-US"/>
              </w:rPr>
              <w:t>4</w:t>
            </w:r>
            <w:r w:rsidRPr="007E6FFE">
              <w:rPr>
                <w:sz w:val="16"/>
                <w:szCs w:val="16"/>
                <w:lang w:val="en-US"/>
              </w:rPr>
              <w:t>/(H14+H14*sheet1!C</w:t>
            </w:r>
            <w:r w:rsidR="00322FCA" w:rsidRPr="007E6FFE">
              <w:rPr>
                <w:sz w:val="16"/>
                <w:szCs w:val="16"/>
                <w:lang w:val="en-US"/>
              </w:rPr>
              <w:t>2</w:t>
            </w:r>
            <w:r w:rsidR="00A0600F" w:rsidRPr="007E6FFE">
              <w:rPr>
                <w:sz w:val="16"/>
                <w:szCs w:val="16"/>
                <w:lang w:val="en-US"/>
              </w:rPr>
              <w:t>4</w:t>
            </w:r>
            <w:r w:rsidRPr="007E6FFE">
              <w:rPr>
                <w:sz w:val="16"/>
                <w:szCs w:val="16"/>
                <w:lang w:val="en-US"/>
              </w:rPr>
              <w:t>)^(2*sheet1!E</w:t>
            </w:r>
            <w:r w:rsidR="00322FCA" w:rsidRPr="007E6FFE">
              <w:rPr>
                <w:sz w:val="16"/>
                <w:szCs w:val="16"/>
                <w:lang w:val="en-US"/>
              </w:rPr>
              <w:t>2</w:t>
            </w:r>
            <w:r w:rsidR="00A0600F" w:rsidRPr="007E6FFE">
              <w:rPr>
                <w:sz w:val="16"/>
                <w:szCs w:val="16"/>
                <w:lang w:val="en-US"/>
              </w:rPr>
              <w:t>4</w:t>
            </w:r>
            <w:r w:rsidRPr="007E6FFE">
              <w:rPr>
                <w:sz w:val="16"/>
                <w:szCs w:val="16"/>
                <w:lang w:val="en-US"/>
              </w:rPr>
              <w:t>)</w:t>
            </w:r>
          </w:p>
        </w:tc>
        <w:tc>
          <w:tcPr>
            <w:tcW w:w="1300"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rPr>
                <w:sz w:val="16"/>
                <w:szCs w:val="16"/>
                <w:lang w:val="en-US"/>
              </w:rPr>
            </w:pPr>
          </w:p>
        </w:tc>
        <w:tc>
          <w:tcPr>
            <w:tcW w:w="1160"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rPr>
                <w:sz w:val="16"/>
                <w:szCs w:val="16"/>
                <w:lang w:val="en-US"/>
              </w:rPr>
            </w:pPr>
          </w:p>
        </w:tc>
        <w:tc>
          <w:tcPr>
            <w:tcW w:w="1052"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rPr>
                <w:sz w:val="16"/>
                <w:szCs w:val="16"/>
                <w:lang w:val="en-US"/>
              </w:rPr>
            </w:pPr>
          </w:p>
        </w:tc>
        <w:tc>
          <w:tcPr>
            <w:tcW w:w="1226"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rPr>
                <w:sz w:val="16"/>
                <w:szCs w:val="16"/>
                <w:lang w:val="en-US"/>
              </w:rPr>
            </w:pPr>
          </w:p>
        </w:tc>
      </w:tr>
      <w:tr w:rsidR="003933B5" w:rsidRPr="00343F49" w:rsidTr="007E6FFE">
        <w:trPr>
          <w:trHeight w:val="207"/>
        </w:trPr>
        <w:tc>
          <w:tcPr>
            <w:tcW w:w="4170" w:type="dxa"/>
            <w:tcBorders>
              <w:top w:val="single" w:sz="4" w:space="0" w:color="auto"/>
              <w:left w:val="single" w:sz="8" w:space="0" w:color="auto"/>
              <w:bottom w:val="single" w:sz="4" w:space="0" w:color="auto"/>
              <w:right w:val="single" w:sz="8" w:space="0" w:color="000000"/>
            </w:tcBorders>
            <w:shd w:val="clear" w:color="auto" w:fill="auto"/>
            <w:noWrap/>
            <w:vAlign w:val="center"/>
          </w:tcPr>
          <w:p w:rsidR="003933B5" w:rsidRPr="007E6FFE" w:rsidRDefault="003933B5" w:rsidP="003933B5">
            <w:pPr>
              <w:jc w:val="center"/>
              <w:rPr>
                <w:sz w:val="16"/>
                <w:szCs w:val="16"/>
              </w:rPr>
            </w:pPr>
            <w:r w:rsidRPr="007E6FFE">
              <w:rPr>
                <w:sz w:val="16"/>
                <w:szCs w:val="16"/>
                <w:lang w:val="en-US"/>
              </w:rPr>
              <w:t xml:space="preserve"> </w:t>
            </w:r>
            <w:r w:rsidRPr="007E6FFE">
              <w:rPr>
                <w:sz w:val="16"/>
                <w:szCs w:val="16"/>
              </w:rPr>
              <w:t>Оптимальная Прибыль</w:t>
            </w:r>
          </w:p>
        </w:tc>
        <w:tc>
          <w:tcPr>
            <w:tcW w:w="2993" w:type="dxa"/>
            <w:tcBorders>
              <w:top w:val="single" w:sz="4" w:space="0" w:color="auto"/>
              <w:left w:val="single" w:sz="8" w:space="0" w:color="auto"/>
              <w:bottom w:val="single" w:sz="4" w:space="0" w:color="auto"/>
              <w:right w:val="single" w:sz="4" w:space="0" w:color="auto"/>
            </w:tcBorders>
            <w:shd w:val="clear" w:color="auto" w:fill="00FF00"/>
            <w:noWrap/>
            <w:vAlign w:val="center"/>
          </w:tcPr>
          <w:p w:rsidR="003933B5" w:rsidRPr="007E6FFE" w:rsidRDefault="003933B5" w:rsidP="00322FCA">
            <w:pPr>
              <w:jc w:val="center"/>
              <w:rPr>
                <w:sz w:val="16"/>
                <w:szCs w:val="16"/>
                <w:lang w:val="en-US"/>
              </w:rPr>
            </w:pPr>
            <w:r w:rsidRPr="007E6FFE">
              <w:rPr>
                <w:sz w:val="16"/>
                <w:szCs w:val="16"/>
                <w:lang w:val="en-US"/>
              </w:rPr>
              <w:t>H16:=L6*(H14-sheet1!D</w:t>
            </w:r>
            <w:r w:rsidR="00322FCA" w:rsidRPr="007E6FFE">
              <w:rPr>
                <w:sz w:val="16"/>
                <w:szCs w:val="16"/>
                <w:lang w:val="en-US"/>
              </w:rPr>
              <w:t>24</w:t>
            </w:r>
            <w:r w:rsidRPr="007E6FFE">
              <w:rPr>
                <w:sz w:val="16"/>
                <w:szCs w:val="16"/>
                <w:lang w:val="en-US"/>
              </w:rPr>
              <w:t>)/(H14+sheet1!C</w:t>
            </w:r>
            <w:r w:rsidR="00322FCA" w:rsidRPr="007E6FFE">
              <w:rPr>
                <w:sz w:val="16"/>
                <w:szCs w:val="16"/>
                <w:lang w:val="en-US"/>
              </w:rPr>
              <w:t>24</w:t>
            </w:r>
            <w:r w:rsidRPr="007E6FFE">
              <w:rPr>
                <w:sz w:val="16"/>
                <w:szCs w:val="16"/>
                <w:lang w:val="en-US"/>
              </w:rPr>
              <w:t>*H14)^(2*sheet1!E</w:t>
            </w:r>
            <w:r w:rsidR="00322FCA" w:rsidRPr="007E6FFE">
              <w:rPr>
                <w:sz w:val="16"/>
                <w:szCs w:val="16"/>
                <w:lang w:val="en-US"/>
              </w:rPr>
              <w:t>24</w:t>
            </w:r>
            <w:r w:rsidRPr="007E6FFE">
              <w:rPr>
                <w:sz w:val="16"/>
                <w:szCs w:val="16"/>
                <w:lang w:val="en-US"/>
              </w:rPr>
              <w:t>)</w:t>
            </w:r>
          </w:p>
        </w:tc>
        <w:tc>
          <w:tcPr>
            <w:tcW w:w="1300"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lang w:val="en-US"/>
              </w:rPr>
            </w:pPr>
          </w:p>
        </w:tc>
        <w:tc>
          <w:tcPr>
            <w:tcW w:w="1160"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lang w:val="en-US"/>
              </w:rPr>
            </w:pPr>
          </w:p>
        </w:tc>
        <w:tc>
          <w:tcPr>
            <w:tcW w:w="1052"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lang w:val="en-US"/>
              </w:rPr>
            </w:pPr>
          </w:p>
        </w:tc>
        <w:tc>
          <w:tcPr>
            <w:tcW w:w="1226"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rPr>
                <w:sz w:val="16"/>
                <w:szCs w:val="16"/>
                <w:lang w:val="en-US"/>
              </w:rPr>
            </w:pPr>
          </w:p>
        </w:tc>
      </w:tr>
      <w:tr w:rsidR="003933B5" w:rsidRPr="007E6FFE" w:rsidTr="007E6FFE">
        <w:trPr>
          <w:trHeight w:val="207"/>
        </w:trPr>
        <w:tc>
          <w:tcPr>
            <w:tcW w:w="4170" w:type="dxa"/>
            <w:tcBorders>
              <w:top w:val="single" w:sz="4" w:space="0" w:color="auto"/>
              <w:left w:val="single" w:sz="8" w:space="0" w:color="auto"/>
              <w:bottom w:val="single" w:sz="4" w:space="0" w:color="auto"/>
              <w:right w:val="single" w:sz="8" w:space="0" w:color="000000"/>
            </w:tcBorders>
            <w:shd w:val="clear" w:color="auto" w:fill="auto"/>
            <w:noWrap/>
            <w:vAlign w:val="center"/>
          </w:tcPr>
          <w:p w:rsidR="003933B5" w:rsidRPr="007E6FFE" w:rsidRDefault="003933B5" w:rsidP="003933B5">
            <w:pPr>
              <w:jc w:val="center"/>
              <w:rPr>
                <w:sz w:val="16"/>
                <w:szCs w:val="16"/>
              </w:rPr>
            </w:pPr>
            <w:r w:rsidRPr="007E6FFE">
              <w:rPr>
                <w:sz w:val="16"/>
                <w:szCs w:val="16"/>
              </w:rPr>
              <w:t>Оптимальный Кредит</w:t>
            </w:r>
          </w:p>
        </w:tc>
        <w:tc>
          <w:tcPr>
            <w:tcW w:w="2993" w:type="dxa"/>
            <w:tcBorders>
              <w:top w:val="single" w:sz="4" w:space="0" w:color="auto"/>
              <w:left w:val="single" w:sz="8" w:space="0" w:color="auto"/>
              <w:bottom w:val="single" w:sz="4" w:space="0" w:color="auto"/>
              <w:right w:val="single" w:sz="4" w:space="0" w:color="auto"/>
            </w:tcBorders>
            <w:shd w:val="clear" w:color="auto" w:fill="00FF00"/>
            <w:noWrap/>
            <w:vAlign w:val="center"/>
          </w:tcPr>
          <w:p w:rsidR="003933B5" w:rsidRPr="007E6FFE" w:rsidRDefault="003933B5" w:rsidP="00322FCA">
            <w:pPr>
              <w:jc w:val="center"/>
              <w:rPr>
                <w:sz w:val="16"/>
                <w:szCs w:val="16"/>
                <w:lang w:val="en-US"/>
              </w:rPr>
            </w:pPr>
            <w:r w:rsidRPr="007E6FFE">
              <w:rPr>
                <w:sz w:val="16"/>
                <w:szCs w:val="16"/>
                <w:lang w:val="en-US"/>
              </w:rPr>
              <w:t>H</w:t>
            </w:r>
            <w:r w:rsidRPr="007E6FFE">
              <w:rPr>
                <w:sz w:val="16"/>
                <w:szCs w:val="16"/>
              </w:rPr>
              <w:t>17:=H15*sheet1!D</w:t>
            </w:r>
            <w:r w:rsidR="00322FCA" w:rsidRPr="007E6FFE">
              <w:rPr>
                <w:sz w:val="16"/>
                <w:szCs w:val="16"/>
                <w:lang w:val="en-US"/>
              </w:rPr>
              <w:t>24</w:t>
            </w:r>
          </w:p>
        </w:tc>
        <w:tc>
          <w:tcPr>
            <w:tcW w:w="1300"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rPr>
            </w:pPr>
          </w:p>
        </w:tc>
        <w:tc>
          <w:tcPr>
            <w:tcW w:w="1160"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rPr>
            </w:pPr>
          </w:p>
        </w:tc>
        <w:tc>
          <w:tcPr>
            <w:tcW w:w="1052"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rPr>
            </w:pPr>
          </w:p>
        </w:tc>
        <w:tc>
          <w:tcPr>
            <w:tcW w:w="1226"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rPr>
                <w:sz w:val="16"/>
                <w:szCs w:val="16"/>
              </w:rPr>
            </w:pPr>
          </w:p>
        </w:tc>
      </w:tr>
      <w:tr w:rsidR="003933B5" w:rsidRPr="007E6FFE" w:rsidTr="007E6FFE">
        <w:trPr>
          <w:trHeight w:val="207"/>
        </w:trPr>
        <w:tc>
          <w:tcPr>
            <w:tcW w:w="4170" w:type="dxa"/>
            <w:tcBorders>
              <w:top w:val="single" w:sz="4" w:space="0" w:color="auto"/>
              <w:left w:val="single" w:sz="8" w:space="0" w:color="auto"/>
              <w:bottom w:val="single" w:sz="4" w:space="0" w:color="auto"/>
              <w:right w:val="single" w:sz="8" w:space="0" w:color="000000"/>
            </w:tcBorders>
            <w:shd w:val="clear" w:color="auto" w:fill="auto"/>
            <w:noWrap/>
            <w:vAlign w:val="center"/>
          </w:tcPr>
          <w:p w:rsidR="003933B5" w:rsidRPr="007E6FFE" w:rsidRDefault="003933B5" w:rsidP="003933B5">
            <w:pPr>
              <w:jc w:val="center"/>
              <w:rPr>
                <w:sz w:val="16"/>
                <w:szCs w:val="16"/>
              </w:rPr>
            </w:pPr>
            <w:r w:rsidRPr="007E6FFE">
              <w:rPr>
                <w:sz w:val="16"/>
                <w:szCs w:val="16"/>
              </w:rPr>
              <w:t>Оптимальный Кредит-Ограничение</w:t>
            </w:r>
          </w:p>
        </w:tc>
        <w:tc>
          <w:tcPr>
            <w:tcW w:w="2993" w:type="dxa"/>
            <w:tcBorders>
              <w:top w:val="single" w:sz="4" w:space="0" w:color="auto"/>
              <w:left w:val="single" w:sz="8" w:space="0" w:color="auto"/>
              <w:bottom w:val="single" w:sz="4" w:space="0" w:color="auto"/>
              <w:right w:val="single" w:sz="4" w:space="0" w:color="auto"/>
            </w:tcBorders>
            <w:shd w:val="clear" w:color="auto" w:fill="00FF00"/>
            <w:noWrap/>
            <w:vAlign w:val="center"/>
          </w:tcPr>
          <w:p w:rsidR="003933B5" w:rsidRPr="007E6FFE" w:rsidRDefault="003933B5" w:rsidP="00322FCA">
            <w:pPr>
              <w:jc w:val="center"/>
              <w:rPr>
                <w:sz w:val="16"/>
                <w:szCs w:val="16"/>
                <w:lang w:val="en-US"/>
              </w:rPr>
            </w:pPr>
            <w:r w:rsidRPr="007E6FFE">
              <w:rPr>
                <w:sz w:val="16"/>
                <w:szCs w:val="16"/>
                <w:lang w:val="en-US"/>
              </w:rPr>
              <w:t>H18:</w:t>
            </w:r>
            <w:r w:rsidRPr="007E6FFE">
              <w:rPr>
                <w:sz w:val="16"/>
                <w:szCs w:val="16"/>
              </w:rPr>
              <w:t>=H17-sheet1!G</w:t>
            </w:r>
            <w:r w:rsidR="00322FCA" w:rsidRPr="007E6FFE">
              <w:rPr>
                <w:sz w:val="16"/>
                <w:szCs w:val="16"/>
                <w:lang w:val="en-US"/>
              </w:rPr>
              <w:t>24</w:t>
            </w:r>
          </w:p>
        </w:tc>
        <w:tc>
          <w:tcPr>
            <w:tcW w:w="1300"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rPr>
            </w:pPr>
          </w:p>
        </w:tc>
        <w:tc>
          <w:tcPr>
            <w:tcW w:w="1160"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rPr>
            </w:pPr>
          </w:p>
        </w:tc>
        <w:tc>
          <w:tcPr>
            <w:tcW w:w="1052"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rPr>
            </w:pPr>
          </w:p>
        </w:tc>
        <w:tc>
          <w:tcPr>
            <w:tcW w:w="1226"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rPr>
                <w:sz w:val="16"/>
                <w:szCs w:val="16"/>
              </w:rPr>
            </w:pPr>
          </w:p>
        </w:tc>
      </w:tr>
      <w:tr w:rsidR="003933B5" w:rsidRPr="00343F49" w:rsidTr="007E6FFE">
        <w:trPr>
          <w:trHeight w:val="218"/>
        </w:trPr>
        <w:tc>
          <w:tcPr>
            <w:tcW w:w="4170" w:type="dxa"/>
            <w:tcBorders>
              <w:top w:val="single" w:sz="4" w:space="0" w:color="auto"/>
              <w:left w:val="single" w:sz="8" w:space="0" w:color="auto"/>
              <w:bottom w:val="single" w:sz="4" w:space="0" w:color="auto"/>
              <w:right w:val="single" w:sz="8" w:space="0" w:color="000000"/>
            </w:tcBorders>
            <w:shd w:val="clear" w:color="auto" w:fill="auto"/>
            <w:noWrap/>
            <w:vAlign w:val="center"/>
          </w:tcPr>
          <w:p w:rsidR="003933B5" w:rsidRPr="007E6FFE" w:rsidRDefault="003933B5" w:rsidP="003933B5">
            <w:pPr>
              <w:jc w:val="center"/>
              <w:rPr>
                <w:sz w:val="16"/>
                <w:szCs w:val="16"/>
              </w:rPr>
            </w:pPr>
            <w:r w:rsidRPr="007E6FFE">
              <w:rPr>
                <w:sz w:val="16"/>
                <w:szCs w:val="16"/>
              </w:rPr>
              <w:t>Количество итераций N*</w:t>
            </w:r>
          </w:p>
        </w:tc>
        <w:tc>
          <w:tcPr>
            <w:tcW w:w="2993" w:type="dxa"/>
            <w:tcBorders>
              <w:top w:val="single" w:sz="4" w:space="0" w:color="auto"/>
              <w:left w:val="single" w:sz="8" w:space="0" w:color="auto"/>
              <w:bottom w:val="single" w:sz="4" w:space="0" w:color="auto"/>
              <w:right w:val="single" w:sz="4" w:space="0" w:color="auto"/>
            </w:tcBorders>
            <w:shd w:val="clear" w:color="auto" w:fill="00FF00"/>
            <w:noWrap/>
            <w:vAlign w:val="center"/>
          </w:tcPr>
          <w:p w:rsidR="003933B5" w:rsidRPr="007E6FFE" w:rsidRDefault="003933B5" w:rsidP="003933B5">
            <w:pPr>
              <w:jc w:val="center"/>
              <w:rPr>
                <w:sz w:val="16"/>
                <w:szCs w:val="16"/>
                <w:lang w:val="en-US"/>
              </w:rPr>
            </w:pPr>
            <w:r w:rsidRPr="007E6FFE">
              <w:rPr>
                <w:sz w:val="16"/>
                <w:szCs w:val="16"/>
                <w:lang w:val="en-US"/>
              </w:rPr>
              <w:t>H19:=IF($H$8=0,0,IF(ABS((I12-H12))&lt;I6,H19,H8))</w:t>
            </w:r>
          </w:p>
        </w:tc>
        <w:tc>
          <w:tcPr>
            <w:tcW w:w="1300"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lang w:val="en-US"/>
              </w:rPr>
            </w:pPr>
          </w:p>
        </w:tc>
        <w:tc>
          <w:tcPr>
            <w:tcW w:w="1160"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lang w:val="en-US"/>
              </w:rPr>
            </w:pPr>
          </w:p>
        </w:tc>
        <w:tc>
          <w:tcPr>
            <w:tcW w:w="1052"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jc w:val="center"/>
              <w:rPr>
                <w:sz w:val="16"/>
                <w:szCs w:val="16"/>
                <w:lang w:val="en-US"/>
              </w:rPr>
            </w:pPr>
          </w:p>
        </w:tc>
        <w:tc>
          <w:tcPr>
            <w:tcW w:w="1226" w:type="dxa"/>
            <w:tcBorders>
              <w:top w:val="nil"/>
              <w:left w:val="nil"/>
              <w:bottom w:val="single" w:sz="4" w:space="0" w:color="auto"/>
              <w:right w:val="single" w:sz="4" w:space="0" w:color="auto"/>
            </w:tcBorders>
            <w:shd w:val="clear" w:color="auto" w:fill="auto"/>
            <w:noWrap/>
            <w:vAlign w:val="center"/>
          </w:tcPr>
          <w:p w:rsidR="003933B5" w:rsidRPr="007E6FFE" w:rsidRDefault="003933B5" w:rsidP="003933B5">
            <w:pPr>
              <w:rPr>
                <w:sz w:val="16"/>
                <w:szCs w:val="16"/>
                <w:lang w:val="en-US"/>
              </w:rPr>
            </w:pPr>
          </w:p>
        </w:tc>
      </w:tr>
      <w:tr w:rsidR="003933B5" w:rsidRPr="00343F49" w:rsidTr="007E6FFE">
        <w:trPr>
          <w:trHeight w:val="243"/>
        </w:trPr>
        <w:tc>
          <w:tcPr>
            <w:tcW w:w="4170" w:type="dxa"/>
            <w:tcBorders>
              <w:top w:val="single" w:sz="4" w:space="0" w:color="auto"/>
              <w:left w:val="single" w:sz="8" w:space="0" w:color="auto"/>
              <w:bottom w:val="single" w:sz="8" w:space="0" w:color="auto"/>
              <w:right w:val="single" w:sz="8" w:space="0" w:color="000000"/>
            </w:tcBorders>
            <w:shd w:val="clear" w:color="auto" w:fill="auto"/>
            <w:noWrap/>
            <w:vAlign w:val="center"/>
          </w:tcPr>
          <w:p w:rsidR="003933B5" w:rsidRPr="007E6FFE" w:rsidRDefault="003933B5" w:rsidP="003933B5">
            <w:pPr>
              <w:jc w:val="center"/>
              <w:rPr>
                <w:sz w:val="16"/>
                <w:szCs w:val="16"/>
              </w:rPr>
            </w:pPr>
            <w:r w:rsidRPr="007E6FFE">
              <w:rPr>
                <w:sz w:val="16"/>
                <w:szCs w:val="16"/>
              </w:rPr>
              <w:lastRenderedPageBreak/>
              <w:t xml:space="preserve">Ширина интервала </w:t>
            </w:r>
            <w:proofErr w:type="spellStart"/>
            <w:r w:rsidRPr="007E6FFE">
              <w:rPr>
                <w:sz w:val="16"/>
                <w:szCs w:val="16"/>
              </w:rPr>
              <w:t>h</w:t>
            </w:r>
            <w:r w:rsidRPr="007E6FFE">
              <w:rPr>
                <w:sz w:val="16"/>
                <w:szCs w:val="16"/>
                <w:vertAlign w:val="superscript"/>
              </w:rPr>
              <w:t>k</w:t>
            </w:r>
            <w:proofErr w:type="spellEnd"/>
          </w:p>
        </w:tc>
        <w:tc>
          <w:tcPr>
            <w:tcW w:w="2993" w:type="dxa"/>
            <w:tcBorders>
              <w:top w:val="nil"/>
              <w:left w:val="nil"/>
              <w:bottom w:val="single" w:sz="8" w:space="0" w:color="auto"/>
              <w:right w:val="single" w:sz="4" w:space="0" w:color="auto"/>
            </w:tcBorders>
            <w:shd w:val="clear" w:color="auto" w:fill="auto"/>
            <w:noWrap/>
            <w:vAlign w:val="center"/>
          </w:tcPr>
          <w:p w:rsidR="003933B5" w:rsidRPr="007E6FFE" w:rsidRDefault="003933B5" w:rsidP="003933B5">
            <w:pPr>
              <w:jc w:val="right"/>
              <w:rPr>
                <w:sz w:val="16"/>
                <w:szCs w:val="16"/>
                <w:lang w:val="en-US"/>
              </w:rPr>
            </w:pPr>
            <w:r w:rsidRPr="007E6FFE">
              <w:rPr>
                <w:sz w:val="16"/>
                <w:szCs w:val="16"/>
                <w:lang w:val="en-US"/>
              </w:rPr>
              <w:t>H20:=IF(ABS((I12-H12))&lt;I6,H20,I12-H12)</w:t>
            </w:r>
          </w:p>
        </w:tc>
        <w:tc>
          <w:tcPr>
            <w:tcW w:w="1300" w:type="dxa"/>
            <w:tcBorders>
              <w:top w:val="nil"/>
              <w:left w:val="nil"/>
              <w:bottom w:val="single" w:sz="8" w:space="0" w:color="auto"/>
              <w:right w:val="single" w:sz="4" w:space="0" w:color="auto"/>
            </w:tcBorders>
            <w:shd w:val="clear" w:color="auto" w:fill="auto"/>
            <w:noWrap/>
            <w:vAlign w:val="center"/>
          </w:tcPr>
          <w:p w:rsidR="003933B5" w:rsidRPr="007E6FFE" w:rsidRDefault="003933B5" w:rsidP="003933B5">
            <w:pPr>
              <w:rPr>
                <w:sz w:val="16"/>
                <w:szCs w:val="16"/>
                <w:lang w:val="en-US"/>
              </w:rPr>
            </w:pPr>
          </w:p>
        </w:tc>
        <w:tc>
          <w:tcPr>
            <w:tcW w:w="1160" w:type="dxa"/>
            <w:tcBorders>
              <w:top w:val="nil"/>
              <w:left w:val="nil"/>
              <w:bottom w:val="single" w:sz="8" w:space="0" w:color="auto"/>
              <w:right w:val="single" w:sz="4" w:space="0" w:color="auto"/>
            </w:tcBorders>
            <w:shd w:val="clear" w:color="auto" w:fill="auto"/>
            <w:noWrap/>
            <w:vAlign w:val="center"/>
          </w:tcPr>
          <w:p w:rsidR="003933B5" w:rsidRPr="007E6FFE" w:rsidRDefault="003933B5" w:rsidP="003933B5">
            <w:pPr>
              <w:rPr>
                <w:sz w:val="16"/>
                <w:szCs w:val="16"/>
                <w:lang w:val="en-US"/>
              </w:rPr>
            </w:pPr>
          </w:p>
        </w:tc>
        <w:tc>
          <w:tcPr>
            <w:tcW w:w="1052" w:type="dxa"/>
            <w:tcBorders>
              <w:top w:val="nil"/>
              <w:left w:val="nil"/>
              <w:bottom w:val="single" w:sz="8" w:space="0" w:color="auto"/>
              <w:right w:val="single" w:sz="4" w:space="0" w:color="auto"/>
            </w:tcBorders>
            <w:shd w:val="clear" w:color="auto" w:fill="auto"/>
            <w:noWrap/>
            <w:vAlign w:val="center"/>
          </w:tcPr>
          <w:p w:rsidR="003933B5" w:rsidRPr="007E6FFE" w:rsidRDefault="003933B5" w:rsidP="003933B5">
            <w:pPr>
              <w:rPr>
                <w:sz w:val="16"/>
                <w:szCs w:val="16"/>
                <w:lang w:val="en-US"/>
              </w:rPr>
            </w:pPr>
          </w:p>
        </w:tc>
        <w:tc>
          <w:tcPr>
            <w:tcW w:w="1226" w:type="dxa"/>
            <w:tcBorders>
              <w:top w:val="nil"/>
              <w:left w:val="nil"/>
              <w:bottom w:val="single" w:sz="8" w:space="0" w:color="auto"/>
              <w:right w:val="single" w:sz="4" w:space="0" w:color="auto"/>
            </w:tcBorders>
            <w:shd w:val="clear" w:color="auto" w:fill="auto"/>
            <w:noWrap/>
            <w:vAlign w:val="center"/>
          </w:tcPr>
          <w:p w:rsidR="003933B5" w:rsidRPr="007E6FFE" w:rsidRDefault="003933B5" w:rsidP="003933B5">
            <w:pPr>
              <w:rPr>
                <w:sz w:val="16"/>
                <w:szCs w:val="16"/>
                <w:lang w:val="en-US"/>
              </w:rPr>
            </w:pPr>
          </w:p>
        </w:tc>
      </w:tr>
    </w:tbl>
    <w:p w:rsidR="007E6FFE" w:rsidRPr="00BE2FA8" w:rsidRDefault="007E6FFE" w:rsidP="0006713F">
      <w:pPr>
        <w:rPr>
          <w:b/>
          <w:lang w:val="en-US"/>
        </w:rPr>
      </w:pPr>
      <w:bookmarkStart w:id="378" w:name="l102"/>
    </w:p>
    <w:p w:rsidR="003933B5" w:rsidRDefault="003933B5" w:rsidP="0006713F">
      <w:r w:rsidRPr="003B38A8">
        <w:rPr>
          <w:b/>
        </w:rPr>
        <w:t>Таблица №3:</w:t>
      </w:r>
      <w:r w:rsidRPr="002E57E7">
        <w:t xml:space="preserve"> Зависимость Количества итераций от Допустимой Погрешности.</w:t>
      </w:r>
    </w:p>
    <w:tbl>
      <w:tblPr>
        <w:tblW w:w="12320" w:type="dxa"/>
        <w:tblLook w:val="04A0" w:firstRow="1" w:lastRow="0" w:firstColumn="1" w:lastColumn="0" w:noHBand="0" w:noVBand="1"/>
      </w:tblPr>
      <w:tblGrid>
        <w:gridCol w:w="396"/>
        <w:gridCol w:w="1600"/>
        <w:gridCol w:w="1409"/>
        <w:gridCol w:w="1352"/>
        <w:gridCol w:w="1409"/>
        <w:gridCol w:w="1409"/>
        <w:gridCol w:w="1300"/>
        <w:gridCol w:w="1380"/>
        <w:gridCol w:w="2500"/>
      </w:tblGrid>
      <w:tr w:rsidR="007E6FFE" w:rsidRPr="007E6FFE" w:rsidTr="007E6FFE">
        <w:trPr>
          <w:trHeight w:val="690"/>
        </w:trPr>
        <w:tc>
          <w:tcPr>
            <w:tcW w:w="340" w:type="dxa"/>
            <w:tcBorders>
              <w:top w:val="single" w:sz="4" w:space="0" w:color="auto"/>
              <w:left w:val="single" w:sz="4" w:space="0" w:color="auto"/>
              <w:bottom w:val="nil"/>
              <w:right w:val="single" w:sz="4" w:space="0" w:color="auto"/>
            </w:tcBorders>
            <w:shd w:val="clear" w:color="auto" w:fill="auto"/>
            <w:vAlign w:val="bottom"/>
            <w:hideMark/>
          </w:tcPr>
          <w:p w:rsidR="007E6FFE" w:rsidRPr="007E6FFE" w:rsidRDefault="007E6FFE" w:rsidP="007E6FFE">
            <w:pPr>
              <w:rPr>
                <w:b/>
                <w:bCs/>
                <w:sz w:val="18"/>
                <w:szCs w:val="18"/>
              </w:rPr>
            </w:pPr>
            <w:r w:rsidRPr="007E6FFE">
              <w:rPr>
                <w:b/>
                <w:bCs/>
                <w:sz w:val="18"/>
                <w:szCs w:val="18"/>
              </w:rPr>
              <w:t>N</w:t>
            </w:r>
          </w:p>
        </w:tc>
        <w:tc>
          <w:tcPr>
            <w:tcW w:w="1600" w:type="dxa"/>
            <w:tcBorders>
              <w:top w:val="single" w:sz="4" w:space="0" w:color="auto"/>
              <w:left w:val="nil"/>
              <w:bottom w:val="nil"/>
              <w:right w:val="single" w:sz="4" w:space="0" w:color="auto"/>
            </w:tcBorders>
            <w:shd w:val="clear" w:color="auto" w:fill="auto"/>
            <w:vAlign w:val="bottom"/>
            <w:hideMark/>
          </w:tcPr>
          <w:p w:rsidR="007E6FFE" w:rsidRPr="007E6FFE" w:rsidRDefault="007E6FFE" w:rsidP="007E6FFE">
            <w:pPr>
              <w:rPr>
                <w:b/>
                <w:bCs/>
                <w:sz w:val="18"/>
                <w:szCs w:val="18"/>
              </w:rPr>
            </w:pPr>
            <w:r w:rsidRPr="007E6FFE">
              <w:rPr>
                <w:b/>
                <w:bCs/>
                <w:sz w:val="18"/>
                <w:szCs w:val="18"/>
              </w:rPr>
              <w:t>Оптимальная Цена</w:t>
            </w:r>
          </w:p>
        </w:tc>
        <w:tc>
          <w:tcPr>
            <w:tcW w:w="1300" w:type="dxa"/>
            <w:tcBorders>
              <w:top w:val="single" w:sz="4" w:space="0" w:color="auto"/>
              <w:left w:val="nil"/>
              <w:bottom w:val="nil"/>
              <w:right w:val="single" w:sz="4" w:space="0" w:color="auto"/>
            </w:tcBorders>
            <w:shd w:val="clear" w:color="auto" w:fill="auto"/>
            <w:vAlign w:val="bottom"/>
            <w:hideMark/>
          </w:tcPr>
          <w:p w:rsidR="007E6FFE" w:rsidRPr="007E6FFE" w:rsidRDefault="007E6FFE" w:rsidP="007E6FFE">
            <w:pPr>
              <w:rPr>
                <w:b/>
                <w:bCs/>
                <w:sz w:val="18"/>
                <w:szCs w:val="18"/>
              </w:rPr>
            </w:pPr>
            <w:r w:rsidRPr="007E6FFE">
              <w:rPr>
                <w:b/>
                <w:bCs/>
                <w:sz w:val="18"/>
                <w:szCs w:val="18"/>
              </w:rPr>
              <w:t>Оптимальный Спрос</w:t>
            </w:r>
          </w:p>
        </w:tc>
        <w:tc>
          <w:tcPr>
            <w:tcW w:w="1300" w:type="dxa"/>
            <w:tcBorders>
              <w:top w:val="single" w:sz="4" w:space="0" w:color="auto"/>
              <w:left w:val="nil"/>
              <w:bottom w:val="nil"/>
              <w:right w:val="single" w:sz="4" w:space="0" w:color="auto"/>
            </w:tcBorders>
            <w:shd w:val="clear" w:color="auto" w:fill="auto"/>
            <w:vAlign w:val="bottom"/>
            <w:hideMark/>
          </w:tcPr>
          <w:p w:rsidR="007E6FFE" w:rsidRPr="007E6FFE" w:rsidRDefault="007E6FFE" w:rsidP="007E6FFE">
            <w:pPr>
              <w:rPr>
                <w:b/>
                <w:bCs/>
                <w:sz w:val="18"/>
                <w:szCs w:val="18"/>
              </w:rPr>
            </w:pPr>
            <w:r w:rsidRPr="007E6FFE">
              <w:rPr>
                <w:b/>
                <w:bCs/>
                <w:sz w:val="18"/>
                <w:szCs w:val="18"/>
              </w:rPr>
              <w:t xml:space="preserve"> Оптимальная Прибыль</w:t>
            </w:r>
          </w:p>
        </w:tc>
        <w:tc>
          <w:tcPr>
            <w:tcW w:w="1300" w:type="dxa"/>
            <w:tcBorders>
              <w:top w:val="single" w:sz="4" w:space="0" w:color="auto"/>
              <w:left w:val="nil"/>
              <w:bottom w:val="nil"/>
              <w:right w:val="single" w:sz="4" w:space="0" w:color="auto"/>
            </w:tcBorders>
            <w:shd w:val="clear" w:color="auto" w:fill="auto"/>
            <w:vAlign w:val="bottom"/>
            <w:hideMark/>
          </w:tcPr>
          <w:p w:rsidR="007E6FFE" w:rsidRPr="007E6FFE" w:rsidRDefault="007E6FFE" w:rsidP="007E6FFE">
            <w:pPr>
              <w:rPr>
                <w:b/>
                <w:bCs/>
                <w:sz w:val="18"/>
                <w:szCs w:val="18"/>
              </w:rPr>
            </w:pPr>
            <w:r w:rsidRPr="007E6FFE">
              <w:rPr>
                <w:b/>
                <w:bCs/>
                <w:sz w:val="18"/>
                <w:szCs w:val="18"/>
              </w:rPr>
              <w:t>Оптимальный Кредит</w:t>
            </w:r>
          </w:p>
        </w:tc>
        <w:tc>
          <w:tcPr>
            <w:tcW w:w="1300" w:type="dxa"/>
            <w:tcBorders>
              <w:top w:val="single" w:sz="4" w:space="0" w:color="auto"/>
              <w:left w:val="nil"/>
              <w:bottom w:val="nil"/>
              <w:right w:val="single" w:sz="4" w:space="0" w:color="auto"/>
            </w:tcBorders>
            <w:shd w:val="clear" w:color="auto" w:fill="auto"/>
            <w:vAlign w:val="bottom"/>
            <w:hideMark/>
          </w:tcPr>
          <w:p w:rsidR="007E6FFE" w:rsidRPr="007E6FFE" w:rsidRDefault="007E6FFE" w:rsidP="007E6FFE">
            <w:pPr>
              <w:rPr>
                <w:b/>
                <w:bCs/>
                <w:sz w:val="18"/>
                <w:szCs w:val="18"/>
              </w:rPr>
            </w:pPr>
            <w:r w:rsidRPr="007E6FFE">
              <w:rPr>
                <w:b/>
                <w:bCs/>
                <w:sz w:val="18"/>
                <w:szCs w:val="18"/>
              </w:rPr>
              <w:t>Оптимальный Кредит- Ограничение</w:t>
            </w:r>
          </w:p>
        </w:tc>
        <w:tc>
          <w:tcPr>
            <w:tcW w:w="1300" w:type="dxa"/>
            <w:tcBorders>
              <w:top w:val="single" w:sz="4" w:space="0" w:color="auto"/>
              <w:left w:val="nil"/>
              <w:bottom w:val="nil"/>
              <w:right w:val="single" w:sz="4" w:space="0" w:color="auto"/>
            </w:tcBorders>
            <w:shd w:val="clear" w:color="auto" w:fill="auto"/>
            <w:vAlign w:val="bottom"/>
            <w:hideMark/>
          </w:tcPr>
          <w:p w:rsidR="007E6FFE" w:rsidRPr="007E6FFE" w:rsidRDefault="007E6FFE" w:rsidP="007E6FFE">
            <w:pPr>
              <w:rPr>
                <w:b/>
                <w:bCs/>
                <w:sz w:val="18"/>
                <w:szCs w:val="18"/>
              </w:rPr>
            </w:pPr>
            <w:r w:rsidRPr="007E6FFE">
              <w:rPr>
                <w:b/>
                <w:bCs/>
                <w:sz w:val="18"/>
                <w:szCs w:val="18"/>
              </w:rPr>
              <w:t>Количество итераций</w:t>
            </w:r>
          </w:p>
        </w:tc>
        <w:tc>
          <w:tcPr>
            <w:tcW w:w="1380" w:type="dxa"/>
            <w:tcBorders>
              <w:top w:val="single" w:sz="4" w:space="0" w:color="auto"/>
              <w:left w:val="nil"/>
              <w:bottom w:val="nil"/>
              <w:right w:val="single" w:sz="4" w:space="0" w:color="auto"/>
            </w:tcBorders>
            <w:shd w:val="clear" w:color="auto" w:fill="auto"/>
            <w:vAlign w:val="bottom"/>
            <w:hideMark/>
          </w:tcPr>
          <w:p w:rsidR="007E6FFE" w:rsidRPr="007E6FFE" w:rsidRDefault="007E6FFE" w:rsidP="007E6FFE">
            <w:pPr>
              <w:rPr>
                <w:b/>
                <w:bCs/>
                <w:sz w:val="18"/>
                <w:szCs w:val="18"/>
              </w:rPr>
            </w:pPr>
            <w:r w:rsidRPr="007E6FFE">
              <w:rPr>
                <w:b/>
                <w:bCs/>
                <w:sz w:val="18"/>
                <w:szCs w:val="18"/>
              </w:rPr>
              <w:t>Допустимая Погрешность</w:t>
            </w:r>
          </w:p>
        </w:tc>
        <w:tc>
          <w:tcPr>
            <w:tcW w:w="2500" w:type="dxa"/>
            <w:tcBorders>
              <w:top w:val="single" w:sz="4" w:space="0" w:color="auto"/>
              <w:left w:val="nil"/>
              <w:bottom w:val="nil"/>
              <w:right w:val="single" w:sz="4" w:space="0" w:color="auto"/>
            </w:tcBorders>
            <w:shd w:val="clear" w:color="auto" w:fill="auto"/>
            <w:vAlign w:val="center"/>
            <w:hideMark/>
          </w:tcPr>
          <w:p w:rsidR="007E6FFE" w:rsidRPr="007E6FFE" w:rsidRDefault="007E6FFE" w:rsidP="007E6FFE">
            <w:pPr>
              <w:jc w:val="center"/>
              <w:rPr>
                <w:b/>
                <w:bCs/>
                <w:sz w:val="18"/>
                <w:szCs w:val="18"/>
              </w:rPr>
            </w:pPr>
            <w:r w:rsidRPr="007E6FFE">
              <w:rPr>
                <w:b/>
                <w:bCs/>
                <w:sz w:val="18"/>
                <w:szCs w:val="18"/>
              </w:rPr>
              <w:t>Размер области поиска: b-a</w:t>
            </w:r>
          </w:p>
        </w:tc>
      </w:tr>
      <w:tr w:rsidR="007E6FFE" w:rsidRPr="007E6FFE" w:rsidTr="007E6FFE">
        <w:trPr>
          <w:trHeight w:val="255"/>
        </w:trPr>
        <w:tc>
          <w:tcPr>
            <w:tcW w:w="3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w:t>
            </w:r>
          </w:p>
        </w:tc>
        <w:tc>
          <w:tcPr>
            <w:tcW w:w="1600" w:type="dxa"/>
            <w:tcBorders>
              <w:top w:val="single" w:sz="8" w:space="0" w:color="auto"/>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5,944527E+10</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72,68774832</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3,47045E+11</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101035,9702</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-4,029835317</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43</w:t>
            </w:r>
          </w:p>
        </w:tc>
        <w:tc>
          <w:tcPr>
            <w:tcW w:w="1380" w:type="dxa"/>
            <w:tcBorders>
              <w:top w:val="single" w:sz="8" w:space="0" w:color="auto"/>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0,001</w:t>
            </w:r>
          </w:p>
        </w:tc>
        <w:tc>
          <w:tcPr>
            <w:tcW w:w="2500" w:type="dxa"/>
            <w:tcBorders>
              <w:top w:val="single" w:sz="8" w:space="0" w:color="auto"/>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100 000 000 000 000 000</w:t>
            </w:r>
          </w:p>
        </w:tc>
      </w:tr>
      <w:tr w:rsidR="007E6FFE" w:rsidRPr="007E6FFE" w:rsidTr="007E6FFE">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2</w:t>
            </w:r>
          </w:p>
        </w:tc>
        <w:tc>
          <w:tcPr>
            <w:tcW w:w="16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5,944527E+10</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72,68774832</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3,47045E+11</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101035,9702</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-4,029835317</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47</w:t>
            </w:r>
          </w:p>
        </w:tc>
        <w:tc>
          <w:tcPr>
            <w:tcW w:w="138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0,0001</w:t>
            </w:r>
          </w:p>
        </w:tc>
        <w:tc>
          <w:tcPr>
            <w:tcW w:w="2500"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100 000 000 000 000 000</w:t>
            </w:r>
          </w:p>
        </w:tc>
      </w:tr>
      <w:tr w:rsidR="007E6FFE" w:rsidRPr="007E6FFE" w:rsidTr="007E6FFE">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3</w:t>
            </w:r>
          </w:p>
        </w:tc>
        <w:tc>
          <w:tcPr>
            <w:tcW w:w="16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5,944475E+10</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72,69001552</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3,47053E+11</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101039,1216</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-0,87842342</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52</w:t>
            </w:r>
          </w:p>
        </w:tc>
        <w:tc>
          <w:tcPr>
            <w:tcW w:w="138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0,00001</w:t>
            </w:r>
          </w:p>
        </w:tc>
        <w:tc>
          <w:tcPr>
            <w:tcW w:w="2500"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100 000 000 000 000 000</w:t>
            </w:r>
          </w:p>
        </w:tc>
      </w:tr>
      <w:tr w:rsidR="007E6FFE" w:rsidRPr="007E6FFE" w:rsidTr="007E6FFE">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4</w:t>
            </w:r>
          </w:p>
        </w:tc>
        <w:tc>
          <w:tcPr>
            <w:tcW w:w="16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5,944460E+10</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72,6906771</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3,47055E+11</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101040,0412</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0,041169885</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57</w:t>
            </w:r>
          </w:p>
        </w:tc>
        <w:tc>
          <w:tcPr>
            <w:tcW w:w="138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0,000001</w:t>
            </w:r>
          </w:p>
        </w:tc>
        <w:tc>
          <w:tcPr>
            <w:tcW w:w="2500"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100 000 000 000 000 000</w:t>
            </w:r>
          </w:p>
        </w:tc>
      </w:tr>
      <w:tr w:rsidR="007E6FFE" w:rsidRPr="007E6FFE" w:rsidTr="007E6FFE">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5</w:t>
            </w:r>
          </w:p>
        </w:tc>
        <w:tc>
          <w:tcPr>
            <w:tcW w:w="16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5,944461E+10</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72,69064727</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3,47055E+11</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101039,9997</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-0,000290184</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62</w:t>
            </w:r>
          </w:p>
        </w:tc>
        <w:tc>
          <w:tcPr>
            <w:tcW w:w="138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0,0000001</w:t>
            </w:r>
          </w:p>
        </w:tc>
        <w:tc>
          <w:tcPr>
            <w:tcW w:w="2500"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100 000 000 000 000 000</w:t>
            </w:r>
          </w:p>
        </w:tc>
      </w:tr>
      <w:tr w:rsidR="007E6FFE" w:rsidRPr="007E6FFE" w:rsidTr="007E6FFE">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6</w:t>
            </w:r>
          </w:p>
        </w:tc>
        <w:tc>
          <w:tcPr>
            <w:tcW w:w="16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5,944461E+10</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72,69064727</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3,47055E+11</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101039,9997</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-0,000290184</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67</w:t>
            </w:r>
          </w:p>
        </w:tc>
        <w:tc>
          <w:tcPr>
            <w:tcW w:w="138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0,00000001</w:t>
            </w:r>
          </w:p>
        </w:tc>
        <w:tc>
          <w:tcPr>
            <w:tcW w:w="2500"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100 000 000 000 000 000</w:t>
            </w:r>
          </w:p>
        </w:tc>
      </w:tr>
      <w:tr w:rsidR="007E6FFE" w:rsidRPr="007E6FFE" w:rsidTr="007E6FFE">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7</w:t>
            </w:r>
          </w:p>
        </w:tc>
        <w:tc>
          <w:tcPr>
            <w:tcW w:w="16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5,944461E+10</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72,69064752</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3,47055E+11</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101040</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4,69121E-05</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71</w:t>
            </w:r>
          </w:p>
        </w:tc>
        <w:tc>
          <w:tcPr>
            <w:tcW w:w="138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0,000000001</w:t>
            </w:r>
          </w:p>
        </w:tc>
        <w:tc>
          <w:tcPr>
            <w:tcW w:w="2500"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100 000 000 000 000 000</w:t>
            </w:r>
          </w:p>
        </w:tc>
      </w:tr>
      <w:tr w:rsidR="007E6FFE" w:rsidRPr="007E6FFE" w:rsidTr="007E6FFE">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8</w:t>
            </w:r>
          </w:p>
        </w:tc>
        <w:tc>
          <w:tcPr>
            <w:tcW w:w="16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5,944461E+10</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72,69064748</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3,47055E+11</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101040</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-2,26912E-06</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76</w:t>
            </w:r>
          </w:p>
        </w:tc>
        <w:tc>
          <w:tcPr>
            <w:tcW w:w="138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1E-10</w:t>
            </w:r>
          </w:p>
        </w:tc>
        <w:tc>
          <w:tcPr>
            <w:tcW w:w="2500"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100 000 000 000 000 000</w:t>
            </w:r>
          </w:p>
        </w:tc>
      </w:tr>
      <w:tr w:rsidR="007E6FFE" w:rsidRPr="007E6FFE" w:rsidTr="007E6FFE">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9</w:t>
            </w:r>
          </w:p>
        </w:tc>
        <w:tc>
          <w:tcPr>
            <w:tcW w:w="16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5,944461E+10</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72,69064748</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3,47055E+11</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101040</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4,71948E-07</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81</w:t>
            </w:r>
          </w:p>
        </w:tc>
        <w:tc>
          <w:tcPr>
            <w:tcW w:w="138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1E-11</w:t>
            </w:r>
          </w:p>
        </w:tc>
        <w:tc>
          <w:tcPr>
            <w:tcW w:w="2500"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100 000 000 000 000 000</w:t>
            </w:r>
          </w:p>
        </w:tc>
      </w:tr>
      <w:tr w:rsidR="007E6FFE" w:rsidRPr="007E6FFE" w:rsidTr="007E6FFE">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w:t>
            </w:r>
          </w:p>
        </w:tc>
        <w:tc>
          <w:tcPr>
            <w:tcW w:w="16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5,944461E+10</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72,69064748</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3,47055E+11</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101040</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7,1348E-08</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86</w:t>
            </w:r>
          </w:p>
        </w:tc>
        <w:tc>
          <w:tcPr>
            <w:tcW w:w="138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1E-12</w:t>
            </w:r>
          </w:p>
        </w:tc>
        <w:tc>
          <w:tcPr>
            <w:tcW w:w="2500"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100 000 000 000 000 000</w:t>
            </w:r>
          </w:p>
        </w:tc>
      </w:tr>
      <w:tr w:rsidR="007E6FFE" w:rsidRPr="007E6FFE" w:rsidTr="007E6FFE">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11</w:t>
            </w:r>
          </w:p>
        </w:tc>
        <w:tc>
          <w:tcPr>
            <w:tcW w:w="16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5,944461E+10</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72,69064748</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3,47055E+11</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101040</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1,24564E-08</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90</w:t>
            </w:r>
          </w:p>
        </w:tc>
        <w:tc>
          <w:tcPr>
            <w:tcW w:w="138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1E-13</w:t>
            </w:r>
          </w:p>
        </w:tc>
        <w:tc>
          <w:tcPr>
            <w:tcW w:w="2500"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100 000 000 000 000 000</w:t>
            </w:r>
          </w:p>
        </w:tc>
      </w:tr>
      <w:tr w:rsidR="007E6FFE" w:rsidRPr="007E6FFE" w:rsidTr="007E6FFE">
        <w:trPr>
          <w:trHeight w:val="255"/>
        </w:trPr>
        <w:tc>
          <w:tcPr>
            <w:tcW w:w="340"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12</w:t>
            </w:r>
          </w:p>
        </w:tc>
        <w:tc>
          <w:tcPr>
            <w:tcW w:w="16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5,944461E+10</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72,69064748</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3,47055E+11</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101040</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-4,65661E-10</w:t>
            </w:r>
          </w:p>
        </w:tc>
        <w:tc>
          <w:tcPr>
            <w:tcW w:w="130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95</w:t>
            </w:r>
          </w:p>
        </w:tc>
        <w:tc>
          <w:tcPr>
            <w:tcW w:w="1380"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1E-14</w:t>
            </w:r>
          </w:p>
        </w:tc>
        <w:tc>
          <w:tcPr>
            <w:tcW w:w="2500"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100 000 000 000 000 000</w:t>
            </w:r>
          </w:p>
        </w:tc>
      </w:tr>
      <w:tr w:rsidR="007E6FFE" w:rsidRPr="007E6FFE" w:rsidTr="007E6FFE">
        <w:trPr>
          <w:trHeight w:val="270"/>
        </w:trPr>
        <w:tc>
          <w:tcPr>
            <w:tcW w:w="340" w:type="dxa"/>
            <w:tcBorders>
              <w:top w:val="nil"/>
              <w:left w:val="single" w:sz="8" w:space="0" w:color="auto"/>
              <w:bottom w:val="single" w:sz="8"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13</w:t>
            </w:r>
          </w:p>
        </w:tc>
        <w:tc>
          <w:tcPr>
            <w:tcW w:w="1600" w:type="dxa"/>
            <w:tcBorders>
              <w:top w:val="nil"/>
              <w:left w:val="nil"/>
              <w:bottom w:val="single" w:sz="8"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5,944461E+10</w:t>
            </w:r>
          </w:p>
        </w:tc>
        <w:tc>
          <w:tcPr>
            <w:tcW w:w="1300" w:type="dxa"/>
            <w:tcBorders>
              <w:top w:val="nil"/>
              <w:left w:val="nil"/>
              <w:bottom w:val="single" w:sz="8"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72,69064748</w:t>
            </w:r>
          </w:p>
        </w:tc>
        <w:tc>
          <w:tcPr>
            <w:tcW w:w="1300" w:type="dxa"/>
            <w:tcBorders>
              <w:top w:val="nil"/>
              <w:left w:val="nil"/>
              <w:bottom w:val="single" w:sz="8"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3,47055E+11</w:t>
            </w:r>
          </w:p>
        </w:tc>
        <w:tc>
          <w:tcPr>
            <w:tcW w:w="1300" w:type="dxa"/>
            <w:tcBorders>
              <w:top w:val="nil"/>
              <w:left w:val="nil"/>
              <w:bottom w:val="single" w:sz="8"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101040</w:t>
            </w:r>
          </w:p>
        </w:tc>
        <w:tc>
          <w:tcPr>
            <w:tcW w:w="1300" w:type="dxa"/>
            <w:tcBorders>
              <w:top w:val="nil"/>
              <w:left w:val="nil"/>
              <w:bottom w:val="single" w:sz="8"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-4,65661E-10</w:t>
            </w:r>
          </w:p>
        </w:tc>
        <w:tc>
          <w:tcPr>
            <w:tcW w:w="1300" w:type="dxa"/>
            <w:tcBorders>
              <w:top w:val="nil"/>
              <w:left w:val="nil"/>
              <w:bottom w:val="single" w:sz="8"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100</w:t>
            </w:r>
          </w:p>
        </w:tc>
        <w:tc>
          <w:tcPr>
            <w:tcW w:w="1380" w:type="dxa"/>
            <w:tcBorders>
              <w:top w:val="nil"/>
              <w:left w:val="nil"/>
              <w:bottom w:val="single" w:sz="8" w:space="0" w:color="auto"/>
              <w:right w:val="single" w:sz="4"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1E-15</w:t>
            </w:r>
          </w:p>
        </w:tc>
        <w:tc>
          <w:tcPr>
            <w:tcW w:w="2500" w:type="dxa"/>
            <w:tcBorders>
              <w:top w:val="nil"/>
              <w:left w:val="nil"/>
              <w:bottom w:val="single" w:sz="8" w:space="0" w:color="auto"/>
              <w:right w:val="single" w:sz="8" w:space="0" w:color="auto"/>
            </w:tcBorders>
            <w:shd w:val="clear" w:color="auto" w:fill="auto"/>
            <w:noWrap/>
            <w:vAlign w:val="bottom"/>
            <w:hideMark/>
          </w:tcPr>
          <w:p w:rsidR="007E6FFE" w:rsidRPr="007E6FFE" w:rsidRDefault="007E6FFE" w:rsidP="007E6FFE">
            <w:pPr>
              <w:jc w:val="right"/>
              <w:rPr>
                <w:sz w:val="18"/>
                <w:szCs w:val="18"/>
              </w:rPr>
            </w:pPr>
            <w:r w:rsidRPr="007E6FFE">
              <w:rPr>
                <w:sz w:val="18"/>
                <w:szCs w:val="18"/>
              </w:rPr>
              <w:t>100 000 000 000 000 000</w:t>
            </w:r>
          </w:p>
        </w:tc>
      </w:tr>
    </w:tbl>
    <w:p w:rsidR="007E6FFE" w:rsidRPr="002E57E7" w:rsidRDefault="007E6FFE" w:rsidP="0006713F">
      <w:pPr>
        <w:rPr>
          <w:bCs/>
        </w:rPr>
      </w:pPr>
    </w:p>
    <w:bookmarkEnd w:id="378"/>
    <w:p w:rsidR="003933B5" w:rsidRPr="00704BF8" w:rsidRDefault="003933B5" w:rsidP="00322FCA">
      <w:r>
        <w:t>На основании данной таблицы исследована и получена следующая зависимость:</w:t>
      </w:r>
    </w:p>
    <w:p w:rsidR="003933B5" w:rsidRPr="003B38A8" w:rsidRDefault="003933B5" w:rsidP="0006713F">
      <w:pPr>
        <w:rPr>
          <w:b/>
          <w:bCs/>
          <w:szCs w:val="26"/>
        </w:rPr>
      </w:pPr>
      <w:r w:rsidRPr="003B38A8">
        <w:rPr>
          <w:b/>
          <w:bCs/>
          <w:szCs w:val="26"/>
        </w:rPr>
        <w:t xml:space="preserve">2.1. </w:t>
      </w:r>
      <w:bookmarkStart w:id="379" w:name="l1021"/>
      <w:r w:rsidRPr="003B38A8">
        <w:rPr>
          <w:b/>
          <w:bCs/>
          <w:szCs w:val="26"/>
        </w:rPr>
        <w:t>Зависимость Количества итераций от Допустимой Погрешности.</w:t>
      </w:r>
    </w:p>
    <w:p w:rsidR="00322FCA" w:rsidRDefault="007E6FFE" w:rsidP="003933B5">
      <w:pPr>
        <w:rPr>
          <w:b/>
          <w:bCs/>
        </w:rPr>
      </w:pPr>
      <w:r w:rsidRPr="00B82837">
        <w:rPr>
          <w:noProof/>
        </w:rPr>
        <mc:AlternateContent>
          <mc:Choice Requires="wps">
            <w:drawing>
              <wp:anchor distT="0" distB="0" distL="114300" distR="114300" simplePos="0" relativeHeight="251706368" behindDoc="0" locked="0" layoutInCell="1" allowOverlap="1" wp14:anchorId="169702A5" wp14:editId="3A4D361B">
                <wp:simplePos x="0" y="0"/>
                <wp:positionH relativeFrom="margin">
                  <wp:posOffset>4775200</wp:posOffset>
                </wp:positionH>
                <wp:positionV relativeFrom="paragraph">
                  <wp:posOffset>63500</wp:posOffset>
                </wp:positionV>
                <wp:extent cx="4467225" cy="2091055"/>
                <wp:effectExtent l="0" t="0" r="9525" b="4445"/>
                <wp:wrapNone/>
                <wp:docPr id="7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2091055"/>
                        </a:xfrm>
                        <a:prstGeom prst="rect">
                          <a:avLst/>
                        </a:prstGeom>
                        <a:solidFill>
                          <a:srgbClr val="FFFFFF"/>
                        </a:solidFill>
                        <a:ln w="9525">
                          <a:noFill/>
                          <a:miter lim="800000"/>
                          <a:headEnd/>
                          <a:tailEnd/>
                        </a:ln>
                      </wps:spPr>
                      <wps:txbx>
                        <w:txbxContent>
                          <w:p w:rsidR="00343F49" w:rsidRPr="001D18A6" w:rsidRDefault="00343F49" w:rsidP="00322FCA">
                            <w:pPr>
                              <w:jc w:val="both"/>
                            </w:pPr>
                            <w:proofErr w:type="gramStart"/>
                            <w:r w:rsidRPr="0041759A">
                              <w:t xml:space="preserve">Из </w:t>
                            </w:r>
                            <w:r w:rsidRPr="007E6FFE">
                              <w:t>рисунке</w:t>
                            </w:r>
                            <w:proofErr w:type="gramEnd"/>
                            <w:r w:rsidRPr="007E6FFE">
                              <w:t xml:space="preserve"> 10.</w:t>
                            </w:r>
                            <w:r>
                              <w:t>1</w:t>
                            </w:r>
                            <w:r w:rsidRPr="0041759A">
                              <w:t xml:space="preserve"> видно, что чем выше точность вычислений, тем больше итераций необходимо совершить. Зависимость количества итераций от допустимой погрешности в данной задаче линейная. Это говорит о том, что мы найдем решение задачи при любой погрешности.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702A5" id="_x0000_s1057" type="#_x0000_t202" style="position:absolute;margin-left:376pt;margin-top:5pt;width:351.75pt;height:164.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" stroked="f">
                <v:textbox>
                  <w:txbxContent>
                    <w:p w:rsidR="00343F49" w:rsidRPr="001D18A6" w:rsidRDefault="00343F49" w:rsidP="00322FCA">
                      <w:pPr>
                        <w:jc w:val="both"/>
                      </w:pPr>
                      <w:proofErr w:type="gramStart"/>
                      <w:r w:rsidRPr="0041759A">
                        <w:t xml:space="preserve">Из </w:t>
                      </w:r>
                      <w:r w:rsidRPr="007E6FFE">
                        <w:t>рисунке</w:t>
                      </w:r>
                      <w:proofErr w:type="gramEnd"/>
                      <w:r w:rsidRPr="007E6FFE">
                        <w:t xml:space="preserve"> 10.</w:t>
                      </w:r>
                      <w:r>
                        <w:t>1</w:t>
                      </w:r>
                      <w:r w:rsidRPr="0041759A">
                        <w:t xml:space="preserve"> видно, что чем выше точность вычислений, тем больше итераций необходимо совершить. Зависимость количества итераций от допустимой погрешности в данной задаче линейная. Это говорит о том, что мы найдем решение задачи при любой погрешности.</w:t>
                      </w:r>
                    </w:p>
                  </w:txbxContent>
                </v:textbox>
                <w10:wrap anchorx="margin"/>
              </v:shape>
            </w:pict>
          </mc:Fallback>
        </mc:AlternateContent>
      </w:r>
      <w:r>
        <w:rPr>
          <w:noProof/>
        </w:rPr>
        <w:drawing>
          <wp:inline distT="0" distB="0" distL="0" distR="0" wp14:anchorId="3F216C32" wp14:editId="00409176">
            <wp:extent cx="4524375" cy="2095500"/>
            <wp:effectExtent l="0" t="0" r="9525" b="0"/>
            <wp:docPr id="84" name="Диаграмма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8"/>
              </a:graphicData>
            </a:graphic>
          </wp:inline>
        </w:drawing>
      </w:r>
    </w:p>
    <w:bookmarkEnd w:id="379"/>
    <w:p w:rsidR="00322FCA" w:rsidRDefault="00322FCA" w:rsidP="00322FCA">
      <w:pPr>
        <w:rPr>
          <w:noProof/>
        </w:rPr>
      </w:pPr>
    </w:p>
    <w:p w:rsidR="00F40C17" w:rsidRDefault="00F40C17" w:rsidP="0006713F"/>
    <w:p w:rsidR="003933B5" w:rsidRDefault="003933B5" w:rsidP="0006713F">
      <w:r w:rsidRPr="003B38A8">
        <w:rPr>
          <w:b/>
        </w:rPr>
        <w:t>Таблица №4:</w:t>
      </w:r>
      <w:r w:rsidRPr="003B0073">
        <w:t xml:space="preserve"> Зависимость Количества итераций от размера области поиска.</w:t>
      </w:r>
    </w:p>
    <w:tbl>
      <w:tblPr>
        <w:tblW w:w="14205" w:type="dxa"/>
        <w:tblLook w:val="04A0" w:firstRow="1" w:lastRow="0" w:firstColumn="1" w:lastColumn="0" w:noHBand="0" w:noVBand="1"/>
      </w:tblPr>
      <w:tblGrid>
        <w:gridCol w:w="441"/>
        <w:gridCol w:w="1782"/>
        <w:gridCol w:w="1569"/>
        <w:gridCol w:w="1506"/>
        <w:gridCol w:w="1569"/>
        <w:gridCol w:w="1569"/>
        <w:gridCol w:w="1448"/>
        <w:gridCol w:w="1537"/>
        <w:gridCol w:w="2784"/>
      </w:tblGrid>
      <w:tr w:rsidR="007E6FFE" w:rsidRPr="007E6FFE" w:rsidTr="007E6FFE">
        <w:trPr>
          <w:trHeight w:val="682"/>
        </w:trPr>
        <w:tc>
          <w:tcPr>
            <w:tcW w:w="441" w:type="dxa"/>
            <w:tcBorders>
              <w:top w:val="single" w:sz="4" w:space="0" w:color="auto"/>
              <w:left w:val="single" w:sz="4" w:space="0" w:color="auto"/>
              <w:bottom w:val="nil"/>
              <w:right w:val="single" w:sz="4" w:space="0" w:color="auto"/>
            </w:tcBorders>
            <w:shd w:val="clear" w:color="auto" w:fill="auto"/>
            <w:vAlign w:val="bottom"/>
            <w:hideMark/>
          </w:tcPr>
          <w:p w:rsidR="007E6FFE" w:rsidRPr="007E6FFE" w:rsidRDefault="007E6FFE" w:rsidP="007E6FFE">
            <w:pPr>
              <w:rPr>
                <w:b/>
                <w:bCs/>
                <w:sz w:val="20"/>
                <w:szCs w:val="20"/>
              </w:rPr>
            </w:pPr>
            <w:r w:rsidRPr="007E6FFE">
              <w:rPr>
                <w:b/>
                <w:bCs/>
                <w:sz w:val="20"/>
                <w:szCs w:val="20"/>
              </w:rPr>
              <w:t>N</w:t>
            </w:r>
          </w:p>
        </w:tc>
        <w:tc>
          <w:tcPr>
            <w:tcW w:w="1782" w:type="dxa"/>
            <w:tcBorders>
              <w:top w:val="single" w:sz="4" w:space="0" w:color="auto"/>
              <w:left w:val="nil"/>
              <w:bottom w:val="nil"/>
              <w:right w:val="single" w:sz="4" w:space="0" w:color="auto"/>
            </w:tcBorders>
            <w:shd w:val="clear" w:color="auto" w:fill="auto"/>
            <w:vAlign w:val="bottom"/>
            <w:hideMark/>
          </w:tcPr>
          <w:p w:rsidR="007E6FFE" w:rsidRPr="007E6FFE" w:rsidRDefault="007E6FFE" w:rsidP="007E6FFE">
            <w:pPr>
              <w:rPr>
                <w:b/>
                <w:bCs/>
                <w:sz w:val="20"/>
                <w:szCs w:val="20"/>
              </w:rPr>
            </w:pPr>
            <w:r w:rsidRPr="007E6FFE">
              <w:rPr>
                <w:b/>
                <w:bCs/>
                <w:sz w:val="20"/>
                <w:szCs w:val="20"/>
              </w:rPr>
              <w:t>Оптимальная Цена</w:t>
            </w:r>
          </w:p>
        </w:tc>
        <w:tc>
          <w:tcPr>
            <w:tcW w:w="1569" w:type="dxa"/>
            <w:tcBorders>
              <w:top w:val="single" w:sz="4" w:space="0" w:color="auto"/>
              <w:left w:val="nil"/>
              <w:bottom w:val="nil"/>
              <w:right w:val="single" w:sz="4" w:space="0" w:color="auto"/>
            </w:tcBorders>
            <w:shd w:val="clear" w:color="auto" w:fill="auto"/>
            <w:vAlign w:val="bottom"/>
            <w:hideMark/>
          </w:tcPr>
          <w:p w:rsidR="007E6FFE" w:rsidRPr="007E6FFE" w:rsidRDefault="007E6FFE" w:rsidP="007E6FFE">
            <w:pPr>
              <w:rPr>
                <w:b/>
                <w:bCs/>
                <w:sz w:val="20"/>
                <w:szCs w:val="20"/>
              </w:rPr>
            </w:pPr>
            <w:r w:rsidRPr="007E6FFE">
              <w:rPr>
                <w:b/>
                <w:bCs/>
                <w:sz w:val="20"/>
                <w:szCs w:val="20"/>
              </w:rPr>
              <w:t>Оптимальный Спрос</w:t>
            </w:r>
          </w:p>
        </w:tc>
        <w:tc>
          <w:tcPr>
            <w:tcW w:w="1506" w:type="dxa"/>
            <w:tcBorders>
              <w:top w:val="single" w:sz="4" w:space="0" w:color="auto"/>
              <w:left w:val="nil"/>
              <w:bottom w:val="nil"/>
              <w:right w:val="single" w:sz="4" w:space="0" w:color="auto"/>
            </w:tcBorders>
            <w:shd w:val="clear" w:color="auto" w:fill="auto"/>
            <w:vAlign w:val="bottom"/>
            <w:hideMark/>
          </w:tcPr>
          <w:p w:rsidR="007E6FFE" w:rsidRPr="007E6FFE" w:rsidRDefault="007E6FFE" w:rsidP="007E6FFE">
            <w:pPr>
              <w:rPr>
                <w:b/>
                <w:bCs/>
                <w:sz w:val="20"/>
                <w:szCs w:val="20"/>
              </w:rPr>
            </w:pPr>
            <w:r w:rsidRPr="007E6FFE">
              <w:rPr>
                <w:b/>
                <w:bCs/>
                <w:sz w:val="20"/>
                <w:szCs w:val="20"/>
              </w:rPr>
              <w:t xml:space="preserve"> Оптимальная Прибыль</w:t>
            </w:r>
          </w:p>
        </w:tc>
        <w:tc>
          <w:tcPr>
            <w:tcW w:w="1569" w:type="dxa"/>
            <w:tcBorders>
              <w:top w:val="single" w:sz="4" w:space="0" w:color="auto"/>
              <w:left w:val="nil"/>
              <w:bottom w:val="nil"/>
              <w:right w:val="single" w:sz="4" w:space="0" w:color="auto"/>
            </w:tcBorders>
            <w:shd w:val="clear" w:color="auto" w:fill="auto"/>
            <w:vAlign w:val="bottom"/>
            <w:hideMark/>
          </w:tcPr>
          <w:p w:rsidR="007E6FFE" w:rsidRPr="007E6FFE" w:rsidRDefault="007E6FFE" w:rsidP="007E6FFE">
            <w:pPr>
              <w:rPr>
                <w:b/>
                <w:bCs/>
                <w:sz w:val="20"/>
                <w:szCs w:val="20"/>
              </w:rPr>
            </w:pPr>
            <w:r w:rsidRPr="007E6FFE">
              <w:rPr>
                <w:b/>
                <w:bCs/>
                <w:sz w:val="20"/>
                <w:szCs w:val="20"/>
              </w:rPr>
              <w:t>Оптимальный Кредит</w:t>
            </w:r>
          </w:p>
        </w:tc>
        <w:tc>
          <w:tcPr>
            <w:tcW w:w="1569" w:type="dxa"/>
            <w:tcBorders>
              <w:top w:val="single" w:sz="4" w:space="0" w:color="auto"/>
              <w:left w:val="nil"/>
              <w:bottom w:val="nil"/>
              <w:right w:val="single" w:sz="4" w:space="0" w:color="auto"/>
            </w:tcBorders>
            <w:shd w:val="clear" w:color="auto" w:fill="auto"/>
            <w:vAlign w:val="bottom"/>
            <w:hideMark/>
          </w:tcPr>
          <w:p w:rsidR="007E6FFE" w:rsidRPr="007E6FFE" w:rsidRDefault="007E6FFE" w:rsidP="007E6FFE">
            <w:pPr>
              <w:rPr>
                <w:b/>
                <w:bCs/>
                <w:sz w:val="20"/>
                <w:szCs w:val="20"/>
              </w:rPr>
            </w:pPr>
            <w:r w:rsidRPr="007E6FFE">
              <w:rPr>
                <w:b/>
                <w:bCs/>
                <w:sz w:val="20"/>
                <w:szCs w:val="20"/>
              </w:rPr>
              <w:t>Оптимальный Кредит- Ограничение</w:t>
            </w:r>
          </w:p>
        </w:tc>
        <w:tc>
          <w:tcPr>
            <w:tcW w:w="1448" w:type="dxa"/>
            <w:tcBorders>
              <w:top w:val="single" w:sz="4" w:space="0" w:color="auto"/>
              <w:left w:val="nil"/>
              <w:bottom w:val="nil"/>
              <w:right w:val="single" w:sz="4" w:space="0" w:color="auto"/>
            </w:tcBorders>
            <w:shd w:val="clear" w:color="auto" w:fill="auto"/>
            <w:vAlign w:val="bottom"/>
            <w:hideMark/>
          </w:tcPr>
          <w:p w:rsidR="007E6FFE" w:rsidRPr="007E6FFE" w:rsidRDefault="007E6FFE" w:rsidP="007E6FFE">
            <w:pPr>
              <w:rPr>
                <w:b/>
                <w:bCs/>
                <w:sz w:val="20"/>
                <w:szCs w:val="20"/>
              </w:rPr>
            </w:pPr>
            <w:r w:rsidRPr="007E6FFE">
              <w:rPr>
                <w:b/>
                <w:bCs/>
                <w:sz w:val="20"/>
                <w:szCs w:val="20"/>
              </w:rPr>
              <w:t>Количество итераций</w:t>
            </w:r>
          </w:p>
        </w:tc>
        <w:tc>
          <w:tcPr>
            <w:tcW w:w="1537" w:type="dxa"/>
            <w:tcBorders>
              <w:top w:val="single" w:sz="4" w:space="0" w:color="auto"/>
              <w:left w:val="nil"/>
              <w:bottom w:val="nil"/>
              <w:right w:val="single" w:sz="4" w:space="0" w:color="auto"/>
            </w:tcBorders>
            <w:shd w:val="clear" w:color="auto" w:fill="auto"/>
            <w:vAlign w:val="bottom"/>
            <w:hideMark/>
          </w:tcPr>
          <w:p w:rsidR="007E6FFE" w:rsidRPr="007E6FFE" w:rsidRDefault="007E6FFE" w:rsidP="007E6FFE">
            <w:pPr>
              <w:rPr>
                <w:b/>
                <w:bCs/>
                <w:sz w:val="20"/>
                <w:szCs w:val="20"/>
              </w:rPr>
            </w:pPr>
            <w:r w:rsidRPr="007E6FFE">
              <w:rPr>
                <w:b/>
                <w:bCs/>
                <w:sz w:val="20"/>
                <w:szCs w:val="20"/>
              </w:rPr>
              <w:t>Допустимая Погрешность</w:t>
            </w:r>
          </w:p>
        </w:tc>
        <w:tc>
          <w:tcPr>
            <w:tcW w:w="2784" w:type="dxa"/>
            <w:tcBorders>
              <w:top w:val="single" w:sz="4" w:space="0" w:color="auto"/>
              <w:left w:val="nil"/>
              <w:bottom w:val="nil"/>
              <w:right w:val="single" w:sz="4" w:space="0" w:color="auto"/>
            </w:tcBorders>
            <w:shd w:val="clear" w:color="auto" w:fill="auto"/>
            <w:vAlign w:val="center"/>
            <w:hideMark/>
          </w:tcPr>
          <w:p w:rsidR="007E6FFE" w:rsidRPr="007E6FFE" w:rsidRDefault="007E6FFE" w:rsidP="007E6FFE">
            <w:pPr>
              <w:jc w:val="center"/>
              <w:rPr>
                <w:b/>
                <w:bCs/>
                <w:sz w:val="20"/>
                <w:szCs w:val="20"/>
              </w:rPr>
            </w:pPr>
            <w:r w:rsidRPr="007E6FFE">
              <w:rPr>
                <w:b/>
                <w:bCs/>
                <w:sz w:val="20"/>
                <w:szCs w:val="20"/>
              </w:rPr>
              <w:t>Размер области поиска: b-a</w:t>
            </w:r>
          </w:p>
        </w:tc>
      </w:tr>
      <w:tr w:rsidR="007E6FFE" w:rsidRPr="007E6FFE" w:rsidTr="007E6FFE">
        <w:trPr>
          <w:trHeight w:val="252"/>
        </w:trPr>
        <w:tc>
          <w:tcPr>
            <w:tcW w:w="44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w:t>
            </w:r>
          </w:p>
        </w:tc>
        <w:tc>
          <w:tcPr>
            <w:tcW w:w="1782" w:type="dxa"/>
            <w:tcBorders>
              <w:top w:val="single" w:sz="8" w:space="0" w:color="auto"/>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5,944461E+10</w:t>
            </w:r>
          </w:p>
        </w:tc>
        <w:tc>
          <w:tcPr>
            <w:tcW w:w="1569" w:type="dxa"/>
            <w:tcBorders>
              <w:top w:val="single" w:sz="8" w:space="0" w:color="auto"/>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72,69064748</w:t>
            </w:r>
          </w:p>
        </w:tc>
        <w:tc>
          <w:tcPr>
            <w:tcW w:w="1506" w:type="dxa"/>
            <w:tcBorders>
              <w:top w:val="single" w:sz="8" w:space="0" w:color="auto"/>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3,47055E+11</w:t>
            </w:r>
          </w:p>
        </w:tc>
        <w:tc>
          <w:tcPr>
            <w:tcW w:w="1569" w:type="dxa"/>
            <w:tcBorders>
              <w:top w:val="single" w:sz="8" w:space="0" w:color="auto"/>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101040</w:t>
            </w:r>
          </w:p>
        </w:tc>
        <w:tc>
          <w:tcPr>
            <w:tcW w:w="1569" w:type="dxa"/>
            <w:tcBorders>
              <w:top w:val="single" w:sz="8" w:space="0" w:color="auto"/>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-4,65661E-10</w:t>
            </w:r>
          </w:p>
        </w:tc>
        <w:tc>
          <w:tcPr>
            <w:tcW w:w="1448" w:type="dxa"/>
            <w:tcBorders>
              <w:top w:val="single" w:sz="8" w:space="0" w:color="auto"/>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100</w:t>
            </w:r>
          </w:p>
        </w:tc>
        <w:tc>
          <w:tcPr>
            <w:tcW w:w="1537" w:type="dxa"/>
            <w:tcBorders>
              <w:top w:val="single" w:sz="8" w:space="0" w:color="auto"/>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1E-15</w:t>
            </w:r>
          </w:p>
        </w:tc>
        <w:tc>
          <w:tcPr>
            <w:tcW w:w="2784" w:type="dxa"/>
            <w:tcBorders>
              <w:top w:val="single" w:sz="8" w:space="0" w:color="auto"/>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100 000 000 000 000 000</w:t>
            </w:r>
          </w:p>
        </w:tc>
      </w:tr>
      <w:tr w:rsidR="007E6FFE" w:rsidRPr="007E6FFE" w:rsidTr="007E6FFE">
        <w:trPr>
          <w:trHeight w:val="252"/>
        </w:trPr>
        <w:tc>
          <w:tcPr>
            <w:tcW w:w="441"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2</w:t>
            </w:r>
          </w:p>
        </w:tc>
        <w:tc>
          <w:tcPr>
            <w:tcW w:w="1782"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5,944461E+10</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72,69064748</w:t>
            </w:r>
          </w:p>
        </w:tc>
        <w:tc>
          <w:tcPr>
            <w:tcW w:w="150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3,47055E+11</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101040</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-4,65661E-10</w:t>
            </w:r>
          </w:p>
        </w:tc>
        <w:tc>
          <w:tcPr>
            <w:tcW w:w="1448"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95</w:t>
            </w:r>
          </w:p>
        </w:tc>
        <w:tc>
          <w:tcPr>
            <w:tcW w:w="1537"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1E-15</w:t>
            </w:r>
          </w:p>
        </w:tc>
        <w:tc>
          <w:tcPr>
            <w:tcW w:w="2784"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10 000 000 000 000 000</w:t>
            </w:r>
          </w:p>
        </w:tc>
      </w:tr>
      <w:tr w:rsidR="007E6FFE" w:rsidRPr="007E6FFE" w:rsidTr="007E6FFE">
        <w:trPr>
          <w:trHeight w:val="252"/>
        </w:trPr>
        <w:tc>
          <w:tcPr>
            <w:tcW w:w="441"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3</w:t>
            </w:r>
          </w:p>
        </w:tc>
        <w:tc>
          <w:tcPr>
            <w:tcW w:w="1782"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5,944461E+10</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72,69064748</w:t>
            </w:r>
          </w:p>
        </w:tc>
        <w:tc>
          <w:tcPr>
            <w:tcW w:w="150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3,47055E+11</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101040</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9,74978E-10</w:t>
            </w:r>
          </w:p>
        </w:tc>
        <w:tc>
          <w:tcPr>
            <w:tcW w:w="1448"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91</w:t>
            </w:r>
          </w:p>
        </w:tc>
        <w:tc>
          <w:tcPr>
            <w:tcW w:w="1537"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1E-15</w:t>
            </w:r>
          </w:p>
        </w:tc>
        <w:tc>
          <w:tcPr>
            <w:tcW w:w="2784"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1 000 000 000 000 000</w:t>
            </w:r>
          </w:p>
        </w:tc>
      </w:tr>
      <w:tr w:rsidR="007E6FFE" w:rsidRPr="007E6FFE" w:rsidTr="007E6FFE">
        <w:trPr>
          <w:trHeight w:val="252"/>
        </w:trPr>
        <w:tc>
          <w:tcPr>
            <w:tcW w:w="441"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4</w:t>
            </w:r>
          </w:p>
        </w:tc>
        <w:tc>
          <w:tcPr>
            <w:tcW w:w="1782"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5,944461E+10</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72,69064748</w:t>
            </w:r>
          </w:p>
        </w:tc>
        <w:tc>
          <w:tcPr>
            <w:tcW w:w="150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3,47055E+11</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101040</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9,74978E-10</w:t>
            </w:r>
          </w:p>
        </w:tc>
        <w:tc>
          <w:tcPr>
            <w:tcW w:w="1448"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86</w:t>
            </w:r>
          </w:p>
        </w:tc>
        <w:tc>
          <w:tcPr>
            <w:tcW w:w="1537"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1E-15</w:t>
            </w:r>
          </w:p>
        </w:tc>
        <w:tc>
          <w:tcPr>
            <w:tcW w:w="2784"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100 000 000 000 000</w:t>
            </w:r>
          </w:p>
        </w:tc>
      </w:tr>
      <w:tr w:rsidR="007E6FFE" w:rsidRPr="007E6FFE" w:rsidTr="007E6FFE">
        <w:trPr>
          <w:trHeight w:val="252"/>
        </w:trPr>
        <w:tc>
          <w:tcPr>
            <w:tcW w:w="441"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5</w:t>
            </w:r>
          </w:p>
        </w:tc>
        <w:tc>
          <w:tcPr>
            <w:tcW w:w="1782"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5,944461E+10</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72,69064748</w:t>
            </w:r>
          </w:p>
        </w:tc>
        <w:tc>
          <w:tcPr>
            <w:tcW w:w="150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3,47055E+11</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101040</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9,74978E-10</w:t>
            </w:r>
          </w:p>
        </w:tc>
        <w:tc>
          <w:tcPr>
            <w:tcW w:w="1448"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81</w:t>
            </w:r>
          </w:p>
        </w:tc>
        <w:tc>
          <w:tcPr>
            <w:tcW w:w="1537"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1E-15</w:t>
            </w:r>
          </w:p>
        </w:tc>
        <w:tc>
          <w:tcPr>
            <w:tcW w:w="2784"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10 000 000 000 000</w:t>
            </w:r>
          </w:p>
        </w:tc>
      </w:tr>
      <w:tr w:rsidR="007E6FFE" w:rsidRPr="007E6FFE" w:rsidTr="007E6FFE">
        <w:trPr>
          <w:trHeight w:val="252"/>
        </w:trPr>
        <w:tc>
          <w:tcPr>
            <w:tcW w:w="441"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6</w:t>
            </w:r>
          </w:p>
        </w:tc>
        <w:tc>
          <w:tcPr>
            <w:tcW w:w="1782"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5,944461E+10</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72,69064748</w:t>
            </w:r>
          </w:p>
        </w:tc>
        <w:tc>
          <w:tcPr>
            <w:tcW w:w="150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3,47055E+11</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101040</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9,74978E-10</w:t>
            </w:r>
          </w:p>
        </w:tc>
        <w:tc>
          <w:tcPr>
            <w:tcW w:w="1448"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76</w:t>
            </w:r>
          </w:p>
        </w:tc>
        <w:tc>
          <w:tcPr>
            <w:tcW w:w="1537"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1E-15</w:t>
            </w:r>
          </w:p>
        </w:tc>
        <w:tc>
          <w:tcPr>
            <w:tcW w:w="2784"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1 000 000 000 000</w:t>
            </w:r>
          </w:p>
        </w:tc>
      </w:tr>
      <w:tr w:rsidR="007E6FFE" w:rsidRPr="007E6FFE" w:rsidTr="007E6FFE">
        <w:trPr>
          <w:trHeight w:val="252"/>
        </w:trPr>
        <w:tc>
          <w:tcPr>
            <w:tcW w:w="441"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7</w:t>
            </w:r>
          </w:p>
        </w:tc>
        <w:tc>
          <w:tcPr>
            <w:tcW w:w="1782"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5,944461E+10</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72,69064748</w:t>
            </w:r>
          </w:p>
        </w:tc>
        <w:tc>
          <w:tcPr>
            <w:tcW w:w="150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3,47055E+11</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101040</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9,74978E-10</w:t>
            </w:r>
          </w:p>
        </w:tc>
        <w:tc>
          <w:tcPr>
            <w:tcW w:w="1448"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71</w:t>
            </w:r>
          </w:p>
        </w:tc>
        <w:tc>
          <w:tcPr>
            <w:tcW w:w="1537"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1E-15</w:t>
            </w:r>
          </w:p>
        </w:tc>
        <w:tc>
          <w:tcPr>
            <w:tcW w:w="2784"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100 000 000 000</w:t>
            </w:r>
          </w:p>
        </w:tc>
      </w:tr>
      <w:tr w:rsidR="007E6FFE" w:rsidRPr="007E6FFE" w:rsidTr="007E6FFE">
        <w:trPr>
          <w:trHeight w:val="252"/>
        </w:trPr>
        <w:tc>
          <w:tcPr>
            <w:tcW w:w="441"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8</w:t>
            </w:r>
          </w:p>
        </w:tc>
        <w:tc>
          <w:tcPr>
            <w:tcW w:w="1782"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5,944461E+10</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72,69064748</w:t>
            </w:r>
          </w:p>
        </w:tc>
        <w:tc>
          <w:tcPr>
            <w:tcW w:w="150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3,47055E+11</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101040</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9,74978E-10</w:t>
            </w:r>
          </w:p>
        </w:tc>
        <w:tc>
          <w:tcPr>
            <w:tcW w:w="1448"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67</w:t>
            </w:r>
          </w:p>
        </w:tc>
        <w:tc>
          <w:tcPr>
            <w:tcW w:w="1537"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1E-15</w:t>
            </w:r>
          </w:p>
        </w:tc>
        <w:tc>
          <w:tcPr>
            <w:tcW w:w="2784"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10 000 000 000</w:t>
            </w:r>
          </w:p>
        </w:tc>
      </w:tr>
      <w:tr w:rsidR="007E6FFE" w:rsidRPr="007E6FFE" w:rsidTr="007E6FFE">
        <w:trPr>
          <w:trHeight w:val="252"/>
        </w:trPr>
        <w:tc>
          <w:tcPr>
            <w:tcW w:w="441"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9</w:t>
            </w:r>
          </w:p>
        </w:tc>
        <w:tc>
          <w:tcPr>
            <w:tcW w:w="1782"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5,944461E+10</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72,69064748</w:t>
            </w:r>
          </w:p>
        </w:tc>
        <w:tc>
          <w:tcPr>
            <w:tcW w:w="150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3,47055E+11</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101040</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9,74978E-10</w:t>
            </w:r>
          </w:p>
        </w:tc>
        <w:tc>
          <w:tcPr>
            <w:tcW w:w="1448"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62</w:t>
            </w:r>
          </w:p>
        </w:tc>
        <w:tc>
          <w:tcPr>
            <w:tcW w:w="1537"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1E-15</w:t>
            </w:r>
          </w:p>
        </w:tc>
        <w:tc>
          <w:tcPr>
            <w:tcW w:w="2784"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1 000 000 000</w:t>
            </w:r>
          </w:p>
        </w:tc>
      </w:tr>
      <w:tr w:rsidR="007E6FFE" w:rsidRPr="007E6FFE" w:rsidTr="007E6FFE">
        <w:trPr>
          <w:trHeight w:val="252"/>
        </w:trPr>
        <w:tc>
          <w:tcPr>
            <w:tcW w:w="441"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w:t>
            </w:r>
          </w:p>
        </w:tc>
        <w:tc>
          <w:tcPr>
            <w:tcW w:w="1782"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5,944461E+10</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72,69064748</w:t>
            </w:r>
          </w:p>
        </w:tc>
        <w:tc>
          <w:tcPr>
            <w:tcW w:w="150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3,47055E+11</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101040</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9,74978E-10</w:t>
            </w:r>
          </w:p>
        </w:tc>
        <w:tc>
          <w:tcPr>
            <w:tcW w:w="1448"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57</w:t>
            </w:r>
          </w:p>
        </w:tc>
        <w:tc>
          <w:tcPr>
            <w:tcW w:w="1537"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1E-15</w:t>
            </w:r>
          </w:p>
        </w:tc>
        <w:tc>
          <w:tcPr>
            <w:tcW w:w="2784"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100 000 000</w:t>
            </w:r>
          </w:p>
        </w:tc>
      </w:tr>
      <w:tr w:rsidR="007E6FFE" w:rsidRPr="007E6FFE" w:rsidTr="007E6FFE">
        <w:trPr>
          <w:trHeight w:val="252"/>
        </w:trPr>
        <w:tc>
          <w:tcPr>
            <w:tcW w:w="441"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11</w:t>
            </w:r>
          </w:p>
        </w:tc>
        <w:tc>
          <w:tcPr>
            <w:tcW w:w="1782"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5,944461E+10</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72,69064748</w:t>
            </w:r>
          </w:p>
        </w:tc>
        <w:tc>
          <w:tcPr>
            <w:tcW w:w="150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3,47055E+11</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101040</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9,74978E-10</w:t>
            </w:r>
          </w:p>
        </w:tc>
        <w:tc>
          <w:tcPr>
            <w:tcW w:w="1448"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52</w:t>
            </w:r>
          </w:p>
        </w:tc>
        <w:tc>
          <w:tcPr>
            <w:tcW w:w="1537"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1E-15</w:t>
            </w:r>
          </w:p>
        </w:tc>
        <w:tc>
          <w:tcPr>
            <w:tcW w:w="2784"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10 000 000</w:t>
            </w:r>
          </w:p>
        </w:tc>
      </w:tr>
      <w:tr w:rsidR="007E6FFE" w:rsidRPr="007E6FFE" w:rsidTr="007E6FFE">
        <w:trPr>
          <w:trHeight w:val="252"/>
        </w:trPr>
        <w:tc>
          <w:tcPr>
            <w:tcW w:w="441"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12</w:t>
            </w:r>
          </w:p>
        </w:tc>
        <w:tc>
          <w:tcPr>
            <w:tcW w:w="1782"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5,944461E+10</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72,69064748</w:t>
            </w:r>
          </w:p>
        </w:tc>
        <w:tc>
          <w:tcPr>
            <w:tcW w:w="150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3,47055E+11</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101040</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9,74978E-10</w:t>
            </w:r>
          </w:p>
        </w:tc>
        <w:tc>
          <w:tcPr>
            <w:tcW w:w="1448"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47</w:t>
            </w:r>
          </w:p>
        </w:tc>
        <w:tc>
          <w:tcPr>
            <w:tcW w:w="1537"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1E-15</w:t>
            </w:r>
          </w:p>
        </w:tc>
        <w:tc>
          <w:tcPr>
            <w:tcW w:w="2784"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1 000 000</w:t>
            </w:r>
          </w:p>
        </w:tc>
      </w:tr>
      <w:tr w:rsidR="007E6FFE" w:rsidRPr="007E6FFE" w:rsidTr="007E6FFE">
        <w:trPr>
          <w:trHeight w:val="252"/>
        </w:trPr>
        <w:tc>
          <w:tcPr>
            <w:tcW w:w="441"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13</w:t>
            </w:r>
          </w:p>
        </w:tc>
        <w:tc>
          <w:tcPr>
            <w:tcW w:w="1782"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59444608068</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72,69064748</w:t>
            </w:r>
          </w:p>
        </w:tc>
        <w:tc>
          <w:tcPr>
            <w:tcW w:w="150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3,47055E+11</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101040</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9,74978E-10</w:t>
            </w:r>
          </w:p>
        </w:tc>
        <w:tc>
          <w:tcPr>
            <w:tcW w:w="1448"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43</w:t>
            </w:r>
          </w:p>
        </w:tc>
        <w:tc>
          <w:tcPr>
            <w:tcW w:w="1537"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1E-15</w:t>
            </w:r>
          </w:p>
        </w:tc>
        <w:tc>
          <w:tcPr>
            <w:tcW w:w="2784"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100000</w:t>
            </w:r>
          </w:p>
        </w:tc>
      </w:tr>
      <w:tr w:rsidR="007E6FFE" w:rsidRPr="007E6FFE" w:rsidTr="007E6FFE">
        <w:trPr>
          <w:trHeight w:val="252"/>
        </w:trPr>
        <w:tc>
          <w:tcPr>
            <w:tcW w:w="441"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14</w:t>
            </w:r>
          </w:p>
        </w:tc>
        <w:tc>
          <w:tcPr>
            <w:tcW w:w="1782"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59444608068</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72,69064748</w:t>
            </w:r>
          </w:p>
        </w:tc>
        <w:tc>
          <w:tcPr>
            <w:tcW w:w="150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3,47055E+11</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101040</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9,74978E-10</w:t>
            </w:r>
          </w:p>
        </w:tc>
        <w:tc>
          <w:tcPr>
            <w:tcW w:w="1448"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38</w:t>
            </w:r>
          </w:p>
        </w:tc>
        <w:tc>
          <w:tcPr>
            <w:tcW w:w="1537"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1E-15</w:t>
            </w:r>
          </w:p>
        </w:tc>
        <w:tc>
          <w:tcPr>
            <w:tcW w:w="2784"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10000</w:t>
            </w:r>
          </w:p>
        </w:tc>
      </w:tr>
      <w:tr w:rsidR="007E6FFE" w:rsidRPr="007E6FFE" w:rsidTr="007E6FFE">
        <w:trPr>
          <w:trHeight w:val="252"/>
        </w:trPr>
        <w:tc>
          <w:tcPr>
            <w:tcW w:w="441"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15</w:t>
            </w:r>
          </w:p>
        </w:tc>
        <w:tc>
          <w:tcPr>
            <w:tcW w:w="1782"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59444608068</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72,69064748</w:t>
            </w:r>
          </w:p>
        </w:tc>
        <w:tc>
          <w:tcPr>
            <w:tcW w:w="150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3,47055E+11</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101040</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9,74978E-10</w:t>
            </w:r>
          </w:p>
        </w:tc>
        <w:tc>
          <w:tcPr>
            <w:tcW w:w="1448"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33</w:t>
            </w:r>
          </w:p>
        </w:tc>
        <w:tc>
          <w:tcPr>
            <w:tcW w:w="1537"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1E-15</w:t>
            </w:r>
          </w:p>
        </w:tc>
        <w:tc>
          <w:tcPr>
            <w:tcW w:w="2784"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1000</w:t>
            </w:r>
          </w:p>
        </w:tc>
      </w:tr>
      <w:tr w:rsidR="007E6FFE" w:rsidRPr="007E6FFE" w:rsidTr="007E6FFE">
        <w:trPr>
          <w:trHeight w:val="252"/>
        </w:trPr>
        <w:tc>
          <w:tcPr>
            <w:tcW w:w="441"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16</w:t>
            </w:r>
          </w:p>
        </w:tc>
        <w:tc>
          <w:tcPr>
            <w:tcW w:w="1782"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59444608068</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72,69064748</w:t>
            </w:r>
          </w:p>
        </w:tc>
        <w:tc>
          <w:tcPr>
            <w:tcW w:w="150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3,47055E+11</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101040</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-4,65661E-10</w:t>
            </w:r>
          </w:p>
        </w:tc>
        <w:tc>
          <w:tcPr>
            <w:tcW w:w="1448"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28</w:t>
            </w:r>
          </w:p>
        </w:tc>
        <w:tc>
          <w:tcPr>
            <w:tcW w:w="1537"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1E-15</w:t>
            </w:r>
          </w:p>
        </w:tc>
        <w:tc>
          <w:tcPr>
            <w:tcW w:w="2784"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100</w:t>
            </w:r>
          </w:p>
        </w:tc>
      </w:tr>
      <w:tr w:rsidR="007E6FFE" w:rsidRPr="007E6FFE" w:rsidTr="007E6FFE">
        <w:trPr>
          <w:trHeight w:val="252"/>
        </w:trPr>
        <w:tc>
          <w:tcPr>
            <w:tcW w:w="441"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17</w:t>
            </w:r>
          </w:p>
        </w:tc>
        <w:tc>
          <w:tcPr>
            <w:tcW w:w="1782"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59444608068</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72,69064748</w:t>
            </w:r>
          </w:p>
        </w:tc>
        <w:tc>
          <w:tcPr>
            <w:tcW w:w="150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3,47055E+11</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101040</w:t>
            </w:r>
          </w:p>
        </w:tc>
        <w:tc>
          <w:tcPr>
            <w:tcW w:w="1569"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9,74978E-10</w:t>
            </w:r>
          </w:p>
        </w:tc>
        <w:tc>
          <w:tcPr>
            <w:tcW w:w="1448"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23</w:t>
            </w:r>
          </w:p>
        </w:tc>
        <w:tc>
          <w:tcPr>
            <w:tcW w:w="1537"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1E-15</w:t>
            </w:r>
          </w:p>
        </w:tc>
        <w:tc>
          <w:tcPr>
            <w:tcW w:w="2784"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w:t>
            </w:r>
          </w:p>
        </w:tc>
      </w:tr>
      <w:tr w:rsidR="007E6FFE" w:rsidRPr="007E6FFE" w:rsidTr="007E6FFE">
        <w:trPr>
          <w:trHeight w:val="267"/>
        </w:trPr>
        <w:tc>
          <w:tcPr>
            <w:tcW w:w="441" w:type="dxa"/>
            <w:tcBorders>
              <w:top w:val="nil"/>
              <w:left w:val="single" w:sz="8" w:space="0" w:color="auto"/>
              <w:bottom w:val="single" w:sz="8"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18</w:t>
            </w:r>
          </w:p>
        </w:tc>
        <w:tc>
          <w:tcPr>
            <w:tcW w:w="1782" w:type="dxa"/>
            <w:tcBorders>
              <w:top w:val="nil"/>
              <w:left w:val="nil"/>
              <w:bottom w:val="single" w:sz="8"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59444608068</w:t>
            </w:r>
          </w:p>
        </w:tc>
        <w:tc>
          <w:tcPr>
            <w:tcW w:w="1569" w:type="dxa"/>
            <w:tcBorders>
              <w:top w:val="nil"/>
              <w:left w:val="nil"/>
              <w:bottom w:val="single" w:sz="8"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72,69064748</w:t>
            </w:r>
          </w:p>
        </w:tc>
        <w:tc>
          <w:tcPr>
            <w:tcW w:w="1506" w:type="dxa"/>
            <w:tcBorders>
              <w:top w:val="nil"/>
              <w:left w:val="nil"/>
              <w:bottom w:val="single" w:sz="8"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3,47055E+11</w:t>
            </w:r>
          </w:p>
        </w:tc>
        <w:tc>
          <w:tcPr>
            <w:tcW w:w="1569" w:type="dxa"/>
            <w:tcBorders>
              <w:top w:val="nil"/>
              <w:left w:val="nil"/>
              <w:bottom w:val="single" w:sz="8"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101040</w:t>
            </w:r>
          </w:p>
        </w:tc>
        <w:tc>
          <w:tcPr>
            <w:tcW w:w="1569" w:type="dxa"/>
            <w:tcBorders>
              <w:top w:val="nil"/>
              <w:left w:val="nil"/>
              <w:bottom w:val="single" w:sz="8"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9,74978E-10</w:t>
            </w:r>
          </w:p>
        </w:tc>
        <w:tc>
          <w:tcPr>
            <w:tcW w:w="1448" w:type="dxa"/>
            <w:tcBorders>
              <w:top w:val="nil"/>
              <w:left w:val="nil"/>
              <w:bottom w:val="single" w:sz="8"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19</w:t>
            </w:r>
          </w:p>
        </w:tc>
        <w:tc>
          <w:tcPr>
            <w:tcW w:w="1537" w:type="dxa"/>
            <w:tcBorders>
              <w:top w:val="nil"/>
              <w:left w:val="nil"/>
              <w:bottom w:val="single" w:sz="8" w:space="0" w:color="auto"/>
              <w:right w:val="single" w:sz="4"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1E-15</w:t>
            </w:r>
          </w:p>
        </w:tc>
        <w:tc>
          <w:tcPr>
            <w:tcW w:w="2784" w:type="dxa"/>
            <w:tcBorders>
              <w:top w:val="nil"/>
              <w:left w:val="nil"/>
              <w:bottom w:val="single" w:sz="8" w:space="0" w:color="auto"/>
              <w:right w:val="single" w:sz="8" w:space="0" w:color="auto"/>
            </w:tcBorders>
            <w:shd w:val="clear" w:color="auto" w:fill="auto"/>
            <w:noWrap/>
            <w:vAlign w:val="bottom"/>
            <w:hideMark/>
          </w:tcPr>
          <w:p w:rsidR="007E6FFE" w:rsidRPr="007E6FFE" w:rsidRDefault="007E6FFE" w:rsidP="007E6FFE">
            <w:pPr>
              <w:jc w:val="right"/>
              <w:rPr>
                <w:sz w:val="20"/>
                <w:szCs w:val="20"/>
              </w:rPr>
            </w:pPr>
            <w:r w:rsidRPr="007E6FFE">
              <w:rPr>
                <w:sz w:val="20"/>
                <w:szCs w:val="20"/>
              </w:rPr>
              <w:t>1</w:t>
            </w:r>
          </w:p>
        </w:tc>
      </w:tr>
    </w:tbl>
    <w:p w:rsidR="003933B5" w:rsidRDefault="003933B5" w:rsidP="003933B5"/>
    <w:p w:rsidR="003933B5" w:rsidRDefault="003933B5" w:rsidP="003933B5">
      <w:pPr>
        <w:rPr>
          <w:bCs/>
        </w:rPr>
      </w:pPr>
      <w:r>
        <w:t>На основании данной таблицы исследована и получена следующая зависимость</w:t>
      </w:r>
    </w:p>
    <w:p w:rsidR="003933B5" w:rsidRDefault="003933B5" w:rsidP="003933B5">
      <w:pPr>
        <w:rPr>
          <w:b/>
          <w:bCs/>
        </w:rPr>
      </w:pPr>
    </w:p>
    <w:p w:rsidR="00322FCA" w:rsidRDefault="00322FCA" w:rsidP="003933B5">
      <w:pPr>
        <w:rPr>
          <w:b/>
          <w:bCs/>
        </w:rPr>
      </w:pPr>
    </w:p>
    <w:p w:rsidR="00322FCA" w:rsidRDefault="00322FCA" w:rsidP="003933B5">
      <w:pPr>
        <w:rPr>
          <w:b/>
          <w:bCs/>
        </w:rPr>
      </w:pPr>
    </w:p>
    <w:p w:rsidR="00322FCA" w:rsidRDefault="00322FCA" w:rsidP="003933B5">
      <w:pPr>
        <w:rPr>
          <w:b/>
          <w:bCs/>
        </w:rPr>
      </w:pPr>
    </w:p>
    <w:p w:rsidR="00322FCA" w:rsidRDefault="00322FCA" w:rsidP="003933B5">
      <w:pPr>
        <w:rPr>
          <w:b/>
          <w:bCs/>
        </w:rPr>
      </w:pPr>
    </w:p>
    <w:p w:rsidR="00322FCA" w:rsidRDefault="00322FCA" w:rsidP="003933B5">
      <w:pPr>
        <w:rPr>
          <w:b/>
          <w:bCs/>
        </w:rPr>
      </w:pPr>
    </w:p>
    <w:p w:rsidR="00322FCA" w:rsidRDefault="00322FCA" w:rsidP="003933B5">
      <w:pPr>
        <w:rPr>
          <w:b/>
          <w:bCs/>
        </w:rPr>
      </w:pPr>
    </w:p>
    <w:p w:rsidR="00322FCA" w:rsidRDefault="00322FCA" w:rsidP="003933B5">
      <w:pPr>
        <w:rPr>
          <w:b/>
          <w:bCs/>
        </w:rPr>
      </w:pPr>
    </w:p>
    <w:p w:rsidR="00322FCA" w:rsidRDefault="00322FCA" w:rsidP="003933B5">
      <w:pPr>
        <w:rPr>
          <w:b/>
          <w:bCs/>
        </w:rPr>
      </w:pPr>
    </w:p>
    <w:p w:rsidR="003933B5" w:rsidRPr="00F40C17" w:rsidRDefault="003933B5" w:rsidP="00F40C17">
      <w:pPr>
        <w:pStyle w:val="3"/>
        <w:rPr>
          <w:rFonts w:ascii="Times New Roman" w:hAnsi="Times New Roman" w:cs="Times New Roman"/>
        </w:rPr>
      </w:pPr>
      <w:bookmarkStart w:id="380" w:name="_Toc467462263"/>
      <w:r w:rsidRPr="00F40C17">
        <w:rPr>
          <w:rFonts w:ascii="Times New Roman" w:hAnsi="Times New Roman" w:cs="Times New Roman"/>
          <w:sz w:val="24"/>
        </w:rPr>
        <w:lastRenderedPageBreak/>
        <w:t xml:space="preserve">2.2. </w:t>
      </w:r>
      <w:bookmarkStart w:id="381" w:name="l1022"/>
      <w:r w:rsidRPr="00F40C17">
        <w:rPr>
          <w:rFonts w:ascii="Times New Roman" w:hAnsi="Times New Roman" w:cs="Times New Roman"/>
          <w:sz w:val="24"/>
        </w:rPr>
        <w:t>Зависимость Количества итераций от размера области поиска.</w:t>
      </w:r>
      <w:bookmarkEnd w:id="380"/>
    </w:p>
    <w:bookmarkEnd w:id="381"/>
    <w:p w:rsidR="00322FCA" w:rsidRDefault="007E6FFE" w:rsidP="003933B5">
      <w:pPr>
        <w:rPr>
          <w:b/>
        </w:rPr>
      </w:pPr>
      <w:r>
        <w:rPr>
          <w:noProof/>
        </w:rPr>
        <w:drawing>
          <wp:inline distT="0" distB="0" distL="0" distR="0" wp14:anchorId="4819006F" wp14:editId="02326E62">
            <wp:extent cx="4524375" cy="2190750"/>
            <wp:effectExtent l="0" t="0" r="9525" b="0"/>
            <wp:docPr id="85" name="Диаграмма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9"/>
              </a:graphicData>
            </a:graphic>
          </wp:inline>
        </w:drawing>
      </w:r>
      <w:r w:rsidR="003933B5" w:rsidRPr="00B82837">
        <w:rPr>
          <w:noProof/>
        </w:rPr>
        <mc:AlternateContent>
          <mc:Choice Requires="wps">
            <w:drawing>
              <wp:anchor distT="0" distB="0" distL="114300" distR="114300" simplePos="0" relativeHeight="251708416" behindDoc="0" locked="0" layoutInCell="1" allowOverlap="1" wp14:anchorId="63C14F1C" wp14:editId="0A04D725">
                <wp:simplePos x="0" y="0"/>
                <wp:positionH relativeFrom="margin">
                  <wp:align>right</wp:align>
                </wp:positionH>
                <wp:positionV relativeFrom="paragraph">
                  <wp:posOffset>11430</wp:posOffset>
                </wp:positionV>
                <wp:extent cx="4381500" cy="1200647"/>
                <wp:effectExtent l="0" t="0" r="0" b="0"/>
                <wp:wrapNone/>
                <wp:docPr id="30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200647"/>
                        </a:xfrm>
                        <a:prstGeom prst="rect">
                          <a:avLst/>
                        </a:prstGeom>
                        <a:solidFill>
                          <a:srgbClr val="FFFFFF"/>
                        </a:solidFill>
                        <a:ln w="9525">
                          <a:noFill/>
                          <a:miter lim="800000"/>
                          <a:headEnd/>
                          <a:tailEnd/>
                        </a:ln>
                      </wps:spPr>
                      <wps:txbx>
                        <w:txbxContent>
                          <w:p w:rsidR="00343F49" w:rsidRPr="001D18A6" w:rsidRDefault="00343F49" w:rsidP="00322FCA">
                            <w:pPr>
                              <w:jc w:val="both"/>
                            </w:pPr>
                            <w:r w:rsidRPr="007E6FFE">
                              <w:t>По рисунку</w:t>
                            </w:r>
                            <w:r>
                              <w:t xml:space="preserve"> 10.2 </w:t>
                            </w:r>
                            <w:r w:rsidRPr="0041759A">
                              <w:t>можно наблюдать снижение количества итераций при уменьшении области поиска. Зависимость количества итераций от размера области поиска в данной задаче линейная.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14F1C" id="_x0000_s1058" type="#_x0000_t202" style="position:absolute;margin-left:293.8pt;margin-top:.9pt;width:345pt;height:94.55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" stroked="f">
                <v:textbox>
                  <w:txbxContent>
                    <w:p w:rsidR="00343F49" w:rsidRPr="001D18A6" w:rsidRDefault="00343F49" w:rsidP="00322FCA">
                      <w:pPr>
                        <w:jc w:val="both"/>
                      </w:pPr>
                      <w:r w:rsidRPr="007E6FFE">
                        <w:t>По рисунку</w:t>
                      </w:r>
                      <w:r>
                        <w:t xml:space="preserve"> 10.2 </w:t>
                      </w:r>
                      <w:r w:rsidRPr="0041759A">
                        <w:t>можно наблюдать снижение количества итераций при уменьшении области поиска. Зависимость количества итераций от размера области поиска в данной задаче линейная.</w:t>
                      </w:r>
                    </w:p>
                  </w:txbxContent>
                </v:textbox>
                <w10:wrap anchorx="margin"/>
              </v:shape>
            </w:pict>
          </mc:Fallback>
        </mc:AlternateContent>
      </w:r>
      <w:r w:rsidR="003933B5">
        <w:br w:type="textWrapping" w:clear="all"/>
      </w:r>
    </w:p>
    <w:p w:rsidR="003933B5" w:rsidRPr="00F40C17" w:rsidRDefault="003933B5" w:rsidP="00F40C17">
      <w:pPr>
        <w:pStyle w:val="3"/>
        <w:rPr>
          <w:rFonts w:ascii="Times New Roman" w:hAnsi="Times New Roman" w:cs="Times New Roman"/>
          <w:sz w:val="24"/>
        </w:rPr>
      </w:pPr>
      <w:bookmarkStart w:id="382" w:name="_Toc467462264"/>
      <w:r w:rsidRPr="00F40C17">
        <w:rPr>
          <w:rFonts w:ascii="Times New Roman" w:hAnsi="Times New Roman" w:cs="Times New Roman"/>
          <w:sz w:val="24"/>
        </w:rPr>
        <w:t xml:space="preserve">3. </w:t>
      </w:r>
      <w:bookmarkStart w:id="383" w:name="l103"/>
      <w:r w:rsidRPr="00F40C17">
        <w:rPr>
          <w:rFonts w:ascii="Times New Roman" w:hAnsi="Times New Roman" w:cs="Times New Roman"/>
          <w:sz w:val="24"/>
        </w:rPr>
        <w:t>Ответы на вопросы:</w:t>
      </w:r>
      <w:bookmarkEnd w:id="382"/>
      <w:bookmarkEnd w:id="383"/>
    </w:p>
    <w:p w:rsidR="003933B5" w:rsidRPr="00F40C17" w:rsidRDefault="003933B5" w:rsidP="00F40C17">
      <w:pPr>
        <w:pStyle w:val="3"/>
        <w:rPr>
          <w:rFonts w:ascii="Times New Roman" w:hAnsi="Times New Roman" w:cs="Times New Roman"/>
          <w:sz w:val="24"/>
        </w:rPr>
      </w:pPr>
      <w:bookmarkStart w:id="384" w:name="_Toc467462265"/>
      <w:r w:rsidRPr="00F40C17">
        <w:rPr>
          <w:rFonts w:ascii="Times New Roman" w:hAnsi="Times New Roman" w:cs="Times New Roman"/>
          <w:sz w:val="24"/>
        </w:rPr>
        <w:t xml:space="preserve">3.1. </w:t>
      </w:r>
      <w:bookmarkStart w:id="385" w:name="l1031"/>
      <w:r w:rsidRPr="00F40C17">
        <w:rPr>
          <w:rFonts w:ascii="Times New Roman" w:hAnsi="Times New Roman" w:cs="Times New Roman"/>
          <w:sz w:val="24"/>
        </w:rPr>
        <w:t>Что такое золотое соотношение (золотой коэффициент)?</w:t>
      </w:r>
      <w:bookmarkEnd w:id="384"/>
    </w:p>
    <w:bookmarkEnd w:id="385"/>
    <w:p w:rsidR="00322FCA" w:rsidRDefault="00322FCA" w:rsidP="0006713F"/>
    <w:p w:rsidR="003933B5" w:rsidRPr="00BE2F7F" w:rsidRDefault="003933B5" w:rsidP="0006713F">
      <w:r>
        <w:t xml:space="preserve">Метод золотого сечения использует решающий процесс, суть которого заключается в сжатии исходного интервала </w:t>
      </w:r>
      <w:r w:rsidRPr="006065EA">
        <w:rPr>
          <w:i/>
        </w:rPr>
        <w:t xml:space="preserve">[0; </w:t>
      </w:r>
      <w:r w:rsidRPr="006065EA">
        <w:rPr>
          <w:i/>
          <w:lang w:val="en-US"/>
        </w:rPr>
        <w:t>r</w:t>
      </w:r>
      <w:r w:rsidRPr="006065EA">
        <w:rPr>
          <w:i/>
        </w:rPr>
        <w:t>]</w:t>
      </w:r>
      <w:r>
        <w:t xml:space="preserve"> либо </w:t>
      </w:r>
      <w:r w:rsidRPr="003B6BCD">
        <w:rPr>
          <w:u w:val="single"/>
        </w:rPr>
        <w:t>справа</w:t>
      </w:r>
      <w:r>
        <w:t xml:space="preserve"> и получении нового интервала </w:t>
      </w:r>
      <w:r w:rsidRPr="006065EA">
        <w:rPr>
          <w:i/>
        </w:rPr>
        <w:t xml:space="preserve">[0; </w:t>
      </w:r>
      <w:r w:rsidRPr="006065EA">
        <w:rPr>
          <w:i/>
          <w:lang w:val="en-US"/>
        </w:rPr>
        <w:t>r</w:t>
      </w:r>
      <w:r w:rsidRPr="006065EA">
        <w:rPr>
          <w:i/>
        </w:rPr>
        <w:t>]</w:t>
      </w:r>
      <w:r>
        <w:t xml:space="preserve">, либо </w:t>
      </w:r>
      <w:r w:rsidRPr="003B6BCD">
        <w:rPr>
          <w:u w:val="single"/>
        </w:rPr>
        <w:t>слева</w:t>
      </w:r>
      <w:r w:rsidRPr="00BE2F7F">
        <w:t xml:space="preserve"> </w:t>
      </w:r>
      <w:r>
        <w:t xml:space="preserve">и получении нового интервала </w:t>
      </w:r>
      <w:r w:rsidRPr="006065EA">
        <w:rPr>
          <w:i/>
        </w:rPr>
        <w:t>[1-</w:t>
      </w:r>
      <w:r w:rsidRPr="006065EA">
        <w:rPr>
          <w:i/>
          <w:lang w:val="en-US"/>
        </w:rPr>
        <w:t>r</w:t>
      </w:r>
      <w:r w:rsidRPr="006065EA">
        <w:rPr>
          <w:i/>
        </w:rPr>
        <w:t>; 1].</w:t>
      </w:r>
    </w:p>
    <w:p w:rsidR="003933B5" w:rsidRPr="00881631" w:rsidRDefault="003933B5" w:rsidP="0006713F">
      <w:r>
        <w:t xml:space="preserve">Затем этот новый </w:t>
      </w:r>
      <w:proofErr w:type="spellStart"/>
      <w:r>
        <w:t>подинтервал</w:t>
      </w:r>
      <w:proofErr w:type="spellEnd"/>
      <w:r>
        <w:t xml:space="preserve"> делится снова на три </w:t>
      </w:r>
      <w:proofErr w:type="spellStart"/>
      <w:r>
        <w:t>подинтервала</w:t>
      </w:r>
      <w:proofErr w:type="spellEnd"/>
      <w:r>
        <w:t xml:space="preserve"> с тем же самым соотношением, что и на первом шаге. Это означает что соотношение </w:t>
      </w:r>
      <w:r w:rsidRPr="006065EA">
        <w:rPr>
          <w:i/>
        </w:rPr>
        <w:t>(</w:t>
      </w:r>
      <w:r w:rsidRPr="006065EA">
        <w:rPr>
          <w:i/>
          <w:position w:val="-24"/>
        </w:rPr>
        <w:object w:dxaOrig="520" w:dyaOrig="620">
          <v:shape id="_x0000_i1184" type="#_x0000_t75" style="width:28.5pt;height:28.5pt" o:ole="">
            <v:imagedata r:id="rId278" o:title=""/>
          </v:shape>
          <o:OLEObject Type="Embed" ProgID="Equation.3" ShapeID="_x0000_i1184" DrawAspect="Content" ObjectID="_1541211848" r:id="rId320"/>
        </w:object>
      </w:r>
      <w:r w:rsidRPr="006065EA">
        <w:rPr>
          <w:i/>
        </w:rPr>
        <w:t>)</w:t>
      </w:r>
      <w:r w:rsidRPr="00BE2F7F">
        <w:t xml:space="preserve"> </w:t>
      </w:r>
      <w:r>
        <w:t xml:space="preserve">должно быть равно соотношению </w:t>
      </w:r>
      <w:r w:rsidRPr="006065EA">
        <w:rPr>
          <w:i/>
        </w:rPr>
        <w:t>(</w:t>
      </w:r>
      <w:r w:rsidRPr="006065EA">
        <w:rPr>
          <w:i/>
          <w:position w:val="-24"/>
        </w:rPr>
        <w:object w:dxaOrig="220" w:dyaOrig="620">
          <v:shape id="_x0000_i1185" type="#_x0000_t75" style="width:14.25pt;height:28.5pt" o:ole="">
            <v:imagedata r:id="rId280" o:title=""/>
          </v:shape>
          <o:OLEObject Type="Embed" ProgID="Equation.3" ShapeID="_x0000_i1185" DrawAspect="Content" ObjectID="_1541211849" r:id="rId321"/>
        </w:object>
      </w:r>
      <w:r w:rsidRPr="006065EA">
        <w:rPr>
          <w:i/>
        </w:rPr>
        <w:t>)</w:t>
      </w:r>
      <w:r>
        <w:t xml:space="preserve">, то есть </w:t>
      </w:r>
      <w:r w:rsidRPr="006065EA">
        <w:rPr>
          <w:i/>
        </w:rPr>
        <w:t>(</w:t>
      </w:r>
      <w:r w:rsidRPr="006065EA">
        <w:rPr>
          <w:i/>
          <w:position w:val="-24"/>
        </w:rPr>
        <w:object w:dxaOrig="520" w:dyaOrig="620">
          <v:shape id="_x0000_i1186" type="#_x0000_t75" style="width:28.5pt;height:28.5pt" o:ole="">
            <v:imagedata r:id="rId282" o:title=""/>
          </v:shape>
          <o:OLEObject Type="Embed" ProgID="Equation.3" ShapeID="_x0000_i1186" DrawAspect="Content" ObjectID="_1541211850" r:id="rId322"/>
        </w:object>
      </w:r>
      <w:r w:rsidRPr="006065EA">
        <w:rPr>
          <w:i/>
        </w:rPr>
        <w:t>) = (</w:t>
      </w:r>
      <w:r w:rsidRPr="006065EA">
        <w:rPr>
          <w:i/>
          <w:position w:val="-24"/>
        </w:rPr>
        <w:object w:dxaOrig="220" w:dyaOrig="620">
          <v:shape id="_x0000_i1187" type="#_x0000_t75" style="width:14.25pt;height:28.5pt" o:ole="">
            <v:imagedata r:id="rId284" o:title=""/>
          </v:shape>
          <o:OLEObject Type="Embed" ProgID="Equation.3" ShapeID="_x0000_i1187" DrawAspect="Content" ObjectID="_1541211851" r:id="rId323"/>
        </w:object>
      </w:r>
      <w:r w:rsidRPr="006065EA">
        <w:rPr>
          <w:i/>
        </w:rPr>
        <w:t>)</w:t>
      </w:r>
      <w:r>
        <w:t xml:space="preserve">. Получается уравнение </w:t>
      </w:r>
      <w:r w:rsidRPr="00BE2F7F">
        <w:rPr>
          <w:position w:val="-6"/>
        </w:rPr>
        <w:object w:dxaOrig="1300" w:dyaOrig="320">
          <v:shape id="_x0000_i1188" type="#_x0000_t75" style="width:64.5pt;height:14.25pt" o:ole="">
            <v:imagedata r:id="rId286" o:title=""/>
          </v:shape>
          <o:OLEObject Type="Embed" ProgID="Equation.3" ShapeID="_x0000_i1188" DrawAspect="Content" ObjectID="_1541211852" r:id="rId324"/>
        </w:object>
      </w:r>
      <w:r>
        <w:t>,</w:t>
      </w:r>
      <w:r w:rsidRPr="00B61333">
        <w:t xml:space="preserve"> </w:t>
      </w:r>
      <w:r>
        <w:t xml:space="preserve">где число </w:t>
      </w:r>
      <w:r w:rsidRPr="00BE2F7F">
        <w:rPr>
          <w:position w:val="-24"/>
        </w:rPr>
        <w:object w:dxaOrig="1080" w:dyaOrig="680">
          <v:shape id="_x0000_i1189" type="#_x0000_t75" style="width:57.75pt;height:36pt" o:ole="">
            <v:imagedata r:id="rId288" o:title=""/>
          </v:shape>
          <o:OLEObject Type="Embed" ProgID="Equation.3" ShapeID="_x0000_i1189" DrawAspect="Content" ObjectID="_1541211853" r:id="rId325"/>
        </w:object>
      </w:r>
      <w:r>
        <w:t xml:space="preserve">   </w:t>
      </w:r>
      <w:r w:rsidRPr="00B61333">
        <w:t xml:space="preserve">    </w:t>
      </w:r>
      <w:r w:rsidRPr="00B61333">
        <w:rPr>
          <w:u w:val="single"/>
        </w:rPr>
        <w:t>называется золотым числом или золотым соотношением</w:t>
      </w:r>
      <w:r>
        <w:t>.</w:t>
      </w:r>
    </w:p>
    <w:p w:rsidR="00322FCA" w:rsidRDefault="003933B5" w:rsidP="0006713F">
      <w:r w:rsidRPr="004B05C7">
        <w:t xml:space="preserve">Это число равно </w:t>
      </w:r>
      <w:r w:rsidRPr="004B05C7">
        <w:rPr>
          <w:u w:val="single"/>
          <w:lang w:val="en-US"/>
        </w:rPr>
        <w:t>r</w:t>
      </w:r>
      <w:r w:rsidRPr="003933B5">
        <w:rPr>
          <w:u w:val="single"/>
        </w:rPr>
        <w:t xml:space="preserve"> </w:t>
      </w:r>
      <w:r w:rsidRPr="004B05C7">
        <w:rPr>
          <w:u w:val="single"/>
        </w:rPr>
        <w:t>=</w:t>
      </w:r>
      <w:r w:rsidRPr="003933B5">
        <w:rPr>
          <w:u w:val="single"/>
        </w:rPr>
        <w:t xml:space="preserve"> </w:t>
      </w:r>
      <w:r w:rsidRPr="004B05C7">
        <w:rPr>
          <w:u w:val="single"/>
        </w:rPr>
        <w:t>0, 6180339887498950</w:t>
      </w:r>
    </w:p>
    <w:p w:rsidR="003933B5" w:rsidRPr="00F40C17" w:rsidRDefault="003933B5" w:rsidP="00F40C17">
      <w:pPr>
        <w:pStyle w:val="3"/>
        <w:rPr>
          <w:rFonts w:ascii="Times New Roman" w:hAnsi="Times New Roman" w:cs="Times New Roman"/>
          <w:sz w:val="24"/>
        </w:rPr>
      </w:pPr>
      <w:bookmarkStart w:id="386" w:name="_Toc467462266"/>
      <w:r w:rsidRPr="00F40C17">
        <w:rPr>
          <w:rFonts w:ascii="Times New Roman" w:hAnsi="Times New Roman" w:cs="Times New Roman"/>
          <w:sz w:val="24"/>
        </w:rPr>
        <w:t xml:space="preserve">3.2. </w:t>
      </w:r>
      <w:bookmarkStart w:id="387" w:name="l1032"/>
      <w:r w:rsidRPr="00F40C17">
        <w:rPr>
          <w:rFonts w:ascii="Times New Roman" w:hAnsi="Times New Roman" w:cs="Times New Roman"/>
          <w:sz w:val="24"/>
        </w:rPr>
        <w:t>Какому типу уравнения удовлетворяет золотой коэффициент?</w:t>
      </w:r>
      <w:bookmarkEnd w:id="386"/>
    </w:p>
    <w:bookmarkEnd w:id="387"/>
    <w:p w:rsidR="00322FCA" w:rsidRDefault="00322FCA" w:rsidP="0006713F"/>
    <w:p w:rsidR="003933B5" w:rsidRDefault="003933B5" w:rsidP="0006713F">
      <w:r>
        <w:t xml:space="preserve">Золотой коэффициент удовлетворяет уравнению </w:t>
      </w:r>
      <w:r w:rsidRPr="00BE2F7F">
        <w:rPr>
          <w:position w:val="-6"/>
        </w:rPr>
        <w:object w:dxaOrig="1300" w:dyaOrig="320">
          <v:shape id="_x0000_i1190" type="#_x0000_t75" style="width:64.5pt;height:14.25pt" o:ole="">
            <v:imagedata r:id="rId286" o:title=""/>
          </v:shape>
          <o:OLEObject Type="Embed" ProgID="Equation.3" ShapeID="_x0000_i1190" DrawAspect="Content" ObjectID="_1541211854" r:id="rId326"/>
        </w:object>
      </w:r>
      <w:r>
        <w:t>.</w:t>
      </w:r>
    </w:p>
    <w:p w:rsidR="003933B5" w:rsidRPr="00F40C17" w:rsidRDefault="003933B5" w:rsidP="00F40C17">
      <w:pPr>
        <w:pStyle w:val="3"/>
        <w:rPr>
          <w:rFonts w:ascii="Times New Roman" w:hAnsi="Times New Roman" w:cs="Times New Roman"/>
          <w:sz w:val="24"/>
        </w:rPr>
      </w:pPr>
      <w:bookmarkStart w:id="388" w:name="_Toc467462267"/>
      <w:r w:rsidRPr="00F40C17">
        <w:rPr>
          <w:rFonts w:ascii="Times New Roman" w:hAnsi="Times New Roman" w:cs="Times New Roman"/>
          <w:sz w:val="24"/>
        </w:rPr>
        <w:lastRenderedPageBreak/>
        <w:t xml:space="preserve">3.3. </w:t>
      </w:r>
      <w:bookmarkStart w:id="389" w:name="l1033"/>
      <w:r w:rsidRPr="00F40C17">
        <w:rPr>
          <w:rFonts w:ascii="Times New Roman" w:hAnsi="Times New Roman" w:cs="Times New Roman"/>
          <w:sz w:val="24"/>
        </w:rPr>
        <w:t>Какому типу условия должна удовлетворять целевая функция на заданном интервале [</w:t>
      </w:r>
      <w:proofErr w:type="spellStart"/>
      <w:proofErr w:type="gramStart"/>
      <w:r w:rsidRPr="00F40C17">
        <w:rPr>
          <w:rFonts w:ascii="Times New Roman" w:hAnsi="Times New Roman" w:cs="Times New Roman"/>
          <w:sz w:val="24"/>
        </w:rPr>
        <w:t>a;b</w:t>
      </w:r>
      <w:proofErr w:type="spellEnd"/>
      <w:proofErr w:type="gramEnd"/>
      <w:r w:rsidRPr="00F40C17">
        <w:rPr>
          <w:rFonts w:ascii="Times New Roman" w:hAnsi="Times New Roman" w:cs="Times New Roman"/>
          <w:sz w:val="24"/>
        </w:rPr>
        <w:t>], чтобы можно было использовать золотой поиск для нахождения экстремума?</w:t>
      </w:r>
      <w:bookmarkEnd w:id="388"/>
    </w:p>
    <w:bookmarkEnd w:id="389"/>
    <w:p w:rsidR="00322FCA" w:rsidRDefault="00322FCA" w:rsidP="0006713F"/>
    <w:p w:rsidR="003933B5" w:rsidRDefault="003933B5" w:rsidP="0006713F">
      <w:r>
        <w:t xml:space="preserve">Для того, чтобы можно было использовать метод золотого сечения для поиска экстремума некоторой целевой функции </w:t>
      </w:r>
      <w:r w:rsidRPr="006065EA">
        <w:rPr>
          <w:i/>
          <w:lang w:val="en-US"/>
        </w:rPr>
        <w:t>f</w:t>
      </w:r>
      <w:r w:rsidRPr="006065EA">
        <w:rPr>
          <w:i/>
        </w:rPr>
        <w:t>(</w:t>
      </w:r>
      <w:r w:rsidRPr="006065EA">
        <w:rPr>
          <w:i/>
          <w:lang w:val="en-US"/>
        </w:rPr>
        <w:t>x</w:t>
      </w:r>
      <w:r w:rsidRPr="006065EA">
        <w:rPr>
          <w:i/>
        </w:rPr>
        <w:t>)</w:t>
      </w:r>
      <w:r>
        <w:t>, необходимо выполнение следующего условия:</w:t>
      </w:r>
    </w:p>
    <w:p w:rsidR="003933B5" w:rsidRDefault="003933B5" w:rsidP="0006713F">
      <w:r>
        <w:t xml:space="preserve">Целевая функция должна быть </w:t>
      </w:r>
      <w:r w:rsidRPr="001D3D00">
        <w:rPr>
          <w:u w:val="single"/>
        </w:rPr>
        <w:t>унимодальной</w:t>
      </w:r>
      <w:r>
        <w:t xml:space="preserve"> на </w:t>
      </w:r>
      <w:proofErr w:type="gramStart"/>
      <w:r>
        <w:t xml:space="preserve">интервале </w:t>
      </w:r>
      <w:r w:rsidRPr="00F862D3">
        <w:t xml:space="preserve"> </w:t>
      </w:r>
      <w:r w:rsidRPr="006065EA">
        <w:rPr>
          <w:i/>
        </w:rPr>
        <w:t>[</w:t>
      </w:r>
      <w:proofErr w:type="gramEnd"/>
      <w:r w:rsidRPr="006065EA">
        <w:rPr>
          <w:i/>
          <w:lang w:val="en-US"/>
        </w:rPr>
        <w:t>a</w:t>
      </w:r>
      <w:r w:rsidRPr="006065EA">
        <w:rPr>
          <w:i/>
        </w:rPr>
        <w:t xml:space="preserve">; </w:t>
      </w:r>
      <w:r w:rsidRPr="006065EA">
        <w:rPr>
          <w:i/>
          <w:lang w:val="en-US"/>
        </w:rPr>
        <w:t>b</w:t>
      </w:r>
      <w:r w:rsidRPr="006065EA">
        <w:rPr>
          <w:i/>
        </w:rPr>
        <w:t xml:space="preserve">] </w:t>
      </w:r>
      <w:r>
        <w:t xml:space="preserve">, то есть на этом интервале существует единственное оптимальное значение </w:t>
      </w:r>
      <w:r w:rsidRPr="006065EA">
        <w:rPr>
          <w:i/>
        </w:rPr>
        <w:t>х</w:t>
      </w:r>
      <w:r w:rsidRPr="006065EA">
        <w:rPr>
          <w:i/>
          <w:vertAlign w:val="superscript"/>
        </w:rPr>
        <w:t>*</w:t>
      </w:r>
      <w:r>
        <w:t>.</w:t>
      </w:r>
    </w:p>
    <w:p w:rsidR="003933B5" w:rsidRPr="00F40C17" w:rsidRDefault="003933B5" w:rsidP="00F40C17">
      <w:pPr>
        <w:pStyle w:val="3"/>
        <w:rPr>
          <w:rFonts w:ascii="Times New Roman" w:hAnsi="Times New Roman" w:cs="Times New Roman"/>
          <w:sz w:val="24"/>
        </w:rPr>
      </w:pPr>
      <w:bookmarkStart w:id="390" w:name="_Toc467462268"/>
      <w:r w:rsidRPr="00F40C17">
        <w:rPr>
          <w:rFonts w:ascii="Times New Roman" w:hAnsi="Times New Roman" w:cs="Times New Roman"/>
          <w:sz w:val="24"/>
        </w:rPr>
        <w:t xml:space="preserve">3.4. </w:t>
      </w:r>
      <w:bookmarkStart w:id="391" w:name="l1034"/>
      <w:r w:rsidRPr="00F40C17">
        <w:rPr>
          <w:rFonts w:ascii="Times New Roman" w:hAnsi="Times New Roman" w:cs="Times New Roman"/>
          <w:sz w:val="24"/>
        </w:rPr>
        <w:t>Какой вид внутренних точек, которые мы обозначили буквами c и d, требуется вычислять по алгоритму золотого поиска?</w:t>
      </w:r>
      <w:bookmarkEnd w:id="390"/>
      <w:bookmarkEnd w:id="391"/>
    </w:p>
    <w:p w:rsidR="00322FCA" w:rsidRDefault="00322FCA" w:rsidP="0006713F"/>
    <w:p w:rsidR="003933B5" w:rsidRPr="001F7DDA" w:rsidRDefault="003933B5" w:rsidP="0006713F">
      <w:r>
        <w:t xml:space="preserve">Применяя метод золотого сечения, мы делим начальный интервал </w:t>
      </w:r>
      <w:r w:rsidRPr="006065EA">
        <w:rPr>
          <w:i/>
        </w:rPr>
        <w:t>[</w:t>
      </w:r>
      <w:r w:rsidRPr="006065EA">
        <w:rPr>
          <w:i/>
          <w:lang w:val="en-US"/>
        </w:rPr>
        <w:t>a</w:t>
      </w:r>
      <w:r w:rsidRPr="006065EA">
        <w:rPr>
          <w:i/>
        </w:rPr>
        <w:t xml:space="preserve">; </w:t>
      </w:r>
      <w:r w:rsidRPr="006065EA">
        <w:rPr>
          <w:i/>
          <w:lang w:val="en-US"/>
        </w:rPr>
        <w:t>b</w:t>
      </w:r>
      <w:r w:rsidRPr="006065EA">
        <w:rPr>
          <w:i/>
        </w:rPr>
        <w:t>]</w:t>
      </w:r>
      <w:r>
        <w:t xml:space="preserve"> двумя точками на 3 </w:t>
      </w:r>
      <w:proofErr w:type="spellStart"/>
      <w:r>
        <w:t>подинтервала</w:t>
      </w:r>
      <w:proofErr w:type="spellEnd"/>
      <w:r>
        <w:t>. Эти точки вычисляются так:</w:t>
      </w:r>
    </w:p>
    <w:p w:rsidR="003933B5" w:rsidRPr="006671A5" w:rsidRDefault="003933B5" w:rsidP="0006713F">
      <w:r w:rsidRPr="006671A5">
        <w:rPr>
          <w:position w:val="-10"/>
          <w:lang w:val="en-US"/>
        </w:rPr>
        <w:object w:dxaOrig="2200" w:dyaOrig="320">
          <v:shape id="_x0000_i1191" type="#_x0000_t75" style="width:108pt;height:14.25pt" o:ole="">
            <v:imagedata r:id="rId291" o:title=""/>
          </v:shape>
          <o:OLEObject Type="Embed" ProgID="Equation.3" ShapeID="_x0000_i1191" DrawAspect="Content" ObjectID="_1541211855" r:id="rId327"/>
        </w:object>
      </w:r>
      <w:r w:rsidRPr="006671A5">
        <w:t xml:space="preserve">        </w:t>
      </w:r>
      <w:r>
        <w:t xml:space="preserve">                      </w:t>
      </w:r>
      <w:r w:rsidRPr="006671A5">
        <w:t xml:space="preserve">    </w:t>
      </w:r>
    </w:p>
    <w:p w:rsidR="003933B5" w:rsidRDefault="003933B5" w:rsidP="0006713F">
      <w:r w:rsidRPr="006671A5">
        <w:rPr>
          <w:position w:val="-10"/>
        </w:rPr>
        <w:object w:dxaOrig="1760" w:dyaOrig="320">
          <v:shape id="_x0000_i1192" type="#_x0000_t75" style="width:86.25pt;height:14.25pt" o:ole="">
            <v:imagedata r:id="rId293" o:title=""/>
          </v:shape>
          <o:OLEObject Type="Embed" ProgID="Equation.3" ShapeID="_x0000_i1192" DrawAspect="Content" ObjectID="_1541211856" r:id="rId328"/>
        </w:object>
      </w:r>
      <w:r w:rsidRPr="006671A5">
        <w:t xml:space="preserve">       </w:t>
      </w:r>
      <w:r>
        <w:t xml:space="preserve">                              </w:t>
      </w:r>
      <w:r w:rsidRPr="006671A5">
        <w:t xml:space="preserve">         </w:t>
      </w:r>
    </w:p>
    <w:p w:rsidR="003933B5" w:rsidRDefault="003933B5" w:rsidP="0006713F">
      <w:r w:rsidRPr="00B67396">
        <w:rPr>
          <w:position w:val="-6"/>
        </w:rPr>
        <w:object w:dxaOrig="1359" w:dyaOrig="279">
          <v:shape id="_x0000_i1193" type="#_x0000_t75" style="width:64.5pt;height:14.25pt" o:ole="">
            <v:imagedata r:id="rId295" o:title=""/>
          </v:shape>
          <o:OLEObject Type="Embed" ProgID="Equation.3" ShapeID="_x0000_i1193" DrawAspect="Content" ObjectID="_1541211857" r:id="rId329"/>
        </w:object>
      </w:r>
    </w:p>
    <w:p w:rsidR="00322FCA" w:rsidRDefault="00322FCA" w:rsidP="0006713F"/>
    <w:p w:rsidR="003933B5" w:rsidRPr="00F40C17" w:rsidRDefault="003933B5" w:rsidP="00F40C17">
      <w:pPr>
        <w:pStyle w:val="3"/>
        <w:rPr>
          <w:rFonts w:ascii="Times New Roman" w:hAnsi="Times New Roman" w:cs="Times New Roman"/>
          <w:sz w:val="24"/>
        </w:rPr>
      </w:pPr>
      <w:bookmarkStart w:id="392" w:name="_Toc467462269"/>
      <w:r w:rsidRPr="00F40C17">
        <w:rPr>
          <w:rFonts w:ascii="Times New Roman" w:hAnsi="Times New Roman" w:cs="Times New Roman"/>
          <w:sz w:val="24"/>
        </w:rPr>
        <w:t xml:space="preserve">3.5. </w:t>
      </w:r>
      <w:bookmarkStart w:id="393" w:name="l1035"/>
      <w:r w:rsidRPr="00F40C17">
        <w:rPr>
          <w:rFonts w:ascii="Times New Roman" w:hAnsi="Times New Roman" w:cs="Times New Roman"/>
          <w:sz w:val="24"/>
        </w:rPr>
        <w:t>Какой тип решающего (</w:t>
      </w:r>
      <w:proofErr w:type="spellStart"/>
      <w:r w:rsidRPr="00F40C17">
        <w:rPr>
          <w:rFonts w:ascii="Times New Roman" w:hAnsi="Times New Roman" w:cs="Times New Roman"/>
          <w:sz w:val="24"/>
        </w:rPr>
        <w:t>decision</w:t>
      </w:r>
      <w:proofErr w:type="spellEnd"/>
      <w:r w:rsidRPr="00F40C17">
        <w:rPr>
          <w:rFonts w:ascii="Times New Roman" w:hAnsi="Times New Roman" w:cs="Times New Roman"/>
          <w:sz w:val="24"/>
        </w:rPr>
        <w:t>) процесса используется в алгоритме золотого поиска?</w:t>
      </w:r>
      <w:bookmarkEnd w:id="392"/>
    </w:p>
    <w:bookmarkEnd w:id="393"/>
    <w:p w:rsidR="00322FCA" w:rsidRDefault="00322FCA" w:rsidP="0006713F"/>
    <w:p w:rsidR="003933B5" w:rsidRPr="00B65D75" w:rsidRDefault="003933B5" w:rsidP="0006713F">
      <w:r>
        <w:t>В</w:t>
      </w:r>
      <w:r w:rsidRPr="00212E09">
        <w:t xml:space="preserve"> алгоритме золотого поиска</w:t>
      </w:r>
      <w:r>
        <w:t xml:space="preserve"> </w:t>
      </w:r>
      <w:r w:rsidRPr="00FF0C3F">
        <w:t>стационарный</w:t>
      </w:r>
      <w:r>
        <w:t xml:space="preserve"> (правило вычисления новой точки </w:t>
      </w:r>
      <w:proofErr w:type="spellStart"/>
      <w:r w:rsidRPr="006065EA">
        <w:rPr>
          <w:i/>
          <w:lang w:val="en-US"/>
        </w:rPr>
        <w:t>x</w:t>
      </w:r>
      <w:r w:rsidRPr="006065EA">
        <w:rPr>
          <w:i/>
          <w:vertAlign w:val="superscript"/>
          <w:lang w:val="en-US"/>
        </w:rPr>
        <w:t>k</w:t>
      </w:r>
      <w:proofErr w:type="spellEnd"/>
      <w:r w:rsidRPr="006065EA">
        <w:rPr>
          <w:i/>
          <w:vertAlign w:val="superscript"/>
        </w:rPr>
        <w:t>+1</w:t>
      </w:r>
      <w:r w:rsidRPr="007E0C54">
        <w:t xml:space="preserve"> </w:t>
      </w:r>
      <w:r>
        <w:t>не меняется на каждом шаге, то есть размер шага не зависит от номера итерации</w:t>
      </w:r>
      <w:r w:rsidRPr="007E0C54">
        <w:t>)</w:t>
      </w:r>
      <w:r>
        <w:t>,</w:t>
      </w:r>
      <w:r w:rsidRPr="007E0C54">
        <w:t xml:space="preserve"> </w:t>
      </w:r>
      <w:r>
        <w:t>од</w:t>
      </w:r>
      <w:r w:rsidRPr="00FF0C3F">
        <w:t>ношаговый</w:t>
      </w:r>
      <w:r>
        <w:t xml:space="preserve"> (использует только одну предыдущую точку для нахождения новой точки</w:t>
      </w:r>
      <w:r w:rsidRPr="00FF0C3F">
        <w:t>) итерационный процесс.</w:t>
      </w:r>
    </w:p>
    <w:p w:rsidR="003933B5" w:rsidRPr="00F40C17" w:rsidRDefault="003933B5" w:rsidP="00F40C17">
      <w:pPr>
        <w:pStyle w:val="3"/>
        <w:rPr>
          <w:rFonts w:ascii="Times New Roman" w:hAnsi="Times New Roman" w:cs="Times New Roman"/>
          <w:sz w:val="24"/>
        </w:rPr>
      </w:pPr>
      <w:bookmarkStart w:id="394" w:name="_Toc467462270"/>
      <w:r w:rsidRPr="00F40C17">
        <w:rPr>
          <w:rFonts w:ascii="Times New Roman" w:hAnsi="Times New Roman" w:cs="Times New Roman"/>
          <w:sz w:val="24"/>
        </w:rPr>
        <w:t xml:space="preserve">3.6. </w:t>
      </w:r>
      <w:bookmarkStart w:id="395" w:name="l1036"/>
      <w:r w:rsidRPr="00F40C17">
        <w:rPr>
          <w:rFonts w:ascii="Times New Roman" w:hAnsi="Times New Roman" w:cs="Times New Roman"/>
          <w:sz w:val="24"/>
        </w:rPr>
        <w:t>Какой блок-схемой описывается метод золотого поиска для нахождения:</w:t>
      </w:r>
      <w:bookmarkEnd w:id="394"/>
    </w:p>
    <w:bookmarkEnd w:id="395"/>
    <w:p w:rsidR="00322FCA" w:rsidRDefault="00322FCA" w:rsidP="0006713F">
      <w:pPr>
        <w:rPr>
          <w:u w:val="single"/>
        </w:rPr>
      </w:pPr>
    </w:p>
    <w:p w:rsidR="003933B5" w:rsidRPr="00F3490A" w:rsidRDefault="003933B5" w:rsidP="0006713F">
      <w:pPr>
        <w:rPr>
          <w:u w:val="single"/>
        </w:rPr>
      </w:pPr>
      <w:r w:rsidRPr="008E1028">
        <w:rPr>
          <w:u w:val="single"/>
        </w:rPr>
        <w:t xml:space="preserve">а) </w:t>
      </w:r>
      <w:r w:rsidRPr="00F3490A">
        <w:rPr>
          <w:u w:val="single"/>
        </w:rPr>
        <w:t>минимума целевой функции</w:t>
      </w:r>
    </w:p>
    <w:p w:rsidR="003B38A8" w:rsidRDefault="003B38A8" w:rsidP="0006713F"/>
    <w:p w:rsidR="003933B5" w:rsidRPr="00F3490A" w:rsidRDefault="003933B5" w:rsidP="0006713F">
      <w:r w:rsidRPr="00F3490A">
        <w:t xml:space="preserve">Поиск </w:t>
      </w:r>
      <w:r w:rsidRPr="00F3490A">
        <w:rPr>
          <w:u w:val="single"/>
        </w:rPr>
        <w:t>минимума</w:t>
      </w:r>
      <w:r w:rsidRPr="00F3490A">
        <w:t xml:space="preserve"> целевой функции по методу золотого сечения описывается следующей блок-схемой:</w:t>
      </w:r>
    </w:p>
    <w:p w:rsidR="003933B5" w:rsidRPr="00F3490A" w:rsidRDefault="003933B5" w:rsidP="0006713F">
      <w:r w:rsidRPr="00F3490A">
        <w:t xml:space="preserve">Предположим, что интервал </w:t>
      </w:r>
      <w:r w:rsidRPr="00F3490A">
        <w:rPr>
          <w:position w:val="-10"/>
        </w:rPr>
        <w:object w:dxaOrig="740" w:dyaOrig="360">
          <v:shape id="_x0000_i1194" type="#_x0000_t75" style="width:36pt;height:21.75pt" o:ole="">
            <v:imagedata r:id="rId297" o:title=""/>
          </v:shape>
          <o:OLEObject Type="Embed" ProgID="Equation.3" ShapeID="_x0000_i1194" DrawAspect="Content" ObjectID="_1541211858" r:id="rId330"/>
        </w:object>
      </w:r>
      <w:r w:rsidRPr="00F3490A">
        <w:t xml:space="preserve"> был задан. Тогда алгоритм метода золотого сечения имеет вид:</w:t>
      </w:r>
    </w:p>
    <w:p w:rsidR="003933B5" w:rsidRPr="00F3490A" w:rsidRDefault="003933B5" w:rsidP="0006713F">
      <w:r w:rsidRPr="00F3490A">
        <w:t xml:space="preserve">Вычислим две внутренние точки этого интервала: </w:t>
      </w:r>
    </w:p>
    <w:p w:rsidR="003933B5" w:rsidRPr="00F3490A" w:rsidRDefault="003933B5" w:rsidP="0006713F">
      <w:r>
        <w:rPr>
          <w:position w:val="-10"/>
        </w:rPr>
        <w:tab/>
      </w:r>
      <w:r w:rsidRPr="00F3490A">
        <w:rPr>
          <w:position w:val="-10"/>
        </w:rPr>
        <w:object w:dxaOrig="3040" w:dyaOrig="360">
          <v:shape id="_x0000_i1195" type="#_x0000_t75" style="width:151.5pt;height:21.75pt" o:ole="">
            <v:imagedata r:id="rId299" o:title=""/>
          </v:shape>
          <o:OLEObject Type="Embed" ProgID="Equation.3" ShapeID="_x0000_i1195" DrawAspect="Content" ObjectID="_1541211859" r:id="rId331"/>
        </w:object>
      </w:r>
    </w:p>
    <w:p w:rsidR="003933B5" w:rsidRPr="00F3490A" w:rsidRDefault="003933B5" w:rsidP="0006713F">
      <w:r>
        <w:rPr>
          <w:position w:val="-10"/>
        </w:rPr>
        <w:tab/>
      </w:r>
      <w:r w:rsidRPr="00F3490A">
        <w:rPr>
          <w:position w:val="-10"/>
        </w:rPr>
        <w:object w:dxaOrig="2200" w:dyaOrig="360">
          <v:shape id="_x0000_i1196" type="#_x0000_t75" style="width:108pt;height:21.75pt" o:ole="">
            <v:imagedata r:id="rId301" o:title=""/>
          </v:shape>
          <o:OLEObject Type="Embed" ProgID="Equation.3" ShapeID="_x0000_i1196" DrawAspect="Content" ObjectID="_1541211860" r:id="rId332"/>
        </w:object>
      </w:r>
    </w:p>
    <w:p w:rsidR="003933B5" w:rsidRPr="00F3490A" w:rsidRDefault="003933B5" w:rsidP="0006713F">
      <w:r w:rsidRPr="00F3490A">
        <w:lastRenderedPageBreak/>
        <w:t xml:space="preserve"> 2)  Вычислим значение целевой функции в точках</w:t>
      </w:r>
      <w:r w:rsidRPr="006065EA">
        <w:rPr>
          <w:i/>
        </w:rPr>
        <w:t xml:space="preserve"> </w:t>
      </w:r>
      <w:proofErr w:type="spellStart"/>
      <w:r w:rsidRPr="006065EA">
        <w:rPr>
          <w:i/>
          <w:lang w:val="en-US"/>
        </w:rPr>
        <w:t>c</w:t>
      </w:r>
      <w:r w:rsidRPr="006065EA">
        <w:rPr>
          <w:i/>
          <w:vertAlign w:val="superscript"/>
          <w:lang w:val="en-US"/>
        </w:rPr>
        <w:t>k</w:t>
      </w:r>
      <w:proofErr w:type="spellEnd"/>
      <w:r w:rsidRPr="00F3490A">
        <w:t xml:space="preserve"> и </w:t>
      </w:r>
      <w:proofErr w:type="spellStart"/>
      <w:r w:rsidRPr="006065EA">
        <w:rPr>
          <w:i/>
          <w:lang w:val="en-US"/>
        </w:rPr>
        <w:t>d</w:t>
      </w:r>
      <w:r w:rsidRPr="006065EA">
        <w:rPr>
          <w:i/>
          <w:vertAlign w:val="superscript"/>
          <w:lang w:val="en-US"/>
        </w:rPr>
        <w:t>k</w:t>
      </w:r>
      <w:proofErr w:type="spellEnd"/>
      <w:r w:rsidRPr="00F3490A">
        <w:t xml:space="preserve">: </w:t>
      </w:r>
      <w:r w:rsidRPr="006065EA">
        <w:rPr>
          <w:i/>
          <w:lang w:val="en-US"/>
        </w:rPr>
        <w:t>f</w:t>
      </w:r>
      <w:r w:rsidRPr="006065EA">
        <w:rPr>
          <w:i/>
        </w:rPr>
        <w:t>(</w:t>
      </w:r>
      <w:proofErr w:type="spellStart"/>
      <w:r w:rsidRPr="006065EA">
        <w:rPr>
          <w:i/>
          <w:lang w:val="en-US"/>
        </w:rPr>
        <w:t>c</w:t>
      </w:r>
      <w:r w:rsidRPr="006065EA">
        <w:rPr>
          <w:i/>
          <w:vertAlign w:val="superscript"/>
          <w:lang w:val="en-US"/>
        </w:rPr>
        <w:t>k</w:t>
      </w:r>
      <w:proofErr w:type="spellEnd"/>
      <w:r w:rsidRPr="006065EA">
        <w:rPr>
          <w:i/>
        </w:rPr>
        <w:t>)</w:t>
      </w:r>
      <w:r w:rsidRPr="00F3490A">
        <w:t xml:space="preserve"> и </w:t>
      </w:r>
      <w:r w:rsidRPr="006065EA">
        <w:rPr>
          <w:i/>
          <w:lang w:val="en-US"/>
        </w:rPr>
        <w:t>f</w:t>
      </w:r>
      <w:r w:rsidRPr="006065EA">
        <w:rPr>
          <w:i/>
        </w:rPr>
        <w:t>(</w:t>
      </w:r>
      <w:proofErr w:type="spellStart"/>
      <w:r w:rsidRPr="006065EA">
        <w:rPr>
          <w:i/>
          <w:lang w:val="en-US"/>
        </w:rPr>
        <w:t>d</w:t>
      </w:r>
      <w:r w:rsidRPr="006065EA">
        <w:rPr>
          <w:i/>
          <w:vertAlign w:val="superscript"/>
          <w:lang w:val="en-US"/>
        </w:rPr>
        <w:t>k</w:t>
      </w:r>
      <w:proofErr w:type="spellEnd"/>
      <w:r w:rsidRPr="006065EA">
        <w:rPr>
          <w:i/>
        </w:rPr>
        <w:t>)</w:t>
      </w:r>
      <w:r w:rsidRPr="00F3490A">
        <w:t>.</w:t>
      </w:r>
    </w:p>
    <w:p w:rsidR="003933B5" w:rsidRPr="006065EA" w:rsidRDefault="003B38A8" w:rsidP="0006713F">
      <w:pPr>
        <w:rPr>
          <w:i/>
        </w:rPr>
      </w:pPr>
      <w:r w:rsidRPr="003B38A8">
        <w:t xml:space="preserve">       </w:t>
      </w:r>
      <w:r w:rsidR="003933B5" w:rsidRPr="006065EA">
        <w:rPr>
          <w:i/>
          <w:lang w:val="en-US"/>
        </w:rPr>
        <w:t>if</w:t>
      </w:r>
      <w:r w:rsidR="003933B5" w:rsidRPr="006065EA">
        <w:rPr>
          <w:i/>
        </w:rPr>
        <w:t xml:space="preserve">  </w:t>
      </w:r>
      <w:r w:rsidR="003933B5" w:rsidRPr="006065EA">
        <w:rPr>
          <w:i/>
          <w:position w:val="-10"/>
          <w:lang w:val="en-US"/>
        </w:rPr>
        <w:object w:dxaOrig="1480" w:dyaOrig="360">
          <v:shape id="_x0000_i1197" type="#_x0000_t75" style="width:1in;height:21.75pt" o:ole="">
            <v:imagedata r:id="rId303" o:title=""/>
          </v:shape>
          <o:OLEObject Type="Embed" ProgID="Equation.3" ShapeID="_x0000_i1197" DrawAspect="Content" ObjectID="_1541211861" r:id="rId333"/>
        </w:object>
      </w:r>
      <w:r w:rsidR="003933B5" w:rsidRPr="006065EA">
        <w:rPr>
          <w:i/>
        </w:rPr>
        <w:t xml:space="preserve"> </w:t>
      </w:r>
    </w:p>
    <w:p w:rsidR="003933B5" w:rsidRPr="00F3490A" w:rsidRDefault="003933B5" w:rsidP="0006713F">
      <w:r w:rsidRPr="006065EA">
        <w:rPr>
          <w:i/>
        </w:rPr>
        <w:t xml:space="preserve">        </w:t>
      </w:r>
      <w:r w:rsidR="003B38A8" w:rsidRPr="003B38A8">
        <w:rPr>
          <w:i/>
        </w:rPr>
        <w:t xml:space="preserve">          </w:t>
      </w:r>
      <w:r w:rsidRPr="006065EA">
        <w:rPr>
          <w:i/>
          <w:lang w:val="en-US"/>
        </w:rPr>
        <w:t>then</w:t>
      </w:r>
      <w:r w:rsidRPr="006065EA">
        <w:rPr>
          <w:i/>
        </w:rPr>
        <w:t xml:space="preserve">  </w:t>
      </w:r>
      <w:r w:rsidRPr="006065EA">
        <w:rPr>
          <w:i/>
          <w:position w:val="-10"/>
        </w:rPr>
        <w:object w:dxaOrig="6080" w:dyaOrig="360">
          <v:shape id="_x0000_i1198" type="#_x0000_t75" style="width:302.25pt;height:21.75pt" o:ole="">
            <v:imagedata r:id="rId305" o:title=""/>
          </v:shape>
          <o:OLEObject Type="Embed" ProgID="Equation.3" ShapeID="_x0000_i1198" DrawAspect="Content" ObjectID="_1541211862" r:id="rId334"/>
        </w:object>
      </w:r>
      <w:r w:rsidRPr="00F3490A">
        <w:t xml:space="preserve">                    </w:t>
      </w:r>
    </w:p>
    <w:p w:rsidR="003933B5" w:rsidRDefault="003933B5" w:rsidP="0006713F">
      <w:r w:rsidRPr="00F3490A">
        <w:t xml:space="preserve"> </w:t>
      </w:r>
      <w:r w:rsidR="003B38A8" w:rsidRPr="003B38A8">
        <w:t>3</w:t>
      </w:r>
      <w:r w:rsidRPr="00F3490A">
        <w:t xml:space="preserve">)  Если </w:t>
      </w:r>
      <w:r w:rsidRPr="00F3490A">
        <w:rPr>
          <w:position w:val="-10"/>
        </w:rPr>
        <w:object w:dxaOrig="1600" w:dyaOrig="360">
          <v:shape id="_x0000_i1199" type="#_x0000_t75" style="width:79.5pt;height:21.75pt" o:ole="">
            <v:imagedata r:id="rId307" o:title=""/>
          </v:shape>
          <o:OLEObject Type="Embed" ProgID="Equation.3" ShapeID="_x0000_i1199" DrawAspect="Content" ObjectID="_1541211863" r:id="rId335"/>
        </w:object>
      </w:r>
      <w:r w:rsidRPr="00F3490A">
        <w:t>, то тогда итерационный процесс заканчивается, в противном случае итерации продолжаются</w:t>
      </w:r>
    </w:p>
    <w:p w:rsidR="003933B5" w:rsidRPr="00FA3696" w:rsidRDefault="003933B5" w:rsidP="0006713F"/>
    <w:p w:rsidR="003933B5" w:rsidRPr="008E1028" w:rsidRDefault="003933B5" w:rsidP="0006713F">
      <w:pPr>
        <w:rPr>
          <w:u w:val="single"/>
        </w:rPr>
      </w:pPr>
      <w:r w:rsidRPr="008E1028">
        <w:rPr>
          <w:u w:val="single"/>
        </w:rPr>
        <w:t>б) максимума целевой функции</w:t>
      </w:r>
    </w:p>
    <w:p w:rsidR="003B38A8" w:rsidRDefault="003B38A8" w:rsidP="0006713F"/>
    <w:p w:rsidR="003933B5" w:rsidRDefault="003933B5" w:rsidP="0006713F">
      <w:r>
        <w:t xml:space="preserve">Поиск </w:t>
      </w:r>
      <w:r w:rsidRPr="00B23267">
        <w:rPr>
          <w:u w:val="single"/>
        </w:rPr>
        <w:t>м</w:t>
      </w:r>
      <w:r>
        <w:rPr>
          <w:u w:val="single"/>
        </w:rPr>
        <w:t>аксимума</w:t>
      </w:r>
      <w:r>
        <w:t xml:space="preserve"> целевой функции по методу золотого сечения описывается следующей блок-схемой:</w:t>
      </w:r>
    </w:p>
    <w:p w:rsidR="003933B5" w:rsidRDefault="003933B5" w:rsidP="0006713F">
      <w:r>
        <w:t xml:space="preserve">Предположим, что интервал </w:t>
      </w:r>
      <w:r w:rsidRPr="00334AEA">
        <w:rPr>
          <w:position w:val="-10"/>
        </w:rPr>
        <w:object w:dxaOrig="740" w:dyaOrig="360">
          <v:shape id="_x0000_i1200" type="#_x0000_t75" style="width:36pt;height:21.75pt" o:ole="">
            <v:imagedata r:id="rId297" o:title=""/>
          </v:shape>
          <o:OLEObject Type="Embed" ProgID="Equation.3" ShapeID="_x0000_i1200" DrawAspect="Content" ObjectID="_1541211864" r:id="rId336"/>
        </w:object>
      </w:r>
      <w:r>
        <w:t xml:space="preserve"> был задан. Тогда алгоритм метода золотого сечения имеет вид:</w:t>
      </w:r>
    </w:p>
    <w:p w:rsidR="003933B5" w:rsidRDefault="003933B5" w:rsidP="0006713F">
      <w:r>
        <w:t xml:space="preserve">Вычислим две внутренние точки этого интервала: </w:t>
      </w:r>
    </w:p>
    <w:p w:rsidR="003933B5" w:rsidRDefault="003933B5" w:rsidP="0006713F">
      <w:r>
        <w:rPr>
          <w:position w:val="-10"/>
        </w:rPr>
        <w:tab/>
      </w:r>
      <w:r w:rsidRPr="00334AEA">
        <w:rPr>
          <w:position w:val="-10"/>
        </w:rPr>
        <w:object w:dxaOrig="3040" w:dyaOrig="360">
          <v:shape id="_x0000_i1201" type="#_x0000_t75" style="width:151.5pt;height:21.75pt" o:ole="">
            <v:imagedata r:id="rId299" o:title=""/>
          </v:shape>
          <o:OLEObject Type="Embed" ProgID="Equation.3" ShapeID="_x0000_i1201" DrawAspect="Content" ObjectID="_1541211865" r:id="rId337"/>
        </w:object>
      </w:r>
    </w:p>
    <w:p w:rsidR="00322FCA" w:rsidRDefault="003933B5" w:rsidP="0006713F">
      <w:r>
        <w:rPr>
          <w:position w:val="-10"/>
        </w:rPr>
        <w:tab/>
      </w:r>
      <w:r w:rsidRPr="00334AEA">
        <w:rPr>
          <w:position w:val="-10"/>
        </w:rPr>
        <w:object w:dxaOrig="2200" w:dyaOrig="360">
          <v:shape id="_x0000_i1202" type="#_x0000_t75" style="width:108pt;height:21.75pt" o:ole="">
            <v:imagedata r:id="rId301" o:title=""/>
          </v:shape>
          <o:OLEObject Type="Embed" ProgID="Equation.3" ShapeID="_x0000_i1202" DrawAspect="Content" ObjectID="_1541211866" r:id="rId338"/>
        </w:object>
      </w:r>
    </w:p>
    <w:p w:rsidR="00322FCA" w:rsidRDefault="003933B5" w:rsidP="0006713F">
      <w:r>
        <w:t xml:space="preserve">Вычислим значение целевой функции в точках </w:t>
      </w:r>
      <w:proofErr w:type="spellStart"/>
      <w:r w:rsidRPr="00322FCA">
        <w:rPr>
          <w:i/>
          <w:lang w:val="en-US"/>
        </w:rPr>
        <w:t>c</w:t>
      </w:r>
      <w:r w:rsidRPr="00322FCA">
        <w:rPr>
          <w:i/>
          <w:vertAlign w:val="superscript"/>
          <w:lang w:val="en-US"/>
        </w:rPr>
        <w:t>k</w:t>
      </w:r>
      <w:proofErr w:type="spellEnd"/>
      <w:r w:rsidRPr="00AC4EE9">
        <w:t xml:space="preserve"> </w:t>
      </w:r>
      <w:r>
        <w:t xml:space="preserve">и </w:t>
      </w:r>
      <w:proofErr w:type="spellStart"/>
      <w:r w:rsidRPr="00322FCA">
        <w:rPr>
          <w:i/>
          <w:lang w:val="en-US"/>
        </w:rPr>
        <w:t>d</w:t>
      </w:r>
      <w:r w:rsidRPr="00322FCA">
        <w:rPr>
          <w:i/>
          <w:vertAlign w:val="superscript"/>
          <w:lang w:val="en-US"/>
        </w:rPr>
        <w:t>k</w:t>
      </w:r>
      <w:proofErr w:type="spellEnd"/>
      <w:r w:rsidRPr="00322FCA">
        <w:rPr>
          <w:i/>
        </w:rPr>
        <w:t xml:space="preserve">: </w:t>
      </w:r>
      <w:r w:rsidRPr="00322FCA">
        <w:rPr>
          <w:i/>
          <w:lang w:val="en-US"/>
        </w:rPr>
        <w:t>f</w:t>
      </w:r>
      <w:r w:rsidRPr="00322FCA">
        <w:rPr>
          <w:i/>
        </w:rPr>
        <w:t>(</w:t>
      </w:r>
      <w:proofErr w:type="spellStart"/>
      <w:r w:rsidRPr="00322FCA">
        <w:rPr>
          <w:i/>
          <w:lang w:val="en-US"/>
        </w:rPr>
        <w:t>c</w:t>
      </w:r>
      <w:r w:rsidRPr="00322FCA">
        <w:rPr>
          <w:i/>
          <w:vertAlign w:val="superscript"/>
          <w:lang w:val="en-US"/>
        </w:rPr>
        <w:t>k</w:t>
      </w:r>
      <w:proofErr w:type="spellEnd"/>
      <w:r w:rsidRPr="00322FCA">
        <w:rPr>
          <w:i/>
        </w:rPr>
        <w:t>)</w:t>
      </w:r>
      <w:r>
        <w:t xml:space="preserve"> и</w:t>
      </w:r>
      <w:r w:rsidRPr="00334AEA">
        <w:t xml:space="preserve"> </w:t>
      </w:r>
      <w:r w:rsidRPr="00322FCA">
        <w:rPr>
          <w:i/>
          <w:lang w:val="en-US"/>
        </w:rPr>
        <w:t>f</w:t>
      </w:r>
      <w:r w:rsidRPr="00322FCA">
        <w:rPr>
          <w:i/>
        </w:rPr>
        <w:t>(</w:t>
      </w:r>
      <w:proofErr w:type="spellStart"/>
      <w:r w:rsidRPr="00322FCA">
        <w:rPr>
          <w:i/>
          <w:lang w:val="en-US"/>
        </w:rPr>
        <w:t>d</w:t>
      </w:r>
      <w:r w:rsidRPr="00322FCA">
        <w:rPr>
          <w:i/>
          <w:vertAlign w:val="superscript"/>
          <w:lang w:val="en-US"/>
        </w:rPr>
        <w:t>k</w:t>
      </w:r>
      <w:proofErr w:type="spellEnd"/>
      <w:r w:rsidRPr="00322FCA">
        <w:rPr>
          <w:i/>
        </w:rPr>
        <w:t>)</w:t>
      </w:r>
      <w:r>
        <w:t>.</w:t>
      </w:r>
    </w:p>
    <w:p w:rsidR="003933B5" w:rsidRPr="00322FCA" w:rsidRDefault="00322FCA" w:rsidP="0006713F">
      <w:r>
        <w:t xml:space="preserve">      </w:t>
      </w:r>
      <w:r w:rsidR="003933B5" w:rsidRPr="006065EA">
        <w:rPr>
          <w:i/>
          <w:lang w:val="en-US"/>
        </w:rPr>
        <w:t>if</w:t>
      </w:r>
      <w:r w:rsidR="003933B5" w:rsidRPr="006065EA">
        <w:rPr>
          <w:i/>
        </w:rPr>
        <w:t xml:space="preserve">  </w:t>
      </w:r>
      <w:r w:rsidR="003933B5" w:rsidRPr="006065EA">
        <w:rPr>
          <w:i/>
          <w:position w:val="-10"/>
          <w:lang w:val="en-US"/>
        </w:rPr>
        <w:object w:dxaOrig="1480" w:dyaOrig="360">
          <v:shape id="_x0000_i1203" type="#_x0000_t75" style="width:1in;height:21.75pt" o:ole="">
            <v:imagedata r:id="rId312" o:title=""/>
          </v:shape>
          <o:OLEObject Type="Embed" ProgID="Equation.3" ShapeID="_x0000_i1203" DrawAspect="Content" ObjectID="_1541211867" r:id="rId339"/>
        </w:object>
      </w:r>
      <w:r w:rsidR="003933B5" w:rsidRPr="006065EA">
        <w:rPr>
          <w:i/>
        </w:rPr>
        <w:t xml:space="preserve">   </w:t>
      </w:r>
    </w:p>
    <w:p w:rsidR="003933B5" w:rsidRPr="00322FCA" w:rsidRDefault="003933B5" w:rsidP="0006713F">
      <w:pPr>
        <w:rPr>
          <w:i/>
        </w:rPr>
      </w:pPr>
      <w:r w:rsidRPr="006065EA">
        <w:rPr>
          <w:i/>
        </w:rPr>
        <w:t xml:space="preserve">    </w:t>
      </w:r>
      <w:r w:rsidR="003B38A8" w:rsidRPr="00B434B7">
        <w:rPr>
          <w:i/>
        </w:rPr>
        <w:t xml:space="preserve">           </w:t>
      </w:r>
      <w:r w:rsidRPr="006065EA">
        <w:rPr>
          <w:i/>
          <w:lang w:val="en-US"/>
        </w:rPr>
        <w:t>then</w:t>
      </w:r>
      <w:r w:rsidRPr="006065EA">
        <w:rPr>
          <w:i/>
        </w:rPr>
        <w:t xml:space="preserve">  </w:t>
      </w:r>
      <w:r w:rsidRPr="006065EA">
        <w:rPr>
          <w:i/>
          <w:position w:val="-10"/>
        </w:rPr>
        <w:object w:dxaOrig="5620" w:dyaOrig="360">
          <v:shape id="_x0000_i1204" type="#_x0000_t75" style="width:280.5pt;height:21.75pt" o:ole="">
            <v:imagedata r:id="rId314" o:title=""/>
          </v:shape>
          <o:OLEObject Type="Embed" ProgID="Equation.3" ShapeID="_x0000_i1204" DrawAspect="Content" ObjectID="_1541211868" r:id="rId340"/>
        </w:object>
      </w:r>
    </w:p>
    <w:p w:rsidR="00322FCA" w:rsidRPr="00FA3696" w:rsidRDefault="00322FCA" w:rsidP="0006713F">
      <w:r w:rsidRPr="00322FCA">
        <w:t xml:space="preserve"> </w:t>
      </w:r>
      <w:r w:rsidR="003933B5">
        <w:t>Если</w:t>
      </w:r>
      <w:r w:rsidR="003933B5" w:rsidRPr="008F1BF1">
        <w:t xml:space="preserve"> </w:t>
      </w:r>
      <w:r w:rsidR="003933B5" w:rsidRPr="008F1BF1">
        <w:rPr>
          <w:position w:val="-10"/>
        </w:rPr>
        <w:object w:dxaOrig="1600" w:dyaOrig="360">
          <v:shape id="_x0000_i1205" type="#_x0000_t75" style="width:79.5pt;height:21.75pt" o:ole="">
            <v:imagedata r:id="rId307" o:title=""/>
          </v:shape>
          <o:OLEObject Type="Embed" ProgID="Equation.3" ShapeID="_x0000_i1205" DrawAspect="Content" ObjectID="_1541211869" r:id="rId341"/>
        </w:object>
      </w:r>
      <w:r w:rsidR="003933B5">
        <w:t>, то тогда итерационный процесс заканчивается, в противном случае итерации продолжаются.</w:t>
      </w:r>
    </w:p>
    <w:p w:rsidR="003933B5" w:rsidRPr="00F40C17" w:rsidRDefault="003933B5" w:rsidP="00F40C17">
      <w:pPr>
        <w:pStyle w:val="3"/>
        <w:rPr>
          <w:rFonts w:ascii="Times New Roman" w:hAnsi="Times New Roman" w:cs="Times New Roman"/>
        </w:rPr>
      </w:pPr>
      <w:bookmarkStart w:id="396" w:name="_Toc467462271"/>
      <w:r w:rsidRPr="00F40C17">
        <w:rPr>
          <w:rFonts w:ascii="Times New Roman" w:hAnsi="Times New Roman" w:cs="Times New Roman"/>
          <w:sz w:val="24"/>
        </w:rPr>
        <w:t xml:space="preserve">3.7. </w:t>
      </w:r>
      <w:bookmarkStart w:id="397" w:name="l1037"/>
      <w:r w:rsidRPr="00F40C17">
        <w:rPr>
          <w:rFonts w:ascii="Times New Roman" w:hAnsi="Times New Roman" w:cs="Times New Roman"/>
          <w:sz w:val="24"/>
        </w:rPr>
        <w:t>Каким желаемым свойством обладает метод золотого сечения? Какое желаемое свойство присуще методу золотого сечения?</w:t>
      </w:r>
      <w:bookmarkEnd w:id="396"/>
    </w:p>
    <w:bookmarkEnd w:id="397"/>
    <w:p w:rsidR="00322FCA" w:rsidRDefault="00322FCA" w:rsidP="0006713F"/>
    <w:p w:rsidR="003933B5" w:rsidRPr="006065EA" w:rsidRDefault="003933B5" w:rsidP="0006713F">
      <w:r>
        <w:t>Метод золотого сечения затрачивает минимум времени на вычисления на каждой итерации, тем самым, уменьшая общее время вычисления оптимального значения целевой функции.</w:t>
      </w:r>
    </w:p>
    <w:p w:rsidR="003933B5" w:rsidRPr="00F40C17" w:rsidRDefault="003933B5" w:rsidP="00F40C17">
      <w:pPr>
        <w:pStyle w:val="3"/>
        <w:rPr>
          <w:rFonts w:ascii="Times New Roman" w:hAnsi="Times New Roman" w:cs="Times New Roman"/>
          <w:sz w:val="24"/>
        </w:rPr>
      </w:pPr>
      <w:bookmarkStart w:id="398" w:name="_Toc467462272"/>
      <w:r w:rsidRPr="00F40C17">
        <w:rPr>
          <w:rFonts w:ascii="Times New Roman" w:hAnsi="Times New Roman" w:cs="Times New Roman"/>
          <w:sz w:val="24"/>
        </w:rPr>
        <w:t xml:space="preserve">3.8. </w:t>
      </w:r>
      <w:bookmarkStart w:id="399" w:name="l1038"/>
      <w:r w:rsidRPr="00F40C17">
        <w:rPr>
          <w:rFonts w:ascii="Times New Roman" w:hAnsi="Times New Roman" w:cs="Times New Roman"/>
          <w:sz w:val="24"/>
        </w:rPr>
        <w:t>Какой тип параметров может быть использован для поиска одного или нескольких возможных локальных экстремумов по методу золотого сечения?</w:t>
      </w:r>
      <w:bookmarkEnd w:id="398"/>
    </w:p>
    <w:bookmarkEnd w:id="399"/>
    <w:p w:rsidR="00322FCA" w:rsidRDefault="00322FCA" w:rsidP="0006713F"/>
    <w:p w:rsidR="00322FCA" w:rsidRDefault="003933B5" w:rsidP="0006713F">
      <w:r>
        <w:t xml:space="preserve">Для поиска </w:t>
      </w:r>
      <w:r w:rsidRPr="00212E09">
        <w:t>одного или нескольких возможных локальных экстрем</w:t>
      </w:r>
      <w:r>
        <w:t xml:space="preserve">умов по методу золотого сечения необходимо использовать параметры </w:t>
      </w:r>
      <w:r w:rsidRPr="00F3490A">
        <w:rPr>
          <w:lang w:val="en-US"/>
        </w:rPr>
        <w:t>a</w:t>
      </w:r>
      <w:r>
        <w:t xml:space="preserve"> и </w:t>
      </w:r>
      <w:r w:rsidRPr="00F3490A">
        <w:rPr>
          <w:lang w:val="en-US"/>
        </w:rPr>
        <w:t>b</w:t>
      </w:r>
      <w:r>
        <w:t>, то есть границы области поиска.</w:t>
      </w:r>
    </w:p>
    <w:p w:rsidR="003933B5" w:rsidRPr="00F40C17" w:rsidRDefault="003933B5" w:rsidP="00F40C17">
      <w:pPr>
        <w:pStyle w:val="3"/>
        <w:rPr>
          <w:rFonts w:ascii="Times New Roman" w:hAnsi="Times New Roman" w:cs="Times New Roman"/>
        </w:rPr>
      </w:pPr>
      <w:bookmarkStart w:id="400" w:name="_Toc467462273"/>
      <w:r w:rsidRPr="00F40C17">
        <w:rPr>
          <w:rFonts w:ascii="Times New Roman" w:hAnsi="Times New Roman" w:cs="Times New Roman"/>
          <w:sz w:val="24"/>
        </w:rPr>
        <w:lastRenderedPageBreak/>
        <w:t xml:space="preserve">3.9. </w:t>
      </w:r>
      <w:bookmarkStart w:id="401" w:name="l1039"/>
      <w:r w:rsidRPr="00F40C17">
        <w:rPr>
          <w:rFonts w:ascii="Times New Roman" w:hAnsi="Times New Roman" w:cs="Times New Roman"/>
          <w:sz w:val="24"/>
        </w:rPr>
        <w:t>Можно ли применить алгоритм золотого сечения в случае, когда целевая функция не является дифференцируемой?</w:t>
      </w:r>
      <w:bookmarkEnd w:id="400"/>
      <w:bookmarkEnd w:id="401"/>
    </w:p>
    <w:p w:rsidR="00322FCA" w:rsidRDefault="00322FCA" w:rsidP="0006713F"/>
    <w:p w:rsidR="003933B5" w:rsidRDefault="003933B5" w:rsidP="0006713F">
      <w:r>
        <w:t>Если целевая функция не дифференцируема, то метод золотого сечения использовать можно, так как метод золотого сечения не использует производные от целевой функции.</w:t>
      </w:r>
    </w:p>
    <w:p w:rsidR="003933B5" w:rsidRPr="00F40C17" w:rsidRDefault="003933B5" w:rsidP="00F40C17">
      <w:pPr>
        <w:pStyle w:val="3"/>
        <w:rPr>
          <w:rFonts w:ascii="Times New Roman" w:hAnsi="Times New Roman" w:cs="Times New Roman"/>
          <w:sz w:val="24"/>
        </w:rPr>
      </w:pPr>
      <w:bookmarkStart w:id="402" w:name="_Toc467462274"/>
      <w:r w:rsidRPr="00F40C17">
        <w:rPr>
          <w:rFonts w:ascii="Times New Roman" w:hAnsi="Times New Roman" w:cs="Times New Roman"/>
          <w:sz w:val="24"/>
        </w:rPr>
        <w:t xml:space="preserve">3.10. </w:t>
      </w:r>
      <w:bookmarkStart w:id="403" w:name="l10310"/>
      <w:r w:rsidRPr="00F40C17">
        <w:rPr>
          <w:rFonts w:ascii="Times New Roman" w:hAnsi="Times New Roman" w:cs="Times New Roman"/>
          <w:sz w:val="24"/>
        </w:rPr>
        <w:t>Можно ли использовать метод золотого сечения в случае, когда целевая функция не является унимодальной на интервале [</w:t>
      </w:r>
      <w:proofErr w:type="spellStart"/>
      <w:proofErr w:type="gramStart"/>
      <w:r w:rsidRPr="00F40C17">
        <w:rPr>
          <w:rFonts w:ascii="Times New Roman" w:hAnsi="Times New Roman" w:cs="Times New Roman"/>
          <w:sz w:val="24"/>
        </w:rPr>
        <w:t>a;b</w:t>
      </w:r>
      <w:proofErr w:type="spellEnd"/>
      <w:proofErr w:type="gramEnd"/>
      <w:r w:rsidRPr="00F40C17">
        <w:rPr>
          <w:rFonts w:ascii="Times New Roman" w:hAnsi="Times New Roman" w:cs="Times New Roman"/>
          <w:sz w:val="24"/>
        </w:rPr>
        <w:t>]?</w:t>
      </w:r>
      <w:bookmarkEnd w:id="402"/>
    </w:p>
    <w:bookmarkEnd w:id="403"/>
    <w:p w:rsidR="00322FCA" w:rsidRDefault="00322FCA" w:rsidP="0006713F"/>
    <w:p w:rsidR="003933B5" w:rsidRDefault="003933B5" w:rsidP="0006713F">
      <w:r>
        <w:t xml:space="preserve">Если </w:t>
      </w:r>
      <w:r w:rsidRPr="00212E09">
        <w:t xml:space="preserve">целевая функция не является унимодальной на интервале </w:t>
      </w:r>
      <w:r w:rsidRPr="006065EA">
        <w:rPr>
          <w:i/>
        </w:rPr>
        <w:t>[</w:t>
      </w:r>
      <w:proofErr w:type="gramStart"/>
      <w:r w:rsidRPr="006065EA">
        <w:rPr>
          <w:i/>
          <w:lang w:val="en-US"/>
        </w:rPr>
        <w:t>a</w:t>
      </w:r>
      <w:r w:rsidRPr="006065EA">
        <w:rPr>
          <w:i/>
        </w:rPr>
        <w:t>;</w:t>
      </w:r>
      <w:r w:rsidRPr="006065EA">
        <w:rPr>
          <w:i/>
          <w:lang w:val="en-US"/>
        </w:rPr>
        <w:t>b</w:t>
      </w:r>
      <w:proofErr w:type="gramEnd"/>
      <w:r w:rsidRPr="006065EA">
        <w:rPr>
          <w:i/>
        </w:rPr>
        <w:t>]</w:t>
      </w:r>
      <w:r>
        <w:t xml:space="preserve">, то метод золотого сечения не может быть применен, так как этот метод рассматривает на интервале </w:t>
      </w:r>
      <w:r w:rsidRPr="006065EA">
        <w:rPr>
          <w:i/>
        </w:rPr>
        <w:t>[</w:t>
      </w:r>
      <w:r w:rsidRPr="006065EA">
        <w:rPr>
          <w:i/>
          <w:lang w:val="en-US"/>
        </w:rPr>
        <w:t>a</w:t>
      </w:r>
      <w:r w:rsidRPr="006065EA">
        <w:rPr>
          <w:i/>
        </w:rPr>
        <w:t>;</w:t>
      </w:r>
      <w:r w:rsidRPr="006065EA">
        <w:rPr>
          <w:i/>
          <w:lang w:val="en-US"/>
        </w:rPr>
        <w:t>b</w:t>
      </w:r>
      <w:r w:rsidRPr="006065EA">
        <w:rPr>
          <w:i/>
        </w:rPr>
        <w:t>]</w:t>
      </w:r>
      <w:r>
        <w:t xml:space="preserve"> только один локальный экстремум.</w:t>
      </w:r>
    </w:p>
    <w:p w:rsidR="003933B5" w:rsidRPr="00F40C17" w:rsidRDefault="003933B5" w:rsidP="00F40C17">
      <w:pPr>
        <w:pStyle w:val="3"/>
        <w:rPr>
          <w:rFonts w:ascii="Times New Roman" w:hAnsi="Times New Roman" w:cs="Times New Roman"/>
          <w:sz w:val="24"/>
        </w:rPr>
      </w:pPr>
      <w:bookmarkStart w:id="404" w:name="_Toc251015480"/>
      <w:bookmarkStart w:id="405" w:name="_Toc467462275"/>
      <w:r w:rsidRPr="00F40C17">
        <w:rPr>
          <w:rFonts w:ascii="Times New Roman" w:hAnsi="Times New Roman" w:cs="Times New Roman"/>
          <w:sz w:val="24"/>
        </w:rPr>
        <w:t xml:space="preserve">4. </w:t>
      </w:r>
      <w:bookmarkStart w:id="406" w:name="l104"/>
      <w:r w:rsidRPr="00F40C17">
        <w:rPr>
          <w:rFonts w:ascii="Times New Roman" w:hAnsi="Times New Roman" w:cs="Times New Roman"/>
          <w:sz w:val="24"/>
        </w:rPr>
        <w:t>Определите порядок сходимости и константу асимптотической ошибки для метода золотого сечения.</w:t>
      </w:r>
      <w:bookmarkEnd w:id="404"/>
      <w:bookmarkEnd w:id="405"/>
    </w:p>
    <w:bookmarkEnd w:id="406"/>
    <w:p w:rsidR="00322FCA" w:rsidRDefault="00322FCA" w:rsidP="00322FCA">
      <w:pPr>
        <w:rPr>
          <w:b/>
        </w:rPr>
      </w:pPr>
    </w:p>
    <w:p w:rsidR="00322FCA" w:rsidRDefault="00322FCA" w:rsidP="00322FCA">
      <w:pPr>
        <w:rPr>
          <w:b/>
        </w:rPr>
      </w:pPr>
    </w:p>
    <w:p w:rsidR="00322FCA" w:rsidRDefault="00322FCA" w:rsidP="00322FCA">
      <w:pPr>
        <w:rPr>
          <w:b/>
        </w:rPr>
      </w:pPr>
    </w:p>
    <w:p w:rsidR="00F40C17" w:rsidRDefault="00F40C17" w:rsidP="0006713F">
      <w:pPr>
        <w:rPr>
          <w:b/>
        </w:rPr>
      </w:pPr>
    </w:p>
    <w:p w:rsidR="00F40C17" w:rsidRDefault="00F40C17" w:rsidP="0006713F">
      <w:pPr>
        <w:rPr>
          <w:b/>
        </w:rPr>
      </w:pPr>
    </w:p>
    <w:p w:rsidR="00F40C17" w:rsidRDefault="00F40C17" w:rsidP="0006713F">
      <w:pPr>
        <w:rPr>
          <w:b/>
        </w:rPr>
      </w:pPr>
    </w:p>
    <w:p w:rsidR="00F40C17" w:rsidRDefault="00F40C17" w:rsidP="0006713F">
      <w:pPr>
        <w:rPr>
          <w:b/>
        </w:rPr>
      </w:pPr>
    </w:p>
    <w:p w:rsidR="00F40C17" w:rsidRDefault="00F40C17" w:rsidP="0006713F">
      <w:pPr>
        <w:rPr>
          <w:b/>
        </w:rPr>
      </w:pPr>
    </w:p>
    <w:p w:rsidR="00F40C17" w:rsidRDefault="00F40C17" w:rsidP="0006713F">
      <w:pPr>
        <w:rPr>
          <w:b/>
        </w:rPr>
      </w:pPr>
    </w:p>
    <w:p w:rsidR="00F40C17" w:rsidRDefault="00F40C17" w:rsidP="0006713F">
      <w:pPr>
        <w:rPr>
          <w:b/>
        </w:rPr>
      </w:pPr>
    </w:p>
    <w:p w:rsidR="00F40C17" w:rsidRDefault="00F40C17" w:rsidP="0006713F">
      <w:pPr>
        <w:rPr>
          <w:b/>
        </w:rPr>
      </w:pPr>
    </w:p>
    <w:p w:rsidR="00F40C17" w:rsidRDefault="00F40C17" w:rsidP="0006713F">
      <w:pPr>
        <w:rPr>
          <w:b/>
        </w:rPr>
      </w:pPr>
    </w:p>
    <w:p w:rsidR="00F40C17" w:rsidRDefault="00F40C17" w:rsidP="0006713F">
      <w:pPr>
        <w:rPr>
          <w:b/>
        </w:rPr>
      </w:pPr>
    </w:p>
    <w:p w:rsidR="00F40C17" w:rsidRDefault="00F40C17" w:rsidP="0006713F">
      <w:pPr>
        <w:rPr>
          <w:b/>
        </w:rPr>
      </w:pPr>
    </w:p>
    <w:p w:rsidR="00F40C17" w:rsidRDefault="00F40C17" w:rsidP="0006713F">
      <w:pPr>
        <w:rPr>
          <w:b/>
        </w:rPr>
      </w:pPr>
    </w:p>
    <w:p w:rsidR="007E6FFE" w:rsidRDefault="007E6FFE" w:rsidP="0006713F">
      <w:pPr>
        <w:rPr>
          <w:b/>
        </w:rPr>
      </w:pPr>
    </w:p>
    <w:p w:rsidR="007E6FFE" w:rsidRDefault="007E6FFE" w:rsidP="0006713F">
      <w:pPr>
        <w:rPr>
          <w:b/>
        </w:rPr>
      </w:pPr>
    </w:p>
    <w:p w:rsidR="007E6FFE" w:rsidRDefault="007E6FFE" w:rsidP="0006713F">
      <w:pPr>
        <w:rPr>
          <w:b/>
        </w:rPr>
      </w:pPr>
    </w:p>
    <w:p w:rsidR="007E6FFE" w:rsidRDefault="007E6FFE" w:rsidP="0006713F">
      <w:pPr>
        <w:rPr>
          <w:b/>
        </w:rPr>
      </w:pPr>
    </w:p>
    <w:p w:rsidR="007E6FFE" w:rsidRDefault="007E6FFE" w:rsidP="0006713F">
      <w:pPr>
        <w:rPr>
          <w:b/>
        </w:rPr>
      </w:pPr>
    </w:p>
    <w:p w:rsidR="007E6FFE" w:rsidRDefault="007E6FFE" w:rsidP="0006713F">
      <w:pPr>
        <w:rPr>
          <w:b/>
        </w:rPr>
      </w:pPr>
    </w:p>
    <w:p w:rsidR="003933B5" w:rsidRDefault="003933B5" w:rsidP="0006713F">
      <w:r w:rsidRPr="003B38A8">
        <w:rPr>
          <w:b/>
        </w:rPr>
        <w:lastRenderedPageBreak/>
        <w:t>Таблица №5:</w:t>
      </w:r>
      <w:r w:rsidRPr="003B0073">
        <w:t xml:space="preserve"> Порядок сходимости </w:t>
      </w:r>
      <w:r w:rsidRPr="003B0073">
        <w:sym w:font="Symbol" w:char="F073"/>
      </w:r>
      <w:r w:rsidRPr="003B0073">
        <w:t xml:space="preserve"> и константа асимптотической ошибки А метода </w:t>
      </w:r>
      <w:r w:rsidRPr="008E1028">
        <w:t>золотого сечения</w:t>
      </w:r>
      <w:r w:rsidRPr="003B0073">
        <w:t>.</w:t>
      </w:r>
    </w:p>
    <w:tbl>
      <w:tblPr>
        <w:tblW w:w="11100" w:type="dxa"/>
        <w:tblLook w:val="04A0" w:firstRow="1" w:lastRow="0" w:firstColumn="1" w:lastColumn="0" w:noHBand="0" w:noVBand="1"/>
      </w:tblPr>
      <w:tblGrid>
        <w:gridCol w:w="439"/>
        <w:gridCol w:w="1412"/>
        <w:gridCol w:w="1412"/>
        <w:gridCol w:w="2728"/>
        <w:gridCol w:w="828"/>
        <w:gridCol w:w="1440"/>
        <w:gridCol w:w="987"/>
        <w:gridCol w:w="795"/>
        <w:gridCol w:w="1384"/>
        <w:gridCol w:w="1411"/>
      </w:tblGrid>
      <w:tr w:rsidR="007E6FFE" w:rsidRPr="007E6FFE" w:rsidTr="007E6FFE">
        <w:trPr>
          <w:trHeight w:val="315"/>
        </w:trPr>
        <w:tc>
          <w:tcPr>
            <w:tcW w:w="5242" w:type="dxa"/>
            <w:gridSpan w:val="4"/>
            <w:vMerge w:val="restart"/>
            <w:tcBorders>
              <w:top w:val="single" w:sz="8" w:space="0" w:color="auto"/>
              <w:left w:val="single" w:sz="8" w:space="0" w:color="auto"/>
              <w:bottom w:val="single" w:sz="8" w:space="0" w:color="000000"/>
              <w:right w:val="nil"/>
            </w:tcBorders>
            <w:shd w:val="clear" w:color="auto" w:fill="auto"/>
            <w:vAlign w:val="bottom"/>
            <w:hideMark/>
          </w:tcPr>
          <w:p w:rsidR="007E6FFE" w:rsidRPr="007E6FFE" w:rsidRDefault="007E6FFE" w:rsidP="007E6FFE">
            <w:pPr>
              <w:jc w:val="center"/>
            </w:pPr>
            <w:r w:rsidRPr="007E6FFE">
              <w:t>Таблица 10.3 Исходные данные для определения скорости сходимости Метода золотого сечения</w:t>
            </w:r>
          </w:p>
        </w:tc>
        <w:tc>
          <w:tcPr>
            <w:tcW w:w="5858"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7E6FFE" w:rsidRPr="007E6FFE" w:rsidRDefault="007E6FFE" w:rsidP="007E6FFE">
            <w:pPr>
              <w:jc w:val="center"/>
            </w:pPr>
            <w:r w:rsidRPr="007E6FFE">
              <w:t>Таблица 10.4. Программа для оценки скорости сходимости  Метода золотого сечения</w:t>
            </w:r>
          </w:p>
        </w:tc>
      </w:tr>
      <w:tr w:rsidR="007E6FFE" w:rsidRPr="007E6FFE" w:rsidTr="007E6FFE">
        <w:trPr>
          <w:trHeight w:val="330"/>
        </w:trPr>
        <w:tc>
          <w:tcPr>
            <w:tcW w:w="5242" w:type="dxa"/>
            <w:gridSpan w:val="4"/>
            <w:vMerge/>
            <w:tcBorders>
              <w:top w:val="single" w:sz="8" w:space="0" w:color="auto"/>
              <w:left w:val="single" w:sz="8" w:space="0" w:color="auto"/>
              <w:bottom w:val="single" w:sz="8" w:space="0" w:color="000000"/>
              <w:right w:val="nil"/>
            </w:tcBorders>
            <w:vAlign w:val="center"/>
            <w:hideMark/>
          </w:tcPr>
          <w:p w:rsidR="007E6FFE" w:rsidRPr="007E6FFE" w:rsidRDefault="007E6FFE" w:rsidP="007E6FFE"/>
        </w:tc>
        <w:tc>
          <w:tcPr>
            <w:tcW w:w="5858" w:type="dxa"/>
            <w:gridSpan w:val="6"/>
            <w:vMerge/>
            <w:tcBorders>
              <w:top w:val="single" w:sz="8" w:space="0" w:color="auto"/>
              <w:left w:val="single" w:sz="8" w:space="0" w:color="auto"/>
              <w:bottom w:val="single" w:sz="8" w:space="0" w:color="000000"/>
              <w:right w:val="single" w:sz="8" w:space="0" w:color="000000"/>
            </w:tcBorders>
            <w:vAlign w:val="center"/>
            <w:hideMark/>
          </w:tcPr>
          <w:p w:rsidR="007E6FFE" w:rsidRPr="007E6FFE" w:rsidRDefault="007E6FFE" w:rsidP="007E6FFE"/>
        </w:tc>
      </w:tr>
      <w:tr w:rsidR="007E6FFE" w:rsidRPr="00343F49" w:rsidTr="007E6FFE">
        <w:trPr>
          <w:trHeight w:val="1395"/>
        </w:trPr>
        <w:tc>
          <w:tcPr>
            <w:tcW w:w="258" w:type="dxa"/>
            <w:tcBorders>
              <w:top w:val="nil"/>
              <w:left w:val="single" w:sz="8" w:space="0" w:color="auto"/>
              <w:bottom w:val="nil"/>
              <w:right w:val="single" w:sz="4" w:space="0" w:color="auto"/>
            </w:tcBorders>
            <w:shd w:val="clear" w:color="000000" w:fill="FFFF00"/>
            <w:vAlign w:val="bottom"/>
            <w:hideMark/>
          </w:tcPr>
          <w:p w:rsidR="007E6FFE" w:rsidRPr="007E6FFE" w:rsidRDefault="007E6FFE" w:rsidP="007E6FFE">
            <w:pPr>
              <w:jc w:val="center"/>
              <w:rPr>
                <w:rFonts w:ascii="Arial CYR" w:hAnsi="Arial CYR" w:cs="Arial CYR"/>
                <w:b/>
                <w:bCs/>
                <w:sz w:val="20"/>
                <w:szCs w:val="20"/>
              </w:rPr>
            </w:pPr>
            <w:r w:rsidRPr="007E6FFE">
              <w:rPr>
                <w:rFonts w:ascii="Arial CYR" w:hAnsi="Arial CYR" w:cs="Arial CYR"/>
                <w:b/>
                <w:bCs/>
                <w:sz w:val="20"/>
                <w:szCs w:val="20"/>
              </w:rPr>
              <w:t>№</w:t>
            </w:r>
          </w:p>
        </w:tc>
        <w:tc>
          <w:tcPr>
            <w:tcW w:w="1246" w:type="dxa"/>
            <w:tcBorders>
              <w:top w:val="nil"/>
              <w:left w:val="nil"/>
              <w:bottom w:val="nil"/>
              <w:right w:val="single" w:sz="4" w:space="0" w:color="auto"/>
            </w:tcBorders>
            <w:shd w:val="clear" w:color="000000" w:fill="FFFF00"/>
            <w:vAlign w:val="bottom"/>
            <w:hideMark/>
          </w:tcPr>
          <w:p w:rsidR="007E6FFE" w:rsidRPr="007E6FFE" w:rsidRDefault="007E6FFE" w:rsidP="007E6FFE">
            <w:pPr>
              <w:jc w:val="center"/>
              <w:rPr>
                <w:rFonts w:ascii="Arial CYR" w:hAnsi="Arial CYR" w:cs="Arial CYR"/>
                <w:b/>
                <w:bCs/>
                <w:sz w:val="20"/>
                <w:szCs w:val="20"/>
              </w:rPr>
            </w:pPr>
            <w:r w:rsidRPr="007E6FFE">
              <w:rPr>
                <w:rFonts w:ascii="Arial CYR" w:hAnsi="Arial CYR" w:cs="Arial CYR"/>
                <w:b/>
                <w:bCs/>
                <w:sz w:val="20"/>
                <w:szCs w:val="20"/>
              </w:rPr>
              <w:t>Цена(k)</w:t>
            </w:r>
          </w:p>
        </w:tc>
        <w:tc>
          <w:tcPr>
            <w:tcW w:w="1216" w:type="dxa"/>
            <w:tcBorders>
              <w:top w:val="nil"/>
              <w:left w:val="nil"/>
              <w:bottom w:val="nil"/>
              <w:right w:val="single" w:sz="4" w:space="0" w:color="auto"/>
            </w:tcBorders>
            <w:shd w:val="clear" w:color="000000" w:fill="FFFF00"/>
            <w:vAlign w:val="bottom"/>
            <w:hideMark/>
          </w:tcPr>
          <w:p w:rsidR="007E6FFE" w:rsidRPr="007E6FFE" w:rsidRDefault="007E6FFE" w:rsidP="007E6FFE">
            <w:pPr>
              <w:jc w:val="center"/>
              <w:rPr>
                <w:rFonts w:ascii="Arial CYR" w:hAnsi="Arial CYR" w:cs="Arial CYR"/>
                <w:b/>
                <w:bCs/>
                <w:sz w:val="20"/>
                <w:szCs w:val="20"/>
              </w:rPr>
            </w:pPr>
            <w:r w:rsidRPr="007E6FFE">
              <w:rPr>
                <w:rFonts w:ascii="Arial CYR" w:hAnsi="Arial CYR" w:cs="Arial CYR"/>
                <w:b/>
                <w:bCs/>
                <w:sz w:val="20"/>
                <w:szCs w:val="20"/>
              </w:rPr>
              <w:t xml:space="preserve">Ошибка: </w:t>
            </w:r>
            <w:proofErr w:type="spellStart"/>
            <w:r w:rsidRPr="007E6FFE">
              <w:rPr>
                <w:rFonts w:ascii="Arial CYR" w:hAnsi="Arial CYR" w:cs="Arial CYR"/>
                <w:b/>
                <w:bCs/>
                <w:sz w:val="20"/>
                <w:szCs w:val="20"/>
              </w:rPr>
              <w:t>e</w:t>
            </w:r>
            <w:r w:rsidRPr="007E6FFE">
              <w:rPr>
                <w:rFonts w:ascii="Arial CYR" w:hAnsi="Arial CYR" w:cs="Arial CYR"/>
                <w:b/>
                <w:bCs/>
                <w:sz w:val="20"/>
                <w:szCs w:val="20"/>
                <w:vertAlign w:val="subscript"/>
              </w:rPr>
              <w:t>k</w:t>
            </w:r>
            <w:proofErr w:type="spellEnd"/>
            <w:r w:rsidRPr="007E6FFE">
              <w:rPr>
                <w:rFonts w:ascii="Arial CYR" w:hAnsi="Arial CYR" w:cs="Arial CYR"/>
                <w:b/>
                <w:bCs/>
                <w:sz w:val="20"/>
                <w:szCs w:val="20"/>
              </w:rPr>
              <w:t>=</w:t>
            </w:r>
            <w:proofErr w:type="spellStart"/>
            <w:r w:rsidRPr="007E6FFE">
              <w:rPr>
                <w:rFonts w:ascii="Arial CYR" w:hAnsi="Arial CYR" w:cs="Arial CYR"/>
                <w:b/>
                <w:bCs/>
                <w:sz w:val="20"/>
                <w:szCs w:val="20"/>
              </w:rPr>
              <w:t>abs</w:t>
            </w:r>
            <w:proofErr w:type="spellEnd"/>
            <w:r w:rsidRPr="007E6FFE">
              <w:rPr>
                <w:rFonts w:ascii="Arial CYR" w:hAnsi="Arial CYR" w:cs="Arial CYR"/>
                <w:b/>
                <w:bCs/>
                <w:sz w:val="20"/>
                <w:szCs w:val="20"/>
              </w:rPr>
              <w:t>(X</w:t>
            </w:r>
            <w:r w:rsidRPr="007E6FFE">
              <w:rPr>
                <w:rFonts w:ascii="Arial CYR" w:hAnsi="Arial CYR" w:cs="Arial CYR"/>
                <w:b/>
                <w:bCs/>
                <w:sz w:val="20"/>
                <w:szCs w:val="20"/>
                <w:vertAlign w:val="superscript"/>
              </w:rPr>
              <w:t>*</w:t>
            </w:r>
            <w:r w:rsidRPr="007E6FFE">
              <w:rPr>
                <w:rFonts w:ascii="Arial CYR" w:hAnsi="Arial CYR" w:cs="Arial CYR"/>
                <w:b/>
                <w:bCs/>
                <w:sz w:val="20"/>
                <w:szCs w:val="20"/>
              </w:rPr>
              <w:t>-</w:t>
            </w:r>
            <w:proofErr w:type="spellStart"/>
            <w:r w:rsidRPr="007E6FFE">
              <w:rPr>
                <w:rFonts w:ascii="Arial CYR" w:hAnsi="Arial CYR" w:cs="Arial CYR"/>
                <w:b/>
                <w:bCs/>
                <w:sz w:val="20"/>
                <w:szCs w:val="20"/>
              </w:rPr>
              <w:t>X</w:t>
            </w:r>
            <w:r w:rsidRPr="007E6FFE">
              <w:rPr>
                <w:rFonts w:ascii="Arial CYR" w:hAnsi="Arial CYR" w:cs="Arial CYR"/>
                <w:b/>
                <w:bCs/>
                <w:sz w:val="20"/>
                <w:szCs w:val="20"/>
                <w:vertAlign w:val="subscript"/>
              </w:rPr>
              <w:t>k</w:t>
            </w:r>
            <w:proofErr w:type="spellEnd"/>
            <w:r w:rsidRPr="007E6FFE">
              <w:rPr>
                <w:rFonts w:ascii="Arial CYR" w:hAnsi="Arial CYR" w:cs="Arial CYR"/>
                <w:b/>
                <w:bCs/>
                <w:sz w:val="20"/>
                <w:szCs w:val="20"/>
              </w:rPr>
              <w:t>)</w:t>
            </w:r>
          </w:p>
        </w:tc>
        <w:tc>
          <w:tcPr>
            <w:tcW w:w="2522" w:type="dxa"/>
            <w:tcBorders>
              <w:top w:val="nil"/>
              <w:left w:val="nil"/>
              <w:bottom w:val="nil"/>
              <w:right w:val="single" w:sz="4" w:space="0" w:color="auto"/>
            </w:tcBorders>
            <w:shd w:val="clear" w:color="000000" w:fill="FFFF00"/>
            <w:vAlign w:val="bottom"/>
            <w:hideMark/>
          </w:tcPr>
          <w:p w:rsidR="007E6FFE" w:rsidRPr="007E6FFE" w:rsidRDefault="007E6FFE" w:rsidP="007E6FFE">
            <w:pPr>
              <w:jc w:val="center"/>
              <w:rPr>
                <w:rFonts w:ascii="Arial CYR" w:hAnsi="Arial CYR" w:cs="Arial CYR"/>
                <w:b/>
                <w:bCs/>
                <w:sz w:val="20"/>
                <w:szCs w:val="20"/>
                <w:lang w:val="en-US"/>
              </w:rPr>
            </w:pPr>
            <w:proofErr w:type="spellStart"/>
            <w:r w:rsidRPr="007E6FFE">
              <w:rPr>
                <w:rFonts w:ascii="Arial CYR" w:hAnsi="Arial CYR" w:cs="Arial CYR"/>
                <w:b/>
                <w:bCs/>
                <w:sz w:val="20"/>
                <w:szCs w:val="20"/>
                <w:lang w:val="en-US"/>
              </w:rPr>
              <w:t>A</w:t>
            </w:r>
            <w:r w:rsidRPr="007E6FFE">
              <w:rPr>
                <w:rFonts w:ascii="Arial CYR" w:hAnsi="Arial CYR" w:cs="Arial CYR"/>
                <w:b/>
                <w:bCs/>
                <w:sz w:val="20"/>
                <w:szCs w:val="20"/>
                <w:vertAlign w:val="subscript"/>
                <w:lang w:val="en-US"/>
              </w:rPr>
              <w:t>k</w:t>
            </w:r>
            <w:proofErr w:type="spellEnd"/>
            <w:r w:rsidRPr="007E6FFE">
              <w:rPr>
                <w:rFonts w:ascii="Arial CYR" w:hAnsi="Arial CYR" w:cs="Arial CYR"/>
                <w:b/>
                <w:bCs/>
                <w:sz w:val="20"/>
                <w:szCs w:val="20"/>
                <w:lang w:val="en-US"/>
              </w:rPr>
              <w:t>=e</w:t>
            </w:r>
            <w:r w:rsidRPr="007E6FFE">
              <w:rPr>
                <w:rFonts w:ascii="Arial CYR" w:hAnsi="Arial CYR" w:cs="Arial CYR"/>
                <w:b/>
                <w:bCs/>
                <w:sz w:val="20"/>
                <w:szCs w:val="20"/>
                <w:vertAlign w:val="subscript"/>
                <w:lang w:val="en-US"/>
              </w:rPr>
              <w:t>k+1</w:t>
            </w:r>
            <w:r w:rsidRPr="007E6FFE">
              <w:rPr>
                <w:rFonts w:ascii="Arial CYR" w:hAnsi="Arial CYR" w:cs="Arial CYR"/>
                <w:b/>
                <w:bCs/>
                <w:sz w:val="20"/>
                <w:szCs w:val="20"/>
                <w:lang w:val="en-US"/>
              </w:rPr>
              <w:t>/(</w:t>
            </w:r>
            <w:proofErr w:type="spellStart"/>
            <w:r w:rsidRPr="007E6FFE">
              <w:rPr>
                <w:rFonts w:ascii="Arial CYR" w:hAnsi="Arial CYR" w:cs="Arial CYR"/>
                <w:b/>
                <w:bCs/>
                <w:sz w:val="20"/>
                <w:szCs w:val="20"/>
                <w:lang w:val="en-US"/>
              </w:rPr>
              <w:t>e</w:t>
            </w:r>
            <w:r w:rsidRPr="007E6FFE">
              <w:rPr>
                <w:rFonts w:ascii="Arial CYR" w:hAnsi="Arial CYR" w:cs="Arial CYR"/>
                <w:b/>
                <w:bCs/>
                <w:sz w:val="20"/>
                <w:szCs w:val="20"/>
                <w:vertAlign w:val="subscript"/>
                <w:lang w:val="en-US"/>
              </w:rPr>
              <w:t>k</w:t>
            </w:r>
            <w:proofErr w:type="spellEnd"/>
            <w:r w:rsidRPr="007E6FFE">
              <w:rPr>
                <w:rFonts w:ascii="Arial CYR" w:hAnsi="Arial CYR" w:cs="Arial CYR"/>
                <w:b/>
                <w:bCs/>
                <w:sz w:val="20"/>
                <w:szCs w:val="20"/>
                <w:lang w:val="en-US"/>
              </w:rPr>
              <w:t>)^sigma=abs(X</w:t>
            </w:r>
            <w:r w:rsidRPr="007E6FFE">
              <w:rPr>
                <w:rFonts w:ascii="Arial CYR" w:hAnsi="Arial CYR" w:cs="Arial CYR"/>
                <w:b/>
                <w:bCs/>
                <w:sz w:val="20"/>
                <w:szCs w:val="20"/>
                <w:vertAlign w:val="superscript"/>
                <w:lang w:val="en-US"/>
              </w:rPr>
              <w:t>*</w:t>
            </w:r>
            <w:r w:rsidRPr="007E6FFE">
              <w:rPr>
                <w:rFonts w:ascii="Arial CYR" w:hAnsi="Arial CYR" w:cs="Arial CYR"/>
                <w:b/>
                <w:bCs/>
                <w:sz w:val="20"/>
                <w:szCs w:val="20"/>
                <w:lang w:val="en-US"/>
              </w:rPr>
              <w:t>-X</w:t>
            </w:r>
            <w:r w:rsidRPr="007E6FFE">
              <w:rPr>
                <w:rFonts w:ascii="Arial CYR" w:hAnsi="Arial CYR" w:cs="Arial CYR"/>
                <w:b/>
                <w:bCs/>
                <w:sz w:val="20"/>
                <w:szCs w:val="20"/>
                <w:vertAlign w:val="subscript"/>
                <w:lang w:val="en-US"/>
              </w:rPr>
              <w:t>k+1</w:t>
            </w:r>
            <w:r w:rsidRPr="007E6FFE">
              <w:rPr>
                <w:rFonts w:ascii="Arial CYR" w:hAnsi="Arial CYR" w:cs="Arial CYR"/>
                <w:b/>
                <w:bCs/>
                <w:sz w:val="20"/>
                <w:szCs w:val="20"/>
                <w:lang w:val="en-US"/>
              </w:rPr>
              <w:t>)/abs(X*-</w:t>
            </w:r>
            <w:proofErr w:type="spellStart"/>
            <w:r w:rsidRPr="007E6FFE">
              <w:rPr>
                <w:rFonts w:ascii="Arial CYR" w:hAnsi="Arial CYR" w:cs="Arial CYR"/>
                <w:b/>
                <w:bCs/>
                <w:sz w:val="20"/>
                <w:szCs w:val="20"/>
                <w:lang w:val="en-US"/>
              </w:rPr>
              <w:t>Xk</w:t>
            </w:r>
            <w:proofErr w:type="spellEnd"/>
            <w:r w:rsidRPr="007E6FFE">
              <w:rPr>
                <w:rFonts w:ascii="Arial CYR" w:hAnsi="Arial CYR" w:cs="Arial CYR"/>
                <w:b/>
                <w:bCs/>
                <w:sz w:val="20"/>
                <w:szCs w:val="20"/>
                <w:lang w:val="en-US"/>
              </w:rPr>
              <w:t>)^sigma</w:t>
            </w:r>
          </w:p>
        </w:tc>
        <w:tc>
          <w:tcPr>
            <w:tcW w:w="740" w:type="dxa"/>
            <w:tcBorders>
              <w:top w:val="nil"/>
              <w:left w:val="nil"/>
              <w:bottom w:val="single" w:sz="8" w:space="0" w:color="auto"/>
              <w:right w:val="single" w:sz="4" w:space="0" w:color="auto"/>
            </w:tcBorders>
            <w:shd w:val="clear" w:color="000000" w:fill="FFFF00"/>
            <w:vAlign w:val="bottom"/>
            <w:hideMark/>
          </w:tcPr>
          <w:p w:rsidR="007E6FFE" w:rsidRPr="007E6FFE" w:rsidRDefault="007E6FFE" w:rsidP="007E6FFE">
            <w:pPr>
              <w:jc w:val="center"/>
              <w:rPr>
                <w:rFonts w:ascii="Arial CYR" w:hAnsi="Arial CYR" w:cs="Arial CYR"/>
                <w:b/>
                <w:bCs/>
                <w:sz w:val="20"/>
                <w:szCs w:val="20"/>
              </w:rPr>
            </w:pPr>
            <w:proofErr w:type="spellStart"/>
            <w:r w:rsidRPr="007E6FFE">
              <w:rPr>
                <w:rFonts w:ascii="Arial CYR" w:hAnsi="Arial CYR" w:cs="Arial CYR"/>
                <w:b/>
                <w:bCs/>
                <w:sz w:val="20"/>
                <w:szCs w:val="20"/>
              </w:rPr>
              <w:t>sigma</w:t>
            </w:r>
            <w:proofErr w:type="spellEnd"/>
          </w:p>
        </w:tc>
        <w:tc>
          <w:tcPr>
            <w:tcW w:w="1260" w:type="dxa"/>
            <w:tcBorders>
              <w:top w:val="nil"/>
              <w:left w:val="nil"/>
              <w:bottom w:val="single" w:sz="8" w:space="0" w:color="auto"/>
              <w:right w:val="single" w:sz="4" w:space="0" w:color="auto"/>
            </w:tcBorders>
            <w:shd w:val="clear" w:color="000000" w:fill="FFFF00"/>
            <w:vAlign w:val="bottom"/>
            <w:hideMark/>
          </w:tcPr>
          <w:p w:rsidR="007E6FFE" w:rsidRPr="007E6FFE" w:rsidRDefault="007E6FFE" w:rsidP="007E6FFE">
            <w:pPr>
              <w:jc w:val="center"/>
              <w:rPr>
                <w:rFonts w:ascii="Arial CYR" w:hAnsi="Arial CYR" w:cs="Arial CYR"/>
                <w:b/>
                <w:bCs/>
                <w:sz w:val="20"/>
                <w:szCs w:val="20"/>
              </w:rPr>
            </w:pPr>
            <w:r w:rsidRPr="007E6FFE">
              <w:rPr>
                <w:rFonts w:ascii="Arial CYR" w:hAnsi="Arial CYR" w:cs="Arial CYR"/>
                <w:b/>
                <w:bCs/>
                <w:sz w:val="20"/>
                <w:szCs w:val="20"/>
              </w:rPr>
              <w:t>X*</w:t>
            </w:r>
          </w:p>
        </w:tc>
        <w:tc>
          <w:tcPr>
            <w:tcW w:w="840" w:type="dxa"/>
            <w:tcBorders>
              <w:top w:val="nil"/>
              <w:left w:val="nil"/>
              <w:bottom w:val="single" w:sz="8" w:space="0" w:color="auto"/>
              <w:right w:val="single" w:sz="8" w:space="0" w:color="auto"/>
            </w:tcBorders>
            <w:shd w:val="clear" w:color="000000" w:fill="FFFF00"/>
            <w:vAlign w:val="bottom"/>
            <w:hideMark/>
          </w:tcPr>
          <w:p w:rsidR="007E6FFE" w:rsidRPr="007E6FFE" w:rsidRDefault="007E6FFE" w:rsidP="007E6FFE">
            <w:pPr>
              <w:jc w:val="center"/>
              <w:rPr>
                <w:rFonts w:ascii="Arial CYR" w:hAnsi="Arial CYR" w:cs="Arial CYR"/>
                <w:b/>
                <w:bCs/>
                <w:sz w:val="20"/>
                <w:szCs w:val="20"/>
              </w:rPr>
            </w:pPr>
            <w:proofErr w:type="spellStart"/>
            <w:r w:rsidRPr="007E6FFE">
              <w:rPr>
                <w:rFonts w:ascii="Arial CYR" w:hAnsi="Arial CYR" w:cs="Arial CYR"/>
                <w:b/>
                <w:bCs/>
                <w:sz w:val="20"/>
                <w:szCs w:val="20"/>
              </w:rPr>
              <w:t>abs</w:t>
            </w:r>
            <w:proofErr w:type="spellEnd"/>
            <w:r w:rsidRPr="007E6FFE">
              <w:rPr>
                <w:rFonts w:ascii="Arial CYR" w:hAnsi="Arial CYR" w:cs="Arial CYR"/>
                <w:b/>
                <w:bCs/>
                <w:sz w:val="20"/>
                <w:szCs w:val="20"/>
              </w:rPr>
              <w:t>((A</w:t>
            </w:r>
            <w:r w:rsidRPr="007E6FFE">
              <w:rPr>
                <w:rFonts w:ascii="Arial CYR" w:hAnsi="Arial CYR" w:cs="Arial CYR"/>
                <w:b/>
                <w:bCs/>
                <w:sz w:val="20"/>
                <w:szCs w:val="20"/>
                <w:vertAlign w:val="superscript"/>
              </w:rPr>
              <w:t>k</w:t>
            </w:r>
            <w:r w:rsidRPr="007E6FFE">
              <w:rPr>
                <w:rFonts w:ascii="Arial CYR" w:hAnsi="Arial CYR" w:cs="Arial CYR"/>
                <w:b/>
                <w:bCs/>
                <w:sz w:val="20"/>
                <w:szCs w:val="20"/>
              </w:rPr>
              <w:t>-A</w:t>
            </w:r>
            <w:r w:rsidRPr="007E6FFE">
              <w:rPr>
                <w:rFonts w:ascii="Arial CYR" w:hAnsi="Arial CYR" w:cs="Arial CYR"/>
                <w:b/>
                <w:bCs/>
                <w:sz w:val="20"/>
                <w:szCs w:val="20"/>
                <w:vertAlign w:val="superscript"/>
              </w:rPr>
              <w:t>k+1</w:t>
            </w:r>
            <w:r w:rsidRPr="007E6FFE">
              <w:rPr>
                <w:rFonts w:ascii="Arial CYR" w:hAnsi="Arial CYR" w:cs="Arial CYR"/>
                <w:b/>
                <w:bCs/>
                <w:sz w:val="20"/>
                <w:szCs w:val="20"/>
              </w:rPr>
              <w:t>)/</w:t>
            </w:r>
            <w:proofErr w:type="spellStart"/>
            <w:r w:rsidRPr="007E6FFE">
              <w:rPr>
                <w:rFonts w:ascii="Arial CYR" w:hAnsi="Arial CYR" w:cs="Arial CYR"/>
                <w:b/>
                <w:bCs/>
                <w:sz w:val="20"/>
                <w:szCs w:val="20"/>
              </w:rPr>
              <w:t>A</w:t>
            </w:r>
            <w:r w:rsidRPr="007E6FFE">
              <w:rPr>
                <w:rFonts w:ascii="Arial CYR" w:hAnsi="Arial CYR" w:cs="Arial CYR"/>
                <w:b/>
                <w:bCs/>
                <w:sz w:val="20"/>
                <w:szCs w:val="20"/>
                <w:vertAlign w:val="superscript"/>
              </w:rPr>
              <w:t>k</w:t>
            </w:r>
            <w:proofErr w:type="spellEnd"/>
            <w:r w:rsidRPr="007E6FFE">
              <w:rPr>
                <w:rFonts w:ascii="Arial CYR" w:hAnsi="Arial CYR" w:cs="Arial CYR"/>
                <w:b/>
                <w:bCs/>
                <w:sz w:val="20"/>
                <w:szCs w:val="20"/>
              </w:rPr>
              <w:t>)</w:t>
            </w:r>
          </w:p>
        </w:tc>
        <w:tc>
          <w:tcPr>
            <w:tcW w:w="605" w:type="dxa"/>
            <w:tcBorders>
              <w:top w:val="nil"/>
              <w:left w:val="nil"/>
              <w:bottom w:val="nil"/>
              <w:right w:val="single" w:sz="8" w:space="0" w:color="auto"/>
            </w:tcBorders>
            <w:shd w:val="clear" w:color="000000" w:fill="FFFF00"/>
            <w:vAlign w:val="bottom"/>
            <w:hideMark/>
          </w:tcPr>
          <w:p w:rsidR="007E6FFE" w:rsidRPr="007E6FFE" w:rsidRDefault="007E6FFE" w:rsidP="007E6FFE">
            <w:pPr>
              <w:jc w:val="center"/>
              <w:rPr>
                <w:rFonts w:ascii="Arial CYR" w:hAnsi="Arial CYR" w:cs="Arial CYR"/>
                <w:b/>
                <w:bCs/>
                <w:sz w:val="20"/>
                <w:szCs w:val="20"/>
              </w:rPr>
            </w:pPr>
            <w:proofErr w:type="spellStart"/>
            <w:r w:rsidRPr="007E6FFE">
              <w:rPr>
                <w:rFonts w:ascii="Arial CYR" w:hAnsi="Arial CYR" w:cs="Arial CYR"/>
                <w:b/>
                <w:bCs/>
                <w:sz w:val="20"/>
                <w:szCs w:val="20"/>
              </w:rPr>
              <w:t>List</w:t>
            </w:r>
            <w:proofErr w:type="spellEnd"/>
            <w:r w:rsidRPr="007E6FFE">
              <w:rPr>
                <w:rFonts w:ascii="Arial CYR" w:hAnsi="Arial CYR" w:cs="Arial CYR"/>
                <w:b/>
                <w:bCs/>
                <w:sz w:val="20"/>
                <w:szCs w:val="20"/>
              </w:rPr>
              <w:t xml:space="preserve"> </w:t>
            </w:r>
            <w:proofErr w:type="spellStart"/>
            <w:r w:rsidRPr="007E6FFE">
              <w:rPr>
                <w:rFonts w:ascii="Arial CYR" w:hAnsi="Arial CYR" w:cs="Arial CYR"/>
                <w:b/>
                <w:bCs/>
                <w:sz w:val="20"/>
                <w:szCs w:val="20"/>
              </w:rPr>
              <w:t>of</w:t>
            </w:r>
            <w:proofErr w:type="spellEnd"/>
            <w:r w:rsidRPr="007E6FFE">
              <w:rPr>
                <w:rFonts w:ascii="Arial CYR" w:hAnsi="Arial CYR" w:cs="Arial CYR"/>
                <w:b/>
                <w:bCs/>
                <w:sz w:val="20"/>
                <w:szCs w:val="20"/>
              </w:rPr>
              <w:t xml:space="preserve"> </w:t>
            </w:r>
            <w:proofErr w:type="spellStart"/>
            <w:r w:rsidRPr="007E6FFE">
              <w:rPr>
                <w:rFonts w:ascii="Arial CYR" w:hAnsi="Arial CYR" w:cs="Arial CYR"/>
                <w:b/>
                <w:bCs/>
                <w:sz w:val="20"/>
                <w:szCs w:val="20"/>
              </w:rPr>
              <w:t>sigma</w:t>
            </w:r>
            <w:proofErr w:type="spellEnd"/>
          </w:p>
        </w:tc>
        <w:tc>
          <w:tcPr>
            <w:tcW w:w="1192" w:type="dxa"/>
            <w:tcBorders>
              <w:top w:val="nil"/>
              <w:left w:val="single" w:sz="4" w:space="0" w:color="auto"/>
              <w:bottom w:val="single" w:sz="8" w:space="0" w:color="auto"/>
              <w:right w:val="single" w:sz="8" w:space="0" w:color="auto"/>
            </w:tcBorders>
            <w:shd w:val="clear" w:color="000000" w:fill="FFFF00"/>
            <w:vAlign w:val="bottom"/>
            <w:hideMark/>
          </w:tcPr>
          <w:p w:rsidR="007E6FFE" w:rsidRPr="007E6FFE" w:rsidRDefault="007E6FFE" w:rsidP="007E6FFE">
            <w:pPr>
              <w:jc w:val="center"/>
              <w:rPr>
                <w:rFonts w:ascii="Arial CYR" w:hAnsi="Arial CYR" w:cs="Arial CYR"/>
                <w:b/>
                <w:bCs/>
                <w:sz w:val="20"/>
                <w:szCs w:val="20"/>
              </w:rPr>
            </w:pPr>
            <w:proofErr w:type="spellStart"/>
            <w:r w:rsidRPr="007E6FFE">
              <w:rPr>
                <w:rFonts w:ascii="Arial CYR" w:hAnsi="Arial CYR" w:cs="Arial CYR"/>
                <w:b/>
                <w:bCs/>
                <w:sz w:val="20"/>
                <w:szCs w:val="20"/>
              </w:rPr>
              <w:t>abs</w:t>
            </w:r>
            <w:proofErr w:type="spellEnd"/>
            <w:r w:rsidRPr="007E6FFE">
              <w:rPr>
                <w:rFonts w:ascii="Arial CYR" w:hAnsi="Arial CYR" w:cs="Arial CYR"/>
                <w:b/>
                <w:bCs/>
                <w:sz w:val="20"/>
                <w:szCs w:val="20"/>
              </w:rPr>
              <w:t>((A</w:t>
            </w:r>
            <w:r w:rsidRPr="007E6FFE">
              <w:rPr>
                <w:rFonts w:ascii="Arial CYR" w:hAnsi="Arial CYR" w:cs="Arial CYR"/>
                <w:b/>
                <w:bCs/>
                <w:sz w:val="20"/>
                <w:szCs w:val="20"/>
                <w:vertAlign w:val="superscript"/>
              </w:rPr>
              <w:t>k</w:t>
            </w:r>
            <w:r w:rsidRPr="007E6FFE">
              <w:rPr>
                <w:rFonts w:ascii="Arial CYR" w:hAnsi="Arial CYR" w:cs="Arial CYR"/>
                <w:b/>
                <w:bCs/>
                <w:sz w:val="20"/>
                <w:szCs w:val="20"/>
              </w:rPr>
              <w:t>-A</w:t>
            </w:r>
            <w:r w:rsidRPr="007E6FFE">
              <w:rPr>
                <w:rFonts w:ascii="Arial CYR" w:hAnsi="Arial CYR" w:cs="Arial CYR"/>
                <w:b/>
                <w:bCs/>
                <w:sz w:val="20"/>
                <w:szCs w:val="20"/>
                <w:vertAlign w:val="superscript"/>
              </w:rPr>
              <w:t>k+1</w:t>
            </w:r>
            <w:r w:rsidRPr="007E6FFE">
              <w:rPr>
                <w:rFonts w:ascii="Arial CYR" w:hAnsi="Arial CYR" w:cs="Arial CYR"/>
                <w:b/>
                <w:bCs/>
                <w:sz w:val="20"/>
                <w:szCs w:val="20"/>
              </w:rPr>
              <w:t>)/</w:t>
            </w:r>
            <w:proofErr w:type="spellStart"/>
            <w:r w:rsidRPr="007E6FFE">
              <w:rPr>
                <w:rFonts w:ascii="Arial CYR" w:hAnsi="Arial CYR" w:cs="Arial CYR"/>
                <w:b/>
                <w:bCs/>
                <w:sz w:val="20"/>
                <w:szCs w:val="20"/>
              </w:rPr>
              <w:t>A</w:t>
            </w:r>
            <w:r w:rsidRPr="007E6FFE">
              <w:rPr>
                <w:rFonts w:ascii="Arial CYR" w:hAnsi="Arial CYR" w:cs="Arial CYR"/>
                <w:b/>
                <w:bCs/>
                <w:sz w:val="20"/>
                <w:szCs w:val="20"/>
                <w:vertAlign w:val="superscript"/>
              </w:rPr>
              <w:t>k</w:t>
            </w:r>
            <w:proofErr w:type="spellEnd"/>
            <w:r w:rsidRPr="007E6FFE">
              <w:rPr>
                <w:rFonts w:ascii="Arial CYR" w:hAnsi="Arial CYR" w:cs="Arial CYR"/>
                <w:b/>
                <w:bCs/>
                <w:sz w:val="20"/>
                <w:szCs w:val="20"/>
              </w:rPr>
              <w:t>)</w:t>
            </w:r>
          </w:p>
        </w:tc>
        <w:tc>
          <w:tcPr>
            <w:tcW w:w="1221" w:type="dxa"/>
            <w:tcBorders>
              <w:top w:val="nil"/>
              <w:left w:val="single" w:sz="4" w:space="0" w:color="auto"/>
              <w:bottom w:val="single" w:sz="8" w:space="0" w:color="auto"/>
              <w:right w:val="single" w:sz="8" w:space="0" w:color="auto"/>
            </w:tcBorders>
            <w:shd w:val="clear" w:color="000000" w:fill="FFFF00"/>
            <w:vAlign w:val="bottom"/>
            <w:hideMark/>
          </w:tcPr>
          <w:p w:rsidR="007E6FFE" w:rsidRPr="007E6FFE" w:rsidRDefault="007E6FFE" w:rsidP="007E6FFE">
            <w:pPr>
              <w:jc w:val="center"/>
              <w:rPr>
                <w:rFonts w:ascii="Arial CYR" w:hAnsi="Arial CYR" w:cs="Arial CYR"/>
                <w:b/>
                <w:bCs/>
                <w:sz w:val="20"/>
                <w:szCs w:val="20"/>
                <w:lang w:val="en-US"/>
              </w:rPr>
            </w:pPr>
            <w:r w:rsidRPr="007E6FFE">
              <w:rPr>
                <w:rFonts w:ascii="Arial CYR" w:hAnsi="Arial CYR" w:cs="Arial CYR"/>
                <w:b/>
                <w:bCs/>
                <w:sz w:val="20"/>
                <w:szCs w:val="20"/>
                <w:lang w:val="en-US"/>
              </w:rPr>
              <w:t>MIN[abs((A</w:t>
            </w:r>
            <w:r w:rsidRPr="007E6FFE">
              <w:rPr>
                <w:rFonts w:ascii="Arial CYR" w:hAnsi="Arial CYR" w:cs="Arial CYR"/>
                <w:b/>
                <w:bCs/>
                <w:sz w:val="20"/>
                <w:szCs w:val="20"/>
                <w:vertAlign w:val="superscript"/>
                <w:lang w:val="en-US"/>
              </w:rPr>
              <w:t>k</w:t>
            </w:r>
            <w:r w:rsidRPr="007E6FFE">
              <w:rPr>
                <w:rFonts w:ascii="Arial CYR" w:hAnsi="Arial CYR" w:cs="Arial CYR"/>
                <w:b/>
                <w:bCs/>
                <w:sz w:val="20"/>
                <w:szCs w:val="20"/>
                <w:lang w:val="en-US"/>
              </w:rPr>
              <w:t>-A</w:t>
            </w:r>
            <w:r w:rsidRPr="007E6FFE">
              <w:rPr>
                <w:rFonts w:ascii="Arial CYR" w:hAnsi="Arial CYR" w:cs="Arial CYR"/>
                <w:b/>
                <w:bCs/>
                <w:sz w:val="20"/>
                <w:szCs w:val="20"/>
                <w:vertAlign w:val="superscript"/>
                <w:lang w:val="en-US"/>
              </w:rPr>
              <w:t>k+1</w:t>
            </w:r>
            <w:r w:rsidRPr="007E6FFE">
              <w:rPr>
                <w:rFonts w:ascii="Arial CYR" w:hAnsi="Arial CYR" w:cs="Arial CYR"/>
                <w:b/>
                <w:bCs/>
                <w:sz w:val="20"/>
                <w:szCs w:val="20"/>
                <w:lang w:val="en-US"/>
              </w:rPr>
              <w:t>)/</w:t>
            </w:r>
            <w:proofErr w:type="spellStart"/>
            <w:r w:rsidRPr="007E6FFE">
              <w:rPr>
                <w:rFonts w:ascii="Arial CYR" w:hAnsi="Arial CYR" w:cs="Arial CYR"/>
                <w:b/>
                <w:bCs/>
                <w:sz w:val="20"/>
                <w:szCs w:val="20"/>
                <w:lang w:val="en-US"/>
              </w:rPr>
              <w:t>A</w:t>
            </w:r>
            <w:r w:rsidRPr="007E6FFE">
              <w:rPr>
                <w:rFonts w:ascii="Arial CYR" w:hAnsi="Arial CYR" w:cs="Arial CYR"/>
                <w:b/>
                <w:bCs/>
                <w:sz w:val="20"/>
                <w:szCs w:val="20"/>
                <w:vertAlign w:val="superscript"/>
                <w:lang w:val="en-US"/>
              </w:rPr>
              <w:t>k</w:t>
            </w:r>
            <w:proofErr w:type="spellEnd"/>
            <w:r w:rsidRPr="007E6FFE">
              <w:rPr>
                <w:rFonts w:ascii="Arial CYR" w:hAnsi="Arial CYR" w:cs="Arial CYR"/>
                <w:b/>
                <w:bCs/>
                <w:sz w:val="20"/>
                <w:szCs w:val="20"/>
                <w:lang w:val="en-US"/>
              </w:rPr>
              <w:t>)]</w:t>
            </w:r>
          </w:p>
        </w:tc>
      </w:tr>
      <w:tr w:rsidR="007E6FFE" w:rsidRPr="007E6FFE" w:rsidTr="007E6FFE">
        <w:trPr>
          <w:trHeight w:val="270"/>
        </w:trPr>
        <w:tc>
          <w:tcPr>
            <w:tcW w:w="25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1</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3,81966E+16</w:t>
            </w:r>
          </w:p>
        </w:tc>
        <w:tc>
          <w:tcPr>
            <w:tcW w:w="1216" w:type="dxa"/>
            <w:tcBorders>
              <w:top w:val="single" w:sz="8" w:space="0" w:color="auto"/>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3,81965E+16</w:t>
            </w:r>
          </w:p>
        </w:tc>
        <w:tc>
          <w:tcPr>
            <w:tcW w:w="2522" w:type="dxa"/>
            <w:tcBorders>
              <w:top w:val="single" w:sz="8" w:space="0" w:color="auto"/>
              <w:left w:val="nil"/>
              <w:bottom w:val="single" w:sz="4" w:space="0" w:color="auto"/>
              <w:right w:val="single" w:sz="8" w:space="0" w:color="auto"/>
            </w:tcBorders>
            <w:shd w:val="clear" w:color="000000" w:fill="00FFFF"/>
            <w:noWrap/>
            <w:vAlign w:val="bottom"/>
            <w:hideMark/>
          </w:tcPr>
          <w:p w:rsidR="007E6FFE" w:rsidRPr="007E6FFE" w:rsidRDefault="007E6FFE" w:rsidP="007E6FFE">
            <w:pPr>
              <w:rPr>
                <w:rFonts w:ascii="Arial CYR" w:hAnsi="Arial CYR" w:cs="Arial CYR"/>
                <w:sz w:val="20"/>
                <w:szCs w:val="20"/>
              </w:rPr>
            </w:pPr>
            <w:r w:rsidRPr="007E6FFE">
              <w:rPr>
                <w:rFonts w:ascii="Arial CYR" w:hAnsi="Arial CYR" w:cs="Arial CYR"/>
                <w:sz w:val="20"/>
                <w:szCs w:val="20"/>
              </w:rPr>
              <w:t> </w:t>
            </w:r>
          </w:p>
        </w:tc>
        <w:tc>
          <w:tcPr>
            <w:tcW w:w="740" w:type="dxa"/>
            <w:tcBorders>
              <w:top w:val="nil"/>
              <w:left w:val="nil"/>
              <w:bottom w:val="single" w:sz="8" w:space="0" w:color="auto"/>
              <w:right w:val="single" w:sz="4" w:space="0" w:color="auto"/>
            </w:tcBorders>
            <w:shd w:val="clear" w:color="000000" w:fill="00FFFF"/>
            <w:noWrap/>
            <w:vAlign w:val="bottom"/>
            <w:hideMark/>
          </w:tcPr>
          <w:p w:rsidR="007E6FFE" w:rsidRPr="007E6FFE" w:rsidRDefault="007E6FFE" w:rsidP="007E6FFE">
            <w:pPr>
              <w:jc w:val="center"/>
              <w:rPr>
                <w:rFonts w:ascii="Arial CYR" w:hAnsi="Arial CYR" w:cs="Arial CYR"/>
                <w:b/>
                <w:bCs/>
                <w:sz w:val="20"/>
                <w:szCs w:val="20"/>
              </w:rPr>
            </w:pPr>
            <w:r w:rsidRPr="007E6FFE">
              <w:rPr>
                <w:rFonts w:ascii="Arial CYR" w:hAnsi="Arial CYR" w:cs="Arial CYR"/>
                <w:b/>
                <w:bCs/>
                <w:sz w:val="20"/>
                <w:szCs w:val="20"/>
              </w:rPr>
              <w:t>1</w:t>
            </w:r>
          </w:p>
        </w:tc>
        <w:tc>
          <w:tcPr>
            <w:tcW w:w="1260" w:type="dxa"/>
            <w:tcBorders>
              <w:top w:val="nil"/>
              <w:left w:val="nil"/>
              <w:bottom w:val="single" w:sz="8" w:space="0" w:color="auto"/>
              <w:right w:val="single" w:sz="8" w:space="0" w:color="auto"/>
            </w:tcBorders>
            <w:shd w:val="clear" w:color="000000" w:fill="00FFFF"/>
            <w:noWrap/>
            <w:vAlign w:val="bottom"/>
            <w:hideMark/>
          </w:tcPr>
          <w:p w:rsidR="007E6FFE" w:rsidRPr="007E6FFE" w:rsidRDefault="007E6FFE" w:rsidP="007E6FFE">
            <w:pPr>
              <w:jc w:val="center"/>
              <w:rPr>
                <w:rFonts w:ascii="Arial CYR" w:hAnsi="Arial CYR" w:cs="Arial CYR"/>
                <w:b/>
                <w:bCs/>
                <w:sz w:val="20"/>
                <w:szCs w:val="20"/>
              </w:rPr>
            </w:pPr>
            <w:r w:rsidRPr="007E6FFE">
              <w:rPr>
                <w:rFonts w:ascii="Arial CYR" w:hAnsi="Arial CYR" w:cs="Arial CYR"/>
                <w:b/>
                <w:bCs/>
                <w:sz w:val="20"/>
                <w:szCs w:val="20"/>
              </w:rPr>
              <w:t>59444608068</w:t>
            </w:r>
          </w:p>
        </w:tc>
        <w:tc>
          <w:tcPr>
            <w:tcW w:w="840" w:type="dxa"/>
            <w:tcBorders>
              <w:top w:val="nil"/>
              <w:left w:val="nil"/>
              <w:bottom w:val="single" w:sz="8" w:space="0" w:color="auto"/>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2,17E-03</w:t>
            </w:r>
          </w:p>
        </w:tc>
        <w:tc>
          <w:tcPr>
            <w:tcW w:w="605" w:type="dxa"/>
            <w:tcBorders>
              <w:top w:val="single" w:sz="8" w:space="0" w:color="auto"/>
              <w:left w:val="single" w:sz="8" w:space="0" w:color="auto"/>
              <w:bottom w:val="single" w:sz="4" w:space="0" w:color="auto"/>
              <w:right w:val="single" w:sz="4" w:space="0" w:color="auto"/>
            </w:tcBorders>
            <w:shd w:val="clear" w:color="000000" w:fill="00FFFF"/>
            <w:noWrap/>
            <w:vAlign w:val="bottom"/>
            <w:hideMark/>
          </w:tcPr>
          <w:p w:rsidR="007E6FFE" w:rsidRPr="007E6FFE" w:rsidRDefault="007E6FFE" w:rsidP="007E6FFE">
            <w:pPr>
              <w:jc w:val="center"/>
              <w:rPr>
                <w:rFonts w:ascii="Arial" w:hAnsi="Arial" w:cs="Arial"/>
                <w:sz w:val="20"/>
                <w:szCs w:val="20"/>
              </w:rPr>
            </w:pPr>
            <w:r w:rsidRPr="007E6FFE">
              <w:rPr>
                <w:rFonts w:ascii="Arial" w:hAnsi="Arial" w:cs="Arial"/>
                <w:sz w:val="20"/>
                <w:szCs w:val="20"/>
              </w:rPr>
              <w:t>1</w:t>
            </w:r>
          </w:p>
        </w:tc>
        <w:tc>
          <w:tcPr>
            <w:tcW w:w="1192" w:type="dxa"/>
            <w:tcBorders>
              <w:top w:val="single" w:sz="8" w:space="0" w:color="auto"/>
              <w:left w:val="single" w:sz="4" w:space="0" w:color="auto"/>
              <w:bottom w:val="single" w:sz="4" w:space="0" w:color="auto"/>
              <w:right w:val="single" w:sz="8" w:space="0" w:color="auto"/>
            </w:tcBorders>
            <w:shd w:val="clear" w:color="000000" w:fill="00FFFF"/>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0,002166147</w:t>
            </w:r>
          </w:p>
        </w:tc>
        <w:tc>
          <w:tcPr>
            <w:tcW w:w="1221" w:type="dxa"/>
            <w:tcBorders>
              <w:top w:val="nil"/>
              <w:left w:val="nil"/>
              <w:bottom w:val="single" w:sz="8"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0,002166147</w:t>
            </w:r>
          </w:p>
        </w:tc>
      </w:tr>
      <w:tr w:rsidR="007E6FFE" w:rsidRPr="007E6FFE" w:rsidTr="007E6FFE">
        <w:trPr>
          <w:trHeight w:val="255"/>
        </w:trPr>
        <w:tc>
          <w:tcPr>
            <w:tcW w:w="258"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2</w:t>
            </w:r>
          </w:p>
        </w:tc>
        <w:tc>
          <w:tcPr>
            <w:tcW w:w="124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2,36068E+16</w:t>
            </w:r>
          </w:p>
        </w:tc>
        <w:tc>
          <w:tcPr>
            <w:tcW w:w="121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2,36067E+16</w:t>
            </w:r>
          </w:p>
        </w:tc>
        <w:tc>
          <w:tcPr>
            <w:tcW w:w="252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0,618033394</w:t>
            </w:r>
          </w:p>
        </w:tc>
        <w:tc>
          <w:tcPr>
            <w:tcW w:w="740"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c>
          <w:tcPr>
            <w:tcW w:w="1260" w:type="dxa"/>
            <w:tcBorders>
              <w:top w:val="nil"/>
              <w:left w:val="nil"/>
              <w:bottom w:val="nil"/>
              <w:right w:val="nil"/>
            </w:tcBorders>
            <w:shd w:val="clear" w:color="auto" w:fill="auto"/>
            <w:noWrap/>
            <w:vAlign w:val="bottom"/>
            <w:hideMark/>
          </w:tcPr>
          <w:p w:rsidR="007E6FFE" w:rsidRPr="007E6FFE" w:rsidRDefault="007E6FFE" w:rsidP="007E6FFE">
            <w:pPr>
              <w:rPr>
                <w:sz w:val="20"/>
                <w:szCs w:val="20"/>
              </w:rPr>
            </w:pPr>
          </w:p>
        </w:tc>
        <w:tc>
          <w:tcPr>
            <w:tcW w:w="840" w:type="dxa"/>
            <w:tcBorders>
              <w:top w:val="nil"/>
              <w:left w:val="nil"/>
              <w:bottom w:val="nil"/>
              <w:right w:val="nil"/>
            </w:tcBorders>
            <w:shd w:val="clear" w:color="auto" w:fill="auto"/>
            <w:noWrap/>
            <w:vAlign w:val="bottom"/>
            <w:hideMark/>
          </w:tcPr>
          <w:p w:rsidR="007E6FFE" w:rsidRPr="007E6FFE" w:rsidRDefault="007E6FFE" w:rsidP="007E6FFE">
            <w:pPr>
              <w:rPr>
                <w:sz w:val="20"/>
                <w:szCs w:val="20"/>
              </w:rPr>
            </w:pPr>
          </w:p>
        </w:tc>
        <w:tc>
          <w:tcPr>
            <w:tcW w:w="605"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center"/>
              <w:rPr>
                <w:rFonts w:ascii="Arial" w:hAnsi="Arial" w:cs="Arial"/>
                <w:sz w:val="20"/>
                <w:szCs w:val="20"/>
              </w:rPr>
            </w:pPr>
            <w:r w:rsidRPr="007E6FFE">
              <w:rPr>
                <w:rFonts w:ascii="Arial" w:hAnsi="Arial" w:cs="Arial"/>
                <w:sz w:val="20"/>
                <w:szCs w:val="20"/>
              </w:rPr>
              <w:t>1,05</w:t>
            </w:r>
          </w:p>
        </w:tc>
        <w:tc>
          <w:tcPr>
            <w:tcW w:w="119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0,021828025</w:t>
            </w:r>
          </w:p>
        </w:tc>
        <w:tc>
          <w:tcPr>
            <w:tcW w:w="1221"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r>
      <w:tr w:rsidR="007E6FFE" w:rsidRPr="007E6FFE" w:rsidTr="007E6FFE">
        <w:trPr>
          <w:trHeight w:val="255"/>
        </w:trPr>
        <w:tc>
          <w:tcPr>
            <w:tcW w:w="258"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3</w:t>
            </w:r>
          </w:p>
        </w:tc>
        <w:tc>
          <w:tcPr>
            <w:tcW w:w="124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1,45898E+16</w:t>
            </w:r>
          </w:p>
        </w:tc>
        <w:tc>
          <w:tcPr>
            <w:tcW w:w="121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1,45897E+16</w:t>
            </w:r>
          </w:p>
        </w:tc>
        <w:tc>
          <w:tcPr>
            <w:tcW w:w="252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0,618033027</w:t>
            </w:r>
          </w:p>
        </w:tc>
        <w:tc>
          <w:tcPr>
            <w:tcW w:w="2000" w:type="dxa"/>
            <w:gridSpan w:val="2"/>
            <w:vMerge w:val="restart"/>
            <w:tcBorders>
              <w:top w:val="nil"/>
              <w:left w:val="nil"/>
              <w:bottom w:val="nil"/>
              <w:right w:val="nil"/>
            </w:tcBorders>
            <w:shd w:val="clear" w:color="auto" w:fill="auto"/>
            <w:noWrap/>
            <w:vAlign w:val="bottom"/>
            <w:hideMark/>
          </w:tcPr>
          <w:p w:rsidR="007E6FFE" w:rsidRPr="007E6FFE" w:rsidRDefault="007E6FFE" w:rsidP="007E6FFE">
            <w:pPr>
              <w:rPr>
                <w:rFonts w:ascii="Arial CYR" w:hAnsi="Arial CYR" w:cs="Arial CYR"/>
                <w:sz w:val="20"/>
                <w:szCs w:val="20"/>
              </w:rPr>
            </w:pPr>
            <w:r w:rsidRPr="007E6FFE">
              <w:rPr>
                <w:rFonts w:ascii="Arial CYR" w:hAnsi="Arial CYR" w:cs="Arial CYR"/>
                <w:noProof/>
                <w:sz w:val="20"/>
                <w:szCs w:val="20"/>
              </w:rPr>
              <w:drawing>
                <wp:anchor distT="0" distB="0" distL="114300" distR="114300" simplePos="0" relativeHeight="251885568" behindDoc="0" locked="0" layoutInCell="1" allowOverlap="1" wp14:anchorId="76BE551E" wp14:editId="7ED46651">
                  <wp:simplePos x="0" y="0"/>
                  <wp:positionH relativeFrom="column">
                    <wp:posOffset>57150</wp:posOffset>
                  </wp:positionH>
                  <wp:positionV relativeFrom="paragraph">
                    <wp:posOffset>0</wp:posOffset>
                  </wp:positionV>
                  <wp:extent cx="533400" cy="2638425"/>
                  <wp:effectExtent l="0" t="0" r="0" b="9525"/>
                  <wp:wrapNone/>
                  <wp:docPr id="87" name="Рисунок 87" descr="C:\Users\Neo\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0" descr="C:\Users\Neo\AppData\Local\Temp\msohtmlclip1\01\clip_image001.png"/>
                          <pic:cNvPicPr preferRelativeResize="0">
                            <a:picLocks noRot="1" noChangeArrowheads="1" noChangeShapeType="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33400" cy="2638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6FFE">
              <w:rPr>
                <w:rFonts w:ascii="Arial CYR" w:hAnsi="Arial CYR" w:cs="Arial CYR"/>
                <w:noProof/>
                <w:sz w:val="20"/>
                <w:szCs w:val="20"/>
              </w:rPr>
              <w:drawing>
                <wp:anchor distT="0" distB="0" distL="114300" distR="114300" simplePos="0" relativeHeight="251886592" behindDoc="0" locked="0" layoutInCell="1" allowOverlap="1" wp14:anchorId="35662C89" wp14:editId="2BC74808">
                  <wp:simplePos x="0" y="0"/>
                  <wp:positionH relativeFrom="column">
                    <wp:posOffset>57150</wp:posOffset>
                  </wp:positionH>
                  <wp:positionV relativeFrom="paragraph">
                    <wp:posOffset>0</wp:posOffset>
                  </wp:positionV>
                  <wp:extent cx="533400" cy="2638425"/>
                  <wp:effectExtent l="0" t="0" r="0" b="9525"/>
                  <wp:wrapNone/>
                  <wp:docPr id="86" name="Рисунок 86" descr="C:\Users\Neo\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1" descr="C:\Users\Neo\AppData\Local\Temp\msohtmlclip1\01\clip_image001.png"/>
                          <pic:cNvPicPr preferRelativeResize="0">
                            <a:picLocks noRot="1" noChangeArrowheads="1" noChangeShapeType="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33400" cy="2638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0" w:type="dxa"/>
            <w:tcBorders>
              <w:top w:val="nil"/>
              <w:left w:val="nil"/>
              <w:bottom w:val="nil"/>
              <w:right w:val="nil"/>
            </w:tcBorders>
            <w:shd w:val="clear" w:color="auto" w:fill="auto"/>
            <w:noWrap/>
            <w:vAlign w:val="bottom"/>
            <w:hideMark/>
          </w:tcPr>
          <w:p w:rsidR="007E6FFE" w:rsidRPr="007E6FFE" w:rsidRDefault="007E6FFE" w:rsidP="007E6FFE">
            <w:pPr>
              <w:rPr>
                <w:rFonts w:ascii="Arial CYR" w:hAnsi="Arial CYR" w:cs="Arial CYR"/>
                <w:sz w:val="20"/>
                <w:szCs w:val="20"/>
              </w:rPr>
            </w:pPr>
          </w:p>
        </w:tc>
        <w:tc>
          <w:tcPr>
            <w:tcW w:w="605"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center"/>
              <w:rPr>
                <w:rFonts w:ascii="Arial" w:hAnsi="Arial" w:cs="Arial"/>
                <w:sz w:val="20"/>
                <w:szCs w:val="20"/>
              </w:rPr>
            </w:pPr>
            <w:r w:rsidRPr="007E6FFE">
              <w:rPr>
                <w:rFonts w:ascii="Arial" w:hAnsi="Arial" w:cs="Arial"/>
                <w:sz w:val="20"/>
                <w:szCs w:val="20"/>
              </w:rPr>
              <w:t>1,1</w:t>
            </w:r>
          </w:p>
        </w:tc>
        <w:tc>
          <w:tcPr>
            <w:tcW w:w="119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0,045247722</w:t>
            </w:r>
          </w:p>
        </w:tc>
        <w:tc>
          <w:tcPr>
            <w:tcW w:w="1221"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r>
      <w:tr w:rsidR="007E6FFE" w:rsidRPr="007E6FFE" w:rsidTr="007E6FFE">
        <w:trPr>
          <w:trHeight w:val="255"/>
        </w:trPr>
        <w:tc>
          <w:tcPr>
            <w:tcW w:w="258"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4</w:t>
            </w:r>
          </w:p>
        </w:tc>
        <w:tc>
          <w:tcPr>
            <w:tcW w:w="124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9,01699E+15</w:t>
            </w:r>
          </w:p>
        </w:tc>
        <w:tc>
          <w:tcPr>
            <w:tcW w:w="121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9,01693E+15</w:t>
            </w:r>
          </w:p>
        </w:tc>
        <w:tc>
          <w:tcPr>
            <w:tcW w:w="252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0,618032432</w:t>
            </w:r>
          </w:p>
        </w:tc>
        <w:tc>
          <w:tcPr>
            <w:tcW w:w="2000" w:type="dxa"/>
            <w:gridSpan w:val="2"/>
            <w:vMerge/>
            <w:tcBorders>
              <w:top w:val="nil"/>
              <w:left w:val="nil"/>
              <w:bottom w:val="single" w:sz="4" w:space="0" w:color="auto"/>
              <w:right w:val="single" w:sz="8" w:space="0" w:color="auto"/>
            </w:tcBorders>
            <w:vAlign w:val="center"/>
            <w:hideMark/>
          </w:tcPr>
          <w:p w:rsidR="007E6FFE" w:rsidRPr="007E6FFE" w:rsidRDefault="007E6FFE" w:rsidP="007E6FFE">
            <w:pPr>
              <w:rPr>
                <w:rFonts w:ascii="Arial CYR" w:hAnsi="Arial CYR" w:cs="Arial CYR"/>
                <w:sz w:val="20"/>
                <w:szCs w:val="20"/>
              </w:rPr>
            </w:pPr>
          </w:p>
        </w:tc>
        <w:tc>
          <w:tcPr>
            <w:tcW w:w="840"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c>
          <w:tcPr>
            <w:tcW w:w="605"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center"/>
              <w:rPr>
                <w:rFonts w:ascii="Arial" w:hAnsi="Arial" w:cs="Arial"/>
                <w:sz w:val="20"/>
                <w:szCs w:val="20"/>
              </w:rPr>
            </w:pPr>
            <w:r w:rsidRPr="007E6FFE">
              <w:rPr>
                <w:rFonts w:ascii="Arial" w:hAnsi="Arial" w:cs="Arial"/>
                <w:sz w:val="20"/>
                <w:szCs w:val="20"/>
              </w:rPr>
              <w:t>1,15</w:t>
            </w:r>
          </w:p>
        </w:tc>
        <w:tc>
          <w:tcPr>
            <w:tcW w:w="119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0,068106696</w:t>
            </w:r>
          </w:p>
        </w:tc>
        <w:tc>
          <w:tcPr>
            <w:tcW w:w="1221"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r>
      <w:tr w:rsidR="007E6FFE" w:rsidRPr="007E6FFE" w:rsidTr="007E6FFE">
        <w:trPr>
          <w:trHeight w:val="255"/>
        </w:trPr>
        <w:tc>
          <w:tcPr>
            <w:tcW w:w="258"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5</w:t>
            </w:r>
          </w:p>
        </w:tc>
        <w:tc>
          <w:tcPr>
            <w:tcW w:w="124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5,57281E+15</w:t>
            </w:r>
          </w:p>
        </w:tc>
        <w:tc>
          <w:tcPr>
            <w:tcW w:w="121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5,57275E+15</w:t>
            </w:r>
          </w:p>
        </w:tc>
        <w:tc>
          <w:tcPr>
            <w:tcW w:w="252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0,618031471</w:t>
            </w:r>
          </w:p>
        </w:tc>
        <w:tc>
          <w:tcPr>
            <w:tcW w:w="2000" w:type="dxa"/>
            <w:gridSpan w:val="2"/>
            <w:vMerge/>
            <w:tcBorders>
              <w:top w:val="nil"/>
              <w:left w:val="nil"/>
              <w:bottom w:val="single" w:sz="4" w:space="0" w:color="auto"/>
              <w:right w:val="single" w:sz="8" w:space="0" w:color="auto"/>
            </w:tcBorders>
            <w:vAlign w:val="center"/>
            <w:hideMark/>
          </w:tcPr>
          <w:p w:rsidR="007E6FFE" w:rsidRPr="007E6FFE" w:rsidRDefault="007E6FFE" w:rsidP="007E6FFE">
            <w:pPr>
              <w:rPr>
                <w:rFonts w:ascii="Arial CYR" w:hAnsi="Arial CYR" w:cs="Arial CYR"/>
                <w:sz w:val="20"/>
                <w:szCs w:val="20"/>
              </w:rPr>
            </w:pPr>
          </w:p>
        </w:tc>
        <w:tc>
          <w:tcPr>
            <w:tcW w:w="840"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c>
          <w:tcPr>
            <w:tcW w:w="605"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center"/>
              <w:rPr>
                <w:rFonts w:ascii="Arial" w:hAnsi="Arial" w:cs="Arial"/>
                <w:sz w:val="20"/>
                <w:szCs w:val="20"/>
              </w:rPr>
            </w:pPr>
            <w:r w:rsidRPr="007E6FFE">
              <w:rPr>
                <w:rFonts w:ascii="Arial" w:hAnsi="Arial" w:cs="Arial"/>
                <w:sz w:val="20"/>
                <w:szCs w:val="20"/>
              </w:rPr>
              <w:t>1,2</w:t>
            </w:r>
          </w:p>
        </w:tc>
        <w:tc>
          <w:tcPr>
            <w:tcW w:w="119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0,090418374</w:t>
            </w:r>
          </w:p>
        </w:tc>
        <w:tc>
          <w:tcPr>
            <w:tcW w:w="1221"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r>
      <w:tr w:rsidR="007E6FFE" w:rsidRPr="007E6FFE" w:rsidTr="007E6FFE">
        <w:trPr>
          <w:trHeight w:val="255"/>
        </w:trPr>
        <w:tc>
          <w:tcPr>
            <w:tcW w:w="258"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6</w:t>
            </w:r>
          </w:p>
        </w:tc>
        <w:tc>
          <w:tcPr>
            <w:tcW w:w="124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3,44419E+15</w:t>
            </w:r>
          </w:p>
        </w:tc>
        <w:tc>
          <w:tcPr>
            <w:tcW w:w="121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3,44413E+15</w:t>
            </w:r>
          </w:p>
        </w:tc>
        <w:tc>
          <w:tcPr>
            <w:tcW w:w="252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0,618029914</w:t>
            </w:r>
          </w:p>
        </w:tc>
        <w:tc>
          <w:tcPr>
            <w:tcW w:w="2000" w:type="dxa"/>
            <w:gridSpan w:val="2"/>
            <w:vMerge/>
            <w:tcBorders>
              <w:top w:val="nil"/>
              <w:left w:val="nil"/>
              <w:bottom w:val="single" w:sz="4" w:space="0" w:color="auto"/>
              <w:right w:val="single" w:sz="8" w:space="0" w:color="auto"/>
            </w:tcBorders>
            <w:vAlign w:val="center"/>
            <w:hideMark/>
          </w:tcPr>
          <w:p w:rsidR="007E6FFE" w:rsidRPr="007E6FFE" w:rsidRDefault="007E6FFE" w:rsidP="007E6FFE">
            <w:pPr>
              <w:rPr>
                <w:rFonts w:ascii="Arial CYR" w:hAnsi="Arial CYR" w:cs="Arial CYR"/>
                <w:sz w:val="20"/>
                <w:szCs w:val="20"/>
              </w:rPr>
            </w:pPr>
          </w:p>
        </w:tc>
        <w:tc>
          <w:tcPr>
            <w:tcW w:w="840"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c>
          <w:tcPr>
            <w:tcW w:w="605"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center"/>
              <w:rPr>
                <w:rFonts w:ascii="Arial" w:hAnsi="Arial" w:cs="Arial"/>
                <w:sz w:val="20"/>
                <w:szCs w:val="20"/>
              </w:rPr>
            </w:pPr>
            <w:r w:rsidRPr="007E6FFE">
              <w:rPr>
                <w:rFonts w:ascii="Arial" w:hAnsi="Arial" w:cs="Arial"/>
                <w:sz w:val="20"/>
                <w:szCs w:val="20"/>
              </w:rPr>
              <w:t>1,25</w:t>
            </w:r>
          </w:p>
        </w:tc>
        <w:tc>
          <w:tcPr>
            <w:tcW w:w="119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0,112195859</w:t>
            </w:r>
          </w:p>
        </w:tc>
        <w:tc>
          <w:tcPr>
            <w:tcW w:w="1221"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r>
      <w:tr w:rsidR="007E6FFE" w:rsidRPr="007E6FFE" w:rsidTr="007E6FFE">
        <w:trPr>
          <w:trHeight w:val="255"/>
        </w:trPr>
        <w:tc>
          <w:tcPr>
            <w:tcW w:w="258"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7</w:t>
            </w:r>
          </w:p>
        </w:tc>
        <w:tc>
          <w:tcPr>
            <w:tcW w:w="124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2,12862E+15</w:t>
            </w:r>
          </w:p>
        </w:tc>
        <w:tc>
          <w:tcPr>
            <w:tcW w:w="121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2,12856E+15</w:t>
            </w:r>
          </w:p>
        </w:tc>
        <w:tc>
          <w:tcPr>
            <w:tcW w:w="252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0,618027396</w:t>
            </w:r>
          </w:p>
        </w:tc>
        <w:tc>
          <w:tcPr>
            <w:tcW w:w="2000" w:type="dxa"/>
            <w:gridSpan w:val="2"/>
            <w:vMerge/>
            <w:tcBorders>
              <w:top w:val="nil"/>
              <w:left w:val="nil"/>
              <w:bottom w:val="single" w:sz="4" w:space="0" w:color="auto"/>
              <w:right w:val="single" w:sz="8" w:space="0" w:color="auto"/>
            </w:tcBorders>
            <w:vAlign w:val="center"/>
            <w:hideMark/>
          </w:tcPr>
          <w:p w:rsidR="007E6FFE" w:rsidRPr="007E6FFE" w:rsidRDefault="007E6FFE" w:rsidP="007E6FFE">
            <w:pPr>
              <w:rPr>
                <w:rFonts w:ascii="Arial CYR" w:hAnsi="Arial CYR" w:cs="Arial CYR"/>
                <w:sz w:val="20"/>
                <w:szCs w:val="20"/>
              </w:rPr>
            </w:pPr>
          </w:p>
        </w:tc>
        <w:tc>
          <w:tcPr>
            <w:tcW w:w="840"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c>
          <w:tcPr>
            <w:tcW w:w="605"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center"/>
              <w:rPr>
                <w:rFonts w:ascii="Arial" w:hAnsi="Arial" w:cs="Arial"/>
                <w:sz w:val="20"/>
                <w:szCs w:val="20"/>
              </w:rPr>
            </w:pPr>
            <w:r w:rsidRPr="007E6FFE">
              <w:rPr>
                <w:rFonts w:ascii="Arial" w:hAnsi="Arial" w:cs="Arial"/>
                <w:sz w:val="20"/>
                <w:szCs w:val="20"/>
              </w:rPr>
              <w:t>1,3</w:t>
            </w:r>
          </w:p>
        </w:tc>
        <w:tc>
          <w:tcPr>
            <w:tcW w:w="119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0,133451941</w:t>
            </w:r>
          </w:p>
        </w:tc>
        <w:tc>
          <w:tcPr>
            <w:tcW w:w="1221"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r>
      <w:tr w:rsidR="007E6FFE" w:rsidRPr="007E6FFE" w:rsidTr="007E6FFE">
        <w:trPr>
          <w:trHeight w:val="255"/>
        </w:trPr>
        <w:tc>
          <w:tcPr>
            <w:tcW w:w="258"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8</w:t>
            </w:r>
          </w:p>
        </w:tc>
        <w:tc>
          <w:tcPr>
            <w:tcW w:w="124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1,31556E+15</w:t>
            </w:r>
          </w:p>
        </w:tc>
        <w:tc>
          <w:tcPr>
            <w:tcW w:w="121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1,3155E+15</w:t>
            </w:r>
          </w:p>
        </w:tc>
        <w:tc>
          <w:tcPr>
            <w:tcW w:w="252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0,618023322</w:t>
            </w:r>
          </w:p>
        </w:tc>
        <w:tc>
          <w:tcPr>
            <w:tcW w:w="2000" w:type="dxa"/>
            <w:gridSpan w:val="2"/>
            <w:vMerge/>
            <w:tcBorders>
              <w:top w:val="nil"/>
              <w:left w:val="nil"/>
              <w:bottom w:val="single" w:sz="4" w:space="0" w:color="auto"/>
              <w:right w:val="single" w:sz="8" w:space="0" w:color="auto"/>
            </w:tcBorders>
            <w:vAlign w:val="center"/>
            <w:hideMark/>
          </w:tcPr>
          <w:p w:rsidR="007E6FFE" w:rsidRPr="007E6FFE" w:rsidRDefault="007E6FFE" w:rsidP="007E6FFE">
            <w:pPr>
              <w:rPr>
                <w:rFonts w:ascii="Arial CYR" w:hAnsi="Arial CYR" w:cs="Arial CYR"/>
                <w:sz w:val="20"/>
                <w:szCs w:val="20"/>
              </w:rPr>
            </w:pPr>
          </w:p>
        </w:tc>
        <w:tc>
          <w:tcPr>
            <w:tcW w:w="840"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c>
          <w:tcPr>
            <w:tcW w:w="605"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center"/>
              <w:rPr>
                <w:rFonts w:ascii="Arial" w:hAnsi="Arial" w:cs="Arial"/>
                <w:sz w:val="20"/>
                <w:szCs w:val="20"/>
              </w:rPr>
            </w:pPr>
            <w:r w:rsidRPr="007E6FFE">
              <w:rPr>
                <w:rFonts w:ascii="Arial" w:hAnsi="Arial" w:cs="Arial"/>
                <w:sz w:val="20"/>
                <w:szCs w:val="20"/>
              </w:rPr>
              <w:t>1,35</w:t>
            </w:r>
          </w:p>
        </w:tc>
        <w:tc>
          <w:tcPr>
            <w:tcW w:w="119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0,154199103</w:t>
            </w:r>
          </w:p>
        </w:tc>
        <w:tc>
          <w:tcPr>
            <w:tcW w:w="1221"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r>
      <w:tr w:rsidR="007E6FFE" w:rsidRPr="007E6FFE" w:rsidTr="007E6FFE">
        <w:trPr>
          <w:trHeight w:val="255"/>
        </w:trPr>
        <w:tc>
          <w:tcPr>
            <w:tcW w:w="258"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9</w:t>
            </w:r>
          </w:p>
        </w:tc>
        <w:tc>
          <w:tcPr>
            <w:tcW w:w="124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8,13062E+14</w:t>
            </w:r>
          </w:p>
        </w:tc>
        <w:tc>
          <w:tcPr>
            <w:tcW w:w="121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8,13002E+14</w:t>
            </w:r>
          </w:p>
        </w:tc>
        <w:tc>
          <w:tcPr>
            <w:tcW w:w="252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0,618016729</w:t>
            </w:r>
          </w:p>
        </w:tc>
        <w:tc>
          <w:tcPr>
            <w:tcW w:w="2000" w:type="dxa"/>
            <w:gridSpan w:val="2"/>
            <w:vMerge/>
            <w:tcBorders>
              <w:top w:val="nil"/>
              <w:left w:val="nil"/>
              <w:bottom w:val="single" w:sz="4" w:space="0" w:color="auto"/>
              <w:right w:val="single" w:sz="8" w:space="0" w:color="auto"/>
            </w:tcBorders>
            <w:vAlign w:val="center"/>
            <w:hideMark/>
          </w:tcPr>
          <w:p w:rsidR="007E6FFE" w:rsidRPr="007E6FFE" w:rsidRDefault="007E6FFE" w:rsidP="007E6FFE">
            <w:pPr>
              <w:rPr>
                <w:rFonts w:ascii="Arial CYR" w:hAnsi="Arial CYR" w:cs="Arial CYR"/>
                <w:sz w:val="20"/>
                <w:szCs w:val="20"/>
              </w:rPr>
            </w:pPr>
          </w:p>
        </w:tc>
        <w:tc>
          <w:tcPr>
            <w:tcW w:w="840"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c>
          <w:tcPr>
            <w:tcW w:w="605"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center"/>
              <w:rPr>
                <w:rFonts w:ascii="Arial" w:hAnsi="Arial" w:cs="Arial"/>
                <w:sz w:val="20"/>
                <w:szCs w:val="20"/>
              </w:rPr>
            </w:pPr>
            <w:r w:rsidRPr="007E6FFE">
              <w:rPr>
                <w:rFonts w:ascii="Arial" w:hAnsi="Arial" w:cs="Arial"/>
                <w:sz w:val="20"/>
                <w:szCs w:val="20"/>
              </w:rPr>
              <w:t>1,4</w:t>
            </w:r>
          </w:p>
        </w:tc>
        <w:tc>
          <w:tcPr>
            <w:tcW w:w="119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0,17444953</w:t>
            </w:r>
          </w:p>
        </w:tc>
        <w:tc>
          <w:tcPr>
            <w:tcW w:w="1221"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r>
      <w:tr w:rsidR="007E6FFE" w:rsidRPr="007E6FFE" w:rsidTr="007E6FFE">
        <w:trPr>
          <w:trHeight w:val="255"/>
        </w:trPr>
        <w:tc>
          <w:tcPr>
            <w:tcW w:w="258"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10</w:t>
            </w:r>
          </w:p>
        </w:tc>
        <w:tc>
          <w:tcPr>
            <w:tcW w:w="124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5,025E+14</w:t>
            </w:r>
          </w:p>
        </w:tc>
        <w:tc>
          <w:tcPr>
            <w:tcW w:w="121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5,0244E+14</w:t>
            </w:r>
          </w:p>
        </w:tc>
        <w:tc>
          <w:tcPr>
            <w:tcW w:w="252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0,61800606</w:t>
            </w:r>
          </w:p>
        </w:tc>
        <w:tc>
          <w:tcPr>
            <w:tcW w:w="2000" w:type="dxa"/>
            <w:gridSpan w:val="2"/>
            <w:vMerge/>
            <w:tcBorders>
              <w:top w:val="nil"/>
              <w:left w:val="nil"/>
              <w:bottom w:val="single" w:sz="4" w:space="0" w:color="auto"/>
              <w:right w:val="single" w:sz="8" w:space="0" w:color="auto"/>
            </w:tcBorders>
            <w:vAlign w:val="center"/>
            <w:hideMark/>
          </w:tcPr>
          <w:p w:rsidR="007E6FFE" w:rsidRPr="007E6FFE" w:rsidRDefault="007E6FFE" w:rsidP="007E6FFE">
            <w:pPr>
              <w:rPr>
                <w:rFonts w:ascii="Arial CYR" w:hAnsi="Arial CYR" w:cs="Arial CYR"/>
                <w:sz w:val="20"/>
                <w:szCs w:val="20"/>
              </w:rPr>
            </w:pPr>
          </w:p>
        </w:tc>
        <w:tc>
          <w:tcPr>
            <w:tcW w:w="840"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c>
          <w:tcPr>
            <w:tcW w:w="605"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center"/>
              <w:rPr>
                <w:rFonts w:ascii="Arial" w:hAnsi="Arial" w:cs="Arial"/>
                <w:sz w:val="20"/>
                <w:szCs w:val="20"/>
              </w:rPr>
            </w:pPr>
            <w:r w:rsidRPr="007E6FFE">
              <w:rPr>
                <w:rFonts w:ascii="Arial" w:hAnsi="Arial" w:cs="Arial"/>
                <w:sz w:val="20"/>
                <w:szCs w:val="20"/>
              </w:rPr>
              <w:t>1,45</w:t>
            </w:r>
          </w:p>
        </w:tc>
        <w:tc>
          <w:tcPr>
            <w:tcW w:w="119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0,194215115</w:t>
            </w:r>
          </w:p>
        </w:tc>
        <w:tc>
          <w:tcPr>
            <w:tcW w:w="1221"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r>
      <w:tr w:rsidR="007E6FFE" w:rsidRPr="007E6FFE" w:rsidTr="007E6FFE">
        <w:trPr>
          <w:trHeight w:val="255"/>
        </w:trPr>
        <w:tc>
          <w:tcPr>
            <w:tcW w:w="258"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11</w:t>
            </w:r>
          </w:p>
        </w:tc>
        <w:tc>
          <w:tcPr>
            <w:tcW w:w="124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3,10562E+14</w:t>
            </w:r>
          </w:p>
        </w:tc>
        <w:tc>
          <w:tcPr>
            <w:tcW w:w="121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3,10503E+14</w:t>
            </w:r>
          </w:p>
        </w:tc>
        <w:tc>
          <w:tcPr>
            <w:tcW w:w="252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0,617988798</w:t>
            </w:r>
          </w:p>
        </w:tc>
        <w:tc>
          <w:tcPr>
            <w:tcW w:w="2000" w:type="dxa"/>
            <w:gridSpan w:val="2"/>
            <w:vMerge/>
            <w:tcBorders>
              <w:top w:val="nil"/>
              <w:left w:val="nil"/>
              <w:bottom w:val="single" w:sz="4" w:space="0" w:color="auto"/>
              <w:right w:val="single" w:sz="8" w:space="0" w:color="auto"/>
            </w:tcBorders>
            <w:vAlign w:val="center"/>
            <w:hideMark/>
          </w:tcPr>
          <w:p w:rsidR="007E6FFE" w:rsidRPr="007E6FFE" w:rsidRDefault="007E6FFE" w:rsidP="007E6FFE">
            <w:pPr>
              <w:rPr>
                <w:rFonts w:ascii="Arial CYR" w:hAnsi="Arial CYR" w:cs="Arial CYR"/>
                <w:sz w:val="20"/>
                <w:szCs w:val="20"/>
              </w:rPr>
            </w:pPr>
          </w:p>
        </w:tc>
        <w:tc>
          <w:tcPr>
            <w:tcW w:w="840"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c>
          <w:tcPr>
            <w:tcW w:w="605"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center"/>
              <w:rPr>
                <w:rFonts w:ascii="Arial" w:hAnsi="Arial" w:cs="Arial"/>
                <w:sz w:val="20"/>
                <w:szCs w:val="20"/>
              </w:rPr>
            </w:pPr>
            <w:r w:rsidRPr="007E6FFE">
              <w:rPr>
                <w:rFonts w:ascii="Arial" w:hAnsi="Arial" w:cs="Arial"/>
                <w:sz w:val="20"/>
                <w:szCs w:val="20"/>
              </w:rPr>
              <w:t>1,5</w:t>
            </w:r>
          </w:p>
        </w:tc>
        <w:tc>
          <w:tcPr>
            <w:tcW w:w="119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0,213507466</w:t>
            </w:r>
          </w:p>
        </w:tc>
        <w:tc>
          <w:tcPr>
            <w:tcW w:w="1221"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r>
      <w:tr w:rsidR="007E6FFE" w:rsidRPr="007E6FFE" w:rsidTr="007E6FFE">
        <w:trPr>
          <w:trHeight w:val="255"/>
        </w:trPr>
        <w:tc>
          <w:tcPr>
            <w:tcW w:w="258"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12</w:t>
            </w:r>
          </w:p>
        </w:tc>
        <w:tc>
          <w:tcPr>
            <w:tcW w:w="124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1,91938E+14</w:t>
            </w:r>
          </w:p>
        </w:tc>
        <w:tc>
          <w:tcPr>
            <w:tcW w:w="121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1,91878E+14</w:t>
            </w:r>
          </w:p>
        </w:tc>
        <w:tc>
          <w:tcPr>
            <w:tcW w:w="252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0,617960863</w:t>
            </w:r>
          </w:p>
        </w:tc>
        <w:tc>
          <w:tcPr>
            <w:tcW w:w="2000" w:type="dxa"/>
            <w:gridSpan w:val="2"/>
            <w:vMerge/>
            <w:tcBorders>
              <w:top w:val="nil"/>
              <w:left w:val="nil"/>
              <w:bottom w:val="single" w:sz="4" w:space="0" w:color="auto"/>
              <w:right w:val="single" w:sz="8" w:space="0" w:color="auto"/>
            </w:tcBorders>
            <w:vAlign w:val="center"/>
            <w:hideMark/>
          </w:tcPr>
          <w:p w:rsidR="007E6FFE" w:rsidRPr="007E6FFE" w:rsidRDefault="007E6FFE" w:rsidP="007E6FFE">
            <w:pPr>
              <w:rPr>
                <w:rFonts w:ascii="Arial CYR" w:hAnsi="Arial CYR" w:cs="Arial CYR"/>
                <w:sz w:val="20"/>
                <w:szCs w:val="20"/>
              </w:rPr>
            </w:pPr>
          </w:p>
        </w:tc>
        <w:tc>
          <w:tcPr>
            <w:tcW w:w="840"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c>
          <w:tcPr>
            <w:tcW w:w="605"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center"/>
              <w:rPr>
                <w:rFonts w:ascii="Arial" w:hAnsi="Arial" w:cs="Arial"/>
                <w:sz w:val="20"/>
                <w:szCs w:val="20"/>
              </w:rPr>
            </w:pPr>
            <w:r w:rsidRPr="007E6FFE">
              <w:rPr>
                <w:rFonts w:ascii="Arial" w:hAnsi="Arial" w:cs="Arial"/>
                <w:sz w:val="20"/>
                <w:szCs w:val="20"/>
              </w:rPr>
              <w:t>1,55</w:t>
            </w:r>
          </w:p>
        </w:tc>
        <w:tc>
          <w:tcPr>
            <w:tcW w:w="119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0,232337914</w:t>
            </w:r>
          </w:p>
        </w:tc>
        <w:tc>
          <w:tcPr>
            <w:tcW w:w="1221"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r>
      <w:tr w:rsidR="007E6FFE" w:rsidRPr="007E6FFE" w:rsidTr="007E6FFE">
        <w:trPr>
          <w:trHeight w:val="255"/>
        </w:trPr>
        <w:tc>
          <w:tcPr>
            <w:tcW w:w="258"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13</w:t>
            </w:r>
          </w:p>
        </w:tc>
        <w:tc>
          <w:tcPr>
            <w:tcW w:w="124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1,18624E+14</w:t>
            </w:r>
          </w:p>
        </w:tc>
        <w:tc>
          <w:tcPr>
            <w:tcW w:w="121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1,18565E+14</w:t>
            </w:r>
          </w:p>
        </w:tc>
        <w:tc>
          <w:tcPr>
            <w:tcW w:w="252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0,617915654</w:t>
            </w:r>
          </w:p>
        </w:tc>
        <w:tc>
          <w:tcPr>
            <w:tcW w:w="2000" w:type="dxa"/>
            <w:gridSpan w:val="2"/>
            <w:vMerge/>
            <w:tcBorders>
              <w:top w:val="nil"/>
              <w:left w:val="nil"/>
              <w:bottom w:val="single" w:sz="4" w:space="0" w:color="auto"/>
              <w:right w:val="single" w:sz="8" w:space="0" w:color="auto"/>
            </w:tcBorders>
            <w:vAlign w:val="center"/>
            <w:hideMark/>
          </w:tcPr>
          <w:p w:rsidR="007E6FFE" w:rsidRPr="007E6FFE" w:rsidRDefault="007E6FFE" w:rsidP="007E6FFE">
            <w:pPr>
              <w:rPr>
                <w:rFonts w:ascii="Arial CYR" w:hAnsi="Arial CYR" w:cs="Arial CYR"/>
                <w:sz w:val="20"/>
                <w:szCs w:val="20"/>
              </w:rPr>
            </w:pPr>
          </w:p>
        </w:tc>
        <w:tc>
          <w:tcPr>
            <w:tcW w:w="840"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c>
          <w:tcPr>
            <w:tcW w:w="605"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center"/>
              <w:rPr>
                <w:rFonts w:ascii="Arial" w:hAnsi="Arial" w:cs="Arial"/>
                <w:sz w:val="20"/>
                <w:szCs w:val="20"/>
              </w:rPr>
            </w:pPr>
            <w:r w:rsidRPr="007E6FFE">
              <w:rPr>
                <w:rFonts w:ascii="Arial" w:hAnsi="Arial" w:cs="Arial"/>
                <w:sz w:val="20"/>
                <w:szCs w:val="20"/>
              </w:rPr>
              <w:t>1,6</w:t>
            </w:r>
          </w:p>
        </w:tc>
        <w:tc>
          <w:tcPr>
            <w:tcW w:w="119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0,250717518</w:t>
            </w:r>
          </w:p>
        </w:tc>
        <w:tc>
          <w:tcPr>
            <w:tcW w:w="1221"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r>
      <w:tr w:rsidR="007E6FFE" w:rsidRPr="007E6FFE" w:rsidTr="007E6FFE">
        <w:trPr>
          <w:trHeight w:val="255"/>
        </w:trPr>
        <w:tc>
          <w:tcPr>
            <w:tcW w:w="258"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14</w:t>
            </w:r>
          </w:p>
        </w:tc>
        <w:tc>
          <w:tcPr>
            <w:tcW w:w="124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7,33137E+13</w:t>
            </w:r>
          </w:p>
        </w:tc>
        <w:tc>
          <w:tcPr>
            <w:tcW w:w="121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7,32543E+13</w:t>
            </w:r>
          </w:p>
        </w:tc>
        <w:tc>
          <w:tcPr>
            <w:tcW w:w="252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0,617842483</w:t>
            </w:r>
          </w:p>
        </w:tc>
        <w:tc>
          <w:tcPr>
            <w:tcW w:w="2000" w:type="dxa"/>
            <w:gridSpan w:val="2"/>
            <w:vMerge/>
            <w:tcBorders>
              <w:top w:val="nil"/>
              <w:left w:val="nil"/>
              <w:bottom w:val="single" w:sz="4" w:space="0" w:color="auto"/>
              <w:right w:val="single" w:sz="8" w:space="0" w:color="auto"/>
            </w:tcBorders>
            <w:vAlign w:val="center"/>
            <w:hideMark/>
          </w:tcPr>
          <w:p w:rsidR="007E6FFE" w:rsidRPr="007E6FFE" w:rsidRDefault="007E6FFE" w:rsidP="007E6FFE">
            <w:pPr>
              <w:rPr>
                <w:rFonts w:ascii="Arial CYR" w:hAnsi="Arial CYR" w:cs="Arial CYR"/>
                <w:sz w:val="20"/>
                <w:szCs w:val="20"/>
              </w:rPr>
            </w:pPr>
          </w:p>
        </w:tc>
        <w:tc>
          <w:tcPr>
            <w:tcW w:w="840"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c>
          <w:tcPr>
            <w:tcW w:w="605"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center"/>
              <w:rPr>
                <w:rFonts w:ascii="Arial" w:hAnsi="Arial" w:cs="Arial"/>
                <w:sz w:val="20"/>
                <w:szCs w:val="20"/>
              </w:rPr>
            </w:pPr>
            <w:r w:rsidRPr="007E6FFE">
              <w:rPr>
                <w:rFonts w:ascii="Arial" w:hAnsi="Arial" w:cs="Arial"/>
                <w:sz w:val="20"/>
                <w:szCs w:val="20"/>
              </w:rPr>
              <w:t>1,65</w:t>
            </w:r>
          </w:p>
        </w:tc>
        <w:tc>
          <w:tcPr>
            <w:tcW w:w="119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0,268657071</w:t>
            </w:r>
          </w:p>
        </w:tc>
        <w:tc>
          <w:tcPr>
            <w:tcW w:w="1221"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r>
      <w:tr w:rsidR="007E6FFE" w:rsidRPr="007E6FFE" w:rsidTr="007E6FFE">
        <w:trPr>
          <w:trHeight w:val="255"/>
        </w:trPr>
        <w:tc>
          <w:tcPr>
            <w:tcW w:w="258"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15</w:t>
            </w:r>
          </w:p>
        </w:tc>
        <w:tc>
          <w:tcPr>
            <w:tcW w:w="124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4,53104E+13</w:t>
            </w:r>
          </w:p>
        </w:tc>
        <w:tc>
          <w:tcPr>
            <w:tcW w:w="121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4,52509E+13</w:t>
            </w:r>
          </w:p>
        </w:tc>
        <w:tc>
          <w:tcPr>
            <w:tcW w:w="252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0,61772403</w:t>
            </w:r>
          </w:p>
        </w:tc>
        <w:tc>
          <w:tcPr>
            <w:tcW w:w="2000" w:type="dxa"/>
            <w:gridSpan w:val="2"/>
            <w:vMerge/>
            <w:tcBorders>
              <w:top w:val="nil"/>
              <w:left w:val="nil"/>
              <w:bottom w:val="single" w:sz="4" w:space="0" w:color="auto"/>
              <w:right w:val="single" w:sz="8" w:space="0" w:color="auto"/>
            </w:tcBorders>
            <w:vAlign w:val="center"/>
            <w:hideMark/>
          </w:tcPr>
          <w:p w:rsidR="007E6FFE" w:rsidRPr="007E6FFE" w:rsidRDefault="007E6FFE" w:rsidP="007E6FFE">
            <w:pPr>
              <w:rPr>
                <w:rFonts w:ascii="Arial CYR" w:hAnsi="Arial CYR" w:cs="Arial CYR"/>
                <w:sz w:val="20"/>
                <w:szCs w:val="20"/>
              </w:rPr>
            </w:pPr>
          </w:p>
        </w:tc>
        <w:tc>
          <w:tcPr>
            <w:tcW w:w="840"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c>
          <w:tcPr>
            <w:tcW w:w="605"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center"/>
              <w:rPr>
                <w:rFonts w:ascii="Arial" w:hAnsi="Arial" w:cs="Arial"/>
                <w:sz w:val="20"/>
                <w:szCs w:val="20"/>
              </w:rPr>
            </w:pPr>
            <w:r w:rsidRPr="007E6FFE">
              <w:rPr>
                <w:rFonts w:ascii="Arial" w:hAnsi="Arial" w:cs="Arial"/>
                <w:sz w:val="20"/>
                <w:szCs w:val="20"/>
              </w:rPr>
              <w:t>1,7</w:t>
            </w:r>
          </w:p>
        </w:tc>
        <w:tc>
          <w:tcPr>
            <w:tcW w:w="119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0,28616711</w:t>
            </w:r>
          </w:p>
        </w:tc>
        <w:tc>
          <w:tcPr>
            <w:tcW w:w="1221"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r>
      <w:tr w:rsidR="007E6FFE" w:rsidRPr="007E6FFE" w:rsidTr="007E6FFE">
        <w:trPr>
          <w:trHeight w:val="255"/>
        </w:trPr>
        <w:tc>
          <w:tcPr>
            <w:tcW w:w="258"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16</w:t>
            </w:r>
          </w:p>
        </w:tc>
        <w:tc>
          <w:tcPr>
            <w:tcW w:w="124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2,80034E+13</w:t>
            </w:r>
          </w:p>
        </w:tc>
        <w:tc>
          <w:tcPr>
            <w:tcW w:w="121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2,79439E+13</w:t>
            </w:r>
          </w:p>
        </w:tc>
        <w:tc>
          <w:tcPr>
            <w:tcW w:w="252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0,617532213</w:t>
            </w:r>
          </w:p>
        </w:tc>
        <w:tc>
          <w:tcPr>
            <w:tcW w:w="2000" w:type="dxa"/>
            <w:gridSpan w:val="2"/>
            <w:vMerge/>
            <w:tcBorders>
              <w:top w:val="nil"/>
              <w:left w:val="nil"/>
              <w:bottom w:val="single" w:sz="4" w:space="0" w:color="auto"/>
              <w:right w:val="single" w:sz="8" w:space="0" w:color="auto"/>
            </w:tcBorders>
            <w:vAlign w:val="center"/>
            <w:hideMark/>
          </w:tcPr>
          <w:p w:rsidR="007E6FFE" w:rsidRPr="007E6FFE" w:rsidRDefault="007E6FFE" w:rsidP="007E6FFE">
            <w:pPr>
              <w:rPr>
                <w:rFonts w:ascii="Arial CYR" w:hAnsi="Arial CYR" w:cs="Arial CYR"/>
                <w:sz w:val="20"/>
                <w:szCs w:val="20"/>
              </w:rPr>
            </w:pPr>
          </w:p>
        </w:tc>
        <w:tc>
          <w:tcPr>
            <w:tcW w:w="840"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c>
          <w:tcPr>
            <w:tcW w:w="605"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center"/>
              <w:rPr>
                <w:rFonts w:ascii="Arial" w:hAnsi="Arial" w:cs="Arial"/>
                <w:sz w:val="20"/>
                <w:szCs w:val="20"/>
              </w:rPr>
            </w:pPr>
            <w:r w:rsidRPr="007E6FFE">
              <w:rPr>
                <w:rFonts w:ascii="Arial" w:hAnsi="Arial" w:cs="Arial"/>
                <w:sz w:val="20"/>
                <w:szCs w:val="20"/>
              </w:rPr>
              <w:t>1,75</w:t>
            </w:r>
          </w:p>
        </w:tc>
        <w:tc>
          <w:tcPr>
            <w:tcW w:w="119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0,303257918</w:t>
            </w:r>
          </w:p>
        </w:tc>
        <w:tc>
          <w:tcPr>
            <w:tcW w:w="1221"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r>
      <w:tr w:rsidR="007E6FFE" w:rsidRPr="007E6FFE" w:rsidTr="007E6FFE">
        <w:trPr>
          <w:trHeight w:val="255"/>
        </w:trPr>
        <w:tc>
          <w:tcPr>
            <w:tcW w:w="258"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17</w:t>
            </w:r>
          </w:p>
        </w:tc>
        <w:tc>
          <w:tcPr>
            <w:tcW w:w="124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1,7307E+13</w:t>
            </w:r>
          </w:p>
        </w:tc>
        <w:tc>
          <w:tcPr>
            <w:tcW w:w="121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1,72476E+13</w:t>
            </w:r>
          </w:p>
        </w:tc>
        <w:tc>
          <w:tcPr>
            <w:tcW w:w="252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0,617221439</w:t>
            </w:r>
          </w:p>
        </w:tc>
        <w:tc>
          <w:tcPr>
            <w:tcW w:w="2000" w:type="dxa"/>
            <w:gridSpan w:val="2"/>
            <w:vMerge/>
            <w:tcBorders>
              <w:top w:val="nil"/>
              <w:left w:val="nil"/>
              <w:bottom w:val="single" w:sz="4" w:space="0" w:color="auto"/>
              <w:right w:val="single" w:sz="8" w:space="0" w:color="auto"/>
            </w:tcBorders>
            <w:vAlign w:val="center"/>
            <w:hideMark/>
          </w:tcPr>
          <w:p w:rsidR="007E6FFE" w:rsidRPr="007E6FFE" w:rsidRDefault="007E6FFE" w:rsidP="007E6FFE">
            <w:pPr>
              <w:rPr>
                <w:rFonts w:ascii="Arial CYR" w:hAnsi="Arial CYR" w:cs="Arial CYR"/>
                <w:sz w:val="20"/>
                <w:szCs w:val="20"/>
              </w:rPr>
            </w:pPr>
          </w:p>
        </w:tc>
        <w:tc>
          <w:tcPr>
            <w:tcW w:w="840"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c>
          <w:tcPr>
            <w:tcW w:w="605"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center"/>
              <w:rPr>
                <w:rFonts w:ascii="Arial" w:hAnsi="Arial" w:cs="Arial"/>
                <w:sz w:val="20"/>
                <w:szCs w:val="20"/>
              </w:rPr>
            </w:pPr>
            <w:r w:rsidRPr="007E6FFE">
              <w:rPr>
                <w:rFonts w:ascii="Arial" w:hAnsi="Arial" w:cs="Arial"/>
                <w:sz w:val="20"/>
                <w:szCs w:val="20"/>
              </w:rPr>
              <w:t>1,8</w:t>
            </w:r>
          </w:p>
        </w:tc>
        <w:tc>
          <w:tcPr>
            <w:tcW w:w="119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0,319939533</w:t>
            </w:r>
          </w:p>
        </w:tc>
        <w:tc>
          <w:tcPr>
            <w:tcW w:w="1221"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r>
      <w:tr w:rsidR="007E6FFE" w:rsidRPr="007E6FFE" w:rsidTr="007E6FFE">
        <w:trPr>
          <w:trHeight w:val="255"/>
        </w:trPr>
        <w:tc>
          <w:tcPr>
            <w:tcW w:w="258"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18</w:t>
            </w:r>
          </w:p>
        </w:tc>
        <w:tc>
          <w:tcPr>
            <w:tcW w:w="124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1,06963E+13</w:t>
            </w:r>
          </w:p>
        </w:tc>
        <w:tc>
          <w:tcPr>
            <w:tcW w:w="121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1,06369E+13</w:t>
            </w:r>
          </w:p>
        </w:tc>
        <w:tc>
          <w:tcPr>
            <w:tcW w:w="252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0,616717525</w:t>
            </w:r>
          </w:p>
        </w:tc>
        <w:tc>
          <w:tcPr>
            <w:tcW w:w="2000" w:type="dxa"/>
            <w:gridSpan w:val="2"/>
            <w:vMerge/>
            <w:tcBorders>
              <w:top w:val="nil"/>
              <w:left w:val="nil"/>
              <w:bottom w:val="single" w:sz="4" w:space="0" w:color="auto"/>
              <w:right w:val="single" w:sz="8" w:space="0" w:color="auto"/>
            </w:tcBorders>
            <w:vAlign w:val="center"/>
            <w:hideMark/>
          </w:tcPr>
          <w:p w:rsidR="007E6FFE" w:rsidRPr="007E6FFE" w:rsidRDefault="007E6FFE" w:rsidP="007E6FFE">
            <w:pPr>
              <w:rPr>
                <w:rFonts w:ascii="Arial CYR" w:hAnsi="Arial CYR" w:cs="Arial CYR"/>
                <w:sz w:val="20"/>
                <w:szCs w:val="20"/>
              </w:rPr>
            </w:pPr>
          </w:p>
        </w:tc>
        <w:tc>
          <w:tcPr>
            <w:tcW w:w="840"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c>
          <w:tcPr>
            <w:tcW w:w="605"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center"/>
              <w:rPr>
                <w:rFonts w:ascii="Arial" w:hAnsi="Arial" w:cs="Arial"/>
                <w:sz w:val="20"/>
                <w:szCs w:val="20"/>
              </w:rPr>
            </w:pPr>
            <w:r w:rsidRPr="007E6FFE">
              <w:rPr>
                <w:rFonts w:ascii="Arial" w:hAnsi="Arial" w:cs="Arial"/>
                <w:sz w:val="20"/>
                <w:szCs w:val="20"/>
              </w:rPr>
              <w:t>1,85</w:t>
            </w:r>
          </w:p>
        </w:tc>
        <w:tc>
          <w:tcPr>
            <w:tcW w:w="119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0,336221751</w:t>
            </w:r>
          </w:p>
        </w:tc>
        <w:tc>
          <w:tcPr>
            <w:tcW w:w="1221"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r>
      <w:tr w:rsidR="007E6FFE" w:rsidRPr="007E6FFE" w:rsidTr="007E6FFE">
        <w:trPr>
          <w:trHeight w:val="255"/>
        </w:trPr>
        <w:tc>
          <w:tcPr>
            <w:tcW w:w="258"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19</w:t>
            </w:r>
          </w:p>
        </w:tc>
        <w:tc>
          <w:tcPr>
            <w:tcW w:w="124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6,6107E+12</w:t>
            </w:r>
          </w:p>
        </w:tc>
        <w:tc>
          <w:tcPr>
            <w:tcW w:w="1216" w:type="dxa"/>
            <w:tcBorders>
              <w:top w:val="nil"/>
              <w:left w:val="nil"/>
              <w:bottom w:val="single" w:sz="4"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6,55125E+12</w:t>
            </w:r>
          </w:p>
        </w:tc>
        <w:tc>
          <w:tcPr>
            <w:tcW w:w="252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0,615899358</w:t>
            </w:r>
          </w:p>
        </w:tc>
        <w:tc>
          <w:tcPr>
            <w:tcW w:w="2000" w:type="dxa"/>
            <w:gridSpan w:val="2"/>
            <w:vMerge/>
            <w:tcBorders>
              <w:top w:val="nil"/>
              <w:left w:val="nil"/>
              <w:bottom w:val="single" w:sz="4" w:space="0" w:color="auto"/>
              <w:right w:val="single" w:sz="8" w:space="0" w:color="auto"/>
            </w:tcBorders>
            <w:vAlign w:val="center"/>
            <w:hideMark/>
          </w:tcPr>
          <w:p w:rsidR="007E6FFE" w:rsidRPr="007E6FFE" w:rsidRDefault="007E6FFE" w:rsidP="007E6FFE">
            <w:pPr>
              <w:rPr>
                <w:rFonts w:ascii="Arial CYR" w:hAnsi="Arial CYR" w:cs="Arial CYR"/>
                <w:sz w:val="20"/>
                <w:szCs w:val="20"/>
              </w:rPr>
            </w:pPr>
          </w:p>
        </w:tc>
        <w:tc>
          <w:tcPr>
            <w:tcW w:w="840"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c>
          <w:tcPr>
            <w:tcW w:w="605"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center"/>
              <w:rPr>
                <w:rFonts w:ascii="Arial" w:hAnsi="Arial" w:cs="Arial"/>
                <w:sz w:val="20"/>
                <w:szCs w:val="20"/>
              </w:rPr>
            </w:pPr>
            <w:r w:rsidRPr="007E6FFE">
              <w:rPr>
                <w:rFonts w:ascii="Arial" w:hAnsi="Arial" w:cs="Arial"/>
                <w:sz w:val="20"/>
                <w:szCs w:val="20"/>
              </w:rPr>
              <w:t>1,9</w:t>
            </w:r>
          </w:p>
        </w:tc>
        <w:tc>
          <w:tcPr>
            <w:tcW w:w="119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0,352114135</w:t>
            </w:r>
          </w:p>
        </w:tc>
        <w:tc>
          <w:tcPr>
            <w:tcW w:w="1221"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r>
      <w:tr w:rsidR="007E6FFE" w:rsidRPr="007E6FFE" w:rsidTr="007E6FFE">
        <w:trPr>
          <w:trHeight w:val="270"/>
        </w:trPr>
        <w:tc>
          <w:tcPr>
            <w:tcW w:w="258" w:type="dxa"/>
            <w:tcBorders>
              <w:top w:val="nil"/>
              <w:left w:val="single" w:sz="8" w:space="0" w:color="auto"/>
              <w:bottom w:val="single" w:sz="8"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20</w:t>
            </w:r>
          </w:p>
        </w:tc>
        <w:tc>
          <w:tcPr>
            <w:tcW w:w="1246" w:type="dxa"/>
            <w:tcBorders>
              <w:top w:val="nil"/>
              <w:left w:val="nil"/>
              <w:bottom w:val="single" w:sz="8"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4,08563E+12</w:t>
            </w:r>
          </w:p>
        </w:tc>
        <w:tc>
          <w:tcPr>
            <w:tcW w:w="1216" w:type="dxa"/>
            <w:tcBorders>
              <w:top w:val="nil"/>
              <w:left w:val="nil"/>
              <w:bottom w:val="single" w:sz="8" w:space="0" w:color="auto"/>
              <w:right w:val="single" w:sz="4"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4,02619E+12</w:t>
            </w:r>
          </w:p>
        </w:tc>
        <w:tc>
          <w:tcPr>
            <w:tcW w:w="2522" w:type="dxa"/>
            <w:tcBorders>
              <w:top w:val="nil"/>
              <w:left w:val="nil"/>
              <w:bottom w:val="single" w:sz="8"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0,614568114</w:t>
            </w:r>
          </w:p>
        </w:tc>
        <w:tc>
          <w:tcPr>
            <w:tcW w:w="740"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c>
          <w:tcPr>
            <w:tcW w:w="1260" w:type="dxa"/>
            <w:tcBorders>
              <w:top w:val="nil"/>
              <w:left w:val="nil"/>
              <w:bottom w:val="nil"/>
              <w:right w:val="nil"/>
            </w:tcBorders>
            <w:shd w:val="clear" w:color="auto" w:fill="auto"/>
            <w:noWrap/>
            <w:vAlign w:val="bottom"/>
            <w:hideMark/>
          </w:tcPr>
          <w:p w:rsidR="007E6FFE" w:rsidRPr="007E6FFE" w:rsidRDefault="007E6FFE" w:rsidP="007E6FFE">
            <w:pPr>
              <w:rPr>
                <w:sz w:val="20"/>
                <w:szCs w:val="20"/>
              </w:rPr>
            </w:pPr>
          </w:p>
        </w:tc>
        <w:tc>
          <w:tcPr>
            <w:tcW w:w="840" w:type="dxa"/>
            <w:tcBorders>
              <w:top w:val="nil"/>
              <w:left w:val="nil"/>
              <w:bottom w:val="nil"/>
              <w:right w:val="nil"/>
            </w:tcBorders>
            <w:shd w:val="clear" w:color="auto" w:fill="auto"/>
            <w:noWrap/>
            <w:vAlign w:val="bottom"/>
            <w:hideMark/>
          </w:tcPr>
          <w:p w:rsidR="007E6FFE" w:rsidRPr="007E6FFE" w:rsidRDefault="007E6FFE" w:rsidP="007E6FFE">
            <w:pPr>
              <w:rPr>
                <w:sz w:val="20"/>
                <w:szCs w:val="20"/>
              </w:rPr>
            </w:pPr>
          </w:p>
        </w:tc>
        <w:tc>
          <w:tcPr>
            <w:tcW w:w="605" w:type="dxa"/>
            <w:tcBorders>
              <w:top w:val="nil"/>
              <w:left w:val="single" w:sz="8" w:space="0" w:color="auto"/>
              <w:bottom w:val="single" w:sz="4" w:space="0" w:color="auto"/>
              <w:right w:val="single" w:sz="4" w:space="0" w:color="auto"/>
            </w:tcBorders>
            <w:shd w:val="clear" w:color="auto" w:fill="auto"/>
            <w:noWrap/>
            <w:vAlign w:val="bottom"/>
            <w:hideMark/>
          </w:tcPr>
          <w:p w:rsidR="007E6FFE" w:rsidRPr="007E6FFE" w:rsidRDefault="007E6FFE" w:rsidP="007E6FFE">
            <w:pPr>
              <w:jc w:val="center"/>
              <w:rPr>
                <w:rFonts w:ascii="Arial" w:hAnsi="Arial" w:cs="Arial"/>
                <w:sz w:val="20"/>
                <w:szCs w:val="20"/>
              </w:rPr>
            </w:pPr>
            <w:r w:rsidRPr="007E6FFE">
              <w:rPr>
                <w:rFonts w:ascii="Arial" w:hAnsi="Arial" w:cs="Arial"/>
                <w:sz w:val="20"/>
                <w:szCs w:val="20"/>
              </w:rPr>
              <w:t>1,95</w:t>
            </w:r>
          </w:p>
        </w:tc>
        <w:tc>
          <w:tcPr>
            <w:tcW w:w="1192" w:type="dxa"/>
            <w:tcBorders>
              <w:top w:val="nil"/>
              <w:left w:val="nil"/>
              <w:bottom w:val="single" w:sz="4"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0,367626019</w:t>
            </w:r>
          </w:p>
        </w:tc>
        <w:tc>
          <w:tcPr>
            <w:tcW w:w="1221"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r>
      <w:tr w:rsidR="007E6FFE" w:rsidRPr="007E6FFE" w:rsidTr="007E6FFE">
        <w:trPr>
          <w:trHeight w:val="270"/>
        </w:trPr>
        <w:tc>
          <w:tcPr>
            <w:tcW w:w="258" w:type="dxa"/>
            <w:tcBorders>
              <w:top w:val="nil"/>
              <w:left w:val="nil"/>
              <w:bottom w:val="nil"/>
              <w:right w:val="nil"/>
            </w:tcBorders>
            <w:shd w:val="clear" w:color="auto" w:fill="auto"/>
            <w:noWrap/>
            <w:vAlign w:val="bottom"/>
            <w:hideMark/>
          </w:tcPr>
          <w:p w:rsidR="007E6FFE" w:rsidRPr="007E6FFE" w:rsidRDefault="007E6FFE" w:rsidP="007E6FFE">
            <w:pPr>
              <w:rPr>
                <w:sz w:val="20"/>
                <w:szCs w:val="20"/>
              </w:rPr>
            </w:pPr>
          </w:p>
        </w:tc>
        <w:tc>
          <w:tcPr>
            <w:tcW w:w="1246" w:type="dxa"/>
            <w:tcBorders>
              <w:top w:val="nil"/>
              <w:left w:val="nil"/>
              <w:bottom w:val="nil"/>
              <w:right w:val="nil"/>
            </w:tcBorders>
            <w:shd w:val="clear" w:color="auto" w:fill="auto"/>
            <w:noWrap/>
            <w:vAlign w:val="bottom"/>
            <w:hideMark/>
          </w:tcPr>
          <w:p w:rsidR="007E6FFE" w:rsidRPr="007E6FFE" w:rsidRDefault="007E6FFE" w:rsidP="007E6FFE">
            <w:pPr>
              <w:rPr>
                <w:sz w:val="20"/>
                <w:szCs w:val="20"/>
              </w:rPr>
            </w:pPr>
          </w:p>
        </w:tc>
        <w:tc>
          <w:tcPr>
            <w:tcW w:w="1216" w:type="dxa"/>
            <w:tcBorders>
              <w:top w:val="nil"/>
              <w:left w:val="nil"/>
              <w:bottom w:val="nil"/>
              <w:right w:val="nil"/>
            </w:tcBorders>
            <w:shd w:val="clear" w:color="auto" w:fill="auto"/>
            <w:noWrap/>
            <w:vAlign w:val="bottom"/>
            <w:hideMark/>
          </w:tcPr>
          <w:p w:rsidR="007E6FFE" w:rsidRPr="007E6FFE" w:rsidRDefault="007E6FFE" w:rsidP="007E6FFE">
            <w:pPr>
              <w:rPr>
                <w:sz w:val="20"/>
                <w:szCs w:val="20"/>
              </w:rPr>
            </w:pPr>
          </w:p>
        </w:tc>
        <w:tc>
          <w:tcPr>
            <w:tcW w:w="2522" w:type="dxa"/>
            <w:tcBorders>
              <w:top w:val="nil"/>
              <w:left w:val="nil"/>
              <w:bottom w:val="nil"/>
              <w:right w:val="nil"/>
            </w:tcBorders>
            <w:shd w:val="clear" w:color="auto" w:fill="auto"/>
            <w:noWrap/>
            <w:vAlign w:val="bottom"/>
            <w:hideMark/>
          </w:tcPr>
          <w:p w:rsidR="007E6FFE" w:rsidRPr="007E6FFE" w:rsidRDefault="007E6FFE" w:rsidP="007E6FFE">
            <w:pPr>
              <w:rPr>
                <w:sz w:val="20"/>
                <w:szCs w:val="20"/>
              </w:rPr>
            </w:pPr>
          </w:p>
        </w:tc>
        <w:tc>
          <w:tcPr>
            <w:tcW w:w="740"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0,0005</w:t>
            </w:r>
          </w:p>
        </w:tc>
        <w:tc>
          <w:tcPr>
            <w:tcW w:w="1260"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c>
          <w:tcPr>
            <w:tcW w:w="840" w:type="dxa"/>
            <w:tcBorders>
              <w:top w:val="nil"/>
              <w:left w:val="nil"/>
              <w:bottom w:val="nil"/>
              <w:right w:val="nil"/>
            </w:tcBorders>
            <w:shd w:val="clear" w:color="auto" w:fill="auto"/>
            <w:noWrap/>
            <w:vAlign w:val="bottom"/>
            <w:hideMark/>
          </w:tcPr>
          <w:p w:rsidR="007E6FFE" w:rsidRPr="007E6FFE" w:rsidRDefault="007E6FFE" w:rsidP="007E6FFE">
            <w:pPr>
              <w:rPr>
                <w:sz w:val="20"/>
                <w:szCs w:val="20"/>
              </w:rPr>
            </w:pPr>
          </w:p>
        </w:tc>
        <w:tc>
          <w:tcPr>
            <w:tcW w:w="605" w:type="dxa"/>
            <w:tcBorders>
              <w:top w:val="nil"/>
              <w:left w:val="single" w:sz="8" w:space="0" w:color="auto"/>
              <w:bottom w:val="single" w:sz="8" w:space="0" w:color="auto"/>
              <w:right w:val="single" w:sz="4" w:space="0" w:color="auto"/>
            </w:tcBorders>
            <w:shd w:val="clear" w:color="auto" w:fill="auto"/>
            <w:noWrap/>
            <w:vAlign w:val="bottom"/>
            <w:hideMark/>
          </w:tcPr>
          <w:p w:rsidR="007E6FFE" w:rsidRPr="007E6FFE" w:rsidRDefault="007E6FFE" w:rsidP="007E6FFE">
            <w:pPr>
              <w:jc w:val="center"/>
              <w:rPr>
                <w:rFonts w:ascii="Arial" w:hAnsi="Arial" w:cs="Arial"/>
                <w:b/>
                <w:bCs/>
                <w:sz w:val="20"/>
                <w:szCs w:val="20"/>
              </w:rPr>
            </w:pPr>
            <w:r w:rsidRPr="007E6FFE">
              <w:rPr>
                <w:rFonts w:ascii="Arial" w:hAnsi="Arial" w:cs="Arial"/>
                <w:b/>
                <w:bCs/>
                <w:sz w:val="20"/>
                <w:szCs w:val="20"/>
              </w:rPr>
              <w:t>2</w:t>
            </w:r>
          </w:p>
        </w:tc>
        <w:tc>
          <w:tcPr>
            <w:tcW w:w="1192" w:type="dxa"/>
            <w:tcBorders>
              <w:top w:val="nil"/>
              <w:left w:val="nil"/>
              <w:bottom w:val="single" w:sz="8" w:space="0" w:color="auto"/>
              <w:right w:val="single" w:sz="8" w:space="0" w:color="auto"/>
            </w:tcBorders>
            <w:shd w:val="clear" w:color="auto" w:fill="auto"/>
            <w:noWrap/>
            <w:vAlign w:val="bottom"/>
            <w:hideMark/>
          </w:tcPr>
          <w:p w:rsidR="007E6FFE" w:rsidRPr="007E6FFE" w:rsidRDefault="007E6FFE" w:rsidP="007E6FFE">
            <w:pPr>
              <w:jc w:val="right"/>
              <w:rPr>
                <w:rFonts w:ascii="Arial CYR" w:hAnsi="Arial CYR" w:cs="Arial CYR"/>
                <w:sz w:val="20"/>
                <w:szCs w:val="20"/>
              </w:rPr>
            </w:pPr>
            <w:r w:rsidRPr="007E6FFE">
              <w:rPr>
                <w:rFonts w:ascii="Arial CYR" w:hAnsi="Arial CYR" w:cs="Arial CYR"/>
                <w:sz w:val="20"/>
                <w:szCs w:val="20"/>
              </w:rPr>
              <w:t>0,382766513</w:t>
            </w:r>
          </w:p>
        </w:tc>
        <w:tc>
          <w:tcPr>
            <w:tcW w:w="1221" w:type="dxa"/>
            <w:tcBorders>
              <w:top w:val="nil"/>
              <w:left w:val="nil"/>
              <w:bottom w:val="nil"/>
              <w:right w:val="nil"/>
            </w:tcBorders>
            <w:shd w:val="clear" w:color="auto" w:fill="auto"/>
            <w:noWrap/>
            <w:vAlign w:val="bottom"/>
            <w:hideMark/>
          </w:tcPr>
          <w:p w:rsidR="007E6FFE" w:rsidRPr="007E6FFE" w:rsidRDefault="007E6FFE" w:rsidP="007E6FFE">
            <w:pPr>
              <w:jc w:val="right"/>
              <w:rPr>
                <w:rFonts w:ascii="Arial CYR" w:hAnsi="Arial CYR" w:cs="Arial CYR"/>
                <w:sz w:val="20"/>
                <w:szCs w:val="20"/>
              </w:rPr>
            </w:pPr>
          </w:p>
        </w:tc>
      </w:tr>
    </w:tbl>
    <w:p w:rsidR="003933B5" w:rsidRDefault="003933B5" w:rsidP="003933B5">
      <w:pPr>
        <w:ind w:left="540"/>
        <w:rPr>
          <w:b/>
        </w:rPr>
      </w:pPr>
    </w:p>
    <w:p w:rsidR="007E6FFE" w:rsidRDefault="007E6FFE" w:rsidP="003933B5">
      <w:pPr>
        <w:ind w:left="540"/>
        <w:rPr>
          <w:b/>
        </w:rPr>
      </w:pPr>
    </w:p>
    <w:p w:rsidR="007E6FFE" w:rsidRDefault="007E6FFE" w:rsidP="003933B5">
      <w:pPr>
        <w:ind w:left="540"/>
        <w:rPr>
          <w:b/>
        </w:rPr>
      </w:pPr>
    </w:p>
    <w:p w:rsidR="007E6FFE" w:rsidRDefault="007E6FFE" w:rsidP="003933B5">
      <w:pPr>
        <w:ind w:left="540"/>
        <w:rPr>
          <w:b/>
        </w:rPr>
      </w:pPr>
    </w:p>
    <w:tbl>
      <w:tblPr>
        <w:tblW w:w="7100" w:type="dxa"/>
        <w:tblInd w:w="2366" w:type="dxa"/>
        <w:tblLook w:val="04A0" w:firstRow="1" w:lastRow="0" w:firstColumn="1" w:lastColumn="0" w:noHBand="0" w:noVBand="1"/>
      </w:tblPr>
      <w:tblGrid>
        <w:gridCol w:w="7100"/>
      </w:tblGrid>
      <w:tr w:rsidR="007E6FFE" w:rsidRPr="007E6FFE" w:rsidTr="007E6FFE">
        <w:trPr>
          <w:trHeight w:val="322"/>
        </w:trPr>
        <w:tc>
          <w:tcPr>
            <w:tcW w:w="7100"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7E6FFE" w:rsidRPr="007E6FFE" w:rsidRDefault="007E6FFE" w:rsidP="007E6FFE">
            <w:pPr>
              <w:jc w:val="center"/>
              <w:rPr>
                <w:sz w:val="28"/>
                <w:szCs w:val="28"/>
              </w:rPr>
            </w:pPr>
            <w:r w:rsidRPr="007E6FFE">
              <w:rPr>
                <w:sz w:val="28"/>
                <w:szCs w:val="28"/>
              </w:rPr>
              <w:lastRenderedPageBreak/>
              <w:t xml:space="preserve">Вывод: Метод золотого сечения  имеет </w:t>
            </w:r>
            <w:proofErr w:type="spellStart"/>
            <w:r w:rsidRPr="007E6FFE">
              <w:rPr>
                <w:sz w:val="28"/>
                <w:szCs w:val="28"/>
              </w:rPr>
              <w:t>линенийную</w:t>
            </w:r>
            <w:proofErr w:type="spellEnd"/>
            <w:r w:rsidRPr="007E6FFE">
              <w:rPr>
                <w:sz w:val="28"/>
                <w:szCs w:val="28"/>
              </w:rPr>
              <w:t xml:space="preserve">  сходимости потому, что  ряд {</w:t>
            </w:r>
            <w:proofErr w:type="spellStart"/>
            <w:r w:rsidRPr="007E6FFE">
              <w:rPr>
                <w:sz w:val="28"/>
                <w:szCs w:val="28"/>
              </w:rPr>
              <w:t>abs</w:t>
            </w:r>
            <w:proofErr w:type="spellEnd"/>
            <w:r w:rsidRPr="007E6FFE">
              <w:rPr>
                <w:sz w:val="28"/>
                <w:szCs w:val="28"/>
              </w:rPr>
              <w:t>(X*-Xk+1)/</w:t>
            </w:r>
            <w:proofErr w:type="spellStart"/>
            <w:r w:rsidRPr="007E6FFE">
              <w:rPr>
                <w:sz w:val="28"/>
                <w:szCs w:val="28"/>
              </w:rPr>
              <w:t>abs</w:t>
            </w:r>
            <w:proofErr w:type="spellEnd"/>
            <w:r w:rsidRPr="007E6FFE">
              <w:rPr>
                <w:sz w:val="28"/>
                <w:szCs w:val="28"/>
              </w:rPr>
              <w:t>(X*-</w:t>
            </w:r>
            <w:proofErr w:type="spellStart"/>
            <w:r w:rsidRPr="007E6FFE">
              <w:rPr>
                <w:sz w:val="28"/>
                <w:szCs w:val="28"/>
              </w:rPr>
              <w:t>Xk</w:t>
            </w:r>
            <w:proofErr w:type="spellEnd"/>
            <w:r w:rsidRPr="007E6FFE">
              <w:rPr>
                <w:sz w:val="28"/>
                <w:szCs w:val="28"/>
              </w:rPr>
              <w:t>)^</w:t>
            </w:r>
            <w:proofErr w:type="spellStart"/>
            <w:r w:rsidRPr="007E6FFE">
              <w:rPr>
                <w:sz w:val="28"/>
                <w:szCs w:val="28"/>
              </w:rPr>
              <w:t>sigma</w:t>
            </w:r>
            <w:proofErr w:type="spellEnd"/>
            <w:r w:rsidRPr="007E6FFE">
              <w:rPr>
                <w:sz w:val="28"/>
                <w:szCs w:val="28"/>
              </w:rPr>
              <w:t xml:space="preserve">} сходится к значению А=0,618033961557459 только при </w:t>
            </w:r>
            <w:proofErr w:type="spellStart"/>
            <w:r w:rsidRPr="007E6FFE">
              <w:rPr>
                <w:sz w:val="28"/>
                <w:szCs w:val="28"/>
              </w:rPr>
              <w:t>sigma</w:t>
            </w:r>
            <w:proofErr w:type="spellEnd"/>
            <w:r w:rsidRPr="007E6FFE">
              <w:rPr>
                <w:sz w:val="28"/>
                <w:szCs w:val="28"/>
              </w:rPr>
              <w:t>=1.</w:t>
            </w:r>
          </w:p>
        </w:tc>
      </w:tr>
      <w:tr w:rsidR="007E6FFE" w:rsidRPr="007E6FFE" w:rsidTr="007E6FFE">
        <w:trPr>
          <w:trHeight w:val="322"/>
        </w:trPr>
        <w:tc>
          <w:tcPr>
            <w:tcW w:w="7100" w:type="dxa"/>
            <w:vMerge/>
            <w:tcBorders>
              <w:top w:val="single" w:sz="8" w:space="0" w:color="auto"/>
              <w:left w:val="single" w:sz="8" w:space="0" w:color="auto"/>
              <w:bottom w:val="single" w:sz="8" w:space="0" w:color="000000"/>
              <w:right w:val="single" w:sz="8" w:space="0" w:color="000000"/>
            </w:tcBorders>
            <w:vAlign w:val="center"/>
            <w:hideMark/>
          </w:tcPr>
          <w:p w:rsidR="007E6FFE" w:rsidRPr="007E6FFE" w:rsidRDefault="007E6FFE" w:rsidP="007E6FFE">
            <w:pPr>
              <w:rPr>
                <w:sz w:val="28"/>
                <w:szCs w:val="28"/>
              </w:rPr>
            </w:pPr>
          </w:p>
        </w:tc>
      </w:tr>
      <w:tr w:rsidR="007E6FFE" w:rsidRPr="007E6FFE" w:rsidTr="007E6FFE">
        <w:trPr>
          <w:trHeight w:val="322"/>
        </w:trPr>
        <w:tc>
          <w:tcPr>
            <w:tcW w:w="7100" w:type="dxa"/>
            <w:vMerge/>
            <w:tcBorders>
              <w:top w:val="single" w:sz="8" w:space="0" w:color="auto"/>
              <w:left w:val="single" w:sz="8" w:space="0" w:color="auto"/>
              <w:bottom w:val="single" w:sz="8" w:space="0" w:color="000000"/>
              <w:right w:val="single" w:sz="8" w:space="0" w:color="000000"/>
            </w:tcBorders>
            <w:vAlign w:val="center"/>
            <w:hideMark/>
          </w:tcPr>
          <w:p w:rsidR="007E6FFE" w:rsidRPr="007E6FFE" w:rsidRDefault="007E6FFE" w:rsidP="007E6FFE">
            <w:pPr>
              <w:rPr>
                <w:sz w:val="28"/>
                <w:szCs w:val="28"/>
              </w:rPr>
            </w:pPr>
          </w:p>
        </w:tc>
      </w:tr>
      <w:tr w:rsidR="007E6FFE" w:rsidRPr="007E6FFE" w:rsidTr="007E6FFE">
        <w:trPr>
          <w:trHeight w:val="322"/>
        </w:trPr>
        <w:tc>
          <w:tcPr>
            <w:tcW w:w="7100" w:type="dxa"/>
            <w:vMerge/>
            <w:tcBorders>
              <w:top w:val="single" w:sz="8" w:space="0" w:color="auto"/>
              <w:left w:val="single" w:sz="8" w:space="0" w:color="auto"/>
              <w:bottom w:val="single" w:sz="8" w:space="0" w:color="000000"/>
              <w:right w:val="single" w:sz="8" w:space="0" w:color="000000"/>
            </w:tcBorders>
            <w:vAlign w:val="center"/>
            <w:hideMark/>
          </w:tcPr>
          <w:p w:rsidR="007E6FFE" w:rsidRPr="007E6FFE" w:rsidRDefault="007E6FFE" w:rsidP="007E6FFE">
            <w:pPr>
              <w:rPr>
                <w:sz w:val="28"/>
                <w:szCs w:val="28"/>
              </w:rPr>
            </w:pPr>
          </w:p>
        </w:tc>
      </w:tr>
      <w:tr w:rsidR="007E6FFE" w:rsidRPr="007E6FFE" w:rsidTr="007E6FFE">
        <w:trPr>
          <w:trHeight w:val="322"/>
        </w:trPr>
        <w:tc>
          <w:tcPr>
            <w:tcW w:w="7100" w:type="dxa"/>
            <w:vMerge/>
            <w:tcBorders>
              <w:top w:val="single" w:sz="8" w:space="0" w:color="auto"/>
              <w:left w:val="single" w:sz="8" w:space="0" w:color="auto"/>
              <w:bottom w:val="single" w:sz="8" w:space="0" w:color="000000"/>
              <w:right w:val="single" w:sz="8" w:space="0" w:color="000000"/>
            </w:tcBorders>
            <w:vAlign w:val="center"/>
            <w:hideMark/>
          </w:tcPr>
          <w:p w:rsidR="007E6FFE" w:rsidRPr="007E6FFE" w:rsidRDefault="007E6FFE" w:rsidP="007E6FFE">
            <w:pPr>
              <w:rPr>
                <w:sz w:val="28"/>
                <w:szCs w:val="28"/>
              </w:rPr>
            </w:pPr>
          </w:p>
        </w:tc>
      </w:tr>
      <w:tr w:rsidR="007E6FFE" w:rsidRPr="007E6FFE" w:rsidTr="007E6FFE">
        <w:trPr>
          <w:trHeight w:val="322"/>
        </w:trPr>
        <w:tc>
          <w:tcPr>
            <w:tcW w:w="7100" w:type="dxa"/>
            <w:vMerge/>
            <w:tcBorders>
              <w:top w:val="single" w:sz="8" w:space="0" w:color="auto"/>
              <w:left w:val="single" w:sz="8" w:space="0" w:color="auto"/>
              <w:bottom w:val="single" w:sz="8" w:space="0" w:color="000000"/>
              <w:right w:val="single" w:sz="8" w:space="0" w:color="000000"/>
            </w:tcBorders>
            <w:vAlign w:val="center"/>
            <w:hideMark/>
          </w:tcPr>
          <w:p w:rsidR="007E6FFE" w:rsidRPr="007E6FFE" w:rsidRDefault="007E6FFE" w:rsidP="007E6FFE">
            <w:pPr>
              <w:rPr>
                <w:sz w:val="28"/>
                <w:szCs w:val="28"/>
              </w:rPr>
            </w:pPr>
          </w:p>
        </w:tc>
      </w:tr>
      <w:tr w:rsidR="007E6FFE" w:rsidRPr="007E6FFE" w:rsidTr="007E6FFE">
        <w:trPr>
          <w:trHeight w:val="322"/>
        </w:trPr>
        <w:tc>
          <w:tcPr>
            <w:tcW w:w="7100" w:type="dxa"/>
            <w:vMerge/>
            <w:tcBorders>
              <w:top w:val="single" w:sz="8" w:space="0" w:color="auto"/>
              <w:left w:val="single" w:sz="8" w:space="0" w:color="auto"/>
              <w:bottom w:val="single" w:sz="8" w:space="0" w:color="000000"/>
              <w:right w:val="single" w:sz="8" w:space="0" w:color="000000"/>
            </w:tcBorders>
            <w:vAlign w:val="center"/>
            <w:hideMark/>
          </w:tcPr>
          <w:p w:rsidR="007E6FFE" w:rsidRPr="007E6FFE" w:rsidRDefault="007E6FFE" w:rsidP="007E6FFE">
            <w:pPr>
              <w:rPr>
                <w:sz w:val="28"/>
                <w:szCs w:val="28"/>
              </w:rPr>
            </w:pPr>
          </w:p>
        </w:tc>
      </w:tr>
      <w:tr w:rsidR="007E6FFE" w:rsidRPr="007E6FFE" w:rsidTr="007E6FFE">
        <w:trPr>
          <w:trHeight w:val="322"/>
        </w:trPr>
        <w:tc>
          <w:tcPr>
            <w:tcW w:w="7100" w:type="dxa"/>
            <w:vMerge/>
            <w:tcBorders>
              <w:top w:val="single" w:sz="8" w:space="0" w:color="auto"/>
              <w:left w:val="single" w:sz="8" w:space="0" w:color="auto"/>
              <w:bottom w:val="single" w:sz="8" w:space="0" w:color="000000"/>
              <w:right w:val="single" w:sz="8" w:space="0" w:color="000000"/>
            </w:tcBorders>
            <w:vAlign w:val="center"/>
            <w:hideMark/>
          </w:tcPr>
          <w:p w:rsidR="007E6FFE" w:rsidRPr="007E6FFE" w:rsidRDefault="007E6FFE" w:rsidP="007E6FFE">
            <w:pPr>
              <w:rPr>
                <w:sz w:val="28"/>
                <w:szCs w:val="28"/>
              </w:rPr>
            </w:pPr>
          </w:p>
        </w:tc>
      </w:tr>
      <w:tr w:rsidR="007E6FFE" w:rsidRPr="007E6FFE" w:rsidTr="007E6FFE">
        <w:trPr>
          <w:trHeight w:val="322"/>
        </w:trPr>
        <w:tc>
          <w:tcPr>
            <w:tcW w:w="7100" w:type="dxa"/>
            <w:vMerge/>
            <w:tcBorders>
              <w:top w:val="single" w:sz="8" w:space="0" w:color="auto"/>
              <w:left w:val="single" w:sz="8" w:space="0" w:color="auto"/>
              <w:bottom w:val="single" w:sz="8" w:space="0" w:color="000000"/>
              <w:right w:val="single" w:sz="8" w:space="0" w:color="000000"/>
            </w:tcBorders>
            <w:vAlign w:val="center"/>
            <w:hideMark/>
          </w:tcPr>
          <w:p w:rsidR="007E6FFE" w:rsidRPr="007E6FFE" w:rsidRDefault="007E6FFE" w:rsidP="007E6FFE">
            <w:pPr>
              <w:rPr>
                <w:sz w:val="28"/>
                <w:szCs w:val="28"/>
              </w:rPr>
            </w:pPr>
          </w:p>
        </w:tc>
      </w:tr>
      <w:tr w:rsidR="007E6FFE" w:rsidRPr="007E6FFE" w:rsidTr="007E6FFE">
        <w:trPr>
          <w:trHeight w:val="322"/>
        </w:trPr>
        <w:tc>
          <w:tcPr>
            <w:tcW w:w="7100" w:type="dxa"/>
            <w:vMerge/>
            <w:tcBorders>
              <w:top w:val="single" w:sz="8" w:space="0" w:color="auto"/>
              <w:left w:val="single" w:sz="8" w:space="0" w:color="auto"/>
              <w:bottom w:val="single" w:sz="8" w:space="0" w:color="000000"/>
              <w:right w:val="single" w:sz="8" w:space="0" w:color="000000"/>
            </w:tcBorders>
            <w:vAlign w:val="center"/>
            <w:hideMark/>
          </w:tcPr>
          <w:p w:rsidR="007E6FFE" w:rsidRPr="007E6FFE" w:rsidRDefault="007E6FFE" w:rsidP="007E6FFE">
            <w:pPr>
              <w:rPr>
                <w:sz w:val="28"/>
                <w:szCs w:val="28"/>
              </w:rPr>
            </w:pPr>
          </w:p>
        </w:tc>
      </w:tr>
    </w:tbl>
    <w:p w:rsidR="007E6FFE" w:rsidRPr="003B0073" w:rsidRDefault="007E6FFE" w:rsidP="003933B5">
      <w:pPr>
        <w:ind w:left="540"/>
        <w:rPr>
          <w:b/>
        </w:rPr>
      </w:pPr>
    </w:p>
    <w:p w:rsidR="003933B5" w:rsidRDefault="003933B5" w:rsidP="0006713F">
      <w:r w:rsidRPr="003B38A8">
        <w:rPr>
          <w:b/>
        </w:rPr>
        <w:t>Таблица №6:</w:t>
      </w:r>
      <w:r w:rsidRPr="000558CE">
        <w:t xml:space="preserve"> Формулы в ячейках:</w:t>
      </w:r>
    </w:p>
    <w:p w:rsidR="001D3285" w:rsidRPr="000558CE" w:rsidRDefault="001D3285" w:rsidP="00322FCA">
      <w:pPr>
        <w:spacing w:before="60"/>
        <w:rPr>
          <w:b/>
        </w:rPr>
      </w:pPr>
    </w:p>
    <w:tbl>
      <w:tblPr>
        <w:tblW w:w="14570" w:type="dxa"/>
        <w:tblInd w:w="98" w:type="dxa"/>
        <w:tblLayout w:type="fixed"/>
        <w:tblLook w:val="04A0" w:firstRow="1" w:lastRow="0" w:firstColumn="1" w:lastColumn="0" w:noHBand="0" w:noVBand="1"/>
      </w:tblPr>
      <w:tblGrid>
        <w:gridCol w:w="439"/>
        <w:gridCol w:w="1272"/>
        <w:gridCol w:w="1867"/>
        <w:gridCol w:w="2977"/>
        <w:gridCol w:w="924"/>
        <w:gridCol w:w="1183"/>
        <w:gridCol w:w="1295"/>
        <w:gridCol w:w="992"/>
        <w:gridCol w:w="1276"/>
        <w:gridCol w:w="2345"/>
      </w:tblGrid>
      <w:tr w:rsidR="003933B5" w:rsidRPr="00343F49" w:rsidTr="001D3285">
        <w:trPr>
          <w:trHeight w:val="850"/>
        </w:trPr>
        <w:tc>
          <w:tcPr>
            <w:tcW w:w="439" w:type="dxa"/>
            <w:tcBorders>
              <w:top w:val="single" w:sz="8" w:space="0" w:color="auto"/>
              <w:left w:val="single" w:sz="8" w:space="0" w:color="auto"/>
              <w:bottom w:val="nil"/>
              <w:right w:val="single" w:sz="4" w:space="0" w:color="auto"/>
            </w:tcBorders>
            <w:shd w:val="clear" w:color="000000" w:fill="FFFF00"/>
            <w:vAlign w:val="bottom"/>
          </w:tcPr>
          <w:p w:rsidR="003933B5" w:rsidRPr="00493EDC" w:rsidRDefault="003933B5" w:rsidP="003933B5">
            <w:pPr>
              <w:jc w:val="center"/>
              <w:rPr>
                <w:b/>
                <w:bCs/>
              </w:rPr>
            </w:pPr>
            <w:r w:rsidRPr="00493EDC">
              <w:rPr>
                <w:b/>
                <w:bCs/>
              </w:rPr>
              <w:t>№</w:t>
            </w:r>
          </w:p>
        </w:tc>
        <w:tc>
          <w:tcPr>
            <w:tcW w:w="1272" w:type="dxa"/>
            <w:tcBorders>
              <w:top w:val="single" w:sz="8" w:space="0" w:color="auto"/>
              <w:left w:val="nil"/>
              <w:bottom w:val="nil"/>
              <w:right w:val="single" w:sz="4" w:space="0" w:color="auto"/>
            </w:tcBorders>
            <w:shd w:val="clear" w:color="000000" w:fill="FFFF00"/>
            <w:vAlign w:val="bottom"/>
          </w:tcPr>
          <w:p w:rsidR="003933B5" w:rsidRPr="00493EDC" w:rsidRDefault="003933B5" w:rsidP="003933B5">
            <w:pPr>
              <w:jc w:val="center"/>
              <w:rPr>
                <w:b/>
                <w:bCs/>
              </w:rPr>
            </w:pPr>
            <w:r w:rsidRPr="00493EDC">
              <w:rPr>
                <w:b/>
                <w:bCs/>
              </w:rPr>
              <w:t>Цена(k)</w:t>
            </w:r>
          </w:p>
        </w:tc>
        <w:tc>
          <w:tcPr>
            <w:tcW w:w="1867" w:type="dxa"/>
            <w:tcBorders>
              <w:top w:val="single" w:sz="8" w:space="0" w:color="auto"/>
              <w:left w:val="nil"/>
              <w:bottom w:val="nil"/>
              <w:right w:val="single" w:sz="4" w:space="0" w:color="auto"/>
            </w:tcBorders>
            <w:shd w:val="clear" w:color="000000" w:fill="FFFF00"/>
            <w:vAlign w:val="bottom"/>
          </w:tcPr>
          <w:p w:rsidR="003933B5" w:rsidRPr="00493EDC" w:rsidRDefault="003933B5" w:rsidP="003933B5">
            <w:pPr>
              <w:jc w:val="center"/>
              <w:rPr>
                <w:b/>
                <w:bCs/>
              </w:rPr>
            </w:pPr>
            <w:r w:rsidRPr="00493EDC">
              <w:rPr>
                <w:b/>
                <w:bCs/>
              </w:rPr>
              <w:t xml:space="preserve">Ошибка: </w:t>
            </w:r>
            <w:proofErr w:type="spellStart"/>
            <w:r w:rsidRPr="00493EDC">
              <w:rPr>
                <w:b/>
                <w:bCs/>
              </w:rPr>
              <w:t>e</w:t>
            </w:r>
            <w:r w:rsidRPr="00493EDC">
              <w:rPr>
                <w:b/>
                <w:bCs/>
                <w:vertAlign w:val="subscript"/>
              </w:rPr>
              <w:t>k</w:t>
            </w:r>
            <w:proofErr w:type="spellEnd"/>
            <w:r w:rsidRPr="00493EDC">
              <w:rPr>
                <w:b/>
                <w:bCs/>
              </w:rPr>
              <w:t>=</w:t>
            </w:r>
            <w:proofErr w:type="spellStart"/>
            <w:r w:rsidRPr="00493EDC">
              <w:rPr>
                <w:b/>
                <w:bCs/>
              </w:rPr>
              <w:t>abs</w:t>
            </w:r>
            <w:proofErr w:type="spellEnd"/>
            <w:r w:rsidRPr="00493EDC">
              <w:rPr>
                <w:b/>
                <w:bCs/>
              </w:rPr>
              <w:t>(X</w:t>
            </w:r>
            <w:r w:rsidRPr="00493EDC">
              <w:rPr>
                <w:b/>
                <w:bCs/>
                <w:vertAlign w:val="superscript"/>
              </w:rPr>
              <w:t>*</w:t>
            </w:r>
            <w:r w:rsidRPr="00493EDC">
              <w:rPr>
                <w:b/>
                <w:bCs/>
              </w:rPr>
              <w:t>-</w:t>
            </w:r>
            <w:proofErr w:type="spellStart"/>
            <w:r w:rsidRPr="00493EDC">
              <w:rPr>
                <w:b/>
                <w:bCs/>
              </w:rPr>
              <w:t>X</w:t>
            </w:r>
            <w:r w:rsidRPr="00493EDC">
              <w:rPr>
                <w:b/>
                <w:bCs/>
                <w:vertAlign w:val="subscript"/>
              </w:rPr>
              <w:t>k</w:t>
            </w:r>
            <w:proofErr w:type="spellEnd"/>
            <w:r w:rsidRPr="00493EDC">
              <w:rPr>
                <w:b/>
                <w:bCs/>
              </w:rPr>
              <w:t>)</w:t>
            </w:r>
          </w:p>
        </w:tc>
        <w:tc>
          <w:tcPr>
            <w:tcW w:w="2977" w:type="dxa"/>
            <w:tcBorders>
              <w:top w:val="single" w:sz="8" w:space="0" w:color="auto"/>
              <w:left w:val="nil"/>
              <w:bottom w:val="single" w:sz="8" w:space="0" w:color="auto"/>
              <w:right w:val="single" w:sz="4" w:space="0" w:color="auto"/>
            </w:tcBorders>
            <w:shd w:val="clear" w:color="000000" w:fill="FFFF00"/>
            <w:vAlign w:val="bottom"/>
          </w:tcPr>
          <w:p w:rsidR="003933B5" w:rsidRPr="00822059" w:rsidRDefault="003933B5" w:rsidP="003933B5">
            <w:pPr>
              <w:jc w:val="center"/>
              <w:rPr>
                <w:b/>
                <w:bCs/>
                <w:lang w:val="en-US"/>
              </w:rPr>
            </w:pPr>
            <w:proofErr w:type="spellStart"/>
            <w:r w:rsidRPr="00822059">
              <w:rPr>
                <w:b/>
                <w:bCs/>
                <w:lang w:val="en-US"/>
              </w:rPr>
              <w:t>A</w:t>
            </w:r>
            <w:r w:rsidRPr="00822059">
              <w:rPr>
                <w:b/>
                <w:bCs/>
                <w:vertAlign w:val="subscript"/>
                <w:lang w:val="en-US"/>
              </w:rPr>
              <w:t>k</w:t>
            </w:r>
            <w:proofErr w:type="spellEnd"/>
            <w:r w:rsidRPr="00822059">
              <w:rPr>
                <w:b/>
                <w:bCs/>
                <w:lang w:val="en-US"/>
              </w:rPr>
              <w:t>=e</w:t>
            </w:r>
            <w:r w:rsidRPr="00822059">
              <w:rPr>
                <w:b/>
                <w:bCs/>
                <w:vertAlign w:val="subscript"/>
                <w:lang w:val="en-US"/>
              </w:rPr>
              <w:t>k+1</w:t>
            </w:r>
            <w:r w:rsidRPr="00822059">
              <w:rPr>
                <w:b/>
                <w:bCs/>
                <w:lang w:val="en-US"/>
              </w:rPr>
              <w:t>/(</w:t>
            </w:r>
            <w:proofErr w:type="spellStart"/>
            <w:r w:rsidRPr="00822059">
              <w:rPr>
                <w:b/>
                <w:bCs/>
                <w:lang w:val="en-US"/>
              </w:rPr>
              <w:t>e</w:t>
            </w:r>
            <w:r w:rsidRPr="00822059">
              <w:rPr>
                <w:b/>
                <w:bCs/>
                <w:vertAlign w:val="subscript"/>
                <w:lang w:val="en-US"/>
              </w:rPr>
              <w:t>k</w:t>
            </w:r>
            <w:proofErr w:type="spellEnd"/>
            <w:r w:rsidRPr="00822059">
              <w:rPr>
                <w:b/>
                <w:bCs/>
                <w:lang w:val="en-US"/>
              </w:rPr>
              <w:t>)^sigma=abs(X</w:t>
            </w:r>
            <w:r w:rsidRPr="00822059">
              <w:rPr>
                <w:b/>
                <w:bCs/>
                <w:vertAlign w:val="superscript"/>
                <w:lang w:val="en-US"/>
              </w:rPr>
              <w:t>*</w:t>
            </w:r>
            <w:r w:rsidRPr="00822059">
              <w:rPr>
                <w:b/>
                <w:bCs/>
                <w:lang w:val="en-US"/>
              </w:rPr>
              <w:t>-X</w:t>
            </w:r>
            <w:r w:rsidRPr="00822059">
              <w:rPr>
                <w:b/>
                <w:bCs/>
                <w:vertAlign w:val="subscript"/>
                <w:lang w:val="en-US"/>
              </w:rPr>
              <w:t>k+1</w:t>
            </w:r>
            <w:r w:rsidRPr="00822059">
              <w:rPr>
                <w:b/>
                <w:bCs/>
                <w:lang w:val="en-US"/>
              </w:rPr>
              <w:t>)/abs(X*-</w:t>
            </w:r>
            <w:proofErr w:type="spellStart"/>
            <w:r w:rsidRPr="00822059">
              <w:rPr>
                <w:b/>
                <w:bCs/>
                <w:lang w:val="en-US"/>
              </w:rPr>
              <w:t>Xk</w:t>
            </w:r>
            <w:proofErr w:type="spellEnd"/>
            <w:r w:rsidRPr="00822059">
              <w:rPr>
                <w:b/>
                <w:bCs/>
                <w:lang w:val="en-US"/>
              </w:rPr>
              <w:t>)^sigma</w:t>
            </w:r>
          </w:p>
        </w:tc>
        <w:tc>
          <w:tcPr>
            <w:tcW w:w="924" w:type="dxa"/>
            <w:tcBorders>
              <w:top w:val="nil"/>
              <w:left w:val="nil"/>
              <w:bottom w:val="single" w:sz="8" w:space="0" w:color="auto"/>
              <w:right w:val="single" w:sz="4" w:space="0" w:color="auto"/>
            </w:tcBorders>
            <w:shd w:val="clear" w:color="000000" w:fill="FFFF00"/>
            <w:vAlign w:val="bottom"/>
          </w:tcPr>
          <w:p w:rsidR="003933B5" w:rsidRPr="00493EDC" w:rsidRDefault="003933B5" w:rsidP="003933B5">
            <w:pPr>
              <w:jc w:val="center"/>
              <w:rPr>
                <w:b/>
                <w:bCs/>
              </w:rPr>
            </w:pPr>
            <w:proofErr w:type="spellStart"/>
            <w:r w:rsidRPr="00493EDC">
              <w:rPr>
                <w:b/>
                <w:bCs/>
              </w:rPr>
              <w:t>sigma</w:t>
            </w:r>
            <w:proofErr w:type="spellEnd"/>
          </w:p>
        </w:tc>
        <w:tc>
          <w:tcPr>
            <w:tcW w:w="1183" w:type="dxa"/>
            <w:tcBorders>
              <w:top w:val="nil"/>
              <w:left w:val="nil"/>
              <w:bottom w:val="single" w:sz="8" w:space="0" w:color="auto"/>
              <w:right w:val="single" w:sz="4" w:space="0" w:color="auto"/>
            </w:tcBorders>
            <w:shd w:val="clear" w:color="000000" w:fill="FFFF00"/>
            <w:vAlign w:val="bottom"/>
          </w:tcPr>
          <w:p w:rsidR="003933B5" w:rsidRPr="00493EDC" w:rsidRDefault="003933B5" w:rsidP="003933B5">
            <w:pPr>
              <w:jc w:val="center"/>
              <w:rPr>
                <w:b/>
                <w:bCs/>
              </w:rPr>
            </w:pPr>
            <w:r w:rsidRPr="00493EDC">
              <w:rPr>
                <w:b/>
                <w:bCs/>
              </w:rPr>
              <w:t>X*</w:t>
            </w:r>
          </w:p>
        </w:tc>
        <w:tc>
          <w:tcPr>
            <w:tcW w:w="1295" w:type="dxa"/>
            <w:tcBorders>
              <w:top w:val="nil"/>
              <w:left w:val="nil"/>
              <w:bottom w:val="single" w:sz="8" w:space="0" w:color="auto"/>
              <w:right w:val="single" w:sz="8" w:space="0" w:color="auto"/>
            </w:tcBorders>
            <w:shd w:val="clear" w:color="000000" w:fill="FFFF00"/>
            <w:vAlign w:val="bottom"/>
          </w:tcPr>
          <w:p w:rsidR="003933B5" w:rsidRPr="00493EDC" w:rsidRDefault="003933B5" w:rsidP="003933B5">
            <w:pPr>
              <w:jc w:val="center"/>
              <w:rPr>
                <w:b/>
                <w:bCs/>
              </w:rPr>
            </w:pPr>
            <w:proofErr w:type="spellStart"/>
            <w:r w:rsidRPr="00493EDC">
              <w:rPr>
                <w:b/>
                <w:bCs/>
              </w:rPr>
              <w:t>abs</w:t>
            </w:r>
            <w:proofErr w:type="spellEnd"/>
            <w:r w:rsidRPr="00493EDC">
              <w:rPr>
                <w:b/>
                <w:bCs/>
              </w:rPr>
              <w:t>((A</w:t>
            </w:r>
            <w:r w:rsidRPr="00493EDC">
              <w:rPr>
                <w:b/>
                <w:bCs/>
                <w:vertAlign w:val="superscript"/>
              </w:rPr>
              <w:t>k</w:t>
            </w:r>
            <w:r w:rsidRPr="00493EDC">
              <w:rPr>
                <w:b/>
                <w:bCs/>
              </w:rPr>
              <w:t>-A</w:t>
            </w:r>
            <w:r w:rsidRPr="00493EDC">
              <w:rPr>
                <w:b/>
                <w:bCs/>
                <w:vertAlign w:val="superscript"/>
              </w:rPr>
              <w:t>k+1</w:t>
            </w:r>
            <w:r w:rsidRPr="00493EDC">
              <w:rPr>
                <w:b/>
                <w:bCs/>
              </w:rPr>
              <w:t>)/</w:t>
            </w:r>
            <w:proofErr w:type="spellStart"/>
            <w:r w:rsidRPr="00493EDC">
              <w:rPr>
                <w:b/>
                <w:bCs/>
              </w:rPr>
              <w:t>A</w:t>
            </w:r>
            <w:r w:rsidRPr="00493EDC">
              <w:rPr>
                <w:b/>
                <w:bCs/>
                <w:vertAlign w:val="superscript"/>
              </w:rPr>
              <w:t>k</w:t>
            </w:r>
            <w:proofErr w:type="spellEnd"/>
            <w:r w:rsidRPr="00493EDC">
              <w:rPr>
                <w:b/>
                <w:bCs/>
              </w:rPr>
              <w:t>)</w:t>
            </w:r>
          </w:p>
        </w:tc>
        <w:tc>
          <w:tcPr>
            <w:tcW w:w="992" w:type="dxa"/>
            <w:tcBorders>
              <w:top w:val="nil"/>
              <w:left w:val="nil"/>
              <w:bottom w:val="nil"/>
              <w:right w:val="single" w:sz="8" w:space="0" w:color="auto"/>
            </w:tcBorders>
            <w:shd w:val="clear" w:color="000000" w:fill="FFFF00"/>
            <w:vAlign w:val="bottom"/>
          </w:tcPr>
          <w:p w:rsidR="003933B5" w:rsidRPr="00493EDC" w:rsidRDefault="003933B5" w:rsidP="003933B5">
            <w:pPr>
              <w:jc w:val="center"/>
              <w:rPr>
                <w:b/>
                <w:bCs/>
              </w:rPr>
            </w:pPr>
            <w:proofErr w:type="spellStart"/>
            <w:r w:rsidRPr="00493EDC">
              <w:rPr>
                <w:b/>
                <w:bCs/>
              </w:rPr>
              <w:t>List</w:t>
            </w:r>
            <w:proofErr w:type="spellEnd"/>
            <w:r w:rsidRPr="00493EDC">
              <w:rPr>
                <w:b/>
                <w:bCs/>
              </w:rPr>
              <w:t xml:space="preserve"> </w:t>
            </w:r>
            <w:proofErr w:type="spellStart"/>
            <w:r w:rsidRPr="00493EDC">
              <w:rPr>
                <w:b/>
                <w:bCs/>
              </w:rPr>
              <w:t>of</w:t>
            </w:r>
            <w:proofErr w:type="spellEnd"/>
            <w:r w:rsidRPr="00493EDC">
              <w:rPr>
                <w:b/>
                <w:bCs/>
              </w:rPr>
              <w:t xml:space="preserve"> </w:t>
            </w:r>
            <w:proofErr w:type="spellStart"/>
            <w:r w:rsidRPr="00493EDC">
              <w:rPr>
                <w:b/>
                <w:bCs/>
              </w:rPr>
              <w:t>sigma</w:t>
            </w:r>
            <w:proofErr w:type="spellEnd"/>
          </w:p>
        </w:tc>
        <w:tc>
          <w:tcPr>
            <w:tcW w:w="1276" w:type="dxa"/>
            <w:tcBorders>
              <w:top w:val="nil"/>
              <w:left w:val="single" w:sz="4" w:space="0" w:color="auto"/>
              <w:bottom w:val="single" w:sz="8" w:space="0" w:color="auto"/>
              <w:right w:val="single" w:sz="8" w:space="0" w:color="auto"/>
            </w:tcBorders>
            <w:shd w:val="clear" w:color="000000" w:fill="FFFF00"/>
            <w:vAlign w:val="bottom"/>
          </w:tcPr>
          <w:p w:rsidR="003933B5" w:rsidRPr="00493EDC" w:rsidRDefault="003933B5" w:rsidP="003933B5">
            <w:pPr>
              <w:jc w:val="center"/>
              <w:rPr>
                <w:b/>
                <w:bCs/>
              </w:rPr>
            </w:pPr>
            <w:proofErr w:type="spellStart"/>
            <w:r w:rsidRPr="00493EDC">
              <w:rPr>
                <w:b/>
                <w:bCs/>
              </w:rPr>
              <w:t>abs</w:t>
            </w:r>
            <w:proofErr w:type="spellEnd"/>
            <w:r w:rsidRPr="00493EDC">
              <w:rPr>
                <w:b/>
                <w:bCs/>
              </w:rPr>
              <w:t>((A</w:t>
            </w:r>
            <w:r w:rsidRPr="00493EDC">
              <w:rPr>
                <w:b/>
                <w:bCs/>
                <w:vertAlign w:val="superscript"/>
              </w:rPr>
              <w:t>k</w:t>
            </w:r>
            <w:r w:rsidRPr="00493EDC">
              <w:rPr>
                <w:b/>
                <w:bCs/>
              </w:rPr>
              <w:t>-A</w:t>
            </w:r>
            <w:r w:rsidRPr="00493EDC">
              <w:rPr>
                <w:b/>
                <w:bCs/>
                <w:vertAlign w:val="superscript"/>
              </w:rPr>
              <w:t>k+1</w:t>
            </w:r>
            <w:r w:rsidRPr="00493EDC">
              <w:rPr>
                <w:b/>
                <w:bCs/>
              </w:rPr>
              <w:t>)/</w:t>
            </w:r>
            <w:proofErr w:type="spellStart"/>
            <w:r w:rsidRPr="00493EDC">
              <w:rPr>
                <w:b/>
                <w:bCs/>
              </w:rPr>
              <w:t>A</w:t>
            </w:r>
            <w:r w:rsidRPr="00493EDC">
              <w:rPr>
                <w:b/>
                <w:bCs/>
                <w:vertAlign w:val="superscript"/>
              </w:rPr>
              <w:t>k</w:t>
            </w:r>
            <w:proofErr w:type="spellEnd"/>
            <w:r w:rsidRPr="00493EDC">
              <w:rPr>
                <w:b/>
                <w:bCs/>
              </w:rPr>
              <w:t>)</w:t>
            </w:r>
          </w:p>
        </w:tc>
        <w:tc>
          <w:tcPr>
            <w:tcW w:w="2345" w:type="dxa"/>
            <w:tcBorders>
              <w:top w:val="nil"/>
              <w:left w:val="single" w:sz="4" w:space="0" w:color="auto"/>
              <w:bottom w:val="single" w:sz="8" w:space="0" w:color="auto"/>
              <w:right w:val="single" w:sz="8" w:space="0" w:color="auto"/>
            </w:tcBorders>
            <w:shd w:val="clear" w:color="000000" w:fill="FFFF00"/>
            <w:vAlign w:val="bottom"/>
          </w:tcPr>
          <w:p w:rsidR="003933B5" w:rsidRPr="00822059" w:rsidRDefault="003933B5" w:rsidP="003933B5">
            <w:pPr>
              <w:jc w:val="center"/>
              <w:rPr>
                <w:b/>
                <w:bCs/>
                <w:lang w:val="en-US"/>
              </w:rPr>
            </w:pPr>
            <w:r w:rsidRPr="00822059">
              <w:rPr>
                <w:b/>
                <w:bCs/>
                <w:lang w:val="en-US"/>
              </w:rPr>
              <w:t>MIN[abs((A</w:t>
            </w:r>
            <w:r w:rsidRPr="00822059">
              <w:rPr>
                <w:b/>
                <w:bCs/>
                <w:vertAlign w:val="superscript"/>
                <w:lang w:val="en-US"/>
              </w:rPr>
              <w:t>k</w:t>
            </w:r>
            <w:r w:rsidRPr="00822059">
              <w:rPr>
                <w:b/>
                <w:bCs/>
                <w:lang w:val="en-US"/>
              </w:rPr>
              <w:t>-A</w:t>
            </w:r>
            <w:r w:rsidRPr="00822059">
              <w:rPr>
                <w:b/>
                <w:bCs/>
                <w:vertAlign w:val="superscript"/>
                <w:lang w:val="en-US"/>
              </w:rPr>
              <w:t>k+1</w:t>
            </w:r>
            <w:r w:rsidRPr="00822059">
              <w:rPr>
                <w:b/>
                <w:bCs/>
                <w:lang w:val="en-US"/>
              </w:rPr>
              <w:t>)/</w:t>
            </w:r>
            <w:proofErr w:type="spellStart"/>
            <w:r w:rsidRPr="00822059">
              <w:rPr>
                <w:b/>
                <w:bCs/>
                <w:lang w:val="en-US"/>
              </w:rPr>
              <w:t>A</w:t>
            </w:r>
            <w:r w:rsidRPr="00822059">
              <w:rPr>
                <w:b/>
                <w:bCs/>
                <w:vertAlign w:val="superscript"/>
                <w:lang w:val="en-US"/>
              </w:rPr>
              <w:t>k</w:t>
            </w:r>
            <w:proofErr w:type="spellEnd"/>
            <w:r w:rsidRPr="00822059">
              <w:rPr>
                <w:b/>
                <w:bCs/>
                <w:lang w:val="en-US"/>
              </w:rPr>
              <w:t>)]</w:t>
            </w:r>
          </w:p>
        </w:tc>
      </w:tr>
      <w:tr w:rsidR="003933B5" w:rsidRPr="00493EDC" w:rsidTr="001D3285">
        <w:trPr>
          <w:trHeight w:val="270"/>
        </w:trPr>
        <w:tc>
          <w:tcPr>
            <w:tcW w:w="439" w:type="dxa"/>
            <w:tcBorders>
              <w:top w:val="single" w:sz="8" w:space="0" w:color="auto"/>
              <w:left w:val="single" w:sz="8" w:space="0" w:color="auto"/>
              <w:bottom w:val="single" w:sz="4" w:space="0" w:color="auto"/>
              <w:right w:val="single" w:sz="4"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rPr>
              <w:t>1</w:t>
            </w:r>
          </w:p>
        </w:tc>
        <w:tc>
          <w:tcPr>
            <w:tcW w:w="1272" w:type="dxa"/>
            <w:tcBorders>
              <w:top w:val="single" w:sz="8" w:space="0" w:color="auto"/>
              <w:left w:val="nil"/>
              <w:bottom w:val="single" w:sz="4" w:space="0" w:color="auto"/>
              <w:right w:val="single" w:sz="4" w:space="0" w:color="auto"/>
            </w:tcBorders>
            <w:shd w:val="clear" w:color="auto" w:fill="auto"/>
            <w:noWrap/>
            <w:vAlign w:val="bottom"/>
          </w:tcPr>
          <w:p w:rsidR="003933B5" w:rsidRPr="00822059" w:rsidRDefault="003933B5" w:rsidP="003933B5">
            <w:pPr>
              <w:jc w:val="right"/>
              <w:rPr>
                <w:sz w:val="20"/>
                <w:szCs w:val="20"/>
                <w:lang w:val="en-US"/>
              </w:rPr>
            </w:pPr>
            <w:r w:rsidRPr="00493EDC">
              <w:rPr>
                <w:sz w:val="20"/>
                <w:szCs w:val="20"/>
                <w:lang w:val="en-US"/>
              </w:rPr>
              <w:t>B4:</w:t>
            </w:r>
            <w:r w:rsidRPr="00822059">
              <w:rPr>
                <w:sz w:val="20"/>
                <w:szCs w:val="20"/>
                <w:lang w:val="en-US"/>
              </w:rPr>
              <w:t>=</w:t>
            </w:r>
            <w:r w:rsidRPr="00493EDC">
              <w:rPr>
                <w:sz w:val="20"/>
                <w:szCs w:val="20"/>
              </w:rPr>
              <w:t>ЕСЛИ</w:t>
            </w:r>
            <w:r w:rsidRPr="00822059">
              <w:rPr>
                <w:sz w:val="20"/>
                <w:szCs w:val="20"/>
                <w:lang w:val="en-US"/>
              </w:rPr>
              <w:t>(A4=sheet4!$A$7;sheet4!$B$7;B4)</w:t>
            </w:r>
          </w:p>
        </w:tc>
        <w:tc>
          <w:tcPr>
            <w:tcW w:w="1867" w:type="dxa"/>
            <w:tcBorders>
              <w:top w:val="single" w:sz="8" w:space="0" w:color="auto"/>
              <w:left w:val="nil"/>
              <w:bottom w:val="single" w:sz="4" w:space="0" w:color="auto"/>
              <w:right w:val="single" w:sz="4"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C4:</w:t>
            </w:r>
            <w:r w:rsidRPr="00493EDC">
              <w:rPr>
                <w:sz w:val="20"/>
                <w:szCs w:val="20"/>
              </w:rPr>
              <w:t>=ABS($F$4-B4)</w:t>
            </w:r>
          </w:p>
        </w:tc>
        <w:tc>
          <w:tcPr>
            <w:tcW w:w="2977" w:type="dxa"/>
            <w:tcBorders>
              <w:top w:val="nil"/>
              <w:left w:val="nil"/>
              <w:bottom w:val="single" w:sz="4" w:space="0" w:color="auto"/>
              <w:right w:val="nil"/>
            </w:tcBorders>
            <w:shd w:val="clear" w:color="000000" w:fill="00FFFF"/>
            <w:noWrap/>
            <w:vAlign w:val="bottom"/>
          </w:tcPr>
          <w:p w:rsidR="003933B5" w:rsidRPr="00493EDC" w:rsidRDefault="003933B5" w:rsidP="003933B5">
            <w:pPr>
              <w:rPr>
                <w:sz w:val="20"/>
                <w:szCs w:val="20"/>
              </w:rPr>
            </w:pPr>
          </w:p>
        </w:tc>
        <w:tc>
          <w:tcPr>
            <w:tcW w:w="924" w:type="dxa"/>
            <w:tcBorders>
              <w:top w:val="nil"/>
              <w:left w:val="single" w:sz="8" w:space="0" w:color="auto"/>
              <w:bottom w:val="single" w:sz="8" w:space="0" w:color="auto"/>
              <w:right w:val="single" w:sz="4" w:space="0" w:color="auto"/>
            </w:tcBorders>
            <w:shd w:val="clear" w:color="000000" w:fill="00FFFF"/>
            <w:noWrap/>
            <w:vAlign w:val="bottom"/>
          </w:tcPr>
          <w:p w:rsidR="003933B5" w:rsidRPr="00493EDC" w:rsidRDefault="003933B5" w:rsidP="003933B5">
            <w:pPr>
              <w:jc w:val="center"/>
              <w:rPr>
                <w:bCs/>
                <w:sz w:val="20"/>
                <w:szCs w:val="20"/>
              </w:rPr>
            </w:pPr>
            <w:r w:rsidRPr="00493EDC">
              <w:rPr>
                <w:bCs/>
                <w:sz w:val="20"/>
                <w:szCs w:val="20"/>
                <w:lang w:val="en-US"/>
              </w:rPr>
              <w:t>E</w:t>
            </w:r>
            <w:r w:rsidRPr="00822059">
              <w:rPr>
                <w:bCs/>
                <w:sz w:val="20"/>
                <w:szCs w:val="20"/>
              </w:rPr>
              <w:t>4:</w:t>
            </w:r>
            <w:r w:rsidRPr="00493EDC">
              <w:rPr>
                <w:bCs/>
                <w:sz w:val="20"/>
                <w:szCs w:val="20"/>
              </w:rPr>
              <w:t>=ИНДЕКС(H4:H24;L1)</w:t>
            </w:r>
          </w:p>
        </w:tc>
        <w:tc>
          <w:tcPr>
            <w:tcW w:w="1183" w:type="dxa"/>
            <w:tcBorders>
              <w:top w:val="nil"/>
              <w:left w:val="nil"/>
              <w:bottom w:val="single" w:sz="8" w:space="0" w:color="auto"/>
              <w:right w:val="single" w:sz="8" w:space="0" w:color="auto"/>
            </w:tcBorders>
            <w:shd w:val="clear" w:color="000000" w:fill="00FFFF"/>
            <w:noWrap/>
            <w:vAlign w:val="bottom"/>
          </w:tcPr>
          <w:p w:rsidR="003933B5" w:rsidRPr="001D3285" w:rsidRDefault="003933B5" w:rsidP="001D3285">
            <w:pPr>
              <w:jc w:val="center"/>
              <w:rPr>
                <w:bCs/>
                <w:sz w:val="20"/>
                <w:szCs w:val="20"/>
                <w:lang w:val="en-US"/>
              </w:rPr>
            </w:pPr>
            <w:r w:rsidRPr="00493EDC">
              <w:rPr>
                <w:bCs/>
                <w:sz w:val="20"/>
                <w:szCs w:val="20"/>
                <w:lang w:val="en-US"/>
              </w:rPr>
              <w:t>F4:</w:t>
            </w:r>
            <w:r>
              <w:rPr>
                <w:bCs/>
                <w:sz w:val="20"/>
                <w:szCs w:val="20"/>
              </w:rPr>
              <w:t>=sheet1!I</w:t>
            </w:r>
            <w:r w:rsidR="007E6FFE">
              <w:rPr>
                <w:bCs/>
                <w:sz w:val="20"/>
                <w:szCs w:val="20"/>
                <w:lang w:val="en-US"/>
              </w:rPr>
              <w:t>11</w:t>
            </w:r>
          </w:p>
        </w:tc>
        <w:tc>
          <w:tcPr>
            <w:tcW w:w="1295" w:type="dxa"/>
            <w:tcBorders>
              <w:top w:val="nil"/>
              <w:left w:val="nil"/>
              <w:bottom w:val="single" w:sz="8" w:space="0" w:color="auto"/>
              <w:right w:val="nil"/>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G4:</w:t>
            </w:r>
            <w:r w:rsidRPr="00493EDC">
              <w:rPr>
                <w:sz w:val="20"/>
                <w:szCs w:val="20"/>
              </w:rPr>
              <w:t>=ABS((D43-D42)/D43)</w:t>
            </w:r>
          </w:p>
        </w:tc>
        <w:tc>
          <w:tcPr>
            <w:tcW w:w="992" w:type="dxa"/>
            <w:tcBorders>
              <w:top w:val="single" w:sz="8" w:space="0" w:color="auto"/>
              <w:left w:val="single" w:sz="8" w:space="0" w:color="auto"/>
              <w:bottom w:val="single" w:sz="4" w:space="0" w:color="auto"/>
              <w:right w:val="single" w:sz="4" w:space="0" w:color="auto"/>
            </w:tcBorders>
            <w:shd w:val="clear" w:color="000000" w:fill="00FFFF"/>
            <w:noWrap/>
            <w:vAlign w:val="bottom"/>
          </w:tcPr>
          <w:p w:rsidR="003933B5" w:rsidRPr="00493EDC" w:rsidRDefault="003933B5" w:rsidP="003933B5">
            <w:pPr>
              <w:jc w:val="center"/>
              <w:rPr>
                <w:sz w:val="20"/>
                <w:szCs w:val="20"/>
                <w:lang w:val="en-US"/>
              </w:rPr>
            </w:pPr>
            <w:r w:rsidRPr="00493EDC">
              <w:rPr>
                <w:sz w:val="20"/>
                <w:szCs w:val="20"/>
                <w:lang w:val="en-US"/>
              </w:rPr>
              <w:t>1</w:t>
            </w:r>
          </w:p>
        </w:tc>
        <w:tc>
          <w:tcPr>
            <w:tcW w:w="1276" w:type="dxa"/>
            <w:tcBorders>
              <w:top w:val="single" w:sz="8" w:space="0" w:color="auto"/>
              <w:left w:val="single" w:sz="4" w:space="0" w:color="auto"/>
              <w:bottom w:val="single" w:sz="4" w:space="0" w:color="auto"/>
              <w:right w:val="single" w:sz="8" w:space="0" w:color="auto"/>
            </w:tcBorders>
            <w:shd w:val="clear" w:color="000000" w:fill="00FFFF"/>
            <w:noWrap/>
            <w:vAlign w:val="bottom"/>
          </w:tcPr>
          <w:p w:rsidR="003933B5" w:rsidRPr="00493EDC" w:rsidRDefault="003933B5" w:rsidP="003933B5">
            <w:pPr>
              <w:jc w:val="right"/>
              <w:rPr>
                <w:sz w:val="20"/>
                <w:szCs w:val="20"/>
              </w:rPr>
            </w:pPr>
            <w:r w:rsidRPr="00493EDC">
              <w:rPr>
                <w:sz w:val="20"/>
                <w:szCs w:val="20"/>
                <w:lang w:val="en-US"/>
              </w:rPr>
              <w:t>I4:</w:t>
            </w:r>
            <w:r w:rsidRPr="00493EDC">
              <w:rPr>
                <w:sz w:val="20"/>
                <w:szCs w:val="20"/>
              </w:rPr>
              <w:t>=ЕСЛИ($E$4=H4;$G$4;I4)</w:t>
            </w:r>
          </w:p>
        </w:tc>
        <w:tc>
          <w:tcPr>
            <w:tcW w:w="2345" w:type="dxa"/>
            <w:tcBorders>
              <w:top w:val="nil"/>
              <w:left w:val="nil"/>
              <w:bottom w:val="single" w:sz="8" w:space="0" w:color="auto"/>
              <w:right w:val="single" w:sz="8"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J4:</w:t>
            </w:r>
            <w:r w:rsidRPr="00493EDC">
              <w:rPr>
                <w:sz w:val="20"/>
                <w:szCs w:val="20"/>
              </w:rPr>
              <w:t>=МИН(I4:I24)</w:t>
            </w:r>
          </w:p>
        </w:tc>
      </w:tr>
      <w:tr w:rsidR="003933B5" w:rsidRPr="00493EDC" w:rsidTr="001D3285">
        <w:trPr>
          <w:trHeight w:val="255"/>
        </w:trPr>
        <w:tc>
          <w:tcPr>
            <w:tcW w:w="439" w:type="dxa"/>
            <w:tcBorders>
              <w:top w:val="nil"/>
              <w:left w:val="single" w:sz="8" w:space="0" w:color="auto"/>
              <w:bottom w:val="single" w:sz="4" w:space="0" w:color="auto"/>
              <w:right w:val="single" w:sz="4"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rPr>
              <w:t>2</w:t>
            </w:r>
          </w:p>
        </w:tc>
        <w:tc>
          <w:tcPr>
            <w:tcW w:w="1272" w:type="dxa"/>
            <w:tcBorders>
              <w:top w:val="nil"/>
              <w:left w:val="nil"/>
              <w:bottom w:val="single" w:sz="4" w:space="0" w:color="auto"/>
              <w:right w:val="single" w:sz="4" w:space="0" w:color="auto"/>
            </w:tcBorders>
            <w:shd w:val="clear" w:color="auto" w:fill="auto"/>
            <w:noWrap/>
            <w:vAlign w:val="bottom"/>
          </w:tcPr>
          <w:p w:rsidR="003933B5" w:rsidRPr="00822059" w:rsidRDefault="003933B5" w:rsidP="003933B5">
            <w:pPr>
              <w:jc w:val="right"/>
              <w:rPr>
                <w:sz w:val="20"/>
                <w:szCs w:val="20"/>
                <w:lang w:val="en-US"/>
              </w:rPr>
            </w:pPr>
            <w:r w:rsidRPr="00493EDC">
              <w:rPr>
                <w:sz w:val="20"/>
                <w:szCs w:val="20"/>
                <w:lang w:val="en-US"/>
              </w:rPr>
              <w:t>B5:</w:t>
            </w:r>
            <w:r w:rsidRPr="00822059">
              <w:rPr>
                <w:sz w:val="20"/>
                <w:szCs w:val="20"/>
                <w:lang w:val="en-US"/>
              </w:rPr>
              <w:t>=</w:t>
            </w:r>
            <w:r w:rsidRPr="00493EDC">
              <w:rPr>
                <w:sz w:val="20"/>
                <w:szCs w:val="20"/>
              </w:rPr>
              <w:t>ЕСЛИ</w:t>
            </w:r>
            <w:r w:rsidRPr="00822059">
              <w:rPr>
                <w:sz w:val="20"/>
                <w:szCs w:val="20"/>
                <w:lang w:val="en-US"/>
              </w:rPr>
              <w:t>(A5=sheet4!$A$7;sheet4!$B$7;B5)</w:t>
            </w:r>
          </w:p>
        </w:tc>
        <w:tc>
          <w:tcPr>
            <w:tcW w:w="1867" w:type="dxa"/>
            <w:tcBorders>
              <w:top w:val="nil"/>
              <w:left w:val="nil"/>
              <w:bottom w:val="single" w:sz="4" w:space="0" w:color="auto"/>
              <w:right w:val="single" w:sz="4"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C5:</w:t>
            </w:r>
            <w:r w:rsidRPr="00493EDC">
              <w:rPr>
                <w:sz w:val="20"/>
                <w:szCs w:val="20"/>
              </w:rPr>
              <w:t>=ABS($F$4-B5)</w:t>
            </w:r>
          </w:p>
        </w:tc>
        <w:tc>
          <w:tcPr>
            <w:tcW w:w="2977" w:type="dxa"/>
            <w:tcBorders>
              <w:top w:val="nil"/>
              <w:left w:val="nil"/>
              <w:bottom w:val="single" w:sz="4" w:space="0" w:color="auto"/>
              <w:right w:val="single" w:sz="8"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D5:</w:t>
            </w:r>
            <w:r w:rsidRPr="00493EDC">
              <w:rPr>
                <w:sz w:val="20"/>
                <w:szCs w:val="20"/>
              </w:rPr>
              <w:t>=C5/C4^$E$4</w:t>
            </w:r>
          </w:p>
        </w:tc>
        <w:tc>
          <w:tcPr>
            <w:tcW w:w="924"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c>
          <w:tcPr>
            <w:tcW w:w="1183"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c>
          <w:tcPr>
            <w:tcW w:w="1295"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c>
          <w:tcPr>
            <w:tcW w:w="992" w:type="dxa"/>
            <w:tcBorders>
              <w:top w:val="nil"/>
              <w:left w:val="single" w:sz="8" w:space="0" w:color="auto"/>
              <w:bottom w:val="single" w:sz="4" w:space="0" w:color="auto"/>
              <w:right w:val="single" w:sz="4" w:space="0" w:color="auto"/>
            </w:tcBorders>
            <w:shd w:val="clear" w:color="auto" w:fill="auto"/>
            <w:noWrap/>
            <w:vAlign w:val="bottom"/>
          </w:tcPr>
          <w:p w:rsidR="003933B5" w:rsidRPr="00493EDC" w:rsidRDefault="003933B5" w:rsidP="003933B5">
            <w:pPr>
              <w:jc w:val="center"/>
              <w:rPr>
                <w:sz w:val="20"/>
                <w:szCs w:val="20"/>
                <w:lang w:val="en-US"/>
              </w:rPr>
            </w:pPr>
            <w:r w:rsidRPr="00493EDC">
              <w:rPr>
                <w:sz w:val="20"/>
                <w:szCs w:val="20"/>
                <w:lang w:val="en-US"/>
              </w:rPr>
              <w:t>1,05</w:t>
            </w:r>
          </w:p>
        </w:tc>
        <w:tc>
          <w:tcPr>
            <w:tcW w:w="1276" w:type="dxa"/>
            <w:tcBorders>
              <w:top w:val="nil"/>
              <w:left w:val="nil"/>
              <w:bottom w:val="single" w:sz="4" w:space="0" w:color="auto"/>
              <w:right w:val="single" w:sz="8" w:space="0" w:color="auto"/>
            </w:tcBorders>
            <w:shd w:val="clear" w:color="auto" w:fill="auto"/>
            <w:noWrap/>
            <w:vAlign w:val="bottom"/>
          </w:tcPr>
          <w:p w:rsidR="003933B5" w:rsidRPr="00493EDC" w:rsidRDefault="003933B5" w:rsidP="003933B5">
            <w:pPr>
              <w:jc w:val="right"/>
              <w:rPr>
                <w:sz w:val="20"/>
                <w:szCs w:val="20"/>
              </w:rPr>
            </w:pPr>
            <w:r w:rsidRPr="00493EDC">
              <w:rPr>
                <w:sz w:val="20"/>
                <w:szCs w:val="20"/>
                <w:lang w:val="en-US"/>
              </w:rPr>
              <w:t>I5:</w:t>
            </w:r>
            <w:r w:rsidRPr="00493EDC">
              <w:rPr>
                <w:sz w:val="20"/>
                <w:szCs w:val="20"/>
              </w:rPr>
              <w:t>=ЕСЛИ($E$4=H5;$G$4;I5)</w:t>
            </w:r>
          </w:p>
        </w:tc>
        <w:tc>
          <w:tcPr>
            <w:tcW w:w="2345" w:type="dxa"/>
            <w:tcBorders>
              <w:top w:val="nil"/>
              <w:left w:val="nil"/>
              <w:bottom w:val="nil"/>
              <w:right w:val="nil"/>
            </w:tcBorders>
            <w:shd w:val="clear" w:color="auto" w:fill="auto"/>
            <w:noWrap/>
            <w:vAlign w:val="bottom"/>
          </w:tcPr>
          <w:p w:rsidR="003933B5" w:rsidRPr="00493EDC" w:rsidRDefault="003933B5" w:rsidP="003933B5">
            <w:pPr>
              <w:rPr>
                <w:sz w:val="20"/>
                <w:szCs w:val="20"/>
              </w:rPr>
            </w:pPr>
          </w:p>
        </w:tc>
      </w:tr>
    </w:tbl>
    <w:p w:rsidR="003933B5" w:rsidRPr="00F40C17" w:rsidRDefault="003933B5" w:rsidP="00F40C17">
      <w:pPr>
        <w:pStyle w:val="3"/>
        <w:rPr>
          <w:rFonts w:ascii="Times New Roman" w:hAnsi="Times New Roman" w:cs="Times New Roman"/>
          <w:sz w:val="24"/>
        </w:rPr>
      </w:pPr>
      <w:bookmarkStart w:id="407" w:name="_Toc467462276"/>
      <w:r w:rsidRPr="00F40C17">
        <w:rPr>
          <w:rFonts w:ascii="Times New Roman" w:hAnsi="Times New Roman" w:cs="Times New Roman"/>
          <w:sz w:val="24"/>
        </w:rPr>
        <w:t xml:space="preserve">5. </w:t>
      </w:r>
      <w:bookmarkStart w:id="408" w:name="l105"/>
      <w:r w:rsidRPr="00F40C17">
        <w:rPr>
          <w:rFonts w:ascii="Times New Roman" w:hAnsi="Times New Roman" w:cs="Times New Roman"/>
          <w:sz w:val="24"/>
        </w:rPr>
        <w:t>Определите тип сходимости и значение скорости сходимости для последовательности, которая генерируется методом золотого сечения.</w:t>
      </w:r>
      <w:bookmarkEnd w:id="407"/>
    </w:p>
    <w:bookmarkEnd w:id="408"/>
    <w:p w:rsidR="003B38A8" w:rsidRDefault="003B38A8" w:rsidP="0006713F"/>
    <w:p w:rsidR="003933B5" w:rsidRDefault="003933B5" w:rsidP="0006713F">
      <w:r>
        <w:t>П</w:t>
      </w:r>
      <w:r w:rsidRPr="00212E09">
        <w:t>оследовательност</w:t>
      </w:r>
      <w:r>
        <w:t>ь</w:t>
      </w:r>
      <w:r w:rsidRPr="00212E09">
        <w:t>, которая генерируется методом золотого сечения</w:t>
      </w:r>
      <w:r>
        <w:t xml:space="preserve">, имеет глобальный тип сходимости. </w:t>
      </w:r>
    </w:p>
    <w:p w:rsidR="003933B5" w:rsidRDefault="003933B5" w:rsidP="0006713F">
      <w:r>
        <w:t xml:space="preserve">Величина скорости сходимости </w:t>
      </w:r>
      <w:r>
        <w:rPr>
          <w:lang w:val="en-US"/>
        </w:rPr>
        <w:t>SC</w:t>
      </w:r>
      <w:r>
        <w:t xml:space="preserve"> =</w:t>
      </w:r>
      <w:r w:rsidRPr="00675CC5">
        <w:t xml:space="preserve"> </w:t>
      </w:r>
      <w:r w:rsidR="007E6FFE" w:rsidRPr="007E6FFE">
        <w:rPr>
          <w:szCs w:val="22"/>
        </w:rPr>
        <w:t>0,618033961557459</w:t>
      </w:r>
      <w:r w:rsidRPr="007E6FFE">
        <w:rPr>
          <w:szCs w:val="22"/>
        </w:rPr>
        <w:t>.</w:t>
      </w:r>
    </w:p>
    <w:p w:rsidR="003933B5" w:rsidRPr="00F40C17" w:rsidRDefault="003933B5" w:rsidP="00F40C17">
      <w:pPr>
        <w:pStyle w:val="3"/>
        <w:rPr>
          <w:rFonts w:ascii="Times New Roman" w:hAnsi="Times New Roman" w:cs="Times New Roman"/>
          <w:sz w:val="24"/>
        </w:rPr>
      </w:pPr>
      <w:bookmarkStart w:id="409" w:name="_Toc467462277"/>
      <w:r w:rsidRPr="00F40C17">
        <w:rPr>
          <w:rFonts w:ascii="Times New Roman" w:hAnsi="Times New Roman" w:cs="Times New Roman"/>
          <w:sz w:val="24"/>
        </w:rPr>
        <w:lastRenderedPageBreak/>
        <w:t xml:space="preserve">6. </w:t>
      </w:r>
      <w:bookmarkStart w:id="410" w:name="l106"/>
      <w:r w:rsidRPr="00F40C17">
        <w:rPr>
          <w:rFonts w:ascii="Times New Roman" w:hAnsi="Times New Roman" w:cs="Times New Roman"/>
          <w:sz w:val="24"/>
        </w:rPr>
        <w:t>Перечислите преимущества и недостатки метода золотого поиска.</w:t>
      </w:r>
      <w:bookmarkEnd w:id="409"/>
    </w:p>
    <w:bookmarkEnd w:id="410"/>
    <w:p w:rsidR="003933B5" w:rsidRPr="00020969" w:rsidRDefault="003933B5" w:rsidP="0006713F"/>
    <w:p w:rsidR="003933B5" w:rsidRDefault="003933B5" w:rsidP="0006713F">
      <w:r w:rsidRPr="00020969">
        <w:rPr>
          <w:u w:val="single"/>
        </w:rPr>
        <w:t>Преимущества метода золотого сечения:</w:t>
      </w:r>
      <w:r>
        <w:t xml:space="preserve"> </w:t>
      </w:r>
    </w:p>
    <w:p w:rsidR="003933B5" w:rsidRDefault="003933B5" w:rsidP="0006713F"/>
    <w:p w:rsidR="003933B5" w:rsidRDefault="003933B5" w:rsidP="0006713F">
      <w:r>
        <w:t xml:space="preserve">Метод можно применять в случае, если область поиска слишком велика. </w:t>
      </w:r>
    </w:p>
    <w:p w:rsidR="003933B5" w:rsidRDefault="003933B5" w:rsidP="0006713F">
      <w:r>
        <w:t>Метод золотого сечения затрачивает минимум времени на вычисления на каждой итерации, тем самым, уменьшая общее время вычисления оптимального значения целевой функции.</w:t>
      </w:r>
    </w:p>
    <w:p w:rsidR="003933B5" w:rsidRDefault="003933B5" w:rsidP="0006713F"/>
    <w:p w:rsidR="003933B5" w:rsidRDefault="003933B5" w:rsidP="0006713F">
      <w:r w:rsidRPr="00020969">
        <w:rPr>
          <w:u w:val="single"/>
        </w:rPr>
        <w:t>Недостатки метода золотого сечения:</w:t>
      </w:r>
      <w:r>
        <w:t xml:space="preserve"> </w:t>
      </w:r>
    </w:p>
    <w:p w:rsidR="003933B5" w:rsidRDefault="003933B5" w:rsidP="0006713F"/>
    <w:p w:rsidR="003933B5" w:rsidRDefault="003933B5" w:rsidP="0006713F">
      <w:r w:rsidRPr="00EE4B69">
        <w:t>Целевая функция должна быть унимодальной на интервале [</w:t>
      </w:r>
      <w:proofErr w:type="gramStart"/>
      <w:r w:rsidRPr="001D3285">
        <w:rPr>
          <w:lang w:val="en-US"/>
        </w:rPr>
        <w:t>a</w:t>
      </w:r>
      <w:r w:rsidRPr="00EE4B69">
        <w:t>;</w:t>
      </w:r>
      <w:r w:rsidRPr="001D3285">
        <w:rPr>
          <w:lang w:val="en-US"/>
        </w:rPr>
        <w:t>b</w:t>
      </w:r>
      <w:proofErr w:type="gramEnd"/>
      <w:r w:rsidRPr="00EE4B69">
        <w:t>]</w:t>
      </w:r>
      <w:r>
        <w:t xml:space="preserve">, так как этот метод предполагает, что на интервале </w:t>
      </w:r>
      <w:r w:rsidRPr="00212E09">
        <w:t>[</w:t>
      </w:r>
      <w:r w:rsidRPr="001D3285">
        <w:rPr>
          <w:lang w:val="en-US"/>
        </w:rPr>
        <w:t>a</w:t>
      </w:r>
      <w:r w:rsidRPr="00212E09">
        <w:t>;</w:t>
      </w:r>
      <w:r w:rsidRPr="001D3285">
        <w:rPr>
          <w:lang w:val="en-US"/>
        </w:rPr>
        <w:t>b</w:t>
      </w:r>
      <w:r w:rsidRPr="00212E09">
        <w:t>]</w:t>
      </w:r>
      <w:r>
        <w:t xml:space="preserve"> только один локальный экстремум.</w:t>
      </w:r>
    </w:p>
    <w:p w:rsidR="00F95BAA" w:rsidRPr="00F95BAA" w:rsidRDefault="003933B5" w:rsidP="00F40C17">
      <w:pPr>
        <w:pStyle w:val="2"/>
        <w:jc w:val="center"/>
      </w:pPr>
      <w:r>
        <w:br w:type="page"/>
      </w:r>
      <w:bookmarkStart w:id="411" w:name="_Toc467462278"/>
      <w:bookmarkStart w:id="412" w:name="заключение"/>
      <w:r w:rsidRPr="00B434B7">
        <w:rPr>
          <w:rFonts w:ascii="Times New Roman" w:hAnsi="Times New Roman" w:cs="Times New Roman"/>
          <w:i w:val="0"/>
          <w:sz w:val="36"/>
        </w:rPr>
        <w:lastRenderedPageBreak/>
        <w:t>Заключение</w:t>
      </w:r>
      <w:bookmarkEnd w:id="411"/>
    </w:p>
    <w:p w:rsidR="003933B5" w:rsidRPr="00F40C17" w:rsidRDefault="00F95BAA" w:rsidP="00F40C17">
      <w:pPr>
        <w:pStyle w:val="3"/>
        <w:rPr>
          <w:rFonts w:ascii="Times New Roman" w:hAnsi="Times New Roman" w:cs="Times New Roman"/>
          <w:sz w:val="24"/>
        </w:rPr>
      </w:pPr>
      <w:bookmarkStart w:id="413" w:name="_Toc467462279"/>
      <w:bookmarkStart w:id="414" w:name="Заключение1"/>
      <w:bookmarkEnd w:id="412"/>
      <w:r w:rsidRPr="00F40C17">
        <w:rPr>
          <w:rFonts w:ascii="Times New Roman" w:hAnsi="Times New Roman" w:cs="Times New Roman"/>
          <w:sz w:val="24"/>
        </w:rPr>
        <w:t>1.</w:t>
      </w:r>
      <w:r w:rsidR="003933B5" w:rsidRPr="00F40C17">
        <w:rPr>
          <w:rFonts w:ascii="Times New Roman" w:hAnsi="Times New Roman" w:cs="Times New Roman"/>
          <w:sz w:val="24"/>
        </w:rPr>
        <w:t>Сравните преимущества и недостатки методов оптимизации, которые вы изучали.</w:t>
      </w:r>
      <w:bookmarkEnd w:id="413"/>
    </w:p>
    <w:bookmarkEnd w:id="414"/>
    <w:p w:rsidR="003933B5" w:rsidRDefault="003933B5" w:rsidP="0006713F">
      <w:r w:rsidRPr="003B38A8">
        <w:rPr>
          <w:b/>
        </w:rPr>
        <w:t>Таблица №1:</w:t>
      </w:r>
      <w:r w:rsidRPr="006065EA">
        <w:t xml:space="preserve"> Критерии для сравнения и выбора наилучшего алгоритма оптимизации при решении задачи № 1.</w:t>
      </w:r>
    </w:p>
    <w:p w:rsidR="001D3285" w:rsidRPr="006065EA" w:rsidRDefault="001D3285" w:rsidP="001D3285">
      <w:pPr>
        <w:spacing w:before="60"/>
        <w:rPr>
          <w:b/>
        </w:rPr>
      </w:pP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
        <w:gridCol w:w="3612"/>
        <w:gridCol w:w="2448"/>
        <w:gridCol w:w="2693"/>
        <w:gridCol w:w="1985"/>
        <w:gridCol w:w="2409"/>
      </w:tblGrid>
      <w:tr w:rsidR="003933B5" w:rsidRPr="00F21E70" w:rsidTr="001D3285">
        <w:tc>
          <w:tcPr>
            <w:tcW w:w="456" w:type="dxa"/>
            <w:vAlign w:val="center"/>
          </w:tcPr>
          <w:p w:rsidR="003933B5" w:rsidRPr="001D3285" w:rsidRDefault="003933B5" w:rsidP="003933B5">
            <w:pPr>
              <w:jc w:val="center"/>
              <w:rPr>
                <w:sz w:val="22"/>
              </w:rPr>
            </w:pPr>
            <w:r w:rsidRPr="001D3285">
              <w:rPr>
                <w:sz w:val="22"/>
              </w:rPr>
              <w:t>№</w:t>
            </w:r>
          </w:p>
        </w:tc>
        <w:tc>
          <w:tcPr>
            <w:tcW w:w="3612" w:type="dxa"/>
            <w:vAlign w:val="center"/>
          </w:tcPr>
          <w:p w:rsidR="003933B5" w:rsidRPr="001D3285" w:rsidRDefault="003933B5" w:rsidP="001D3285">
            <w:pPr>
              <w:jc w:val="center"/>
              <w:rPr>
                <w:sz w:val="22"/>
              </w:rPr>
            </w:pPr>
            <w:r w:rsidRPr="001D3285">
              <w:rPr>
                <w:sz w:val="22"/>
              </w:rPr>
              <w:t>Тип критерия</w:t>
            </w:r>
          </w:p>
        </w:tc>
        <w:tc>
          <w:tcPr>
            <w:tcW w:w="2448" w:type="dxa"/>
            <w:vAlign w:val="center"/>
          </w:tcPr>
          <w:p w:rsidR="003933B5" w:rsidRPr="001D3285" w:rsidRDefault="003933B5" w:rsidP="003933B5">
            <w:pPr>
              <w:jc w:val="center"/>
              <w:rPr>
                <w:sz w:val="22"/>
              </w:rPr>
            </w:pPr>
            <w:r w:rsidRPr="001D3285">
              <w:rPr>
                <w:sz w:val="22"/>
              </w:rPr>
              <w:t>Метод равномерного поиска</w:t>
            </w:r>
          </w:p>
        </w:tc>
        <w:tc>
          <w:tcPr>
            <w:tcW w:w="2693" w:type="dxa"/>
            <w:vAlign w:val="center"/>
          </w:tcPr>
          <w:p w:rsidR="003933B5" w:rsidRPr="001D3285" w:rsidRDefault="003933B5" w:rsidP="003933B5">
            <w:pPr>
              <w:jc w:val="center"/>
              <w:rPr>
                <w:sz w:val="22"/>
              </w:rPr>
            </w:pPr>
            <w:r w:rsidRPr="001D3285">
              <w:rPr>
                <w:sz w:val="22"/>
              </w:rPr>
              <w:t>Метод поразрядного приближения</w:t>
            </w:r>
          </w:p>
        </w:tc>
        <w:tc>
          <w:tcPr>
            <w:tcW w:w="1985" w:type="dxa"/>
            <w:vAlign w:val="center"/>
          </w:tcPr>
          <w:p w:rsidR="003933B5" w:rsidRPr="001D3285" w:rsidRDefault="003933B5" w:rsidP="003933B5">
            <w:pPr>
              <w:jc w:val="center"/>
              <w:rPr>
                <w:sz w:val="22"/>
              </w:rPr>
            </w:pPr>
            <w:r w:rsidRPr="001D3285">
              <w:rPr>
                <w:sz w:val="22"/>
              </w:rPr>
              <w:t>Метод Ньютона</w:t>
            </w:r>
          </w:p>
        </w:tc>
        <w:tc>
          <w:tcPr>
            <w:tcW w:w="2409" w:type="dxa"/>
            <w:vAlign w:val="center"/>
          </w:tcPr>
          <w:p w:rsidR="003933B5" w:rsidRPr="001D3285" w:rsidRDefault="003933B5" w:rsidP="003933B5">
            <w:pPr>
              <w:jc w:val="center"/>
              <w:rPr>
                <w:sz w:val="22"/>
              </w:rPr>
            </w:pPr>
            <w:r w:rsidRPr="001D3285">
              <w:rPr>
                <w:sz w:val="22"/>
              </w:rPr>
              <w:t>Метод Золотого сечения</w:t>
            </w:r>
          </w:p>
        </w:tc>
      </w:tr>
      <w:tr w:rsidR="003933B5" w:rsidRPr="00F21E70" w:rsidTr="001D3285">
        <w:tc>
          <w:tcPr>
            <w:tcW w:w="456" w:type="dxa"/>
            <w:vAlign w:val="center"/>
          </w:tcPr>
          <w:p w:rsidR="003933B5" w:rsidRPr="00F21E70" w:rsidRDefault="003933B5" w:rsidP="003933B5">
            <w:pPr>
              <w:jc w:val="center"/>
            </w:pPr>
            <w:r w:rsidRPr="00F21E70">
              <w:t>1</w:t>
            </w:r>
          </w:p>
        </w:tc>
        <w:tc>
          <w:tcPr>
            <w:tcW w:w="3612" w:type="dxa"/>
            <w:vAlign w:val="center"/>
          </w:tcPr>
          <w:p w:rsidR="003933B5" w:rsidRPr="00F21E70" w:rsidRDefault="003933B5" w:rsidP="003933B5">
            <w:pPr>
              <w:jc w:val="center"/>
            </w:pPr>
            <w:r w:rsidRPr="00F21E70">
              <w:t>Количество итераций на поиск решения при погрешности 0,01</w:t>
            </w:r>
          </w:p>
        </w:tc>
        <w:tc>
          <w:tcPr>
            <w:tcW w:w="2448" w:type="dxa"/>
            <w:vAlign w:val="center"/>
          </w:tcPr>
          <w:p w:rsidR="003933B5" w:rsidRPr="00164FB6" w:rsidRDefault="00A31A41" w:rsidP="00071912">
            <w:pPr>
              <w:jc w:val="center"/>
              <w:rPr>
                <w:sz w:val="20"/>
                <w:szCs w:val="20"/>
              </w:rPr>
            </w:pPr>
            <w:r w:rsidRPr="004A4B4A">
              <w:rPr>
                <w:rFonts w:ascii="Arial CYR" w:hAnsi="Arial CYR" w:cs="Arial CYR"/>
                <w:sz w:val="20"/>
                <w:szCs w:val="20"/>
              </w:rPr>
              <w:t>8446</w:t>
            </w:r>
          </w:p>
        </w:tc>
        <w:tc>
          <w:tcPr>
            <w:tcW w:w="2693" w:type="dxa"/>
            <w:vAlign w:val="center"/>
          </w:tcPr>
          <w:p w:rsidR="003933B5" w:rsidRPr="00F21E70" w:rsidRDefault="00A31A41" w:rsidP="003933B5">
            <w:pPr>
              <w:jc w:val="center"/>
            </w:pPr>
            <w:r w:rsidRPr="00481705">
              <w:rPr>
                <w:rFonts w:ascii="Arial CYR" w:hAnsi="Arial CYR" w:cs="Arial CYR"/>
                <w:sz w:val="20"/>
                <w:szCs w:val="20"/>
              </w:rPr>
              <w:t>675</w:t>
            </w:r>
          </w:p>
        </w:tc>
        <w:tc>
          <w:tcPr>
            <w:tcW w:w="1985" w:type="dxa"/>
            <w:vAlign w:val="center"/>
          </w:tcPr>
          <w:p w:rsidR="003933B5" w:rsidRPr="00164FB6" w:rsidRDefault="00A31A41" w:rsidP="00071912">
            <w:pPr>
              <w:jc w:val="center"/>
              <w:rPr>
                <w:sz w:val="20"/>
                <w:szCs w:val="20"/>
              </w:rPr>
            </w:pPr>
            <w:r>
              <w:rPr>
                <w:szCs w:val="20"/>
              </w:rPr>
              <w:t>42</w:t>
            </w:r>
          </w:p>
        </w:tc>
        <w:tc>
          <w:tcPr>
            <w:tcW w:w="2409" w:type="dxa"/>
            <w:vAlign w:val="center"/>
          </w:tcPr>
          <w:p w:rsidR="003933B5" w:rsidRPr="00071912" w:rsidRDefault="00A31A41" w:rsidP="003933B5">
            <w:pPr>
              <w:jc w:val="center"/>
              <w:rPr>
                <w:lang w:val="en-US"/>
              </w:rPr>
            </w:pPr>
            <w:r w:rsidRPr="00A31A41">
              <w:rPr>
                <w:lang w:val="en-US"/>
              </w:rPr>
              <w:t>45</w:t>
            </w:r>
          </w:p>
        </w:tc>
      </w:tr>
      <w:tr w:rsidR="003933B5" w:rsidRPr="00F21E70" w:rsidTr="001D3285">
        <w:trPr>
          <w:trHeight w:val="185"/>
        </w:trPr>
        <w:tc>
          <w:tcPr>
            <w:tcW w:w="456" w:type="dxa"/>
            <w:vAlign w:val="center"/>
          </w:tcPr>
          <w:p w:rsidR="003933B5" w:rsidRPr="00F21E70" w:rsidRDefault="003933B5" w:rsidP="003933B5">
            <w:pPr>
              <w:jc w:val="center"/>
              <w:rPr>
                <w:sz w:val="16"/>
                <w:szCs w:val="16"/>
              </w:rPr>
            </w:pPr>
          </w:p>
        </w:tc>
        <w:tc>
          <w:tcPr>
            <w:tcW w:w="3612" w:type="dxa"/>
            <w:vAlign w:val="center"/>
          </w:tcPr>
          <w:p w:rsidR="003933B5" w:rsidRPr="00F21E70" w:rsidRDefault="003933B5" w:rsidP="003933B5">
            <w:pPr>
              <w:jc w:val="center"/>
              <w:rPr>
                <w:sz w:val="16"/>
                <w:szCs w:val="16"/>
              </w:rPr>
            </w:pPr>
            <w:r w:rsidRPr="00F21E70">
              <w:rPr>
                <w:sz w:val="16"/>
                <w:szCs w:val="16"/>
              </w:rPr>
              <w:t>Максимальное количество баллов=4</w:t>
            </w:r>
          </w:p>
        </w:tc>
        <w:tc>
          <w:tcPr>
            <w:tcW w:w="2448" w:type="dxa"/>
            <w:vAlign w:val="center"/>
          </w:tcPr>
          <w:p w:rsidR="003933B5" w:rsidRPr="00F21E70" w:rsidRDefault="003933B5" w:rsidP="003933B5">
            <w:pPr>
              <w:jc w:val="center"/>
              <w:rPr>
                <w:sz w:val="16"/>
                <w:szCs w:val="16"/>
              </w:rPr>
            </w:pPr>
            <w:r w:rsidRPr="00F21E70">
              <w:rPr>
                <w:sz w:val="16"/>
                <w:szCs w:val="16"/>
              </w:rPr>
              <w:t>1</w:t>
            </w:r>
          </w:p>
        </w:tc>
        <w:tc>
          <w:tcPr>
            <w:tcW w:w="2693" w:type="dxa"/>
            <w:vAlign w:val="center"/>
          </w:tcPr>
          <w:p w:rsidR="003933B5" w:rsidRPr="00F21E70" w:rsidRDefault="003933B5" w:rsidP="003933B5">
            <w:pPr>
              <w:jc w:val="center"/>
              <w:rPr>
                <w:sz w:val="16"/>
                <w:szCs w:val="16"/>
              </w:rPr>
            </w:pPr>
            <w:r w:rsidRPr="00F21E70">
              <w:rPr>
                <w:sz w:val="16"/>
                <w:szCs w:val="16"/>
              </w:rPr>
              <w:t>2</w:t>
            </w:r>
          </w:p>
        </w:tc>
        <w:tc>
          <w:tcPr>
            <w:tcW w:w="1985" w:type="dxa"/>
            <w:vAlign w:val="center"/>
          </w:tcPr>
          <w:p w:rsidR="003933B5" w:rsidRPr="00071912" w:rsidRDefault="00071912" w:rsidP="003933B5">
            <w:pPr>
              <w:jc w:val="center"/>
              <w:rPr>
                <w:sz w:val="16"/>
                <w:szCs w:val="16"/>
                <w:lang w:val="en-US"/>
              </w:rPr>
            </w:pPr>
            <w:r>
              <w:rPr>
                <w:sz w:val="16"/>
                <w:szCs w:val="16"/>
                <w:lang w:val="en-US"/>
              </w:rPr>
              <w:t>3</w:t>
            </w:r>
          </w:p>
        </w:tc>
        <w:tc>
          <w:tcPr>
            <w:tcW w:w="2409" w:type="dxa"/>
            <w:vAlign w:val="center"/>
          </w:tcPr>
          <w:p w:rsidR="003933B5" w:rsidRPr="00071912" w:rsidRDefault="00071912" w:rsidP="003933B5">
            <w:pPr>
              <w:jc w:val="center"/>
              <w:rPr>
                <w:sz w:val="16"/>
                <w:szCs w:val="16"/>
                <w:lang w:val="en-US"/>
              </w:rPr>
            </w:pPr>
            <w:r>
              <w:rPr>
                <w:sz w:val="16"/>
                <w:szCs w:val="16"/>
                <w:lang w:val="en-US"/>
              </w:rPr>
              <w:t>4</w:t>
            </w:r>
          </w:p>
        </w:tc>
      </w:tr>
      <w:tr w:rsidR="003933B5" w:rsidRPr="00F21E70" w:rsidTr="001D3285">
        <w:tc>
          <w:tcPr>
            <w:tcW w:w="456" w:type="dxa"/>
            <w:vAlign w:val="center"/>
          </w:tcPr>
          <w:p w:rsidR="003933B5" w:rsidRPr="00F21E70" w:rsidRDefault="003933B5" w:rsidP="003933B5">
            <w:pPr>
              <w:jc w:val="center"/>
            </w:pPr>
            <w:r w:rsidRPr="00F21E70">
              <w:t>2</w:t>
            </w:r>
          </w:p>
        </w:tc>
        <w:tc>
          <w:tcPr>
            <w:tcW w:w="3612" w:type="dxa"/>
            <w:vAlign w:val="center"/>
          </w:tcPr>
          <w:p w:rsidR="003933B5" w:rsidRPr="00F21E70" w:rsidRDefault="003933B5" w:rsidP="003933B5">
            <w:pPr>
              <w:jc w:val="center"/>
            </w:pPr>
            <w:r w:rsidRPr="00F21E70">
              <w:t>Минимально достижимая для данного метода Допустимая погрешность</w:t>
            </w:r>
          </w:p>
        </w:tc>
        <w:tc>
          <w:tcPr>
            <w:tcW w:w="2448" w:type="dxa"/>
            <w:vAlign w:val="center"/>
          </w:tcPr>
          <w:p w:rsidR="003933B5" w:rsidRPr="00F21E70" w:rsidRDefault="003933B5" w:rsidP="003933B5">
            <w:pPr>
              <w:jc w:val="center"/>
            </w:pPr>
            <w:r w:rsidRPr="00F21E70">
              <w:t>0,01</w:t>
            </w:r>
          </w:p>
        </w:tc>
        <w:tc>
          <w:tcPr>
            <w:tcW w:w="2693" w:type="dxa"/>
            <w:vAlign w:val="center"/>
          </w:tcPr>
          <w:p w:rsidR="003933B5" w:rsidRDefault="003933B5" w:rsidP="003933B5">
            <w:pPr>
              <w:jc w:val="center"/>
              <w:rPr>
                <w:rFonts w:ascii="Calibri" w:hAnsi="Calibri" w:cs="Calibri"/>
                <w:color w:val="000000"/>
                <w:sz w:val="22"/>
                <w:szCs w:val="22"/>
              </w:rPr>
            </w:pPr>
          </w:p>
          <w:p w:rsidR="003933B5" w:rsidRPr="00F21E70" w:rsidRDefault="003933B5" w:rsidP="003933B5">
            <w:pPr>
              <w:jc w:val="center"/>
              <w:rPr>
                <w:color w:val="000000"/>
              </w:rPr>
            </w:pPr>
            <w:r w:rsidRPr="00F21E70">
              <w:rPr>
                <w:color w:val="000000"/>
              </w:rPr>
              <w:t>1E-09</w:t>
            </w:r>
          </w:p>
          <w:p w:rsidR="003933B5" w:rsidRPr="00F21E70" w:rsidRDefault="003933B5" w:rsidP="003933B5">
            <w:pPr>
              <w:jc w:val="center"/>
            </w:pPr>
          </w:p>
        </w:tc>
        <w:tc>
          <w:tcPr>
            <w:tcW w:w="1985" w:type="dxa"/>
            <w:vAlign w:val="center"/>
          </w:tcPr>
          <w:p w:rsidR="003933B5" w:rsidRPr="00F21E70" w:rsidRDefault="003933B5" w:rsidP="003933B5">
            <w:pPr>
              <w:jc w:val="center"/>
            </w:pPr>
            <w:r w:rsidRPr="00F21E70">
              <w:t>1Е-11</w:t>
            </w:r>
          </w:p>
        </w:tc>
        <w:tc>
          <w:tcPr>
            <w:tcW w:w="2409" w:type="dxa"/>
            <w:vAlign w:val="center"/>
          </w:tcPr>
          <w:p w:rsidR="003933B5" w:rsidRPr="00F21E70" w:rsidRDefault="00A31A41" w:rsidP="003933B5">
            <w:pPr>
              <w:jc w:val="center"/>
              <w:rPr>
                <w:lang w:val="en-US"/>
              </w:rPr>
            </w:pPr>
            <w:r>
              <w:t>1Е-13</w:t>
            </w:r>
          </w:p>
        </w:tc>
      </w:tr>
      <w:tr w:rsidR="003933B5" w:rsidRPr="00F21E70" w:rsidTr="001D3285">
        <w:tc>
          <w:tcPr>
            <w:tcW w:w="456" w:type="dxa"/>
            <w:vAlign w:val="center"/>
          </w:tcPr>
          <w:p w:rsidR="003933B5" w:rsidRPr="00F21E70" w:rsidRDefault="003933B5" w:rsidP="003933B5">
            <w:pPr>
              <w:jc w:val="center"/>
              <w:rPr>
                <w:sz w:val="16"/>
                <w:szCs w:val="16"/>
              </w:rPr>
            </w:pPr>
          </w:p>
        </w:tc>
        <w:tc>
          <w:tcPr>
            <w:tcW w:w="3612" w:type="dxa"/>
            <w:vAlign w:val="center"/>
          </w:tcPr>
          <w:p w:rsidR="003933B5" w:rsidRPr="00F21E70" w:rsidRDefault="003933B5" w:rsidP="003933B5">
            <w:pPr>
              <w:jc w:val="center"/>
              <w:rPr>
                <w:sz w:val="16"/>
                <w:szCs w:val="16"/>
              </w:rPr>
            </w:pPr>
            <w:r w:rsidRPr="00F21E70">
              <w:rPr>
                <w:sz w:val="16"/>
                <w:szCs w:val="16"/>
              </w:rPr>
              <w:t>Максимальное количество баллов=4</w:t>
            </w:r>
          </w:p>
        </w:tc>
        <w:tc>
          <w:tcPr>
            <w:tcW w:w="2448" w:type="dxa"/>
            <w:vAlign w:val="center"/>
          </w:tcPr>
          <w:p w:rsidR="003933B5" w:rsidRPr="00F21E70" w:rsidRDefault="003933B5" w:rsidP="003933B5">
            <w:pPr>
              <w:jc w:val="center"/>
              <w:rPr>
                <w:sz w:val="16"/>
                <w:szCs w:val="16"/>
              </w:rPr>
            </w:pPr>
            <w:r w:rsidRPr="00F21E70">
              <w:rPr>
                <w:sz w:val="16"/>
                <w:szCs w:val="16"/>
              </w:rPr>
              <w:t>1</w:t>
            </w:r>
          </w:p>
        </w:tc>
        <w:tc>
          <w:tcPr>
            <w:tcW w:w="2693" w:type="dxa"/>
            <w:vAlign w:val="center"/>
          </w:tcPr>
          <w:p w:rsidR="003933B5" w:rsidRPr="00F21E70" w:rsidRDefault="003933B5" w:rsidP="003933B5">
            <w:pPr>
              <w:jc w:val="center"/>
              <w:rPr>
                <w:sz w:val="16"/>
                <w:szCs w:val="16"/>
              </w:rPr>
            </w:pPr>
            <w:r w:rsidRPr="00F21E70">
              <w:rPr>
                <w:sz w:val="16"/>
                <w:szCs w:val="16"/>
              </w:rPr>
              <w:t>2</w:t>
            </w:r>
          </w:p>
        </w:tc>
        <w:tc>
          <w:tcPr>
            <w:tcW w:w="1985" w:type="dxa"/>
            <w:vAlign w:val="center"/>
          </w:tcPr>
          <w:p w:rsidR="003933B5" w:rsidRPr="00F21E70" w:rsidRDefault="003933B5" w:rsidP="003933B5">
            <w:pPr>
              <w:jc w:val="center"/>
              <w:rPr>
                <w:sz w:val="16"/>
                <w:szCs w:val="16"/>
              </w:rPr>
            </w:pPr>
            <w:r w:rsidRPr="00F21E70">
              <w:rPr>
                <w:sz w:val="16"/>
                <w:szCs w:val="16"/>
              </w:rPr>
              <w:t>3</w:t>
            </w:r>
          </w:p>
        </w:tc>
        <w:tc>
          <w:tcPr>
            <w:tcW w:w="2409" w:type="dxa"/>
            <w:vAlign w:val="center"/>
          </w:tcPr>
          <w:p w:rsidR="003933B5" w:rsidRPr="00F21E70" w:rsidRDefault="003933B5" w:rsidP="003933B5">
            <w:pPr>
              <w:jc w:val="center"/>
              <w:rPr>
                <w:sz w:val="16"/>
                <w:szCs w:val="16"/>
              </w:rPr>
            </w:pPr>
            <w:r w:rsidRPr="00F21E70">
              <w:rPr>
                <w:sz w:val="16"/>
                <w:szCs w:val="16"/>
              </w:rPr>
              <w:t>4</w:t>
            </w:r>
          </w:p>
        </w:tc>
      </w:tr>
      <w:tr w:rsidR="003933B5" w:rsidRPr="00F21E70" w:rsidTr="001D3285">
        <w:tc>
          <w:tcPr>
            <w:tcW w:w="456" w:type="dxa"/>
            <w:vAlign w:val="center"/>
          </w:tcPr>
          <w:p w:rsidR="003933B5" w:rsidRPr="00F21E70" w:rsidRDefault="003933B5" w:rsidP="003933B5">
            <w:pPr>
              <w:jc w:val="center"/>
            </w:pPr>
            <w:r w:rsidRPr="00F21E70">
              <w:t>3</w:t>
            </w:r>
          </w:p>
        </w:tc>
        <w:tc>
          <w:tcPr>
            <w:tcW w:w="3612" w:type="dxa"/>
            <w:vAlign w:val="center"/>
          </w:tcPr>
          <w:p w:rsidR="003933B5" w:rsidRPr="00F21E70" w:rsidRDefault="003933B5" w:rsidP="003933B5">
            <w:pPr>
              <w:jc w:val="center"/>
            </w:pPr>
            <w:r w:rsidRPr="00F21E70">
              <w:t>Максимальный Размер начальной области поиска = =</w:t>
            </w:r>
            <w:r w:rsidRPr="00F21E70">
              <w:rPr>
                <w:lang w:val="en-US"/>
              </w:rPr>
              <w:t>max</w:t>
            </w:r>
            <w:r w:rsidRPr="00F21E70">
              <w:t>|</w:t>
            </w:r>
            <w:r w:rsidRPr="00F21E70">
              <w:rPr>
                <w:lang w:val="en-US"/>
              </w:rPr>
              <w:t>X</w:t>
            </w:r>
            <w:r w:rsidRPr="00F21E70">
              <w:rPr>
                <w:vertAlign w:val="superscript"/>
              </w:rPr>
              <w:t>0</w:t>
            </w:r>
            <w:r w:rsidRPr="00F21E70">
              <w:t>-</w:t>
            </w:r>
            <w:r w:rsidRPr="00F21E70">
              <w:rPr>
                <w:lang w:val="en-US"/>
              </w:rPr>
              <w:t>X</w:t>
            </w:r>
            <w:r w:rsidRPr="00F21E70">
              <w:t>*|</w:t>
            </w:r>
          </w:p>
        </w:tc>
        <w:tc>
          <w:tcPr>
            <w:tcW w:w="2448" w:type="dxa"/>
            <w:vAlign w:val="center"/>
          </w:tcPr>
          <w:p w:rsidR="003933B5" w:rsidRPr="00A31A41" w:rsidRDefault="00A31A41" w:rsidP="003933B5">
            <w:pPr>
              <w:jc w:val="center"/>
              <w:rPr>
                <w:highlight w:val="yellow"/>
              </w:rPr>
            </w:pPr>
            <w:r>
              <w:t>84</w:t>
            </w:r>
          </w:p>
        </w:tc>
        <w:tc>
          <w:tcPr>
            <w:tcW w:w="2693" w:type="dxa"/>
            <w:vAlign w:val="center"/>
          </w:tcPr>
          <w:p w:rsidR="003933B5" w:rsidRPr="00164FB6" w:rsidRDefault="00A31A41" w:rsidP="007F0B8B">
            <w:pPr>
              <w:jc w:val="center"/>
              <w:rPr>
                <w:sz w:val="20"/>
                <w:szCs w:val="20"/>
                <w:lang w:val="en-US"/>
              </w:rPr>
            </w:pPr>
            <w:r w:rsidRPr="00A31A41">
              <w:rPr>
                <w:szCs w:val="20"/>
              </w:rPr>
              <w:t>1929</w:t>
            </w:r>
          </w:p>
        </w:tc>
        <w:tc>
          <w:tcPr>
            <w:tcW w:w="1985" w:type="dxa"/>
            <w:vAlign w:val="center"/>
          </w:tcPr>
          <w:p w:rsidR="003933B5" w:rsidRPr="00164FB6" w:rsidRDefault="00A31A41" w:rsidP="007F0B8B">
            <w:pPr>
              <w:jc w:val="center"/>
              <w:rPr>
                <w:sz w:val="20"/>
                <w:szCs w:val="20"/>
                <w:lang w:val="en-US"/>
              </w:rPr>
            </w:pPr>
            <w:r w:rsidRPr="00A31A41">
              <w:rPr>
                <w:szCs w:val="20"/>
                <w:lang w:val="en-US"/>
              </w:rPr>
              <w:t>1928</w:t>
            </w:r>
          </w:p>
        </w:tc>
        <w:tc>
          <w:tcPr>
            <w:tcW w:w="2409" w:type="dxa"/>
            <w:vAlign w:val="center"/>
          </w:tcPr>
          <w:p w:rsidR="003933B5" w:rsidRPr="0060675F" w:rsidRDefault="003933B5" w:rsidP="003933B5">
            <w:pPr>
              <w:jc w:val="center"/>
              <w:rPr>
                <w:highlight w:val="yellow"/>
                <w:lang w:val="en-US"/>
              </w:rPr>
            </w:pPr>
            <w:r w:rsidRPr="007F0B8B">
              <w:t>1</w:t>
            </w:r>
            <w:r w:rsidR="007F0B8B" w:rsidRPr="007F0B8B">
              <w:rPr>
                <w:lang w:val="en-US"/>
              </w:rPr>
              <w:t>E+10</w:t>
            </w:r>
          </w:p>
        </w:tc>
      </w:tr>
      <w:tr w:rsidR="003933B5" w:rsidRPr="00F21E70" w:rsidTr="001D3285">
        <w:tc>
          <w:tcPr>
            <w:tcW w:w="456" w:type="dxa"/>
            <w:vAlign w:val="center"/>
          </w:tcPr>
          <w:p w:rsidR="003933B5" w:rsidRPr="00F21E70" w:rsidRDefault="003933B5" w:rsidP="003933B5">
            <w:pPr>
              <w:jc w:val="center"/>
              <w:rPr>
                <w:sz w:val="16"/>
                <w:szCs w:val="16"/>
              </w:rPr>
            </w:pPr>
          </w:p>
        </w:tc>
        <w:tc>
          <w:tcPr>
            <w:tcW w:w="3612" w:type="dxa"/>
            <w:vAlign w:val="center"/>
          </w:tcPr>
          <w:p w:rsidR="003933B5" w:rsidRPr="00F21E70" w:rsidRDefault="003933B5" w:rsidP="003933B5">
            <w:pPr>
              <w:jc w:val="center"/>
              <w:rPr>
                <w:sz w:val="16"/>
                <w:szCs w:val="16"/>
              </w:rPr>
            </w:pPr>
            <w:r w:rsidRPr="00F21E70">
              <w:rPr>
                <w:sz w:val="16"/>
                <w:szCs w:val="16"/>
              </w:rPr>
              <w:t>Максимальное количество баллов=4</w:t>
            </w:r>
          </w:p>
        </w:tc>
        <w:tc>
          <w:tcPr>
            <w:tcW w:w="2448" w:type="dxa"/>
            <w:vAlign w:val="center"/>
          </w:tcPr>
          <w:p w:rsidR="003933B5" w:rsidRPr="00F21E70" w:rsidRDefault="003933B5" w:rsidP="003933B5">
            <w:pPr>
              <w:jc w:val="center"/>
              <w:rPr>
                <w:sz w:val="16"/>
                <w:szCs w:val="16"/>
              </w:rPr>
            </w:pPr>
            <w:r w:rsidRPr="00F21E70">
              <w:rPr>
                <w:sz w:val="16"/>
                <w:szCs w:val="16"/>
              </w:rPr>
              <w:t>1</w:t>
            </w:r>
          </w:p>
        </w:tc>
        <w:tc>
          <w:tcPr>
            <w:tcW w:w="2693" w:type="dxa"/>
            <w:vAlign w:val="center"/>
          </w:tcPr>
          <w:p w:rsidR="003933B5" w:rsidRPr="00F21E70" w:rsidRDefault="003933B5" w:rsidP="003933B5">
            <w:pPr>
              <w:jc w:val="center"/>
              <w:rPr>
                <w:sz w:val="16"/>
                <w:szCs w:val="16"/>
                <w:lang w:val="en-US"/>
              </w:rPr>
            </w:pPr>
            <w:r w:rsidRPr="00F21E70">
              <w:rPr>
                <w:sz w:val="16"/>
                <w:szCs w:val="16"/>
                <w:lang w:val="en-US"/>
              </w:rPr>
              <w:t>3</w:t>
            </w:r>
          </w:p>
        </w:tc>
        <w:tc>
          <w:tcPr>
            <w:tcW w:w="1985" w:type="dxa"/>
            <w:vAlign w:val="center"/>
          </w:tcPr>
          <w:p w:rsidR="003933B5" w:rsidRPr="00F21E70" w:rsidRDefault="007F0B8B" w:rsidP="003933B5">
            <w:pPr>
              <w:jc w:val="center"/>
              <w:rPr>
                <w:sz w:val="16"/>
                <w:szCs w:val="16"/>
                <w:lang w:val="en-US"/>
              </w:rPr>
            </w:pPr>
            <w:r>
              <w:rPr>
                <w:sz w:val="16"/>
                <w:szCs w:val="16"/>
                <w:lang w:val="en-US"/>
              </w:rPr>
              <w:t>2</w:t>
            </w:r>
          </w:p>
        </w:tc>
        <w:tc>
          <w:tcPr>
            <w:tcW w:w="2409" w:type="dxa"/>
            <w:vAlign w:val="center"/>
          </w:tcPr>
          <w:p w:rsidR="003933B5" w:rsidRPr="00F21E70" w:rsidRDefault="003933B5" w:rsidP="003933B5">
            <w:pPr>
              <w:jc w:val="center"/>
              <w:rPr>
                <w:sz w:val="16"/>
                <w:szCs w:val="16"/>
              </w:rPr>
            </w:pPr>
            <w:r w:rsidRPr="00F21E70">
              <w:rPr>
                <w:sz w:val="16"/>
                <w:szCs w:val="16"/>
              </w:rPr>
              <w:t>4</w:t>
            </w:r>
          </w:p>
        </w:tc>
      </w:tr>
      <w:tr w:rsidR="003933B5" w:rsidRPr="00F21E70" w:rsidTr="001D3285">
        <w:trPr>
          <w:trHeight w:val="436"/>
        </w:trPr>
        <w:tc>
          <w:tcPr>
            <w:tcW w:w="456" w:type="dxa"/>
            <w:vAlign w:val="center"/>
          </w:tcPr>
          <w:p w:rsidR="003933B5" w:rsidRPr="00F21E70" w:rsidRDefault="003933B5" w:rsidP="003933B5">
            <w:pPr>
              <w:jc w:val="center"/>
            </w:pPr>
            <w:r w:rsidRPr="00F21E70">
              <w:t>4</w:t>
            </w:r>
          </w:p>
        </w:tc>
        <w:tc>
          <w:tcPr>
            <w:tcW w:w="3612" w:type="dxa"/>
            <w:vAlign w:val="center"/>
          </w:tcPr>
          <w:p w:rsidR="003933B5" w:rsidRPr="00F21E70" w:rsidRDefault="003933B5" w:rsidP="003933B5">
            <w:pPr>
              <w:jc w:val="center"/>
            </w:pPr>
            <w:r w:rsidRPr="00F21E70">
              <w:t>Скорость сходимости</w:t>
            </w:r>
          </w:p>
        </w:tc>
        <w:tc>
          <w:tcPr>
            <w:tcW w:w="2448" w:type="dxa"/>
            <w:vAlign w:val="center"/>
          </w:tcPr>
          <w:p w:rsidR="003933B5" w:rsidRPr="00F21E70" w:rsidRDefault="003933B5" w:rsidP="003933B5">
            <w:pPr>
              <w:jc w:val="center"/>
            </w:pPr>
            <w:r w:rsidRPr="00F21E70">
              <w:t>Линейная</w:t>
            </w:r>
          </w:p>
        </w:tc>
        <w:tc>
          <w:tcPr>
            <w:tcW w:w="2693" w:type="dxa"/>
            <w:vAlign w:val="center"/>
          </w:tcPr>
          <w:p w:rsidR="003933B5" w:rsidRPr="00F21E70" w:rsidRDefault="003933B5" w:rsidP="003933B5">
            <w:pPr>
              <w:jc w:val="center"/>
            </w:pPr>
            <w:r w:rsidRPr="00F21E70">
              <w:t>Квадратичная</w:t>
            </w:r>
          </w:p>
        </w:tc>
        <w:tc>
          <w:tcPr>
            <w:tcW w:w="1985" w:type="dxa"/>
            <w:vAlign w:val="center"/>
          </w:tcPr>
          <w:p w:rsidR="003933B5" w:rsidRPr="00F21E70" w:rsidRDefault="003933B5" w:rsidP="003933B5">
            <w:pPr>
              <w:jc w:val="center"/>
            </w:pPr>
            <w:r w:rsidRPr="00F21E70">
              <w:t>Квадратичная</w:t>
            </w:r>
          </w:p>
        </w:tc>
        <w:tc>
          <w:tcPr>
            <w:tcW w:w="2409" w:type="dxa"/>
            <w:vAlign w:val="center"/>
          </w:tcPr>
          <w:p w:rsidR="003933B5" w:rsidRPr="00F21E70" w:rsidRDefault="003933B5" w:rsidP="003933B5">
            <w:pPr>
              <w:jc w:val="center"/>
            </w:pPr>
            <w:r w:rsidRPr="00F21E70">
              <w:t>Линейная</w:t>
            </w:r>
          </w:p>
        </w:tc>
      </w:tr>
      <w:tr w:rsidR="003933B5" w:rsidRPr="00F21E70" w:rsidTr="001D3285">
        <w:tc>
          <w:tcPr>
            <w:tcW w:w="456" w:type="dxa"/>
            <w:vAlign w:val="center"/>
          </w:tcPr>
          <w:p w:rsidR="003933B5" w:rsidRPr="00F21E70" w:rsidRDefault="003933B5" w:rsidP="003933B5">
            <w:pPr>
              <w:jc w:val="center"/>
              <w:rPr>
                <w:sz w:val="16"/>
                <w:szCs w:val="16"/>
              </w:rPr>
            </w:pPr>
          </w:p>
        </w:tc>
        <w:tc>
          <w:tcPr>
            <w:tcW w:w="3612" w:type="dxa"/>
            <w:vAlign w:val="center"/>
          </w:tcPr>
          <w:p w:rsidR="003933B5" w:rsidRPr="00F21E70" w:rsidRDefault="003933B5" w:rsidP="003933B5">
            <w:pPr>
              <w:jc w:val="center"/>
              <w:rPr>
                <w:sz w:val="16"/>
                <w:szCs w:val="16"/>
              </w:rPr>
            </w:pPr>
            <w:r w:rsidRPr="00F21E70">
              <w:rPr>
                <w:sz w:val="16"/>
                <w:szCs w:val="16"/>
              </w:rPr>
              <w:t>Максимальное количество баллов=3</w:t>
            </w:r>
          </w:p>
        </w:tc>
        <w:tc>
          <w:tcPr>
            <w:tcW w:w="2448" w:type="dxa"/>
            <w:vAlign w:val="center"/>
          </w:tcPr>
          <w:p w:rsidR="003933B5" w:rsidRPr="00F21E70" w:rsidRDefault="003933B5" w:rsidP="003933B5">
            <w:pPr>
              <w:jc w:val="center"/>
              <w:rPr>
                <w:sz w:val="16"/>
                <w:szCs w:val="16"/>
              </w:rPr>
            </w:pPr>
            <w:r w:rsidRPr="00F21E70">
              <w:rPr>
                <w:sz w:val="16"/>
                <w:szCs w:val="16"/>
              </w:rPr>
              <w:t>1</w:t>
            </w:r>
          </w:p>
        </w:tc>
        <w:tc>
          <w:tcPr>
            <w:tcW w:w="2693" w:type="dxa"/>
            <w:vAlign w:val="center"/>
          </w:tcPr>
          <w:p w:rsidR="003933B5" w:rsidRPr="00F21E70" w:rsidRDefault="003933B5" w:rsidP="003933B5">
            <w:pPr>
              <w:jc w:val="center"/>
              <w:rPr>
                <w:sz w:val="16"/>
                <w:szCs w:val="16"/>
              </w:rPr>
            </w:pPr>
            <w:r w:rsidRPr="00F21E70">
              <w:rPr>
                <w:sz w:val="16"/>
                <w:szCs w:val="16"/>
              </w:rPr>
              <w:t>3</w:t>
            </w:r>
          </w:p>
        </w:tc>
        <w:tc>
          <w:tcPr>
            <w:tcW w:w="1985" w:type="dxa"/>
            <w:vAlign w:val="center"/>
          </w:tcPr>
          <w:p w:rsidR="003933B5" w:rsidRPr="00F21E70" w:rsidRDefault="003933B5" w:rsidP="003933B5">
            <w:pPr>
              <w:jc w:val="center"/>
              <w:rPr>
                <w:sz w:val="16"/>
                <w:szCs w:val="16"/>
              </w:rPr>
            </w:pPr>
            <w:r w:rsidRPr="00F21E70">
              <w:rPr>
                <w:sz w:val="16"/>
                <w:szCs w:val="16"/>
              </w:rPr>
              <w:t>3</w:t>
            </w:r>
          </w:p>
        </w:tc>
        <w:tc>
          <w:tcPr>
            <w:tcW w:w="2409" w:type="dxa"/>
            <w:vAlign w:val="center"/>
          </w:tcPr>
          <w:p w:rsidR="003933B5" w:rsidRPr="00F21E70" w:rsidRDefault="003933B5" w:rsidP="003933B5">
            <w:pPr>
              <w:jc w:val="center"/>
              <w:rPr>
                <w:sz w:val="16"/>
                <w:szCs w:val="16"/>
              </w:rPr>
            </w:pPr>
            <w:r w:rsidRPr="00F21E70">
              <w:rPr>
                <w:sz w:val="16"/>
                <w:szCs w:val="16"/>
              </w:rPr>
              <w:t>1</w:t>
            </w:r>
          </w:p>
        </w:tc>
      </w:tr>
      <w:tr w:rsidR="003933B5" w:rsidRPr="00F21E70" w:rsidTr="001D3285">
        <w:trPr>
          <w:trHeight w:val="513"/>
        </w:trPr>
        <w:tc>
          <w:tcPr>
            <w:tcW w:w="456" w:type="dxa"/>
            <w:vAlign w:val="center"/>
          </w:tcPr>
          <w:p w:rsidR="003933B5" w:rsidRPr="00F21E70" w:rsidRDefault="003933B5" w:rsidP="003933B5">
            <w:pPr>
              <w:jc w:val="center"/>
            </w:pPr>
            <w:r w:rsidRPr="00F21E70">
              <w:t>5</w:t>
            </w:r>
          </w:p>
        </w:tc>
        <w:tc>
          <w:tcPr>
            <w:tcW w:w="3612" w:type="dxa"/>
            <w:vAlign w:val="center"/>
          </w:tcPr>
          <w:p w:rsidR="003933B5" w:rsidRPr="00F21E70" w:rsidRDefault="003933B5" w:rsidP="003933B5">
            <w:pPr>
              <w:jc w:val="center"/>
            </w:pPr>
            <w:r w:rsidRPr="00F21E70">
              <w:t>Область сходимости</w:t>
            </w:r>
          </w:p>
        </w:tc>
        <w:tc>
          <w:tcPr>
            <w:tcW w:w="2448" w:type="dxa"/>
            <w:vAlign w:val="center"/>
          </w:tcPr>
          <w:p w:rsidR="003933B5" w:rsidRPr="00F21E70" w:rsidRDefault="003933B5" w:rsidP="003933B5">
            <w:pPr>
              <w:jc w:val="center"/>
            </w:pPr>
            <w:r w:rsidRPr="00F21E70">
              <w:t>Глобальная</w:t>
            </w:r>
          </w:p>
        </w:tc>
        <w:tc>
          <w:tcPr>
            <w:tcW w:w="2693" w:type="dxa"/>
            <w:vAlign w:val="center"/>
          </w:tcPr>
          <w:p w:rsidR="003933B5" w:rsidRPr="00F21E70" w:rsidRDefault="003933B5" w:rsidP="003933B5">
            <w:pPr>
              <w:jc w:val="center"/>
            </w:pPr>
            <w:r w:rsidRPr="00F21E70">
              <w:t>Глобальная</w:t>
            </w:r>
          </w:p>
        </w:tc>
        <w:tc>
          <w:tcPr>
            <w:tcW w:w="1985" w:type="dxa"/>
            <w:vAlign w:val="center"/>
          </w:tcPr>
          <w:p w:rsidR="003933B5" w:rsidRPr="00F21E70" w:rsidRDefault="003933B5" w:rsidP="003933B5">
            <w:pPr>
              <w:jc w:val="center"/>
            </w:pPr>
            <w:r w:rsidRPr="00F21E70">
              <w:t>Локальная</w:t>
            </w:r>
          </w:p>
        </w:tc>
        <w:tc>
          <w:tcPr>
            <w:tcW w:w="2409" w:type="dxa"/>
            <w:vAlign w:val="center"/>
          </w:tcPr>
          <w:p w:rsidR="003933B5" w:rsidRPr="00F21E70" w:rsidRDefault="003933B5" w:rsidP="003933B5">
            <w:pPr>
              <w:jc w:val="center"/>
            </w:pPr>
            <w:r w:rsidRPr="00F21E70">
              <w:t>Глобальная</w:t>
            </w:r>
          </w:p>
        </w:tc>
      </w:tr>
      <w:tr w:rsidR="003933B5" w:rsidRPr="00F21E70" w:rsidTr="001D3285">
        <w:tc>
          <w:tcPr>
            <w:tcW w:w="456" w:type="dxa"/>
            <w:vAlign w:val="center"/>
          </w:tcPr>
          <w:p w:rsidR="003933B5" w:rsidRPr="00F21E70" w:rsidRDefault="003933B5" w:rsidP="003933B5">
            <w:pPr>
              <w:jc w:val="center"/>
              <w:rPr>
                <w:sz w:val="16"/>
                <w:szCs w:val="16"/>
              </w:rPr>
            </w:pPr>
          </w:p>
        </w:tc>
        <w:tc>
          <w:tcPr>
            <w:tcW w:w="3612" w:type="dxa"/>
            <w:vAlign w:val="center"/>
          </w:tcPr>
          <w:p w:rsidR="003933B5" w:rsidRPr="00F21E70" w:rsidRDefault="003933B5" w:rsidP="003933B5">
            <w:pPr>
              <w:jc w:val="center"/>
              <w:rPr>
                <w:sz w:val="16"/>
                <w:szCs w:val="16"/>
              </w:rPr>
            </w:pPr>
            <w:r w:rsidRPr="00F21E70">
              <w:rPr>
                <w:sz w:val="16"/>
                <w:szCs w:val="16"/>
              </w:rPr>
              <w:t>Максимальное количество баллов=2</w:t>
            </w:r>
          </w:p>
        </w:tc>
        <w:tc>
          <w:tcPr>
            <w:tcW w:w="2448" w:type="dxa"/>
            <w:vAlign w:val="center"/>
          </w:tcPr>
          <w:p w:rsidR="003933B5" w:rsidRPr="00F21E70" w:rsidRDefault="003933B5" w:rsidP="003933B5">
            <w:pPr>
              <w:jc w:val="center"/>
              <w:rPr>
                <w:sz w:val="16"/>
                <w:szCs w:val="16"/>
              </w:rPr>
            </w:pPr>
            <w:r w:rsidRPr="00F21E70">
              <w:rPr>
                <w:sz w:val="16"/>
                <w:szCs w:val="16"/>
              </w:rPr>
              <w:t>2</w:t>
            </w:r>
          </w:p>
        </w:tc>
        <w:tc>
          <w:tcPr>
            <w:tcW w:w="2693" w:type="dxa"/>
            <w:vAlign w:val="center"/>
          </w:tcPr>
          <w:p w:rsidR="003933B5" w:rsidRPr="00F21E70" w:rsidRDefault="003933B5" w:rsidP="003933B5">
            <w:pPr>
              <w:jc w:val="center"/>
              <w:rPr>
                <w:sz w:val="16"/>
                <w:szCs w:val="16"/>
              </w:rPr>
            </w:pPr>
            <w:r w:rsidRPr="00F21E70">
              <w:rPr>
                <w:sz w:val="16"/>
                <w:szCs w:val="16"/>
              </w:rPr>
              <w:t>2</w:t>
            </w:r>
          </w:p>
        </w:tc>
        <w:tc>
          <w:tcPr>
            <w:tcW w:w="1985" w:type="dxa"/>
            <w:vAlign w:val="center"/>
          </w:tcPr>
          <w:p w:rsidR="003933B5" w:rsidRPr="00F21E70" w:rsidRDefault="003933B5" w:rsidP="003933B5">
            <w:pPr>
              <w:jc w:val="center"/>
              <w:rPr>
                <w:sz w:val="16"/>
                <w:szCs w:val="16"/>
              </w:rPr>
            </w:pPr>
            <w:r w:rsidRPr="00F21E70">
              <w:rPr>
                <w:sz w:val="16"/>
                <w:szCs w:val="16"/>
              </w:rPr>
              <w:t>1</w:t>
            </w:r>
          </w:p>
        </w:tc>
        <w:tc>
          <w:tcPr>
            <w:tcW w:w="2409" w:type="dxa"/>
            <w:vAlign w:val="center"/>
          </w:tcPr>
          <w:p w:rsidR="003933B5" w:rsidRPr="00F21E70" w:rsidRDefault="003933B5" w:rsidP="003933B5">
            <w:pPr>
              <w:jc w:val="center"/>
              <w:rPr>
                <w:sz w:val="16"/>
                <w:szCs w:val="16"/>
              </w:rPr>
            </w:pPr>
            <w:r w:rsidRPr="00F21E70">
              <w:rPr>
                <w:sz w:val="16"/>
                <w:szCs w:val="16"/>
              </w:rPr>
              <w:t>2</w:t>
            </w:r>
          </w:p>
        </w:tc>
      </w:tr>
      <w:tr w:rsidR="003933B5" w:rsidRPr="00F21E70" w:rsidTr="001D3285">
        <w:tc>
          <w:tcPr>
            <w:tcW w:w="456" w:type="dxa"/>
            <w:vAlign w:val="center"/>
          </w:tcPr>
          <w:p w:rsidR="003933B5" w:rsidRPr="00F21E70" w:rsidRDefault="003933B5" w:rsidP="003933B5">
            <w:pPr>
              <w:jc w:val="center"/>
            </w:pPr>
            <w:r w:rsidRPr="00F21E70">
              <w:t>6</w:t>
            </w:r>
          </w:p>
        </w:tc>
        <w:tc>
          <w:tcPr>
            <w:tcW w:w="3612" w:type="dxa"/>
            <w:vAlign w:val="center"/>
          </w:tcPr>
          <w:p w:rsidR="003933B5" w:rsidRPr="00F21E70" w:rsidRDefault="003933B5" w:rsidP="003933B5">
            <w:pPr>
              <w:jc w:val="center"/>
            </w:pPr>
            <w:r w:rsidRPr="00F21E70">
              <w:t>Использование производных от целевой функции</w:t>
            </w:r>
          </w:p>
        </w:tc>
        <w:tc>
          <w:tcPr>
            <w:tcW w:w="2448" w:type="dxa"/>
            <w:vAlign w:val="center"/>
          </w:tcPr>
          <w:p w:rsidR="003933B5" w:rsidRPr="00F21E70" w:rsidRDefault="003933B5" w:rsidP="003933B5">
            <w:pPr>
              <w:jc w:val="center"/>
            </w:pPr>
            <w:r w:rsidRPr="00F21E70">
              <w:t>нет</w:t>
            </w:r>
          </w:p>
        </w:tc>
        <w:tc>
          <w:tcPr>
            <w:tcW w:w="2693" w:type="dxa"/>
            <w:vAlign w:val="center"/>
          </w:tcPr>
          <w:p w:rsidR="003933B5" w:rsidRPr="00F21E70" w:rsidRDefault="003933B5" w:rsidP="003933B5">
            <w:pPr>
              <w:jc w:val="center"/>
            </w:pPr>
            <w:r w:rsidRPr="00F21E70">
              <w:t>нет</w:t>
            </w:r>
          </w:p>
        </w:tc>
        <w:tc>
          <w:tcPr>
            <w:tcW w:w="1985" w:type="dxa"/>
            <w:vAlign w:val="center"/>
          </w:tcPr>
          <w:p w:rsidR="003933B5" w:rsidRPr="00F21E70" w:rsidRDefault="003933B5" w:rsidP="003933B5">
            <w:pPr>
              <w:jc w:val="center"/>
            </w:pPr>
            <w:r w:rsidRPr="00F21E70">
              <w:t>Да (</w:t>
            </w:r>
            <w:r w:rsidRPr="00F21E70">
              <w:rPr>
                <w:lang w:val="en-US"/>
              </w:rPr>
              <w:t>f ‘(x), f ‘’(x)</w:t>
            </w:r>
            <w:r w:rsidRPr="00F21E70">
              <w:t>)</w:t>
            </w:r>
          </w:p>
        </w:tc>
        <w:tc>
          <w:tcPr>
            <w:tcW w:w="2409" w:type="dxa"/>
            <w:vAlign w:val="center"/>
          </w:tcPr>
          <w:p w:rsidR="003933B5" w:rsidRPr="00F21E70" w:rsidRDefault="003933B5" w:rsidP="003933B5">
            <w:pPr>
              <w:jc w:val="center"/>
            </w:pPr>
            <w:r w:rsidRPr="00F21E70">
              <w:t>нет</w:t>
            </w:r>
          </w:p>
        </w:tc>
      </w:tr>
      <w:tr w:rsidR="003933B5" w:rsidRPr="00F21E70" w:rsidTr="001D3285">
        <w:tc>
          <w:tcPr>
            <w:tcW w:w="456" w:type="dxa"/>
            <w:vAlign w:val="center"/>
          </w:tcPr>
          <w:p w:rsidR="003933B5" w:rsidRPr="00F21E70" w:rsidRDefault="003933B5" w:rsidP="003933B5">
            <w:pPr>
              <w:jc w:val="center"/>
              <w:rPr>
                <w:sz w:val="16"/>
                <w:szCs w:val="16"/>
              </w:rPr>
            </w:pPr>
          </w:p>
        </w:tc>
        <w:tc>
          <w:tcPr>
            <w:tcW w:w="3612" w:type="dxa"/>
            <w:vAlign w:val="center"/>
          </w:tcPr>
          <w:p w:rsidR="003933B5" w:rsidRPr="00F21E70" w:rsidRDefault="003933B5" w:rsidP="003933B5">
            <w:pPr>
              <w:jc w:val="center"/>
              <w:rPr>
                <w:sz w:val="16"/>
                <w:szCs w:val="16"/>
              </w:rPr>
            </w:pPr>
            <w:r w:rsidRPr="00F21E70">
              <w:rPr>
                <w:sz w:val="16"/>
                <w:szCs w:val="16"/>
              </w:rPr>
              <w:t>Максимальное количество баллов=2</w:t>
            </w:r>
          </w:p>
        </w:tc>
        <w:tc>
          <w:tcPr>
            <w:tcW w:w="2448" w:type="dxa"/>
            <w:vAlign w:val="center"/>
          </w:tcPr>
          <w:p w:rsidR="003933B5" w:rsidRPr="00F21E70" w:rsidRDefault="003933B5" w:rsidP="003933B5">
            <w:pPr>
              <w:jc w:val="center"/>
              <w:rPr>
                <w:sz w:val="16"/>
                <w:szCs w:val="16"/>
              </w:rPr>
            </w:pPr>
            <w:r w:rsidRPr="00F21E70">
              <w:rPr>
                <w:sz w:val="16"/>
                <w:szCs w:val="16"/>
              </w:rPr>
              <w:t>2</w:t>
            </w:r>
          </w:p>
        </w:tc>
        <w:tc>
          <w:tcPr>
            <w:tcW w:w="2693" w:type="dxa"/>
            <w:vAlign w:val="center"/>
          </w:tcPr>
          <w:p w:rsidR="003933B5" w:rsidRPr="00F21E70" w:rsidRDefault="003933B5" w:rsidP="003933B5">
            <w:pPr>
              <w:jc w:val="center"/>
              <w:rPr>
                <w:sz w:val="16"/>
                <w:szCs w:val="16"/>
              </w:rPr>
            </w:pPr>
            <w:r w:rsidRPr="00F21E70">
              <w:rPr>
                <w:sz w:val="16"/>
                <w:szCs w:val="16"/>
              </w:rPr>
              <w:t>2</w:t>
            </w:r>
          </w:p>
        </w:tc>
        <w:tc>
          <w:tcPr>
            <w:tcW w:w="1985" w:type="dxa"/>
            <w:vAlign w:val="center"/>
          </w:tcPr>
          <w:p w:rsidR="003933B5" w:rsidRPr="00F21E70" w:rsidRDefault="003933B5" w:rsidP="003933B5">
            <w:pPr>
              <w:jc w:val="center"/>
              <w:rPr>
                <w:sz w:val="16"/>
                <w:szCs w:val="16"/>
              </w:rPr>
            </w:pPr>
            <w:r w:rsidRPr="00F21E70">
              <w:rPr>
                <w:sz w:val="16"/>
                <w:szCs w:val="16"/>
              </w:rPr>
              <w:t>1</w:t>
            </w:r>
          </w:p>
        </w:tc>
        <w:tc>
          <w:tcPr>
            <w:tcW w:w="2409" w:type="dxa"/>
            <w:vAlign w:val="center"/>
          </w:tcPr>
          <w:p w:rsidR="003933B5" w:rsidRPr="00F21E70" w:rsidRDefault="003933B5" w:rsidP="003933B5">
            <w:pPr>
              <w:jc w:val="center"/>
              <w:rPr>
                <w:sz w:val="16"/>
                <w:szCs w:val="16"/>
              </w:rPr>
            </w:pPr>
            <w:r w:rsidRPr="00F21E70">
              <w:rPr>
                <w:sz w:val="16"/>
                <w:szCs w:val="16"/>
              </w:rPr>
              <w:t>2</w:t>
            </w:r>
          </w:p>
        </w:tc>
      </w:tr>
      <w:tr w:rsidR="003933B5" w:rsidRPr="00F21E70" w:rsidTr="001D3285">
        <w:tc>
          <w:tcPr>
            <w:tcW w:w="456" w:type="dxa"/>
            <w:vAlign w:val="center"/>
          </w:tcPr>
          <w:p w:rsidR="003933B5" w:rsidRPr="00F21E70" w:rsidRDefault="003933B5" w:rsidP="003933B5">
            <w:pPr>
              <w:jc w:val="center"/>
            </w:pPr>
            <w:r w:rsidRPr="00F21E70">
              <w:t>7</w:t>
            </w:r>
          </w:p>
        </w:tc>
        <w:tc>
          <w:tcPr>
            <w:tcW w:w="3612" w:type="dxa"/>
            <w:vAlign w:val="center"/>
          </w:tcPr>
          <w:p w:rsidR="003933B5" w:rsidRPr="00F21E70" w:rsidRDefault="003933B5" w:rsidP="003933B5">
            <w:pPr>
              <w:jc w:val="center"/>
            </w:pPr>
            <w:r w:rsidRPr="00F21E70">
              <w:t>Количество вычислений целевой функции на каждой итерации</w:t>
            </w:r>
          </w:p>
        </w:tc>
        <w:tc>
          <w:tcPr>
            <w:tcW w:w="2448" w:type="dxa"/>
            <w:vAlign w:val="center"/>
          </w:tcPr>
          <w:p w:rsidR="003933B5" w:rsidRPr="00F21E70" w:rsidRDefault="003933B5" w:rsidP="003933B5">
            <w:pPr>
              <w:jc w:val="center"/>
              <w:rPr>
                <w:lang w:val="en-US"/>
              </w:rPr>
            </w:pPr>
            <w:r w:rsidRPr="00F21E70">
              <w:rPr>
                <w:lang w:val="en-US"/>
              </w:rPr>
              <w:t>1</w:t>
            </w:r>
          </w:p>
        </w:tc>
        <w:tc>
          <w:tcPr>
            <w:tcW w:w="2693" w:type="dxa"/>
            <w:vAlign w:val="center"/>
          </w:tcPr>
          <w:p w:rsidR="003933B5" w:rsidRPr="00F21E70" w:rsidRDefault="003933B5" w:rsidP="003933B5">
            <w:pPr>
              <w:jc w:val="center"/>
              <w:rPr>
                <w:lang w:val="en-US"/>
              </w:rPr>
            </w:pPr>
            <w:r w:rsidRPr="00F21E70">
              <w:rPr>
                <w:lang w:val="en-US"/>
              </w:rPr>
              <w:t>1</w:t>
            </w:r>
          </w:p>
        </w:tc>
        <w:tc>
          <w:tcPr>
            <w:tcW w:w="1985" w:type="dxa"/>
            <w:vAlign w:val="center"/>
          </w:tcPr>
          <w:p w:rsidR="003933B5" w:rsidRPr="00F21E70" w:rsidRDefault="003933B5" w:rsidP="003933B5">
            <w:pPr>
              <w:jc w:val="center"/>
              <w:rPr>
                <w:lang w:val="en-US"/>
              </w:rPr>
            </w:pPr>
            <w:r w:rsidRPr="00F21E70">
              <w:rPr>
                <w:lang w:val="en-US"/>
              </w:rPr>
              <w:t>6</w:t>
            </w:r>
          </w:p>
        </w:tc>
        <w:tc>
          <w:tcPr>
            <w:tcW w:w="2409" w:type="dxa"/>
            <w:vAlign w:val="center"/>
          </w:tcPr>
          <w:p w:rsidR="003933B5" w:rsidRPr="00F21E70" w:rsidRDefault="003933B5" w:rsidP="003933B5">
            <w:pPr>
              <w:jc w:val="center"/>
              <w:rPr>
                <w:lang w:val="en-US"/>
              </w:rPr>
            </w:pPr>
            <w:r w:rsidRPr="00F21E70">
              <w:rPr>
                <w:lang w:val="en-US"/>
              </w:rPr>
              <w:t>1</w:t>
            </w:r>
          </w:p>
        </w:tc>
      </w:tr>
      <w:tr w:rsidR="003933B5" w:rsidRPr="00F21E70" w:rsidTr="001D3285">
        <w:tc>
          <w:tcPr>
            <w:tcW w:w="456" w:type="dxa"/>
            <w:vAlign w:val="center"/>
          </w:tcPr>
          <w:p w:rsidR="003933B5" w:rsidRPr="00F21E70" w:rsidRDefault="003933B5" w:rsidP="003933B5">
            <w:pPr>
              <w:jc w:val="center"/>
              <w:rPr>
                <w:sz w:val="16"/>
                <w:szCs w:val="16"/>
              </w:rPr>
            </w:pPr>
          </w:p>
        </w:tc>
        <w:tc>
          <w:tcPr>
            <w:tcW w:w="3612" w:type="dxa"/>
            <w:vAlign w:val="center"/>
          </w:tcPr>
          <w:p w:rsidR="003933B5" w:rsidRPr="00F21E70" w:rsidRDefault="003933B5" w:rsidP="003933B5">
            <w:pPr>
              <w:jc w:val="center"/>
              <w:rPr>
                <w:sz w:val="16"/>
                <w:szCs w:val="16"/>
                <w:lang w:val="en-US"/>
              </w:rPr>
            </w:pPr>
            <w:r w:rsidRPr="00F21E70">
              <w:rPr>
                <w:sz w:val="16"/>
                <w:szCs w:val="16"/>
              </w:rPr>
              <w:t>Максимальное количество баллов=</w:t>
            </w:r>
            <w:r w:rsidRPr="00F21E70">
              <w:rPr>
                <w:sz w:val="16"/>
                <w:szCs w:val="16"/>
                <w:lang w:val="en-US"/>
              </w:rPr>
              <w:t>2</w:t>
            </w:r>
          </w:p>
        </w:tc>
        <w:tc>
          <w:tcPr>
            <w:tcW w:w="2448" w:type="dxa"/>
            <w:vAlign w:val="center"/>
          </w:tcPr>
          <w:p w:rsidR="003933B5" w:rsidRPr="00F21E70" w:rsidRDefault="003933B5" w:rsidP="003933B5">
            <w:pPr>
              <w:jc w:val="center"/>
              <w:rPr>
                <w:sz w:val="16"/>
                <w:szCs w:val="16"/>
                <w:lang w:val="en-US"/>
              </w:rPr>
            </w:pPr>
            <w:r w:rsidRPr="00F21E70">
              <w:rPr>
                <w:sz w:val="16"/>
                <w:szCs w:val="16"/>
                <w:lang w:val="en-US"/>
              </w:rPr>
              <w:t>2</w:t>
            </w:r>
          </w:p>
        </w:tc>
        <w:tc>
          <w:tcPr>
            <w:tcW w:w="2693" w:type="dxa"/>
            <w:vAlign w:val="center"/>
          </w:tcPr>
          <w:p w:rsidR="003933B5" w:rsidRPr="00F21E70" w:rsidRDefault="003933B5" w:rsidP="003933B5">
            <w:pPr>
              <w:jc w:val="center"/>
              <w:rPr>
                <w:sz w:val="16"/>
                <w:szCs w:val="16"/>
                <w:lang w:val="en-US"/>
              </w:rPr>
            </w:pPr>
            <w:r w:rsidRPr="00F21E70">
              <w:rPr>
                <w:sz w:val="16"/>
                <w:szCs w:val="16"/>
                <w:lang w:val="en-US"/>
              </w:rPr>
              <w:t>2</w:t>
            </w:r>
          </w:p>
        </w:tc>
        <w:tc>
          <w:tcPr>
            <w:tcW w:w="1985" w:type="dxa"/>
            <w:vAlign w:val="center"/>
          </w:tcPr>
          <w:p w:rsidR="003933B5" w:rsidRPr="00F21E70" w:rsidRDefault="003933B5" w:rsidP="003933B5">
            <w:pPr>
              <w:jc w:val="center"/>
              <w:rPr>
                <w:sz w:val="16"/>
                <w:szCs w:val="16"/>
              </w:rPr>
            </w:pPr>
            <w:r w:rsidRPr="00F21E70">
              <w:rPr>
                <w:sz w:val="16"/>
                <w:szCs w:val="16"/>
              </w:rPr>
              <w:t>1</w:t>
            </w:r>
          </w:p>
        </w:tc>
        <w:tc>
          <w:tcPr>
            <w:tcW w:w="2409" w:type="dxa"/>
            <w:vAlign w:val="center"/>
          </w:tcPr>
          <w:p w:rsidR="003933B5" w:rsidRPr="00F21E70" w:rsidRDefault="003933B5" w:rsidP="003933B5">
            <w:pPr>
              <w:jc w:val="center"/>
              <w:rPr>
                <w:sz w:val="16"/>
                <w:szCs w:val="16"/>
                <w:lang w:val="en-US"/>
              </w:rPr>
            </w:pPr>
            <w:r w:rsidRPr="00F21E70">
              <w:rPr>
                <w:sz w:val="16"/>
                <w:szCs w:val="16"/>
                <w:lang w:val="en-US"/>
              </w:rPr>
              <w:t>2</w:t>
            </w:r>
          </w:p>
        </w:tc>
      </w:tr>
      <w:tr w:rsidR="0060675F" w:rsidRPr="00F21E70" w:rsidTr="001D3285">
        <w:tc>
          <w:tcPr>
            <w:tcW w:w="456" w:type="dxa"/>
            <w:vAlign w:val="center"/>
          </w:tcPr>
          <w:p w:rsidR="0060675F" w:rsidRPr="00F21E70" w:rsidRDefault="0060675F" w:rsidP="0060675F">
            <w:pPr>
              <w:jc w:val="center"/>
            </w:pPr>
            <w:r w:rsidRPr="00F21E70">
              <w:t>8</w:t>
            </w:r>
          </w:p>
        </w:tc>
        <w:tc>
          <w:tcPr>
            <w:tcW w:w="3612" w:type="dxa"/>
            <w:vAlign w:val="center"/>
          </w:tcPr>
          <w:p w:rsidR="0060675F" w:rsidRPr="00F21E70" w:rsidRDefault="0060675F" w:rsidP="0060675F">
            <w:pPr>
              <w:jc w:val="center"/>
            </w:pPr>
            <w:r w:rsidRPr="00F21E70">
              <w:t>Время поиска решения с погрешностью 0.01 (в сек.)</w:t>
            </w:r>
          </w:p>
        </w:tc>
        <w:tc>
          <w:tcPr>
            <w:tcW w:w="2448" w:type="dxa"/>
            <w:shd w:val="clear" w:color="auto" w:fill="auto"/>
            <w:vAlign w:val="center"/>
          </w:tcPr>
          <w:p w:rsidR="0060675F" w:rsidRPr="00536A70" w:rsidRDefault="00536A70" w:rsidP="00536A70">
            <w:pPr>
              <w:jc w:val="center"/>
              <w:rPr>
                <w:lang w:val="en-US"/>
              </w:rPr>
            </w:pPr>
            <w:r>
              <w:rPr>
                <w:lang w:val="en-US"/>
              </w:rPr>
              <w:t>4</w:t>
            </w:r>
            <w:r w:rsidR="0060675F">
              <w:t>,</w:t>
            </w:r>
            <w:r>
              <w:rPr>
                <w:lang w:val="en-US"/>
              </w:rPr>
              <w:t>75</w:t>
            </w:r>
          </w:p>
        </w:tc>
        <w:tc>
          <w:tcPr>
            <w:tcW w:w="2693" w:type="dxa"/>
            <w:shd w:val="clear" w:color="auto" w:fill="auto"/>
            <w:vAlign w:val="center"/>
          </w:tcPr>
          <w:p w:rsidR="0060675F" w:rsidRPr="009307AE" w:rsidRDefault="00921BF5" w:rsidP="00921BF5">
            <w:pPr>
              <w:jc w:val="center"/>
            </w:pPr>
            <w:r>
              <w:rPr>
                <w:lang w:val="en-US"/>
              </w:rPr>
              <w:t>1</w:t>
            </w:r>
            <w:r w:rsidR="0060675F">
              <w:t>,</w:t>
            </w:r>
            <w:r>
              <w:rPr>
                <w:lang w:val="en-US"/>
              </w:rPr>
              <w:t>22</w:t>
            </w:r>
          </w:p>
        </w:tc>
        <w:tc>
          <w:tcPr>
            <w:tcW w:w="1985" w:type="dxa"/>
            <w:shd w:val="clear" w:color="auto" w:fill="auto"/>
            <w:vAlign w:val="center"/>
          </w:tcPr>
          <w:p w:rsidR="0060675F" w:rsidRPr="00921BF5" w:rsidRDefault="0060675F" w:rsidP="00921BF5">
            <w:pPr>
              <w:jc w:val="center"/>
              <w:rPr>
                <w:lang w:val="en-US"/>
              </w:rPr>
            </w:pPr>
            <w:r>
              <w:rPr>
                <w:lang w:val="en-US"/>
              </w:rPr>
              <w:t>0,</w:t>
            </w:r>
            <w:r w:rsidR="00921BF5">
              <w:t>2</w:t>
            </w:r>
            <w:r w:rsidR="00921BF5">
              <w:rPr>
                <w:lang w:val="en-US"/>
              </w:rPr>
              <w:t>3</w:t>
            </w:r>
          </w:p>
        </w:tc>
        <w:tc>
          <w:tcPr>
            <w:tcW w:w="2409" w:type="dxa"/>
            <w:vAlign w:val="center"/>
          </w:tcPr>
          <w:p w:rsidR="0060675F" w:rsidRPr="00921BF5" w:rsidRDefault="0060675F" w:rsidP="00921BF5">
            <w:pPr>
              <w:jc w:val="center"/>
              <w:rPr>
                <w:lang w:val="en-US"/>
              </w:rPr>
            </w:pPr>
            <w:r>
              <w:rPr>
                <w:lang w:val="en-US"/>
              </w:rPr>
              <w:t>0,</w:t>
            </w:r>
            <w:r w:rsidR="00921BF5">
              <w:rPr>
                <w:lang w:val="en-US"/>
              </w:rPr>
              <w:t>2</w:t>
            </w:r>
          </w:p>
        </w:tc>
      </w:tr>
      <w:tr w:rsidR="003933B5" w:rsidRPr="00F21E70" w:rsidTr="001D3285">
        <w:tc>
          <w:tcPr>
            <w:tcW w:w="456" w:type="dxa"/>
            <w:vAlign w:val="center"/>
          </w:tcPr>
          <w:p w:rsidR="003933B5" w:rsidRPr="00F21E70" w:rsidRDefault="003933B5" w:rsidP="003933B5">
            <w:pPr>
              <w:jc w:val="center"/>
              <w:rPr>
                <w:sz w:val="16"/>
                <w:szCs w:val="16"/>
              </w:rPr>
            </w:pPr>
          </w:p>
        </w:tc>
        <w:tc>
          <w:tcPr>
            <w:tcW w:w="3612" w:type="dxa"/>
            <w:vAlign w:val="center"/>
          </w:tcPr>
          <w:p w:rsidR="003933B5" w:rsidRPr="00F21E70" w:rsidRDefault="003933B5" w:rsidP="003933B5">
            <w:pPr>
              <w:jc w:val="center"/>
              <w:rPr>
                <w:sz w:val="16"/>
                <w:szCs w:val="16"/>
              </w:rPr>
            </w:pPr>
            <w:r w:rsidRPr="00F21E70">
              <w:rPr>
                <w:sz w:val="16"/>
                <w:szCs w:val="16"/>
              </w:rPr>
              <w:t>Максимальное количество баллов=4</w:t>
            </w:r>
          </w:p>
        </w:tc>
        <w:tc>
          <w:tcPr>
            <w:tcW w:w="2448" w:type="dxa"/>
            <w:vAlign w:val="center"/>
          </w:tcPr>
          <w:p w:rsidR="003933B5" w:rsidRPr="00F21E70" w:rsidRDefault="003933B5" w:rsidP="003933B5">
            <w:pPr>
              <w:jc w:val="center"/>
              <w:rPr>
                <w:sz w:val="16"/>
                <w:szCs w:val="16"/>
              </w:rPr>
            </w:pPr>
            <w:r w:rsidRPr="00F21E70">
              <w:rPr>
                <w:sz w:val="16"/>
                <w:szCs w:val="16"/>
              </w:rPr>
              <w:t>1</w:t>
            </w:r>
          </w:p>
        </w:tc>
        <w:tc>
          <w:tcPr>
            <w:tcW w:w="2693" w:type="dxa"/>
            <w:vAlign w:val="center"/>
          </w:tcPr>
          <w:p w:rsidR="003933B5" w:rsidRPr="00F21E70" w:rsidRDefault="003933B5" w:rsidP="003933B5">
            <w:pPr>
              <w:jc w:val="center"/>
              <w:rPr>
                <w:sz w:val="16"/>
                <w:szCs w:val="16"/>
              </w:rPr>
            </w:pPr>
            <w:r w:rsidRPr="00F21E70">
              <w:rPr>
                <w:sz w:val="16"/>
                <w:szCs w:val="16"/>
              </w:rPr>
              <w:t>2</w:t>
            </w:r>
          </w:p>
        </w:tc>
        <w:tc>
          <w:tcPr>
            <w:tcW w:w="1985" w:type="dxa"/>
            <w:vAlign w:val="center"/>
          </w:tcPr>
          <w:p w:rsidR="003933B5" w:rsidRPr="00C615C0" w:rsidRDefault="003933B5" w:rsidP="003933B5">
            <w:pPr>
              <w:jc w:val="center"/>
              <w:rPr>
                <w:sz w:val="16"/>
                <w:szCs w:val="16"/>
                <w:lang w:val="en-US"/>
              </w:rPr>
            </w:pPr>
            <w:r>
              <w:rPr>
                <w:sz w:val="16"/>
                <w:szCs w:val="16"/>
                <w:lang w:val="en-US"/>
              </w:rPr>
              <w:t>4</w:t>
            </w:r>
          </w:p>
        </w:tc>
        <w:tc>
          <w:tcPr>
            <w:tcW w:w="2409" w:type="dxa"/>
            <w:vAlign w:val="center"/>
          </w:tcPr>
          <w:p w:rsidR="003933B5" w:rsidRPr="00C615C0" w:rsidRDefault="003933B5" w:rsidP="003933B5">
            <w:pPr>
              <w:jc w:val="center"/>
              <w:rPr>
                <w:sz w:val="16"/>
                <w:szCs w:val="16"/>
                <w:lang w:val="en-US"/>
              </w:rPr>
            </w:pPr>
            <w:r>
              <w:rPr>
                <w:sz w:val="16"/>
                <w:szCs w:val="16"/>
                <w:lang w:val="en-US"/>
              </w:rPr>
              <w:t>3</w:t>
            </w:r>
          </w:p>
        </w:tc>
      </w:tr>
      <w:tr w:rsidR="003933B5" w:rsidRPr="00F21E70" w:rsidTr="001D3285">
        <w:tc>
          <w:tcPr>
            <w:tcW w:w="456" w:type="dxa"/>
            <w:vAlign w:val="center"/>
          </w:tcPr>
          <w:p w:rsidR="003933B5" w:rsidRPr="00F21E70" w:rsidRDefault="003933B5" w:rsidP="003933B5">
            <w:pPr>
              <w:jc w:val="center"/>
            </w:pPr>
            <w:r w:rsidRPr="00F21E70">
              <w:t>9</w:t>
            </w:r>
          </w:p>
        </w:tc>
        <w:tc>
          <w:tcPr>
            <w:tcW w:w="3612" w:type="dxa"/>
            <w:vAlign w:val="center"/>
          </w:tcPr>
          <w:p w:rsidR="003933B5" w:rsidRPr="00F21E70" w:rsidRDefault="003933B5" w:rsidP="003933B5">
            <w:pPr>
              <w:jc w:val="center"/>
            </w:pPr>
            <w:r w:rsidRPr="00F21E70">
              <w:t>Время на 1000 итераций (в сек.)</w:t>
            </w:r>
          </w:p>
        </w:tc>
        <w:tc>
          <w:tcPr>
            <w:tcW w:w="2448" w:type="dxa"/>
            <w:vAlign w:val="center"/>
          </w:tcPr>
          <w:p w:rsidR="003933B5" w:rsidRPr="00A80250" w:rsidRDefault="00536A70" w:rsidP="00536A70">
            <w:pPr>
              <w:jc w:val="center"/>
              <w:rPr>
                <w:lang w:val="en-US"/>
              </w:rPr>
            </w:pPr>
            <w:r>
              <w:rPr>
                <w:lang w:val="en-US"/>
              </w:rPr>
              <w:t>1.37</w:t>
            </w:r>
          </w:p>
        </w:tc>
        <w:tc>
          <w:tcPr>
            <w:tcW w:w="2693" w:type="dxa"/>
            <w:vAlign w:val="center"/>
          </w:tcPr>
          <w:p w:rsidR="003933B5" w:rsidRPr="00C615C0" w:rsidRDefault="00921BF5" w:rsidP="00536A70">
            <w:pPr>
              <w:jc w:val="center"/>
              <w:rPr>
                <w:lang w:val="en-US"/>
              </w:rPr>
            </w:pPr>
            <w:r>
              <w:rPr>
                <w:lang w:val="en-US"/>
              </w:rPr>
              <w:t>0.26</w:t>
            </w:r>
          </w:p>
        </w:tc>
        <w:tc>
          <w:tcPr>
            <w:tcW w:w="1985" w:type="dxa"/>
            <w:vAlign w:val="center"/>
          </w:tcPr>
          <w:p w:rsidR="003933B5" w:rsidRPr="00C615C0" w:rsidRDefault="003933B5" w:rsidP="00921BF5">
            <w:pPr>
              <w:jc w:val="center"/>
              <w:rPr>
                <w:lang w:val="en-US"/>
              </w:rPr>
            </w:pPr>
            <w:r>
              <w:rPr>
                <w:lang w:val="en-US"/>
              </w:rPr>
              <w:t>0,</w:t>
            </w:r>
            <w:r w:rsidR="00E27C87">
              <w:rPr>
                <w:lang w:val="en-US"/>
              </w:rPr>
              <w:t>2</w:t>
            </w:r>
          </w:p>
        </w:tc>
        <w:tc>
          <w:tcPr>
            <w:tcW w:w="2409" w:type="dxa"/>
            <w:vAlign w:val="center"/>
          </w:tcPr>
          <w:p w:rsidR="003933B5" w:rsidRPr="00C615C0" w:rsidRDefault="003933B5" w:rsidP="00921BF5">
            <w:pPr>
              <w:jc w:val="center"/>
              <w:rPr>
                <w:lang w:val="en-US"/>
              </w:rPr>
            </w:pPr>
            <w:r>
              <w:rPr>
                <w:lang w:val="en-US"/>
              </w:rPr>
              <w:t>0,</w:t>
            </w:r>
            <w:r w:rsidR="00921BF5">
              <w:rPr>
                <w:lang w:val="en-US"/>
              </w:rPr>
              <w:t>2</w:t>
            </w:r>
          </w:p>
        </w:tc>
      </w:tr>
      <w:tr w:rsidR="003933B5" w:rsidRPr="00F21E70" w:rsidTr="001D3285">
        <w:tc>
          <w:tcPr>
            <w:tcW w:w="456" w:type="dxa"/>
            <w:vAlign w:val="center"/>
          </w:tcPr>
          <w:p w:rsidR="003933B5" w:rsidRPr="00EB7EF5" w:rsidRDefault="003933B5" w:rsidP="003933B5">
            <w:pPr>
              <w:jc w:val="center"/>
              <w:rPr>
                <w:sz w:val="16"/>
                <w:szCs w:val="16"/>
                <w:lang w:val="en-US"/>
              </w:rPr>
            </w:pPr>
          </w:p>
        </w:tc>
        <w:tc>
          <w:tcPr>
            <w:tcW w:w="3612" w:type="dxa"/>
            <w:vAlign w:val="center"/>
          </w:tcPr>
          <w:p w:rsidR="003933B5" w:rsidRPr="00F21E70" w:rsidRDefault="003933B5" w:rsidP="003933B5">
            <w:pPr>
              <w:jc w:val="center"/>
              <w:rPr>
                <w:sz w:val="16"/>
                <w:szCs w:val="16"/>
              </w:rPr>
            </w:pPr>
            <w:r w:rsidRPr="00F21E70">
              <w:rPr>
                <w:sz w:val="16"/>
                <w:szCs w:val="16"/>
              </w:rPr>
              <w:t>Максимальное количество баллов=4</w:t>
            </w:r>
          </w:p>
        </w:tc>
        <w:tc>
          <w:tcPr>
            <w:tcW w:w="2448" w:type="dxa"/>
            <w:vAlign w:val="center"/>
          </w:tcPr>
          <w:p w:rsidR="003933B5" w:rsidRPr="00C615C0" w:rsidRDefault="003933B5" w:rsidP="003933B5">
            <w:pPr>
              <w:jc w:val="center"/>
              <w:rPr>
                <w:sz w:val="16"/>
                <w:szCs w:val="16"/>
                <w:lang w:val="en-US"/>
              </w:rPr>
            </w:pPr>
            <w:r>
              <w:rPr>
                <w:sz w:val="16"/>
                <w:szCs w:val="16"/>
                <w:lang w:val="en-US"/>
              </w:rPr>
              <w:t>1</w:t>
            </w:r>
          </w:p>
        </w:tc>
        <w:tc>
          <w:tcPr>
            <w:tcW w:w="2693" w:type="dxa"/>
            <w:vAlign w:val="center"/>
          </w:tcPr>
          <w:p w:rsidR="003933B5" w:rsidRPr="00C615C0" w:rsidRDefault="003933B5" w:rsidP="003933B5">
            <w:pPr>
              <w:jc w:val="center"/>
              <w:rPr>
                <w:sz w:val="16"/>
                <w:szCs w:val="16"/>
                <w:lang w:val="en-US"/>
              </w:rPr>
            </w:pPr>
            <w:r>
              <w:rPr>
                <w:sz w:val="16"/>
                <w:szCs w:val="16"/>
                <w:lang w:val="en-US"/>
              </w:rPr>
              <w:t>2</w:t>
            </w:r>
          </w:p>
        </w:tc>
        <w:tc>
          <w:tcPr>
            <w:tcW w:w="1985" w:type="dxa"/>
            <w:vAlign w:val="center"/>
          </w:tcPr>
          <w:p w:rsidR="003933B5" w:rsidRPr="00D9626A" w:rsidRDefault="00921BF5" w:rsidP="003933B5">
            <w:pPr>
              <w:jc w:val="center"/>
              <w:rPr>
                <w:sz w:val="16"/>
                <w:szCs w:val="16"/>
                <w:lang w:val="en-US"/>
              </w:rPr>
            </w:pPr>
            <w:r>
              <w:rPr>
                <w:sz w:val="16"/>
                <w:szCs w:val="16"/>
                <w:lang w:val="en-US"/>
              </w:rPr>
              <w:t>4</w:t>
            </w:r>
          </w:p>
        </w:tc>
        <w:tc>
          <w:tcPr>
            <w:tcW w:w="2409" w:type="dxa"/>
            <w:vAlign w:val="center"/>
          </w:tcPr>
          <w:p w:rsidR="003933B5" w:rsidRPr="00C615C0" w:rsidRDefault="003933B5" w:rsidP="003933B5">
            <w:pPr>
              <w:jc w:val="center"/>
              <w:rPr>
                <w:sz w:val="16"/>
                <w:szCs w:val="16"/>
                <w:lang w:val="en-US"/>
              </w:rPr>
            </w:pPr>
            <w:r>
              <w:rPr>
                <w:sz w:val="16"/>
                <w:szCs w:val="16"/>
                <w:lang w:val="en-US"/>
              </w:rPr>
              <w:t>4</w:t>
            </w:r>
          </w:p>
        </w:tc>
      </w:tr>
      <w:tr w:rsidR="003933B5" w:rsidRPr="00F21E70" w:rsidTr="001D3285">
        <w:tc>
          <w:tcPr>
            <w:tcW w:w="456" w:type="dxa"/>
            <w:vAlign w:val="center"/>
          </w:tcPr>
          <w:p w:rsidR="003933B5" w:rsidRPr="00F21E70" w:rsidRDefault="003933B5" w:rsidP="003933B5">
            <w:pPr>
              <w:jc w:val="center"/>
            </w:pPr>
            <w:r w:rsidRPr="00F21E70">
              <w:t>10</w:t>
            </w:r>
          </w:p>
        </w:tc>
        <w:tc>
          <w:tcPr>
            <w:tcW w:w="3612" w:type="dxa"/>
            <w:vAlign w:val="center"/>
          </w:tcPr>
          <w:p w:rsidR="003933B5" w:rsidRPr="00F21E70" w:rsidRDefault="003933B5" w:rsidP="003933B5">
            <w:pPr>
              <w:jc w:val="center"/>
            </w:pPr>
            <w:r w:rsidRPr="00F21E70">
              <w:t>Баллы, оценивающие алгоритм</w:t>
            </w:r>
          </w:p>
        </w:tc>
        <w:tc>
          <w:tcPr>
            <w:tcW w:w="2448" w:type="dxa"/>
            <w:vAlign w:val="center"/>
          </w:tcPr>
          <w:p w:rsidR="003933B5" w:rsidRPr="00F21E70" w:rsidRDefault="003933B5" w:rsidP="003933B5">
            <w:pPr>
              <w:jc w:val="center"/>
            </w:pPr>
            <w:r>
              <w:t>12</w:t>
            </w:r>
          </w:p>
        </w:tc>
        <w:tc>
          <w:tcPr>
            <w:tcW w:w="2693" w:type="dxa"/>
            <w:vAlign w:val="center"/>
          </w:tcPr>
          <w:p w:rsidR="003933B5" w:rsidRPr="00F21E70" w:rsidRDefault="003933B5" w:rsidP="003933B5">
            <w:pPr>
              <w:jc w:val="center"/>
            </w:pPr>
            <w:r>
              <w:t>20</w:t>
            </w:r>
          </w:p>
        </w:tc>
        <w:tc>
          <w:tcPr>
            <w:tcW w:w="1985" w:type="dxa"/>
            <w:vAlign w:val="center"/>
          </w:tcPr>
          <w:p w:rsidR="003933B5" w:rsidRPr="00921BF5" w:rsidRDefault="003933B5" w:rsidP="00921BF5">
            <w:pPr>
              <w:jc w:val="center"/>
              <w:rPr>
                <w:lang w:val="en-US"/>
              </w:rPr>
            </w:pPr>
            <w:r>
              <w:t>2</w:t>
            </w:r>
            <w:r w:rsidR="00921BF5">
              <w:rPr>
                <w:lang w:val="en-US"/>
              </w:rPr>
              <w:t>3</w:t>
            </w:r>
          </w:p>
        </w:tc>
        <w:tc>
          <w:tcPr>
            <w:tcW w:w="2409" w:type="dxa"/>
            <w:vAlign w:val="center"/>
          </w:tcPr>
          <w:p w:rsidR="003933B5" w:rsidRPr="000662FA" w:rsidRDefault="003933B5" w:rsidP="003933B5">
            <w:pPr>
              <w:jc w:val="center"/>
            </w:pPr>
            <w:r w:rsidRPr="00F21E70">
              <w:rPr>
                <w:lang w:val="en-US"/>
              </w:rPr>
              <w:t>2</w:t>
            </w:r>
            <w:r>
              <w:t>5</w:t>
            </w:r>
          </w:p>
        </w:tc>
      </w:tr>
    </w:tbl>
    <w:p w:rsidR="003933B5" w:rsidRDefault="003933B5" w:rsidP="0006713F">
      <w:r w:rsidRPr="003B38A8">
        <w:rPr>
          <w:b/>
        </w:rPr>
        <w:lastRenderedPageBreak/>
        <w:t>Таблица №2:</w:t>
      </w:r>
      <w:r w:rsidRPr="00C51AAF">
        <w:t xml:space="preserve"> Критерии для сравнения и выбора наилучшего алгоритма оптимизации при решении задачи № 2.</w:t>
      </w:r>
    </w:p>
    <w:p w:rsidR="001D3285" w:rsidRPr="001D3285" w:rsidRDefault="001D3285" w:rsidP="001D3285">
      <w:pPr>
        <w:tabs>
          <w:tab w:val="left" w:pos="2204"/>
        </w:tabs>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
        <w:gridCol w:w="3612"/>
        <w:gridCol w:w="2448"/>
        <w:gridCol w:w="2410"/>
        <w:gridCol w:w="1984"/>
        <w:gridCol w:w="2552"/>
      </w:tblGrid>
      <w:tr w:rsidR="003933B5" w:rsidTr="001D3285">
        <w:trPr>
          <w:jc w:val="center"/>
        </w:trPr>
        <w:tc>
          <w:tcPr>
            <w:tcW w:w="456" w:type="dxa"/>
            <w:vAlign w:val="center"/>
          </w:tcPr>
          <w:p w:rsidR="003933B5" w:rsidRPr="003B3DB4" w:rsidRDefault="003933B5" w:rsidP="003933B5">
            <w:pPr>
              <w:jc w:val="center"/>
            </w:pPr>
            <w:r w:rsidRPr="003B3DB4">
              <w:t>№</w:t>
            </w:r>
          </w:p>
        </w:tc>
        <w:tc>
          <w:tcPr>
            <w:tcW w:w="3612" w:type="dxa"/>
            <w:vAlign w:val="center"/>
          </w:tcPr>
          <w:p w:rsidR="003933B5" w:rsidRPr="003B3DB4" w:rsidRDefault="003933B5" w:rsidP="003933B5">
            <w:pPr>
              <w:jc w:val="center"/>
            </w:pPr>
            <w:r w:rsidRPr="003B3DB4">
              <w:t>Тип критерия</w:t>
            </w:r>
          </w:p>
        </w:tc>
        <w:tc>
          <w:tcPr>
            <w:tcW w:w="2448" w:type="dxa"/>
            <w:vAlign w:val="center"/>
          </w:tcPr>
          <w:p w:rsidR="003933B5" w:rsidRPr="003B3DB4" w:rsidRDefault="003933B5" w:rsidP="003933B5">
            <w:pPr>
              <w:jc w:val="center"/>
            </w:pPr>
            <w:r w:rsidRPr="003B3DB4">
              <w:t>Метод равномерного поиска</w:t>
            </w:r>
          </w:p>
        </w:tc>
        <w:tc>
          <w:tcPr>
            <w:tcW w:w="2410" w:type="dxa"/>
            <w:vAlign w:val="center"/>
          </w:tcPr>
          <w:p w:rsidR="003933B5" w:rsidRPr="003B3DB4" w:rsidRDefault="003933B5" w:rsidP="003933B5">
            <w:pPr>
              <w:jc w:val="center"/>
            </w:pPr>
            <w:r w:rsidRPr="003B3DB4">
              <w:t>Метод поразрядного приближения</w:t>
            </w:r>
          </w:p>
        </w:tc>
        <w:tc>
          <w:tcPr>
            <w:tcW w:w="1984" w:type="dxa"/>
            <w:vAlign w:val="center"/>
          </w:tcPr>
          <w:p w:rsidR="003933B5" w:rsidRPr="003B3DB4" w:rsidRDefault="003933B5" w:rsidP="003933B5">
            <w:pPr>
              <w:jc w:val="center"/>
            </w:pPr>
            <w:r w:rsidRPr="003B3DB4">
              <w:t>Метод Ньютона</w:t>
            </w:r>
          </w:p>
        </w:tc>
        <w:tc>
          <w:tcPr>
            <w:tcW w:w="2552" w:type="dxa"/>
            <w:vAlign w:val="center"/>
          </w:tcPr>
          <w:p w:rsidR="003933B5" w:rsidRPr="003B3DB4" w:rsidRDefault="003933B5" w:rsidP="003933B5">
            <w:pPr>
              <w:jc w:val="center"/>
            </w:pPr>
            <w:r w:rsidRPr="003B3DB4">
              <w:t>Метод Золотого сечения</w:t>
            </w:r>
          </w:p>
        </w:tc>
      </w:tr>
      <w:tr w:rsidR="003933B5" w:rsidTr="001D3285">
        <w:trPr>
          <w:jc w:val="center"/>
        </w:trPr>
        <w:tc>
          <w:tcPr>
            <w:tcW w:w="456" w:type="dxa"/>
            <w:vAlign w:val="center"/>
          </w:tcPr>
          <w:p w:rsidR="003933B5" w:rsidRPr="003B3DB4" w:rsidRDefault="003933B5" w:rsidP="003933B5">
            <w:pPr>
              <w:jc w:val="center"/>
            </w:pPr>
            <w:r w:rsidRPr="003B3DB4">
              <w:t>1</w:t>
            </w:r>
          </w:p>
        </w:tc>
        <w:tc>
          <w:tcPr>
            <w:tcW w:w="3612" w:type="dxa"/>
            <w:vAlign w:val="center"/>
          </w:tcPr>
          <w:p w:rsidR="003933B5" w:rsidRPr="009E5D69" w:rsidRDefault="003933B5" w:rsidP="003933B5">
            <w:pPr>
              <w:jc w:val="center"/>
            </w:pPr>
            <w:r w:rsidRPr="003B3DB4">
              <w:t>Количество итераций</w:t>
            </w:r>
            <w:r w:rsidRPr="004F47DD">
              <w:t xml:space="preserve"> </w:t>
            </w:r>
            <w:r>
              <w:t>на поиск решения при погрешности 0,01</w:t>
            </w:r>
          </w:p>
        </w:tc>
        <w:tc>
          <w:tcPr>
            <w:tcW w:w="2448" w:type="dxa"/>
            <w:vAlign w:val="center"/>
          </w:tcPr>
          <w:p w:rsidR="003933B5" w:rsidRPr="00164FB6" w:rsidRDefault="006F427E" w:rsidP="00164FB6">
            <w:pPr>
              <w:jc w:val="center"/>
              <w:rPr>
                <w:sz w:val="20"/>
                <w:szCs w:val="20"/>
              </w:rPr>
            </w:pPr>
            <w:r w:rsidRPr="006F427E">
              <w:rPr>
                <w:szCs w:val="20"/>
              </w:rPr>
              <w:t>5446</w:t>
            </w:r>
          </w:p>
        </w:tc>
        <w:tc>
          <w:tcPr>
            <w:tcW w:w="2410" w:type="dxa"/>
            <w:vAlign w:val="center"/>
          </w:tcPr>
          <w:p w:rsidR="003933B5" w:rsidRPr="00536A70" w:rsidRDefault="006F427E" w:rsidP="00536A70">
            <w:pPr>
              <w:jc w:val="center"/>
              <w:rPr>
                <w:rFonts w:ascii="Arial CYR" w:hAnsi="Arial CYR" w:cs="Arial CYR"/>
                <w:sz w:val="20"/>
                <w:szCs w:val="20"/>
              </w:rPr>
            </w:pPr>
            <w:r w:rsidRPr="006F427E">
              <w:rPr>
                <w:rFonts w:ascii="Arial CYR" w:hAnsi="Arial CYR" w:cs="Arial CYR"/>
                <w:sz w:val="20"/>
                <w:szCs w:val="20"/>
              </w:rPr>
              <w:t>6024</w:t>
            </w:r>
          </w:p>
        </w:tc>
        <w:tc>
          <w:tcPr>
            <w:tcW w:w="1984" w:type="dxa"/>
            <w:vAlign w:val="center"/>
          </w:tcPr>
          <w:p w:rsidR="003933B5" w:rsidRPr="006F427E" w:rsidRDefault="006F427E" w:rsidP="003933B5">
            <w:pPr>
              <w:jc w:val="center"/>
            </w:pPr>
            <w:r>
              <w:t>103</w:t>
            </w:r>
          </w:p>
        </w:tc>
        <w:tc>
          <w:tcPr>
            <w:tcW w:w="2552" w:type="dxa"/>
            <w:vAlign w:val="center"/>
          </w:tcPr>
          <w:p w:rsidR="003933B5" w:rsidRPr="00B377DF" w:rsidRDefault="006F427E" w:rsidP="003933B5">
            <w:pPr>
              <w:jc w:val="center"/>
            </w:pPr>
            <w:r>
              <w:t>43</w:t>
            </w:r>
          </w:p>
        </w:tc>
      </w:tr>
      <w:tr w:rsidR="003933B5" w:rsidRPr="003B2F3A" w:rsidTr="001D3285">
        <w:trPr>
          <w:trHeight w:val="185"/>
          <w:jc w:val="center"/>
        </w:trPr>
        <w:tc>
          <w:tcPr>
            <w:tcW w:w="456" w:type="dxa"/>
            <w:vAlign w:val="center"/>
          </w:tcPr>
          <w:p w:rsidR="003933B5" w:rsidRPr="003B2F3A" w:rsidRDefault="003933B5" w:rsidP="003933B5">
            <w:pPr>
              <w:jc w:val="center"/>
              <w:rPr>
                <w:sz w:val="16"/>
                <w:szCs w:val="16"/>
              </w:rPr>
            </w:pPr>
          </w:p>
        </w:tc>
        <w:tc>
          <w:tcPr>
            <w:tcW w:w="3612" w:type="dxa"/>
            <w:vAlign w:val="center"/>
          </w:tcPr>
          <w:p w:rsidR="003933B5" w:rsidRPr="003B2F3A" w:rsidRDefault="003933B5" w:rsidP="003933B5">
            <w:pPr>
              <w:jc w:val="center"/>
              <w:rPr>
                <w:sz w:val="16"/>
                <w:szCs w:val="16"/>
              </w:rPr>
            </w:pPr>
            <w:r w:rsidRPr="003B2F3A">
              <w:rPr>
                <w:sz w:val="16"/>
                <w:szCs w:val="16"/>
              </w:rPr>
              <w:t>Максимальное количество баллов=4</w:t>
            </w:r>
          </w:p>
        </w:tc>
        <w:tc>
          <w:tcPr>
            <w:tcW w:w="2448" w:type="dxa"/>
            <w:vAlign w:val="center"/>
          </w:tcPr>
          <w:p w:rsidR="003933B5" w:rsidRPr="00BB251A" w:rsidRDefault="003933B5" w:rsidP="003933B5">
            <w:pPr>
              <w:jc w:val="center"/>
              <w:rPr>
                <w:sz w:val="16"/>
                <w:szCs w:val="16"/>
                <w:lang w:val="en-US"/>
              </w:rPr>
            </w:pPr>
            <w:r>
              <w:rPr>
                <w:sz w:val="16"/>
                <w:szCs w:val="16"/>
                <w:lang w:val="en-US"/>
              </w:rPr>
              <w:t>1</w:t>
            </w:r>
          </w:p>
        </w:tc>
        <w:tc>
          <w:tcPr>
            <w:tcW w:w="2410" w:type="dxa"/>
            <w:vAlign w:val="center"/>
          </w:tcPr>
          <w:p w:rsidR="003933B5" w:rsidRPr="00BB251A" w:rsidRDefault="003933B5" w:rsidP="003933B5">
            <w:pPr>
              <w:jc w:val="center"/>
              <w:rPr>
                <w:sz w:val="16"/>
                <w:szCs w:val="16"/>
                <w:lang w:val="en-US"/>
              </w:rPr>
            </w:pPr>
            <w:r>
              <w:rPr>
                <w:sz w:val="16"/>
                <w:szCs w:val="16"/>
                <w:lang w:val="en-US"/>
              </w:rPr>
              <w:t>2</w:t>
            </w:r>
          </w:p>
        </w:tc>
        <w:tc>
          <w:tcPr>
            <w:tcW w:w="1984" w:type="dxa"/>
            <w:vAlign w:val="center"/>
          </w:tcPr>
          <w:p w:rsidR="003933B5" w:rsidRPr="003317CC" w:rsidRDefault="003933B5" w:rsidP="003933B5">
            <w:pPr>
              <w:jc w:val="center"/>
              <w:rPr>
                <w:sz w:val="16"/>
                <w:szCs w:val="16"/>
              </w:rPr>
            </w:pPr>
            <w:r>
              <w:rPr>
                <w:sz w:val="16"/>
                <w:szCs w:val="16"/>
                <w:lang w:val="en-US"/>
              </w:rPr>
              <w:t>3</w:t>
            </w:r>
          </w:p>
        </w:tc>
        <w:tc>
          <w:tcPr>
            <w:tcW w:w="2552" w:type="dxa"/>
            <w:vAlign w:val="center"/>
          </w:tcPr>
          <w:p w:rsidR="003933B5" w:rsidRPr="003317CC" w:rsidRDefault="003933B5" w:rsidP="003933B5">
            <w:pPr>
              <w:jc w:val="center"/>
              <w:rPr>
                <w:sz w:val="16"/>
                <w:szCs w:val="16"/>
              </w:rPr>
            </w:pPr>
            <w:r>
              <w:rPr>
                <w:sz w:val="16"/>
                <w:szCs w:val="16"/>
                <w:lang w:val="en-US"/>
              </w:rPr>
              <w:t>4</w:t>
            </w:r>
          </w:p>
        </w:tc>
      </w:tr>
      <w:tr w:rsidR="003933B5" w:rsidTr="001D3285">
        <w:trPr>
          <w:jc w:val="center"/>
        </w:trPr>
        <w:tc>
          <w:tcPr>
            <w:tcW w:w="456" w:type="dxa"/>
            <w:vAlign w:val="center"/>
          </w:tcPr>
          <w:p w:rsidR="003933B5" w:rsidRPr="003B3DB4" w:rsidRDefault="003933B5" w:rsidP="003933B5">
            <w:pPr>
              <w:jc w:val="center"/>
            </w:pPr>
            <w:r w:rsidRPr="003B3DB4">
              <w:t>2</w:t>
            </w:r>
          </w:p>
        </w:tc>
        <w:tc>
          <w:tcPr>
            <w:tcW w:w="3612" w:type="dxa"/>
            <w:vAlign w:val="center"/>
          </w:tcPr>
          <w:p w:rsidR="003933B5" w:rsidRPr="003B3DB4" w:rsidRDefault="003933B5" w:rsidP="003933B5">
            <w:pPr>
              <w:jc w:val="center"/>
            </w:pPr>
            <w:r w:rsidRPr="003B3DB4">
              <w:t xml:space="preserve">Минимально </w:t>
            </w:r>
            <w:r>
              <w:t>достижимая</w:t>
            </w:r>
            <w:r w:rsidRPr="003B3DB4">
              <w:t xml:space="preserve"> для данного метода Допустимая погрешность</w:t>
            </w:r>
          </w:p>
        </w:tc>
        <w:tc>
          <w:tcPr>
            <w:tcW w:w="2448" w:type="dxa"/>
            <w:vAlign w:val="center"/>
          </w:tcPr>
          <w:p w:rsidR="003933B5" w:rsidRPr="00164FB6" w:rsidRDefault="00164FB6" w:rsidP="003933B5">
            <w:pPr>
              <w:jc w:val="center"/>
              <w:rPr>
                <w:lang w:val="en-US"/>
              </w:rPr>
            </w:pPr>
            <w:r>
              <w:rPr>
                <w:lang w:val="en-US"/>
              </w:rPr>
              <w:t>100</w:t>
            </w:r>
          </w:p>
        </w:tc>
        <w:tc>
          <w:tcPr>
            <w:tcW w:w="2410" w:type="dxa"/>
            <w:vAlign w:val="center"/>
          </w:tcPr>
          <w:p w:rsidR="003933B5" w:rsidRPr="00BB251A" w:rsidRDefault="003933B5" w:rsidP="003933B5">
            <w:pPr>
              <w:jc w:val="center"/>
              <w:rPr>
                <w:lang w:val="en-US"/>
              </w:rPr>
            </w:pPr>
            <w:r w:rsidRPr="00B377DF">
              <w:rPr>
                <w:lang w:val="en-US"/>
              </w:rPr>
              <w:t>0,000000001</w:t>
            </w:r>
          </w:p>
        </w:tc>
        <w:tc>
          <w:tcPr>
            <w:tcW w:w="1984" w:type="dxa"/>
            <w:vAlign w:val="center"/>
          </w:tcPr>
          <w:p w:rsidR="003933B5" w:rsidRPr="008467FE" w:rsidRDefault="003933B5" w:rsidP="003933B5">
            <w:pPr>
              <w:jc w:val="center"/>
            </w:pPr>
            <w:r>
              <w:rPr>
                <w:lang w:val="en-US"/>
              </w:rPr>
              <w:t>1E-1</w:t>
            </w:r>
            <w:r w:rsidR="00691F77">
              <w:t>1</w:t>
            </w:r>
          </w:p>
        </w:tc>
        <w:tc>
          <w:tcPr>
            <w:tcW w:w="2552" w:type="dxa"/>
            <w:vAlign w:val="center"/>
          </w:tcPr>
          <w:p w:rsidR="003933B5" w:rsidRPr="008467FE" w:rsidRDefault="003933B5" w:rsidP="003933B5">
            <w:pPr>
              <w:jc w:val="center"/>
            </w:pPr>
            <w:r w:rsidRPr="00BB251A">
              <w:rPr>
                <w:lang w:val="en-US"/>
              </w:rPr>
              <w:t>1E-1</w:t>
            </w:r>
            <w:r w:rsidR="006F427E">
              <w:t>5</w:t>
            </w:r>
          </w:p>
        </w:tc>
      </w:tr>
      <w:tr w:rsidR="003933B5" w:rsidRPr="003B2F3A" w:rsidTr="001D3285">
        <w:trPr>
          <w:jc w:val="center"/>
        </w:trPr>
        <w:tc>
          <w:tcPr>
            <w:tcW w:w="456" w:type="dxa"/>
            <w:vAlign w:val="center"/>
          </w:tcPr>
          <w:p w:rsidR="003933B5" w:rsidRPr="003B2F3A" w:rsidRDefault="003933B5" w:rsidP="003933B5">
            <w:pPr>
              <w:jc w:val="center"/>
              <w:rPr>
                <w:sz w:val="16"/>
                <w:szCs w:val="16"/>
              </w:rPr>
            </w:pPr>
          </w:p>
        </w:tc>
        <w:tc>
          <w:tcPr>
            <w:tcW w:w="3612" w:type="dxa"/>
            <w:vAlign w:val="center"/>
          </w:tcPr>
          <w:p w:rsidR="003933B5" w:rsidRPr="003B2F3A" w:rsidRDefault="003933B5" w:rsidP="003933B5">
            <w:pPr>
              <w:jc w:val="center"/>
              <w:rPr>
                <w:sz w:val="16"/>
                <w:szCs w:val="16"/>
              </w:rPr>
            </w:pPr>
            <w:r w:rsidRPr="003B2F3A">
              <w:rPr>
                <w:sz w:val="16"/>
                <w:szCs w:val="16"/>
              </w:rPr>
              <w:t>Максимальное количество баллов=4</w:t>
            </w:r>
          </w:p>
        </w:tc>
        <w:tc>
          <w:tcPr>
            <w:tcW w:w="2448" w:type="dxa"/>
            <w:vAlign w:val="center"/>
          </w:tcPr>
          <w:p w:rsidR="003933B5" w:rsidRPr="00BB251A" w:rsidRDefault="003933B5" w:rsidP="003933B5">
            <w:pPr>
              <w:jc w:val="center"/>
              <w:rPr>
                <w:sz w:val="16"/>
                <w:szCs w:val="16"/>
                <w:lang w:val="en-US"/>
              </w:rPr>
            </w:pPr>
            <w:r>
              <w:rPr>
                <w:sz w:val="16"/>
                <w:szCs w:val="16"/>
                <w:lang w:val="en-US"/>
              </w:rPr>
              <w:t>1</w:t>
            </w:r>
          </w:p>
        </w:tc>
        <w:tc>
          <w:tcPr>
            <w:tcW w:w="2410" w:type="dxa"/>
            <w:vAlign w:val="center"/>
          </w:tcPr>
          <w:p w:rsidR="003933B5" w:rsidRPr="008467FE" w:rsidRDefault="003933B5" w:rsidP="003933B5">
            <w:pPr>
              <w:jc w:val="center"/>
              <w:rPr>
                <w:sz w:val="16"/>
                <w:szCs w:val="16"/>
              </w:rPr>
            </w:pPr>
            <w:r>
              <w:rPr>
                <w:sz w:val="16"/>
                <w:szCs w:val="16"/>
              </w:rPr>
              <w:t>2</w:t>
            </w:r>
          </w:p>
        </w:tc>
        <w:tc>
          <w:tcPr>
            <w:tcW w:w="1984" w:type="dxa"/>
            <w:vAlign w:val="center"/>
          </w:tcPr>
          <w:p w:rsidR="003933B5" w:rsidRPr="008467FE" w:rsidRDefault="003933B5" w:rsidP="003933B5">
            <w:pPr>
              <w:jc w:val="center"/>
              <w:rPr>
                <w:sz w:val="16"/>
                <w:szCs w:val="16"/>
              </w:rPr>
            </w:pPr>
            <w:r>
              <w:rPr>
                <w:sz w:val="16"/>
                <w:szCs w:val="16"/>
              </w:rPr>
              <w:t>3</w:t>
            </w:r>
          </w:p>
        </w:tc>
        <w:tc>
          <w:tcPr>
            <w:tcW w:w="2552" w:type="dxa"/>
            <w:vAlign w:val="center"/>
          </w:tcPr>
          <w:p w:rsidR="003933B5" w:rsidRPr="008467FE" w:rsidRDefault="003933B5" w:rsidP="003933B5">
            <w:pPr>
              <w:jc w:val="center"/>
              <w:rPr>
                <w:sz w:val="16"/>
                <w:szCs w:val="16"/>
              </w:rPr>
            </w:pPr>
            <w:r>
              <w:rPr>
                <w:sz w:val="16"/>
                <w:szCs w:val="16"/>
              </w:rPr>
              <w:t>4</w:t>
            </w:r>
          </w:p>
        </w:tc>
      </w:tr>
      <w:tr w:rsidR="003933B5" w:rsidTr="001D3285">
        <w:trPr>
          <w:jc w:val="center"/>
        </w:trPr>
        <w:tc>
          <w:tcPr>
            <w:tcW w:w="456" w:type="dxa"/>
            <w:vAlign w:val="center"/>
          </w:tcPr>
          <w:p w:rsidR="003933B5" w:rsidRPr="003B3DB4" w:rsidRDefault="003933B5" w:rsidP="003933B5">
            <w:pPr>
              <w:jc w:val="center"/>
            </w:pPr>
            <w:r w:rsidRPr="003B3DB4">
              <w:t>3</w:t>
            </w:r>
          </w:p>
        </w:tc>
        <w:tc>
          <w:tcPr>
            <w:tcW w:w="3612" w:type="dxa"/>
            <w:vAlign w:val="center"/>
          </w:tcPr>
          <w:p w:rsidR="003933B5" w:rsidRPr="003B3DB4" w:rsidRDefault="003933B5" w:rsidP="003933B5">
            <w:pPr>
              <w:jc w:val="center"/>
            </w:pPr>
            <w:r w:rsidRPr="003B3DB4">
              <w:t>Максимальный Размер начальной области поиска = =</w:t>
            </w:r>
            <w:r w:rsidRPr="003B2F3A">
              <w:rPr>
                <w:lang w:val="en-US"/>
              </w:rPr>
              <w:t>max</w:t>
            </w:r>
            <w:r w:rsidRPr="003B3DB4">
              <w:t>|</w:t>
            </w:r>
            <w:r w:rsidRPr="003B2F3A">
              <w:rPr>
                <w:lang w:val="en-US"/>
              </w:rPr>
              <w:t>X</w:t>
            </w:r>
            <w:r w:rsidRPr="003B2F3A">
              <w:rPr>
                <w:vertAlign w:val="superscript"/>
              </w:rPr>
              <w:t>0</w:t>
            </w:r>
            <w:r w:rsidRPr="003B3DB4">
              <w:t>-</w:t>
            </w:r>
            <w:r w:rsidRPr="003B2F3A">
              <w:rPr>
                <w:lang w:val="en-US"/>
              </w:rPr>
              <w:t>X</w:t>
            </w:r>
            <w:r w:rsidRPr="003B3DB4">
              <w:t>*|</w:t>
            </w:r>
          </w:p>
        </w:tc>
        <w:tc>
          <w:tcPr>
            <w:tcW w:w="2448" w:type="dxa"/>
            <w:vAlign w:val="center"/>
          </w:tcPr>
          <w:p w:rsidR="003933B5" w:rsidRPr="00164FB6" w:rsidRDefault="006F427E" w:rsidP="006F427E">
            <w:pPr>
              <w:jc w:val="center"/>
              <w:rPr>
                <w:sz w:val="20"/>
                <w:szCs w:val="20"/>
              </w:rPr>
            </w:pPr>
            <w:r w:rsidRPr="006F427E">
              <w:rPr>
                <w:sz w:val="20"/>
                <w:szCs w:val="20"/>
              </w:rPr>
              <w:t>500000000</w:t>
            </w:r>
          </w:p>
        </w:tc>
        <w:tc>
          <w:tcPr>
            <w:tcW w:w="2410" w:type="dxa"/>
            <w:vAlign w:val="center"/>
          </w:tcPr>
          <w:p w:rsidR="003933B5" w:rsidRPr="007F0B8B" w:rsidRDefault="006F427E" w:rsidP="007F0B8B">
            <w:pPr>
              <w:jc w:val="center"/>
              <w:rPr>
                <w:highlight w:val="yellow"/>
                <w:lang w:val="en-US"/>
              </w:rPr>
            </w:pPr>
            <w:r w:rsidRPr="006F427E">
              <w:rPr>
                <w:rFonts w:ascii="Arial CYR" w:hAnsi="Arial CYR" w:cs="Arial CYR"/>
                <w:sz w:val="20"/>
                <w:szCs w:val="20"/>
              </w:rPr>
              <w:t>59444608067</w:t>
            </w:r>
          </w:p>
        </w:tc>
        <w:tc>
          <w:tcPr>
            <w:tcW w:w="1984" w:type="dxa"/>
            <w:vAlign w:val="center"/>
          </w:tcPr>
          <w:p w:rsidR="003933B5" w:rsidRPr="00624195" w:rsidRDefault="003933B5" w:rsidP="003933B5">
            <w:pPr>
              <w:jc w:val="center"/>
              <w:rPr>
                <w:highlight w:val="yellow"/>
              </w:rPr>
            </w:pPr>
          </w:p>
          <w:p w:rsidR="007F0B8B" w:rsidRDefault="006F427E" w:rsidP="007F0B8B">
            <w:pPr>
              <w:jc w:val="center"/>
              <w:rPr>
                <w:rFonts w:ascii="Arial CYR" w:hAnsi="Arial CYR" w:cs="Arial CYR"/>
                <w:sz w:val="20"/>
                <w:szCs w:val="20"/>
              </w:rPr>
            </w:pPr>
            <w:r w:rsidRPr="00A8015A">
              <w:rPr>
                <w:rFonts w:ascii="Arial CYR" w:hAnsi="Arial CYR" w:cs="Arial CYR"/>
                <w:sz w:val="20"/>
                <w:szCs w:val="20"/>
              </w:rPr>
              <w:t>59 413 153 869</w:t>
            </w:r>
          </w:p>
          <w:p w:rsidR="003933B5" w:rsidRPr="00624195" w:rsidRDefault="003933B5" w:rsidP="007F0B8B">
            <w:pPr>
              <w:rPr>
                <w:highlight w:val="yellow"/>
              </w:rPr>
            </w:pPr>
          </w:p>
        </w:tc>
        <w:tc>
          <w:tcPr>
            <w:tcW w:w="2552" w:type="dxa"/>
            <w:vAlign w:val="center"/>
          </w:tcPr>
          <w:p w:rsidR="003933B5" w:rsidRPr="007F0B8B" w:rsidRDefault="007F0B8B" w:rsidP="007F0B8B">
            <w:pPr>
              <w:jc w:val="center"/>
              <w:rPr>
                <w:rFonts w:ascii="Arial CYR" w:hAnsi="Arial CYR" w:cs="Arial CYR"/>
                <w:sz w:val="20"/>
                <w:szCs w:val="20"/>
              </w:rPr>
            </w:pPr>
            <w:r>
              <w:rPr>
                <w:rFonts w:ascii="Arial CYR" w:hAnsi="Arial CYR" w:cs="Arial CYR"/>
                <w:sz w:val="20"/>
                <w:szCs w:val="20"/>
              </w:rPr>
              <w:t>1E+17</w:t>
            </w:r>
          </w:p>
        </w:tc>
      </w:tr>
      <w:tr w:rsidR="003933B5" w:rsidRPr="003B2F3A" w:rsidTr="001D3285">
        <w:trPr>
          <w:jc w:val="center"/>
        </w:trPr>
        <w:tc>
          <w:tcPr>
            <w:tcW w:w="456" w:type="dxa"/>
            <w:vAlign w:val="center"/>
          </w:tcPr>
          <w:p w:rsidR="003933B5" w:rsidRPr="003B2F3A" w:rsidRDefault="003933B5" w:rsidP="003933B5">
            <w:pPr>
              <w:jc w:val="center"/>
              <w:rPr>
                <w:sz w:val="16"/>
                <w:szCs w:val="16"/>
              </w:rPr>
            </w:pPr>
          </w:p>
        </w:tc>
        <w:tc>
          <w:tcPr>
            <w:tcW w:w="3612" w:type="dxa"/>
            <w:vAlign w:val="center"/>
          </w:tcPr>
          <w:p w:rsidR="003933B5" w:rsidRPr="003B2F3A" w:rsidRDefault="003933B5" w:rsidP="003933B5">
            <w:pPr>
              <w:jc w:val="center"/>
              <w:rPr>
                <w:sz w:val="16"/>
                <w:szCs w:val="16"/>
              </w:rPr>
            </w:pPr>
            <w:r w:rsidRPr="003B2F3A">
              <w:rPr>
                <w:sz w:val="16"/>
                <w:szCs w:val="16"/>
              </w:rPr>
              <w:t>Максимальное количество баллов=4</w:t>
            </w:r>
          </w:p>
        </w:tc>
        <w:tc>
          <w:tcPr>
            <w:tcW w:w="2448" w:type="dxa"/>
            <w:vAlign w:val="center"/>
          </w:tcPr>
          <w:p w:rsidR="003933B5" w:rsidRPr="00C06A2B" w:rsidRDefault="003933B5" w:rsidP="003933B5">
            <w:pPr>
              <w:jc w:val="center"/>
              <w:rPr>
                <w:sz w:val="16"/>
                <w:szCs w:val="16"/>
                <w:lang w:val="en-US"/>
              </w:rPr>
            </w:pPr>
            <w:r>
              <w:rPr>
                <w:sz w:val="16"/>
                <w:szCs w:val="16"/>
                <w:lang w:val="en-US"/>
              </w:rPr>
              <w:t>1</w:t>
            </w:r>
          </w:p>
        </w:tc>
        <w:tc>
          <w:tcPr>
            <w:tcW w:w="2410" w:type="dxa"/>
            <w:vAlign w:val="center"/>
          </w:tcPr>
          <w:p w:rsidR="003933B5" w:rsidRPr="008467FE" w:rsidRDefault="003933B5" w:rsidP="003933B5">
            <w:pPr>
              <w:jc w:val="center"/>
              <w:rPr>
                <w:sz w:val="16"/>
                <w:szCs w:val="16"/>
              </w:rPr>
            </w:pPr>
            <w:r>
              <w:rPr>
                <w:sz w:val="16"/>
                <w:szCs w:val="16"/>
              </w:rPr>
              <w:t>3</w:t>
            </w:r>
          </w:p>
        </w:tc>
        <w:tc>
          <w:tcPr>
            <w:tcW w:w="1984" w:type="dxa"/>
            <w:vAlign w:val="center"/>
          </w:tcPr>
          <w:p w:rsidR="003933B5" w:rsidRPr="003B2F3A" w:rsidRDefault="003933B5" w:rsidP="003933B5">
            <w:pPr>
              <w:jc w:val="center"/>
              <w:rPr>
                <w:sz w:val="16"/>
                <w:szCs w:val="16"/>
              </w:rPr>
            </w:pPr>
            <w:r>
              <w:rPr>
                <w:sz w:val="16"/>
                <w:szCs w:val="16"/>
              </w:rPr>
              <w:t>2</w:t>
            </w:r>
          </w:p>
        </w:tc>
        <w:tc>
          <w:tcPr>
            <w:tcW w:w="2552" w:type="dxa"/>
            <w:vAlign w:val="center"/>
          </w:tcPr>
          <w:p w:rsidR="003933B5" w:rsidRPr="008467FE" w:rsidRDefault="003933B5" w:rsidP="003933B5">
            <w:pPr>
              <w:jc w:val="center"/>
              <w:rPr>
                <w:sz w:val="16"/>
                <w:szCs w:val="16"/>
              </w:rPr>
            </w:pPr>
            <w:r>
              <w:rPr>
                <w:sz w:val="16"/>
                <w:szCs w:val="16"/>
              </w:rPr>
              <w:t>4</w:t>
            </w:r>
          </w:p>
        </w:tc>
      </w:tr>
      <w:tr w:rsidR="003933B5" w:rsidTr="001D3285">
        <w:trPr>
          <w:trHeight w:val="436"/>
          <w:jc w:val="center"/>
        </w:trPr>
        <w:tc>
          <w:tcPr>
            <w:tcW w:w="456" w:type="dxa"/>
            <w:vAlign w:val="center"/>
          </w:tcPr>
          <w:p w:rsidR="003933B5" w:rsidRPr="003B3DB4" w:rsidRDefault="003933B5" w:rsidP="003933B5">
            <w:pPr>
              <w:jc w:val="center"/>
            </w:pPr>
            <w:r w:rsidRPr="003B3DB4">
              <w:t>4</w:t>
            </w:r>
          </w:p>
        </w:tc>
        <w:tc>
          <w:tcPr>
            <w:tcW w:w="3612" w:type="dxa"/>
            <w:vAlign w:val="center"/>
          </w:tcPr>
          <w:p w:rsidR="003933B5" w:rsidRPr="003B3DB4" w:rsidRDefault="003933B5" w:rsidP="003933B5">
            <w:pPr>
              <w:jc w:val="center"/>
            </w:pPr>
            <w:r w:rsidRPr="003B3DB4">
              <w:t>Скорость сходимости</w:t>
            </w:r>
          </w:p>
        </w:tc>
        <w:tc>
          <w:tcPr>
            <w:tcW w:w="2448" w:type="dxa"/>
            <w:vAlign w:val="center"/>
          </w:tcPr>
          <w:p w:rsidR="003933B5" w:rsidRPr="003B3DB4" w:rsidRDefault="003933B5" w:rsidP="003933B5">
            <w:pPr>
              <w:jc w:val="center"/>
            </w:pPr>
            <w:r w:rsidRPr="003B3DB4">
              <w:t>Линейная</w:t>
            </w:r>
          </w:p>
        </w:tc>
        <w:tc>
          <w:tcPr>
            <w:tcW w:w="2410" w:type="dxa"/>
            <w:vAlign w:val="center"/>
          </w:tcPr>
          <w:p w:rsidR="003933B5" w:rsidRPr="003B3DB4" w:rsidRDefault="003933B5" w:rsidP="003933B5">
            <w:pPr>
              <w:jc w:val="center"/>
            </w:pPr>
            <w:r w:rsidRPr="003B3DB4">
              <w:t>Квадратичная</w:t>
            </w:r>
          </w:p>
        </w:tc>
        <w:tc>
          <w:tcPr>
            <w:tcW w:w="1984" w:type="dxa"/>
            <w:vAlign w:val="center"/>
          </w:tcPr>
          <w:p w:rsidR="003933B5" w:rsidRPr="003B3DB4" w:rsidRDefault="003933B5" w:rsidP="003933B5">
            <w:pPr>
              <w:jc w:val="center"/>
            </w:pPr>
            <w:r w:rsidRPr="003B3DB4">
              <w:t>Квадратичная</w:t>
            </w:r>
          </w:p>
        </w:tc>
        <w:tc>
          <w:tcPr>
            <w:tcW w:w="2552" w:type="dxa"/>
            <w:vAlign w:val="center"/>
          </w:tcPr>
          <w:p w:rsidR="003933B5" w:rsidRPr="003B3DB4" w:rsidRDefault="003933B5" w:rsidP="003933B5">
            <w:pPr>
              <w:jc w:val="center"/>
            </w:pPr>
            <w:r>
              <w:t>Линейная</w:t>
            </w:r>
          </w:p>
        </w:tc>
      </w:tr>
      <w:tr w:rsidR="003933B5" w:rsidRPr="003B2F3A" w:rsidTr="001D3285">
        <w:trPr>
          <w:jc w:val="center"/>
        </w:trPr>
        <w:tc>
          <w:tcPr>
            <w:tcW w:w="456" w:type="dxa"/>
            <w:vAlign w:val="center"/>
          </w:tcPr>
          <w:p w:rsidR="003933B5" w:rsidRPr="003B2F3A" w:rsidRDefault="003933B5" w:rsidP="003933B5">
            <w:pPr>
              <w:jc w:val="center"/>
              <w:rPr>
                <w:sz w:val="16"/>
                <w:szCs w:val="16"/>
              </w:rPr>
            </w:pPr>
          </w:p>
        </w:tc>
        <w:tc>
          <w:tcPr>
            <w:tcW w:w="3612" w:type="dxa"/>
            <w:vAlign w:val="center"/>
          </w:tcPr>
          <w:p w:rsidR="003933B5" w:rsidRPr="00BC2AE5" w:rsidRDefault="003933B5" w:rsidP="003933B5">
            <w:pPr>
              <w:jc w:val="center"/>
              <w:rPr>
                <w:sz w:val="16"/>
                <w:szCs w:val="16"/>
              </w:rPr>
            </w:pPr>
            <w:r w:rsidRPr="003B2F3A">
              <w:rPr>
                <w:sz w:val="16"/>
                <w:szCs w:val="16"/>
              </w:rPr>
              <w:t>Максимальное количество баллов=</w:t>
            </w:r>
            <w:r>
              <w:rPr>
                <w:sz w:val="16"/>
                <w:szCs w:val="16"/>
              </w:rPr>
              <w:t>3</w:t>
            </w:r>
          </w:p>
        </w:tc>
        <w:tc>
          <w:tcPr>
            <w:tcW w:w="2448" w:type="dxa"/>
            <w:vAlign w:val="center"/>
          </w:tcPr>
          <w:p w:rsidR="003933B5" w:rsidRPr="003B2F3A" w:rsidRDefault="003933B5" w:rsidP="003933B5">
            <w:pPr>
              <w:jc w:val="center"/>
              <w:rPr>
                <w:sz w:val="16"/>
                <w:szCs w:val="16"/>
              </w:rPr>
            </w:pPr>
            <w:r w:rsidRPr="003B2F3A">
              <w:rPr>
                <w:sz w:val="16"/>
                <w:szCs w:val="16"/>
              </w:rPr>
              <w:t>1</w:t>
            </w:r>
          </w:p>
        </w:tc>
        <w:tc>
          <w:tcPr>
            <w:tcW w:w="2410" w:type="dxa"/>
            <w:vAlign w:val="center"/>
          </w:tcPr>
          <w:p w:rsidR="003933B5" w:rsidRPr="00BC2AE5" w:rsidRDefault="003933B5" w:rsidP="003933B5">
            <w:pPr>
              <w:jc w:val="center"/>
              <w:rPr>
                <w:sz w:val="16"/>
                <w:szCs w:val="16"/>
              </w:rPr>
            </w:pPr>
            <w:r>
              <w:rPr>
                <w:sz w:val="16"/>
                <w:szCs w:val="16"/>
              </w:rPr>
              <w:t>3</w:t>
            </w:r>
          </w:p>
        </w:tc>
        <w:tc>
          <w:tcPr>
            <w:tcW w:w="1984" w:type="dxa"/>
            <w:vAlign w:val="center"/>
          </w:tcPr>
          <w:p w:rsidR="003933B5" w:rsidRPr="003B2F3A" w:rsidRDefault="003933B5" w:rsidP="003933B5">
            <w:pPr>
              <w:jc w:val="center"/>
              <w:rPr>
                <w:sz w:val="16"/>
                <w:szCs w:val="16"/>
              </w:rPr>
            </w:pPr>
            <w:r>
              <w:rPr>
                <w:sz w:val="16"/>
                <w:szCs w:val="16"/>
              </w:rPr>
              <w:t>3</w:t>
            </w:r>
          </w:p>
        </w:tc>
        <w:tc>
          <w:tcPr>
            <w:tcW w:w="2552" w:type="dxa"/>
            <w:vAlign w:val="center"/>
          </w:tcPr>
          <w:p w:rsidR="003933B5" w:rsidRPr="003B2F3A" w:rsidRDefault="003933B5" w:rsidP="003933B5">
            <w:pPr>
              <w:jc w:val="center"/>
              <w:rPr>
                <w:sz w:val="16"/>
                <w:szCs w:val="16"/>
              </w:rPr>
            </w:pPr>
            <w:r w:rsidRPr="003B2F3A">
              <w:rPr>
                <w:sz w:val="16"/>
                <w:szCs w:val="16"/>
              </w:rPr>
              <w:t>1</w:t>
            </w:r>
          </w:p>
        </w:tc>
      </w:tr>
      <w:tr w:rsidR="003933B5" w:rsidTr="001D3285">
        <w:trPr>
          <w:trHeight w:val="513"/>
          <w:jc w:val="center"/>
        </w:trPr>
        <w:tc>
          <w:tcPr>
            <w:tcW w:w="456" w:type="dxa"/>
            <w:vAlign w:val="center"/>
          </w:tcPr>
          <w:p w:rsidR="003933B5" w:rsidRPr="003B3DB4" w:rsidRDefault="003933B5" w:rsidP="003933B5">
            <w:pPr>
              <w:jc w:val="center"/>
            </w:pPr>
            <w:r w:rsidRPr="003B3DB4">
              <w:t>5</w:t>
            </w:r>
          </w:p>
        </w:tc>
        <w:tc>
          <w:tcPr>
            <w:tcW w:w="3612" w:type="dxa"/>
            <w:vAlign w:val="center"/>
          </w:tcPr>
          <w:p w:rsidR="003933B5" w:rsidRPr="003B3DB4" w:rsidRDefault="003933B5" w:rsidP="003933B5">
            <w:pPr>
              <w:jc w:val="center"/>
            </w:pPr>
            <w:r w:rsidRPr="003B3DB4">
              <w:t>Область сходимости</w:t>
            </w:r>
          </w:p>
        </w:tc>
        <w:tc>
          <w:tcPr>
            <w:tcW w:w="2448" w:type="dxa"/>
            <w:vAlign w:val="center"/>
          </w:tcPr>
          <w:p w:rsidR="003933B5" w:rsidRPr="003B3DB4" w:rsidRDefault="003933B5" w:rsidP="003933B5">
            <w:pPr>
              <w:jc w:val="center"/>
            </w:pPr>
            <w:r w:rsidRPr="003B3DB4">
              <w:t>Глобальная</w:t>
            </w:r>
          </w:p>
        </w:tc>
        <w:tc>
          <w:tcPr>
            <w:tcW w:w="2410" w:type="dxa"/>
            <w:vAlign w:val="center"/>
          </w:tcPr>
          <w:p w:rsidR="003933B5" w:rsidRPr="003B3DB4" w:rsidRDefault="003933B5" w:rsidP="003933B5">
            <w:pPr>
              <w:jc w:val="center"/>
            </w:pPr>
            <w:r w:rsidRPr="003B3DB4">
              <w:t>Глобальная</w:t>
            </w:r>
          </w:p>
        </w:tc>
        <w:tc>
          <w:tcPr>
            <w:tcW w:w="1984" w:type="dxa"/>
            <w:vAlign w:val="center"/>
          </w:tcPr>
          <w:p w:rsidR="003933B5" w:rsidRPr="003B3DB4" w:rsidRDefault="003933B5" w:rsidP="003933B5">
            <w:pPr>
              <w:jc w:val="center"/>
            </w:pPr>
            <w:r w:rsidRPr="003B3DB4">
              <w:t>Локальная</w:t>
            </w:r>
          </w:p>
        </w:tc>
        <w:tc>
          <w:tcPr>
            <w:tcW w:w="2552" w:type="dxa"/>
            <w:vAlign w:val="center"/>
          </w:tcPr>
          <w:p w:rsidR="003933B5" w:rsidRPr="003B3DB4" w:rsidRDefault="003933B5" w:rsidP="003933B5">
            <w:pPr>
              <w:jc w:val="center"/>
            </w:pPr>
            <w:r w:rsidRPr="003B3DB4">
              <w:t>Глобальная</w:t>
            </w:r>
          </w:p>
        </w:tc>
      </w:tr>
      <w:tr w:rsidR="003933B5" w:rsidRPr="003B2F3A" w:rsidTr="001D3285">
        <w:trPr>
          <w:jc w:val="center"/>
        </w:trPr>
        <w:tc>
          <w:tcPr>
            <w:tcW w:w="456" w:type="dxa"/>
            <w:vAlign w:val="center"/>
          </w:tcPr>
          <w:p w:rsidR="003933B5" w:rsidRPr="003B2F3A" w:rsidRDefault="003933B5" w:rsidP="003933B5">
            <w:pPr>
              <w:jc w:val="center"/>
              <w:rPr>
                <w:sz w:val="16"/>
                <w:szCs w:val="16"/>
              </w:rPr>
            </w:pPr>
          </w:p>
        </w:tc>
        <w:tc>
          <w:tcPr>
            <w:tcW w:w="3612" w:type="dxa"/>
            <w:vAlign w:val="center"/>
          </w:tcPr>
          <w:p w:rsidR="003933B5" w:rsidRPr="003B2F3A" w:rsidRDefault="003933B5" w:rsidP="003933B5">
            <w:pPr>
              <w:jc w:val="center"/>
              <w:rPr>
                <w:sz w:val="16"/>
                <w:szCs w:val="16"/>
              </w:rPr>
            </w:pPr>
            <w:r w:rsidRPr="003B2F3A">
              <w:rPr>
                <w:sz w:val="16"/>
                <w:szCs w:val="16"/>
              </w:rPr>
              <w:t>Максимальное количество баллов=2</w:t>
            </w:r>
          </w:p>
        </w:tc>
        <w:tc>
          <w:tcPr>
            <w:tcW w:w="2448" w:type="dxa"/>
            <w:vAlign w:val="center"/>
          </w:tcPr>
          <w:p w:rsidR="003933B5" w:rsidRPr="003B2F3A" w:rsidRDefault="003933B5" w:rsidP="003933B5">
            <w:pPr>
              <w:jc w:val="center"/>
              <w:rPr>
                <w:sz w:val="16"/>
                <w:szCs w:val="16"/>
              </w:rPr>
            </w:pPr>
            <w:r w:rsidRPr="003B2F3A">
              <w:rPr>
                <w:sz w:val="16"/>
                <w:szCs w:val="16"/>
              </w:rPr>
              <w:t>2</w:t>
            </w:r>
          </w:p>
        </w:tc>
        <w:tc>
          <w:tcPr>
            <w:tcW w:w="2410" w:type="dxa"/>
            <w:vAlign w:val="center"/>
          </w:tcPr>
          <w:p w:rsidR="003933B5" w:rsidRPr="003B2F3A" w:rsidRDefault="003933B5" w:rsidP="003933B5">
            <w:pPr>
              <w:jc w:val="center"/>
              <w:rPr>
                <w:sz w:val="16"/>
                <w:szCs w:val="16"/>
              </w:rPr>
            </w:pPr>
            <w:r w:rsidRPr="003B2F3A">
              <w:rPr>
                <w:sz w:val="16"/>
                <w:szCs w:val="16"/>
              </w:rPr>
              <w:t>2</w:t>
            </w:r>
          </w:p>
        </w:tc>
        <w:tc>
          <w:tcPr>
            <w:tcW w:w="1984" w:type="dxa"/>
            <w:vAlign w:val="center"/>
          </w:tcPr>
          <w:p w:rsidR="003933B5" w:rsidRPr="003B2F3A" w:rsidRDefault="003933B5" w:rsidP="003933B5">
            <w:pPr>
              <w:jc w:val="center"/>
              <w:rPr>
                <w:sz w:val="16"/>
                <w:szCs w:val="16"/>
              </w:rPr>
            </w:pPr>
            <w:r w:rsidRPr="003B2F3A">
              <w:rPr>
                <w:sz w:val="16"/>
                <w:szCs w:val="16"/>
              </w:rPr>
              <w:t>1</w:t>
            </w:r>
          </w:p>
        </w:tc>
        <w:tc>
          <w:tcPr>
            <w:tcW w:w="2552" w:type="dxa"/>
            <w:vAlign w:val="center"/>
          </w:tcPr>
          <w:p w:rsidR="003933B5" w:rsidRPr="003B2F3A" w:rsidRDefault="003933B5" w:rsidP="003933B5">
            <w:pPr>
              <w:jc w:val="center"/>
              <w:rPr>
                <w:sz w:val="16"/>
                <w:szCs w:val="16"/>
              </w:rPr>
            </w:pPr>
            <w:r w:rsidRPr="003B2F3A">
              <w:rPr>
                <w:sz w:val="16"/>
                <w:szCs w:val="16"/>
              </w:rPr>
              <w:t>2</w:t>
            </w:r>
          </w:p>
        </w:tc>
      </w:tr>
      <w:tr w:rsidR="003933B5" w:rsidTr="001D3285">
        <w:trPr>
          <w:jc w:val="center"/>
        </w:trPr>
        <w:tc>
          <w:tcPr>
            <w:tcW w:w="456" w:type="dxa"/>
            <w:vAlign w:val="center"/>
          </w:tcPr>
          <w:p w:rsidR="003933B5" w:rsidRPr="003B3DB4" w:rsidRDefault="003933B5" w:rsidP="003933B5">
            <w:pPr>
              <w:jc w:val="center"/>
            </w:pPr>
            <w:r w:rsidRPr="003B3DB4">
              <w:t>6</w:t>
            </w:r>
          </w:p>
        </w:tc>
        <w:tc>
          <w:tcPr>
            <w:tcW w:w="3612" w:type="dxa"/>
            <w:vAlign w:val="center"/>
          </w:tcPr>
          <w:p w:rsidR="003933B5" w:rsidRPr="003B3DB4" w:rsidRDefault="003933B5" w:rsidP="003933B5">
            <w:pPr>
              <w:jc w:val="center"/>
            </w:pPr>
            <w:r w:rsidRPr="003B3DB4">
              <w:t>Использование производных от целевой функции</w:t>
            </w:r>
          </w:p>
        </w:tc>
        <w:tc>
          <w:tcPr>
            <w:tcW w:w="2448" w:type="dxa"/>
            <w:vAlign w:val="center"/>
          </w:tcPr>
          <w:p w:rsidR="003933B5" w:rsidRPr="003B3DB4" w:rsidRDefault="003933B5" w:rsidP="003933B5">
            <w:pPr>
              <w:jc w:val="center"/>
            </w:pPr>
            <w:r w:rsidRPr="003B3DB4">
              <w:t>нет</w:t>
            </w:r>
          </w:p>
        </w:tc>
        <w:tc>
          <w:tcPr>
            <w:tcW w:w="2410" w:type="dxa"/>
            <w:vAlign w:val="center"/>
          </w:tcPr>
          <w:p w:rsidR="003933B5" w:rsidRPr="003B3DB4" w:rsidRDefault="003933B5" w:rsidP="003933B5">
            <w:pPr>
              <w:jc w:val="center"/>
            </w:pPr>
            <w:r w:rsidRPr="003B3DB4">
              <w:t>нет</w:t>
            </w:r>
          </w:p>
        </w:tc>
        <w:tc>
          <w:tcPr>
            <w:tcW w:w="1984" w:type="dxa"/>
            <w:vAlign w:val="center"/>
          </w:tcPr>
          <w:p w:rsidR="003933B5" w:rsidRPr="003B3DB4" w:rsidRDefault="003933B5" w:rsidP="003933B5">
            <w:pPr>
              <w:jc w:val="center"/>
            </w:pPr>
            <w:r w:rsidRPr="003B3DB4">
              <w:t>Да (</w:t>
            </w:r>
            <w:r w:rsidRPr="003B2F3A">
              <w:rPr>
                <w:lang w:val="en-US"/>
              </w:rPr>
              <w:t>f ‘(x), f ‘’(x)</w:t>
            </w:r>
            <w:r w:rsidRPr="003B3DB4">
              <w:t>)</w:t>
            </w:r>
          </w:p>
        </w:tc>
        <w:tc>
          <w:tcPr>
            <w:tcW w:w="2552" w:type="dxa"/>
            <w:vAlign w:val="center"/>
          </w:tcPr>
          <w:p w:rsidR="003933B5" w:rsidRPr="003B3DB4" w:rsidRDefault="003933B5" w:rsidP="003933B5">
            <w:pPr>
              <w:jc w:val="center"/>
            </w:pPr>
            <w:r w:rsidRPr="003B3DB4">
              <w:t>нет</w:t>
            </w:r>
          </w:p>
        </w:tc>
      </w:tr>
      <w:tr w:rsidR="003933B5" w:rsidRPr="003B2F3A" w:rsidTr="001D3285">
        <w:trPr>
          <w:jc w:val="center"/>
        </w:trPr>
        <w:tc>
          <w:tcPr>
            <w:tcW w:w="456" w:type="dxa"/>
            <w:vAlign w:val="center"/>
          </w:tcPr>
          <w:p w:rsidR="003933B5" w:rsidRPr="003B2F3A" w:rsidRDefault="003933B5" w:rsidP="003933B5">
            <w:pPr>
              <w:jc w:val="center"/>
              <w:rPr>
                <w:sz w:val="16"/>
                <w:szCs w:val="16"/>
              </w:rPr>
            </w:pPr>
          </w:p>
        </w:tc>
        <w:tc>
          <w:tcPr>
            <w:tcW w:w="3612" w:type="dxa"/>
            <w:vAlign w:val="center"/>
          </w:tcPr>
          <w:p w:rsidR="003933B5" w:rsidRPr="003B2F3A" w:rsidRDefault="003933B5" w:rsidP="003933B5">
            <w:pPr>
              <w:jc w:val="center"/>
              <w:rPr>
                <w:sz w:val="16"/>
                <w:szCs w:val="16"/>
              </w:rPr>
            </w:pPr>
            <w:r w:rsidRPr="003B2F3A">
              <w:rPr>
                <w:sz w:val="16"/>
                <w:szCs w:val="16"/>
              </w:rPr>
              <w:t>Максимальное количество баллов=2</w:t>
            </w:r>
          </w:p>
        </w:tc>
        <w:tc>
          <w:tcPr>
            <w:tcW w:w="2448" w:type="dxa"/>
            <w:vAlign w:val="center"/>
          </w:tcPr>
          <w:p w:rsidR="003933B5" w:rsidRPr="003B2F3A" w:rsidRDefault="003933B5" w:rsidP="003933B5">
            <w:pPr>
              <w:jc w:val="center"/>
              <w:rPr>
                <w:sz w:val="16"/>
                <w:szCs w:val="16"/>
              </w:rPr>
            </w:pPr>
            <w:r w:rsidRPr="003B2F3A">
              <w:rPr>
                <w:sz w:val="16"/>
                <w:szCs w:val="16"/>
              </w:rPr>
              <w:t>2</w:t>
            </w:r>
          </w:p>
        </w:tc>
        <w:tc>
          <w:tcPr>
            <w:tcW w:w="2410" w:type="dxa"/>
            <w:vAlign w:val="center"/>
          </w:tcPr>
          <w:p w:rsidR="003933B5" w:rsidRPr="003B2F3A" w:rsidRDefault="003933B5" w:rsidP="003933B5">
            <w:pPr>
              <w:jc w:val="center"/>
              <w:rPr>
                <w:sz w:val="16"/>
                <w:szCs w:val="16"/>
              </w:rPr>
            </w:pPr>
            <w:r w:rsidRPr="003B2F3A">
              <w:rPr>
                <w:sz w:val="16"/>
                <w:szCs w:val="16"/>
              </w:rPr>
              <w:t>2</w:t>
            </w:r>
          </w:p>
        </w:tc>
        <w:tc>
          <w:tcPr>
            <w:tcW w:w="1984" w:type="dxa"/>
            <w:vAlign w:val="center"/>
          </w:tcPr>
          <w:p w:rsidR="003933B5" w:rsidRPr="003B2F3A" w:rsidRDefault="003933B5" w:rsidP="003933B5">
            <w:pPr>
              <w:jc w:val="center"/>
              <w:rPr>
                <w:sz w:val="16"/>
                <w:szCs w:val="16"/>
              </w:rPr>
            </w:pPr>
            <w:r w:rsidRPr="003B2F3A">
              <w:rPr>
                <w:sz w:val="16"/>
                <w:szCs w:val="16"/>
              </w:rPr>
              <w:t>1</w:t>
            </w:r>
          </w:p>
        </w:tc>
        <w:tc>
          <w:tcPr>
            <w:tcW w:w="2552" w:type="dxa"/>
            <w:vAlign w:val="center"/>
          </w:tcPr>
          <w:p w:rsidR="003933B5" w:rsidRPr="003B2F3A" w:rsidRDefault="003933B5" w:rsidP="003933B5">
            <w:pPr>
              <w:jc w:val="center"/>
              <w:rPr>
                <w:sz w:val="16"/>
                <w:szCs w:val="16"/>
              </w:rPr>
            </w:pPr>
            <w:r w:rsidRPr="003B2F3A">
              <w:rPr>
                <w:sz w:val="16"/>
                <w:szCs w:val="16"/>
              </w:rPr>
              <w:t>2</w:t>
            </w:r>
          </w:p>
        </w:tc>
      </w:tr>
      <w:tr w:rsidR="003933B5" w:rsidTr="001D3285">
        <w:trPr>
          <w:jc w:val="center"/>
        </w:trPr>
        <w:tc>
          <w:tcPr>
            <w:tcW w:w="456" w:type="dxa"/>
            <w:vAlign w:val="center"/>
          </w:tcPr>
          <w:p w:rsidR="003933B5" w:rsidRPr="003B3DB4" w:rsidRDefault="003933B5" w:rsidP="003933B5">
            <w:pPr>
              <w:jc w:val="center"/>
            </w:pPr>
            <w:r w:rsidRPr="003B3DB4">
              <w:t>7</w:t>
            </w:r>
          </w:p>
        </w:tc>
        <w:tc>
          <w:tcPr>
            <w:tcW w:w="3612" w:type="dxa"/>
            <w:vAlign w:val="center"/>
          </w:tcPr>
          <w:p w:rsidR="003933B5" w:rsidRPr="003B3DB4" w:rsidRDefault="003933B5" w:rsidP="003933B5">
            <w:pPr>
              <w:jc w:val="center"/>
            </w:pPr>
            <w:r w:rsidRPr="003B3DB4">
              <w:t>Количество вычислений целевой функции</w:t>
            </w:r>
            <w:r>
              <w:t xml:space="preserve"> на каждой итерации</w:t>
            </w:r>
          </w:p>
        </w:tc>
        <w:tc>
          <w:tcPr>
            <w:tcW w:w="2448" w:type="dxa"/>
            <w:vAlign w:val="center"/>
          </w:tcPr>
          <w:p w:rsidR="003933B5" w:rsidRPr="003B3DB4" w:rsidRDefault="003933B5" w:rsidP="003933B5">
            <w:pPr>
              <w:jc w:val="center"/>
            </w:pPr>
            <w:r w:rsidRPr="003B3DB4">
              <w:t>1</w:t>
            </w:r>
          </w:p>
        </w:tc>
        <w:tc>
          <w:tcPr>
            <w:tcW w:w="2410" w:type="dxa"/>
            <w:vAlign w:val="center"/>
          </w:tcPr>
          <w:p w:rsidR="003933B5" w:rsidRPr="003B3DB4" w:rsidRDefault="003933B5" w:rsidP="003933B5">
            <w:pPr>
              <w:jc w:val="center"/>
            </w:pPr>
            <w:r w:rsidRPr="003B3DB4">
              <w:t>1</w:t>
            </w:r>
          </w:p>
        </w:tc>
        <w:tc>
          <w:tcPr>
            <w:tcW w:w="1984" w:type="dxa"/>
            <w:vAlign w:val="center"/>
          </w:tcPr>
          <w:p w:rsidR="003933B5" w:rsidRPr="003B3DB4" w:rsidRDefault="003933B5" w:rsidP="003933B5">
            <w:pPr>
              <w:jc w:val="center"/>
            </w:pPr>
            <w:r w:rsidRPr="003B3DB4">
              <w:t>6</w:t>
            </w:r>
          </w:p>
        </w:tc>
        <w:tc>
          <w:tcPr>
            <w:tcW w:w="2552" w:type="dxa"/>
            <w:vAlign w:val="center"/>
          </w:tcPr>
          <w:p w:rsidR="003933B5" w:rsidRPr="003B3DB4" w:rsidRDefault="003933B5" w:rsidP="003933B5">
            <w:pPr>
              <w:jc w:val="center"/>
            </w:pPr>
            <w:r w:rsidRPr="003B3DB4">
              <w:t>1</w:t>
            </w:r>
          </w:p>
        </w:tc>
      </w:tr>
      <w:tr w:rsidR="003933B5" w:rsidRPr="003B2F3A" w:rsidTr="001D3285">
        <w:trPr>
          <w:jc w:val="center"/>
        </w:trPr>
        <w:tc>
          <w:tcPr>
            <w:tcW w:w="456" w:type="dxa"/>
            <w:vAlign w:val="center"/>
          </w:tcPr>
          <w:p w:rsidR="003933B5" w:rsidRPr="003B2F3A" w:rsidRDefault="003933B5" w:rsidP="003933B5">
            <w:pPr>
              <w:jc w:val="center"/>
              <w:rPr>
                <w:sz w:val="16"/>
                <w:szCs w:val="16"/>
              </w:rPr>
            </w:pPr>
          </w:p>
        </w:tc>
        <w:tc>
          <w:tcPr>
            <w:tcW w:w="3612" w:type="dxa"/>
            <w:vAlign w:val="center"/>
          </w:tcPr>
          <w:p w:rsidR="003933B5" w:rsidRPr="00C51AAF" w:rsidRDefault="003933B5" w:rsidP="003933B5">
            <w:pPr>
              <w:jc w:val="center"/>
              <w:rPr>
                <w:sz w:val="16"/>
                <w:szCs w:val="16"/>
                <w:lang w:val="en-US"/>
              </w:rPr>
            </w:pPr>
            <w:r w:rsidRPr="003B2F3A">
              <w:rPr>
                <w:sz w:val="16"/>
                <w:szCs w:val="16"/>
              </w:rPr>
              <w:t>Максимальное количество баллов=</w:t>
            </w:r>
            <w:r>
              <w:rPr>
                <w:sz w:val="16"/>
                <w:szCs w:val="16"/>
                <w:lang w:val="en-US"/>
              </w:rPr>
              <w:t>2</w:t>
            </w:r>
          </w:p>
        </w:tc>
        <w:tc>
          <w:tcPr>
            <w:tcW w:w="2448" w:type="dxa"/>
            <w:vAlign w:val="center"/>
          </w:tcPr>
          <w:p w:rsidR="003933B5" w:rsidRPr="00C06A2B" w:rsidRDefault="003933B5" w:rsidP="003933B5">
            <w:pPr>
              <w:jc w:val="center"/>
              <w:rPr>
                <w:sz w:val="16"/>
                <w:szCs w:val="16"/>
                <w:lang w:val="en-US"/>
              </w:rPr>
            </w:pPr>
            <w:r>
              <w:rPr>
                <w:sz w:val="16"/>
                <w:szCs w:val="16"/>
                <w:lang w:val="en-US"/>
              </w:rPr>
              <w:t>2</w:t>
            </w:r>
          </w:p>
        </w:tc>
        <w:tc>
          <w:tcPr>
            <w:tcW w:w="2410" w:type="dxa"/>
            <w:vAlign w:val="center"/>
          </w:tcPr>
          <w:p w:rsidR="003933B5" w:rsidRPr="00C06A2B" w:rsidRDefault="003933B5" w:rsidP="003933B5">
            <w:pPr>
              <w:jc w:val="center"/>
              <w:rPr>
                <w:sz w:val="16"/>
                <w:szCs w:val="16"/>
                <w:lang w:val="en-US"/>
              </w:rPr>
            </w:pPr>
            <w:r>
              <w:rPr>
                <w:sz w:val="16"/>
                <w:szCs w:val="16"/>
                <w:lang w:val="en-US"/>
              </w:rPr>
              <w:t>2</w:t>
            </w:r>
          </w:p>
        </w:tc>
        <w:tc>
          <w:tcPr>
            <w:tcW w:w="1984" w:type="dxa"/>
            <w:vAlign w:val="center"/>
          </w:tcPr>
          <w:p w:rsidR="003933B5" w:rsidRPr="00C06A2B" w:rsidRDefault="003933B5" w:rsidP="003933B5">
            <w:pPr>
              <w:jc w:val="center"/>
              <w:rPr>
                <w:sz w:val="16"/>
                <w:szCs w:val="16"/>
                <w:lang w:val="en-US"/>
              </w:rPr>
            </w:pPr>
            <w:r>
              <w:rPr>
                <w:sz w:val="16"/>
                <w:szCs w:val="16"/>
                <w:lang w:val="en-US"/>
              </w:rPr>
              <w:t>1</w:t>
            </w:r>
          </w:p>
        </w:tc>
        <w:tc>
          <w:tcPr>
            <w:tcW w:w="2552" w:type="dxa"/>
            <w:vAlign w:val="center"/>
          </w:tcPr>
          <w:p w:rsidR="003933B5" w:rsidRPr="00C06A2B" w:rsidRDefault="003933B5" w:rsidP="003933B5">
            <w:pPr>
              <w:jc w:val="center"/>
              <w:rPr>
                <w:sz w:val="16"/>
                <w:szCs w:val="16"/>
                <w:lang w:val="en-US"/>
              </w:rPr>
            </w:pPr>
            <w:r>
              <w:rPr>
                <w:sz w:val="16"/>
                <w:szCs w:val="16"/>
                <w:lang w:val="en-US"/>
              </w:rPr>
              <w:t>2</w:t>
            </w:r>
          </w:p>
        </w:tc>
      </w:tr>
      <w:tr w:rsidR="003933B5" w:rsidTr="001D3285">
        <w:trPr>
          <w:jc w:val="center"/>
        </w:trPr>
        <w:tc>
          <w:tcPr>
            <w:tcW w:w="456" w:type="dxa"/>
            <w:vAlign w:val="center"/>
          </w:tcPr>
          <w:p w:rsidR="003933B5" w:rsidRPr="003B3DB4" w:rsidRDefault="003933B5" w:rsidP="003933B5">
            <w:pPr>
              <w:jc w:val="center"/>
            </w:pPr>
            <w:r w:rsidRPr="003B3DB4">
              <w:t>8</w:t>
            </w:r>
          </w:p>
        </w:tc>
        <w:tc>
          <w:tcPr>
            <w:tcW w:w="3612" w:type="dxa"/>
            <w:vAlign w:val="center"/>
          </w:tcPr>
          <w:p w:rsidR="003933B5" w:rsidRPr="003B3DB4" w:rsidRDefault="003933B5" w:rsidP="003933B5">
            <w:pPr>
              <w:jc w:val="center"/>
            </w:pPr>
            <w:r w:rsidRPr="003B3DB4">
              <w:t>Время поиска</w:t>
            </w:r>
            <w:r>
              <w:t xml:space="preserve"> решения с погрешностью 0.01 (в сек.)</w:t>
            </w:r>
          </w:p>
        </w:tc>
        <w:tc>
          <w:tcPr>
            <w:tcW w:w="2448" w:type="dxa"/>
            <w:vAlign w:val="center"/>
          </w:tcPr>
          <w:p w:rsidR="003933B5" w:rsidRPr="00164FB6" w:rsidRDefault="00164FB6" w:rsidP="00EA1E0B">
            <w:pPr>
              <w:jc w:val="center"/>
              <w:rPr>
                <w:lang w:val="en-US"/>
              </w:rPr>
            </w:pPr>
            <w:r>
              <w:rPr>
                <w:lang w:val="en-US"/>
              </w:rPr>
              <w:t>15.88</w:t>
            </w:r>
          </w:p>
        </w:tc>
        <w:tc>
          <w:tcPr>
            <w:tcW w:w="2410" w:type="dxa"/>
            <w:vAlign w:val="center"/>
          </w:tcPr>
          <w:p w:rsidR="003933B5" w:rsidRPr="009307AE" w:rsidRDefault="00921BF5" w:rsidP="00921BF5">
            <w:pPr>
              <w:jc w:val="center"/>
            </w:pPr>
            <w:r>
              <w:rPr>
                <w:lang w:val="en-US"/>
              </w:rPr>
              <w:t>1</w:t>
            </w:r>
            <w:r w:rsidR="002062FB">
              <w:t>,</w:t>
            </w:r>
            <w:r>
              <w:rPr>
                <w:lang w:val="en-US"/>
              </w:rPr>
              <w:t>32</w:t>
            </w:r>
          </w:p>
        </w:tc>
        <w:tc>
          <w:tcPr>
            <w:tcW w:w="1984" w:type="dxa"/>
            <w:vAlign w:val="center"/>
          </w:tcPr>
          <w:p w:rsidR="003933B5" w:rsidRPr="00921BF5" w:rsidRDefault="002062FB" w:rsidP="00921BF5">
            <w:pPr>
              <w:jc w:val="center"/>
              <w:rPr>
                <w:lang w:val="en-US"/>
              </w:rPr>
            </w:pPr>
            <w:r>
              <w:t>0,</w:t>
            </w:r>
            <w:r w:rsidR="00921BF5">
              <w:rPr>
                <w:lang w:val="en-US"/>
              </w:rPr>
              <w:t>31</w:t>
            </w:r>
          </w:p>
        </w:tc>
        <w:tc>
          <w:tcPr>
            <w:tcW w:w="2552" w:type="dxa"/>
            <w:vAlign w:val="center"/>
          </w:tcPr>
          <w:p w:rsidR="003933B5" w:rsidRPr="00921BF5" w:rsidRDefault="002062FB" w:rsidP="00921BF5">
            <w:pPr>
              <w:jc w:val="center"/>
              <w:rPr>
                <w:lang w:val="en-US"/>
              </w:rPr>
            </w:pPr>
            <w:r>
              <w:t>0,</w:t>
            </w:r>
            <w:r w:rsidR="00921BF5">
              <w:rPr>
                <w:lang w:val="en-US"/>
              </w:rPr>
              <w:t>2</w:t>
            </w:r>
          </w:p>
        </w:tc>
      </w:tr>
      <w:tr w:rsidR="003933B5" w:rsidRPr="003B2F3A" w:rsidTr="001D3285">
        <w:trPr>
          <w:jc w:val="center"/>
        </w:trPr>
        <w:tc>
          <w:tcPr>
            <w:tcW w:w="456" w:type="dxa"/>
            <w:vAlign w:val="center"/>
          </w:tcPr>
          <w:p w:rsidR="003933B5" w:rsidRPr="003B2F3A" w:rsidRDefault="003933B5" w:rsidP="003933B5">
            <w:pPr>
              <w:jc w:val="center"/>
              <w:rPr>
                <w:sz w:val="16"/>
                <w:szCs w:val="16"/>
              </w:rPr>
            </w:pPr>
          </w:p>
        </w:tc>
        <w:tc>
          <w:tcPr>
            <w:tcW w:w="3612" w:type="dxa"/>
            <w:vAlign w:val="center"/>
          </w:tcPr>
          <w:p w:rsidR="003933B5" w:rsidRPr="003B2F3A" w:rsidRDefault="003933B5" w:rsidP="003933B5">
            <w:pPr>
              <w:jc w:val="center"/>
              <w:rPr>
                <w:sz w:val="16"/>
                <w:szCs w:val="16"/>
              </w:rPr>
            </w:pPr>
            <w:r w:rsidRPr="003B2F3A">
              <w:rPr>
                <w:sz w:val="16"/>
                <w:szCs w:val="16"/>
              </w:rPr>
              <w:t>Максимальное количество баллов=4</w:t>
            </w:r>
          </w:p>
        </w:tc>
        <w:tc>
          <w:tcPr>
            <w:tcW w:w="2448" w:type="dxa"/>
            <w:vAlign w:val="center"/>
          </w:tcPr>
          <w:p w:rsidR="003933B5" w:rsidRPr="00DF5989" w:rsidRDefault="003933B5" w:rsidP="003933B5">
            <w:pPr>
              <w:jc w:val="center"/>
              <w:rPr>
                <w:sz w:val="16"/>
                <w:szCs w:val="16"/>
                <w:lang w:val="en-US"/>
              </w:rPr>
            </w:pPr>
            <w:r>
              <w:rPr>
                <w:sz w:val="16"/>
                <w:szCs w:val="16"/>
                <w:lang w:val="en-US"/>
              </w:rPr>
              <w:t>1</w:t>
            </w:r>
          </w:p>
        </w:tc>
        <w:tc>
          <w:tcPr>
            <w:tcW w:w="2410" w:type="dxa"/>
            <w:vAlign w:val="center"/>
          </w:tcPr>
          <w:p w:rsidR="003933B5" w:rsidRPr="00DF5989" w:rsidRDefault="003933B5" w:rsidP="003933B5">
            <w:pPr>
              <w:jc w:val="center"/>
              <w:rPr>
                <w:sz w:val="16"/>
                <w:szCs w:val="16"/>
                <w:lang w:val="en-US"/>
              </w:rPr>
            </w:pPr>
            <w:r>
              <w:rPr>
                <w:sz w:val="16"/>
                <w:szCs w:val="16"/>
                <w:lang w:val="en-US"/>
              </w:rPr>
              <w:t>2</w:t>
            </w:r>
          </w:p>
        </w:tc>
        <w:tc>
          <w:tcPr>
            <w:tcW w:w="1984" w:type="dxa"/>
            <w:vAlign w:val="center"/>
          </w:tcPr>
          <w:p w:rsidR="003933B5" w:rsidRPr="00DF5989" w:rsidRDefault="003933B5" w:rsidP="003933B5">
            <w:pPr>
              <w:jc w:val="center"/>
              <w:rPr>
                <w:sz w:val="16"/>
                <w:szCs w:val="16"/>
                <w:lang w:val="en-US"/>
              </w:rPr>
            </w:pPr>
            <w:r>
              <w:rPr>
                <w:sz w:val="16"/>
                <w:szCs w:val="16"/>
                <w:lang w:val="en-US"/>
              </w:rPr>
              <w:t>3</w:t>
            </w:r>
          </w:p>
        </w:tc>
        <w:tc>
          <w:tcPr>
            <w:tcW w:w="2552" w:type="dxa"/>
            <w:vAlign w:val="center"/>
          </w:tcPr>
          <w:p w:rsidR="003933B5" w:rsidRPr="000662FA" w:rsidRDefault="003933B5" w:rsidP="003933B5">
            <w:pPr>
              <w:jc w:val="center"/>
              <w:rPr>
                <w:sz w:val="16"/>
                <w:szCs w:val="16"/>
              </w:rPr>
            </w:pPr>
            <w:r>
              <w:rPr>
                <w:sz w:val="16"/>
                <w:szCs w:val="16"/>
              </w:rPr>
              <w:t>4</w:t>
            </w:r>
          </w:p>
        </w:tc>
      </w:tr>
      <w:tr w:rsidR="003933B5" w:rsidRPr="00D53016" w:rsidTr="001D3285">
        <w:trPr>
          <w:jc w:val="center"/>
        </w:trPr>
        <w:tc>
          <w:tcPr>
            <w:tcW w:w="456" w:type="dxa"/>
            <w:vAlign w:val="center"/>
          </w:tcPr>
          <w:p w:rsidR="003933B5" w:rsidRPr="00D53016" w:rsidRDefault="003933B5" w:rsidP="003933B5">
            <w:pPr>
              <w:jc w:val="center"/>
            </w:pPr>
            <w:r w:rsidRPr="00D53016">
              <w:t>9</w:t>
            </w:r>
          </w:p>
        </w:tc>
        <w:tc>
          <w:tcPr>
            <w:tcW w:w="3612" w:type="dxa"/>
            <w:vAlign w:val="center"/>
          </w:tcPr>
          <w:p w:rsidR="003933B5" w:rsidRPr="00D53016" w:rsidRDefault="003933B5" w:rsidP="003933B5">
            <w:pPr>
              <w:jc w:val="center"/>
            </w:pPr>
            <w:r>
              <w:t>Время на 1000 итераций (в сек.)</w:t>
            </w:r>
          </w:p>
        </w:tc>
        <w:tc>
          <w:tcPr>
            <w:tcW w:w="2448" w:type="dxa"/>
            <w:vAlign w:val="center"/>
          </w:tcPr>
          <w:p w:rsidR="003933B5" w:rsidRPr="008C68C8" w:rsidRDefault="00921BF5" w:rsidP="00536A70">
            <w:pPr>
              <w:jc w:val="center"/>
              <w:rPr>
                <w:lang w:val="en-US"/>
              </w:rPr>
            </w:pPr>
            <w:r>
              <w:rPr>
                <w:lang w:val="en-US"/>
              </w:rPr>
              <w:t>9</w:t>
            </w:r>
            <w:r w:rsidR="003933B5">
              <w:rPr>
                <w:lang w:val="en-US"/>
              </w:rPr>
              <w:t>,</w:t>
            </w:r>
            <w:r>
              <w:rPr>
                <w:lang w:val="en-US"/>
              </w:rPr>
              <w:t>15</w:t>
            </w:r>
          </w:p>
        </w:tc>
        <w:tc>
          <w:tcPr>
            <w:tcW w:w="2410" w:type="dxa"/>
            <w:vAlign w:val="center"/>
          </w:tcPr>
          <w:p w:rsidR="003933B5" w:rsidRPr="00CB278A" w:rsidRDefault="00536A70" w:rsidP="00921BF5">
            <w:pPr>
              <w:jc w:val="center"/>
              <w:rPr>
                <w:lang w:val="en-US"/>
              </w:rPr>
            </w:pPr>
            <w:r>
              <w:rPr>
                <w:lang w:val="en-US"/>
              </w:rPr>
              <w:t>0.</w:t>
            </w:r>
            <w:r w:rsidR="00921BF5">
              <w:rPr>
                <w:lang w:val="en-US"/>
              </w:rPr>
              <w:t>41</w:t>
            </w:r>
          </w:p>
        </w:tc>
        <w:tc>
          <w:tcPr>
            <w:tcW w:w="1984" w:type="dxa"/>
            <w:vAlign w:val="center"/>
          </w:tcPr>
          <w:p w:rsidR="003933B5" w:rsidRPr="00921BF5" w:rsidRDefault="00921BF5" w:rsidP="003933B5">
            <w:pPr>
              <w:jc w:val="center"/>
              <w:rPr>
                <w:lang w:val="en-US"/>
              </w:rPr>
            </w:pPr>
            <w:r>
              <w:rPr>
                <w:lang w:val="en-US"/>
              </w:rPr>
              <w:t>0.25</w:t>
            </w:r>
          </w:p>
        </w:tc>
        <w:tc>
          <w:tcPr>
            <w:tcW w:w="2552" w:type="dxa"/>
            <w:vAlign w:val="center"/>
          </w:tcPr>
          <w:p w:rsidR="003933B5" w:rsidRPr="009307AE" w:rsidRDefault="00921BF5" w:rsidP="003933B5">
            <w:pPr>
              <w:jc w:val="center"/>
            </w:pPr>
            <w:r>
              <w:rPr>
                <w:lang w:val="en-US"/>
              </w:rPr>
              <w:t>0.23</w:t>
            </w:r>
          </w:p>
        </w:tc>
      </w:tr>
      <w:tr w:rsidR="003933B5" w:rsidRPr="00D53016" w:rsidTr="001D3285">
        <w:trPr>
          <w:jc w:val="center"/>
        </w:trPr>
        <w:tc>
          <w:tcPr>
            <w:tcW w:w="456" w:type="dxa"/>
            <w:vAlign w:val="center"/>
          </w:tcPr>
          <w:p w:rsidR="003933B5" w:rsidRPr="003B2F3A" w:rsidRDefault="003933B5" w:rsidP="003933B5">
            <w:pPr>
              <w:jc w:val="center"/>
              <w:rPr>
                <w:sz w:val="16"/>
                <w:szCs w:val="16"/>
              </w:rPr>
            </w:pPr>
          </w:p>
        </w:tc>
        <w:tc>
          <w:tcPr>
            <w:tcW w:w="3612" w:type="dxa"/>
            <w:vAlign w:val="center"/>
          </w:tcPr>
          <w:p w:rsidR="003933B5" w:rsidRPr="003B2F3A" w:rsidRDefault="003933B5" w:rsidP="003933B5">
            <w:pPr>
              <w:jc w:val="center"/>
              <w:rPr>
                <w:sz w:val="16"/>
                <w:szCs w:val="16"/>
              </w:rPr>
            </w:pPr>
            <w:r w:rsidRPr="003B2F3A">
              <w:rPr>
                <w:sz w:val="16"/>
                <w:szCs w:val="16"/>
              </w:rPr>
              <w:t>Максимальное количество баллов=4</w:t>
            </w:r>
          </w:p>
        </w:tc>
        <w:tc>
          <w:tcPr>
            <w:tcW w:w="2448" w:type="dxa"/>
            <w:vAlign w:val="center"/>
          </w:tcPr>
          <w:p w:rsidR="003933B5" w:rsidRPr="00BC2AE5" w:rsidRDefault="003933B5" w:rsidP="003933B5">
            <w:pPr>
              <w:jc w:val="center"/>
              <w:rPr>
                <w:sz w:val="16"/>
                <w:szCs w:val="16"/>
              </w:rPr>
            </w:pPr>
            <w:r>
              <w:rPr>
                <w:sz w:val="16"/>
                <w:szCs w:val="16"/>
              </w:rPr>
              <w:t>1</w:t>
            </w:r>
          </w:p>
        </w:tc>
        <w:tc>
          <w:tcPr>
            <w:tcW w:w="2410" w:type="dxa"/>
            <w:vAlign w:val="center"/>
          </w:tcPr>
          <w:p w:rsidR="003933B5" w:rsidRPr="003153FA" w:rsidRDefault="003933B5" w:rsidP="003933B5">
            <w:pPr>
              <w:jc w:val="center"/>
              <w:rPr>
                <w:sz w:val="16"/>
                <w:szCs w:val="16"/>
              </w:rPr>
            </w:pPr>
            <w:r>
              <w:rPr>
                <w:sz w:val="16"/>
                <w:szCs w:val="16"/>
              </w:rPr>
              <w:t>2</w:t>
            </w:r>
          </w:p>
        </w:tc>
        <w:tc>
          <w:tcPr>
            <w:tcW w:w="1984" w:type="dxa"/>
            <w:vAlign w:val="center"/>
          </w:tcPr>
          <w:p w:rsidR="003933B5" w:rsidRPr="003153FA" w:rsidRDefault="003933B5" w:rsidP="003933B5">
            <w:pPr>
              <w:jc w:val="center"/>
              <w:rPr>
                <w:sz w:val="16"/>
                <w:szCs w:val="16"/>
              </w:rPr>
            </w:pPr>
            <w:r>
              <w:rPr>
                <w:sz w:val="16"/>
                <w:szCs w:val="16"/>
              </w:rPr>
              <w:t>3</w:t>
            </w:r>
          </w:p>
        </w:tc>
        <w:tc>
          <w:tcPr>
            <w:tcW w:w="2552" w:type="dxa"/>
            <w:vAlign w:val="center"/>
          </w:tcPr>
          <w:p w:rsidR="003933B5" w:rsidRPr="009307AE" w:rsidRDefault="003933B5" w:rsidP="003933B5">
            <w:pPr>
              <w:jc w:val="center"/>
              <w:rPr>
                <w:sz w:val="16"/>
                <w:szCs w:val="16"/>
              </w:rPr>
            </w:pPr>
            <w:r>
              <w:rPr>
                <w:sz w:val="16"/>
                <w:szCs w:val="16"/>
              </w:rPr>
              <w:t>4</w:t>
            </w:r>
          </w:p>
        </w:tc>
      </w:tr>
      <w:tr w:rsidR="003933B5" w:rsidTr="001D3285">
        <w:trPr>
          <w:jc w:val="center"/>
        </w:trPr>
        <w:tc>
          <w:tcPr>
            <w:tcW w:w="456" w:type="dxa"/>
            <w:vAlign w:val="center"/>
          </w:tcPr>
          <w:p w:rsidR="003933B5" w:rsidRPr="003B3DB4" w:rsidRDefault="003933B5" w:rsidP="003933B5">
            <w:pPr>
              <w:jc w:val="center"/>
            </w:pPr>
            <w:r>
              <w:t>10</w:t>
            </w:r>
          </w:p>
        </w:tc>
        <w:tc>
          <w:tcPr>
            <w:tcW w:w="3612" w:type="dxa"/>
            <w:vAlign w:val="center"/>
          </w:tcPr>
          <w:p w:rsidR="003933B5" w:rsidRPr="003B3DB4" w:rsidRDefault="003933B5" w:rsidP="003933B5">
            <w:pPr>
              <w:jc w:val="center"/>
            </w:pPr>
            <w:r w:rsidRPr="003B3DB4">
              <w:t>Баллы</w:t>
            </w:r>
            <w:r>
              <w:t>, оценивающие алгоритм</w:t>
            </w:r>
          </w:p>
        </w:tc>
        <w:tc>
          <w:tcPr>
            <w:tcW w:w="2448" w:type="dxa"/>
            <w:vAlign w:val="center"/>
          </w:tcPr>
          <w:p w:rsidR="003933B5" w:rsidRPr="00DF5989" w:rsidRDefault="003933B5" w:rsidP="003933B5">
            <w:pPr>
              <w:jc w:val="center"/>
              <w:rPr>
                <w:lang w:val="en-US"/>
              </w:rPr>
            </w:pPr>
            <w:r>
              <w:rPr>
                <w:lang w:val="en-US"/>
              </w:rPr>
              <w:t>12</w:t>
            </w:r>
          </w:p>
        </w:tc>
        <w:tc>
          <w:tcPr>
            <w:tcW w:w="2410" w:type="dxa"/>
            <w:vAlign w:val="center"/>
          </w:tcPr>
          <w:p w:rsidR="003933B5" w:rsidRPr="000662FA" w:rsidRDefault="003933B5" w:rsidP="003933B5">
            <w:pPr>
              <w:jc w:val="center"/>
            </w:pPr>
            <w:r>
              <w:t>20</w:t>
            </w:r>
          </w:p>
        </w:tc>
        <w:tc>
          <w:tcPr>
            <w:tcW w:w="1984" w:type="dxa"/>
            <w:vAlign w:val="center"/>
          </w:tcPr>
          <w:p w:rsidR="003933B5" w:rsidRPr="003153FA" w:rsidRDefault="003933B5" w:rsidP="003933B5">
            <w:pPr>
              <w:jc w:val="center"/>
            </w:pPr>
            <w:r>
              <w:t>20</w:t>
            </w:r>
          </w:p>
        </w:tc>
        <w:tc>
          <w:tcPr>
            <w:tcW w:w="2552" w:type="dxa"/>
            <w:vAlign w:val="center"/>
          </w:tcPr>
          <w:p w:rsidR="003933B5" w:rsidRPr="000662FA" w:rsidRDefault="003933B5" w:rsidP="003933B5">
            <w:pPr>
              <w:jc w:val="center"/>
            </w:pPr>
            <w:r>
              <w:rPr>
                <w:lang w:val="en-US"/>
              </w:rPr>
              <w:t>2</w:t>
            </w:r>
            <w:r>
              <w:t>7</w:t>
            </w:r>
          </w:p>
        </w:tc>
      </w:tr>
    </w:tbl>
    <w:p w:rsidR="003933B5" w:rsidRDefault="003933B5" w:rsidP="003933B5">
      <w:pPr>
        <w:spacing w:after="200" w:line="276" w:lineRule="auto"/>
        <w:rPr>
          <w:lang w:val="en-US"/>
        </w:rPr>
      </w:pPr>
    </w:p>
    <w:p w:rsidR="003933B5" w:rsidRDefault="003933B5" w:rsidP="003933B5">
      <w:pPr>
        <w:spacing w:after="200" w:line="276" w:lineRule="auto"/>
        <w:rPr>
          <w:lang w:val="en-US"/>
        </w:rPr>
      </w:pPr>
    </w:p>
    <w:p w:rsidR="003933B5" w:rsidRPr="006B0AD0" w:rsidRDefault="003933B5" w:rsidP="0006713F">
      <w:r w:rsidRPr="006B0AD0">
        <w:lastRenderedPageBreak/>
        <w:t>Я сравнил</w:t>
      </w:r>
      <w:r>
        <w:t>а</w:t>
      </w:r>
      <w:r w:rsidRPr="006B0AD0">
        <w:t xml:space="preserve"> 4 метода оптимизации, п</w:t>
      </w:r>
      <w:r>
        <w:t>ри которых были решены задачи №</w:t>
      </w:r>
      <w:r w:rsidRPr="006B0AD0">
        <w:t>1 и №2, и получил</w:t>
      </w:r>
      <w:r>
        <w:t>а</w:t>
      </w:r>
      <w:r w:rsidRPr="006B0AD0">
        <w:t xml:space="preserve"> следующие результаты (общие баллы, оценивающие алгоритм, в виде сумм результатов Таблицы №1 и Таблицы №2):</w:t>
      </w:r>
    </w:p>
    <w:p w:rsidR="003933B5" w:rsidRPr="006B0AD0" w:rsidRDefault="003933B5" w:rsidP="0006713F">
      <w:r w:rsidRPr="006B0AD0">
        <w:t>Метод Равномерного поиска имеет 2</w:t>
      </w:r>
      <w:r>
        <w:t>4</w:t>
      </w:r>
      <w:r w:rsidRPr="006B0AD0">
        <w:t xml:space="preserve"> балл</w:t>
      </w:r>
      <w:r>
        <w:t>а</w:t>
      </w:r>
    </w:p>
    <w:p w:rsidR="003933B5" w:rsidRPr="006B0AD0" w:rsidRDefault="003933B5" w:rsidP="0006713F">
      <w:r w:rsidRPr="006B0AD0">
        <w:t xml:space="preserve">Метод Поразрядного приближения имеет </w:t>
      </w:r>
      <w:r w:rsidRPr="003153FA">
        <w:t>4</w:t>
      </w:r>
      <w:r>
        <w:t>0</w:t>
      </w:r>
      <w:r w:rsidRPr="006B0AD0">
        <w:t xml:space="preserve"> баллов</w:t>
      </w:r>
    </w:p>
    <w:p w:rsidR="003933B5" w:rsidRPr="006B0AD0" w:rsidRDefault="003933B5" w:rsidP="0006713F">
      <w:r w:rsidRPr="006B0AD0">
        <w:t xml:space="preserve">Метод Ньютона имеет </w:t>
      </w:r>
      <w:r>
        <w:t>4</w:t>
      </w:r>
      <w:r w:rsidR="00280814" w:rsidRPr="00697E39">
        <w:t>3</w:t>
      </w:r>
      <w:r w:rsidRPr="006B0AD0">
        <w:t xml:space="preserve"> балл</w:t>
      </w:r>
      <w:r>
        <w:t>а</w:t>
      </w:r>
    </w:p>
    <w:p w:rsidR="003933B5" w:rsidRPr="002062FB" w:rsidRDefault="003933B5" w:rsidP="0006713F">
      <w:pPr>
        <w:rPr>
          <w:i/>
        </w:rPr>
      </w:pPr>
      <w:r w:rsidRPr="006B0AD0">
        <w:t xml:space="preserve">Метод Золотого сечения имеет </w:t>
      </w:r>
      <w:r>
        <w:t>52</w:t>
      </w:r>
      <w:r w:rsidRPr="003153FA">
        <w:t xml:space="preserve"> </w:t>
      </w:r>
      <w:r w:rsidRPr="006B0AD0">
        <w:t>балл</w:t>
      </w:r>
      <w:r>
        <w:t>а</w:t>
      </w:r>
      <w:r w:rsidRPr="006B0AD0">
        <w:t>.</w:t>
      </w:r>
    </w:p>
    <w:p w:rsidR="003933B5" w:rsidRPr="006B0AD0" w:rsidRDefault="003933B5" w:rsidP="0006713F">
      <w:pPr>
        <w:rPr>
          <w:i/>
        </w:rPr>
      </w:pPr>
    </w:p>
    <w:p w:rsidR="002062FB" w:rsidRDefault="003933B5" w:rsidP="0006713F">
      <w:r>
        <w:t>По этим результатам видно, что метод Золотого сечения по сравнению с тремя другими методами имеет наивысший оценочный балл. Наихудшим является метод Равномерного поиска, а методы Поразрядного приближения и Ньютона имеют практически одинаковое количество баллов.</w:t>
      </w:r>
    </w:p>
    <w:p w:rsidR="002062FB" w:rsidRDefault="002062FB" w:rsidP="0006713F"/>
    <w:p w:rsidR="003933B5" w:rsidRPr="002062FB" w:rsidRDefault="003933B5" w:rsidP="0006713F">
      <w:r>
        <w:t>Итак, с</w:t>
      </w:r>
      <w:r w:rsidRPr="006B0AD0">
        <w:t>равнение осуществлялось по 9 критериям:</w:t>
      </w:r>
    </w:p>
    <w:p w:rsidR="003933B5" w:rsidRPr="006B0AD0" w:rsidRDefault="003933B5" w:rsidP="0006713F">
      <w:pPr>
        <w:rPr>
          <w:b/>
        </w:rPr>
      </w:pPr>
      <w:r w:rsidRPr="006B0AD0">
        <w:rPr>
          <w:b/>
        </w:rPr>
        <w:t xml:space="preserve"> </w:t>
      </w:r>
    </w:p>
    <w:p w:rsidR="003933B5" w:rsidRPr="006B0AD0" w:rsidRDefault="003933B5" w:rsidP="0006713F">
      <w:r w:rsidRPr="006B0AD0">
        <w:rPr>
          <w:i/>
        </w:rPr>
        <w:t>Количество итераций при погрешности 0,01</w:t>
      </w:r>
      <w:r w:rsidRPr="006B0AD0">
        <w:rPr>
          <w:b/>
        </w:rPr>
        <w:t>:</w:t>
      </w:r>
      <w:r w:rsidRPr="006B0AD0">
        <w:t xml:space="preserve"> по этому критерию наилучшим является метод Золотого сечения, он тратит наименьшее количество итераций по итогам двух таблиц.</w:t>
      </w:r>
    </w:p>
    <w:p w:rsidR="003933B5" w:rsidRPr="006B0AD0" w:rsidRDefault="003933B5" w:rsidP="0006713F">
      <w:pPr>
        <w:rPr>
          <w:b/>
        </w:rPr>
      </w:pPr>
    </w:p>
    <w:p w:rsidR="003933B5" w:rsidRPr="006B0AD0" w:rsidRDefault="003933B5" w:rsidP="0006713F">
      <w:r w:rsidRPr="006B0AD0">
        <w:rPr>
          <w:i/>
        </w:rPr>
        <w:t>Минимально возможная для метода Допустимая погрешность:</w:t>
      </w:r>
      <w:r w:rsidRPr="006B0AD0">
        <w:rPr>
          <w:b/>
        </w:rPr>
        <w:t xml:space="preserve"> </w:t>
      </w:r>
      <w:r w:rsidRPr="006B0AD0">
        <w:t>по итогам двух таблиц</w:t>
      </w:r>
      <w:r w:rsidRPr="006B0AD0">
        <w:rPr>
          <w:b/>
        </w:rPr>
        <w:t xml:space="preserve"> </w:t>
      </w:r>
      <w:r w:rsidR="002062FB">
        <w:t>первое место занимает</w:t>
      </w:r>
      <w:r w:rsidRPr="006B0AD0">
        <w:t xml:space="preserve"> метод Золотого сечения. У него самая высокая точность решения.</w:t>
      </w:r>
    </w:p>
    <w:p w:rsidR="003933B5" w:rsidRPr="006B0AD0" w:rsidRDefault="003933B5" w:rsidP="0006713F"/>
    <w:p w:rsidR="003933B5" w:rsidRPr="006B0AD0" w:rsidRDefault="003933B5" w:rsidP="0006713F">
      <w:r w:rsidRPr="006B0AD0">
        <w:rPr>
          <w:i/>
        </w:rPr>
        <w:t xml:space="preserve">Максимальный Размер начальной области поиска   </w:t>
      </w:r>
      <w:r w:rsidRPr="006B0AD0">
        <w:rPr>
          <w:i/>
          <w:lang w:val="en-US"/>
        </w:rPr>
        <w:t>max</w:t>
      </w:r>
      <w:r w:rsidRPr="006B0AD0">
        <w:rPr>
          <w:i/>
        </w:rPr>
        <w:t>|</w:t>
      </w:r>
      <w:r w:rsidRPr="006B0AD0">
        <w:rPr>
          <w:i/>
          <w:lang w:val="en-US"/>
        </w:rPr>
        <w:t>X</w:t>
      </w:r>
      <w:r w:rsidRPr="006B0AD0">
        <w:rPr>
          <w:i/>
          <w:vertAlign w:val="superscript"/>
        </w:rPr>
        <w:t>0</w:t>
      </w:r>
      <w:r w:rsidRPr="006B0AD0">
        <w:rPr>
          <w:i/>
        </w:rPr>
        <w:t>-</w:t>
      </w:r>
      <w:r w:rsidRPr="006B0AD0">
        <w:rPr>
          <w:i/>
          <w:lang w:val="en-US"/>
        </w:rPr>
        <w:t>X</w:t>
      </w:r>
      <w:r w:rsidRPr="006B0AD0">
        <w:rPr>
          <w:i/>
        </w:rPr>
        <w:t>*|:</w:t>
      </w:r>
      <w:r w:rsidR="00280814">
        <w:rPr>
          <w:b/>
        </w:rPr>
        <w:t xml:space="preserve"> </w:t>
      </w:r>
      <w:r w:rsidRPr="006B0AD0">
        <w:t>по</w:t>
      </w:r>
      <w:r w:rsidRPr="006B0AD0">
        <w:rPr>
          <w:b/>
        </w:rPr>
        <w:t xml:space="preserve"> </w:t>
      </w:r>
      <w:r w:rsidRPr="006B0AD0">
        <w:t xml:space="preserve">результатам двух таблиц лидирует метод Золотого сечения, так как у него самый большой размер </w:t>
      </w:r>
      <w:r w:rsidR="00280814" w:rsidRPr="006B0AD0">
        <w:t>области поиска</w:t>
      </w:r>
      <w:r w:rsidRPr="006B0AD0">
        <w:t>.</w:t>
      </w:r>
    </w:p>
    <w:p w:rsidR="003933B5" w:rsidRPr="006B0AD0" w:rsidRDefault="003933B5" w:rsidP="0006713F"/>
    <w:p w:rsidR="003933B5" w:rsidRPr="006B0AD0" w:rsidRDefault="003933B5" w:rsidP="0006713F">
      <w:r w:rsidRPr="006B0AD0">
        <w:rPr>
          <w:i/>
        </w:rPr>
        <w:t>Скорость сходимости:</w:t>
      </w:r>
      <w:r w:rsidR="002062FB">
        <w:rPr>
          <w:b/>
        </w:rPr>
        <w:t xml:space="preserve"> </w:t>
      </w:r>
      <w:r w:rsidRPr="006B0AD0">
        <w:t>по этому критерию метод Ньютона и метод поразрядного приближения превосходят остальные методы, так как у этих двух методов квадратичная скорость сходимости, тогда как у метода Золотого сечения и метода равномерного поиска – линейная.</w:t>
      </w:r>
    </w:p>
    <w:p w:rsidR="003933B5" w:rsidRPr="006B0AD0" w:rsidRDefault="003933B5" w:rsidP="0006713F"/>
    <w:p w:rsidR="003933B5" w:rsidRPr="006B0AD0" w:rsidRDefault="003933B5" w:rsidP="0006713F">
      <w:r w:rsidRPr="006B0AD0">
        <w:t xml:space="preserve">По </w:t>
      </w:r>
      <w:r w:rsidRPr="006B0AD0">
        <w:rPr>
          <w:i/>
        </w:rPr>
        <w:t>области сходимости</w:t>
      </w:r>
      <w:r w:rsidRPr="006B0AD0">
        <w:rPr>
          <w:b/>
        </w:rPr>
        <w:t xml:space="preserve"> </w:t>
      </w:r>
      <w:r w:rsidRPr="006B0AD0">
        <w:t>лучшими являются методы Золотого сечения, поразрядного поиска и равномерного поиска с глобальным типом сходимости. П</w:t>
      </w:r>
      <w:r>
        <w:t>оследним является метод Ньютона, так как у</w:t>
      </w:r>
      <w:r w:rsidRPr="006B0AD0">
        <w:t xml:space="preserve"> него локальный тип сходимости.</w:t>
      </w:r>
    </w:p>
    <w:p w:rsidR="003933B5" w:rsidRPr="006B0AD0" w:rsidRDefault="003933B5" w:rsidP="0006713F"/>
    <w:p w:rsidR="003933B5" w:rsidRPr="006B0AD0" w:rsidRDefault="003933B5" w:rsidP="0006713F">
      <w:r w:rsidRPr="006B0AD0">
        <w:t xml:space="preserve">По критерию </w:t>
      </w:r>
      <w:r w:rsidRPr="006B0AD0">
        <w:rPr>
          <w:i/>
        </w:rPr>
        <w:t>Использование производных от целевой функции</w:t>
      </w:r>
      <w:r w:rsidRPr="006B0AD0">
        <w:t xml:space="preserve"> худшим является метод Ньютона, </w:t>
      </w:r>
      <w:r w:rsidR="00280814" w:rsidRPr="006B0AD0">
        <w:t>так,</w:t>
      </w:r>
      <w:r w:rsidRPr="006B0AD0">
        <w:t xml:space="preserve"> как только он требует вычисления первой и второй производных целевой функции.</w:t>
      </w:r>
    </w:p>
    <w:p w:rsidR="003933B5" w:rsidRPr="006B0AD0" w:rsidRDefault="003933B5" w:rsidP="0006713F"/>
    <w:p w:rsidR="003933B5" w:rsidRPr="006B0AD0" w:rsidRDefault="003933B5" w:rsidP="0006713F">
      <w:r w:rsidRPr="006B0AD0">
        <w:rPr>
          <w:i/>
        </w:rPr>
        <w:t>По количеству вычислений целевой функции на каждую итерацию</w:t>
      </w:r>
      <w:r w:rsidR="002062FB">
        <w:rPr>
          <w:b/>
        </w:rPr>
        <w:t xml:space="preserve"> </w:t>
      </w:r>
      <w:r w:rsidRPr="006B0AD0">
        <w:t xml:space="preserve">по итогам двух таблиц лучшими являются методы Золотого сечения, поразрядного поиска и равномерного поиска, так как они в процессе нахождения оптимального решения </w:t>
      </w:r>
      <w:r w:rsidR="00280814" w:rsidRPr="006B0AD0">
        <w:t>вычисляют целевую</w:t>
      </w:r>
      <w:r w:rsidRPr="006B0AD0">
        <w:t xml:space="preserve"> функцию только один раз. А метод Ньютона вычисляет 6 раз (во время вычисления первой производной -2 раза, во время вычисления второй – 4 раза).</w:t>
      </w:r>
    </w:p>
    <w:p w:rsidR="003933B5" w:rsidRPr="006B0AD0" w:rsidRDefault="003933B5" w:rsidP="0006713F"/>
    <w:p w:rsidR="003933B5" w:rsidRPr="006B0AD0" w:rsidRDefault="003933B5" w:rsidP="0006713F">
      <w:r w:rsidRPr="006B0AD0">
        <w:t xml:space="preserve">По критерию </w:t>
      </w:r>
      <w:r w:rsidRPr="006B0AD0">
        <w:rPr>
          <w:i/>
        </w:rPr>
        <w:t>Время поиска решения с погрешностью 0.01</w:t>
      </w:r>
      <w:r w:rsidRPr="006B0AD0">
        <w:t xml:space="preserve"> по</w:t>
      </w:r>
      <w:r w:rsidRPr="006B0AD0">
        <w:rPr>
          <w:b/>
        </w:rPr>
        <w:t xml:space="preserve"> </w:t>
      </w:r>
      <w:r w:rsidRPr="006B0AD0">
        <w:t>результатам двух таблиц лучшим является метод Золотого сечения</w:t>
      </w:r>
      <w:r>
        <w:t xml:space="preserve"> и метод Ньютона</w:t>
      </w:r>
      <w:r w:rsidRPr="006B0AD0">
        <w:t>.</w:t>
      </w:r>
    </w:p>
    <w:p w:rsidR="003933B5" w:rsidRPr="006B0AD0" w:rsidRDefault="003933B5" w:rsidP="0006713F"/>
    <w:p w:rsidR="003933B5" w:rsidRPr="006B0AD0" w:rsidRDefault="003933B5" w:rsidP="0006713F">
      <w:pPr>
        <w:rPr>
          <w:i/>
        </w:rPr>
      </w:pPr>
      <w:r w:rsidRPr="006B0AD0">
        <w:rPr>
          <w:i/>
        </w:rPr>
        <w:t>Время поиска решения за 1000 итераций:</w:t>
      </w:r>
      <w:r w:rsidRPr="006B0AD0">
        <w:t xml:space="preserve"> по итогам двух таблиц</w:t>
      </w:r>
      <w:r w:rsidRPr="006B0AD0">
        <w:rPr>
          <w:b/>
        </w:rPr>
        <w:t xml:space="preserve"> </w:t>
      </w:r>
      <w:r w:rsidRPr="006B0AD0">
        <w:t xml:space="preserve">лучшим является метод </w:t>
      </w:r>
      <w:r>
        <w:t>Золотого сечения</w:t>
      </w:r>
      <w:r w:rsidRPr="006B0AD0">
        <w:t>.</w:t>
      </w:r>
    </w:p>
    <w:p w:rsidR="003933B5" w:rsidRPr="006B0AD0" w:rsidRDefault="003933B5" w:rsidP="0006713F"/>
    <w:p w:rsidR="003933B5" w:rsidRPr="00A0730F" w:rsidRDefault="003933B5" w:rsidP="00A0730F">
      <w:pPr>
        <w:pStyle w:val="3"/>
        <w:rPr>
          <w:rFonts w:ascii="Times New Roman" w:hAnsi="Times New Roman" w:cs="Times New Roman"/>
          <w:sz w:val="24"/>
        </w:rPr>
      </w:pPr>
      <w:bookmarkStart w:id="415" w:name="_Toc467462280"/>
      <w:bookmarkStart w:id="416" w:name="Заключение2"/>
      <w:r w:rsidRPr="00A0730F">
        <w:rPr>
          <w:rFonts w:ascii="Times New Roman" w:hAnsi="Times New Roman" w:cs="Times New Roman"/>
          <w:sz w:val="24"/>
        </w:rPr>
        <w:t>Дайте ваши обоснованные рекомендации по выбору наилучшего метода оптимизации.</w:t>
      </w:r>
      <w:bookmarkEnd w:id="415"/>
    </w:p>
    <w:bookmarkEnd w:id="416"/>
    <w:p w:rsidR="003933B5" w:rsidRPr="006B0AD0" w:rsidRDefault="003933B5" w:rsidP="0006713F"/>
    <w:p w:rsidR="003933B5" w:rsidRPr="006B0AD0" w:rsidRDefault="003933B5" w:rsidP="0006713F">
      <w:r w:rsidRPr="006B0AD0">
        <w:t>В результате сравнения четырех методов оптимизации, я приш</w:t>
      </w:r>
      <w:r>
        <w:t>ла</w:t>
      </w:r>
      <w:r w:rsidRPr="006B0AD0">
        <w:t xml:space="preserve"> к выводу, что наилучшим из них является метод Золотого сечения, так как он имеет убедительное превосходство (</w:t>
      </w:r>
      <w:r>
        <w:t>8</w:t>
      </w:r>
      <w:r w:rsidRPr="006B0AD0">
        <w:t xml:space="preserve"> из 9 критериев сравнения в пользу него) над другими рассмотренными методами оптимизации. И именно его я бы рекомендовал</w:t>
      </w:r>
      <w:r>
        <w:t>а</w:t>
      </w:r>
      <w:r w:rsidRPr="006B0AD0">
        <w:t xml:space="preserve"> при решении задач оптимизации, подобных задачам №1 и №2. Обосновывая свой выбор тем, что применение этого метода оптимизации, по сравнению с тремя остальными, позволяет получить решение задачи с более высокой точностью при относительно меньших временных и материальных затратах.</w:t>
      </w:r>
    </w:p>
    <w:p w:rsidR="00412047" w:rsidRPr="00E82A2A" w:rsidRDefault="00412047" w:rsidP="0006713F"/>
    <w:sectPr w:rsidR="00412047" w:rsidRPr="00E82A2A" w:rsidSect="00235F89">
      <w:headerReference w:type="default" r:id="rId342"/>
      <w:footerReference w:type="default" r:id="rId343"/>
      <w:pgSz w:w="16838" w:h="11906" w:orient="landscape"/>
      <w:pgMar w:top="850" w:right="1134" w:bottom="1135"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88B" w:rsidRDefault="0068688B" w:rsidP="00A23F8A">
      <w:r>
        <w:separator/>
      </w:r>
    </w:p>
  </w:endnote>
  <w:endnote w:type="continuationSeparator" w:id="0">
    <w:p w:rsidR="0068688B" w:rsidRDefault="0068688B" w:rsidP="00A23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CYR">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5921671"/>
      <w:docPartObj>
        <w:docPartGallery w:val="Page Numbers (Bottom of Page)"/>
        <w:docPartUnique/>
      </w:docPartObj>
    </w:sdtPr>
    <w:sdtContent>
      <w:p w:rsidR="00343F49" w:rsidRDefault="00343F49">
        <w:pPr>
          <w:pStyle w:val="a9"/>
          <w:jc w:val="right"/>
        </w:pPr>
        <w:r>
          <w:fldChar w:fldCharType="begin"/>
        </w:r>
        <w:r>
          <w:instrText>PAGE   \* MERGEFORMAT</w:instrText>
        </w:r>
        <w:r>
          <w:fldChar w:fldCharType="separate"/>
        </w:r>
        <w:r w:rsidR="006C235D">
          <w:rPr>
            <w:noProof/>
          </w:rPr>
          <w:t>93</w:t>
        </w:r>
        <w:r>
          <w:fldChar w:fldCharType="end"/>
        </w:r>
      </w:p>
    </w:sdtContent>
  </w:sdt>
  <w:p w:rsidR="00343F49" w:rsidRDefault="00343F49">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88B" w:rsidRDefault="0068688B" w:rsidP="00A23F8A">
      <w:r>
        <w:separator/>
      </w:r>
    </w:p>
  </w:footnote>
  <w:footnote w:type="continuationSeparator" w:id="0">
    <w:p w:rsidR="0068688B" w:rsidRDefault="0068688B" w:rsidP="00A23F8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F49" w:rsidRDefault="00343F49" w:rsidP="00A23F8A">
    <w:pPr>
      <w:pStyle w:val="a7"/>
      <w:tabs>
        <w:tab w:val="clear" w:pos="4677"/>
        <w:tab w:val="clear" w:pos="9355"/>
        <w:tab w:val="left" w:pos="12832"/>
      </w:tabs>
      <w:jc w:val="right"/>
    </w:pPr>
    <w:r>
      <w:t>Студент группы ПИ 1-14 (21 поток) Готман Алексей Викторович</w:t>
    </w:r>
  </w:p>
  <w:p w:rsidR="00343F49" w:rsidRPr="00A23F8A" w:rsidRDefault="00343F49" w:rsidP="00A23F8A">
    <w:pPr>
      <w:pStyle w:val="a7"/>
      <w:tabs>
        <w:tab w:val="clear" w:pos="4677"/>
        <w:tab w:val="clear" w:pos="9355"/>
        <w:tab w:val="left" w:pos="11705"/>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2366"/>
    <w:multiLevelType w:val="hybridMultilevel"/>
    <w:tmpl w:val="59B6FF3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B56E3F"/>
    <w:multiLevelType w:val="hybridMultilevel"/>
    <w:tmpl w:val="5950D40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8F4977"/>
    <w:multiLevelType w:val="hybridMultilevel"/>
    <w:tmpl w:val="4302FE2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1B2C5E"/>
    <w:multiLevelType w:val="hybridMultilevel"/>
    <w:tmpl w:val="9EF0D2F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0B438B"/>
    <w:multiLevelType w:val="hybridMultilevel"/>
    <w:tmpl w:val="B9BA853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CF6B6D"/>
    <w:multiLevelType w:val="hybridMultilevel"/>
    <w:tmpl w:val="4364BE4C"/>
    <w:lvl w:ilvl="0" w:tplc="85CEA75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3AFB6C93"/>
    <w:multiLevelType w:val="hybridMultilevel"/>
    <w:tmpl w:val="DFF422B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2A60A55"/>
    <w:multiLevelType w:val="hybridMultilevel"/>
    <w:tmpl w:val="FDF2F600"/>
    <w:lvl w:ilvl="0" w:tplc="04190005">
      <w:start w:val="1"/>
      <w:numFmt w:val="bullet"/>
      <w:lvlText w:val=""/>
      <w:lvlJc w:val="left"/>
      <w:pPr>
        <w:tabs>
          <w:tab w:val="num" w:pos="900"/>
        </w:tabs>
        <w:ind w:left="900" w:hanging="360"/>
      </w:pPr>
      <w:rPr>
        <w:rFonts w:ascii="Wingdings" w:hAnsi="Wingdings"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8" w15:restartNumberingAfterBreak="0">
    <w:nsid w:val="48C85575"/>
    <w:multiLevelType w:val="hybridMultilevel"/>
    <w:tmpl w:val="960E112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0B14DD8"/>
    <w:multiLevelType w:val="hybridMultilevel"/>
    <w:tmpl w:val="26FE31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1422653"/>
    <w:multiLevelType w:val="hybridMultilevel"/>
    <w:tmpl w:val="0BCE41C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22A65FE"/>
    <w:multiLevelType w:val="hybridMultilevel"/>
    <w:tmpl w:val="02EA117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B574477"/>
    <w:multiLevelType w:val="hybridMultilevel"/>
    <w:tmpl w:val="84D68A0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12D0D4E"/>
    <w:multiLevelType w:val="hybridMultilevel"/>
    <w:tmpl w:val="2D7653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4C56EAC"/>
    <w:multiLevelType w:val="hybridMultilevel"/>
    <w:tmpl w:val="254EAEB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93960C4"/>
    <w:multiLevelType w:val="hybridMultilevel"/>
    <w:tmpl w:val="04FEFE9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4"/>
  </w:num>
  <w:num w:numId="4">
    <w:abstractNumId w:val="3"/>
  </w:num>
  <w:num w:numId="5">
    <w:abstractNumId w:val="9"/>
  </w:num>
  <w:num w:numId="6">
    <w:abstractNumId w:val="0"/>
  </w:num>
  <w:num w:numId="7">
    <w:abstractNumId w:val="6"/>
  </w:num>
  <w:num w:numId="8">
    <w:abstractNumId w:val="12"/>
  </w:num>
  <w:num w:numId="9">
    <w:abstractNumId w:val="10"/>
  </w:num>
  <w:num w:numId="10">
    <w:abstractNumId w:val="2"/>
  </w:num>
  <w:num w:numId="11">
    <w:abstractNumId w:val="15"/>
  </w:num>
  <w:num w:numId="12">
    <w:abstractNumId w:val="1"/>
  </w:num>
  <w:num w:numId="13">
    <w:abstractNumId w:val="4"/>
  </w:num>
  <w:num w:numId="14">
    <w:abstractNumId w:val="8"/>
  </w:num>
  <w:num w:numId="15">
    <w:abstractNumId w:val="5"/>
  </w:num>
  <w:num w:numId="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55"/>
    <w:rsid w:val="000223DF"/>
    <w:rsid w:val="00024AAD"/>
    <w:rsid w:val="000268FE"/>
    <w:rsid w:val="00030DBC"/>
    <w:rsid w:val="000332B5"/>
    <w:rsid w:val="000575DA"/>
    <w:rsid w:val="00057C79"/>
    <w:rsid w:val="00060F05"/>
    <w:rsid w:val="0006713F"/>
    <w:rsid w:val="00071912"/>
    <w:rsid w:val="00081BE6"/>
    <w:rsid w:val="000874B4"/>
    <w:rsid w:val="000B152A"/>
    <w:rsid w:val="000B49A8"/>
    <w:rsid w:val="000B6C11"/>
    <w:rsid w:val="000B742F"/>
    <w:rsid w:val="000C566F"/>
    <w:rsid w:val="000C647F"/>
    <w:rsid w:val="000F6A2E"/>
    <w:rsid w:val="00100882"/>
    <w:rsid w:val="00115B7F"/>
    <w:rsid w:val="00130382"/>
    <w:rsid w:val="001308C4"/>
    <w:rsid w:val="00135344"/>
    <w:rsid w:val="0014529E"/>
    <w:rsid w:val="0014643E"/>
    <w:rsid w:val="00162822"/>
    <w:rsid w:val="00164FB6"/>
    <w:rsid w:val="001A1609"/>
    <w:rsid w:val="001A188A"/>
    <w:rsid w:val="001A1F60"/>
    <w:rsid w:val="001B4C14"/>
    <w:rsid w:val="001C6361"/>
    <w:rsid w:val="001D0D45"/>
    <w:rsid w:val="001D2F11"/>
    <w:rsid w:val="001D3285"/>
    <w:rsid w:val="001E097B"/>
    <w:rsid w:val="001E2177"/>
    <w:rsid w:val="001E5989"/>
    <w:rsid w:val="001F6129"/>
    <w:rsid w:val="002062FB"/>
    <w:rsid w:val="0022783B"/>
    <w:rsid w:val="00231265"/>
    <w:rsid w:val="00232ED8"/>
    <w:rsid w:val="00235F89"/>
    <w:rsid w:val="00241D59"/>
    <w:rsid w:val="002458B0"/>
    <w:rsid w:val="00264857"/>
    <w:rsid w:val="00280814"/>
    <w:rsid w:val="002813D6"/>
    <w:rsid w:val="00282149"/>
    <w:rsid w:val="00283FA9"/>
    <w:rsid w:val="00291093"/>
    <w:rsid w:val="00295A96"/>
    <w:rsid w:val="002A4764"/>
    <w:rsid w:val="002A7114"/>
    <w:rsid w:val="002B6269"/>
    <w:rsid w:val="002C49D3"/>
    <w:rsid w:val="002E19DA"/>
    <w:rsid w:val="002E7CE6"/>
    <w:rsid w:val="002F591C"/>
    <w:rsid w:val="00306C56"/>
    <w:rsid w:val="00311785"/>
    <w:rsid w:val="0031551B"/>
    <w:rsid w:val="0032184F"/>
    <w:rsid w:val="00322FCA"/>
    <w:rsid w:val="00341046"/>
    <w:rsid w:val="00343BB2"/>
    <w:rsid w:val="00343F49"/>
    <w:rsid w:val="003454D0"/>
    <w:rsid w:val="00345CC1"/>
    <w:rsid w:val="003470FE"/>
    <w:rsid w:val="003471BB"/>
    <w:rsid w:val="003536F4"/>
    <w:rsid w:val="003740B4"/>
    <w:rsid w:val="00377303"/>
    <w:rsid w:val="003933B5"/>
    <w:rsid w:val="003A0A03"/>
    <w:rsid w:val="003A47DE"/>
    <w:rsid w:val="003A56ED"/>
    <w:rsid w:val="003B0922"/>
    <w:rsid w:val="003B38A8"/>
    <w:rsid w:val="003B39E8"/>
    <w:rsid w:val="003B3FAB"/>
    <w:rsid w:val="003D29A2"/>
    <w:rsid w:val="003E33C1"/>
    <w:rsid w:val="003F00EE"/>
    <w:rsid w:val="003F683B"/>
    <w:rsid w:val="00403E33"/>
    <w:rsid w:val="00412047"/>
    <w:rsid w:val="00414264"/>
    <w:rsid w:val="00416C6A"/>
    <w:rsid w:val="004200C3"/>
    <w:rsid w:val="004277E6"/>
    <w:rsid w:val="00433C4B"/>
    <w:rsid w:val="00442801"/>
    <w:rsid w:val="00451B62"/>
    <w:rsid w:val="00463883"/>
    <w:rsid w:val="00465646"/>
    <w:rsid w:val="00477D63"/>
    <w:rsid w:val="0048108B"/>
    <w:rsid w:val="00481705"/>
    <w:rsid w:val="00483406"/>
    <w:rsid w:val="00497809"/>
    <w:rsid w:val="004A2954"/>
    <w:rsid w:val="004A4B4A"/>
    <w:rsid w:val="004B0828"/>
    <w:rsid w:val="004B5EBB"/>
    <w:rsid w:val="004C7D59"/>
    <w:rsid w:val="004D43C8"/>
    <w:rsid w:val="004D6FD1"/>
    <w:rsid w:val="004E52B2"/>
    <w:rsid w:val="00512A05"/>
    <w:rsid w:val="005151FD"/>
    <w:rsid w:val="005205CA"/>
    <w:rsid w:val="00530465"/>
    <w:rsid w:val="00536A70"/>
    <w:rsid w:val="005375CB"/>
    <w:rsid w:val="005467C4"/>
    <w:rsid w:val="005645A3"/>
    <w:rsid w:val="005854CD"/>
    <w:rsid w:val="00587B5C"/>
    <w:rsid w:val="00590088"/>
    <w:rsid w:val="00593D1C"/>
    <w:rsid w:val="005B0BD5"/>
    <w:rsid w:val="005B71B1"/>
    <w:rsid w:val="005C490B"/>
    <w:rsid w:val="005D2763"/>
    <w:rsid w:val="005D5000"/>
    <w:rsid w:val="005D5BA0"/>
    <w:rsid w:val="005F31A5"/>
    <w:rsid w:val="005F5608"/>
    <w:rsid w:val="00602431"/>
    <w:rsid w:val="006054B2"/>
    <w:rsid w:val="0060675F"/>
    <w:rsid w:val="006128B6"/>
    <w:rsid w:val="006140A9"/>
    <w:rsid w:val="006145AF"/>
    <w:rsid w:val="0061571E"/>
    <w:rsid w:val="00617F15"/>
    <w:rsid w:val="00624195"/>
    <w:rsid w:val="0066287B"/>
    <w:rsid w:val="006639C9"/>
    <w:rsid w:val="00672E2C"/>
    <w:rsid w:val="00680E7A"/>
    <w:rsid w:val="0068152E"/>
    <w:rsid w:val="0068688B"/>
    <w:rsid w:val="00691F77"/>
    <w:rsid w:val="00697E39"/>
    <w:rsid w:val="006B7F82"/>
    <w:rsid w:val="006C235D"/>
    <w:rsid w:val="006D79A5"/>
    <w:rsid w:val="006F427E"/>
    <w:rsid w:val="00700FE5"/>
    <w:rsid w:val="0071370A"/>
    <w:rsid w:val="00713E9B"/>
    <w:rsid w:val="00715868"/>
    <w:rsid w:val="00746035"/>
    <w:rsid w:val="0075104D"/>
    <w:rsid w:val="00757C9B"/>
    <w:rsid w:val="00763BAC"/>
    <w:rsid w:val="00765F96"/>
    <w:rsid w:val="00787465"/>
    <w:rsid w:val="0079455D"/>
    <w:rsid w:val="007A3004"/>
    <w:rsid w:val="007A51D0"/>
    <w:rsid w:val="007C130C"/>
    <w:rsid w:val="007D2DFF"/>
    <w:rsid w:val="007E6FFE"/>
    <w:rsid w:val="007F0395"/>
    <w:rsid w:val="007F0B8B"/>
    <w:rsid w:val="007F546F"/>
    <w:rsid w:val="00816993"/>
    <w:rsid w:val="00821E5C"/>
    <w:rsid w:val="008265DC"/>
    <w:rsid w:val="00836B45"/>
    <w:rsid w:val="00837924"/>
    <w:rsid w:val="00843A58"/>
    <w:rsid w:val="00856A0C"/>
    <w:rsid w:val="0086061D"/>
    <w:rsid w:val="00875454"/>
    <w:rsid w:val="008B0510"/>
    <w:rsid w:val="008B4C78"/>
    <w:rsid w:val="008C2C8D"/>
    <w:rsid w:val="008C398A"/>
    <w:rsid w:val="008D3E07"/>
    <w:rsid w:val="008E1EE5"/>
    <w:rsid w:val="008E3755"/>
    <w:rsid w:val="008E6191"/>
    <w:rsid w:val="008E776D"/>
    <w:rsid w:val="008F59E3"/>
    <w:rsid w:val="009003AE"/>
    <w:rsid w:val="00910522"/>
    <w:rsid w:val="00920070"/>
    <w:rsid w:val="00921BF5"/>
    <w:rsid w:val="009373D4"/>
    <w:rsid w:val="0094645A"/>
    <w:rsid w:val="009474AB"/>
    <w:rsid w:val="00951660"/>
    <w:rsid w:val="00952B8D"/>
    <w:rsid w:val="00965185"/>
    <w:rsid w:val="00972579"/>
    <w:rsid w:val="00976832"/>
    <w:rsid w:val="00983D98"/>
    <w:rsid w:val="00992C93"/>
    <w:rsid w:val="009E3AA3"/>
    <w:rsid w:val="009E50E8"/>
    <w:rsid w:val="00A037DE"/>
    <w:rsid w:val="00A0600F"/>
    <w:rsid w:val="00A0730F"/>
    <w:rsid w:val="00A20097"/>
    <w:rsid w:val="00A23F8A"/>
    <w:rsid w:val="00A30A62"/>
    <w:rsid w:val="00A31A41"/>
    <w:rsid w:val="00A3404D"/>
    <w:rsid w:val="00A42C05"/>
    <w:rsid w:val="00A50F35"/>
    <w:rsid w:val="00A8015A"/>
    <w:rsid w:val="00AC2055"/>
    <w:rsid w:val="00B03E0B"/>
    <w:rsid w:val="00B07234"/>
    <w:rsid w:val="00B106D8"/>
    <w:rsid w:val="00B24127"/>
    <w:rsid w:val="00B3565A"/>
    <w:rsid w:val="00B434B7"/>
    <w:rsid w:val="00B52E7B"/>
    <w:rsid w:val="00B56AA6"/>
    <w:rsid w:val="00B57511"/>
    <w:rsid w:val="00B72470"/>
    <w:rsid w:val="00B8072F"/>
    <w:rsid w:val="00B82768"/>
    <w:rsid w:val="00B94203"/>
    <w:rsid w:val="00BB16CD"/>
    <w:rsid w:val="00BB2DFC"/>
    <w:rsid w:val="00BC7128"/>
    <w:rsid w:val="00BD5A83"/>
    <w:rsid w:val="00BE2FA8"/>
    <w:rsid w:val="00BE638F"/>
    <w:rsid w:val="00C1165D"/>
    <w:rsid w:val="00C16547"/>
    <w:rsid w:val="00C230E7"/>
    <w:rsid w:val="00C276E9"/>
    <w:rsid w:val="00C44223"/>
    <w:rsid w:val="00C5588A"/>
    <w:rsid w:val="00C60774"/>
    <w:rsid w:val="00C64B3E"/>
    <w:rsid w:val="00C70502"/>
    <w:rsid w:val="00C77146"/>
    <w:rsid w:val="00C9536F"/>
    <w:rsid w:val="00CB278A"/>
    <w:rsid w:val="00CD4A9D"/>
    <w:rsid w:val="00D03FAE"/>
    <w:rsid w:val="00D12857"/>
    <w:rsid w:val="00D32B3E"/>
    <w:rsid w:val="00D33474"/>
    <w:rsid w:val="00D337E5"/>
    <w:rsid w:val="00D540F8"/>
    <w:rsid w:val="00D613D8"/>
    <w:rsid w:val="00D83D3D"/>
    <w:rsid w:val="00D96120"/>
    <w:rsid w:val="00DA0D4B"/>
    <w:rsid w:val="00DB4286"/>
    <w:rsid w:val="00DC69D3"/>
    <w:rsid w:val="00DD30A1"/>
    <w:rsid w:val="00DD3185"/>
    <w:rsid w:val="00DF100B"/>
    <w:rsid w:val="00E10D0D"/>
    <w:rsid w:val="00E24321"/>
    <w:rsid w:val="00E27C87"/>
    <w:rsid w:val="00E568F2"/>
    <w:rsid w:val="00E5695B"/>
    <w:rsid w:val="00E65DE8"/>
    <w:rsid w:val="00E82A2A"/>
    <w:rsid w:val="00E841B8"/>
    <w:rsid w:val="00E85944"/>
    <w:rsid w:val="00E868D5"/>
    <w:rsid w:val="00EA1E0B"/>
    <w:rsid w:val="00EA52EE"/>
    <w:rsid w:val="00EB335F"/>
    <w:rsid w:val="00EB76CC"/>
    <w:rsid w:val="00EC4D5F"/>
    <w:rsid w:val="00ED1557"/>
    <w:rsid w:val="00ED4AFC"/>
    <w:rsid w:val="00EE66CB"/>
    <w:rsid w:val="00EE7907"/>
    <w:rsid w:val="00F076E2"/>
    <w:rsid w:val="00F23E6E"/>
    <w:rsid w:val="00F24844"/>
    <w:rsid w:val="00F3298E"/>
    <w:rsid w:val="00F35A71"/>
    <w:rsid w:val="00F403A2"/>
    <w:rsid w:val="00F40C17"/>
    <w:rsid w:val="00F414CB"/>
    <w:rsid w:val="00F45916"/>
    <w:rsid w:val="00F5172F"/>
    <w:rsid w:val="00F556EB"/>
    <w:rsid w:val="00F66D75"/>
    <w:rsid w:val="00F931FB"/>
    <w:rsid w:val="00F95BAA"/>
    <w:rsid w:val="00F97C84"/>
    <w:rsid w:val="00FB3767"/>
    <w:rsid w:val="00FC106B"/>
    <w:rsid w:val="00FC4B1F"/>
    <w:rsid w:val="00FD0247"/>
    <w:rsid w:val="00FD13B8"/>
    <w:rsid w:val="00FD569C"/>
    <w:rsid w:val="00FE083C"/>
    <w:rsid w:val="00FE2705"/>
    <w:rsid w:val="00FE39FC"/>
    <w:rsid w:val="00FF78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7D42D"/>
  <w15:chartTrackingRefBased/>
  <w15:docId w15:val="{7F4AE392-A748-46A3-9F46-DC5065690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iPriority="0"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3F8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A23F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qFormat/>
    <w:rsid w:val="00A23F8A"/>
    <w:pPr>
      <w:keepNext/>
      <w:spacing w:before="240" w:after="60"/>
      <w:outlineLvl w:val="1"/>
    </w:pPr>
    <w:rPr>
      <w:rFonts w:ascii="Arial" w:hAnsi="Arial" w:cs="Arial"/>
      <w:b/>
      <w:bCs/>
      <w:i/>
      <w:iCs/>
      <w:sz w:val="28"/>
      <w:szCs w:val="28"/>
    </w:rPr>
  </w:style>
  <w:style w:type="paragraph" w:styleId="3">
    <w:name w:val="heading 3"/>
    <w:basedOn w:val="a"/>
    <w:next w:val="a"/>
    <w:link w:val="30"/>
    <w:qFormat/>
    <w:rsid w:val="003933B5"/>
    <w:pPr>
      <w:keepNext/>
      <w:spacing w:before="240" w:after="60"/>
      <w:outlineLvl w:val="2"/>
    </w:pPr>
    <w:rPr>
      <w:rFonts w:ascii="Arial" w:hAnsi="Arial" w:cs="Arial"/>
      <w:b/>
      <w:bCs/>
      <w:sz w:val="26"/>
      <w:szCs w:val="26"/>
    </w:rPr>
  </w:style>
  <w:style w:type="paragraph" w:styleId="4">
    <w:name w:val="heading 4"/>
    <w:basedOn w:val="a"/>
    <w:next w:val="a"/>
    <w:link w:val="40"/>
    <w:qFormat/>
    <w:rsid w:val="003933B5"/>
    <w:pPr>
      <w:keepNext/>
      <w:spacing w:before="240" w:after="60"/>
      <w:outlineLvl w:val="3"/>
    </w:pPr>
    <w:rPr>
      <w:b/>
      <w:bCs/>
      <w:sz w:val="28"/>
      <w:szCs w:val="28"/>
    </w:rPr>
  </w:style>
  <w:style w:type="paragraph" w:styleId="5">
    <w:name w:val="heading 5"/>
    <w:basedOn w:val="a"/>
    <w:next w:val="a"/>
    <w:link w:val="50"/>
    <w:qFormat/>
    <w:rsid w:val="003933B5"/>
    <w:pPr>
      <w:spacing w:before="240" w:after="60"/>
      <w:outlineLvl w:val="4"/>
    </w:pPr>
    <w:rPr>
      <w:b/>
      <w:bCs/>
      <w:i/>
      <w:iCs/>
      <w:sz w:val="26"/>
      <w:szCs w:val="26"/>
    </w:rPr>
  </w:style>
  <w:style w:type="paragraph" w:styleId="6">
    <w:name w:val="heading 6"/>
    <w:basedOn w:val="a"/>
    <w:next w:val="a"/>
    <w:link w:val="60"/>
    <w:qFormat/>
    <w:rsid w:val="003933B5"/>
    <w:pPr>
      <w:spacing w:before="240" w:after="60"/>
      <w:outlineLvl w:val="5"/>
    </w:pPr>
    <w:rPr>
      <w:b/>
      <w:bCs/>
      <w:sz w:val="22"/>
      <w:szCs w:val="22"/>
    </w:rPr>
  </w:style>
  <w:style w:type="paragraph" w:styleId="7">
    <w:name w:val="heading 7"/>
    <w:basedOn w:val="a"/>
    <w:next w:val="a"/>
    <w:link w:val="70"/>
    <w:qFormat/>
    <w:rsid w:val="003933B5"/>
    <w:pPr>
      <w:spacing w:before="240" w:after="60"/>
      <w:outlineLvl w:val="6"/>
    </w:pPr>
  </w:style>
  <w:style w:type="paragraph" w:styleId="8">
    <w:name w:val="heading 8"/>
    <w:basedOn w:val="a"/>
    <w:next w:val="a"/>
    <w:link w:val="80"/>
    <w:qFormat/>
    <w:rsid w:val="003933B5"/>
    <w:pPr>
      <w:spacing w:before="240" w:after="60"/>
      <w:outlineLvl w:val="7"/>
    </w:pPr>
    <w:rPr>
      <w:i/>
      <w:iCs/>
    </w:rPr>
  </w:style>
  <w:style w:type="paragraph" w:styleId="9">
    <w:name w:val="heading 9"/>
    <w:basedOn w:val="a"/>
    <w:next w:val="a"/>
    <w:link w:val="90"/>
    <w:qFormat/>
    <w:rsid w:val="003933B5"/>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23F8A"/>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rsid w:val="00A23F8A"/>
    <w:rPr>
      <w:rFonts w:ascii="Arial" w:eastAsia="Times New Roman" w:hAnsi="Arial" w:cs="Arial"/>
      <w:b/>
      <w:bCs/>
      <w:i/>
      <w:iCs/>
      <w:sz w:val="28"/>
      <w:szCs w:val="28"/>
      <w:lang w:eastAsia="ru-RU"/>
    </w:rPr>
  </w:style>
  <w:style w:type="character" w:customStyle="1" w:styleId="30">
    <w:name w:val="Заголовок 3 Знак"/>
    <w:basedOn w:val="a0"/>
    <w:link w:val="3"/>
    <w:rsid w:val="003933B5"/>
    <w:rPr>
      <w:rFonts w:ascii="Arial" w:eastAsia="Times New Roman" w:hAnsi="Arial" w:cs="Arial"/>
      <w:b/>
      <w:bCs/>
      <w:sz w:val="26"/>
      <w:szCs w:val="26"/>
      <w:lang w:eastAsia="ru-RU"/>
    </w:rPr>
  </w:style>
  <w:style w:type="character" w:customStyle="1" w:styleId="40">
    <w:name w:val="Заголовок 4 Знак"/>
    <w:basedOn w:val="a0"/>
    <w:link w:val="4"/>
    <w:rsid w:val="003933B5"/>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rsid w:val="003933B5"/>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3933B5"/>
    <w:rPr>
      <w:rFonts w:ascii="Times New Roman" w:eastAsia="Times New Roman" w:hAnsi="Times New Roman" w:cs="Times New Roman"/>
      <w:b/>
      <w:bCs/>
      <w:lang w:eastAsia="ru-RU"/>
    </w:rPr>
  </w:style>
  <w:style w:type="character" w:customStyle="1" w:styleId="70">
    <w:name w:val="Заголовок 7 Знак"/>
    <w:basedOn w:val="a0"/>
    <w:link w:val="7"/>
    <w:rsid w:val="003933B5"/>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3933B5"/>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3933B5"/>
    <w:rPr>
      <w:rFonts w:ascii="Arial" w:eastAsia="Times New Roman" w:hAnsi="Arial" w:cs="Arial"/>
      <w:lang w:eastAsia="ru-RU"/>
    </w:rPr>
  </w:style>
  <w:style w:type="paragraph" w:styleId="a3">
    <w:name w:val="Title"/>
    <w:aliases w:val="Название Знак Знак,Название Знак"/>
    <w:basedOn w:val="a"/>
    <w:link w:val="a4"/>
    <w:qFormat/>
    <w:rsid w:val="00A23F8A"/>
    <w:pPr>
      <w:jc w:val="center"/>
    </w:pPr>
    <w:rPr>
      <w:szCs w:val="20"/>
    </w:rPr>
  </w:style>
  <w:style w:type="character" w:customStyle="1" w:styleId="a4">
    <w:name w:val="Заголовок Знак"/>
    <w:aliases w:val="Название Знак Знак Знак,Название Знак Знак1"/>
    <w:basedOn w:val="a0"/>
    <w:link w:val="a3"/>
    <w:rsid w:val="00A23F8A"/>
    <w:rPr>
      <w:rFonts w:ascii="Times New Roman" w:eastAsia="Times New Roman" w:hAnsi="Times New Roman" w:cs="Times New Roman"/>
      <w:sz w:val="24"/>
      <w:szCs w:val="20"/>
      <w:lang w:eastAsia="ru-RU"/>
    </w:rPr>
  </w:style>
  <w:style w:type="paragraph" w:styleId="a5">
    <w:name w:val="Body Text"/>
    <w:basedOn w:val="a"/>
    <w:link w:val="a6"/>
    <w:rsid w:val="00A23F8A"/>
    <w:pPr>
      <w:jc w:val="center"/>
    </w:pPr>
    <w:rPr>
      <w:b/>
      <w:sz w:val="28"/>
      <w:szCs w:val="20"/>
    </w:rPr>
  </w:style>
  <w:style w:type="character" w:customStyle="1" w:styleId="a6">
    <w:name w:val="Основной текст Знак"/>
    <w:basedOn w:val="a0"/>
    <w:link w:val="a5"/>
    <w:rsid w:val="00A23F8A"/>
    <w:rPr>
      <w:rFonts w:ascii="Times New Roman" w:eastAsia="Times New Roman" w:hAnsi="Times New Roman" w:cs="Times New Roman"/>
      <w:b/>
      <w:sz w:val="28"/>
      <w:szCs w:val="20"/>
      <w:lang w:eastAsia="ru-RU"/>
    </w:rPr>
  </w:style>
  <w:style w:type="paragraph" w:styleId="a7">
    <w:name w:val="header"/>
    <w:basedOn w:val="a"/>
    <w:link w:val="a8"/>
    <w:uiPriority w:val="99"/>
    <w:unhideWhenUsed/>
    <w:rsid w:val="00A23F8A"/>
    <w:pPr>
      <w:tabs>
        <w:tab w:val="center" w:pos="4677"/>
        <w:tab w:val="right" w:pos="9355"/>
      </w:tabs>
    </w:pPr>
  </w:style>
  <w:style w:type="character" w:customStyle="1" w:styleId="a8">
    <w:name w:val="Верхний колонтитул Знак"/>
    <w:basedOn w:val="a0"/>
    <w:link w:val="a7"/>
    <w:uiPriority w:val="99"/>
    <w:rsid w:val="00A23F8A"/>
    <w:rPr>
      <w:rFonts w:ascii="Times New Roman" w:eastAsia="Times New Roman" w:hAnsi="Times New Roman" w:cs="Times New Roman"/>
      <w:sz w:val="24"/>
      <w:szCs w:val="24"/>
      <w:lang w:eastAsia="ru-RU"/>
    </w:rPr>
  </w:style>
  <w:style w:type="paragraph" w:styleId="a9">
    <w:name w:val="footer"/>
    <w:basedOn w:val="a"/>
    <w:link w:val="aa"/>
    <w:unhideWhenUsed/>
    <w:rsid w:val="00A23F8A"/>
    <w:pPr>
      <w:tabs>
        <w:tab w:val="center" w:pos="4677"/>
        <w:tab w:val="right" w:pos="9355"/>
      </w:tabs>
    </w:pPr>
  </w:style>
  <w:style w:type="character" w:customStyle="1" w:styleId="aa">
    <w:name w:val="Нижний колонтитул Знак"/>
    <w:basedOn w:val="a0"/>
    <w:link w:val="a9"/>
    <w:uiPriority w:val="99"/>
    <w:rsid w:val="00A23F8A"/>
    <w:rPr>
      <w:rFonts w:ascii="Times New Roman" w:eastAsia="Times New Roman" w:hAnsi="Times New Roman" w:cs="Times New Roman"/>
      <w:sz w:val="24"/>
      <w:szCs w:val="24"/>
      <w:lang w:eastAsia="ru-RU"/>
    </w:rPr>
  </w:style>
  <w:style w:type="character" w:styleId="ab">
    <w:name w:val="Placeholder Text"/>
    <w:basedOn w:val="a0"/>
    <w:uiPriority w:val="99"/>
    <w:semiHidden/>
    <w:rsid w:val="00A23F8A"/>
    <w:rPr>
      <w:color w:val="808080"/>
    </w:rPr>
  </w:style>
  <w:style w:type="paragraph" w:styleId="ac">
    <w:name w:val="List Paragraph"/>
    <w:basedOn w:val="a"/>
    <w:uiPriority w:val="34"/>
    <w:qFormat/>
    <w:rsid w:val="00A23F8A"/>
    <w:pPr>
      <w:ind w:left="720"/>
      <w:contextualSpacing/>
    </w:pPr>
  </w:style>
  <w:style w:type="paragraph" w:styleId="ad">
    <w:name w:val="Balloon Text"/>
    <w:basedOn w:val="a"/>
    <w:link w:val="ae"/>
    <w:semiHidden/>
    <w:unhideWhenUsed/>
    <w:rsid w:val="00951660"/>
    <w:rPr>
      <w:rFonts w:ascii="Segoe UI" w:hAnsi="Segoe UI" w:cs="Segoe UI"/>
      <w:sz w:val="18"/>
      <w:szCs w:val="18"/>
    </w:rPr>
  </w:style>
  <w:style w:type="character" w:customStyle="1" w:styleId="ae">
    <w:name w:val="Текст выноски Знак"/>
    <w:basedOn w:val="a0"/>
    <w:link w:val="ad"/>
    <w:uiPriority w:val="99"/>
    <w:semiHidden/>
    <w:rsid w:val="00951660"/>
    <w:rPr>
      <w:rFonts w:ascii="Segoe UI" w:eastAsia="Times New Roman" w:hAnsi="Segoe UI" w:cs="Segoe UI"/>
      <w:sz w:val="18"/>
      <w:szCs w:val="18"/>
      <w:lang w:eastAsia="ru-RU"/>
    </w:rPr>
  </w:style>
  <w:style w:type="character" w:styleId="af">
    <w:name w:val="Hyperlink"/>
    <w:basedOn w:val="a0"/>
    <w:uiPriority w:val="99"/>
    <w:unhideWhenUsed/>
    <w:rsid w:val="00235F89"/>
    <w:rPr>
      <w:color w:val="0000FF"/>
      <w:u w:val="single"/>
    </w:rPr>
  </w:style>
  <w:style w:type="paragraph" w:styleId="af0">
    <w:name w:val="No Spacing"/>
    <w:uiPriority w:val="1"/>
    <w:qFormat/>
    <w:rsid w:val="001D2F11"/>
    <w:pPr>
      <w:spacing w:after="0" w:line="240" w:lineRule="auto"/>
    </w:pPr>
    <w:rPr>
      <w:rFonts w:ascii="Times New Roman" w:eastAsia="Times New Roman" w:hAnsi="Times New Roman" w:cs="Times New Roman"/>
      <w:sz w:val="24"/>
      <w:szCs w:val="24"/>
      <w:lang w:eastAsia="ru-RU"/>
    </w:rPr>
  </w:style>
  <w:style w:type="character" w:styleId="af1">
    <w:name w:val="annotation reference"/>
    <w:basedOn w:val="a0"/>
    <w:uiPriority w:val="99"/>
    <w:semiHidden/>
    <w:unhideWhenUsed/>
    <w:rsid w:val="008B4C78"/>
    <w:rPr>
      <w:sz w:val="16"/>
      <w:szCs w:val="16"/>
    </w:rPr>
  </w:style>
  <w:style w:type="paragraph" w:styleId="af2">
    <w:name w:val="annotation text"/>
    <w:basedOn w:val="a"/>
    <w:link w:val="af3"/>
    <w:uiPriority w:val="99"/>
    <w:semiHidden/>
    <w:unhideWhenUsed/>
    <w:rsid w:val="008B4C78"/>
    <w:rPr>
      <w:sz w:val="20"/>
      <w:szCs w:val="20"/>
    </w:rPr>
  </w:style>
  <w:style w:type="character" w:customStyle="1" w:styleId="af3">
    <w:name w:val="Текст примечания Знак"/>
    <w:basedOn w:val="a0"/>
    <w:link w:val="af2"/>
    <w:uiPriority w:val="99"/>
    <w:semiHidden/>
    <w:rsid w:val="008B4C78"/>
    <w:rPr>
      <w:rFonts w:ascii="Times New Roman" w:eastAsia="Times New Roman" w:hAnsi="Times New Roman" w:cs="Times New Roman"/>
      <w:sz w:val="20"/>
      <w:szCs w:val="20"/>
      <w:lang w:eastAsia="ru-RU"/>
    </w:rPr>
  </w:style>
  <w:style w:type="paragraph" w:customStyle="1" w:styleId="0">
    <w:name w:val="Обычный + Первая строка:  0"/>
    <w:aliases w:val="32 см"/>
    <w:basedOn w:val="a"/>
    <w:link w:val="00"/>
    <w:rsid w:val="003933B5"/>
    <w:pPr>
      <w:spacing w:line="360" w:lineRule="auto"/>
      <w:ind w:firstLine="210"/>
    </w:pPr>
  </w:style>
  <w:style w:type="character" w:customStyle="1" w:styleId="00">
    <w:name w:val="Обычный + Первая строка:  0 Знак"/>
    <w:aliases w:val="32 см Знак"/>
    <w:basedOn w:val="a0"/>
    <w:link w:val="0"/>
    <w:rsid w:val="003933B5"/>
    <w:rPr>
      <w:rFonts w:ascii="Times New Roman" w:eastAsia="Times New Roman" w:hAnsi="Times New Roman" w:cs="Times New Roman"/>
      <w:sz w:val="24"/>
      <w:szCs w:val="24"/>
      <w:lang w:eastAsia="ru-RU"/>
    </w:rPr>
  </w:style>
  <w:style w:type="paragraph" w:customStyle="1" w:styleId="21212121212121">
    <w:name w:val="21212121212121"/>
    <w:basedOn w:val="a"/>
    <w:link w:val="212121212121210"/>
    <w:rsid w:val="003933B5"/>
    <w:rPr>
      <w:b/>
    </w:rPr>
  </w:style>
  <w:style w:type="character" w:customStyle="1" w:styleId="212121212121210">
    <w:name w:val="21212121212121 Знак"/>
    <w:basedOn w:val="a0"/>
    <w:link w:val="21212121212121"/>
    <w:rsid w:val="003933B5"/>
    <w:rPr>
      <w:rFonts w:ascii="Times New Roman" w:eastAsia="Times New Roman" w:hAnsi="Times New Roman" w:cs="Times New Roman"/>
      <w:b/>
      <w:sz w:val="24"/>
      <w:szCs w:val="24"/>
      <w:lang w:eastAsia="ru-RU"/>
    </w:rPr>
  </w:style>
  <w:style w:type="paragraph" w:customStyle="1" w:styleId="1231231321321321">
    <w:name w:val="1231231321321321"/>
    <w:basedOn w:val="1"/>
    <w:autoRedefine/>
    <w:rsid w:val="003933B5"/>
    <w:pPr>
      <w:keepLines w:val="0"/>
      <w:spacing w:after="60"/>
      <w:jc w:val="center"/>
    </w:pPr>
    <w:rPr>
      <w:rFonts w:ascii="Arial" w:eastAsia="Times New Roman" w:hAnsi="Arial" w:cs="Arial"/>
      <w:b/>
      <w:bCs/>
      <w:color w:val="auto"/>
      <w:kern w:val="32"/>
    </w:rPr>
  </w:style>
  <w:style w:type="character" w:styleId="af4">
    <w:name w:val="page number"/>
    <w:basedOn w:val="a0"/>
    <w:rsid w:val="003933B5"/>
  </w:style>
  <w:style w:type="character" w:customStyle="1" w:styleId="11">
    <w:name w:val="Название Знак Знак Знак1"/>
    <w:aliases w:val="Название Знак Знак Знак Знак Знак"/>
    <w:basedOn w:val="a0"/>
    <w:rsid w:val="003933B5"/>
    <w:rPr>
      <w:sz w:val="24"/>
      <w:szCs w:val="24"/>
      <w:lang w:val="ru-RU" w:eastAsia="ru-RU" w:bidi="ar-SA"/>
    </w:rPr>
  </w:style>
  <w:style w:type="character" w:styleId="af5">
    <w:name w:val="FollowedHyperlink"/>
    <w:basedOn w:val="a0"/>
    <w:uiPriority w:val="99"/>
    <w:rsid w:val="003933B5"/>
    <w:rPr>
      <w:color w:val="800080"/>
      <w:u w:val="single"/>
    </w:rPr>
  </w:style>
  <w:style w:type="paragraph" w:styleId="12">
    <w:name w:val="toc 1"/>
    <w:basedOn w:val="a"/>
    <w:next w:val="a"/>
    <w:autoRedefine/>
    <w:uiPriority w:val="39"/>
    <w:rsid w:val="003933B5"/>
    <w:pPr>
      <w:tabs>
        <w:tab w:val="right" w:leader="dot" w:pos="14560"/>
      </w:tabs>
    </w:pPr>
    <w:rPr>
      <w:b/>
      <w:noProof/>
    </w:rPr>
  </w:style>
  <w:style w:type="character" w:styleId="af6">
    <w:name w:val="Strong"/>
    <w:basedOn w:val="a0"/>
    <w:uiPriority w:val="22"/>
    <w:qFormat/>
    <w:rsid w:val="003933B5"/>
    <w:rPr>
      <w:b/>
      <w:bCs/>
    </w:rPr>
  </w:style>
  <w:style w:type="paragraph" w:styleId="af7">
    <w:name w:val="TOC Heading"/>
    <w:basedOn w:val="1"/>
    <w:next w:val="a"/>
    <w:uiPriority w:val="39"/>
    <w:unhideWhenUsed/>
    <w:qFormat/>
    <w:rsid w:val="00FF78C2"/>
    <w:pPr>
      <w:spacing w:line="259" w:lineRule="auto"/>
      <w:outlineLvl w:val="9"/>
    </w:pPr>
  </w:style>
  <w:style w:type="paragraph" w:styleId="21">
    <w:name w:val="toc 2"/>
    <w:basedOn w:val="a"/>
    <w:next w:val="a"/>
    <w:autoRedefine/>
    <w:uiPriority w:val="39"/>
    <w:unhideWhenUsed/>
    <w:rsid w:val="00FF78C2"/>
    <w:pPr>
      <w:spacing w:after="100"/>
      <w:ind w:left="240"/>
    </w:pPr>
  </w:style>
  <w:style w:type="paragraph" w:styleId="31">
    <w:name w:val="toc 3"/>
    <w:basedOn w:val="a"/>
    <w:next w:val="a"/>
    <w:autoRedefine/>
    <w:uiPriority w:val="39"/>
    <w:unhideWhenUsed/>
    <w:rsid w:val="00FF78C2"/>
    <w:pPr>
      <w:spacing w:after="100"/>
      <w:ind w:left="480"/>
    </w:pPr>
  </w:style>
  <w:style w:type="paragraph" w:styleId="41">
    <w:name w:val="toc 4"/>
    <w:basedOn w:val="a"/>
    <w:next w:val="a"/>
    <w:autoRedefine/>
    <w:uiPriority w:val="39"/>
    <w:unhideWhenUsed/>
    <w:rsid w:val="0032184F"/>
    <w:pPr>
      <w:spacing w:after="100" w:line="259" w:lineRule="auto"/>
      <w:ind w:left="660"/>
    </w:pPr>
    <w:rPr>
      <w:rFonts w:asciiTheme="minorHAnsi" w:eastAsiaTheme="minorEastAsia" w:hAnsiTheme="minorHAnsi" w:cstheme="minorBidi"/>
      <w:sz w:val="22"/>
      <w:szCs w:val="22"/>
    </w:rPr>
  </w:style>
  <w:style w:type="paragraph" w:styleId="51">
    <w:name w:val="toc 5"/>
    <w:basedOn w:val="a"/>
    <w:next w:val="a"/>
    <w:autoRedefine/>
    <w:uiPriority w:val="39"/>
    <w:unhideWhenUsed/>
    <w:rsid w:val="0032184F"/>
    <w:pPr>
      <w:spacing w:after="100" w:line="259" w:lineRule="auto"/>
      <w:ind w:left="880"/>
    </w:pPr>
    <w:rPr>
      <w:rFonts w:asciiTheme="minorHAnsi" w:eastAsiaTheme="minorEastAsia" w:hAnsiTheme="minorHAnsi" w:cstheme="minorBidi"/>
      <w:sz w:val="22"/>
      <w:szCs w:val="22"/>
    </w:rPr>
  </w:style>
  <w:style w:type="paragraph" w:styleId="61">
    <w:name w:val="toc 6"/>
    <w:basedOn w:val="a"/>
    <w:next w:val="a"/>
    <w:autoRedefine/>
    <w:uiPriority w:val="39"/>
    <w:unhideWhenUsed/>
    <w:rsid w:val="0032184F"/>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32184F"/>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32184F"/>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32184F"/>
    <w:pPr>
      <w:spacing w:after="100" w:line="259" w:lineRule="auto"/>
      <w:ind w:left="1760"/>
    </w:pPr>
    <w:rPr>
      <w:rFonts w:asciiTheme="minorHAnsi" w:eastAsiaTheme="minorEastAsia" w:hAnsiTheme="minorHAnsi" w:cstheme="minorBidi"/>
      <w:sz w:val="22"/>
      <w:szCs w:val="22"/>
    </w:rPr>
  </w:style>
  <w:style w:type="paragraph" w:customStyle="1" w:styleId="msonormal0">
    <w:name w:val="msonormal"/>
    <w:basedOn w:val="a"/>
    <w:rsid w:val="003740B4"/>
    <w:pPr>
      <w:spacing w:before="100" w:beforeAutospacing="1" w:after="100" w:afterAutospacing="1"/>
    </w:pPr>
  </w:style>
  <w:style w:type="paragraph" w:customStyle="1" w:styleId="font5">
    <w:name w:val="font5"/>
    <w:basedOn w:val="a"/>
    <w:rsid w:val="003740B4"/>
    <w:pPr>
      <w:spacing w:before="100" w:beforeAutospacing="1" w:after="100" w:afterAutospacing="1"/>
    </w:pPr>
    <w:rPr>
      <w:rFonts w:ascii="Arial CYR" w:hAnsi="Arial CYR" w:cs="Arial CYR"/>
      <w:b/>
      <w:bCs/>
      <w:sz w:val="20"/>
      <w:szCs w:val="20"/>
    </w:rPr>
  </w:style>
  <w:style w:type="paragraph" w:customStyle="1" w:styleId="font6">
    <w:name w:val="font6"/>
    <w:basedOn w:val="a"/>
    <w:rsid w:val="003740B4"/>
    <w:pPr>
      <w:spacing w:before="100" w:beforeAutospacing="1" w:after="100" w:afterAutospacing="1"/>
    </w:pPr>
    <w:rPr>
      <w:rFonts w:ascii="Arial CYR" w:hAnsi="Arial CYR" w:cs="Arial CYR"/>
      <w:b/>
      <w:bCs/>
      <w:i/>
      <w:iCs/>
      <w:sz w:val="20"/>
      <w:szCs w:val="20"/>
    </w:rPr>
  </w:style>
  <w:style w:type="paragraph" w:customStyle="1" w:styleId="font7">
    <w:name w:val="font7"/>
    <w:basedOn w:val="a"/>
    <w:rsid w:val="003740B4"/>
    <w:pPr>
      <w:spacing w:before="100" w:beforeAutospacing="1" w:after="100" w:afterAutospacing="1"/>
    </w:pPr>
    <w:rPr>
      <w:rFonts w:ascii="Tahoma" w:hAnsi="Tahoma" w:cs="Tahoma"/>
      <w:color w:val="000000"/>
      <w:sz w:val="18"/>
      <w:szCs w:val="18"/>
    </w:rPr>
  </w:style>
  <w:style w:type="paragraph" w:customStyle="1" w:styleId="font8">
    <w:name w:val="font8"/>
    <w:basedOn w:val="a"/>
    <w:rsid w:val="003740B4"/>
    <w:pPr>
      <w:spacing w:before="100" w:beforeAutospacing="1" w:after="100" w:afterAutospacing="1"/>
    </w:pPr>
    <w:rPr>
      <w:rFonts w:ascii="Tahoma" w:hAnsi="Tahoma" w:cs="Tahoma"/>
      <w:b/>
      <w:bCs/>
      <w:color w:val="000000"/>
      <w:sz w:val="18"/>
      <w:szCs w:val="18"/>
    </w:rPr>
  </w:style>
  <w:style w:type="paragraph" w:customStyle="1" w:styleId="xl65">
    <w:name w:val="xl65"/>
    <w:basedOn w:val="a"/>
    <w:rsid w:val="003740B4"/>
    <w:pPr>
      <w:spacing w:before="100" w:beforeAutospacing="1" w:after="100" w:afterAutospacing="1"/>
    </w:pPr>
    <w:rPr>
      <w:b/>
      <w:bCs/>
    </w:rPr>
  </w:style>
  <w:style w:type="paragraph" w:customStyle="1" w:styleId="xl66">
    <w:name w:val="xl66"/>
    <w:basedOn w:val="a"/>
    <w:rsid w:val="003740B4"/>
    <w:pPr>
      <w:pBdr>
        <w:top w:val="single" w:sz="4" w:space="0" w:color="auto"/>
        <w:left w:val="single" w:sz="8" w:space="0" w:color="auto"/>
        <w:bottom w:val="single" w:sz="4" w:space="0" w:color="auto"/>
        <w:right w:val="single" w:sz="4" w:space="0" w:color="auto"/>
      </w:pBdr>
      <w:spacing w:before="100" w:beforeAutospacing="1" w:after="100" w:afterAutospacing="1"/>
    </w:pPr>
  </w:style>
  <w:style w:type="paragraph" w:customStyle="1" w:styleId="xl67">
    <w:name w:val="xl67"/>
    <w:basedOn w:val="a"/>
    <w:rsid w:val="003740B4"/>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8">
    <w:name w:val="xl68"/>
    <w:basedOn w:val="a"/>
    <w:rsid w:val="003740B4"/>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9">
    <w:name w:val="xl69"/>
    <w:basedOn w:val="a"/>
    <w:rsid w:val="003740B4"/>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70">
    <w:name w:val="xl70"/>
    <w:basedOn w:val="a"/>
    <w:rsid w:val="003740B4"/>
    <w:pPr>
      <w:pBdr>
        <w:top w:val="single" w:sz="4" w:space="0" w:color="auto"/>
        <w:left w:val="single" w:sz="8" w:space="0" w:color="auto"/>
        <w:bottom w:val="single" w:sz="8" w:space="0" w:color="auto"/>
        <w:right w:val="single" w:sz="4" w:space="0" w:color="auto"/>
      </w:pBdr>
      <w:spacing w:before="100" w:beforeAutospacing="1" w:after="100" w:afterAutospacing="1"/>
    </w:pPr>
  </w:style>
  <w:style w:type="paragraph" w:customStyle="1" w:styleId="xl71">
    <w:name w:val="xl71"/>
    <w:basedOn w:val="a"/>
    <w:rsid w:val="003740B4"/>
    <w:pPr>
      <w:pBdr>
        <w:top w:val="single" w:sz="4" w:space="0" w:color="auto"/>
        <w:left w:val="single" w:sz="4" w:space="0" w:color="auto"/>
        <w:bottom w:val="single" w:sz="8" w:space="0" w:color="auto"/>
        <w:right w:val="single" w:sz="4" w:space="0" w:color="auto"/>
      </w:pBdr>
      <w:spacing w:before="100" w:beforeAutospacing="1" w:after="100" w:afterAutospacing="1"/>
    </w:pPr>
  </w:style>
  <w:style w:type="paragraph" w:customStyle="1" w:styleId="xl72">
    <w:name w:val="xl72"/>
    <w:basedOn w:val="a"/>
    <w:rsid w:val="003740B4"/>
    <w:pPr>
      <w:pBdr>
        <w:top w:val="single" w:sz="4" w:space="0" w:color="auto"/>
        <w:left w:val="single" w:sz="4" w:space="0" w:color="auto"/>
        <w:bottom w:val="single" w:sz="8" w:space="0" w:color="auto"/>
        <w:right w:val="single" w:sz="4" w:space="0" w:color="auto"/>
      </w:pBdr>
      <w:spacing w:before="100" w:beforeAutospacing="1" w:after="100" w:afterAutospacing="1"/>
    </w:pPr>
  </w:style>
  <w:style w:type="paragraph" w:customStyle="1" w:styleId="xl73">
    <w:name w:val="xl73"/>
    <w:basedOn w:val="a"/>
    <w:rsid w:val="003740B4"/>
    <w:pPr>
      <w:pBdr>
        <w:top w:val="single" w:sz="4" w:space="0" w:color="auto"/>
        <w:left w:val="single" w:sz="4" w:space="0" w:color="auto"/>
        <w:bottom w:val="single" w:sz="8" w:space="0" w:color="auto"/>
        <w:right w:val="single" w:sz="8" w:space="0" w:color="auto"/>
      </w:pBdr>
      <w:spacing w:before="100" w:beforeAutospacing="1" w:after="100" w:afterAutospacing="1"/>
    </w:pPr>
  </w:style>
  <w:style w:type="paragraph" w:customStyle="1" w:styleId="xl74">
    <w:name w:val="xl74"/>
    <w:basedOn w:val="a"/>
    <w:rsid w:val="003740B4"/>
    <w:pPr>
      <w:pBdr>
        <w:top w:val="single" w:sz="8" w:space="0" w:color="auto"/>
        <w:left w:val="single" w:sz="8" w:space="0" w:color="auto"/>
        <w:right w:val="single" w:sz="8" w:space="0" w:color="auto"/>
      </w:pBdr>
      <w:spacing w:before="100" w:beforeAutospacing="1" w:after="100" w:afterAutospacing="1"/>
    </w:pPr>
    <w:rPr>
      <w:rFonts w:ascii="Arial CYR" w:hAnsi="Arial CYR" w:cs="Arial CYR"/>
      <w:b/>
      <w:bCs/>
    </w:rPr>
  </w:style>
  <w:style w:type="paragraph" w:customStyle="1" w:styleId="xl75">
    <w:name w:val="xl75"/>
    <w:basedOn w:val="a"/>
    <w:rsid w:val="003740B4"/>
    <w:pPr>
      <w:pBdr>
        <w:top w:val="single" w:sz="8" w:space="0" w:color="auto"/>
        <w:left w:val="single" w:sz="8" w:space="0" w:color="auto"/>
        <w:right w:val="single" w:sz="8" w:space="0" w:color="auto"/>
      </w:pBdr>
      <w:spacing w:before="100" w:beforeAutospacing="1" w:after="100" w:afterAutospacing="1"/>
    </w:pPr>
    <w:rPr>
      <w:b/>
      <w:bCs/>
    </w:rPr>
  </w:style>
  <w:style w:type="paragraph" w:customStyle="1" w:styleId="xl76">
    <w:name w:val="xl76"/>
    <w:basedOn w:val="a"/>
    <w:rsid w:val="003740B4"/>
    <w:pPr>
      <w:pBdr>
        <w:top w:val="single" w:sz="8" w:space="0" w:color="auto"/>
        <w:left w:val="single" w:sz="8" w:space="0" w:color="auto"/>
        <w:bottom w:val="single" w:sz="4" w:space="0" w:color="auto"/>
        <w:right w:val="single" w:sz="4" w:space="0" w:color="auto"/>
      </w:pBdr>
      <w:spacing w:before="100" w:beforeAutospacing="1" w:after="100" w:afterAutospacing="1"/>
    </w:pPr>
  </w:style>
  <w:style w:type="paragraph" w:customStyle="1" w:styleId="xl77">
    <w:name w:val="xl77"/>
    <w:basedOn w:val="a"/>
    <w:rsid w:val="003740B4"/>
    <w:pPr>
      <w:pBdr>
        <w:top w:val="single" w:sz="8"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8">
    <w:name w:val="xl78"/>
    <w:basedOn w:val="a"/>
    <w:rsid w:val="003740B4"/>
    <w:pPr>
      <w:pBdr>
        <w:top w:val="single" w:sz="8"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9">
    <w:name w:val="xl79"/>
    <w:basedOn w:val="a"/>
    <w:rsid w:val="003740B4"/>
    <w:pPr>
      <w:pBdr>
        <w:top w:val="single" w:sz="8" w:space="0" w:color="auto"/>
        <w:left w:val="single" w:sz="4" w:space="0" w:color="auto"/>
        <w:bottom w:val="single" w:sz="4" w:space="0" w:color="auto"/>
        <w:right w:val="single" w:sz="8" w:space="0" w:color="auto"/>
      </w:pBdr>
      <w:spacing w:before="100" w:beforeAutospacing="1" w:after="100" w:afterAutospacing="1"/>
    </w:pPr>
  </w:style>
  <w:style w:type="paragraph" w:customStyle="1" w:styleId="xl80">
    <w:name w:val="xl80"/>
    <w:basedOn w:val="a"/>
    <w:rsid w:val="003740B4"/>
    <w:pPr>
      <w:pBdr>
        <w:top w:val="single" w:sz="8"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1">
    <w:name w:val="xl81"/>
    <w:basedOn w:val="a"/>
    <w:rsid w:val="003740B4"/>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2">
    <w:name w:val="xl82"/>
    <w:basedOn w:val="a"/>
    <w:rsid w:val="003740B4"/>
    <w:pPr>
      <w:pBdr>
        <w:top w:val="single" w:sz="4" w:space="0" w:color="auto"/>
        <w:left w:val="single" w:sz="4" w:space="0" w:color="auto"/>
        <w:bottom w:val="single" w:sz="8" w:space="0" w:color="auto"/>
        <w:right w:val="single" w:sz="4" w:space="0" w:color="auto"/>
      </w:pBdr>
      <w:spacing w:before="100" w:beforeAutospacing="1" w:after="100" w:afterAutospacing="1"/>
    </w:pPr>
  </w:style>
  <w:style w:type="paragraph" w:customStyle="1" w:styleId="xl83">
    <w:name w:val="xl83"/>
    <w:basedOn w:val="a"/>
    <w:rsid w:val="003740B4"/>
    <w:pPr>
      <w:shd w:val="clear" w:color="000000" w:fill="CCFFFF"/>
      <w:spacing w:before="100" w:beforeAutospacing="1" w:after="100" w:afterAutospacing="1"/>
    </w:pPr>
  </w:style>
  <w:style w:type="paragraph" w:customStyle="1" w:styleId="xl84">
    <w:name w:val="xl84"/>
    <w:basedOn w:val="a"/>
    <w:rsid w:val="003740B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style>
  <w:style w:type="paragraph" w:customStyle="1" w:styleId="xl85">
    <w:name w:val="xl85"/>
    <w:basedOn w:val="a"/>
    <w:rsid w:val="003740B4"/>
    <w:pPr>
      <w:pBdr>
        <w:top w:val="single" w:sz="8" w:space="0" w:color="auto"/>
        <w:left w:val="single" w:sz="8" w:space="0" w:color="auto"/>
        <w:bottom w:val="single" w:sz="8" w:space="0" w:color="auto"/>
        <w:right w:val="single" w:sz="8" w:space="0" w:color="auto"/>
      </w:pBdr>
      <w:shd w:val="clear" w:color="000000" w:fill="FFFF00"/>
      <w:spacing w:before="100" w:beforeAutospacing="1" w:after="100" w:afterAutospacing="1"/>
    </w:pPr>
  </w:style>
  <w:style w:type="paragraph" w:customStyle="1" w:styleId="xl86">
    <w:name w:val="xl86"/>
    <w:basedOn w:val="a"/>
    <w:rsid w:val="003740B4"/>
    <w:pPr>
      <w:pBdr>
        <w:top w:val="single" w:sz="8"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7">
    <w:name w:val="xl87"/>
    <w:basedOn w:val="a"/>
    <w:rsid w:val="003740B4"/>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8">
    <w:name w:val="xl88"/>
    <w:basedOn w:val="a"/>
    <w:rsid w:val="003740B4"/>
    <w:pPr>
      <w:pBdr>
        <w:top w:val="single" w:sz="4" w:space="0" w:color="auto"/>
        <w:left w:val="single" w:sz="4" w:space="0" w:color="auto"/>
        <w:bottom w:val="single" w:sz="8" w:space="0" w:color="auto"/>
        <w:right w:val="single" w:sz="4" w:space="0" w:color="auto"/>
      </w:pBd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655">
      <w:bodyDiv w:val="1"/>
      <w:marLeft w:val="0"/>
      <w:marRight w:val="0"/>
      <w:marTop w:val="0"/>
      <w:marBottom w:val="0"/>
      <w:divBdr>
        <w:top w:val="none" w:sz="0" w:space="0" w:color="auto"/>
        <w:left w:val="none" w:sz="0" w:space="0" w:color="auto"/>
        <w:bottom w:val="none" w:sz="0" w:space="0" w:color="auto"/>
        <w:right w:val="none" w:sz="0" w:space="0" w:color="auto"/>
      </w:divBdr>
    </w:div>
    <w:div w:id="1973925">
      <w:bodyDiv w:val="1"/>
      <w:marLeft w:val="0"/>
      <w:marRight w:val="0"/>
      <w:marTop w:val="0"/>
      <w:marBottom w:val="0"/>
      <w:divBdr>
        <w:top w:val="none" w:sz="0" w:space="0" w:color="auto"/>
        <w:left w:val="none" w:sz="0" w:space="0" w:color="auto"/>
        <w:bottom w:val="none" w:sz="0" w:space="0" w:color="auto"/>
        <w:right w:val="none" w:sz="0" w:space="0" w:color="auto"/>
      </w:divBdr>
    </w:div>
    <w:div w:id="2049661">
      <w:bodyDiv w:val="1"/>
      <w:marLeft w:val="0"/>
      <w:marRight w:val="0"/>
      <w:marTop w:val="0"/>
      <w:marBottom w:val="0"/>
      <w:divBdr>
        <w:top w:val="none" w:sz="0" w:space="0" w:color="auto"/>
        <w:left w:val="none" w:sz="0" w:space="0" w:color="auto"/>
        <w:bottom w:val="none" w:sz="0" w:space="0" w:color="auto"/>
        <w:right w:val="none" w:sz="0" w:space="0" w:color="auto"/>
      </w:divBdr>
    </w:div>
    <w:div w:id="17826073">
      <w:bodyDiv w:val="1"/>
      <w:marLeft w:val="0"/>
      <w:marRight w:val="0"/>
      <w:marTop w:val="0"/>
      <w:marBottom w:val="0"/>
      <w:divBdr>
        <w:top w:val="none" w:sz="0" w:space="0" w:color="auto"/>
        <w:left w:val="none" w:sz="0" w:space="0" w:color="auto"/>
        <w:bottom w:val="none" w:sz="0" w:space="0" w:color="auto"/>
        <w:right w:val="none" w:sz="0" w:space="0" w:color="auto"/>
      </w:divBdr>
    </w:div>
    <w:div w:id="32271184">
      <w:bodyDiv w:val="1"/>
      <w:marLeft w:val="0"/>
      <w:marRight w:val="0"/>
      <w:marTop w:val="0"/>
      <w:marBottom w:val="0"/>
      <w:divBdr>
        <w:top w:val="none" w:sz="0" w:space="0" w:color="auto"/>
        <w:left w:val="none" w:sz="0" w:space="0" w:color="auto"/>
        <w:bottom w:val="none" w:sz="0" w:space="0" w:color="auto"/>
        <w:right w:val="none" w:sz="0" w:space="0" w:color="auto"/>
      </w:divBdr>
    </w:div>
    <w:div w:id="63917458">
      <w:bodyDiv w:val="1"/>
      <w:marLeft w:val="0"/>
      <w:marRight w:val="0"/>
      <w:marTop w:val="0"/>
      <w:marBottom w:val="0"/>
      <w:divBdr>
        <w:top w:val="none" w:sz="0" w:space="0" w:color="auto"/>
        <w:left w:val="none" w:sz="0" w:space="0" w:color="auto"/>
        <w:bottom w:val="none" w:sz="0" w:space="0" w:color="auto"/>
        <w:right w:val="none" w:sz="0" w:space="0" w:color="auto"/>
      </w:divBdr>
    </w:div>
    <w:div w:id="96413665">
      <w:bodyDiv w:val="1"/>
      <w:marLeft w:val="0"/>
      <w:marRight w:val="0"/>
      <w:marTop w:val="0"/>
      <w:marBottom w:val="0"/>
      <w:divBdr>
        <w:top w:val="none" w:sz="0" w:space="0" w:color="auto"/>
        <w:left w:val="none" w:sz="0" w:space="0" w:color="auto"/>
        <w:bottom w:val="none" w:sz="0" w:space="0" w:color="auto"/>
        <w:right w:val="none" w:sz="0" w:space="0" w:color="auto"/>
      </w:divBdr>
    </w:div>
    <w:div w:id="108857424">
      <w:bodyDiv w:val="1"/>
      <w:marLeft w:val="0"/>
      <w:marRight w:val="0"/>
      <w:marTop w:val="0"/>
      <w:marBottom w:val="0"/>
      <w:divBdr>
        <w:top w:val="none" w:sz="0" w:space="0" w:color="auto"/>
        <w:left w:val="none" w:sz="0" w:space="0" w:color="auto"/>
        <w:bottom w:val="none" w:sz="0" w:space="0" w:color="auto"/>
        <w:right w:val="none" w:sz="0" w:space="0" w:color="auto"/>
      </w:divBdr>
    </w:div>
    <w:div w:id="122621656">
      <w:bodyDiv w:val="1"/>
      <w:marLeft w:val="0"/>
      <w:marRight w:val="0"/>
      <w:marTop w:val="0"/>
      <w:marBottom w:val="0"/>
      <w:divBdr>
        <w:top w:val="none" w:sz="0" w:space="0" w:color="auto"/>
        <w:left w:val="none" w:sz="0" w:space="0" w:color="auto"/>
        <w:bottom w:val="none" w:sz="0" w:space="0" w:color="auto"/>
        <w:right w:val="none" w:sz="0" w:space="0" w:color="auto"/>
      </w:divBdr>
    </w:div>
    <w:div w:id="130290277">
      <w:bodyDiv w:val="1"/>
      <w:marLeft w:val="0"/>
      <w:marRight w:val="0"/>
      <w:marTop w:val="0"/>
      <w:marBottom w:val="0"/>
      <w:divBdr>
        <w:top w:val="none" w:sz="0" w:space="0" w:color="auto"/>
        <w:left w:val="none" w:sz="0" w:space="0" w:color="auto"/>
        <w:bottom w:val="none" w:sz="0" w:space="0" w:color="auto"/>
        <w:right w:val="none" w:sz="0" w:space="0" w:color="auto"/>
      </w:divBdr>
    </w:div>
    <w:div w:id="132262473">
      <w:bodyDiv w:val="1"/>
      <w:marLeft w:val="0"/>
      <w:marRight w:val="0"/>
      <w:marTop w:val="0"/>
      <w:marBottom w:val="0"/>
      <w:divBdr>
        <w:top w:val="none" w:sz="0" w:space="0" w:color="auto"/>
        <w:left w:val="none" w:sz="0" w:space="0" w:color="auto"/>
        <w:bottom w:val="none" w:sz="0" w:space="0" w:color="auto"/>
        <w:right w:val="none" w:sz="0" w:space="0" w:color="auto"/>
      </w:divBdr>
    </w:div>
    <w:div w:id="137503767">
      <w:bodyDiv w:val="1"/>
      <w:marLeft w:val="0"/>
      <w:marRight w:val="0"/>
      <w:marTop w:val="0"/>
      <w:marBottom w:val="0"/>
      <w:divBdr>
        <w:top w:val="none" w:sz="0" w:space="0" w:color="auto"/>
        <w:left w:val="none" w:sz="0" w:space="0" w:color="auto"/>
        <w:bottom w:val="none" w:sz="0" w:space="0" w:color="auto"/>
        <w:right w:val="none" w:sz="0" w:space="0" w:color="auto"/>
      </w:divBdr>
    </w:div>
    <w:div w:id="144590725">
      <w:bodyDiv w:val="1"/>
      <w:marLeft w:val="0"/>
      <w:marRight w:val="0"/>
      <w:marTop w:val="0"/>
      <w:marBottom w:val="0"/>
      <w:divBdr>
        <w:top w:val="none" w:sz="0" w:space="0" w:color="auto"/>
        <w:left w:val="none" w:sz="0" w:space="0" w:color="auto"/>
        <w:bottom w:val="none" w:sz="0" w:space="0" w:color="auto"/>
        <w:right w:val="none" w:sz="0" w:space="0" w:color="auto"/>
      </w:divBdr>
    </w:div>
    <w:div w:id="152645200">
      <w:bodyDiv w:val="1"/>
      <w:marLeft w:val="0"/>
      <w:marRight w:val="0"/>
      <w:marTop w:val="0"/>
      <w:marBottom w:val="0"/>
      <w:divBdr>
        <w:top w:val="none" w:sz="0" w:space="0" w:color="auto"/>
        <w:left w:val="none" w:sz="0" w:space="0" w:color="auto"/>
        <w:bottom w:val="none" w:sz="0" w:space="0" w:color="auto"/>
        <w:right w:val="none" w:sz="0" w:space="0" w:color="auto"/>
      </w:divBdr>
    </w:div>
    <w:div w:id="153379354">
      <w:bodyDiv w:val="1"/>
      <w:marLeft w:val="0"/>
      <w:marRight w:val="0"/>
      <w:marTop w:val="0"/>
      <w:marBottom w:val="0"/>
      <w:divBdr>
        <w:top w:val="none" w:sz="0" w:space="0" w:color="auto"/>
        <w:left w:val="none" w:sz="0" w:space="0" w:color="auto"/>
        <w:bottom w:val="none" w:sz="0" w:space="0" w:color="auto"/>
        <w:right w:val="none" w:sz="0" w:space="0" w:color="auto"/>
      </w:divBdr>
    </w:div>
    <w:div w:id="155345377">
      <w:bodyDiv w:val="1"/>
      <w:marLeft w:val="0"/>
      <w:marRight w:val="0"/>
      <w:marTop w:val="0"/>
      <w:marBottom w:val="0"/>
      <w:divBdr>
        <w:top w:val="none" w:sz="0" w:space="0" w:color="auto"/>
        <w:left w:val="none" w:sz="0" w:space="0" w:color="auto"/>
        <w:bottom w:val="none" w:sz="0" w:space="0" w:color="auto"/>
        <w:right w:val="none" w:sz="0" w:space="0" w:color="auto"/>
      </w:divBdr>
    </w:div>
    <w:div w:id="184516350">
      <w:bodyDiv w:val="1"/>
      <w:marLeft w:val="0"/>
      <w:marRight w:val="0"/>
      <w:marTop w:val="0"/>
      <w:marBottom w:val="0"/>
      <w:divBdr>
        <w:top w:val="none" w:sz="0" w:space="0" w:color="auto"/>
        <w:left w:val="none" w:sz="0" w:space="0" w:color="auto"/>
        <w:bottom w:val="none" w:sz="0" w:space="0" w:color="auto"/>
        <w:right w:val="none" w:sz="0" w:space="0" w:color="auto"/>
      </w:divBdr>
    </w:div>
    <w:div w:id="207956785">
      <w:bodyDiv w:val="1"/>
      <w:marLeft w:val="0"/>
      <w:marRight w:val="0"/>
      <w:marTop w:val="0"/>
      <w:marBottom w:val="0"/>
      <w:divBdr>
        <w:top w:val="none" w:sz="0" w:space="0" w:color="auto"/>
        <w:left w:val="none" w:sz="0" w:space="0" w:color="auto"/>
        <w:bottom w:val="none" w:sz="0" w:space="0" w:color="auto"/>
        <w:right w:val="none" w:sz="0" w:space="0" w:color="auto"/>
      </w:divBdr>
    </w:div>
    <w:div w:id="213548016">
      <w:bodyDiv w:val="1"/>
      <w:marLeft w:val="0"/>
      <w:marRight w:val="0"/>
      <w:marTop w:val="0"/>
      <w:marBottom w:val="0"/>
      <w:divBdr>
        <w:top w:val="none" w:sz="0" w:space="0" w:color="auto"/>
        <w:left w:val="none" w:sz="0" w:space="0" w:color="auto"/>
        <w:bottom w:val="none" w:sz="0" w:space="0" w:color="auto"/>
        <w:right w:val="none" w:sz="0" w:space="0" w:color="auto"/>
      </w:divBdr>
    </w:div>
    <w:div w:id="215896786">
      <w:bodyDiv w:val="1"/>
      <w:marLeft w:val="0"/>
      <w:marRight w:val="0"/>
      <w:marTop w:val="0"/>
      <w:marBottom w:val="0"/>
      <w:divBdr>
        <w:top w:val="none" w:sz="0" w:space="0" w:color="auto"/>
        <w:left w:val="none" w:sz="0" w:space="0" w:color="auto"/>
        <w:bottom w:val="none" w:sz="0" w:space="0" w:color="auto"/>
        <w:right w:val="none" w:sz="0" w:space="0" w:color="auto"/>
      </w:divBdr>
    </w:div>
    <w:div w:id="223225998">
      <w:bodyDiv w:val="1"/>
      <w:marLeft w:val="0"/>
      <w:marRight w:val="0"/>
      <w:marTop w:val="0"/>
      <w:marBottom w:val="0"/>
      <w:divBdr>
        <w:top w:val="none" w:sz="0" w:space="0" w:color="auto"/>
        <w:left w:val="none" w:sz="0" w:space="0" w:color="auto"/>
        <w:bottom w:val="none" w:sz="0" w:space="0" w:color="auto"/>
        <w:right w:val="none" w:sz="0" w:space="0" w:color="auto"/>
      </w:divBdr>
    </w:div>
    <w:div w:id="235748012">
      <w:bodyDiv w:val="1"/>
      <w:marLeft w:val="0"/>
      <w:marRight w:val="0"/>
      <w:marTop w:val="0"/>
      <w:marBottom w:val="0"/>
      <w:divBdr>
        <w:top w:val="none" w:sz="0" w:space="0" w:color="auto"/>
        <w:left w:val="none" w:sz="0" w:space="0" w:color="auto"/>
        <w:bottom w:val="none" w:sz="0" w:space="0" w:color="auto"/>
        <w:right w:val="none" w:sz="0" w:space="0" w:color="auto"/>
      </w:divBdr>
    </w:div>
    <w:div w:id="264584173">
      <w:bodyDiv w:val="1"/>
      <w:marLeft w:val="0"/>
      <w:marRight w:val="0"/>
      <w:marTop w:val="0"/>
      <w:marBottom w:val="0"/>
      <w:divBdr>
        <w:top w:val="none" w:sz="0" w:space="0" w:color="auto"/>
        <w:left w:val="none" w:sz="0" w:space="0" w:color="auto"/>
        <w:bottom w:val="none" w:sz="0" w:space="0" w:color="auto"/>
        <w:right w:val="none" w:sz="0" w:space="0" w:color="auto"/>
      </w:divBdr>
    </w:div>
    <w:div w:id="269316140">
      <w:bodyDiv w:val="1"/>
      <w:marLeft w:val="0"/>
      <w:marRight w:val="0"/>
      <w:marTop w:val="0"/>
      <w:marBottom w:val="0"/>
      <w:divBdr>
        <w:top w:val="none" w:sz="0" w:space="0" w:color="auto"/>
        <w:left w:val="none" w:sz="0" w:space="0" w:color="auto"/>
        <w:bottom w:val="none" w:sz="0" w:space="0" w:color="auto"/>
        <w:right w:val="none" w:sz="0" w:space="0" w:color="auto"/>
      </w:divBdr>
    </w:div>
    <w:div w:id="273943309">
      <w:bodyDiv w:val="1"/>
      <w:marLeft w:val="0"/>
      <w:marRight w:val="0"/>
      <w:marTop w:val="0"/>
      <w:marBottom w:val="0"/>
      <w:divBdr>
        <w:top w:val="none" w:sz="0" w:space="0" w:color="auto"/>
        <w:left w:val="none" w:sz="0" w:space="0" w:color="auto"/>
        <w:bottom w:val="none" w:sz="0" w:space="0" w:color="auto"/>
        <w:right w:val="none" w:sz="0" w:space="0" w:color="auto"/>
      </w:divBdr>
    </w:div>
    <w:div w:id="274407374">
      <w:bodyDiv w:val="1"/>
      <w:marLeft w:val="0"/>
      <w:marRight w:val="0"/>
      <w:marTop w:val="0"/>
      <w:marBottom w:val="0"/>
      <w:divBdr>
        <w:top w:val="none" w:sz="0" w:space="0" w:color="auto"/>
        <w:left w:val="none" w:sz="0" w:space="0" w:color="auto"/>
        <w:bottom w:val="none" w:sz="0" w:space="0" w:color="auto"/>
        <w:right w:val="none" w:sz="0" w:space="0" w:color="auto"/>
      </w:divBdr>
    </w:div>
    <w:div w:id="279458199">
      <w:bodyDiv w:val="1"/>
      <w:marLeft w:val="0"/>
      <w:marRight w:val="0"/>
      <w:marTop w:val="0"/>
      <w:marBottom w:val="0"/>
      <w:divBdr>
        <w:top w:val="none" w:sz="0" w:space="0" w:color="auto"/>
        <w:left w:val="none" w:sz="0" w:space="0" w:color="auto"/>
        <w:bottom w:val="none" w:sz="0" w:space="0" w:color="auto"/>
        <w:right w:val="none" w:sz="0" w:space="0" w:color="auto"/>
      </w:divBdr>
    </w:div>
    <w:div w:id="303170079">
      <w:bodyDiv w:val="1"/>
      <w:marLeft w:val="0"/>
      <w:marRight w:val="0"/>
      <w:marTop w:val="0"/>
      <w:marBottom w:val="0"/>
      <w:divBdr>
        <w:top w:val="none" w:sz="0" w:space="0" w:color="auto"/>
        <w:left w:val="none" w:sz="0" w:space="0" w:color="auto"/>
        <w:bottom w:val="none" w:sz="0" w:space="0" w:color="auto"/>
        <w:right w:val="none" w:sz="0" w:space="0" w:color="auto"/>
      </w:divBdr>
    </w:div>
    <w:div w:id="305135656">
      <w:bodyDiv w:val="1"/>
      <w:marLeft w:val="0"/>
      <w:marRight w:val="0"/>
      <w:marTop w:val="0"/>
      <w:marBottom w:val="0"/>
      <w:divBdr>
        <w:top w:val="none" w:sz="0" w:space="0" w:color="auto"/>
        <w:left w:val="none" w:sz="0" w:space="0" w:color="auto"/>
        <w:bottom w:val="none" w:sz="0" w:space="0" w:color="auto"/>
        <w:right w:val="none" w:sz="0" w:space="0" w:color="auto"/>
      </w:divBdr>
    </w:div>
    <w:div w:id="305626174">
      <w:bodyDiv w:val="1"/>
      <w:marLeft w:val="0"/>
      <w:marRight w:val="0"/>
      <w:marTop w:val="0"/>
      <w:marBottom w:val="0"/>
      <w:divBdr>
        <w:top w:val="none" w:sz="0" w:space="0" w:color="auto"/>
        <w:left w:val="none" w:sz="0" w:space="0" w:color="auto"/>
        <w:bottom w:val="none" w:sz="0" w:space="0" w:color="auto"/>
        <w:right w:val="none" w:sz="0" w:space="0" w:color="auto"/>
      </w:divBdr>
    </w:div>
    <w:div w:id="306084249">
      <w:bodyDiv w:val="1"/>
      <w:marLeft w:val="0"/>
      <w:marRight w:val="0"/>
      <w:marTop w:val="0"/>
      <w:marBottom w:val="0"/>
      <w:divBdr>
        <w:top w:val="none" w:sz="0" w:space="0" w:color="auto"/>
        <w:left w:val="none" w:sz="0" w:space="0" w:color="auto"/>
        <w:bottom w:val="none" w:sz="0" w:space="0" w:color="auto"/>
        <w:right w:val="none" w:sz="0" w:space="0" w:color="auto"/>
      </w:divBdr>
    </w:div>
    <w:div w:id="307979510">
      <w:bodyDiv w:val="1"/>
      <w:marLeft w:val="0"/>
      <w:marRight w:val="0"/>
      <w:marTop w:val="0"/>
      <w:marBottom w:val="0"/>
      <w:divBdr>
        <w:top w:val="none" w:sz="0" w:space="0" w:color="auto"/>
        <w:left w:val="none" w:sz="0" w:space="0" w:color="auto"/>
        <w:bottom w:val="none" w:sz="0" w:space="0" w:color="auto"/>
        <w:right w:val="none" w:sz="0" w:space="0" w:color="auto"/>
      </w:divBdr>
    </w:div>
    <w:div w:id="316038150">
      <w:bodyDiv w:val="1"/>
      <w:marLeft w:val="0"/>
      <w:marRight w:val="0"/>
      <w:marTop w:val="0"/>
      <w:marBottom w:val="0"/>
      <w:divBdr>
        <w:top w:val="none" w:sz="0" w:space="0" w:color="auto"/>
        <w:left w:val="none" w:sz="0" w:space="0" w:color="auto"/>
        <w:bottom w:val="none" w:sz="0" w:space="0" w:color="auto"/>
        <w:right w:val="none" w:sz="0" w:space="0" w:color="auto"/>
      </w:divBdr>
    </w:div>
    <w:div w:id="331181106">
      <w:bodyDiv w:val="1"/>
      <w:marLeft w:val="0"/>
      <w:marRight w:val="0"/>
      <w:marTop w:val="0"/>
      <w:marBottom w:val="0"/>
      <w:divBdr>
        <w:top w:val="none" w:sz="0" w:space="0" w:color="auto"/>
        <w:left w:val="none" w:sz="0" w:space="0" w:color="auto"/>
        <w:bottom w:val="none" w:sz="0" w:space="0" w:color="auto"/>
        <w:right w:val="none" w:sz="0" w:space="0" w:color="auto"/>
      </w:divBdr>
    </w:div>
    <w:div w:id="332295094">
      <w:bodyDiv w:val="1"/>
      <w:marLeft w:val="0"/>
      <w:marRight w:val="0"/>
      <w:marTop w:val="0"/>
      <w:marBottom w:val="0"/>
      <w:divBdr>
        <w:top w:val="none" w:sz="0" w:space="0" w:color="auto"/>
        <w:left w:val="none" w:sz="0" w:space="0" w:color="auto"/>
        <w:bottom w:val="none" w:sz="0" w:space="0" w:color="auto"/>
        <w:right w:val="none" w:sz="0" w:space="0" w:color="auto"/>
      </w:divBdr>
    </w:div>
    <w:div w:id="342321710">
      <w:bodyDiv w:val="1"/>
      <w:marLeft w:val="0"/>
      <w:marRight w:val="0"/>
      <w:marTop w:val="0"/>
      <w:marBottom w:val="0"/>
      <w:divBdr>
        <w:top w:val="none" w:sz="0" w:space="0" w:color="auto"/>
        <w:left w:val="none" w:sz="0" w:space="0" w:color="auto"/>
        <w:bottom w:val="none" w:sz="0" w:space="0" w:color="auto"/>
        <w:right w:val="none" w:sz="0" w:space="0" w:color="auto"/>
      </w:divBdr>
    </w:div>
    <w:div w:id="342360345">
      <w:bodyDiv w:val="1"/>
      <w:marLeft w:val="0"/>
      <w:marRight w:val="0"/>
      <w:marTop w:val="0"/>
      <w:marBottom w:val="0"/>
      <w:divBdr>
        <w:top w:val="none" w:sz="0" w:space="0" w:color="auto"/>
        <w:left w:val="none" w:sz="0" w:space="0" w:color="auto"/>
        <w:bottom w:val="none" w:sz="0" w:space="0" w:color="auto"/>
        <w:right w:val="none" w:sz="0" w:space="0" w:color="auto"/>
      </w:divBdr>
    </w:div>
    <w:div w:id="366179852">
      <w:bodyDiv w:val="1"/>
      <w:marLeft w:val="0"/>
      <w:marRight w:val="0"/>
      <w:marTop w:val="0"/>
      <w:marBottom w:val="0"/>
      <w:divBdr>
        <w:top w:val="none" w:sz="0" w:space="0" w:color="auto"/>
        <w:left w:val="none" w:sz="0" w:space="0" w:color="auto"/>
        <w:bottom w:val="none" w:sz="0" w:space="0" w:color="auto"/>
        <w:right w:val="none" w:sz="0" w:space="0" w:color="auto"/>
      </w:divBdr>
    </w:div>
    <w:div w:id="370031903">
      <w:bodyDiv w:val="1"/>
      <w:marLeft w:val="0"/>
      <w:marRight w:val="0"/>
      <w:marTop w:val="0"/>
      <w:marBottom w:val="0"/>
      <w:divBdr>
        <w:top w:val="none" w:sz="0" w:space="0" w:color="auto"/>
        <w:left w:val="none" w:sz="0" w:space="0" w:color="auto"/>
        <w:bottom w:val="none" w:sz="0" w:space="0" w:color="auto"/>
        <w:right w:val="none" w:sz="0" w:space="0" w:color="auto"/>
      </w:divBdr>
    </w:div>
    <w:div w:id="371003538">
      <w:bodyDiv w:val="1"/>
      <w:marLeft w:val="0"/>
      <w:marRight w:val="0"/>
      <w:marTop w:val="0"/>
      <w:marBottom w:val="0"/>
      <w:divBdr>
        <w:top w:val="none" w:sz="0" w:space="0" w:color="auto"/>
        <w:left w:val="none" w:sz="0" w:space="0" w:color="auto"/>
        <w:bottom w:val="none" w:sz="0" w:space="0" w:color="auto"/>
        <w:right w:val="none" w:sz="0" w:space="0" w:color="auto"/>
      </w:divBdr>
    </w:div>
    <w:div w:id="373818075">
      <w:bodyDiv w:val="1"/>
      <w:marLeft w:val="0"/>
      <w:marRight w:val="0"/>
      <w:marTop w:val="0"/>
      <w:marBottom w:val="0"/>
      <w:divBdr>
        <w:top w:val="none" w:sz="0" w:space="0" w:color="auto"/>
        <w:left w:val="none" w:sz="0" w:space="0" w:color="auto"/>
        <w:bottom w:val="none" w:sz="0" w:space="0" w:color="auto"/>
        <w:right w:val="none" w:sz="0" w:space="0" w:color="auto"/>
      </w:divBdr>
    </w:div>
    <w:div w:id="381516227">
      <w:bodyDiv w:val="1"/>
      <w:marLeft w:val="0"/>
      <w:marRight w:val="0"/>
      <w:marTop w:val="0"/>
      <w:marBottom w:val="0"/>
      <w:divBdr>
        <w:top w:val="none" w:sz="0" w:space="0" w:color="auto"/>
        <w:left w:val="none" w:sz="0" w:space="0" w:color="auto"/>
        <w:bottom w:val="none" w:sz="0" w:space="0" w:color="auto"/>
        <w:right w:val="none" w:sz="0" w:space="0" w:color="auto"/>
      </w:divBdr>
    </w:div>
    <w:div w:id="386225868">
      <w:bodyDiv w:val="1"/>
      <w:marLeft w:val="0"/>
      <w:marRight w:val="0"/>
      <w:marTop w:val="0"/>
      <w:marBottom w:val="0"/>
      <w:divBdr>
        <w:top w:val="none" w:sz="0" w:space="0" w:color="auto"/>
        <w:left w:val="none" w:sz="0" w:space="0" w:color="auto"/>
        <w:bottom w:val="none" w:sz="0" w:space="0" w:color="auto"/>
        <w:right w:val="none" w:sz="0" w:space="0" w:color="auto"/>
      </w:divBdr>
    </w:div>
    <w:div w:id="393627150">
      <w:bodyDiv w:val="1"/>
      <w:marLeft w:val="0"/>
      <w:marRight w:val="0"/>
      <w:marTop w:val="0"/>
      <w:marBottom w:val="0"/>
      <w:divBdr>
        <w:top w:val="none" w:sz="0" w:space="0" w:color="auto"/>
        <w:left w:val="none" w:sz="0" w:space="0" w:color="auto"/>
        <w:bottom w:val="none" w:sz="0" w:space="0" w:color="auto"/>
        <w:right w:val="none" w:sz="0" w:space="0" w:color="auto"/>
      </w:divBdr>
    </w:div>
    <w:div w:id="428503620">
      <w:bodyDiv w:val="1"/>
      <w:marLeft w:val="0"/>
      <w:marRight w:val="0"/>
      <w:marTop w:val="0"/>
      <w:marBottom w:val="0"/>
      <w:divBdr>
        <w:top w:val="none" w:sz="0" w:space="0" w:color="auto"/>
        <w:left w:val="none" w:sz="0" w:space="0" w:color="auto"/>
        <w:bottom w:val="none" w:sz="0" w:space="0" w:color="auto"/>
        <w:right w:val="none" w:sz="0" w:space="0" w:color="auto"/>
      </w:divBdr>
    </w:div>
    <w:div w:id="435174743">
      <w:bodyDiv w:val="1"/>
      <w:marLeft w:val="0"/>
      <w:marRight w:val="0"/>
      <w:marTop w:val="0"/>
      <w:marBottom w:val="0"/>
      <w:divBdr>
        <w:top w:val="none" w:sz="0" w:space="0" w:color="auto"/>
        <w:left w:val="none" w:sz="0" w:space="0" w:color="auto"/>
        <w:bottom w:val="none" w:sz="0" w:space="0" w:color="auto"/>
        <w:right w:val="none" w:sz="0" w:space="0" w:color="auto"/>
      </w:divBdr>
    </w:div>
    <w:div w:id="446122190">
      <w:bodyDiv w:val="1"/>
      <w:marLeft w:val="0"/>
      <w:marRight w:val="0"/>
      <w:marTop w:val="0"/>
      <w:marBottom w:val="0"/>
      <w:divBdr>
        <w:top w:val="none" w:sz="0" w:space="0" w:color="auto"/>
        <w:left w:val="none" w:sz="0" w:space="0" w:color="auto"/>
        <w:bottom w:val="none" w:sz="0" w:space="0" w:color="auto"/>
        <w:right w:val="none" w:sz="0" w:space="0" w:color="auto"/>
      </w:divBdr>
    </w:div>
    <w:div w:id="448162360">
      <w:bodyDiv w:val="1"/>
      <w:marLeft w:val="0"/>
      <w:marRight w:val="0"/>
      <w:marTop w:val="0"/>
      <w:marBottom w:val="0"/>
      <w:divBdr>
        <w:top w:val="none" w:sz="0" w:space="0" w:color="auto"/>
        <w:left w:val="none" w:sz="0" w:space="0" w:color="auto"/>
        <w:bottom w:val="none" w:sz="0" w:space="0" w:color="auto"/>
        <w:right w:val="none" w:sz="0" w:space="0" w:color="auto"/>
      </w:divBdr>
    </w:div>
    <w:div w:id="470755577">
      <w:bodyDiv w:val="1"/>
      <w:marLeft w:val="0"/>
      <w:marRight w:val="0"/>
      <w:marTop w:val="0"/>
      <w:marBottom w:val="0"/>
      <w:divBdr>
        <w:top w:val="none" w:sz="0" w:space="0" w:color="auto"/>
        <w:left w:val="none" w:sz="0" w:space="0" w:color="auto"/>
        <w:bottom w:val="none" w:sz="0" w:space="0" w:color="auto"/>
        <w:right w:val="none" w:sz="0" w:space="0" w:color="auto"/>
      </w:divBdr>
    </w:div>
    <w:div w:id="490757575">
      <w:bodyDiv w:val="1"/>
      <w:marLeft w:val="0"/>
      <w:marRight w:val="0"/>
      <w:marTop w:val="0"/>
      <w:marBottom w:val="0"/>
      <w:divBdr>
        <w:top w:val="none" w:sz="0" w:space="0" w:color="auto"/>
        <w:left w:val="none" w:sz="0" w:space="0" w:color="auto"/>
        <w:bottom w:val="none" w:sz="0" w:space="0" w:color="auto"/>
        <w:right w:val="none" w:sz="0" w:space="0" w:color="auto"/>
      </w:divBdr>
    </w:div>
    <w:div w:id="493226959">
      <w:bodyDiv w:val="1"/>
      <w:marLeft w:val="0"/>
      <w:marRight w:val="0"/>
      <w:marTop w:val="0"/>
      <w:marBottom w:val="0"/>
      <w:divBdr>
        <w:top w:val="none" w:sz="0" w:space="0" w:color="auto"/>
        <w:left w:val="none" w:sz="0" w:space="0" w:color="auto"/>
        <w:bottom w:val="none" w:sz="0" w:space="0" w:color="auto"/>
        <w:right w:val="none" w:sz="0" w:space="0" w:color="auto"/>
      </w:divBdr>
    </w:div>
    <w:div w:id="503281406">
      <w:bodyDiv w:val="1"/>
      <w:marLeft w:val="0"/>
      <w:marRight w:val="0"/>
      <w:marTop w:val="0"/>
      <w:marBottom w:val="0"/>
      <w:divBdr>
        <w:top w:val="none" w:sz="0" w:space="0" w:color="auto"/>
        <w:left w:val="none" w:sz="0" w:space="0" w:color="auto"/>
        <w:bottom w:val="none" w:sz="0" w:space="0" w:color="auto"/>
        <w:right w:val="none" w:sz="0" w:space="0" w:color="auto"/>
      </w:divBdr>
    </w:div>
    <w:div w:id="522354631">
      <w:bodyDiv w:val="1"/>
      <w:marLeft w:val="0"/>
      <w:marRight w:val="0"/>
      <w:marTop w:val="0"/>
      <w:marBottom w:val="0"/>
      <w:divBdr>
        <w:top w:val="none" w:sz="0" w:space="0" w:color="auto"/>
        <w:left w:val="none" w:sz="0" w:space="0" w:color="auto"/>
        <w:bottom w:val="none" w:sz="0" w:space="0" w:color="auto"/>
        <w:right w:val="none" w:sz="0" w:space="0" w:color="auto"/>
      </w:divBdr>
    </w:div>
    <w:div w:id="528882873">
      <w:bodyDiv w:val="1"/>
      <w:marLeft w:val="0"/>
      <w:marRight w:val="0"/>
      <w:marTop w:val="0"/>
      <w:marBottom w:val="0"/>
      <w:divBdr>
        <w:top w:val="none" w:sz="0" w:space="0" w:color="auto"/>
        <w:left w:val="none" w:sz="0" w:space="0" w:color="auto"/>
        <w:bottom w:val="none" w:sz="0" w:space="0" w:color="auto"/>
        <w:right w:val="none" w:sz="0" w:space="0" w:color="auto"/>
      </w:divBdr>
    </w:div>
    <w:div w:id="553780331">
      <w:bodyDiv w:val="1"/>
      <w:marLeft w:val="0"/>
      <w:marRight w:val="0"/>
      <w:marTop w:val="0"/>
      <w:marBottom w:val="0"/>
      <w:divBdr>
        <w:top w:val="none" w:sz="0" w:space="0" w:color="auto"/>
        <w:left w:val="none" w:sz="0" w:space="0" w:color="auto"/>
        <w:bottom w:val="none" w:sz="0" w:space="0" w:color="auto"/>
        <w:right w:val="none" w:sz="0" w:space="0" w:color="auto"/>
      </w:divBdr>
    </w:div>
    <w:div w:id="576289087">
      <w:bodyDiv w:val="1"/>
      <w:marLeft w:val="0"/>
      <w:marRight w:val="0"/>
      <w:marTop w:val="0"/>
      <w:marBottom w:val="0"/>
      <w:divBdr>
        <w:top w:val="none" w:sz="0" w:space="0" w:color="auto"/>
        <w:left w:val="none" w:sz="0" w:space="0" w:color="auto"/>
        <w:bottom w:val="none" w:sz="0" w:space="0" w:color="auto"/>
        <w:right w:val="none" w:sz="0" w:space="0" w:color="auto"/>
      </w:divBdr>
    </w:div>
    <w:div w:id="590430881">
      <w:bodyDiv w:val="1"/>
      <w:marLeft w:val="0"/>
      <w:marRight w:val="0"/>
      <w:marTop w:val="0"/>
      <w:marBottom w:val="0"/>
      <w:divBdr>
        <w:top w:val="none" w:sz="0" w:space="0" w:color="auto"/>
        <w:left w:val="none" w:sz="0" w:space="0" w:color="auto"/>
        <w:bottom w:val="none" w:sz="0" w:space="0" w:color="auto"/>
        <w:right w:val="none" w:sz="0" w:space="0" w:color="auto"/>
      </w:divBdr>
    </w:div>
    <w:div w:id="615065212">
      <w:bodyDiv w:val="1"/>
      <w:marLeft w:val="0"/>
      <w:marRight w:val="0"/>
      <w:marTop w:val="0"/>
      <w:marBottom w:val="0"/>
      <w:divBdr>
        <w:top w:val="none" w:sz="0" w:space="0" w:color="auto"/>
        <w:left w:val="none" w:sz="0" w:space="0" w:color="auto"/>
        <w:bottom w:val="none" w:sz="0" w:space="0" w:color="auto"/>
        <w:right w:val="none" w:sz="0" w:space="0" w:color="auto"/>
      </w:divBdr>
    </w:div>
    <w:div w:id="630790381">
      <w:bodyDiv w:val="1"/>
      <w:marLeft w:val="0"/>
      <w:marRight w:val="0"/>
      <w:marTop w:val="0"/>
      <w:marBottom w:val="0"/>
      <w:divBdr>
        <w:top w:val="none" w:sz="0" w:space="0" w:color="auto"/>
        <w:left w:val="none" w:sz="0" w:space="0" w:color="auto"/>
        <w:bottom w:val="none" w:sz="0" w:space="0" w:color="auto"/>
        <w:right w:val="none" w:sz="0" w:space="0" w:color="auto"/>
      </w:divBdr>
    </w:div>
    <w:div w:id="642273673">
      <w:bodyDiv w:val="1"/>
      <w:marLeft w:val="0"/>
      <w:marRight w:val="0"/>
      <w:marTop w:val="0"/>
      <w:marBottom w:val="0"/>
      <w:divBdr>
        <w:top w:val="none" w:sz="0" w:space="0" w:color="auto"/>
        <w:left w:val="none" w:sz="0" w:space="0" w:color="auto"/>
        <w:bottom w:val="none" w:sz="0" w:space="0" w:color="auto"/>
        <w:right w:val="none" w:sz="0" w:space="0" w:color="auto"/>
      </w:divBdr>
    </w:div>
    <w:div w:id="664358380">
      <w:bodyDiv w:val="1"/>
      <w:marLeft w:val="0"/>
      <w:marRight w:val="0"/>
      <w:marTop w:val="0"/>
      <w:marBottom w:val="0"/>
      <w:divBdr>
        <w:top w:val="none" w:sz="0" w:space="0" w:color="auto"/>
        <w:left w:val="none" w:sz="0" w:space="0" w:color="auto"/>
        <w:bottom w:val="none" w:sz="0" w:space="0" w:color="auto"/>
        <w:right w:val="none" w:sz="0" w:space="0" w:color="auto"/>
      </w:divBdr>
    </w:div>
    <w:div w:id="668675910">
      <w:bodyDiv w:val="1"/>
      <w:marLeft w:val="0"/>
      <w:marRight w:val="0"/>
      <w:marTop w:val="0"/>
      <w:marBottom w:val="0"/>
      <w:divBdr>
        <w:top w:val="none" w:sz="0" w:space="0" w:color="auto"/>
        <w:left w:val="none" w:sz="0" w:space="0" w:color="auto"/>
        <w:bottom w:val="none" w:sz="0" w:space="0" w:color="auto"/>
        <w:right w:val="none" w:sz="0" w:space="0" w:color="auto"/>
      </w:divBdr>
    </w:div>
    <w:div w:id="679501693">
      <w:bodyDiv w:val="1"/>
      <w:marLeft w:val="0"/>
      <w:marRight w:val="0"/>
      <w:marTop w:val="0"/>
      <w:marBottom w:val="0"/>
      <w:divBdr>
        <w:top w:val="none" w:sz="0" w:space="0" w:color="auto"/>
        <w:left w:val="none" w:sz="0" w:space="0" w:color="auto"/>
        <w:bottom w:val="none" w:sz="0" w:space="0" w:color="auto"/>
        <w:right w:val="none" w:sz="0" w:space="0" w:color="auto"/>
      </w:divBdr>
    </w:div>
    <w:div w:id="684595312">
      <w:bodyDiv w:val="1"/>
      <w:marLeft w:val="0"/>
      <w:marRight w:val="0"/>
      <w:marTop w:val="0"/>
      <w:marBottom w:val="0"/>
      <w:divBdr>
        <w:top w:val="none" w:sz="0" w:space="0" w:color="auto"/>
        <w:left w:val="none" w:sz="0" w:space="0" w:color="auto"/>
        <w:bottom w:val="none" w:sz="0" w:space="0" w:color="auto"/>
        <w:right w:val="none" w:sz="0" w:space="0" w:color="auto"/>
      </w:divBdr>
    </w:div>
    <w:div w:id="696203632">
      <w:bodyDiv w:val="1"/>
      <w:marLeft w:val="0"/>
      <w:marRight w:val="0"/>
      <w:marTop w:val="0"/>
      <w:marBottom w:val="0"/>
      <w:divBdr>
        <w:top w:val="none" w:sz="0" w:space="0" w:color="auto"/>
        <w:left w:val="none" w:sz="0" w:space="0" w:color="auto"/>
        <w:bottom w:val="none" w:sz="0" w:space="0" w:color="auto"/>
        <w:right w:val="none" w:sz="0" w:space="0" w:color="auto"/>
      </w:divBdr>
    </w:div>
    <w:div w:id="711539410">
      <w:bodyDiv w:val="1"/>
      <w:marLeft w:val="0"/>
      <w:marRight w:val="0"/>
      <w:marTop w:val="0"/>
      <w:marBottom w:val="0"/>
      <w:divBdr>
        <w:top w:val="none" w:sz="0" w:space="0" w:color="auto"/>
        <w:left w:val="none" w:sz="0" w:space="0" w:color="auto"/>
        <w:bottom w:val="none" w:sz="0" w:space="0" w:color="auto"/>
        <w:right w:val="none" w:sz="0" w:space="0" w:color="auto"/>
      </w:divBdr>
    </w:div>
    <w:div w:id="719091828">
      <w:bodyDiv w:val="1"/>
      <w:marLeft w:val="0"/>
      <w:marRight w:val="0"/>
      <w:marTop w:val="0"/>
      <w:marBottom w:val="0"/>
      <w:divBdr>
        <w:top w:val="none" w:sz="0" w:space="0" w:color="auto"/>
        <w:left w:val="none" w:sz="0" w:space="0" w:color="auto"/>
        <w:bottom w:val="none" w:sz="0" w:space="0" w:color="auto"/>
        <w:right w:val="none" w:sz="0" w:space="0" w:color="auto"/>
      </w:divBdr>
    </w:div>
    <w:div w:id="742529246">
      <w:bodyDiv w:val="1"/>
      <w:marLeft w:val="0"/>
      <w:marRight w:val="0"/>
      <w:marTop w:val="0"/>
      <w:marBottom w:val="0"/>
      <w:divBdr>
        <w:top w:val="none" w:sz="0" w:space="0" w:color="auto"/>
        <w:left w:val="none" w:sz="0" w:space="0" w:color="auto"/>
        <w:bottom w:val="none" w:sz="0" w:space="0" w:color="auto"/>
        <w:right w:val="none" w:sz="0" w:space="0" w:color="auto"/>
      </w:divBdr>
    </w:div>
    <w:div w:id="748044984">
      <w:bodyDiv w:val="1"/>
      <w:marLeft w:val="0"/>
      <w:marRight w:val="0"/>
      <w:marTop w:val="0"/>
      <w:marBottom w:val="0"/>
      <w:divBdr>
        <w:top w:val="none" w:sz="0" w:space="0" w:color="auto"/>
        <w:left w:val="none" w:sz="0" w:space="0" w:color="auto"/>
        <w:bottom w:val="none" w:sz="0" w:space="0" w:color="auto"/>
        <w:right w:val="none" w:sz="0" w:space="0" w:color="auto"/>
      </w:divBdr>
    </w:div>
    <w:div w:id="752091557">
      <w:bodyDiv w:val="1"/>
      <w:marLeft w:val="0"/>
      <w:marRight w:val="0"/>
      <w:marTop w:val="0"/>
      <w:marBottom w:val="0"/>
      <w:divBdr>
        <w:top w:val="none" w:sz="0" w:space="0" w:color="auto"/>
        <w:left w:val="none" w:sz="0" w:space="0" w:color="auto"/>
        <w:bottom w:val="none" w:sz="0" w:space="0" w:color="auto"/>
        <w:right w:val="none" w:sz="0" w:space="0" w:color="auto"/>
      </w:divBdr>
    </w:div>
    <w:div w:id="752165482">
      <w:bodyDiv w:val="1"/>
      <w:marLeft w:val="0"/>
      <w:marRight w:val="0"/>
      <w:marTop w:val="0"/>
      <w:marBottom w:val="0"/>
      <w:divBdr>
        <w:top w:val="none" w:sz="0" w:space="0" w:color="auto"/>
        <w:left w:val="none" w:sz="0" w:space="0" w:color="auto"/>
        <w:bottom w:val="none" w:sz="0" w:space="0" w:color="auto"/>
        <w:right w:val="none" w:sz="0" w:space="0" w:color="auto"/>
      </w:divBdr>
    </w:div>
    <w:div w:id="753821090">
      <w:bodyDiv w:val="1"/>
      <w:marLeft w:val="0"/>
      <w:marRight w:val="0"/>
      <w:marTop w:val="0"/>
      <w:marBottom w:val="0"/>
      <w:divBdr>
        <w:top w:val="none" w:sz="0" w:space="0" w:color="auto"/>
        <w:left w:val="none" w:sz="0" w:space="0" w:color="auto"/>
        <w:bottom w:val="none" w:sz="0" w:space="0" w:color="auto"/>
        <w:right w:val="none" w:sz="0" w:space="0" w:color="auto"/>
      </w:divBdr>
    </w:div>
    <w:div w:id="765731592">
      <w:bodyDiv w:val="1"/>
      <w:marLeft w:val="0"/>
      <w:marRight w:val="0"/>
      <w:marTop w:val="0"/>
      <w:marBottom w:val="0"/>
      <w:divBdr>
        <w:top w:val="none" w:sz="0" w:space="0" w:color="auto"/>
        <w:left w:val="none" w:sz="0" w:space="0" w:color="auto"/>
        <w:bottom w:val="none" w:sz="0" w:space="0" w:color="auto"/>
        <w:right w:val="none" w:sz="0" w:space="0" w:color="auto"/>
      </w:divBdr>
    </w:div>
    <w:div w:id="771509016">
      <w:bodyDiv w:val="1"/>
      <w:marLeft w:val="0"/>
      <w:marRight w:val="0"/>
      <w:marTop w:val="0"/>
      <w:marBottom w:val="0"/>
      <w:divBdr>
        <w:top w:val="none" w:sz="0" w:space="0" w:color="auto"/>
        <w:left w:val="none" w:sz="0" w:space="0" w:color="auto"/>
        <w:bottom w:val="none" w:sz="0" w:space="0" w:color="auto"/>
        <w:right w:val="none" w:sz="0" w:space="0" w:color="auto"/>
      </w:divBdr>
    </w:div>
    <w:div w:id="781338187">
      <w:bodyDiv w:val="1"/>
      <w:marLeft w:val="0"/>
      <w:marRight w:val="0"/>
      <w:marTop w:val="0"/>
      <w:marBottom w:val="0"/>
      <w:divBdr>
        <w:top w:val="none" w:sz="0" w:space="0" w:color="auto"/>
        <w:left w:val="none" w:sz="0" w:space="0" w:color="auto"/>
        <w:bottom w:val="none" w:sz="0" w:space="0" w:color="auto"/>
        <w:right w:val="none" w:sz="0" w:space="0" w:color="auto"/>
      </w:divBdr>
    </w:div>
    <w:div w:id="782576349">
      <w:bodyDiv w:val="1"/>
      <w:marLeft w:val="0"/>
      <w:marRight w:val="0"/>
      <w:marTop w:val="0"/>
      <w:marBottom w:val="0"/>
      <w:divBdr>
        <w:top w:val="none" w:sz="0" w:space="0" w:color="auto"/>
        <w:left w:val="none" w:sz="0" w:space="0" w:color="auto"/>
        <w:bottom w:val="none" w:sz="0" w:space="0" w:color="auto"/>
        <w:right w:val="none" w:sz="0" w:space="0" w:color="auto"/>
      </w:divBdr>
    </w:div>
    <w:div w:id="810287747">
      <w:bodyDiv w:val="1"/>
      <w:marLeft w:val="0"/>
      <w:marRight w:val="0"/>
      <w:marTop w:val="0"/>
      <w:marBottom w:val="0"/>
      <w:divBdr>
        <w:top w:val="none" w:sz="0" w:space="0" w:color="auto"/>
        <w:left w:val="none" w:sz="0" w:space="0" w:color="auto"/>
        <w:bottom w:val="none" w:sz="0" w:space="0" w:color="auto"/>
        <w:right w:val="none" w:sz="0" w:space="0" w:color="auto"/>
      </w:divBdr>
    </w:div>
    <w:div w:id="819732024">
      <w:bodyDiv w:val="1"/>
      <w:marLeft w:val="0"/>
      <w:marRight w:val="0"/>
      <w:marTop w:val="0"/>
      <w:marBottom w:val="0"/>
      <w:divBdr>
        <w:top w:val="none" w:sz="0" w:space="0" w:color="auto"/>
        <w:left w:val="none" w:sz="0" w:space="0" w:color="auto"/>
        <w:bottom w:val="none" w:sz="0" w:space="0" w:color="auto"/>
        <w:right w:val="none" w:sz="0" w:space="0" w:color="auto"/>
      </w:divBdr>
    </w:div>
    <w:div w:id="841971375">
      <w:bodyDiv w:val="1"/>
      <w:marLeft w:val="0"/>
      <w:marRight w:val="0"/>
      <w:marTop w:val="0"/>
      <w:marBottom w:val="0"/>
      <w:divBdr>
        <w:top w:val="none" w:sz="0" w:space="0" w:color="auto"/>
        <w:left w:val="none" w:sz="0" w:space="0" w:color="auto"/>
        <w:bottom w:val="none" w:sz="0" w:space="0" w:color="auto"/>
        <w:right w:val="none" w:sz="0" w:space="0" w:color="auto"/>
      </w:divBdr>
    </w:div>
    <w:div w:id="853110605">
      <w:bodyDiv w:val="1"/>
      <w:marLeft w:val="0"/>
      <w:marRight w:val="0"/>
      <w:marTop w:val="0"/>
      <w:marBottom w:val="0"/>
      <w:divBdr>
        <w:top w:val="none" w:sz="0" w:space="0" w:color="auto"/>
        <w:left w:val="none" w:sz="0" w:space="0" w:color="auto"/>
        <w:bottom w:val="none" w:sz="0" w:space="0" w:color="auto"/>
        <w:right w:val="none" w:sz="0" w:space="0" w:color="auto"/>
      </w:divBdr>
    </w:div>
    <w:div w:id="867720834">
      <w:bodyDiv w:val="1"/>
      <w:marLeft w:val="0"/>
      <w:marRight w:val="0"/>
      <w:marTop w:val="0"/>
      <w:marBottom w:val="0"/>
      <w:divBdr>
        <w:top w:val="none" w:sz="0" w:space="0" w:color="auto"/>
        <w:left w:val="none" w:sz="0" w:space="0" w:color="auto"/>
        <w:bottom w:val="none" w:sz="0" w:space="0" w:color="auto"/>
        <w:right w:val="none" w:sz="0" w:space="0" w:color="auto"/>
      </w:divBdr>
    </w:div>
    <w:div w:id="883710205">
      <w:bodyDiv w:val="1"/>
      <w:marLeft w:val="0"/>
      <w:marRight w:val="0"/>
      <w:marTop w:val="0"/>
      <w:marBottom w:val="0"/>
      <w:divBdr>
        <w:top w:val="none" w:sz="0" w:space="0" w:color="auto"/>
        <w:left w:val="none" w:sz="0" w:space="0" w:color="auto"/>
        <w:bottom w:val="none" w:sz="0" w:space="0" w:color="auto"/>
        <w:right w:val="none" w:sz="0" w:space="0" w:color="auto"/>
      </w:divBdr>
    </w:div>
    <w:div w:id="899167965">
      <w:bodyDiv w:val="1"/>
      <w:marLeft w:val="0"/>
      <w:marRight w:val="0"/>
      <w:marTop w:val="0"/>
      <w:marBottom w:val="0"/>
      <w:divBdr>
        <w:top w:val="none" w:sz="0" w:space="0" w:color="auto"/>
        <w:left w:val="none" w:sz="0" w:space="0" w:color="auto"/>
        <w:bottom w:val="none" w:sz="0" w:space="0" w:color="auto"/>
        <w:right w:val="none" w:sz="0" w:space="0" w:color="auto"/>
      </w:divBdr>
    </w:div>
    <w:div w:id="902302089">
      <w:bodyDiv w:val="1"/>
      <w:marLeft w:val="0"/>
      <w:marRight w:val="0"/>
      <w:marTop w:val="0"/>
      <w:marBottom w:val="0"/>
      <w:divBdr>
        <w:top w:val="none" w:sz="0" w:space="0" w:color="auto"/>
        <w:left w:val="none" w:sz="0" w:space="0" w:color="auto"/>
        <w:bottom w:val="none" w:sz="0" w:space="0" w:color="auto"/>
        <w:right w:val="none" w:sz="0" w:space="0" w:color="auto"/>
      </w:divBdr>
    </w:div>
    <w:div w:id="915556443">
      <w:bodyDiv w:val="1"/>
      <w:marLeft w:val="0"/>
      <w:marRight w:val="0"/>
      <w:marTop w:val="0"/>
      <w:marBottom w:val="0"/>
      <w:divBdr>
        <w:top w:val="none" w:sz="0" w:space="0" w:color="auto"/>
        <w:left w:val="none" w:sz="0" w:space="0" w:color="auto"/>
        <w:bottom w:val="none" w:sz="0" w:space="0" w:color="auto"/>
        <w:right w:val="none" w:sz="0" w:space="0" w:color="auto"/>
      </w:divBdr>
    </w:div>
    <w:div w:id="916549104">
      <w:bodyDiv w:val="1"/>
      <w:marLeft w:val="0"/>
      <w:marRight w:val="0"/>
      <w:marTop w:val="0"/>
      <w:marBottom w:val="0"/>
      <w:divBdr>
        <w:top w:val="none" w:sz="0" w:space="0" w:color="auto"/>
        <w:left w:val="none" w:sz="0" w:space="0" w:color="auto"/>
        <w:bottom w:val="none" w:sz="0" w:space="0" w:color="auto"/>
        <w:right w:val="none" w:sz="0" w:space="0" w:color="auto"/>
      </w:divBdr>
    </w:div>
    <w:div w:id="927617571">
      <w:bodyDiv w:val="1"/>
      <w:marLeft w:val="0"/>
      <w:marRight w:val="0"/>
      <w:marTop w:val="0"/>
      <w:marBottom w:val="0"/>
      <w:divBdr>
        <w:top w:val="none" w:sz="0" w:space="0" w:color="auto"/>
        <w:left w:val="none" w:sz="0" w:space="0" w:color="auto"/>
        <w:bottom w:val="none" w:sz="0" w:space="0" w:color="auto"/>
        <w:right w:val="none" w:sz="0" w:space="0" w:color="auto"/>
      </w:divBdr>
    </w:div>
    <w:div w:id="930087031">
      <w:bodyDiv w:val="1"/>
      <w:marLeft w:val="0"/>
      <w:marRight w:val="0"/>
      <w:marTop w:val="0"/>
      <w:marBottom w:val="0"/>
      <w:divBdr>
        <w:top w:val="none" w:sz="0" w:space="0" w:color="auto"/>
        <w:left w:val="none" w:sz="0" w:space="0" w:color="auto"/>
        <w:bottom w:val="none" w:sz="0" w:space="0" w:color="auto"/>
        <w:right w:val="none" w:sz="0" w:space="0" w:color="auto"/>
      </w:divBdr>
    </w:div>
    <w:div w:id="933709595">
      <w:bodyDiv w:val="1"/>
      <w:marLeft w:val="0"/>
      <w:marRight w:val="0"/>
      <w:marTop w:val="0"/>
      <w:marBottom w:val="0"/>
      <w:divBdr>
        <w:top w:val="none" w:sz="0" w:space="0" w:color="auto"/>
        <w:left w:val="none" w:sz="0" w:space="0" w:color="auto"/>
        <w:bottom w:val="none" w:sz="0" w:space="0" w:color="auto"/>
        <w:right w:val="none" w:sz="0" w:space="0" w:color="auto"/>
      </w:divBdr>
    </w:div>
    <w:div w:id="952858123">
      <w:bodyDiv w:val="1"/>
      <w:marLeft w:val="0"/>
      <w:marRight w:val="0"/>
      <w:marTop w:val="0"/>
      <w:marBottom w:val="0"/>
      <w:divBdr>
        <w:top w:val="none" w:sz="0" w:space="0" w:color="auto"/>
        <w:left w:val="none" w:sz="0" w:space="0" w:color="auto"/>
        <w:bottom w:val="none" w:sz="0" w:space="0" w:color="auto"/>
        <w:right w:val="none" w:sz="0" w:space="0" w:color="auto"/>
      </w:divBdr>
    </w:div>
    <w:div w:id="953287113">
      <w:bodyDiv w:val="1"/>
      <w:marLeft w:val="0"/>
      <w:marRight w:val="0"/>
      <w:marTop w:val="0"/>
      <w:marBottom w:val="0"/>
      <w:divBdr>
        <w:top w:val="none" w:sz="0" w:space="0" w:color="auto"/>
        <w:left w:val="none" w:sz="0" w:space="0" w:color="auto"/>
        <w:bottom w:val="none" w:sz="0" w:space="0" w:color="auto"/>
        <w:right w:val="none" w:sz="0" w:space="0" w:color="auto"/>
      </w:divBdr>
    </w:div>
    <w:div w:id="968048906">
      <w:bodyDiv w:val="1"/>
      <w:marLeft w:val="0"/>
      <w:marRight w:val="0"/>
      <w:marTop w:val="0"/>
      <w:marBottom w:val="0"/>
      <w:divBdr>
        <w:top w:val="none" w:sz="0" w:space="0" w:color="auto"/>
        <w:left w:val="none" w:sz="0" w:space="0" w:color="auto"/>
        <w:bottom w:val="none" w:sz="0" w:space="0" w:color="auto"/>
        <w:right w:val="none" w:sz="0" w:space="0" w:color="auto"/>
      </w:divBdr>
    </w:div>
    <w:div w:id="974676639">
      <w:bodyDiv w:val="1"/>
      <w:marLeft w:val="0"/>
      <w:marRight w:val="0"/>
      <w:marTop w:val="0"/>
      <w:marBottom w:val="0"/>
      <w:divBdr>
        <w:top w:val="none" w:sz="0" w:space="0" w:color="auto"/>
        <w:left w:val="none" w:sz="0" w:space="0" w:color="auto"/>
        <w:bottom w:val="none" w:sz="0" w:space="0" w:color="auto"/>
        <w:right w:val="none" w:sz="0" w:space="0" w:color="auto"/>
      </w:divBdr>
    </w:div>
    <w:div w:id="979190367">
      <w:bodyDiv w:val="1"/>
      <w:marLeft w:val="0"/>
      <w:marRight w:val="0"/>
      <w:marTop w:val="0"/>
      <w:marBottom w:val="0"/>
      <w:divBdr>
        <w:top w:val="none" w:sz="0" w:space="0" w:color="auto"/>
        <w:left w:val="none" w:sz="0" w:space="0" w:color="auto"/>
        <w:bottom w:val="none" w:sz="0" w:space="0" w:color="auto"/>
        <w:right w:val="none" w:sz="0" w:space="0" w:color="auto"/>
      </w:divBdr>
    </w:div>
    <w:div w:id="980425289">
      <w:bodyDiv w:val="1"/>
      <w:marLeft w:val="0"/>
      <w:marRight w:val="0"/>
      <w:marTop w:val="0"/>
      <w:marBottom w:val="0"/>
      <w:divBdr>
        <w:top w:val="none" w:sz="0" w:space="0" w:color="auto"/>
        <w:left w:val="none" w:sz="0" w:space="0" w:color="auto"/>
        <w:bottom w:val="none" w:sz="0" w:space="0" w:color="auto"/>
        <w:right w:val="none" w:sz="0" w:space="0" w:color="auto"/>
      </w:divBdr>
    </w:div>
    <w:div w:id="994526064">
      <w:bodyDiv w:val="1"/>
      <w:marLeft w:val="0"/>
      <w:marRight w:val="0"/>
      <w:marTop w:val="0"/>
      <w:marBottom w:val="0"/>
      <w:divBdr>
        <w:top w:val="none" w:sz="0" w:space="0" w:color="auto"/>
        <w:left w:val="none" w:sz="0" w:space="0" w:color="auto"/>
        <w:bottom w:val="none" w:sz="0" w:space="0" w:color="auto"/>
        <w:right w:val="none" w:sz="0" w:space="0" w:color="auto"/>
      </w:divBdr>
    </w:div>
    <w:div w:id="1006320001">
      <w:bodyDiv w:val="1"/>
      <w:marLeft w:val="0"/>
      <w:marRight w:val="0"/>
      <w:marTop w:val="0"/>
      <w:marBottom w:val="0"/>
      <w:divBdr>
        <w:top w:val="none" w:sz="0" w:space="0" w:color="auto"/>
        <w:left w:val="none" w:sz="0" w:space="0" w:color="auto"/>
        <w:bottom w:val="none" w:sz="0" w:space="0" w:color="auto"/>
        <w:right w:val="none" w:sz="0" w:space="0" w:color="auto"/>
      </w:divBdr>
    </w:div>
    <w:div w:id="1010448677">
      <w:bodyDiv w:val="1"/>
      <w:marLeft w:val="0"/>
      <w:marRight w:val="0"/>
      <w:marTop w:val="0"/>
      <w:marBottom w:val="0"/>
      <w:divBdr>
        <w:top w:val="none" w:sz="0" w:space="0" w:color="auto"/>
        <w:left w:val="none" w:sz="0" w:space="0" w:color="auto"/>
        <w:bottom w:val="none" w:sz="0" w:space="0" w:color="auto"/>
        <w:right w:val="none" w:sz="0" w:space="0" w:color="auto"/>
      </w:divBdr>
    </w:div>
    <w:div w:id="1019621742">
      <w:bodyDiv w:val="1"/>
      <w:marLeft w:val="0"/>
      <w:marRight w:val="0"/>
      <w:marTop w:val="0"/>
      <w:marBottom w:val="0"/>
      <w:divBdr>
        <w:top w:val="none" w:sz="0" w:space="0" w:color="auto"/>
        <w:left w:val="none" w:sz="0" w:space="0" w:color="auto"/>
        <w:bottom w:val="none" w:sz="0" w:space="0" w:color="auto"/>
        <w:right w:val="none" w:sz="0" w:space="0" w:color="auto"/>
      </w:divBdr>
    </w:div>
    <w:div w:id="1027293147">
      <w:bodyDiv w:val="1"/>
      <w:marLeft w:val="0"/>
      <w:marRight w:val="0"/>
      <w:marTop w:val="0"/>
      <w:marBottom w:val="0"/>
      <w:divBdr>
        <w:top w:val="none" w:sz="0" w:space="0" w:color="auto"/>
        <w:left w:val="none" w:sz="0" w:space="0" w:color="auto"/>
        <w:bottom w:val="none" w:sz="0" w:space="0" w:color="auto"/>
        <w:right w:val="none" w:sz="0" w:space="0" w:color="auto"/>
      </w:divBdr>
    </w:div>
    <w:div w:id="1047412043">
      <w:bodyDiv w:val="1"/>
      <w:marLeft w:val="0"/>
      <w:marRight w:val="0"/>
      <w:marTop w:val="0"/>
      <w:marBottom w:val="0"/>
      <w:divBdr>
        <w:top w:val="none" w:sz="0" w:space="0" w:color="auto"/>
        <w:left w:val="none" w:sz="0" w:space="0" w:color="auto"/>
        <w:bottom w:val="none" w:sz="0" w:space="0" w:color="auto"/>
        <w:right w:val="none" w:sz="0" w:space="0" w:color="auto"/>
      </w:divBdr>
    </w:div>
    <w:div w:id="1056468083">
      <w:bodyDiv w:val="1"/>
      <w:marLeft w:val="0"/>
      <w:marRight w:val="0"/>
      <w:marTop w:val="0"/>
      <w:marBottom w:val="0"/>
      <w:divBdr>
        <w:top w:val="none" w:sz="0" w:space="0" w:color="auto"/>
        <w:left w:val="none" w:sz="0" w:space="0" w:color="auto"/>
        <w:bottom w:val="none" w:sz="0" w:space="0" w:color="auto"/>
        <w:right w:val="none" w:sz="0" w:space="0" w:color="auto"/>
      </w:divBdr>
    </w:div>
    <w:div w:id="1059983445">
      <w:bodyDiv w:val="1"/>
      <w:marLeft w:val="0"/>
      <w:marRight w:val="0"/>
      <w:marTop w:val="0"/>
      <w:marBottom w:val="0"/>
      <w:divBdr>
        <w:top w:val="none" w:sz="0" w:space="0" w:color="auto"/>
        <w:left w:val="none" w:sz="0" w:space="0" w:color="auto"/>
        <w:bottom w:val="none" w:sz="0" w:space="0" w:color="auto"/>
        <w:right w:val="none" w:sz="0" w:space="0" w:color="auto"/>
      </w:divBdr>
    </w:div>
    <w:div w:id="1063915639">
      <w:bodyDiv w:val="1"/>
      <w:marLeft w:val="0"/>
      <w:marRight w:val="0"/>
      <w:marTop w:val="0"/>
      <w:marBottom w:val="0"/>
      <w:divBdr>
        <w:top w:val="none" w:sz="0" w:space="0" w:color="auto"/>
        <w:left w:val="none" w:sz="0" w:space="0" w:color="auto"/>
        <w:bottom w:val="none" w:sz="0" w:space="0" w:color="auto"/>
        <w:right w:val="none" w:sz="0" w:space="0" w:color="auto"/>
      </w:divBdr>
    </w:div>
    <w:div w:id="1069351692">
      <w:bodyDiv w:val="1"/>
      <w:marLeft w:val="0"/>
      <w:marRight w:val="0"/>
      <w:marTop w:val="0"/>
      <w:marBottom w:val="0"/>
      <w:divBdr>
        <w:top w:val="none" w:sz="0" w:space="0" w:color="auto"/>
        <w:left w:val="none" w:sz="0" w:space="0" w:color="auto"/>
        <w:bottom w:val="none" w:sz="0" w:space="0" w:color="auto"/>
        <w:right w:val="none" w:sz="0" w:space="0" w:color="auto"/>
      </w:divBdr>
    </w:div>
    <w:div w:id="1098718933">
      <w:bodyDiv w:val="1"/>
      <w:marLeft w:val="0"/>
      <w:marRight w:val="0"/>
      <w:marTop w:val="0"/>
      <w:marBottom w:val="0"/>
      <w:divBdr>
        <w:top w:val="none" w:sz="0" w:space="0" w:color="auto"/>
        <w:left w:val="none" w:sz="0" w:space="0" w:color="auto"/>
        <w:bottom w:val="none" w:sz="0" w:space="0" w:color="auto"/>
        <w:right w:val="none" w:sz="0" w:space="0" w:color="auto"/>
      </w:divBdr>
    </w:div>
    <w:div w:id="1109812026">
      <w:bodyDiv w:val="1"/>
      <w:marLeft w:val="0"/>
      <w:marRight w:val="0"/>
      <w:marTop w:val="0"/>
      <w:marBottom w:val="0"/>
      <w:divBdr>
        <w:top w:val="none" w:sz="0" w:space="0" w:color="auto"/>
        <w:left w:val="none" w:sz="0" w:space="0" w:color="auto"/>
        <w:bottom w:val="none" w:sz="0" w:space="0" w:color="auto"/>
        <w:right w:val="none" w:sz="0" w:space="0" w:color="auto"/>
      </w:divBdr>
    </w:div>
    <w:div w:id="1123117544">
      <w:bodyDiv w:val="1"/>
      <w:marLeft w:val="0"/>
      <w:marRight w:val="0"/>
      <w:marTop w:val="0"/>
      <w:marBottom w:val="0"/>
      <w:divBdr>
        <w:top w:val="none" w:sz="0" w:space="0" w:color="auto"/>
        <w:left w:val="none" w:sz="0" w:space="0" w:color="auto"/>
        <w:bottom w:val="none" w:sz="0" w:space="0" w:color="auto"/>
        <w:right w:val="none" w:sz="0" w:space="0" w:color="auto"/>
      </w:divBdr>
    </w:div>
    <w:div w:id="1131245363">
      <w:bodyDiv w:val="1"/>
      <w:marLeft w:val="0"/>
      <w:marRight w:val="0"/>
      <w:marTop w:val="0"/>
      <w:marBottom w:val="0"/>
      <w:divBdr>
        <w:top w:val="none" w:sz="0" w:space="0" w:color="auto"/>
        <w:left w:val="none" w:sz="0" w:space="0" w:color="auto"/>
        <w:bottom w:val="none" w:sz="0" w:space="0" w:color="auto"/>
        <w:right w:val="none" w:sz="0" w:space="0" w:color="auto"/>
      </w:divBdr>
    </w:div>
    <w:div w:id="1137601732">
      <w:bodyDiv w:val="1"/>
      <w:marLeft w:val="0"/>
      <w:marRight w:val="0"/>
      <w:marTop w:val="0"/>
      <w:marBottom w:val="0"/>
      <w:divBdr>
        <w:top w:val="none" w:sz="0" w:space="0" w:color="auto"/>
        <w:left w:val="none" w:sz="0" w:space="0" w:color="auto"/>
        <w:bottom w:val="none" w:sz="0" w:space="0" w:color="auto"/>
        <w:right w:val="none" w:sz="0" w:space="0" w:color="auto"/>
      </w:divBdr>
    </w:div>
    <w:div w:id="1155222863">
      <w:bodyDiv w:val="1"/>
      <w:marLeft w:val="0"/>
      <w:marRight w:val="0"/>
      <w:marTop w:val="0"/>
      <w:marBottom w:val="0"/>
      <w:divBdr>
        <w:top w:val="none" w:sz="0" w:space="0" w:color="auto"/>
        <w:left w:val="none" w:sz="0" w:space="0" w:color="auto"/>
        <w:bottom w:val="none" w:sz="0" w:space="0" w:color="auto"/>
        <w:right w:val="none" w:sz="0" w:space="0" w:color="auto"/>
      </w:divBdr>
    </w:div>
    <w:div w:id="1164668319">
      <w:bodyDiv w:val="1"/>
      <w:marLeft w:val="0"/>
      <w:marRight w:val="0"/>
      <w:marTop w:val="0"/>
      <w:marBottom w:val="0"/>
      <w:divBdr>
        <w:top w:val="none" w:sz="0" w:space="0" w:color="auto"/>
        <w:left w:val="none" w:sz="0" w:space="0" w:color="auto"/>
        <w:bottom w:val="none" w:sz="0" w:space="0" w:color="auto"/>
        <w:right w:val="none" w:sz="0" w:space="0" w:color="auto"/>
      </w:divBdr>
    </w:div>
    <w:div w:id="1186988518">
      <w:bodyDiv w:val="1"/>
      <w:marLeft w:val="0"/>
      <w:marRight w:val="0"/>
      <w:marTop w:val="0"/>
      <w:marBottom w:val="0"/>
      <w:divBdr>
        <w:top w:val="none" w:sz="0" w:space="0" w:color="auto"/>
        <w:left w:val="none" w:sz="0" w:space="0" w:color="auto"/>
        <w:bottom w:val="none" w:sz="0" w:space="0" w:color="auto"/>
        <w:right w:val="none" w:sz="0" w:space="0" w:color="auto"/>
      </w:divBdr>
    </w:div>
    <w:div w:id="1189679757">
      <w:bodyDiv w:val="1"/>
      <w:marLeft w:val="0"/>
      <w:marRight w:val="0"/>
      <w:marTop w:val="0"/>
      <w:marBottom w:val="0"/>
      <w:divBdr>
        <w:top w:val="none" w:sz="0" w:space="0" w:color="auto"/>
        <w:left w:val="none" w:sz="0" w:space="0" w:color="auto"/>
        <w:bottom w:val="none" w:sz="0" w:space="0" w:color="auto"/>
        <w:right w:val="none" w:sz="0" w:space="0" w:color="auto"/>
      </w:divBdr>
    </w:div>
    <w:div w:id="1193155782">
      <w:bodyDiv w:val="1"/>
      <w:marLeft w:val="0"/>
      <w:marRight w:val="0"/>
      <w:marTop w:val="0"/>
      <w:marBottom w:val="0"/>
      <w:divBdr>
        <w:top w:val="none" w:sz="0" w:space="0" w:color="auto"/>
        <w:left w:val="none" w:sz="0" w:space="0" w:color="auto"/>
        <w:bottom w:val="none" w:sz="0" w:space="0" w:color="auto"/>
        <w:right w:val="none" w:sz="0" w:space="0" w:color="auto"/>
      </w:divBdr>
    </w:div>
    <w:div w:id="1205290436">
      <w:bodyDiv w:val="1"/>
      <w:marLeft w:val="0"/>
      <w:marRight w:val="0"/>
      <w:marTop w:val="0"/>
      <w:marBottom w:val="0"/>
      <w:divBdr>
        <w:top w:val="none" w:sz="0" w:space="0" w:color="auto"/>
        <w:left w:val="none" w:sz="0" w:space="0" w:color="auto"/>
        <w:bottom w:val="none" w:sz="0" w:space="0" w:color="auto"/>
        <w:right w:val="none" w:sz="0" w:space="0" w:color="auto"/>
      </w:divBdr>
    </w:div>
    <w:div w:id="1209149508">
      <w:bodyDiv w:val="1"/>
      <w:marLeft w:val="0"/>
      <w:marRight w:val="0"/>
      <w:marTop w:val="0"/>
      <w:marBottom w:val="0"/>
      <w:divBdr>
        <w:top w:val="none" w:sz="0" w:space="0" w:color="auto"/>
        <w:left w:val="none" w:sz="0" w:space="0" w:color="auto"/>
        <w:bottom w:val="none" w:sz="0" w:space="0" w:color="auto"/>
        <w:right w:val="none" w:sz="0" w:space="0" w:color="auto"/>
      </w:divBdr>
    </w:div>
    <w:div w:id="1210189563">
      <w:bodyDiv w:val="1"/>
      <w:marLeft w:val="0"/>
      <w:marRight w:val="0"/>
      <w:marTop w:val="0"/>
      <w:marBottom w:val="0"/>
      <w:divBdr>
        <w:top w:val="none" w:sz="0" w:space="0" w:color="auto"/>
        <w:left w:val="none" w:sz="0" w:space="0" w:color="auto"/>
        <w:bottom w:val="none" w:sz="0" w:space="0" w:color="auto"/>
        <w:right w:val="none" w:sz="0" w:space="0" w:color="auto"/>
      </w:divBdr>
    </w:div>
    <w:div w:id="1228877697">
      <w:bodyDiv w:val="1"/>
      <w:marLeft w:val="0"/>
      <w:marRight w:val="0"/>
      <w:marTop w:val="0"/>
      <w:marBottom w:val="0"/>
      <w:divBdr>
        <w:top w:val="none" w:sz="0" w:space="0" w:color="auto"/>
        <w:left w:val="none" w:sz="0" w:space="0" w:color="auto"/>
        <w:bottom w:val="none" w:sz="0" w:space="0" w:color="auto"/>
        <w:right w:val="none" w:sz="0" w:space="0" w:color="auto"/>
      </w:divBdr>
    </w:div>
    <w:div w:id="1230652618">
      <w:bodyDiv w:val="1"/>
      <w:marLeft w:val="0"/>
      <w:marRight w:val="0"/>
      <w:marTop w:val="0"/>
      <w:marBottom w:val="0"/>
      <w:divBdr>
        <w:top w:val="none" w:sz="0" w:space="0" w:color="auto"/>
        <w:left w:val="none" w:sz="0" w:space="0" w:color="auto"/>
        <w:bottom w:val="none" w:sz="0" w:space="0" w:color="auto"/>
        <w:right w:val="none" w:sz="0" w:space="0" w:color="auto"/>
      </w:divBdr>
    </w:div>
    <w:div w:id="1233731244">
      <w:bodyDiv w:val="1"/>
      <w:marLeft w:val="0"/>
      <w:marRight w:val="0"/>
      <w:marTop w:val="0"/>
      <w:marBottom w:val="0"/>
      <w:divBdr>
        <w:top w:val="none" w:sz="0" w:space="0" w:color="auto"/>
        <w:left w:val="none" w:sz="0" w:space="0" w:color="auto"/>
        <w:bottom w:val="none" w:sz="0" w:space="0" w:color="auto"/>
        <w:right w:val="none" w:sz="0" w:space="0" w:color="auto"/>
      </w:divBdr>
    </w:div>
    <w:div w:id="1260024931">
      <w:bodyDiv w:val="1"/>
      <w:marLeft w:val="0"/>
      <w:marRight w:val="0"/>
      <w:marTop w:val="0"/>
      <w:marBottom w:val="0"/>
      <w:divBdr>
        <w:top w:val="none" w:sz="0" w:space="0" w:color="auto"/>
        <w:left w:val="none" w:sz="0" w:space="0" w:color="auto"/>
        <w:bottom w:val="none" w:sz="0" w:space="0" w:color="auto"/>
        <w:right w:val="none" w:sz="0" w:space="0" w:color="auto"/>
      </w:divBdr>
    </w:div>
    <w:div w:id="1261378210">
      <w:bodyDiv w:val="1"/>
      <w:marLeft w:val="0"/>
      <w:marRight w:val="0"/>
      <w:marTop w:val="0"/>
      <w:marBottom w:val="0"/>
      <w:divBdr>
        <w:top w:val="none" w:sz="0" w:space="0" w:color="auto"/>
        <w:left w:val="none" w:sz="0" w:space="0" w:color="auto"/>
        <w:bottom w:val="none" w:sz="0" w:space="0" w:color="auto"/>
        <w:right w:val="none" w:sz="0" w:space="0" w:color="auto"/>
      </w:divBdr>
    </w:div>
    <w:div w:id="1267422319">
      <w:bodyDiv w:val="1"/>
      <w:marLeft w:val="0"/>
      <w:marRight w:val="0"/>
      <w:marTop w:val="0"/>
      <w:marBottom w:val="0"/>
      <w:divBdr>
        <w:top w:val="none" w:sz="0" w:space="0" w:color="auto"/>
        <w:left w:val="none" w:sz="0" w:space="0" w:color="auto"/>
        <w:bottom w:val="none" w:sz="0" w:space="0" w:color="auto"/>
        <w:right w:val="none" w:sz="0" w:space="0" w:color="auto"/>
      </w:divBdr>
    </w:div>
    <w:div w:id="1272585483">
      <w:bodyDiv w:val="1"/>
      <w:marLeft w:val="0"/>
      <w:marRight w:val="0"/>
      <w:marTop w:val="0"/>
      <w:marBottom w:val="0"/>
      <w:divBdr>
        <w:top w:val="none" w:sz="0" w:space="0" w:color="auto"/>
        <w:left w:val="none" w:sz="0" w:space="0" w:color="auto"/>
        <w:bottom w:val="none" w:sz="0" w:space="0" w:color="auto"/>
        <w:right w:val="none" w:sz="0" w:space="0" w:color="auto"/>
      </w:divBdr>
    </w:div>
    <w:div w:id="1302267714">
      <w:bodyDiv w:val="1"/>
      <w:marLeft w:val="0"/>
      <w:marRight w:val="0"/>
      <w:marTop w:val="0"/>
      <w:marBottom w:val="0"/>
      <w:divBdr>
        <w:top w:val="none" w:sz="0" w:space="0" w:color="auto"/>
        <w:left w:val="none" w:sz="0" w:space="0" w:color="auto"/>
        <w:bottom w:val="none" w:sz="0" w:space="0" w:color="auto"/>
        <w:right w:val="none" w:sz="0" w:space="0" w:color="auto"/>
      </w:divBdr>
    </w:div>
    <w:div w:id="1322655759">
      <w:bodyDiv w:val="1"/>
      <w:marLeft w:val="0"/>
      <w:marRight w:val="0"/>
      <w:marTop w:val="0"/>
      <w:marBottom w:val="0"/>
      <w:divBdr>
        <w:top w:val="none" w:sz="0" w:space="0" w:color="auto"/>
        <w:left w:val="none" w:sz="0" w:space="0" w:color="auto"/>
        <w:bottom w:val="none" w:sz="0" w:space="0" w:color="auto"/>
        <w:right w:val="none" w:sz="0" w:space="0" w:color="auto"/>
      </w:divBdr>
    </w:div>
    <w:div w:id="1325471313">
      <w:bodyDiv w:val="1"/>
      <w:marLeft w:val="0"/>
      <w:marRight w:val="0"/>
      <w:marTop w:val="0"/>
      <w:marBottom w:val="0"/>
      <w:divBdr>
        <w:top w:val="none" w:sz="0" w:space="0" w:color="auto"/>
        <w:left w:val="none" w:sz="0" w:space="0" w:color="auto"/>
        <w:bottom w:val="none" w:sz="0" w:space="0" w:color="auto"/>
        <w:right w:val="none" w:sz="0" w:space="0" w:color="auto"/>
      </w:divBdr>
    </w:div>
    <w:div w:id="1326282768">
      <w:bodyDiv w:val="1"/>
      <w:marLeft w:val="0"/>
      <w:marRight w:val="0"/>
      <w:marTop w:val="0"/>
      <w:marBottom w:val="0"/>
      <w:divBdr>
        <w:top w:val="none" w:sz="0" w:space="0" w:color="auto"/>
        <w:left w:val="none" w:sz="0" w:space="0" w:color="auto"/>
        <w:bottom w:val="none" w:sz="0" w:space="0" w:color="auto"/>
        <w:right w:val="none" w:sz="0" w:space="0" w:color="auto"/>
      </w:divBdr>
    </w:div>
    <w:div w:id="1335062465">
      <w:bodyDiv w:val="1"/>
      <w:marLeft w:val="0"/>
      <w:marRight w:val="0"/>
      <w:marTop w:val="0"/>
      <w:marBottom w:val="0"/>
      <w:divBdr>
        <w:top w:val="none" w:sz="0" w:space="0" w:color="auto"/>
        <w:left w:val="none" w:sz="0" w:space="0" w:color="auto"/>
        <w:bottom w:val="none" w:sz="0" w:space="0" w:color="auto"/>
        <w:right w:val="none" w:sz="0" w:space="0" w:color="auto"/>
      </w:divBdr>
    </w:div>
    <w:div w:id="1356081208">
      <w:bodyDiv w:val="1"/>
      <w:marLeft w:val="0"/>
      <w:marRight w:val="0"/>
      <w:marTop w:val="0"/>
      <w:marBottom w:val="0"/>
      <w:divBdr>
        <w:top w:val="none" w:sz="0" w:space="0" w:color="auto"/>
        <w:left w:val="none" w:sz="0" w:space="0" w:color="auto"/>
        <w:bottom w:val="none" w:sz="0" w:space="0" w:color="auto"/>
        <w:right w:val="none" w:sz="0" w:space="0" w:color="auto"/>
      </w:divBdr>
    </w:div>
    <w:div w:id="1405566512">
      <w:bodyDiv w:val="1"/>
      <w:marLeft w:val="0"/>
      <w:marRight w:val="0"/>
      <w:marTop w:val="0"/>
      <w:marBottom w:val="0"/>
      <w:divBdr>
        <w:top w:val="none" w:sz="0" w:space="0" w:color="auto"/>
        <w:left w:val="none" w:sz="0" w:space="0" w:color="auto"/>
        <w:bottom w:val="none" w:sz="0" w:space="0" w:color="auto"/>
        <w:right w:val="none" w:sz="0" w:space="0" w:color="auto"/>
      </w:divBdr>
    </w:div>
    <w:div w:id="1416047153">
      <w:bodyDiv w:val="1"/>
      <w:marLeft w:val="0"/>
      <w:marRight w:val="0"/>
      <w:marTop w:val="0"/>
      <w:marBottom w:val="0"/>
      <w:divBdr>
        <w:top w:val="none" w:sz="0" w:space="0" w:color="auto"/>
        <w:left w:val="none" w:sz="0" w:space="0" w:color="auto"/>
        <w:bottom w:val="none" w:sz="0" w:space="0" w:color="auto"/>
        <w:right w:val="none" w:sz="0" w:space="0" w:color="auto"/>
      </w:divBdr>
    </w:div>
    <w:div w:id="1423262133">
      <w:bodyDiv w:val="1"/>
      <w:marLeft w:val="0"/>
      <w:marRight w:val="0"/>
      <w:marTop w:val="0"/>
      <w:marBottom w:val="0"/>
      <w:divBdr>
        <w:top w:val="none" w:sz="0" w:space="0" w:color="auto"/>
        <w:left w:val="none" w:sz="0" w:space="0" w:color="auto"/>
        <w:bottom w:val="none" w:sz="0" w:space="0" w:color="auto"/>
        <w:right w:val="none" w:sz="0" w:space="0" w:color="auto"/>
      </w:divBdr>
    </w:div>
    <w:div w:id="1436634873">
      <w:bodyDiv w:val="1"/>
      <w:marLeft w:val="0"/>
      <w:marRight w:val="0"/>
      <w:marTop w:val="0"/>
      <w:marBottom w:val="0"/>
      <w:divBdr>
        <w:top w:val="none" w:sz="0" w:space="0" w:color="auto"/>
        <w:left w:val="none" w:sz="0" w:space="0" w:color="auto"/>
        <w:bottom w:val="none" w:sz="0" w:space="0" w:color="auto"/>
        <w:right w:val="none" w:sz="0" w:space="0" w:color="auto"/>
      </w:divBdr>
    </w:div>
    <w:div w:id="1438327915">
      <w:bodyDiv w:val="1"/>
      <w:marLeft w:val="0"/>
      <w:marRight w:val="0"/>
      <w:marTop w:val="0"/>
      <w:marBottom w:val="0"/>
      <w:divBdr>
        <w:top w:val="none" w:sz="0" w:space="0" w:color="auto"/>
        <w:left w:val="none" w:sz="0" w:space="0" w:color="auto"/>
        <w:bottom w:val="none" w:sz="0" w:space="0" w:color="auto"/>
        <w:right w:val="none" w:sz="0" w:space="0" w:color="auto"/>
      </w:divBdr>
    </w:div>
    <w:div w:id="1478449393">
      <w:bodyDiv w:val="1"/>
      <w:marLeft w:val="0"/>
      <w:marRight w:val="0"/>
      <w:marTop w:val="0"/>
      <w:marBottom w:val="0"/>
      <w:divBdr>
        <w:top w:val="none" w:sz="0" w:space="0" w:color="auto"/>
        <w:left w:val="none" w:sz="0" w:space="0" w:color="auto"/>
        <w:bottom w:val="none" w:sz="0" w:space="0" w:color="auto"/>
        <w:right w:val="none" w:sz="0" w:space="0" w:color="auto"/>
      </w:divBdr>
    </w:div>
    <w:div w:id="1505170598">
      <w:bodyDiv w:val="1"/>
      <w:marLeft w:val="0"/>
      <w:marRight w:val="0"/>
      <w:marTop w:val="0"/>
      <w:marBottom w:val="0"/>
      <w:divBdr>
        <w:top w:val="none" w:sz="0" w:space="0" w:color="auto"/>
        <w:left w:val="none" w:sz="0" w:space="0" w:color="auto"/>
        <w:bottom w:val="none" w:sz="0" w:space="0" w:color="auto"/>
        <w:right w:val="none" w:sz="0" w:space="0" w:color="auto"/>
      </w:divBdr>
    </w:div>
    <w:div w:id="1515456882">
      <w:bodyDiv w:val="1"/>
      <w:marLeft w:val="0"/>
      <w:marRight w:val="0"/>
      <w:marTop w:val="0"/>
      <w:marBottom w:val="0"/>
      <w:divBdr>
        <w:top w:val="none" w:sz="0" w:space="0" w:color="auto"/>
        <w:left w:val="none" w:sz="0" w:space="0" w:color="auto"/>
        <w:bottom w:val="none" w:sz="0" w:space="0" w:color="auto"/>
        <w:right w:val="none" w:sz="0" w:space="0" w:color="auto"/>
      </w:divBdr>
    </w:div>
    <w:div w:id="1515919851">
      <w:bodyDiv w:val="1"/>
      <w:marLeft w:val="0"/>
      <w:marRight w:val="0"/>
      <w:marTop w:val="0"/>
      <w:marBottom w:val="0"/>
      <w:divBdr>
        <w:top w:val="none" w:sz="0" w:space="0" w:color="auto"/>
        <w:left w:val="none" w:sz="0" w:space="0" w:color="auto"/>
        <w:bottom w:val="none" w:sz="0" w:space="0" w:color="auto"/>
        <w:right w:val="none" w:sz="0" w:space="0" w:color="auto"/>
      </w:divBdr>
    </w:div>
    <w:div w:id="1526481684">
      <w:bodyDiv w:val="1"/>
      <w:marLeft w:val="0"/>
      <w:marRight w:val="0"/>
      <w:marTop w:val="0"/>
      <w:marBottom w:val="0"/>
      <w:divBdr>
        <w:top w:val="none" w:sz="0" w:space="0" w:color="auto"/>
        <w:left w:val="none" w:sz="0" w:space="0" w:color="auto"/>
        <w:bottom w:val="none" w:sz="0" w:space="0" w:color="auto"/>
        <w:right w:val="none" w:sz="0" w:space="0" w:color="auto"/>
      </w:divBdr>
    </w:div>
    <w:div w:id="1555312955">
      <w:bodyDiv w:val="1"/>
      <w:marLeft w:val="0"/>
      <w:marRight w:val="0"/>
      <w:marTop w:val="0"/>
      <w:marBottom w:val="0"/>
      <w:divBdr>
        <w:top w:val="none" w:sz="0" w:space="0" w:color="auto"/>
        <w:left w:val="none" w:sz="0" w:space="0" w:color="auto"/>
        <w:bottom w:val="none" w:sz="0" w:space="0" w:color="auto"/>
        <w:right w:val="none" w:sz="0" w:space="0" w:color="auto"/>
      </w:divBdr>
    </w:div>
    <w:div w:id="1555463973">
      <w:bodyDiv w:val="1"/>
      <w:marLeft w:val="0"/>
      <w:marRight w:val="0"/>
      <w:marTop w:val="0"/>
      <w:marBottom w:val="0"/>
      <w:divBdr>
        <w:top w:val="none" w:sz="0" w:space="0" w:color="auto"/>
        <w:left w:val="none" w:sz="0" w:space="0" w:color="auto"/>
        <w:bottom w:val="none" w:sz="0" w:space="0" w:color="auto"/>
        <w:right w:val="none" w:sz="0" w:space="0" w:color="auto"/>
      </w:divBdr>
    </w:div>
    <w:div w:id="1560437497">
      <w:bodyDiv w:val="1"/>
      <w:marLeft w:val="0"/>
      <w:marRight w:val="0"/>
      <w:marTop w:val="0"/>
      <w:marBottom w:val="0"/>
      <w:divBdr>
        <w:top w:val="none" w:sz="0" w:space="0" w:color="auto"/>
        <w:left w:val="none" w:sz="0" w:space="0" w:color="auto"/>
        <w:bottom w:val="none" w:sz="0" w:space="0" w:color="auto"/>
        <w:right w:val="none" w:sz="0" w:space="0" w:color="auto"/>
      </w:divBdr>
    </w:div>
    <w:div w:id="1564750238">
      <w:bodyDiv w:val="1"/>
      <w:marLeft w:val="0"/>
      <w:marRight w:val="0"/>
      <w:marTop w:val="0"/>
      <w:marBottom w:val="0"/>
      <w:divBdr>
        <w:top w:val="none" w:sz="0" w:space="0" w:color="auto"/>
        <w:left w:val="none" w:sz="0" w:space="0" w:color="auto"/>
        <w:bottom w:val="none" w:sz="0" w:space="0" w:color="auto"/>
        <w:right w:val="none" w:sz="0" w:space="0" w:color="auto"/>
      </w:divBdr>
    </w:div>
    <w:div w:id="1566187767">
      <w:bodyDiv w:val="1"/>
      <w:marLeft w:val="0"/>
      <w:marRight w:val="0"/>
      <w:marTop w:val="0"/>
      <w:marBottom w:val="0"/>
      <w:divBdr>
        <w:top w:val="none" w:sz="0" w:space="0" w:color="auto"/>
        <w:left w:val="none" w:sz="0" w:space="0" w:color="auto"/>
        <w:bottom w:val="none" w:sz="0" w:space="0" w:color="auto"/>
        <w:right w:val="none" w:sz="0" w:space="0" w:color="auto"/>
      </w:divBdr>
    </w:div>
    <w:div w:id="1568566706">
      <w:bodyDiv w:val="1"/>
      <w:marLeft w:val="0"/>
      <w:marRight w:val="0"/>
      <w:marTop w:val="0"/>
      <w:marBottom w:val="0"/>
      <w:divBdr>
        <w:top w:val="none" w:sz="0" w:space="0" w:color="auto"/>
        <w:left w:val="none" w:sz="0" w:space="0" w:color="auto"/>
        <w:bottom w:val="none" w:sz="0" w:space="0" w:color="auto"/>
        <w:right w:val="none" w:sz="0" w:space="0" w:color="auto"/>
      </w:divBdr>
    </w:div>
    <w:div w:id="1570994955">
      <w:bodyDiv w:val="1"/>
      <w:marLeft w:val="0"/>
      <w:marRight w:val="0"/>
      <w:marTop w:val="0"/>
      <w:marBottom w:val="0"/>
      <w:divBdr>
        <w:top w:val="none" w:sz="0" w:space="0" w:color="auto"/>
        <w:left w:val="none" w:sz="0" w:space="0" w:color="auto"/>
        <w:bottom w:val="none" w:sz="0" w:space="0" w:color="auto"/>
        <w:right w:val="none" w:sz="0" w:space="0" w:color="auto"/>
      </w:divBdr>
    </w:div>
    <w:div w:id="1581214189">
      <w:bodyDiv w:val="1"/>
      <w:marLeft w:val="0"/>
      <w:marRight w:val="0"/>
      <w:marTop w:val="0"/>
      <w:marBottom w:val="0"/>
      <w:divBdr>
        <w:top w:val="none" w:sz="0" w:space="0" w:color="auto"/>
        <w:left w:val="none" w:sz="0" w:space="0" w:color="auto"/>
        <w:bottom w:val="none" w:sz="0" w:space="0" w:color="auto"/>
        <w:right w:val="none" w:sz="0" w:space="0" w:color="auto"/>
      </w:divBdr>
    </w:div>
    <w:div w:id="1584334924">
      <w:bodyDiv w:val="1"/>
      <w:marLeft w:val="0"/>
      <w:marRight w:val="0"/>
      <w:marTop w:val="0"/>
      <w:marBottom w:val="0"/>
      <w:divBdr>
        <w:top w:val="none" w:sz="0" w:space="0" w:color="auto"/>
        <w:left w:val="none" w:sz="0" w:space="0" w:color="auto"/>
        <w:bottom w:val="none" w:sz="0" w:space="0" w:color="auto"/>
        <w:right w:val="none" w:sz="0" w:space="0" w:color="auto"/>
      </w:divBdr>
    </w:div>
    <w:div w:id="1592469593">
      <w:bodyDiv w:val="1"/>
      <w:marLeft w:val="0"/>
      <w:marRight w:val="0"/>
      <w:marTop w:val="0"/>
      <w:marBottom w:val="0"/>
      <w:divBdr>
        <w:top w:val="none" w:sz="0" w:space="0" w:color="auto"/>
        <w:left w:val="none" w:sz="0" w:space="0" w:color="auto"/>
        <w:bottom w:val="none" w:sz="0" w:space="0" w:color="auto"/>
        <w:right w:val="none" w:sz="0" w:space="0" w:color="auto"/>
      </w:divBdr>
    </w:div>
    <w:div w:id="1617252098">
      <w:bodyDiv w:val="1"/>
      <w:marLeft w:val="0"/>
      <w:marRight w:val="0"/>
      <w:marTop w:val="0"/>
      <w:marBottom w:val="0"/>
      <w:divBdr>
        <w:top w:val="none" w:sz="0" w:space="0" w:color="auto"/>
        <w:left w:val="none" w:sz="0" w:space="0" w:color="auto"/>
        <w:bottom w:val="none" w:sz="0" w:space="0" w:color="auto"/>
        <w:right w:val="none" w:sz="0" w:space="0" w:color="auto"/>
      </w:divBdr>
    </w:div>
    <w:div w:id="1627001346">
      <w:bodyDiv w:val="1"/>
      <w:marLeft w:val="0"/>
      <w:marRight w:val="0"/>
      <w:marTop w:val="0"/>
      <w:marBottom w:val="0"/>
      <w:divBdr>
        <w:top w:val="none" w:sz="0" w:space="0" w:color="auto"/>
        <w:left w:val="none" w:sz="0" w:space="0" w:color="auto"/>
        <w:bottom w:val="none" w:sz="0" w:space="0" w:color="auto"/>
        <w:right w:val="none" w:sz="0" w:space="0" w:color="auto"/>
      </w:divBdr>
    </w:div>
    <w:div w:id="1628125843">
      <w:bodyDiv w:val="1"/>
      <w:marLeft w:val="0"/>
      <w:marRight w:val="0"/>
      <w:marTop w:val="0"/>
      <w:marBottom w:val="0"/>
      <w:divBdr>
        <w:top w:val="none" w:sz="0" w:space="0" w:color="auto"/>
        <w:left w:val="none" w:sz="0" w:space="0" w:color="auto"/>
        <w:bottom w:val="none" w:sz="0" w:space="0" w:color="auto"/>
        <w:right w:val="none" w:sz="0" w:space="0" w:color="auto"/>
      </w:divBdr>
    </w:div>
    <w:div w:id="1630630400">
      <w:bodyDiv w:val="1"/>
      <w:marLeft w:val="0"/>
      <w:marRight w:val="0"/>
      <w:marTop w:val="0"/>
      <w:marBottom w:val="0"/>
      <w:divBdr>
        <w:top w:val="none" w:sz="0" w:space="0" w:color="auto"/>
        <w:left w:val="none" w:sz="0" w:space="0" w:color="auto"/>
        <w:bottom w:val="none" w:sz="0" w:space="0" w:color="auto"/>
        <w:right w:val="none" w:sz="0" w:space="0" w:color="auto"/>
      </w:divBdr>
    </w:div>
    <w:div w:id="1665546142">
      <w:bodyDiv w:val="1"/>
      <w:marLeft w:val="0"/>
      <w:marRight w:val="0"/>
      <w:marTop w:val="0"/>
      <w:marBottom w:val="0"/>
      <w:divBdr>
        <w:top w:val="none" w:sz="0" w:space="0" w:color="auto"/>
        <w:left w:val="none" w:sz="0" w:space="0" w:color="auto"/>
        <w:bottom w:val="none" w:sz="0" w:space="0" w:color="auto"/>
        <w:right w:val="none" w:sz="0" w:space="0" w:color="auto"/>
      </w:divBdr>
    </w:div>
    <w:div w:id="1673945202">
      <w:bodyDiv w:val="1"/>
      <w:marLeft w:val="0"/>
      <w:marRight w:val="0"/>
      <w:marTop w:val="0"/>
      <w:marBottom w:val="0"/>
      <w:divBdr>
        <w:top w:val="none" w:sz="0" w:space="0" w:color="auto"/>
        <w:left w:val="none" w:sz="0" w:space="0" w:color="auto"/>
        <w:bottom w:val="none" w:sz="0" w:space="0" w:color="auto"/>
        <w:right w:val="none" w:sz="0" w:space="0" w:color="auto"/>
      </w:divBdr>
    </w:div>
    <w:div w:id="1674457652">
      <w:bodyDiv w:val="1"/>
      <w:marLeft w:val="0"/>
      <w:marRight w:val="0"/>
      <w:marTop w:val="0"/>
      <w:marBottom w:val="0"/>
      <w:divBdr>
        <w:top w:val="none" w:sz="0" w:space="0" w:color="auto"/>
        <w:left w:val="none" w:sz="0" w:space="0" w:color="auto"/>
        <w:bottom w:val="none" w:sz="0" w:space="0" w:color="auto"/>
        <w:right w:val="none" w:sz="0" w:space="0" w:color="auto"/>
      </w:divBdr>
    </w:div>
    <w:div w:id="1680698365">
      <w:bodyDiv w:val="1"/>
      <w:marLeft w:val="0"/>
      <w:marRight w:val="0"/>
      <w:marTop w:val="0"/>
      <w:marBottom w:val="0"/>
      <w:divBdr>
        <w:top w:val="none" w:sz="0" w:space="0" w:color="auto"/>
        <w:left w:val="none" w:sz="0" w:space="0" w:color="auto"/>
        <w:bottom w:val="none" w:sz="0" w:space="0" w:color="auto"/>
        <w:right w:val="none" w:sz="0" w:space="0" w:color="auto"/>
      </w:divBdr>
    </w:div>
    <w:div w:id="1681856880">
      <w:bodyDiv w:val="1"/>
      <w:marLeft w:val="0"/>
      <w:marRight w:val="0"/>
      <w:marTop w:val="0"/>
      <w:marBottom w:val="0"/>
      <w:divBdr>
        <w:top w:val="none" w:sz="0" w:space="0" w:color="auto"/>
        <w:left w:val="none" w:sz="0" w:space="0" w:color="auto"/>
        <w:bottom w:val="none" w:sz="0" w:space="0" w:color="auto"/>
        <w:right w:val="none" w:sz="0" w:space="0" w:color="auto"/>
      </w:divBdr>
    </w:div>
    <w:div w:id="1696424070">
      <w:bodyDiv w:val="1"/>
      <w:marLeft w:val="0"/>
      <w:marRight w:val="0"/>
      <w:marTop w:val="0"/>
      <w:marBottom w:val="0"/>
      <w:divBdr>
        <w:top w:val="none" w:sz="0" w:space="0" w:color="auto"/>
        <w:left w:val="none" w:sz="0" w:space="0" w:color="auto"/>
        <w:bottom w:val="none" w:sz="0" w:space="0" w:color="auto"/>
        <w:right w:val="none" w:sz="0" w:space="0" w:color="auto"/>
      </w:divBdr>
    </w:div>
    <w:div w:id="1701200402">
      <w:bodyDiv w:val="1"/>
      <w:marLeft w:val="0"/>
      <w:marRight w:val="0"/>
      <w:marTop w:val="0"/>
      <w:marBottom w:val="0"/>
      <w:divBdr>
        <w:top w:val="none" w:sz="0" w:space="0" w:color="auto"/>
        <w:left w:val="none" w:sz="0" w:space="0" w:color="auto"/>
        <w:bottom w:val="none" w:sz="0" w:space="0" w:color="auto"/>
        <w:right w:val="none" w:sz="0" w:space="0" w:color="auto"/>
      </w:divBdr>
    </w:div>
    <w:div w:id="1722552984">
      <w:bodyDiv w:val="1"/>
      <w:marLeft w:val="0"/>
      <w:marRight w:val="0"/>
      <w:marTop w:val="0"/>
      <w:marBottom w:val="0"/>
      <w:divBdr>
        <w:top w:val="none" w:sz="0" w:space="0" w:color="auto"/>
        <w:left w:val="none" w:sz="0" w:space="0" w:color="auto"/>
        <w:bottom w:val="none" w:sz="0" w:space="0" w:color="auto"/>
        <w:right w:val="none" w:sz="0" w:space="0" w:color="auto"/>
      </w:divBdr>
    </w:div>
    <w:div w:id="1722971875">
      <w:bodyDiv w:val="1"/>
      <w:marLeft w:val="0"/>
      <w:marRight w:val="0"/>
      <w:marTop w:val="0"/>
      <w:marBottom w:val="0"/>
      <w:divBdr>
        <w:top w:val="none" w:sz="0" w:space="0" w:color="auto"/>
        <w:left w:val="none" w:sz="0" w:space="0" w:color="auto"/>
        <w:bottom w:val="none" w:sz="0" w:space="0" w:color="auto"/>
        <w:right w:val="none" w:sz="0" w:space="0" w:color="auto"/>
      </w:divBdr>
    </w:div>
    <w:div w:id="1726366556">
      <w:bodyDiv w:val="1"/>
      <w:marLeft w:val="0"/>
      <w:marRight w:val="0"/>
      <w:marTop w:val="0"/>
      <w:marBottom w:val="0"/>
      <w:divBdr>
        <w:top w:val="none" w:sz="0" w:space="0" w:color="auto"/>
        <w:left w:val="none" w:sz="0" w:space="0" w:color="auto"/>
        <w:bottom w:val="none" w:sz="0" w:space="0" w:color="auto"/>
        <w:right w:val="none" w:sz="0" w:space="0" w:color="auto"/>
      </w:divBdr>
    </w:div>
    <w:div w:id="1729717872">
      <w:bodyDiv w:val="1"/>
      <w:marLeft w:val="0"/>
      <w:marRight w:val="0"/>
      <w:marTop w:val="0"/>
      <w:marBottom w:val="0"/>
      <w:divBdr>
        <w:top w:val="none" w:sz="0" w:space="0" w:color="auto"/>
        <w:left w:val="none" w:sz="0" w:space="0" w:color="auto"/>
        <w:bottom w:val="none" w:sz="0" w:space="0" w:color="auto"/>
        <w:right w:val="none" w:sz="0" w:space="0" w:color="auto"/>
      </w:divBdr>
    </w:div>
    <w:div w:id="1736732646">
      <w:bodyDiv w:val="1"/>
      <w:marLeft w:val="0"/>
      <w:marRight w:val="0"/>
      <w:marTop w:val="0"/>
      <w:marBottom w:val="0"/>
      <w:divBdr>
        <w:top w:val="none" w:sz="0" w:space="0" w:color="auto"/>
        <w:left w:val="none" w:sz="0" w:space="0" w:color="auto"/>
        <w:bottom w:val="none" w:sz="0" w:space="0" w:color="auto"/>
        <w:right w:val="none" w:sz="0" w:space="0" w:color="auto"/>
      </w:divBdr>
    </w:div>
    <w:div w:id="1745179430">
      <w:bodyDiv w:val="1"/>
      <w:marLeft w:val="0"/>
      <w:marRight w:val="0"/>
      <w:marTop w:val="0"/>
      <w:marBottom w:val="0"/>
      <w:divBdr>
        <w:top w:val="none" w:sz="0" w:space="0" w:color="auto"/>
        <w:left w:val="none" w:sz="0" w:space="0" w:color="auto"/>
        <w:bottom w:val="none" w:sz="0" w:space="0" w:color="auto"/>
        <w:right w:val="none" w:sz="0" w:space="0" w:color="auto"/>
      </w:divBdr>
    </w:div>
    <w:div w:id="1760522548">
      <w:bodyDiv w:val="1"/>
      <w:marLeft w:val="0"/>
      <w:marRight w:val="0"/>
      <w:marTop w:val="0"/>
      <w:marBottom w:val="0"/>
      <w:divBdr>
        <w:top w:val="none" w:sz="0" w:space="0" w:color="auto"/>
        <w:left w:val="none" w:sz="0" w:space="0" w:color="auto"/>
        <w:bottom w:val="none" w:sz="0" w:space="0" w:color="auto"/>
        <w:right w:val="none" w:sz="0" w:space="0" w:color="auto"/>
      </w:divBdr>
    </w:div>
    <w:div w:id="1770196328">
      <w:bodyDiv w:val="1"/>
      <w:marLeft w:val="0"/>
      <w:marRight w:val="0"/>
      <w:marTop w:val="0"/>
      <w:marBottom w:val="0"/>
      <w:divBdr>
        <w:top w:val="none" w:sz="0" w:space="0" w:color="auto"/>
        <w:left w:val="none" w:sz="0" w:space="0" w:color="auto"/>
        <w:bottom w:val="none" w:sz="0" w:space="0" w:color="auto"/>
        <w:right w:val="none" w:sz="0" w:space="0" w:color="auto"/>
      </w:divBdr>
    </w:div>
    <w:div w:id="1772779561">
      <w:bodyDiv w:val="1"/>
      <w:marLeft w:val="0"/>
      <w:marRight w:val="0"/>
      <w:marTop w:val="0"/>
      <w:marBottom w:val="0"/>
      <w:divBdr>
        <w:top w:val="none" w:sz="0" w:space="0" w:color="auto"/>
        <w:left w:val="none" w:sz="0" w:space="0" w:color="auto"/>
        <w:bottom w:val="none" w:sz="0" w:space="0" w:color="auto"/>
        <w:right w:val="none" w:sz="0" w:space="0" w:color="auto"/>
      </w:divBdr>
    </w:div>
    <w:div w:id="1776904928">
      <w:bodyDiv w:val="1"/>
      <w:marLeft w:val="0"/>
      <w:marRight w:val="0"/>
      <w:marTop w:val="0"/>
      <w:marBottom w:val="0"/>
      <w:divBdr>
        <w:top w:val="none" w:sz="0" w:space="0" w:color="auto"/>
        <w:left w:val="none" w:sz="0" w:space="0" w:color="auto"/>
        <w:bottom w:val="none" w:sz="0" w:space="0" w:color="auto"/>
        <w:right w:val="none" w:sz="0" w:space="0" w:color="auto"/>
      </w:divBdr>
    </w:div>
    <w:div w:id="1781607044">
      <w:bodyDiv w:val="1"/>
      <w:marLeft w:val="0"/>
      <w:marRight w:val="0"/>
      <w:marTop w:val="0"/>
      <w:marBottom w:val="0"/>
      <w:divBdr>
        <w:top w:val="none" w:sz="0" w:space="0" w:color="auto"/>
        <w:left w:val="none" w:sz="0" w:space="0" w:color="auto"/>
        <w:bottom w:val="none" w:sz="0" w:space="0" w:color="auto"/>
        <w:right w:val="none" w:sz="0" w:space="0" w:color="auto"/>
      </w:divBdr>
    </w:div>
    <w:div w:id="1788231427">
      <w:bodyDiv w:val="1"/>
      <w:marLeft w:val="0"/>
      <w:marRight w:val="0"/>
      <w:marTop w:val="0"/>
      <w:marBottom w:val="0"/>
      <w:divBdr>
        <w:top w:val="none" w:sz="0" w:space="0" w:color="auto"/>
        <w:left w:val="none" w:sz="0" w:space="0" w:color="auto"/>
        <w:bottom w:val="none" w:sz="0" w:space="0" w:color="auto"/>
        <w:right w:val="none" w:sz="0" w:space="0" w:color="auto"/>
      </w:divBdr>
    </w:div>
    <w:div w:id="1788699272">
      <w:bodyDiv w:val="1"/>
      <w:marLeft w:val="0"/>
      <w:marRight w:val="0"/>
      <w:marTop w:val="0"/>
      <w:marBottom w:val="0"/>
      <w:divBdr>
        <w:top w:val="none" w:sz="0" w:space="0" w:color="auto"/>
        <w:left w:val="none" w:sz="0" w:space="0" w:color="auto"/>
        <w:bottom w:val="none" w:sz="0" w:space="0" w:color="auto"/>
        <w:right w:val="none" w:sz="0" w:space="0" w:color="auto"/>
      </w:divBdr>
    </w:div>
    <w:div w:id="1793473043">
      <w:bodyDiv w:val="1"/>
      <w:marLeft w:val="0"/>
      <w:marRight w:val="0"/>
      <w:marTop w:val="0"/>
      <w:marBottom w:val="0"/>
      <w:divBdr>
        <w:top w:val="none" w:sz="0" w:space="0" w:color="auto"/>
        <w:left w:val="none" w:sz="0" w:space="0" w:color="auto"/>
        <w:bottom w:val="none" w:sz="0" w:space="0" w:color="auto"/>
        <w:right w:val="none" w:sz="0" w:space="0" w:color="auto"/>
      </w:divBdr>
    </w:div>
    <w:div w:id="1827668939">
      <w:bodyDiv w:val="1"/>
      <w:marLeft w:val="0"/>
      <w:marRight w:val="0"/>
      <w:marTop w:val="0"/>
      <w:marBottom w:val="0"/>
      <w:divBdr>
        <w:top w:val="none" w:sz="0" w:space="0" w:color="auto"/>
        <w:left w:val="none" w:sz="0" w:space="0" w:color="auto"/>
        <w:bottom w:val="none" w:sz="0" w:space="0" w:color="auto"/>
        <w:right w:val="none" w:sz="0" w:space="0" w:color="auto"/>
      </w:divBdr>
    </w:div>
    <w:div w:id="1833443466">
      <w:bodyDiv w:val="1"/>
      <w:marLeft w:val="0"/>
      <w:marRight w:val="0"/>
      <w:marTop w:val="0"/>
      <w:marBottom w:val="0"/>
      <w:divBdr>
        <w:top w:val="none" w:sz="0" w:space="0" w:color="auto"/>
        <w:left w:val="none" w:sz="0" w:space="0" w:color="auto"/>
        <w:bottom w:val="none" w:sz="0" w:space="0" w:color="auto"/>
        <w:right w:val="none" w:sz="0" w:space="0" w:color="auto"/>
      </w:divBdr>
    </w:div>
    <w:div w:id="1849716416">
      <w:bodyDiv w:val="1"/>
      <w:marLeft w:val="0"/>
      <w:marRight w:val="0"/>
      <w:marTop w:val="0"/>
      <w:marBottom w:val="0"/>
      <w:divBdr>
        <w:top w:val="none" w:sz="0" w:space="0" w:color="auto"/>
        <w:left w:val="none" w:sz="0" w:space="0" w:color="auto"/>
        <w:bottom w:val="none" w:sz="0" w:space="0" w:color="auto"/>
        <w:right w:val="none" w:sz="0" w:space="0" w:color="auto"/>
      </w:divBdr>
    </w:div>
    <w:div w:id="1855266973">
      <w:bodyDiv w:val="1"/>
      <w:marLeft w:val="0"/>
      <w:marRight w:val="0"/>
      <w:marTop w:val="0"/>
      <w:marBottom w:val="0"/>
      <w:divBdr>
        <w:top w:val="none" w:sz="0" w:space="0" w:color="auto"/>
        <w:left w:val="none" w:sz="0" w:space="0" w:color="auto"/>
        <w:bottom w:val="none" w:sz="0" w:space="0" w:color="auto"/>
        <w:right w:val="none" w:sz="0" w:space="0" w:color="auto"/>
      </w:divBdr>
    </w:div>
    <w:div w:id="1862039029">
      <w:bodyDiv w:val="1"/>
      <w:marLeft w:val="0"/>
      <w:marRight w:val="0"/>
      <w:marTop w:val="0"/>
      <w:marBottom w:val="0"/>
      <w:divBdr>
        <w:top w:val="none" w:sz="0" w:space="0" w:color="auto"/>
        <w:left w:val="none" w:sz="0" w:space="0" w:color="auto"/>
        <w:bottom w:val="none" w:sz="0" w:space="0" w:color="auto"/>
        <w:right w:val="none" w:sz="0" w:space="0" w:color="auto"/>
      </w:divBdr>
    </w:div>
    <w:div w:id="1871147228">
      <w:bodyDiv w:val="1"/>
      <w:marLeft w:val="0"/>
      <w:marRight w:val="0"/>
      <w:marTop w:val="0"/>
      <w:marBottom w:val="0"/>
      <w:divBdr>
        <w:top w:val="none" w:sz="0" w:space="0" w:color="auto"/>
        <w:left w:val="none" w:sz="0" w:space="0" w:color="auto"/>
        <w:bottom w:val="none" w:sz="0" w:space="0" w:color="auto"/>
        <w:right w:val="none" w:sz="0" w:space="0" w:color="auto"/>
      </w:divBdr>
    </w:div>
    <w:div w:id="1882984662">
      <w:bodyDiv w:val="1"/>
      <w:marLeft w:val="0"/>
      <w:marRight w:val="0"/>
      <w:marTop w:val="0"/>
      <w:marBottom w:val="0"/>
      <w:divBdr>
        <w:top w:val="none" w:sz="0" w:space="0" w:color="auto"/>
        <w:left w:val="none" w:sz="0" w:space="0" w:color="auto"/>
        <w:bottom w:val="none" w:sz="0" w:space="0" w:color="auto"/>
        <w:right w:val="none" w:sz="0" w:space="0" w:color="auto"/>
      </w:divBdr>
    </w:div>
    <w:div w:id="1903901116">
      <w:bodyDiv w:val="1"/>
      <w:marLeft w:val="0"/>
      <w:marRight w:val="0"/>
      <w:marTop w:val="0"/>
      <w:marBottom w:val="0"/>
      <w:divBdr>
        <w:top w:val="none" w:sz="0" w:space="0" w:color="auto"/>
        <w:left w:val="none" w:sz="0" w:space="0" w:color="auto"/>
        <w:bottom w:val="none" w:sz="0" w:space="0" w:color="auto"/>
        <w:right w:val="none" w:sz="0" w:space="0" w:color="auto"/>
      </w:divBdr>
    </w:div>
    <w:div w:id="1907570234">
      <w:bodyDiv w:val="1"/>
      <w:marLeft w:val="0"/>
      <w:marRight w:val="0"/>
      <w:marTop w:val="0"/>
      <w:marBottom w:val="0"/>
      <w:divBdr>
        <w:top w:val="none" w:sz="0" w:space="0" w:color="auto"/>
        <w:left w:val="none" w:sz="0" w:space="0" w:color="auto"/>
        <w:bottom w:val="none" w:sz="0" w:space="0" w:color="auto"/>
        <w:right w:val="none" w:sz="0" w:space="0" w:color="auto"/>
      </w:divBdr>
    </w:div>
    <w:div w:id="1926723742">
      <w:bodyDiv w:val="1"/>
      <w:marLeft w:val="0"/>
      <w:marRight w:val="0"/>
      <w:marTop w:val="0"/>
      <w:marBottom w:val="0"/>
      <w:divBdr>
        <w:top w:val="none" w:sz="0" w:space="0" w:color="auto"/>
        <w:left w:val="none" w:sz="0" w:space="0" w:color="auto"/>
        <w:bottom w:val="none" w:sz="0" w:space="0" w:color="auto"/>
        <w:right w:val="none" w:sz="0" w:space="0" w:color="auto"/>
      </w:divBdr>
    </w:div>
    <w:div w:id="1934627831">
      <w:bodyDiv w:val="1"/>
      <w:marLeft w:val="0"/>
      <w:marRight w:val="0"/>
      <w:marTop w:val="0"/>
      <w:marBottom w:val="0"/>
      <w:divBdr>
        <w:top w:val="none" w:sz="0" w:space="0" w:color="auto"/>
        <w:left w:val="none" w:sz="0" w:space="0" w:color="auto"/>
        <w:bottom w:val="none" w:sz="0" w:space="0" w:color="auto"/>
        <w:right w:val="none" w:sz="0" w:space="0" w:color="auto"/>
      </w:divBdr>
    </w:div>
    <w:div w:id="1961761609">
      <w:bodyDiv w:val="1"/>
      <w:marLeft w:val="0"/>
      <w:marRight w:val="0"/>
      <w:marTop w:val="0"/>
      <w:marBottom w:val="0"/>
      <w:divBdr>
        <w:top w:val="none" w:sz="0" w:space="0" w:color="auto"/>
        <w:left w:val="none" w:sz="0" w:space="0" w:color="auto"/>
        <w:bottom w:val="none" w:sz="0" w:space="0" w:color="auto"/>
        <w:right w:val="none" w:sz="0" w:space="0" w:color="auto"/>
      </w:divBdr>
    </w:div>
    <w:div w:id="1962228764">
      <w:bodyDiv w:val="1"/>
      <w:marLeft w:val="0"/>
      <w:marRight w:val="0"/>
      <w:marTop w:val="0"/>
      <w:marBottom w:val="0"/>
      <w:divBdr>
        <w:top w:val="none" w:sz="0" w:space="0" w:color="auto"/>
        <w:left w:val="none" w:sz="0" w:space="0" w:color="auto"/>
        <w:bottom w:val="none" w:sz="0" w:space="0" w:color="auto"/>
        <w:right w:val="none" w:sz="0" w:space="0" w:color="auto"/>
      </w:divBdr>
    </w:div>
    <w:div w:id="1965842326">
      <w:bodyDiv w:val="1"/>
      <w:marLeft w:val="0"/>
      <w:marRight w:val="0"/>
      <w:marTop w:val="0"/>
      <w:marBottom w:val="0"/>
      <w:divBdr>
        <w:top w:val="none" w:sz="0" w:space="0" w:color="auto"/>
        <w:left w:val="none" w:sz="0" w:space="0" w:color="auto"/>
        <w:bottom w:val="none" w:sz="0" w:space="0" w:color="auto"/>
        <w:right w:val="none" w:sz="0" w:space="0" w:color="auto"/>
      </w:divBdr>
    </w:div>
    <w:div w:id="1967618837">
      <w:bodyDiv w:val="1"/>
      <w:marLeft w:val="0"/>
      <w:marRight w:val="0"/>
      <w:marTop w:val="0"/>
      <w:marBottom w:val="0"/>
      <w:divBdr>
        <w:top w:val="none" w:sz="0" w:space="0" w:color="auto"/>
        <w:left w:val="none" w:sz="0" w:space="0" w:color="auto"/>
        <w:bottom w:val="none" w:sz="0" w:space="0" w:color="auto"/>
        <w:right w:val="none" w:sz="0" w:space="0" w:color="auto"/>
      </w:divBdr>
    </w:div>
    <w:div w:id="1967732780">
      <w:bodyDiv w:val="1"/>
      <w:marLeft w:val="0"/>
      <w:marRight w:val="0"/>
      <w:marTop w:val="0"/>
      <w:marBottom w:val="0"/>
      <w:divBdr>
        <w:top w:val="none" w:sz="0" w:space="0" w:color="auto"/>
        <w:left w:val="none" w:sz="0" w:space="0" w:color="auto"/>
        <w:bottom w:val="none" w:sz="0" w:space="0" w:color="auto"/>
        <w:right w:val="none" w:sz="0" w:space="0" w:color="auto"/>
      </w:divBdr>
    </w:div>
    <w:div w:id="1976909100">
      <w:bodyDiv w:val="1"/>
      <w:marLeft w:val="0"/>
      <w:marRight w:val="0"/>
      <w:marTop w:val="0"/>
      <w:marBottom w:val="0"/>
      <w:divBdr>
        <w:top w:val="none" w:sz="0" w:space="0" w:color="auto"/>
        <w:left w:val="none" w:sz="0" w:space="0" w:color="auto"/>
        <w:bottom w:val="none" w:sz="0" w:space="0" w:color="auto"/>
        <w:right w:val="none" w:sz="0" w:space="0" w:color="auto"/>
      </w:divBdr>
    </w:div>
    <w:div w:id="1978947196">
      <w:bodyDiv w:val="1"/>
      <w:marLeft w:val="0"/>
      <w:marRight w:val="0"/>
      <w:marTop w:val="0"/>
      <w:marBottom w:val="0"/>
      <w:divBdr>
        <w:top w:val="none" w:sz="0" w:space="0" w:color="auto"/>
        <w:left w:val="none" w:sz="0" w:space="0" w:color="auto"/>
        <w:bottom w:val="none" w:sz="0" w:space="0" w:color="auto"/>
        <w:right w:val="none" w:sz="0" w:space="0" w:color="auto"/>
      </w:divBdr>
    </w:div>
    <w:div w:id="1982809941">
      <w:bodyDiv w:val="1"/>
      <w:marLeft w:val="0"/>
      <w:marRight w:val="0"/>
      <w:marTop w:val="0"/>
      <w:marBottom w:val="0"/>
      <w:divBdr>
        <w:top w:val="none" w:sz="0" w:space="0" w:color="auto"/>
        <w:left w:val="none" w:sz="0" w:space="0" w:color="auto"/>
        <w:bottom w:val="none" w:sz="0" w:space="0" w:color="auto"/>
        <w:right w:val="none" w:sz="0" w:space="0" w:color="auto"/>
      </w:divBdr>
    </w:div>
    <w:div w:id="2032880138">
      <w:bodyDiv w:val="1"/>
      <w:marLeft w:val="0"/>
      <w:marRight w:val="0"/>
      <w:marTop w:val="0"/>
      <w:marBottom w:val="0"/>
      <w:divBdr>
        <w:top w:val="none" w:sz="0" w:space="0" w:color="auto"/>
        <w:left w:val="none" w:sz="0" w:space="0" w:color="auto"/>
        <w:bottom w:val="none" w:sz="0" w:space="0" w:color="auto"/>
        <w:right w:val="none" w:sz="0" w:space="0" w:color="auto"/>
      </w:divBdr>
    </w:div>
    <w:div w:id="2036542616">
      <w:bodyDiv w:val="1"/>
      <w:marLeft w:val="0"/>
      <w:marRight w:val="0"/>
      <w:marTop w:val="0"/>
      <w:marBottom w:val="0"/>
      <w:divBdr>
        <w:top w:val="none" w:sz="0" w:space="0" w:color="auto"/>
        <w:left w:val="none" w:sz="0" w:space="0" w:color="auto"/>
        <w:bottom w:val="none" w:sz="0" w:space="0" w:color="auto"/>
        <w:right w:val="none" w:sz="0" w:space="0" w:color="auto"/>
      </w:divBdr>
    </w:div>
    <w:div w:id="2037343805">
      <w:bodyDiv w:val="1"/>
      <w:marLeft w:val="0"/>
      <w:marRight w:val="0"/>
      <w:marTop w:val="0"/>
      <w:marBottom w:val="0"/>
      <w:divBdr>
        <w:top w:val="none" w:sz="0" w:space="0" w:color="auto"/>
        <w:left w:val="none" w:sz="0" w:space="0" w:color="auto"/>
        <w:bottom w:val="none" w:sz="0" w:space="0" w:color="auto"/>
        <w:right w:val="none" w:sz="0" w:space="0" w:color="auto"/>
      </w:divBdr>
    </w:div>
    <w:div w:id="2042976580">
      <w:bodyDiv w:val="1"/>
      <w:marLeft w:val="0"/>
      <w:marRight w:val="0"/>
      <w:marTop w:val="0"/>
      <w:marBottom w:val="0"/>
      <w:divBdr>
        <w:top w:val="none" w:sz="0" w:space="0" w:color="auto"/>
        <w:left w:val="none" w:sz="0" w:space="0" w:color="auto"/>
        <w:bottom w:val="none" w:sz="0" w:space="0" w:color="auto"/>
        <w:right w:val="none" w:sz="0" w:space="0" w:color="auto"/>
      </w:divBdr>
    </w:div>
    <w:div w:id="2043162956">
      <w:bodyDiv w:val="1"/>
      <w:marLeft w:val="0"/>
      <w:marRight w:val="0"/>
      <w:marTop w:val="0"/>
      <w:marBottom w:val="0"/>
      <w:divBdr>
        <w:top w:val="none" w:sz="0" w:space="0" w:color="auto"/>
        <w:left w:val="none" w:sz="0" w:space="0" w:color="auto"/>
        <w:bottom w:val="none" w:sz="0" w:space="0" w:color="auto"/>
        <w:right w:val="none" w:sz="0" w:space="0" w:color="auto"/>
      </w:divBdr>
    </w:div>
    <w:div w:id="2058817157">
      <w:bodyDiv w:val="1"/>
      <w:marLeft w:val="0"/>
      <w:marRight w:val="0"/>
      <w:marTop w:val="0"/>
      <w:marBottom w:val="0"/>
      <w:divBdr>
        <w:top w:val="none" w:sz="0" w:space="0" w:color="auto"/>
        <w:left w:val="none" w:sz="0" w:space="0" w:color="auto"/>
        <w:bottom w:val="none" w:sz="0" w:space="0" w:color="auto"/>
        <w:right w:val="none" w:sz="0" w:space="0" w:color="auto"/>
      </w:divBdr>
    </w:div>
    <w:div w:id="2061781009">
      <w:bodyDiv w:val="1"/>
      <w:marLeft w:val="0"/>
      <w:marRight w:val="0"/>
      <w:marTop w:val="0"/>
      <w:marBottom w:val="0"/>
      <w:divBdr>
        <w:top w:val="none" w:sz="0" w:space="0" w:color="auto"/>
        <w:left w:val="none" w:sz="0" w:space="0" w:color="auto"/>
        <w:bottom w:val="none" w:sz="0" w:space="0" w:color="auto"/>
        <w:right w:val="none" w:sz="0" w:space="0" w:color="auto"/>
      </w:divBdr>
    </w:div>
    <w:div w:id="2062090495">
      <w:bodyDiv w:val="1"/>
      <w:marLeft w:val="0"/>
      <w:marRight w:val="0"/>
      <w:marTop w:val="0"/>
      <w:marBottom w:val="0"/>
      <w:divBdr>
        <w:top w:val="none" w:sz="0" w:space="0" w:color="auto"/>
        <w:left w:val="none" w:sz="0" w:space="0" w:color="auto"/>
        <w:bottom w:val="none" w:sz="0" w:space="0" w:color="auto"/>
        <w:right w:val="none" w:sz="0" w:space="0" w:color="auto"/>
      </w:divBdr>
    </w:div>
    <w:div w:id="2067604169">
      <w:bodyDiv w:val="1"/>
      <w:marLeft w:val="0"/>
      <w:marRight w:val="0"/>
      <w:marTop w:val="0"/>
      <w:marBottom w:val="0"/>
      <w:divBdr>
        <w:top w:val="none" w:sz="0" w:space="0" w:color="auto"/>
        <w:left w:val="none" w:sz="0" w:space="0" w:color="auto"/>
        <w:bottom w:val="none" w:sz="0" w:space="0" w:color="auto"/>
        <w:right w:val="none" w:sz="0" w:space="0" w:color="auto"/>
      </w:divBdr>
    </w:div>
    <w:div w:id="2069179813">
      <w:bodyDiv w:val="1"/>
      <w:marLeft w:val="0"/>
      <w:marRight w:val="0"/>
      <w:marTop w:val="0"/>
      <w:marBottom w:val="0"/>
      <w:divBdr>
        <w:top w:val="none" w:sz="0" w:space="0" w:color="auto"/>
        <w:left w:val="none" w:sz="0" w:space="0" w:color="auto"/>
        <w:bottom w:val="none" w:sz="0" w:space="0" w:color="auto"/>
        <w:right w:val="none" w:sz="0" w:space="0" w:color="auto"/>
      </w:divBdr>
    </w:div>
    <w:div w:id="2076080434">
      <w:bodyDiv w:val="1"/>
      <w:marLeft w:val="0"/>
      <w:marRight w:val="0"/>
      <w:marTop w:val="0"/>
      <w:marBottom w:val="0"/>
      <w:divBdr>
        <w:top w:val="none" w:sz="0" w:space="0" w:color="auto"/>
        <w:left w:val="none" w:sz="0" w:space="0" w:color="auto"/>
        <w:bottom w:val="none" w:sz="0" w:space="0" w:color="auto"/>
        <w:right w:val="none" w:sz="0" w:space="0" w:color="auto"/>
      </w:divBdr>
    </w:div>
    <w:div w:id="2080979132">
      <w:bodyDiv w:val="1"/>
      <w:marLeft w:val="0"/>
      <w:marRight w:val="0"/>
      <w:marTop w:val="0"/>
      <w:marBottom w:val="0"/>
      <w:divBdr>
        <w:top w:val="none" w:sz="0" w:space="0" w:color="auto"/>
        <w:left w:val="none" w:sz="0" w:space="0" w:color="auto"/>
        <w:bottom w:val="none" w:sz="0" w:space="0" w:color="auto"/>
        <w:right w:val="none" w:sz="0" w:space="0" w:color="auto"/>
      </w:divBdr>
    </w:div>
    <w:div w:id="2083289708">
      <w:bodyDiv w:val="1"/>
      <w:marLeft w:val="0"/>
      <w:marRight w:val="0"/>
      <w:marTop w:val="0"/>
      <w:marBottom w:val="0"/>
      <w:divBdr>
        <w:top w:val="none" w:sz="0" w:space="0" w:color="auto"/>
        <w:left w:val="none" w:sz="0" w:space="0" w:color="auto"/>
        <w:bottom w:val="none" w:sz="0" w:space="0" w:color="auto"/>
        <w:right w:val="none" w:sz="0" w:space="0" w:color="auto"/>
      </w:divBdr>
    </w:div>
    <w:div w:id="2088265594">
      <w:bodyDiv w:val="1"/>
      <w:marLeft w:val="0"/>
      <w:marRight w:val="0"/>
      <w:marTop w:val="0"/>
      <w:marBottom w:val="0"/>
      <w:divBdr>
        <w:top w:val="none" w:sz="0" w:space="0" w:color="auto"/>
        <w:left w:val="none" w:sz="0" w:space="0" w:color="auto"/>
        <w:bottom w:val="none" w:sz="0" w:space="0" w:color="auto"/>
        <w:right w:val="none" w:sz="0" w:space="0" w:color="auto"/>
      </w:divBdr>
    </w:div>
    <w:div w:id="2095131248">
      <w:bodyDiv w:val="1"/>
      <w:marLeft w:val="0"/>
      <w:marRight w:val="0"/>
      <w:marTop w:val="0"/>
      <w:marBottom w:val="0"/>
      <w:divBdr>
        <w:top w:val="none" w:sz="0" w:space="0" w:color="auto"/>
        <w:left w:val="none" w:sz="0" w:space="0" w:color="auto"/>
        <w:bottom w:val="none" w:sz="0" w:space="0" w:color="auto"/>
        <w:right w:val="none" w:sz="0" w:space="0" w:color="auto"/>
      </w:divBdr>
    </w:div>
    <w:div w:id="2115056113">
      <w:bodyDiv w:val="1"/>
      <w:marLeft w:val="0"/>
      <w:marRight w:val="0"/>
      <w:marTop w:val="0"/>
      <w:marBottom w:val="0"/>
      <w:divBdr>
        <w:top w:val="none" w:sz="0" w:space="0" w:color="auto"/>
        <w:left w:val="none" w:sz="0" w:space="0" w:color="auto"/>
        <w:bottom w:val="none" w:sz="0" w:space="0" w:color="auto"/>
        <w:right w:val="none" w:sz="0" w:space="0" w:color="auto"/>
      </w:divBdr>
    </w:div>
    <w:div w:id="214441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99" Type="http://schemas.openxmlformats.org/officeDocument/2006/relationships/image" Target="media/image111.wmf"/><Relationship Id="rId303" Type="http://schemas.openxmlformats.org/officeDocument/2006/relationships/image" Target="media/image113.wmf"/><Relationship Id="rId21" Type="http://schemas.openxmlformats.org/officeDocument/2006/relationships/chart" Target="charts/chart7.xml"/><Relationship Id="rId42" Type="http://schemas.openxmlformats.org/officeDocument/2006/relationships/oleObject" Target="embeddings/oleObject15.bin"/><Relationship Id="rId63" Type="http://schemas.openxmlformats.org/officeDocument/2006/relationships/oleObject" Target="embeddings/oleObject27.bin"/><Relationship Id="rId84" Type="http://schemas.openxmlformats.org/officeDocument/2006/relationships/image" Target="media/image32.wmf"/><Relationship Id="rId138" Type="http://schemas.openxmlformats.org/officeDocument/2006/relationships/oleObject" Target="embeddings/oleObject78.bin"/><Relationship Id="rId159" Type="http://schemas.openxmlformats.org/officeDocument/2006/relationships/oleObject" Target="embeddings/oleObject88.bin"/><Relationship Id="rId324" Type="http://schemas.openxmlformats.org/officeDocument/2006/relationships/oleObject" Target="embeddings/oleObject164.bin"/><Relationship Id="rId345" Type="http://schemas.openxmlformats.org/officeDocument/2006/relationships/theme" Target="theme/theme1.xml"/><Relationship Id="rId170" Type="http://schemas.openxmlformats.org/officeDocument/2006/relationships/image" Target="media/image56.wmf"/><Relationship Id="rId191" Type="http://schemas.openxmlformats.org/officeDocument/2006/relationships/image" Target="media/image64.png"/><Relationship Id="rId205" Type="http://schemas.openxmlformats.org/officeDocument/2006/relationships/oleObject" Target="embeddings/oleObject107.bin"/><Relationship Id="rId226" Type="http://schemas.openxmlformats.org/officeDocument/2006/relationships/oleObject" Target="embeddings/oleObject113.bin"/><Relationship Id="rId247" Type="http://schemas.openxmlformats.org/officeDocument/2006/relationships/oleObject" Target="embeddings/oleObject122.bin"/><Relationship Id="rId107" Type="http://schemas.openxmlformats.org/officeDocument/2006/relationships/oleObject" Target="embeddings/oleObject50.bin"/><Relationship Id="rId268" Type="http://schemas.openxmlformats.org/officeDocument/2006/relationships/image" Target="media/image98.wmf"/><Relationship Id="rId289" Type="http://schemas.openxmlformats.org/officeDocument/2006/relationships/oleObject" Target="embeddings/oleObject143.bin"/><Relationship Id="rId11" Type="http://schemas.openxmlformats.org/officeDocument/2006/relationships/oleObject" Target="embeddings/oleObject2.bin"/><Relationship Id="rId32" Type="http://schemas.openxmlformats.org/officeDocument/2006/relationships/oleObject" Target="embeddings/oleObject10.bin"/><Relationship Id="rId53" Type="http://schemas.openxmlformats.org/officeDocument/2006/relationships/oleObject" Target="embeddings/oleObject21.bin"/><Relationship Id="rId74" Type="http://schemas.openxmlformats.org/officeDocument/2006/relationships/image" Target="media/image27.wmf"/><Relationship Id="rId128" Type="http://schemas.openxmlformats.org/officeDocument/2006/relationships/oleObject" Target="embeddings/oleObject68.bin"/><Relationship Id="rId149" Type="http://schemas.openxmlformats.org/officeDocument/2006/relationships/oleObject" Target="embeddings/oleObject83.bin"/><Relationship Id="rId314" Type="http://schemas.openxmlformats.org/officeDocument/2006/relationships/image" Target="media/image117.wmf"/><Relationship Id="rId335" Type="http://schemas.openxmlformats.org/officeDocument/2006/relationships/oleObject" Target="embeddings/oleObject175.bin"/><Relationship Id="rId5" Type="http://schemas.openxmlformats.org/officeDocument/2006/relationships/webSettings" Target="webSettings.xml"/><Relationship Id="rId95" Type="http://schemas.openxmlformats.org/officeDocument/2006/relationships/chart" Target="charts/chart12.xml"/><Relationship Id="rId160" Type="http://schemas.openxmlformats.org/officeDocument/2006/relationships/image" Target="media/image50.wmf"/><Relationship Id="rId181" Type="http://schemas.openxmlformats.org/officeDocument/2006/relationships/oleObject" Target="embeddings/oleObject98.bin"/><Relationship Id="rId216" Type="http://schemas.openxmlformats.org/officeDocument/2006/relationships/chart" Target="charts/chart22.xml"/><Relationship Id="rId237" Type="http://schemas.openxmlformats.org/officeDocument/2006/relationships/image" Target="media/image87.wmf"/><Relationship Id="rId258" Type="http://schemas.openxmlformats.org/officeDocument/2006/relationships/chart" Target="charts/chart29.xml"/><Relationship Id="rId279" Type="http://schemas.openxmlformats.org/officeDocument/2006/relationships/oleObject" Target="embeddings/oleObject138.bin"/><Relationship Id="rId22" Type="http://schemas.openxmlformats.org/officeDocument/2006/relationships/image" Target="media/image4.wmf"/><Relationship Id="rId43" Type="http://schemas.openxmlformats.org/officeDocument/2006/relationships/image" Target="media/image14.wmf"/><Relationship Id="rId64" Type="http://schemas.openxmlformats.org/officeDocument/2006/relationships/image" Target="media/image22.wmf"/><Relationship Id="rId118" Type="http://schemas.openxmlformats.org/officeDocument/2006/relationships/oleObject" Target="embeddings/oleObject61.bin"/><Relationship Id="rId139" Type="http://schemas.openxmlformats.org/officeDocument/2006/relationships/oleObject" Target="embeddings/oleObject79.bin"/><Relationship Id="rId290" Type="http://schemas.openxmlformats.org/officeDocument/2006/relationships/oleObject" Target="embeddings/oleObject144.bin"/><Relationship Id="rId304" Type="http://schemas.openxmlformats.org/officeDocument/2006/relationships/oleObject" Target="embeddings/oleObject151.bin"/><Relationship Id="rId325" Type="http://schemas.openxmlformats.org/officeDocument/2006/relationships/oleObject" Target="embeddings/oleObject165.bin"/><Relationship Id="rId85" Type="http://schemas.openxmlformats.org/officeDocument/2006/relationships/oleObject" Target="embeddings/oleObject38.bin"/><Relationship Id="rId150" Type="http://schemas.openxmlformats.org/officeDocument/2006/relationships/image" Target="media/image45.wmf"/><Relationship Id="rId171" Type="http://schemas.openxmlformats.org/officeDocument/2006/relationships/oleObject" Target="embeddings/oleObject91.bin"/><Relationship Id="rId192" Type="http://schemas.openxmlformats.org/officeDocument/2006/relationships/image" Target="media/image65.png"/><Relationship Id="rId206" Type="http://schemas.openxmlformats.org/officeDocument/2006/relationships/image" Target="media/image71.wmf"/><Relationship Id="rId227" Type="http://schemas.openxmlformats.org/officeDocument/2006/relationships/oleObject" Target="embeddings/oleObject114.bin"/><Relationship Id="rId248" Type="http://schemas.openxmlformats.org/officeDocument/2006/relationships/image" Target="media/image92.wmf"/><Relationship Id="rId269" Type="http://schemas.openxmlformats.org/officeDocument/2006/relationships/oleObject" Target="embeddings/oleObject134.bin"/><Relationship Id="rId12" Type="http://schemas.openxmlformats.org/officeDocument/2006/relationships/image" Target="media/image3.wmf"/><Relationship Id="rId33" Type="http://schemas.openxmlformats.org/officeDocument/2006/relationships/image" Target="media/image9.wmf"/><Relationship Id="rId108" Type="http://schemas.openxmlformats.org/officeDocument/2006/relationships/oleObject" Target="embeddings/oleObject51.bin"/><Relationship Id="rId129" Type="http://schemas.openxmlformats.org/officeDocument/2006/relationships/oleObject" Target="embeddings/oleObject69.bin"/><Relationship Id="rId280" Type="http://schemas.openxmlformats.org/officeDocument/2006/relationships/image" Target="media/image102.wmf"/><Relationship Id="rId315" Type="http://schemas.openxmlformats.org/officeDocument/2006/relationships/oleObject" Target="embeddings/oleObject158.bin"/><Relationship Id="rId336" Type="http://schemas.openxmlformats.org/officeDocument/2006/relationships/oleObject" Target="embeddings/oleObject176.bin"/><Relationship Id="rId54" Type="http://schemas.openxmlformats.org/officeDocument/2006/relationships/oleObject" Target="embeddings/oleObject22.bin"/><Relationship Id="rId75" Type="http://schemas.openxmlformats.org/officeDocument/2006/relationships/oleObject" Target="embeddings/oleObject33.bin"/><Relationship Id="rId96" Type="http://schemas.openxmlformats.org/officeDocument/2006/relationships/oleObject" Target="embeddings/oleObject43.bin"/><Relationship Id="rId140" Type="http://schemas.openxmlformats.org/officeDocument/2006/relationships/oleObject" Target="embeddings/oleObject80.bin"/><Relationship Id="rId161" Type="http://schemas.openxmlformats.org/officeDocument/2006/relationships/oleObject" Target="embeddings/oleObject89.bin"/><Relationship Id="rId182" Type="http://schemas.openxmlformats.org/officeDocument/2006/relationships/image" Target="media/image60.wmf"/><Relationship Id="rId217" Type="http://schemas.openxmlformats.org/officeDocument/2006/relationships/chart" Target="charts/chart23.xml"/><Relationship Id="rId6" Type="http://schemas.openxmlformats.org/officeDocument/2006/relationships/footnotes" Target="footnotes.xml"/><Relationship Id="rId238" Type="http://schemas.openxmlformats.org/officeDocument/2006/relationships/oleObject" Target="embeddings/oleObject117.bin"/><Relationship Id="rId259" Type="http://schemas.openxmlformats.org/officeDocument/2006/relationships/chart" Target="charts/chart30.xml"/><Relationship Id="rId23" Type="http://schemas.openxmlformats.org/officeDocument/2006/relationships/oleObject" Target="embeddings/oleObject5.bin"/><Relationship Id="rId119" Type="http://schemas.openxmlformats.org/officeDocument/2006/relationships/oleObject" Target="embeddings/oleObject62.bin"/><Relationship Id="rId270" Type="http://schemas.openxmlformats.org/officeDocument/2006/relationships/oleObject" Target="embeddings/oleObject135.bin"/><Relationship Id="rId291" Type="http://schemas.openxmlformats.org/officeDocument/2006/relationships/image" Target="media/image107.wmf"/><Relationship Id="rId305" Type="http://schemas.openxmlformats.org/officeDocument/2006/relationships/image" Target="media/image114.wmf"/><Relationship Id="rId326" Type="http://schemas.openxmlformats.org/officeDocument/2006/relationships/oleObject" Target="embeddings/oleObject166.bin"/><Relationship Id="rId44" Type="http://schemas.openxmlformats.org/officeDocument/2006/relationships/oleObject" Target="embeddings/oleObject16.bin"/><Relationship Id="rId65" Type="http://schemas.openxmlformats.org/officeDocument/2006/relationships/oleObject" Target="embeddings/oleObject28.bin"/><Relationship Id="rId86" Type="http://schemas.openxmlformats.org/officeDocument/2006/relationships/oleObject" Target="embeddings/oleObject39.bin"/><Relationship Id="rId130" Type="http://schemas.openxmlformats.org/officeDocument/2006/relationships/oleObject" Target="embeddings/oleObject70.bin"/><Relationship Id="rId151" Type="http://schemas.openxmlformats.org/officeDocument/2006/relationships/oleObject" Target="embeddings/oleObject84.bin"/><Relationship Id="rId172" Type="http://schemas.openxmlformats.org/officeDocument/2006/relationships/image" Target="media/image57.wmf"/><Relationship Id="rId193" Type="http://schemas.openxmlformats.org/officeDocument/2006/relationships/image" Target="media/image66.png"/><Relationship Id="rId207" Type="http://schemas.openxmlformats.org/officeDocument/2006/relationships/oleObject" Target="embeddings/oleObject108.bin"/><Relationship Id="rId228" Type="http://schemas.openxmlformats.org/officeDocument/2006/relationships/oleObject" Target="embeddings/oleObject115.bin"/><Relationship Id="rId249" Type="http://schemas.openxmlformats.org/officeDocument/2006/relationships/oleObject" Target="embeddings/oleObject123.bin"/><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oleObject" Target="embeddings/oleObject127.bin"/><Relationship Id="rId281" Type="http://schemas.openxmlformats.org/officeDocument/2006/relationships/oleObject" Target="embeddings/oleObject139.bin"/><Relationship Id="rId316" Type="http://schemas.openxmlformats.org/officeDocument/2006/relationships/oleObject" Target="embeddings/oleObject159.bin"/><Relationship Id="rId337" Type="http://schemas.openxmlformats.org/officeDocument/2006/relationships/oleObject" Target="embeddings/oleObject177.bin"/><Relationship Id="rId34" Type="http://schemas.openxmlformats.org/officeDocument/2006/relationships/oleObject" Target="embeddings/oleObject11.bin"/><Relationship Id="rId55" Type="http://schemas.openxmlformats.org/officeDocument/2006/relationships/oleObject" Target="embeddings/oleObject23.bin"/><Relationship Id="rId76" Type="http://schemas.openxmlformats.org/officeDocument/2006/relationships/image" Target="media/image28.wmf"/><Relationship Id="rId97" Type="http://schemas.openxmlformats.org/officeDocument/2006/relationships/oleObject" Target="embeddings/oleObject44.bin"/><Relationship Id="rId120" Type="http://schemas.openxmlformats.org/officeDocument/2006/relationships/oleObject" Target="embeddings/oleObject63.bin"/><Relationship Id="rId141" Type="http://schemas.openxmlformats.org/officeDocument/2006/relationships/image" Target="media/image41.wmf"/><Relationship Id="rId7" Type="http://schemas.openxmlformats.org/officeDocument/2006/relationships/endnotes" Target="endnotes.xml"/><Relationship Id="rId162" Type="http://schemas.openxmlformats.org/officeDocument/2006/relationships/image" Target="media/image51.wmf"/><Relationship Id="rId183" Type="http://schemas.openxmlformats.org/officeDocument/2006/relationships/oleObject" Target="embeddings/oleObject99.bin"/><Relationship Id="rId218" Type="http://schemas.openxmlformats.org/officeDocument/2006/relationships/chart" Target="charts/chart24.xml"/><Relationship Id="rId239" Type="http://schemas.openxmlformats.org/officeDocument/2006/relationships/oleObject" Target="embeddings/oleObject118.bin"/><Relationship Id="rId250" Type="http://schemas.openxmlformats.org/officeDocument/2006/relationships/image" Target="media/image93.wmf"/><Relationship Id="rId271" Type="http://schemas.openxmlformats.org/officeDocument/2006/relationships/oleObject" Target="embeddings/oleObject136.bin"/><Relationship Id="rId292" Type="http://schemas.openxmlformats.org/officeDocument/2006/relationships/oleObject" Target="embeddings/oleObject145.bin"/><Relationship Id="rId306" Type="http://schemas.openxmlformats.org/officeDocument/2006/relationships/oleObject" Target="embeddings/oleObject152.bin"/><Relationship Id="rId24" Type="http://schemas.openxmlformats.org/officeDocument/2006/relationships/image" Target="media/image5.wmf"/><Relationship Id="rId45" Type="http://schemas.openxmlformats.org/officeDocument/2006/relationships/image" Target="media/image15.wmf"/><Relationship Id="rId66" Type="http://schemas.openxmlformats.org/officeDocument/2006/relationships/image" Target="media/image23.wmf"/><Relationship Id="rId87" Type="http://schemas.openxmlformats.org/officeDocument/2006/relationships/oleObject" Target="embeddings/oleObject40.bin"/><Relationship Id="rId110" Type="http://schemas.openxmlformats.org/officeDocument/2006/relationships/oleObject" Target="embeddings/oleObject53.bin"/><Relationship Id="rId131" Type="http://schemas.openxmlformats.org/officeDocument/2006/relationships/oleObject" Target="embeddings/oleObject71.bin"/><Relationship Id="rId327" Type="http://schemas.openxmlformats.org/officeDocument/2006/relationships/oleObject" Target="embeddings/oleObject167.bin"/><Relationship Id="rId152" Type="http://schemas.openxmlformats.org/officeDocument/2006/relationships/image" Target="media/image46.wmf"/><Relationship Id="rId173" Type="http://schemas.openxmlformats.org/officeDocument/2006/relationships/oleObject" Target="embeddings/oleObject92.bin"/><Relationship Id="rId194" Type="http://schemas.openxmlformats.org/officeDocument/2006/relationships/chart" Target="charts/chart18.xml"/><Relationship Id="rId208" Type="http://schemas.openxmlformats.org/officeDocument/2006/relationships/image" Target="media/image72.wmf"/><Relationship Id="rId229" Type="http://schemas.openxmlformats.org/officeDocument/2006/relationships/image" Target="media/image82.png"/><Relationship Id="rId240" Type="http://schemas.openxmlformats.org/officeDocument/2006/relationships/image" Target="media/image88.wmf"/><Relationship Id="rId261" Type="http://schemas.openxmlformats.org/officeDocument/2006/relationships/oleObject" Target="embeddings/oleObject128.bin"/><Relationship Id="rId14" Type="http://schemas.openxmlformats.org/officeDocument/2006/relationships/oleObject" Target="embeddings/oleObject4.bin"/><Relationship Id="rId35" Type="http://schemas.openxmlformats.org/officeDocument/2006/relationships/image" Target="media/image10.wmf"/><Relationship Id="rId56" Type="http://schemas.openxmlformats.org/officeDocument/2006/relationships/oleObject" Target="embeddings/oleObject24.bin"/><Relationship Id="rId77" Type="http://schemas.openxmlformats.org/officeDocument/2006/relationships/oleObject" Target="embeddings/oleObject34.bin"/><Relationship Id="rId100" Type="http://schemas.openxmlformats.org/officeDocument/2006/relationships/image" Target="media/image36.wmf"/><Relationship Id="rId282" Type="http://schemas.openxmlformats.org/officeDocument/2006/relationships/image" Target="media/image103.wmf"/><Relationship Id="rId317" Type="http://schemas.openxmlformats.org/officeDocument/2006/relationships/image" Target="media/image118.png"/><Relationship Id="rId338" Type="http://schemas.openxmlformats.org/officeDocument/2006/relationships/oleObject" Target="embeddings/oleObject178.bin"/><Relationship Id="rId8" Type="http://schemas.openxmlformats.org/officeDocument/2006/relationships/image" Target="media/image1.wmf"/><Relationship Id="rId98" Type="http://schemas.openxmlformats.org/officeDocument/2006/relationships/image" Target="media/image35.wmf"/><Relationship Id="rId121" Type="http://schemas.openxmlformats.org/officeDocument/2006/relationships/oleObject" Target="embeddings/oleObject64.bin"/><Relationship Id="rId142" Type="http://schemas.openxmlformats.org/officeDocument/2006/relationships/oleObject" Target="embeddings/oleObject81.bin"/><Relationship Id="rId163" Type="http://schemas.openxmlformats.org/officeDocument/2006/relationships/oleObject" Target="embeddings/oleObject90.bin"/><Relationship Id="rId184" Type="http://schemas.openxmlformats.org/officeDocument/2006/relationships/image" Target="media/image61.wmf"/><Relationship Id="rId219" Type="http://schemas.openxmlformats.org/officeDocument/2006/relationships/chart" Target="charts/chart25.xml"/><Relationship Id="rId230" Type="http://schemas.openxmlformats.org/officeDocument/2006/relationships/image" Target="media/image83.png"/><Relationship Id="rId251" Type="http://schemas.openxmlformats.org/officeDocument/2006/relationships/oleObject" Target="embeddings/oleObject124.bin"/><Relationship Id="rId25" Type="http://schemas.openxmlformats.org/officeDocument/2006/relationships/oleObject" Target="embeddings/oleObject6.bin"/><Relationship Id="rId46" Type="http://schemas.openxmlformats.org/officeDocument/2006/relationships/oleObject" Target="embeddings/oleObject17.bin"/><Relationship Id="rId67" Type="http://schemas.openxmlformats.org/officeDocument/2006/relationships/oleObject" Target="embeddings/oleObject29.bin"/><Relationship Id="rId116" Type="http://schemas.openxmlformats.org/officeDocument/2006/relationships/oleObject" Target="embeddings/oleObject59.bin"/><Relationship Id="rId137" Type="http://schemas.openxmlformats.org/officeDocument/2006/relationships/oleObject" Target="embeddings/oleObject77.bin"/><Relationship Id="rId158" Type="http://schemas.openxmlformats.org/officeDocument/2006/relationships/image" Target="media/image49.wmf"/><Relationship Id="rId272" Type="http://schemas.openxmlformats.org/officeDocument/2006/relationships/oleObject" Target="embeddings/oleObject137.bin"/><Relationship Id="rId293" Type="http://schemas.openxmlformats.org/officeDocument/2006/relationships/image" Target="media/image108.wmf"/><Relationship Id="rId302" Type="http://schemas.openxmlformats.org/officeDocument/2006/relationships/oleObject" Target="embeddings/oleObject150.bin"/><Relationship Id="rId307" Type="http://schemas.openxmlformats.org/officeDocument/2006/relationships/image" Target="media/image115.wmf"/><Relationship Id="rId323" Type="http://schemas.openxmlformats.org/officeDocument/2006/relationships/oleObject" Target="embeddings/oleObject163.bin"/><Relationship Id="rId328" Type="http://schemas.openxmlformats.org/officeDocument/2006/relationships/oleObject" Target="embeddings/oleObject168.bin"/><Relationship Id="rId344" Type="http://schemas.openxmlformats.org/officeDocument/2006/relationships/fontTable" Target="fontTable.xml"/><Relationship Id="rId20" Type="http://schemas.openxmlformats.org/officeDocument/2006/relationships/chart" Target="charts/chart6.xml"/><Relationship Id="rId41" Type="http://schemas.openxmlformats.org/officeDocument/2006/relationships/image" Target="media/image13.wmf"/><Relationship Id="rId62" Type="http://schemas.openxmlformats.org/officeDocument/2006/relationships/image" Target="media/image21.wmf"/><Relationship Id="rId83" Type="http://schemas.openxmlformats.org/officeDocument/2006/relationships/oleObject" Target="embeddings/oleObject37.bin"/><Relationship Id="rId88" Type="http://schemas.openxmlformats.org/officeDocument/2006/relationships/oleObject" Target="embeddings/oleObject41.bin"/><Relationship Id="rId111" Type="http://schemas.openxmlformats.org/officeDocument/2006/relationships/oleObject" Target="embeddings/oleObject54.bin"/><Relationship Id="rId132" Type="http://schemas.openxmlformats.org/officeDocument/2006/relationships/oleObject" Target="embeddings/oleObject72.bin"/><Relationship Id="rId153" Type="http://schemas.openxmlformats.org/officeDocument/2006/relationships/oleObject" Target="embeddings/oleObject85.bin"/><Relationship Id="rId174" Type="http://schemas.openxmlformats.org/officeDocument/2006/relationships/image" Target="media/image58.wmf"/><Relationship Id="rId179" Type="http://schemas.openxmlformats.org/officeDocument/2006/relationships/oleObject" Target="embeddings/oleObject96.bin"/><Relationship Id="rId195" Type="http://schemas.openxmlformats.org/officeDocument/2006/relationships/chart" Target="charts/chart19.xml"/><Relationship Id="rId209" Type="http://schemas.openxmlformats.org/officeDocument/2006/relationships/oleObject" Target="embeddings/oleObject109.bin"/><Relationship Id="rId190" Type="http://schemas.openxmlformats.org/officeDocument/2006/relationships/image" Target="media/image63.png"/><Relationship Id="rId204" Type="http://schemas.openxmlformats.org/officeDocument/2006/relationships/image" Target="media/image70.wmf"/><Relationship Id="rId220" Type="http://schemas.openxmlformats.org/officeDocument/2006/relationships/image" Target="media/image79.wmf"/><Relationship Id="rId225" Type="http://schemas.openxmlformats.org/officeDocument/2006/relationships/oleObject" Target="embeddings/oleObject112.bin"/><Relationship Id="rId241" Type="http://schemas.openxmlformats.org/officeDocument/2006/relationships/oleObject" Target="embeddings/oleObject119.bin"/><Relationship Id="rId246" Type="http://schemas.openxmlformats.org/officeDocument/2006/relationships/image" Target="media/image91.wmf"/><Relationship Id="rId267" Type="http://schemas.openxmlformats.org/officeDocument/2006/relationships/oleObject" Target="embeddings/oleObject133.bin"/><Relationship Id="rId288" Type="http://schemas.openxmlformats.org/officeDocument/2006/relationships/image" Target="media/image106.wmf"/><Relationship Id="rId15" Type="http://schemas.openxmlformats.org/officeDocument/2006/relationships/chart" Target="charts/chart1.xml"/><Relationship Id="rId36" Type="http://schemas.openxmlformats.org/officeDocument/2006/relationships/oleObject" Target="embeddings/oleObject12.bin"/><Relationship Id="rId57" Type="http://schemas.openxmlformats.org/officeDocument/2006/relationships/image" Target="media/image19.wmf"/><Relationship Id="rId106" Type="http://schemas.openxmlformats.org/officeDocument/2006/relationships/oleObject" Target="embeddings/oleObject49.bin"/><Relationship Id="rId127" Type="http://schemas.openxmlformats.org/officeDocument/2006/relationships/oleObject" Target="embeddings/oleObject67.bin"/><Relationship Id="rId262" Type="http://schemas.openxmlformats.org/officeDocument/2006/relationships/oleObject" Target="embeddings/oleObject129.bin"/><Relationship Id="rId283" Type="http://schemas.openxmlformats.org/officeDocument/2006/relationships/oleObject" Target="embeddings/oleObject140.bin"/><Relationship Id="rId313" Type="http://schemas.openxmlformats.org/officeDocument/2006/relationships/oleObject" Target="embeddings/oleObject157.bin"/><Relationship Id="rId318" Type="http://schemas.openxmlformats.org/officeDocument/2006/relationships/chart" Target="charts/chart34.xml"/><Relationship Id="rId339" Type="http://schemas.openxmlformats.org/officeDocument/2006/relationships/oleObject" Target="embeddings/oleObject179.bin"/><Relationship Id="rId10" Type="http://schemas.openxmlformats.org/officeDocument/2006/relationships/image" Target="media/image2.wmf"/><Relationship Id="rId31" Type="http://schemas.openxmlformats.org/officeDocument/2006/relationships/oleObject" Target="embeddings/oleObject9.bin"/><Relationship Id="rId52" Type="http://schemas.openxmlformats.org/officeDocument/2006/relationships/oleObject" Target="embeddings/oleObject20.bin"/><Relationship Id="rId73" Type="http://schemas.openxmlformats.org/officeDocument/2006/relationships/oleObject" Target="embeddings/oleObject32.bin"/><Relationship Id="rId78" Type="http://schemas.openxmlformats.org/officeDocument/2006/relationships/image" Target="media/image29.wmf"/><Relationship Id="rId94" Type="http://schemas.openxmlformats.org/officeDocument/2006/relationships/chart" Target="charts/chart11.xml"/><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39.wmf"/><Relationship Id="rId143" Type="http://schemas.openxmlformats.org/officeDocument/2006/relationships/oleObject" Target="embeddings/oleObject82.bin"/><Relationship Id="rId148" Type="http://schemas.openxmlformats.org/officeDocument/2006/relationships/image" Target="media/image44.wmf"/><Relationship Id="rId164" Type="http://schemas.openxmlformats.org/officeDocument/2006/relationships/image" Target="media/image52.png"/><Relationship Id="rId169" Type="http://schemas.openxmlformats.org/officeDocument/2006/relationships/chart" Target="charts/chart17.xml"/><Relationship Id="rId185" Type="http://schemas.openxmlformats.org/officeDocument/2006/relationships/oleObject" Target="embeddings/oleObject100.bin"/><Relationship Id="rId334" Type="http://schemas.openxmlformats.org/officeDocument/2006/relationships/oleObject" Target="embeddings/oleObject174.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7.bin"/><Relationship Id="rId210" Type="http://schemas.openxmlformats.org/officeDocument/2006/relationships/image" Target="media/image73.png"/><Relationship Id="rId215" Type="http://schemas.openxmlformats.org/officeDocument/2006/relationships/image" Target="media/image78.png"/><Relationship Id="rId236" Type="http://schemas.openxmlformats.org/officeDocument/2006/relationships/oleObject" Target="embeddings/oleObject116.bin"/><Relationship Id="rId257" Type="http://schemas.openxmlformats.org/officeDocument/2006/relationships/image" Target="media/image96.png"/><Relationship Id="rId278" Type="http://schemas.openxmlformats.org/officeDocument/2006/relationships/image" Target="media/image101.wmf"/><Relationship Id="rId26" Type="http://schemas.openxmlformats.org/officeDocument/2006/relationships/image" Target="media/image6.wmf"/><Relationship Id="rId231" Type="http://schemas.openxmlformats.org/officeDocument/2006/relationships/image" Target="media/image84.png"/><Relationship Id="rId252" Type="http://schemas.openxmlformats.org/officeDocument/2006/relationships/oleObject" Target="embeddings/oleObject125.bin"/><Relationship Id="rId273" Type="http://schemas.openxmlformats.org/officeDocument/2006/relationships/chart" Target="charts/chart31.xml"/><Relationship Id="rId294" Type="http://schemas.openxmlformats.org/officeDocument/2006/relationships/oleObject" Target="embeddings/oleObject146.bin"/><Relationship Id="rId308" Type="http://schemas.openxmlformats.org/officeDocument/2006/relationships/oleObject" Target="embeddings/oleObject153.bin"/><Relationship Id="rId329" Type="http://schemas.openxmlformats.org/officeDocument/2006/relationships/oleObject" Target="embeddings/oleObject169.bin"/><Relationship Id="rId47" Type="http://schemas.openxmlformats.org/officeDocument/2006/relationships/image" Target="media/image16.wmf"/><Relationship Id="rId68" Type="http://schemas.openxmlformats.org/officeDocument/2006/relationships/image" Target="media/image24.wmf"/><Relationship Id="rId89" Type="http://schemas.openxmlformats.org/officeDocument/2006/relationships/image" Target="media/image33.wmf"/><Relationship Id="rId112" Type="http://schemas.openxmlformats.org/officeDocument/2006/relationships/oleObject" Target="embeddings/oleObject55.bin"/><Relationship Id="rId133" Type="http://schemas.openxmlformats.org/officeDocument/2006/relationships/oleObject" Target="embeddings/oleObject73.bin"/><Relationship Id="rId154" Type="http://schemas.openxmlformats.org/officeDocument/2006/relationships/image" Target="media/image47.wmf"/><Relationship Id="rId175" Type="http://schemas.openxmlformats.org/officeDocument/2006/relationships/oleObject" Target="embeddings/oleObject93.bin"/><Relationship Id="rId340" Type="http://schemas.openxmlformats.org/officeDocument/2006/relationships/oleObject" Target="embeddings/oleObject180.bin"/><Relationship Id="rId196" Type="http://schemas.openxmlformats.org/officeDocument/2006/relationships/chart" Target="charts/chart20.xml"/><Relationship Id="rId200" Type="http://schemas.openxmlformats.org/officeDocument/2006/relationships/image" Target="media/image68.wmf"/><Relationship Id="rId16" Type="http://schemas.openxmlformats.org/officeDocument/2006/relationships/chart" Target="charts/chart2.xml"/><Relationship Id="rId221" Type="http://schemas.openxmlformats.org/officeDocument/2006/relationships/oleObject" Target="embeddings/oleObject110.bin"/><Relationship Id="rId242" Type="http://schemas.openxmlformats.org/officeDocument/2006/relationships/image" Target="media/image89.wmf"/><Relationship Id="rId263" Type="http://schemas.openxmlformats.org/officeDocument/2006/relationships/image" Target="media/image97.wmf"/><Relationship Id="rId284" Type="http://schemas.openxmlformats.org/officeDocument/2006/relationships/image" Target="media/image104.wmf"/><Relationship Id="rId319" Type="http://schemas.openxmlformats.org/officeDocument/2006/relationships/chart" Target="charts/chart35.xml"/><Relationship Id="rId37" Type="http://schemas.openxmlformats.org/officeDocument/2006/relationships/image" Target="media/image11.wmf"/><Relationship Id="rId58" Type="http://schemas.openxmlformats.org/officeDocument/2006/relationships/oleObject" Target="embeddings/oleObject25.bin"/><Relationship Id="rId79" Type="http://schemas.openxmlformats.org/officeDocument/2006/relationships/oleObject" Target="embeddings/oleObject35.bin"/><Relationship Id="rId102" Type="http://schemas.openxmlformats.org/officeDocument/2006/relationships/image" Target="media/image37.wmf"/><Relationship Id="rId123" Type="http://schemas.openxmlformats.org/officeDocument/2006/relationships/oleObject" Target="embeddings/oleObject65.bin"/><Relationship Id="rId144" Type="http://schemas.openxmlformats.org/officeDocument/2006/relationships/image" Target="media/image42.png"/><Relationship Id="rId330" Type="http://schemas.openxmlformats.org/officeDocument/2006/relationships/oleObject" Target="embeddings/oleObject170.bin"/><Relationship Id="rId90" Type="http://schemas.openxmlformats.org/officeDocument/2006/relationships/oleObject" Target="embeddings/oleObject42.bin"/><Relationship Id="rId165" Type="http://schemas.openxmlformats.org/officeDocument/2006/relationships/image" Target="media/image53.png"/><Relationship Id="rId186" Type="http://schemas.openxmlformats.org/officeDocument/2006/relationships/image" Target="media/image62.wmf"/><Relationship Id="rId211" Type="http://schemas.openxmlformats.org/officeDocument/2006/relationships/image" Target="media/image74.png"/><Relationship Id="rId232" Type="http://schemas.openxmlformats.org/officeDocument/2006/relationships/image" Target="media/image85.png"/><Relationship Id="rId253" Type="http://schemas.openxmlformats.org/officeDocument/2006/relationships/oleObject" Target="embeddings/oleObject126.bin"/><Relationship Id="rId274" Type="http://schemas.openxmlformats.org/officeDocument/2006/relationships/image" Target="media/image99.png"/><Relationship Id="rId295" Type="http://schemas.openxmlformats.org/officeDocument/2006/relationships/image" Target="media/image109.wmf"/><Relationship Id="rId309" Type="http://schemas.openxmlformats.org/officeDocument/2006/relationships/oleObject" Target="embeddings/oleObject154.bin"/><Relationship Id="rId27" Type="http://schemas.openxmlformats.org/officeDocument/2006/relationships/oleObject" Target="embeddings/oleObject7.bin"/><Relationship Id="rId48" Type="http://schemas.openxmlformats.org/officeDocument/2006/relationships/oleObject" Target="embeddings/oleObject18.bin"/><Relationship Id="rId69" Type="http://schemas.openxmlformats.org/officeDocument/2006/relationships/oleObject" Target="embeddings/oleObject30.bin"/><Relationship Id="rId113" Type="http://schemas.openxmlformats.org/officeDocument/2006/relationships/oleObject" Target="embeddings/oleObject56.bin"/><Relationship Id="rId134" Type="http://schemas.openxmlformats.org/officeDocument/2006/relationships/oleObject" Target="embeddings/oleObject74.bin"/><Relationship Id="rId320" Type="http://schemas.openxmlformats.org/officeDocument/2006/relationships/oleObject" Target="embeddings/oleObject160.bin"/><Relationship Id="rId80" Type="http://schemas.openxmlformats.org/officeDocument/2006/relationships/image" Target="media/image30.wmf"/><Relationship Id="rId155" Type="http://schemas.openxmlformats.org/officeDocument/2006/relationships/oleObject" Target="embeddings/oleObject86.bin"/><Relationship Id="rId176" Type="http://schemas.openxmlformats.org/officeDocument/2006/relationships/oleObject" Target="embeddings/oleObject94.bin"/><Relationship Id="rId197" Type="http://schemas.openxmlformats.org/officeDocument/2006/relationships/chart" Target="charts/chart21.xml"/><Relationship Id="rId341" Type="http://schemas.openxmlformats.org/officeDocument/2006/relationships/oleObject" Target="embeddings/oleObject181.bin"/><Relationship Id="rId201" Type="http://schemas.openxmlformats.org/officeDocument/2006/relationships/oleObject" Target="embeddings/oleObject105.bin"/><Relationship Id="rId222" Type="http://schemas.openxmlformats.org/officeDocument/2006/relationships/image" Target="media/image80.wmf"/><Relationship Id="rId243" Type="http://schemas.openxmlformats.org/officeDocument/2006/relationships/oleObject" Target="embeddings/oleObject120.bin"/><Relationship Id="rId264" Type="http://schemas.openxmlformats.org/officeDocument/2006/relationships/oleObject" Target="embeddings/oleObject130.bin"/><Relationship Id="rId285" Type="http://schemas.openxmlformats.org/officeDocument/2006/relationships/oleObject" Target="embeddings/oleObject141.bin"/><Relationship Id="rId17" Type="http://schemas.openxmlformats.org/officeDocument/2006/relationships/chart" Target="charts/chart3.xml"/><Relationship Id="rId38" Type="http://schemas.openxmlformats.org/officeDocument/2006/relationships/oleObject" Target="embeddings/oleObject13.bin"/><Relationship Id="rId59" Type="http://schemas.openxmlformats.org/officeDocument/2006/relationships/image" Target="media/image20.wmf"/><Relationship Id="rId103" Type="http://schemas.openxmlformats.org/officeDocument/2006/relationships/oleObject" Target="embeddings/oleObject47.bin"/><Relationship Id="rId124" Type="http://schemas.openxmlformats.org/officeDocument/2006/relationships/image" Target="media/image40.wmf"/><Relationship Id="rId310" Type="http://schemas.openxmlformats.org/officeDocument/2006/relationships/oleObject" Target="embeddings/oleObject155.bin"/><Relationship Id="rId70" Type="http://schemas.openxmlformats.org/officeDocument/2006/relationships/image" Target="media/image25.wmf"/><Relationship Id="rId91" Type="http://schemas.openxmlformats.org/officeDocument/2006/relationships/image" Target="media/image34.png"/><Relationship Id="rId145" Type="http://schemas.openxmlformats.org/officeDocument/2006/relationships/image" Target="media/image43.png"/><Relationship Id="rId166" Type="http://schemas.openxmlformats.org/officeDocument/2006/relationships/image" Target="media/image54.png"/><Relationship Id="rId187" Type="http://schemas.openxmlformats.org/officeDocument/2006/relationships/oleObject" Target="embeddings/oleObject101.bin"/><Relationship Id="rId331" Type="http://schemas.openxmlformats.org/officeDocument/2006/relationships/oleObject" Target="embeddings/oleObject171.bin"/><Relationship Id="rId1" Type="http://schemas.openxmlformats.org/officeDocument/2006/relationships/customXml" Target="../customXml/item1.xml"/><Relationship Id="rId212" Type="http://schemas.openxmlformats.org/officeDocument/2006/relationships/image" Target="media/image75.png"/><Relationship Id="rId233" Type="http://schemas.openxmlformats.org/officeDocument/2006/relationships/chart" Target="charts/chart26.xml"/><Relationship Id="rId254" Type="http://schemas.openxmlformats.org/officeDocument/2006/relationships/image" Target="media/image94.png"/><Relationship Id="rId28" Type="http://schemas.openxmlformats.org/officeDocument/2006/relationships/image" Target="media/image7.wmf"/><Relationship Id="rId49" Type="http://schemas.openxmlformats.org/officeDocument/2006/relationships/image" Target="media/image17.wmf"/><Relationship Id="rId114" Type="http://schemas.openxmlformats.org/officeDocument/2006/relationships/oleObject" Target="embeddings/oleObject57.bin"/><Relationship Id="rId275" Type="http://schemas.openxmlformats.org/officeDocument/2006/relationships/image" Target="media/image100.png"/><Relationship Id="rId296" Type="http://schemas.openxmlformats.org/officeDocument/2006/relationships/oleObject" Target="embeddings/oleObject147.bin"/><Relationship Id="rId300" Type="http://schemas.openxmlformats.org/officeDocument/2006/relationships/oleObject" Target="embeddings/oleObject149.bin"/><Relationship Id="rId60" Type="http://schemas.openxmlformats.org/officeDocument/2006/relationships/oleObject" Target="embeddings/oleObject26.bin"/><Relationship Id="rId81" Type="http://schemas.openxmlformats.org/officeDocument/2006/relationships/oleObject" Target="embeddings/oleObject36.bin"/><Relationship Id="rId135" Type="http://schemas.openxmlformats.org/officeDocument/2006/relationships/oleObject" Target="embeddings/oleObject75.bin"/><Relationship Id="rId156" Type="http://schemas.openxmlformats.org/officeDocument/2006/relationships/image" Target="media/image48.wmf"/><Relationship Id="rId177" Type="http://schemas.openxmlformats.org/officeDocument/2006/relationships/image" Target="media/image59.wmf"/><Relationship Id="rId198" Type="http://schemas.openxmlformats.org/officeDocument/2006/relationships/image" Target="media/image67.wmf"/><Relationship Id="rId321" Type="http://schemas.openxmlformats.org/officeDocument/2006/relationships/oleObject" Target="embeddings/oleObject161.bin"/><Relationship Id="rId342" Type="http://schemas.openxmlformats.org/officeDocument/2006/relationships/header" Target="header1.xml"/><Relationship Id="rId202" Type="http://schemas.openxmlformats.org/officeDocument/2006/relationships/image" Target="media/image69.wmf"/><Relationship Id="rId223" Type="http://schemas.openxmlformats.org/officeDocument/2006/relationships/oleObject" Target="embeddings/oleObject111.bin"/><Relationship Id="rId244" Type="http://schemas.openxmlformats.org/officeDocument/2006/relationships/image" Target="media/image90.wmf"/><Relationship Id="rId18" Type="http://schemas.openxmlformats.org/officeDocument/2006/relationships/chart" Target="charts/chart4.xml"/><Relationship Id="rId39" Type="http://schemas.openxmlformats.org/officeDocument/2006/relationships/image" Target="media/image12.wmf"/><Relationship Id="rId265" Type="http://schemas.openxmlformats.org/officeDocument/2006/relationships/oleObject" Target="embeddings/oleObject131.bin"/><Relationship Id="rId286" Type="http://schemas.openxmlformats.org/officeDocument/2006/relationships/image" Target="media/image105.wmf"/><Relationship Id="rId50" Type="http://schemas.openxmlformats.org/officeDocument/2006/relationships/oleObject" Target="embeddings/oleObject19.bin"/><Relationship Id="rId104" Type="http://schemas.openxmlformats.org/officeDocument/2006/relationships/image" Target="media/image38.wmf"/><Relationship Id="rId125" Type="http://schemas.openxmlformats.org/officeDocument/2006/relationships/oleObject" Target="embeddings/oleObject66.bin"/><Relationship Id="rId146" Type="http://schemas.openxmlformats.org/officeDocument/2006/relationships/chart" Target="charts/chart14.xml"/><Relationship Id="rId167" Type="http://schemas.openxmlformats.org/officeDocument/2006/relationships/image" Target="media/image55.png"/><Relationship Id="rId188" Type="http://schemas.openxmlformats.org/officeDocument/2006/relationships/oleObject" Target="embeddings/oleObject102.bin"/><Relationship Id="rId311" Type="http://schemas.openxmlformats.org/officeDocument/2006/relationships/oleObject" Target="embeddings/oleObject156.bin"/><Relationship Id="rId332" Type="http://schemas.openxmlformats.org/officeDocument/2006/relationships/oleObject" Target="embeddings/oleObject172.bin"/><Relationship Id="rId71" Type="http://schemas.openxmlformats.org/officeDocument/2006/relationships/oleObject" Target="embeddings/oleObject31.bin"/><Relationship Id="rId92" Type="http://schemas.openxmlformats.org/officeDocument/2006/relationships/chart" Target="charts/chart9.xml"/><Relationship Id="rId213" Type="http://schemas.openxmlformats.org/officeDocument/2006/relationships/image" Target="media/image76.png"/><Relationship Id="rId234" Type="http://schemas.openxmlformats.org/officeDocument/2006/relationships/chart" Target="charts/chart27.xml"/><Relationship Id="rId2" Type="http://schemas.openxmlformats.org/officeDocument/2006/relationships/numbering" Target="numbering.xml"/><Relationship Id="rId29" Type="http://schemas.openxmlformats.org/officeDocument/2006/relationships/oleObject" Target="embeddings/oleObject8.bin"/><Relationship Id="rId255" Type="http://schemas.openxmlformats.org/officeDocument/2006/relationships/chart" Target="charts/chart28.xml"/><Relationship Id="rId276" Type="http://schemas.openxmlformats.org/officeDocument/2006/relationships/chart" Target="charts/chart32.xml"/><Relationship Id="rId297" Type="http://schemas.openxmlformats.org/officeDocument/2006/relationships/image" Target="media/image110.wmf"/><Relationship Id="rId40" Type="http://schemas.openxmlformats.org/officeDocument/2006/relationships/oleObject" Target="embeddings/oleObject14.bin"/><Relationship Id="rId115" Type="http://schemas.openxmlformats.org/officeDocument/2006/relationships/oleObject" Target="embeddings/oleObject58.bin"/><Relationship Id="rId136" Type="http://schemas.openxmlformats.org/officeDocument/2006/relationships/oleObject" Target="embeddings/oleObject76.bin"/><Relationship Id="rId157" Type="http://schemas.openxmlformats.org/officeDocument/2006/relationships/oleObject" Target="embeddings/oleObject87.bin"/><Relationship Id="rId178" Type="http://schemas.openxmlformats.org/officeDocument/2006/relationships/oleObject" Target="embeddings/oleObject95.bin"/><Relationship Id="rId301" Type="http://schemas.openxmlformats.org/officeDocument/2006/relationships/image" Target="media/image112.wmf"/><Relationship Id="rId322" Type="http://schemas.openxmlformats.org/officeDocument/2006/relationships/oleObject" Target="embeddings/oleObject162.bin"/><Relationship Id="rId343" Type="http://schemas.openxmlformats.org/officeDocument/2006/relationships/footer" Target="footer1.xml"/><Relationship Id="rId61" Type="http://schemas.openxmlformats.org/officeDocument/2006/relationships/chart" Target="charts/chart8.xml"/><Relationship Id="rId82" Type="http://schemas.openxmlformats.org/officeDocument/2006/relationships/image" Target="media/image31.wmf"/><Relationship Id="rId199" Type="http://schemas.openxmlformats.org/officeDocument/2006/relationships/oleObject" Target="embeddings/oleObject104.bin"/><Relationship Id="rId203" Type="http://schemas.openxmlformats.org/officeDocument/2006/relationships/oleObject" Target="embeddings/oleObject106.bin"/><Relationship Id="rId19" Type="http://schemas.openxmlformats.org/officeDocument/2006/relationships/chart" Target="charts/chart5.xml"/><Relationship Id="rId224" Type="http://schemas.openxmlformats.org/officeDocument/2006/relationships/image" Target="media/image81.wmf"/><Relationship Id="rId245" Type="http://schemas.openxmlformats.org/officeDocument/2006/relationships/oleObject" Target="embeddings/oleObject121.bin"/><Relationship Id="rId266" Type="http://schemas.openxmlformats.org/officeDocument/2006/relationships/oleObject" Target="embeddings/oleObject132.bin"/><Relationship Id="rId287" Type="http://schemas.openxmlformats.org/officeDocument/2006/relationships/oleObject" Target="embeddings/oleObject142.bin"/><Relationship Id="rId30" Type="http://schemas.openxmlformats.org/officeDocument/2006/relationships/image" Target="media/image8.wmf"/><Relationship Id="rId105" Type="http://schemas.openxmlformats.org/officeDocument/2006/relationships/oleObject" Target="embeddings/oleObject48.bin"/><Relationship Id="rId126" Type="http://schemas.openxmlformats.org/officeDocument/2006/relationships/chart" Target="charts/chart13.xml"/><Relationship Id="rId147" Type="http://schemas.openxmlformats.org/officeDocument/2006/relationships/chart" Target="charts/chart15.xml"/><Relationship Id="rId168" Type="http://schemas.openxmlformats.org/officeDocument/2006/relationships/chart" Target="charts/chart16.xml"/><Relationship Id="rId312" Type="http://schemas.openxmlformats.org/officeDocument/2006/relationships/image" Target="media/image116.wmf"/><Relationship Id="rId333" Type="http://schemas.openxmlformats.org/officeDocument/2006/relationships/oleObject" Target="embeddings/oleObject173.bin"/><Relationship Id="rId51" Type="http://schemas.openxmlformats.org/officeDocument/2006/relationships/image" Target="media/image18.wmf"/><Relationship Id="rId72" Type="http://schemas.openxmlformats.org/officeDocument/2006/relationships/image" Target="media/image26.wmf"/><Relationship Id="rId93" Type="http://schemas.openxmlformats.org/officeDocument/2006/relationships/chart" Target="charts/chart10.xml"/><Relationship Id="rId189" Type="http://schemas.openxmlformats.org/officeDocument/2006/relationships/oleObject" Target="embeddings/oleObject103.bin"/><Relationship Id="rId3" Type="http://schemas.openxmlformats.org/officeDocument/2006/relationships/styles" Target="styles.xml"/><Relationship Id="rId214" Type="http://schemas.openxmlformats.org/officeDocument/2006/relationships/image" Target="media/image77.png"/><Relationship Id="rId235" Type="http://schemas.openxmlformats.org/officeDocument/2006/relationships/image" Target="media/image86.wmf"/><Relationship Id="rId256" Type="http://schemas.openxmlformats.org/officeDocument/2006/relationships/image" Target="media/image95.png"/><Relationship Id="rId277" Type="http://schemas.openxmlformats.org/officeDocument/2006/relationships/chart" Target="charts/chart33.xml"/><Relationship Id="rId298" Type="http://schemas.openxmlformats.org/officeDocument/2006/relationships/oleObject" Target="embeddings/oleObject148.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Neo\Desktop\&#1052;&#1054;\MO_&#1055;&#1048;-14_2016.09.01\MO_Labs_&#1055;&#1048;-1-14\&#1050;&#1086;&#1087;&#1080;&#1103;%20&#1043;&#1086;&#1090;&#1084;&#1072;&#1085;%20MO_LabWork%231_&#1055;&#1048;-1-14_2016.09.0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Neo\Desktop\&#1052;&#1054;\MO_Labs_&#1055;&#1048;-1-14\&#1043;&#1086;&#1090;&#1084;&#1072;&#1085;%20MO_LabWork%232_&#1055;&#1048;-1-14_2016.09.02.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Neo\Desktop\&#1052;&#1054;\MO_Labs_&#1055;&#1048;-1-14\&#1043;&#1086;&#1090;&#1084;&#1072;&#1085;%20MO_LabWork%232_&#1055;&#1048;-1-14_2016.09.02.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Neo\Desktop\&#1052;&#1054;\MO_Labs_&#1055;&#1048;-1-14\&#1043;&#1086;&#1090;&#1084;&#1072;&#1085;%20MO_LabWork%232_&#1055;&#1048;-1-14_2016.09.02.xlsx" TargetMode="External"/></Relationships>
</file>

<file path=word/charts/_rels/chart13.xml.rels><?xml version="1.0" encoding="UTF-8" standalone="yes"?>
<Relationships xmlns="http://schemas.openxmlformats.org/package/2006/relationships"><Relationship Id="rId3" Type="http://schemas.openxmlformats.org/officeDocument/2006/relationships/oleObject" Target="file:///C:\Users\Neo\Desktop\&#1052;&#1054;\MO_Labs_&#1055;&#1048;-1-14\&#1043;&#1086;&#1090;&#1084;&#1072;&#1085;%20MO_LabWork%232_&#1055;&#1048;-1-14_2016.09.02.xlsx" TargetMode="External"/><Relationship Id="rId2" Type="http://schemas.microsoft.com/office/2011/relationships/chartColorStyle" Target="colors2.xml"/><Relationship Id="rId1" Type="http://schemas.microsoft.com/office/2011/relationships/chartStyle" Target="style2.xml"/></Relationships>
</file>

<file path=word/charts/_rels/chart14.xml.rels><?xml version="1.0" encoding="UTF-8" standalone="yes"?>
<Relationships xmlns="http://schemas.openxmlformats.org/package/2006/relationships"><Relationship Id="rId1" Type="http://schemas.openxmlformats.org/officeDocument/2006/relationships/oleObject" Target="file:///C:\Users\Neo\Desktop\&#1052;&#1054;\MO_Labs_&#1055;&#1048;-1-14\&#1043;&#1086;&#1090;&#1084;&#1072;&#1085;%20MO_LabWork%233(VBA-code_Ver-4)_&#1055;&#1048;-1-14_2016.09.01.xlsm" TargetMode="External"/></Relationships>
</file>

<file path=word/charts/_rels/chart15.xml.rels><?xml version="1.0" encoding="UTF-8" standalone="yes"?>
<Relationships xmlns="http://schemas.openxmlformats.org/package/2006/relationships"><Relationship Id="rId3" Type="http://schemas.openxmlformats.org/officeDocument/2006/relationships/oleObject" Target="file:///C:\Users\Neo\Desktop\&#1052;&#1054;\MO_Labs_&#1055;&#1048;-1-14\&#1043;&#1086;&#1090;&#1084;&#1072;&#1085;%20MO_LabWork%233(VBA-code_Ver-4)_&#1055;&#1048;-1-14_2016.09.01.xlsm" TargetMode="External"/><Relationship Id="rId2" Type="http://schemas.microsoft.com/office/2011/relationships/chartColorStyle" Target="colors3.xml"/><Relationship Id="rId1" Type="http://schemas.microsoft.com/office/2011/relationships/chartStyle" Target="style3.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Neo\Desktop\&#1052;&#1054;\MO_Labs_&#1055;&#1048;-1-14\&#1043;&#1086;&#1090;&#1084;&#1072;&#1085;%20MO_LabWork%234_&#1055;&#1048;-1-14_2016.09.25.xlsx" TargetMode="External"/><Relationship Id="rId2" Type="http://schemas.microsoft.com/office/2011/relationships/chartColorStyle" Target="colors4.xml"/><Relationship Id="rId1" Type="http://schemas.microsoft.com/office/2011/relationships/chartStyle" Target="style4.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Neo\Desktop\&#1052;&#1054;\MO_Labs_&#1055;&#1048;-1-14\&#1043;&#1086;&#1090;&#1084;&#1072;&#1085;%20MO_LabWork%234_&#1055;&#1048;-1-14_2016.09.25.xlsx" TargetMode="External"/><Relationship Id="rId2" Type="http://schemas.microsoft.com/office/2011/relationships/chartColorStyle" Target="colors5.xml"/><Relationship Id="rId1" Type="http://schemas.microsoft.com/office/2011/relationships/chartStyle" Target="style5.xml"/></Relationships>
</file>

<file path=word/charts/_rels/chart18.xml.rels><?xml version="1.0" encoding="UTF-8" standalone="yes"?>
<Relationships xmlns="http://schemas.openxmlformats.org/package/2006/relationships"><Relationship Id="rId1" Type="http://schemas.openxmlformats.org/officeDocument/2006/relationships/oleObject" Target="file:///C:\Users\Neo\Desktop\&#1052;&#1054;\MO_Labs_&#1055;&#1048;-1-14\&#1043;&#1086;&#1090;&#1084;&#1072;&#1085;MO_LabWork%235_&#1055;&#1048;-1-14_2016.09.26.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Neo\Desktop\&#1052;&#1054;\MO_Labs_&#1055;&#1048;-1-14\&#1043;&#1086;&#1090;&#1084;&#1072;&#1085;MO_LabWork%235_&#1055;&#1048;-1-14_2016.09.2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eo\Desktop\&#1052;&#1054;\MO_&#1055;&#1048;-14_2016.09.01\MO_Labs_&#1055;&#1048;-1-14\&#1050;&#1086;&#1087;&#1080;&#1103;%20&#1043;&#1086;&#1090;&#1084;&#1072;&#1085;%20MO_LabWork%231_&#1055;&#1048;-1-14_2016.09.0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Neo\Desktop\&#1052;&#1054;\MO_Labs_&#1055;&#1048;-1-14\&#1043;&#1086;&#1090;&#1084;&#1072;&#1085;MO_LabWork%235_&#1055;&#1048;-1-14_2016.09.26.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Neo\Desktop\&#1052;&#1054;\MO_Labs_&#1055;&#1048;-1-14\&#1043;&#1086;&#1090;&#1084;&#1072;&#1085;MO_LabWork%235_&#1055;&#1048;-1-14_2016.09.26.xlsx" TargetMode="External"/></Relationships>
</file>

<file path=word/charts/_rels/chart22.xml.rels><?xml version="1.0" encoding="UTF-8" standalone="yes"?>
<Relationships xmlns="http://schemas.openxmlformats.org/package/2006/relationships"><Relationship Id="rId3" Type="http://schemas.openxmlformats.org/officeDocument/2006/relationships/oleObject" Target="file:///C:\Users\Neo\Desktop\&#1052;&#1054;\MO_Labs_&#1055;&#1048;-1-14\&#1043;&#1086;&#1090;&#1084;&#1072;&#1085;%20MO_LabWork_6_Ver-1_PI-1-14_2016_09_05.xlsx" TargetMode="External"/><Relationship Id="rId2" Type="http://schemas.microsoft.com/office/2011/relationships/chartColorStyle" Target="colors6.xml"/><Relationship Id="rId1" Type="http://schemas.microsoft.com/office/2011/relationships/chartStyle" Target="style6.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Neo\Desktop\&#1052;&#1054;\MO_Labs_&#1055;&#1048;-1-14\&#1043;&#1086;&#1090;&#1084;&#1072;&#1085;%20MO_LabWork_6_Ver-1_PI-1-14_2016_09_05.xlsx" TargetMode="External"/><Relationship Id="rId2" Type="http://schemas.microsoft.com/office/2011/relationships/chartColorStyle" Target="colors7.xml"/><Relationship Id="rId1" Type="http://schemas.microsoft.com/office/2011/relationships/chartStyle" Target="style7.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Neo\Desktop\&#1052;&#1054;\MO_Labs_&#1055;&#1048;-1-14\&#1043;&#1086;&#1090;&#1084;&#1072;&#1085;%20MO_LabWork_6_Ver-1_PI-1-14_2016_09_05.xlsx" TargetMode="External"/><Relationship Id="rId2" Type="http://schemas.microsoft.com/office/2011/relationships/chartColorStyle" Target="colors8.xml"/><Relationship Id="rId1" Type="http://schemas.microsoft.com/office/2011/relationships/chartStyle" Target="style8.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Neo\Desktop\&#1052;&#1054;\MO_Labs_&#1055;&#1048;-1-14\&#1043;&#1086;&#1090;&#1084;&#1072;&#1085;%20MO_LabWork_6_Ver-1_PI-1-14_2016_09_05.xlsx" TargetMode="External"/><Relationship Id="rId2" Type="http://schemas.microsoft.com/office/2011/relationships/chartColorStyle" Target="colors9.xml"/><Relationship Id="rId1" Type="http://schemas.microsoft.com/office/2011/relationships/chartStyle" Target="style9.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Neo\Desktop\&#1043;&#1086;&#1090;&#1084;&#1072;&#1085;%20MO_LabWork%237(Ver-2)_&#1055;&#1048;-1-14_2016.09.30.xlsx" TargetMode="External"/><Relationship Id="rId2" Type="http://schemas.microsoft.com/office/2011/relationships/chartColorStyle" Target="colors10.xml"/><Relationship Id="rId1" Type="http://schemas.microsoft.com/office/2011/relationships/chartStyle" Target="style10.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Neo\Desktop\&#1043;&#1086;&#1090;&#1084;&#1072;&#1085;%20MO_LabWork%237(Ver-2)_&#1055;&#1048;-1-14_2016.09.30.xlsx" TargetMode="External"/><Relationship Id="rId2" Type="http://schemas.microsoft.com/office/2011/relationships/chartColorStyle" Target="colors11.xml"/><Relationship Id="rId1" Type="http://schemas.microsoft.com/office/2011/relationships/chartStyle" Target="style11.xml"/></Relationships>
</file>

<file path=word/charts/_rels/chart28.xml.rels><?xml version="1.0" encoding="UTF-8" standalone="yes"?>
<Relationships xmlns="http://schemas.openxmlformats.org/package/2006/relationships"><Relationship Id="rId1" Type="http://schemas.openxmlformats.org/officeDocument/2006/relationships/oleObject" Target="file:///C:\Users\Neo\Desktop\&#1043;&#1086;&#1090;&#1084;&#1072;&#1085;%20MO_LabWork%237(Ver-2)_&#1055;&#1048;-1-14_2016.09.30.xlsx" TargetMode="External"/></Relationships>
</file>

<file path=word/charts/_rels/chart29.xml.rels><?xml version="1.0" encoding="UTF-8" standalone="yes"?>
<Relationships xmlns="http://schemas.openxmlformats.org/package/2006/relationships"><Relationship Id="rId3" Type="http://schemas.openxmlformats.org/officeDocument/2006/relationships/oleObject" Target="file:///C:\Users\Neo\Desktop\&#1052;&#1054;\MO_Labs_&#1055;&#1048;-1-14\&#1043;&#1086;&#1090;&#1084;&#1072;&#1085;MO_LabWork%238(ver-2)_&#1055;&#1048;-1-14_2016.10.01.xlsx" TargetMode="External"/><Relationship Id="rId2" Type="http://schemas.microsoft.com/office/2011/relationships/chartColorStyle" Target="colors12.xml"/><Relationship Id="rId1" Type="http://schemas.microsoft.com/office/2011/relationships/chartStyle" Target="style1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Neo\Desktop\&#1052;&#1054;\MO_&#1055;&#1048;-14_2016.09.01\MO_Labs_&#1055;&#1048;-1-14\&#1050;&#1086;&#1087;&#1080;&#1103;%20&#1043;&#1086;&#1090;&#1084;&#1072;&#1085;%20MO_LabWork%231_&#1055;&#1048;-1-14_2016.09.01.xlsx" TargetMode="External"/></Relationships>
</file>

<file path=word/charts/_rels/chart30.xml.rels><?xml version="1.0" encoding="UTF-8" standalone="yes"?>
<Relationships xmlns="http://schemas.openxmlformats.org/package/2006/relationships"><Relationship Id="rId3" Type="http://schemas.openxmlformats.org/officeDocument/2006/relationships/oleObject" Target="file:///C:\Users\Neo\Desktop\&#1052;&#1054;\MO_Labs_&#1055;&#1048;-1-14\&#1043;&#1086;&#1090;&#1084;&#1072;&#1085;MO_LabWork%238(ver-2)_&#1055;&#1048;-1-14_2016.10.01.xlsx" TargetMode="External"/><Relationship Id="rId2" Type="http://schemas.microsoft.com/office/2011/relationships/chartColorStyle" Target="colors13.xml"/><Relationship Id="rId1" Type="http://schemas.microsoft.com/office/2011/relationships/chartStyle" Target="style13.xml"/></Relationships>
</file>

<file path=word/charts/_rels/chart31.xml.rels><?xml version="1.0" encoding="UTF-8" standalone="yes"?>
<Relationships xmlns="http://schemas.openxmlformats.org/package/2006/relationships"><Relationship Id="rId1" Type="http://schemas.openxmlformats.org/officeDocument/2006/relationships/oleObject" Target="file:///C:\Users\Neo\Desktop\&#1052;&#1054;\MO_Labs_&#1055;&#1048;-1-14\&#1043;&#1086;&#1090;&#1084;&#1072;&#1085;MO_LabWork%238(ver-2)_&#1055;&#1048;-1-14_2016.10.01.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Neo\Desktop\&#1052;&#1054;\MO_Labs_&#1055;&#1048;-1-14\&#1043;&#1086;&#1090;&#1084;&#1072;&#1085;%20MO_LabWork%239_&#1055;&#1048;-1-14_2016.09.30.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Neo\Desktop\&#1052;&#1054;\MO_Labs_&#1055;&#1048;-1-14\&#1043;&#1086;&#1090;&#1084;&#1072;&#1085;%20MO_LabWork%239_&#1055;&#1048;-1-14_2016.09.30.xlsx" TargetMode="External"/></Relationships>
</file>

<file path=word/charts/_rels/chart34.xml.rels><?xml version="1.0" encoding="UTF-8" standalone="yes"?>
<Relationships xmlns="http://schemas.openxmlformats.org/package/2006/relationships"><Relationship Id="rId3" Type="http://schemas.openxmlformats.org/officeDocument/2006/relationships/oleObject" Target="file:///C:\Users\Neo\Desktop\&#1052;&#1054;\MO_Labs_&#1055;&#1048;-1-14\&#1043;&#1086;&#1090;&#1084;&#1072;&#1085;MO_LabWork%2310(Ver-2)_&#1055;&#1048;-1-14_2016.10.10.xlsx" TargetMode="External"/><Relationship Id="rId2" Type="http://schemas.microsoft.com/office/2011/relationships/chartColorStyle" Target="colors14.xml"/><Relationship Id="rId1" Type="http://schemas.microsoft.com/office/2011/relationships/chartStyle" Target="style1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Neo\Desktop\&#1052;&#1054;\MO_Labs_&#1055;&#1048;-1-14\&#1043;&#1086;&#1090;&#1084;&#1072;&#1085;MO_LabWork%2310(Ver-2)_&#1055;&#1048;-1-14_2016.10.10.xlsx" TargetMode="External"/><Relationship Id="rId2" Type="http://schemas.microsoft.com/office/2011/relationships/chartColorStyle" Target="colors15.xml"/><Relationship Id="rId1" Type="http://schemas.microsoft.com/office/2011/relationships/chartStyle" Target="style15.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Neo\Desktop\&#1052;&#1054;\MO_&#1055;&#1048;-14_2016.09.01\MO_Labs_&#1055;&#1048;-1-14\&#1050;&#1086;&#1087;&#1080;&#1103;%20&#1043;&#1086;&#1090;&#1084;&#1072;&#1085;%20MO_LabWork%231_&#1055;&#1048;-1-14_2016.09.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Neo\Desktop\&#1052;&#1054;\MO_&#1055;&#1048;-14_2016.09.01\MO_Labs_&#1055;&#1048;-1-14\&#1050;&#1086;&#1087;&#1080;&#1103;%20&#1043;&#1086;&#1090;&#1084;&#1072;&#1085;%20MO_LabWork%231_&#1055;&#1048;-1-14_2016.09.0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Neo\Desktop\&#1052;&#1054;\MO_&#1055;&#1048;-14_2016.09.01\MO_Labs_&#1055;&#1048;-1-14\&#1050;&#1086;&#1087;&#1080;&#1103;%20&#1043;&#1086;&#1090;&#1084;&#1072;&#1085;%20MO_LabWork%231_&#1055;&#1048;-1-14_2016.09.0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Neo\Desktop\&#1052;&#1054;\MO_&#1055;&#1048;-14_2016.09.01\MO_Labs_&#1055;&#1048;-1-14\&#1050;&#1086;&#1087;&#1080;&#1103;%20&#1043;&#1086;&#1090;&#1084;&#1072;&#1085;%20MO_LabWork%231_&#1055;&#1048;-1-14_2016.09.01.xlsx"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Neo\Desktop\&#1052;&#1054;\MO_&#1055;&#1048;-14_2016.09.01\MO_Labs_&#1055;&#1048;-1-14\&#1050;&#1086;&#1087;&#1080;&#1103;%20&#1043;&#1086;&#1090;&#1084;&#1072;&#1085;%20MO_LabWork%231_&#1055;&#1048;-1-14_2016.09.01.xlsx" TargetMode="External"/><Relationship Id="rId2" Type="http://schemas.microsoft.com/office/2011/relationships/chartColorStyle" Target="colors1.xml"/><Relationship Id="rId1" Type="http://schemas.microsoft.com/office/2011/relationships/chartStyle" Target="style1.xml"/></Relationships>
</file>

<file path=word/charts/_rels/chart9.xml.rels><?xml version="1.0" encoding="UTF-8" standalone="yes"?>
<Relationships xmlns="http://schemas.openxmlformats.org/package/2006/relationships"><Relationship Id="rId1" Type="http://schemas.openxmlformats.org/officeDocument/2006/relationships/oleObject" Target="file:///C:\Users\Neo\Desktop\&#1052;&#1054;\MO_Labs_&#1055;&#1048;-1-14\&#1043;&#1086;&#1090;&#1084;&#1072;&#1085;%20MO_LabWork%232_&#1055;&#1048;-1-14_2016.09.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0" i="0" u="none" strike="noStrike" baseline="0">
                <a:solidFill>
                  <a:srgbClr val="000000"/>
                </a:solidFill>
                <a:latin typeface="Arial"/>
                <a:ea typeface="Arial"/>
                <a:cs typeface="Arial"/>
              </a:defRPr>
            </a:pPr>
            <a:r>
              <a:rPr lang="ru-RU" sz="975" b="1" i="0" u="none" strike="noStrike" baseline="0">
                <a:solidFill>
                  <a:srgbClr val="000000"/>
                </a:solidFill>
                <a:latin typeface="Arial"/>
                <a:cs typeface="Arial"/>
              </a:rPr>
              <a:t>Рис. 1.1  Зависимость </a:t>
            </a:r>
            <a:r>
              <a:rPr lang="ru-RU" sz="975" b="1" i="1" u="none" strike="noStrike" baseline="0">
                <a:solidFill>
                  <a:srgbClr val="000000"/>
                </a:solidFill>
                <a:latin typeface="Arial"/>
                <a:cs typeface="Arial"/>
              </a:rPr>
              <a:t>Прибыли</a:t>
            </a:r>
            <a:r>
              <a:rPr lang="ru-RU" sz="975" b="1" i="0" u="none" strike="noStrike" baseline="0">
                <a:solidFill>
                  <a:srgbClr val="000000"/>
                </a:solidFill>
                <a:latin typeface="Arial"/>
                <a:cs typeface="Arial"/>
              </a:rPr>
              <a:t> от </a:t>
            </a:r>
            <a:r>
              <a:rPr lang="ru-RU" sz="975" b="1" i="1" u="none" strike="noStrike" baseline="0">
                <a:solidFill>
                  <a:srgbClr val="000000"/>
                </a:solidFill>
                <a:latin typeface="Arial"/>
                <a:cs typeface="Arial"/>
              </a:rPr>
              <a:t>Цены</a:t>
            </a:r>
          </a:p>
        </c:rich>
      </c:tx>
      <c:layout>
        <c:manualLayout>
          <c:xMode val="edge"/>
          <c:yMode val="edge"/>
          <c:x val="0.234375"/>
          <c:y val="3.8062283737024222E-2"/>
        </c:manualLayout>
      </c:layout>
      <c:overlay val="0"/>
      <c:spPr>
        <a:noFill/>
        <a:ln w="25400">
          <a:noFill/>
        </a:ln>
      </c:spPr>
    </c:title>
    <c:autoTitleDeleted val="0"/>
    <c:plotArea>
      <c:layout>
        <c:manualLayout>
          <c:layoutTarget val="inner"/>
          <c:xMode val="edge"/>
          <c:yMode val="edge"/>
          <c:x val="0.17838541666666666"/>
          <c:y val="0.1793397940642035"/>
          <c:w val="0.7890625"/>
          <c:h val="0.54671372647080196"/>
        </c:manualLayout>
      </c:layout>
      <c:lineChart>
        <c:grouping val="standard"/>
        <c:varyColors val="0"/>
        <c:ser>
          <c:idx val="1"/>
          <c:order val="0"/>
          <c:marker>
            <c:symbol val="none"/>
          </c:marker>
          <c:cat>
            <c:numRef>
              <c:f>sheet2!$C$7:$C$300</c:f>
              <c:numCache>
                <c:formatCode>General</c:formatCode>
                <c:ptCount val="294"/>
                <c:pt idx="0">
                  <c:v>1390</c:v>
                </c:pt>
                <c:pt idx="1">
                  <c:v>1400</c:v>
                </c:pt>
                <c:pt idx="2">
                  <c:v>1410</c:v>
                </c:pt>
                <c:pt idx="3">
                  <c:v>1420</c:v>
                </c:pt>
                <c:pt idx="4">
                  <c:v>1430</c:v>
                </c:pt>
                <c:pt idx="5">
                  <c:v>1440</c:v>
                </c:pt>
                <c:pt idx="6">
                  <c:v>1450</c:v>
                </c:pt>
                <c:pt idx="7">
                  <c:v>1460</c:v>
                </c:pt>
                <c:pt idx="8">
                  <c:v>1470</c:v>
                </c:pt>
                <c:pt idx="9">
                  <c:v>1480</c:v>
                </c:pt>
                <c:pt idx="10">
                  <c:v>1490</c:v>
                </c:pt>
                <c:pt idx="11">
                  <c:v>1500</c:v>
                </c:pt>
                <c:pt idx="12">
                  <c:v>1510</c:v>
                </c:pt>
                <c:pt idx="13">
                  <c:v>1520</c:v>
                </c:pt>
                <c:pt idx="14">
                  <c:v>1530</c:v>
                </c:pt>
                <c:pt idx="15">
                  <c:v>1540</c:v>
                </c:pt>
                <c:pt idx="16">
                  <c:v>1550</c:v>
                </c:pt>
                <c:pt idx="17">
                  <c:v>1560</c:v>
                </c:pt>
                <c:pt idx="18">
                  <c:v>1570</c:v>
                </c:pt>
                <c:pt idx="19">
                  <c:v>1580</c:v>
                </c:pt>
                <c:pt idx="20">
                  <c:v>1590</c:v>
                </c:pt>
                <c:pt idx="21">
                  <c:v>1600</c:v>
                </c:pt>
                <c:pt idx="22">
                  <c:v>1610</c:v>
                </c:pt>
                <c:pt idx="23">
                  <c:v>1620</c:v>
                </c:pt>
                <c:pt idx="24">
                  <c:v>1630</c:v>
                </c:pt>
                <c:pt idx="25">
                  <c:v>1640</c:v>
                </c:pt>
                <c:pt idx="26">
                  <c:v>1650</c:v>
                </c:pt>
                <c:pt idx="27">
                  <c:v>1660</c:v>
                </c:pt>
                <c:pt idx="28">
                  <c:v>1670</c:v>
                </c:pt>
                <c:pt idx="29">
                  <c:v>1680</c:v>
                </c:pt>
                <c:pt idx="30">
                  <c:v>1690</c:v>
                </c:pt>
                <c:pt idx="31">
                  <c:v>1700</c:v>
                </c:pt>
                <c:pt idx="32">
                  <c:v>1710</c:v>
                </c:pt>
                <c:pt idx="33">
                  <c:v>1720</c:v>
                </c:pt>
                <c:pt idx="34">
                  <c:v>1730</c:v>
                </c:pt>
                <c:pt idx="35">
                  <c:v>1740</c:v>
                </c:pt>
                <c:pt idx="36">
                  <c:v>1750</c:v>
                </c:pt>
                <c:pt idx="37">
                  <c:v>1760</c:v>
                </c:pt>
                <c:pt idx="38">
                  <c:v>1770</c:v>
                </c:pt>
                <c:pt idx="39">
                  <c:v>1780</c:v>
                </c:pt>
                <c:pt idx="40">
                  <c:v>1790</c:v>
                </c:pt>
                <c:pt idx="41">
                  <c:v>1800</c:v>
                </c:pt>
                <c:pt idx="42">
                  <c:v>1810</c:v>
                </c:pt>
                <c:pt idx="43">
                  <c:v>1820</c:v>
                </c:pt>
                <c:pt idx="44">
                  <c:v>1830</c:v>
                </c:pt>
                <c:pt idx="45">
                  <c:v>1840</c:v>
                </c:pt>
                <c:pt idx="46">
                  <c:v>1850</c:v>
                </c:pt>
                <c:pt idx="47">
                  <c:v>1860</c:v>
                </c:pt>
                <c:pt idx="48">
                  <c:v>1870</c:v>
                </c:pt>
                <c:pt idx="49">
                  <c:v>1880</c:v>
                </c:pt>
                <c:pt idx="50">
                  <c:v>1890</c:v>
                </c:pt>
                <c:pt idx="51">
                  <c:v>1900</c:v>
                </c:pt>
                <c:pt idx="52">
                  <c:v>1910</c:v>
                </c:pt>
                <c:pt idx="53">
                  <c:v>1920</c:v>
                </c:pt>
                <c:pt idx="54">
                  <c:v>1930</c:v>
                </c:pt>
                <c:pt idx="55">
                  <c:v>1940</c:v>
                </c:pt>
                <c:pt idx="56">
                  <c:v>1950</c:v>
                </c:pt>
                <c:pt idx="57">
                  <c:v>1960</c:v>
                </c:pt>
                <c:pt idx="58">
                  <c:v>1970</c:v>
                </c:pt>
                <c:pt idx="59">
                  <c:v>1980</c:v>
                </c:pt>
                <c:pt idx="60">
                  <c:v>1990</c:v>
                </c:pt>
                <c:pt idx="61">
                  <c:v>2000</c:v>
                </c:pt>
                <c:pt idx="62">
                  <c:v>2010</c:v>
                </c:pt>
                <c:pt idx="63">
                  <c:v>2020</c:v>
                </c:pt>
                <c:pt idx="64">
                  <c:v>2030</c:v>
                </c:pt>
                <c:pt idx="65">
                  <c:v>2040</c:v>
                </c:pt>
                <c:pt idx="66">
                  <c:v>2050</c:v>
                </c:pt>
                <c:pt idx="67">
                  <c:v>2060</c:v>
                </c:pt>
                <c:pt idx="68">
                  <c:v>2070</c:v>
                </c:pt>
                <c:pt idx="69">
                  <c:v>2080</c:v>
                </c:pt>
                <c:pt idx="70">
                  <c:v>2090</c:v>
                </c:pt>
                <c:pt idx="71">
                  <c:v>2100</c:v>
                </c:pt>
                <c:pt idx="72">
                  <c:v>2110</c:v>
                </c:pt>
                <c:pt idx="73">
                  <c:v>2120</c:v>
                </c:pt>
                <c:pt idx="74">
                  <c:v>2130</c:v>
                </c:pt>
                <c:pt idx="75">
                  <c:v>2140</c:v>
                </c:pt>
                <c:pt idx="76">
                  <c:v>2150</c:v>
                </c:pt>
                <c:pt idx="77">
                  <c:v>2160</c:v>
                </c:pt>
                <c:pt idx="78">
                  <c:v>2170</c:v>
                </c:pt>
                <c:pt idx="79">
                  <c:v>2180</c:v>
                </c:pt>
                <c:pt idx="80">
                  <c:v>2190</c:v>
                </c:pt>
                <c:pt idx="81">
                  <c:v>2200</c:v>
                </c:pt>
                <c:pt idx="82">
                  <c:v>2210</c:v>
                </c:pt>
                <c:pt idx="83">
                  <c:v>2220</c:v>
                </c:pt>
                <c:pt idx="84">
                  <c:v>2230</c:v>
                </c:pt>
                <c:pt idx="85">
                  <c:v>2240</c:v>
                </c:pt>
                <c:pt idx="86">
                  <c:v>2250</c:v>
                </c:pt>
                <c:pt idx="87">
                  <c:v>2260</c:v>
                </c:pt>
                <c:pt idx="88">
                  <c:v>2270</c:v>
                </c:pt>
                <c:pt idx="89">
                  <c:v>2280</c:v>
                </c:pt>
                <c:pt idx="90">
                  <c:v>2290</c:v>
                </c:pt>
                <c:pt idx="91">
                  <c:v>2300</c:v>
                </c:pt>
                <c:pt idx="92">
                  <c:v>2310</c:v>
                </c:pt>
                <c:pt idx="93">
                  <c:v>2320</c:v>
                </c:pt>
                <c:pt idx="94">
                  <c:v>2330</c:v>
                </c:pt>
                <c:pt idx="95">
                  <c:v>2340</c:v>
                </c:pt>
                <c:pt idx="96">
                  <c:v>2350</c:v>
                </c:pt>
                <c:pt idx="97">
                  <c:v>2360</c:v>
                </c:pt>
                <c:pt idx="98">
                  <c:v>2370</c:v>
                </c:pt>
                <c:pt idx="99">
                  <c:v>2380</c:v>
                </c:pt>
                <c:pt idx="100">
                  <c:v>2390</c:v>
                </c:pt>
                <c:pt idx="101">
                  <c:v>2400</c:v>
                </c:pt>
                <c:pt idx="102">
                  <c:v>2410</c:v>
                </c:pt>
                <c:pt idx="103">
                  <c:v>2420</c:v>
                </c:pt>
                <c:pt idx="104">
                  <c:v>2430</c:v>
                </c:pt>
                <c:pt idx="105">
                  <c:v>2440</c:v>
                </c:pt>
                <c:pt idx="106">
                  <c:v>2450</c:v>
                </c:pt>
                <c:pt idx="107">
                  <c:v>2460</c:v>
                </c:pt>
                <c:pt idx="108">
                  <c:v>2470</c:v>
                </c:pt>
                <c:pt idx="109">
                  <c:v>2480</c:v>
                </c:pt>
                <c:pt idx="110">
                  <c:v>2490</c:v>
                </c:pt>
                <c:pt idx="111">
                  <c:v>2500</c:v>
                </c:pt>
                <c:pt idx="112">
                  <c:v>2510</c:v>
                </c:pt>
                <c:pt idx="113">
                  <c:v>2520</c:v>
                </c:pt>
                <c:pt idx="114">
                  <c:v>2530</c:v>
                </c:pt>
                <c:pt idx="115">
                  <c:v>2540</c:v>
                </c:pt>
                <c:pt idx="116">
                  <c:v>2550</c:v>
                </c:pt>
                <c:pt idx="117">
                  <c:v>2560</c:v>
                </c:pt>
                <c:pt idx="118">
                  <c:v>2570</c:v>
                </c:pt>
                <c:pt idx="119">
                  <c:v>2580</c:v>
                </c:pt>
                <c:pt idx="120">
                  <c:v>2590</c:v>
                </c:pt>
                <c:pt idx="121">
                  <c:v>2600</c:v>
                </c:pt>
                <c:pt idx="122">
                  <c:v>2610</c:v>
                </c:pt>
                <c:pt idx="123">
                  <c:v>2620</c:v>
                </c:pt>
                <c:pt idx="124">
                  <c:v>2630</c:v>
                </c:pt>
                <c:pt idx="125">
                  <c:v>2640</c:v>
                </c:pt>
                <c:pt idx="126">
                  <c:v>2650</c:v>
                </c:pt>
                <c:pt idx="127">
                  <c:v>2660</c:v>
                </c:pt>
                <c:pt idx="128">
                  <c:v>2670</c:v>
                </c:pt>
                <c:pt idx="129">
                  <c:v>2680</c:v>
                </c:pt>
                <c:pt idx="130">
                  <c:v>2690</c:v>
                </c:pt>
                <c:pt idx="131">
                  <c:v>2700</c:v>
                </c:pt>
                <c:pt idx="132">
                  <c:v>2710</c:v>
                </c:pt>
                <c:pt idx="133">
                  <c:v>2720</c:v>
                </c:pt>
                <c:pt idx="134">
                  <c:v>2730</c:v>
                </c:pt>
                <c:pt idx="135">
                  <c:v>2740</c:v>
                </c:pt>
                <c:pt idx="136">
                  <c:v>2750</c:v>
                </c:pt>
                <c:pt idx="137">
                  <c:v>2760</c:v>
                </c:pt>
                <c:pt idx="138">
                  <c:v>2770</c:v>
                </c:pt>
                <c:pt idx="139">
                  <c:v>2780</c:v>
                </c:pt>
                <c:pt idx="140">
                  <c:v>2790</c:v>
                </c:pt>
                <c:pt idx="141">
                  <c:v>2800</c:v>
                </c:pt>
                <c:pt idx="142">
                  <c:v>2810</c:v>
                </c:pt>
                <c:pt idx="143">
                  <c:v>2820</c:v>
                </c:pt>
                <c:pt idx="144">
                  <c:v>2830</c:v>
                </c:pt>
                <c:pt idx="145">
                  <c:v>2840</c:v>
                </c:pt>
                <c:pt idx="146">
                  <c:v>2850</c:v>
                </c:pt>
                <c:pt idx="147">
                  <c:v>2860</c:v>
                </c:pt>
                <c:pt idx="148">
                  <c:v>2870</c:v>
                </c:pt>
                <c:pt idx="149">
                  <c:v>2880</c:v>
                </c:pt>
                <c:pt idx="150">
                  <c:v>2890</c:v>
                </c:pt>
                <c:pt idx="151">
                  <c:v>2900</c:v>
                </c:pt>
                <c:pt idx="152">
                  <c:v>2910</c:v>
                </c:pt>
                <c:pt idx="153">
                  <c:v>2920</c:v>
                </c:pt>
                <c:pt idx="154">
                  <c:v>2930</c:v>
                </c:pt>
                <c:pt idx="155">
                  <c:v>2940</c:v>
                </c:pt>
                <c:pt idx="156">
                  <c:v>2950</c:v>
                </c:pt>
                <c:pt idx="157">
                  <c:v>2960</c:v>
                </c:pt>
                <c:pt idx="158">
                  <c:v>2970</c:v>
                </c:pt>
                <c:pt idx="159">
                  <c:v>2980</c:v>
                </c:pt>
                <c:pt idx="160">
                  <c:v>2990</c:v>
                </c:pt>
                <c:pt idx="161">
                  <c:v>3000</c:v>
                </c:pt>
                <c:pt idx="162">
                  <c:v>3010</c:v>
                </c:pt>
                <c:pt idx="163">
                  <c:v>3020</c:v>
                </c:pt>
                <c:pt idx="164">
                  <c:v>3030</c:v>
                </c:pt>
                <c:pt idx="165">
                  <c:v>3040</c:v>
                </c:pt>
                <c:pt idx="166">
                  <c:v>3050</c:v>
                </c:pt>
                <c:pt idx="167">
                  <c:v>3060</c:v>
                </c:pt>
                <c:pt idx="168">
                  <c:v>3070</c:v>
                </c:pt>
                <c:pt idx="169">
                  <c:v>3080</c:v>
                </c:pt>
                <c:pt idx="170">
                  <c:v>3090</c:v>
                </c:pt>
                <c:pt idx="171">
                  <c:v>3100</c:v>
                </c:pt>
                <c:pt idx="172">
                  <c:v>3110</c:v>
                </c:pt>
                <c:pt idx="173">
                  <c:v>3120</c:v>
                </c:pt>
                <c:pt idx="174">
                  <c:v>3130</c:v>
                </c:pt>
                <c:pt idx="175">
                  <c:v>3140</c:v>
                </c:pt>
                <c:pt idx="176">
                  <c:v>3150</c:v>
                </c:pt>
                <c:pt idx="177">
                  <c:v>3160</c:v>
                </c:pt>
                <c:pt idx="178">
                  <c:v>3170</c:v>
                </c:pt>
                <c:pt idx="179">
                  <c:v>3180</c:v>
                </c:pt>
                <c:pt idx="180">
                  <c:v>3190</c:v>
                </c:pt>
                <c:pt idx="181">
                  <c:v>3200</c:v>
                </c:pt>
                <c:pt idx="182">
                  <c:v>3210</c:v>
                </c:pt>
                <c:pt idx="183">
                  <c:v>3220</c:v>
                </c:pt>
                <c:pt idx="184">
                  <c:v>3230</c:v>
                </c:pt>
                <c:pt idx="185">
                  <c:v>3240</c:v>
                </c:pt>
                <c:pt idx="186">
                  <c:v>3250</c:v>
                </c:pt>
                <c:pt idx="187">
                  <c:v>3260</c:v>
                </c:pt>
                <c:pt idx="188">
                  <c:v>3270</c:v>
                </c:pt>
                <c:pt idx="189">
                  <c:v>3280</c:v>
                </c:pt>
                <c:pt idx="190">
                  <c:v>3290</c:v>
                </c:pt>
                <c:pt idx="191">
                  <c:v>3300</c:v>
                </c:pt>
                <c:pt idx="192">
                  <c:v>3310</c:v>
                </c:pt>
                <c:pt idx="193">
                  <c:v>3320</c:v>
                </c:pt>
                <c:pt idx="194">
                  <c:v>3330</c:v>
                </c:pt>
                <c:pt idx="195">
                  <c:v>3340</c:v>
                </c:pt>
                <c:pt idx="196">
                  <c:v>3350</c:v>
                </c:pt>
                <c:pt idx="197">
                  <c:v>3360</c:v>
                </c:pt>
                <c:pt idx="198">
                  <c:v>3370</c:v>
                </c:pt>
                <c:pt idx="199">
                  <c:v>3380</c:v>
                </c:pt>
                <c:pt idx="200">
                  <c:v>3390</c:v>
                </c:pt>
                <c:pt idx="201">
                  <c:v>3400</c:v>
                </c:pt>
                <c:pt idx="202">
                  <c:v>3410</c:v>
                </c:pt>
                <c:pt idx="203">
                  <c:v>3420</c:v>
                </c:pt>
                <c:pt idx="204">
                  <c:v>3430</c:v>
                </c:pt>
                <c:pt idx="205">
                  <c:v>3440</c:v>
                </c:pt>
                <c:pt idx="206">
                  <c:v>3450</c:v>
                </c:pt>
                <c:pt idx="207">
                  <c:v>3460</c:v>
                </c:pt>
                <c:pt idx="208">
                  <c:v>3470</c:v>
                </c:pt>
                <c:pt idx="209">
                  <c:v>3480</c:v>
                </c:pt>
                <c:pt idx="210">
                  <c:v>3490</c:v>
                </c:pt>
                <c:pt idx="211">
                  <c:v>3500</c:v>
                </c:pt>
                <c:pt idx="212">
                  <c:v>3510</c:v>
                </c:pt>
                <c:pt idx="213">
                  <c:v>3520</c:v>
                </c:pt>
                <c:pt idx="214">
                  <c:v>3530</c:v>
                </c:pt>
                <c:pt idx="215">
                  <c:v>3540</c:v>
                </c:pt>
                <c:pt idx="216">
                  <c:v>3550</c:v>
                </c:pt>
                <c:pt idx="217">
                  <c:v>3560</c:v>
                </c:pt>
                <c:pt idx="218">
                  <c:v>3570</c:v>
                </c:pt>
                <c:pt idx="219">
                  <c:v>3580</c:v>
                </c:pt>
                <c:pt idx="220">
                  <c:v>3590</c:v>
                </c:pt>
                <c:pt idx="221">
                  <c:v>3600</c:v>
                </c:pt>
                <c:pt idx="222">
                  <c:v>3610</c:v>
                </c:pt>
                <c:pt idx="223">
                  <c:v>3620</c:v>
                </c:pt>
                <c:pt idx="224">
                  <c:v>3630</c:v>
                </c:pt>
                <c:pt idx="225">
                  <c:v>3640</c:v>
                </c:pt>
                <c:pt idx="226">
                  <c:v>3650</c:v>
                </c:pt>
                <c:pt idx="227">
                  <c:v>3660</c:v>
                </c:pt>
                <c:pt idx="228">
                  <c:v>3670</c:v>
                </c:pt>
                <c:pt idx="229">
                  <c:v>3680</c:v>
                </c:pt>
                <c:pt idx="230">
                  <c:v>3690</c:v>
                </c:pt>
                <c:pt idx="231">
                  <c:v>3700</c:v>
                </c:pt>
                <c:pt idx="232">
                  <c:v>3710</c:v>
                </c:pt>
                <c:pt idx="233">
                  <c:v>3720</c:v>
                </c:pt>
                <c:pt idx="234">
                  <c:v>3730</c:v>
                </c:pt>
                <c:pt idx="235">
                  <c:v>3740</c:v>
                </c:pt>
                <c:pt idx="236">
                  <c:v>3750</c:v>
                </c:pt>
                <c:pt idx="237">
                  <c:v>3760</c:v>
                </c:pt>
                <c:pt idx="238">
                  <c:v>3770</c:v>
                </c:pt>
                <c:pt idx="239">
                  <c:v>3780</c:v>
                </c:pt>
                <c:pt idx="240">
                  <c:v>3790</c:v>
                </c:pt>
                <c:pt idx="241">
                  <c:v>3800</c:v>
                </c:pt>
                <c:pt idx="242">
                  <c:v>3810</c:v>
                </c:pt>
                <c:pt idx="243">
                  <c:v>3820</c:v>
                </c:pt>
                <c:pt idx="244">
                  <c:v>3830</c:v>
                </c:pt>
                <c:pt idx="245">
                  <c:v>3840</c:v>
                </c:pt>
                <c:pt idx="246">
                  <c:v>3850</c:v>
                </c:pt>
                <c:pt idx="247">
                  <c:v>3860</c:v>
                </c:pt>
                <c:pt idx="248">
                  <c:v>3870</c:v>
                </c:pt>
                <c:pt idx="249">
                  <c:v>3880</c:v>
                </c:pt>
                <c:pt idx="250">
                  <c:v>3890</c:v>
                </c:pt>
                <c:pt idx="251">
                  <c:v>3900</c:v>
                </c:pt>
                <c:pt idx="252">
                  <c:v>3910</c:v>
                </c:pt>
                <c:pt idx="253">
                  <c:v>3920</c:v>
                </c:pt>
                <c:pt idx="254">
                  <c:v>3930</c:v>
                </c:pt>
                <c:pt idx="255">
                  <c:v>3940</c:v>
                </c:pt>
                <c:pt idx="256">
                  <c:v>3950</c:v>
                </c:pt>
                <c:pt idx="257">
                  <c:v>3960</c:v>
                </c:pt>
                <c:pt idx="258">
                  <c:v>3970</c:v>
                </c:pt>
                <c:pt idx="259">
                  <c:v>3980</c:v>
                </c:pt>
                <c:pt idx="260">
                  <c:v>3990</c:v>
                </c:pt>
                <c:pt idx="261">
                  <c:v>4000</c:v>
                </c:pt>
                <c:pt idx="262">
                  <c:v>4010</c:v>
                </c:pt>
                <c:pt idx="263">
                  <c:v>4020</c:v>
                </c:pt>
                <c:pt idx="264">
                  <c:v>4030</c:v>
                </c:pt>
                <c:pt idx="265">
                  <c:v>4040</c:v>
                </c:pt>
                <c:pt idx="266">
                  <c:v>4050</c:v>
                </c:pt>
                <c:pt idx="267">
                  <c:v>4060</c:v>
                </c:pt>
                <c:pt idx="268">
                  <c:v>4070</c:v>
                </c:pt>
                <c:pt idx="269">
                  <c:v>4080</c:v>
                </c:pt>
                <c:pt idx="270">
                  <c:v>4090</c:v>
                </c:pt>
                <c:pt idx="271">
                  <c:v>4100</c:v>
                </c:pt>
                <c:pt idx="272">
                  <c:v>4110</c:v>
                </c:pt>
                <c:pt idx="273">
                  <c:v>4120</c:v>
                </c:pt>
                <c:pt idx="274">
                  <c:v>4130</c:v>
                </c:pt>
                <c:pt idx="275">
                  <c:v>4140</c:v>
                </c:pt>
                <c:pt idx="276">
                  <c:v>4150</c:v>
                </c:pt>
                <c:pt idx="277">
                  <c:v>4160</c:v>
                </c:pt>
                <c:pt idx="278">
                  <c:v>4170</c:v>
                </c:pt>
                <c:pt idx="279">
                  <c:v>4180</c:v>
                </c:pt>
                <c:pt idx="280">
                  <c:v>4190</c:v>
                </c:pt>
                <c:pt idx="281">
                  <c:v>4200</c:v>
                </c:pt>
                <c:pt idx="282">
                  <c:v>4210</c:v>
                </c:pt>
                <c:pt idx="283">
                  <c:v>4220</c:v>
                </c:pt>
                <c:pt idx="284">
                  <c:v>4230</c:v>
                </c:pt>
                <c:pt idx="285">
                  <c:v>4240</c:v>
                </c:pt>
                <c:pt idx="286">
                  <c:v>4250</c:v>
                </c:pt>
                <c:pt idx="287">
                  <c:v>4260</c:v>
                </c:pt>
                <c:pt idx="288">
                  <c:v>4270</c:v>
                </c:pt>
                <c:pt idx="289">
                  <c:v>4280</c:v>
                </c:pt>
                <c:pt idx="290">
                  <c:v>4290</c:v>
                </c:pt>
                <c:pt idx="291">
                  <c:v>4300</c:v>
                </c:pt>
                <c:pt idx="292">
                  <c:v>4310</c:v>
                </c:pt>
                <c:pt idx="293">
                  <c:v>4320</c:v>
                </c:pt>
              </c:numCache>
            </c:numRef>
          </c:cat>
          <c:val>
            <c:numRef>
              <c:f>sheet2!$E$7:$E$300</c:f>
              <c:numCache>
                <c:formatCode>General</c:formatCode>
                <c:ptCount val="294"/>
                <c:pt idx="0">
                  <c:v>0</c:v>
                </c:pt>
                <c:pt idx="1">
                  <c:v>1.3922834409633193E+30</c:v>
                </c:pt>
                <c:pt idx="2">
                  <c:v>2.7145766410272336E+30</c:v>
                </c:pt>
                <c:pt idx="3">
                  <c:v>3.9702326131745112E+30</c:v>
                </c:pt>
                <c:pt idx="4">
                  <c:v>5.1624315948269763E+30</c:v>
                </c:pt>
                <c:pt idx="5">
                  <c:v>6.2941908231176997E+30</c:v>
                </c:pt>
                <c:pt idx="6">
                  <c:v>7.3683737026771618E+30</c:v>
                </c:pt>
                <c:pt idx="7">
                  <c:v>8.3876984071982273E+30</c:v>
                </c:pt>
                <c:pt idx="8">
                  <c:v>9.3547459530009717E+30</c:v>
                </c:pt>
                <c:pt idx="9">
                  <c:v>1.0271967780014279E+31</c:v>
                </c:pt>
                <c:pt idx="10">
                  <c:v>1.1141692873011223E+31</c:v>
                </c:pt>
                <c:pt idx="11">
                  <c:v>1.196613445355789E+31</c:v>
                </c:pt>
                <c:pt idx="12">
                  <c:v>1.2747396270941263E+31</c:v>
                </c:pt>
                <c:pt idx="13">
                  <c:v>1.3487478518325348E+31</c:v>
                </c:pt>
                <c:pt idx="14">
                  <c:v>1.4188283398511579E+31</c:v>
                </c:pt>
                <c:pt idx="15">
                  <c:v>1.4851620361965969E+31</c:v>
                </c:pt>
                <c:pt idx="16">
                  <c:v>1.5479211038177675E+31</c:v>
                </c:pt>
                <c:pt idx="17">
                  <c:v>1.607269387994638E+31</c:v>
                </c:pt>
                <c:pt idx="18">
                  <c:v>1.6633628538837212E+31</c:v>
                </c:pt>
                <c:pt idx="19">
                  <c:v>1.7163499988780768E+31</c:v>
                </c:pt>
                <c:pt idx="20">
                  <c:v>1.7663722413636047E+31</c:v>
                </c:pt>
                <c:pt idx="21">
                  <c:v>1.8135642873452984E+31</c:v>
                </c:pt>
                <c:pt idx="22">
                  <c:v>1.8580544763172763E+31</c:v>
                </c:pt>
                <c:pt idx="23">
                  <c:v>1.8999651076581376E+31</c:v>
                </c:pt>
                <c:pt idx="24">
                  <c:v>1.9394127487469076E+31</c:v>
                </c:pt>
                <c:pt idx="25">
                  <c:v>1.9765085259157504E+31</c:v>
                </c:pt>
                <c:pt idx="26">
                  <c:v>2.0113583992810814E+31</c:v>
                </c:pt>
                <c:pt idx="27">
                  <c:v>2.0440634224268068E+31</c:v>
                </c:pt>
                <c:pt idx="28">
                  <c:v>2.0747199878490168E+31</c:v>
                </c:pt>
                <c:pt idx="29">
                  <c:v>2.1034200590126162E+31</c:v>
                </c:pt>
                <c:pt idx="30">
                  <c:v>2.1302513898153259E+31</c:v>
                </c:pt>
                <c:pt idx="31">
                  <c:v>2.1552977322028488E+31</c:v>
                </c:pt>
                <c:pt idx="32">
                  <c:v>2.1786390326318143E+31</c:v>
                </c:pt>
                <c:pt idx="33">
                  <c:v>2.2003516180324867E+31</c:v>
                </c:pt>
                <c:pt idx="34">
                  <c:v>2.220508371881887E+31</c:v>
                </c:pt>
                <c:pt idx="35">
                  <c:v>2.239178900959596E+31</c:v>
                </c:pt>
                <c:pt idx="36">
                  <c:v>2.256429693322538E+31</c:v>
                </c:pt>
                <c:pt idx="37">
                  <c:v>2.272324268001526E+31</c:v>
                </c:pt>
                <c:pt idx="38">
                  <c:v>2.2869233168914658E+31</c:v>
                </c:pt>
                <c:pt idx="39">
                  <c:v>2.3002848392774684E+31</c:v>
                </c:pt>
                <c:pt idx="40">
                  <c:v>2.3124642694124954E+31</c:v>
                </c:pt>
                <c:pt idx="41">
                  <c:v>2.3235145975363777E+31</c:v>
                </c:pt>
                <c:pt idx="42">
                  <c:v>2.3334864847025625E+31</c:v>
                </c:pt>
                <c:pt idx="43">
                  <c:v>2.3424283717566792E+31</c:v>
                </c:pt>
                <c:pt idx="44">
                  <c:v>2.3503865827904169E+31</c:v>
                </c:pt>
                <c:pt idx="45">
                  <c:v>2.35740542337469E+31</c:v>
                </c:pt>
                <c:pt idx="46">
                  <c:v>2.363527273858078E+31</c:v>
                </c:pt>
                <c:pt idx="47">
                  <c:v>2.3687926779995735E+31</c:v>
                </c:pt>
                <c:pt idx="48">
                  <c:v>2.3732404271886972E+31</c:v>
                </c:pt>
                <c:pt idx="49">
                  <c:v>2.3769076404911998E+31</c:v>
                </c:pt>
                <c:pt idx="50">
                  <c:v>2.3798298407449577E+31</c:v>
                </c:pt>
                <c:pt idx="51">
                  <c:v>2.3820410269169237E+31</c:v>
                </c:pt>
                <c:pt idx="52">
                  <c:v>2.3835737429206551E+31</c:v>
                </c:pt>
                <c:pt idx="53">
                  <c:v>2.3844591430817037E+31</c:v>
                </c:pt>
                <c:pt idx="54">
                  <c:v>2.3847270544279356E+31</c:v>
                </c:pt>
                <c:pt idx="55">
                  <c:v>2.3844060359714099E+31</c:v>
                </c:pt>
                <c:pt idx="56">
                  <c:v>2.3835234351391975E+31</c:v>
                </c:pt>
                <c:pt idx="57">
                  <c:v>2.3821054415014809E+31</c:v>
                </c:pt>
                <c:pt idx="58">
                  <c:v>2.3801771379371175E+31</c:v>
                </c:pt>
                <c:pt idx="59">
                  <c:v>2.3777625493686872E+31</c:v>
                </c:pt>
                <c:pt idx="60">
                  <c:v>2.374884689192099E+31</c:v>
                </c:pt>
                <c:pt idx="61">
                  <c:v>2.3715656035184389E+31</c:v>
                </c:pt>
                <c:pt idx="62">
                  <c:v>2.3678264133397375E+31</c:v>
                </c:pt>
                <c:pt idx="63">
                  <c:v>2.3636873547236095E+31</c:v>
                </c:pt>
                <c:pt idx="64">
                  <c:v>2.3591678171365885E+31</c:v>
                </c:pt>
                <c:pt idx="65">
                  <c:v>2.3542863799900528E+31</c:v>
                </c:pt>
                <c:pt idx="66">
                  <c:v>2.3490608474977585E+31</c:v>
                </c:pt>
                <c:pt idx="67">
                  <c:v>2.3435082819292275E+31</c:v>
                </c:pt>
                <c:pt idx="68">
                  <c:v>2.3376450353385483E+31</c:v>
                </c:pt>
                <c:pt idx="69">
                  <c:v>2.3314867798440427E+31</c:v>
                </c:pt>
                <c:pt idx="70">
                  <c:v>2.3250485365301019E+31</c:v>
                </c:pt>
                <c:pt idx="71">
                  <c:v>2.3183447030387609E+31</c:v>
                </c:pt>
                <c:pt idx="72">
                  <c:v>2.3113890799151559E+31</c:v>
                </c:pt>
                <c:pt idx="73">
                  <c:v>2.304194895767117E+31</c:v>
                </c:pt>
                <c:pt idx="74">
                  <c:v>2.2967748312969437E+31</c:v>
                </c:pt>
                <c:pt idx="75">
                  <c:v>2.2891410422591078E+31</c:v>
                </c:pt>
                <c:pt idx="76">
                  <c:v>2.2813051813961211E+31</c:v>
                </c:pt>
                <c:pt idx="77">
                  <c:v>2.2732784194010744E+31</c:v>
                </c:pt>
                <c:pt idx="78">
                  <c:v>2.2650714649535428E+31</c:v>
                </c:pt>
                <c:pt idx="79">
                  <c:v>2.2566945838727252E+31</c:v>
                </c:pt>
                <c:pt idx="80">
                  <c:v>2.248157617429681E+31</c:v>
                </c:pt>
                <c:pt idx="81">
                  <c:v>2.2394699998582683E+31</c:v>
                </c:pt>
                <c:pt idx="82">
                  <c:v>2.2306407751024823E+31</c:v>
                </c:pt>
                <c:pt idx="83">
                  <c:v>2.2216786128358815E+31</c:v>
                </c:pt>
                <c:pt idx="84">
                  <c:v>2.2125918237870567E+31</c:v>
                </c:pt>
                <c:pt idx="85">
                  <c:v>2.2033883744033053E+31</c:v>
                </c:pt>
                <c:pt idx="86">
                  <c:v>2.1940759008833784E+31</c:v>
                </c:pt>
                <c:pt idx="87">
                  <c:v>2.1846617226080631E+31</c:v>
                </c:pt>
                <c:pt idx="88">
                  <c:v>2.1751528549964898E+31</c:v>
                </c:pt>
                <c:pt idx="89">
                  <c:v>2.1655560218143877E+31</c:v>
                </c:pt>
                <c:pt idx="90">
                  <c:v>2.1558776669593289E+31</c:v>
                </c:pt>
                <c:pt idx="91">
                  <c:v>2.1461239657466517E+31</c:v>
                </c:pt>
                <c:pt idx="92">
                  <c:v>2.1363008357187556E+31</c:v>
                </c:pt>
                <c:pt idx="93">
                  <c:v>2.1264139469991927E+31</c:v>
                </c:pt>
                <c:pt idx="94">
                  <c:v>2.116468732212217E+31</c:v>
                </c:pt>
                <c:pt idx="95">
                  <c:v>2.1064703959869916E+31</c:v>
                </c:pt>
                <c:pt idx="96">
                  <c:v>2.0964239240652663E+31</c:v>
                </c:pt>
                <c:pt idx="97">
                  <c:v>2.086334092029988E+31</c:v>
                </c:pt>
                <c:pt idx="98">
                  <c:v>2.0762054736718089E+31</c:v>
                </c:pt>
                <c:pt idx="99">
                  <c:v>2.0660424490094245E+31</c:v>
                </c:pt>
                <c:pt idx="100">
                  <c:v>2.0558492119789077E+31</c:v>
                </c:pt>
                <c:pt idx="101">
                  <c:v>2.0456297778068523E+31</c:v>
                </c:pt>
                <c:pt idx="102">
                  <c:v>2.0353879900808785E+31</c:v>
                </c:pt>
                <c:pt idx="103">
                  <c:v>2.0251275275307759E+31</c:v>
                </c:pt>
                <c:pt idx="104">
                  <c:v>2.0148519105331047E+31</c:v>
                </c:pt>
                <c:pt idx="105">
                  <c:v>2.004564507350868E+31</c:v>
                </c:pt>
                <c:pt idx="106">
                  <c:v>1.9942685401199716E+31</c:v>
                </c:pt>
                <c:pt idx="107">
                  <c:v>1.9839670905933385E+31</c:v>
                </c:pt>
                <c:pt idx="108">
                  <c:v>1.9736631056530036E+31</c:v>
                </c:pt>
                <c:pt idx="109">
                  <c:v>1.9633594026001277E+31</c:v>
                </c:pt>
                <c:pt idx="110">
                  <c:v>1.9530586742325564E+31</c:v>
                </c:pt>
                <c:pt idx="111">
                  <c:v>1.9427634937187951E+31</c:v>
                </c:pt>
                <c:pt idx="112">
                  <c:v>1.9324763192770701E+31</c:v>
                </c:pt>
                <c:pt idx="113">
                  <c:v>1.9221994986677802E+31</c:v>
                </c:pt>
                <c:pt idx="114">
                  <c:v>1.9119352735072013E+31</c:v>
                </c:pt>
                <c:pt idx="115">
                  <c:v>1.9016857834098599E+31</c:v>
                </c:pt>
                <c:pt idx="116">
                  <c:v>1.8914530699668984E+31</c:v>
                </c:pt>
                <c:pt idx="117">
                  <c:v>1.8812390805671119E+31</c:v>
                </c:pt>
                <c:pt idx="118">
                  <c:v>1.8710456720674826E+31</c:v>
                </c:pt>
                <c:pt idx="119">
                  <c:v>1.8608746143190502E+31</c:v>
                </c:pt>
                <c:pt idx="120">
                  <c:v>1.8507275935546627E+31</c:v>
                </c:pt>
                <c:pt idx="121">
                  <c:v>1.8406062156436737E+31</c:v>
                </c:pt>
                <c:pt idx="122">
                  <c:v>1.83051200921972E+31</c:v>
                </c:pt>
                <c:pt idx="123">
                  <c:v>1.8204464286861826E+31</c:v>
                </c:pt>
                <c:pt idx="124">
                  <c:v>1.8104108571049179E+31</c:v>
                </c:pt>
                <c:pt idx="125">
                  <c:v>1.8004066089724685E+31</c:v>
                </c:pt>
                <c:pt idx="126">
                  <c:v>1.7904349328888649E+31</c:v>
                </c:pt>
                <c:pt idx="127">
                  <c:v>1.7804970141229094E+31</c:v>
                </c:pt>
                <c:pt idx="128">
                  <c:v>1.770593977078544E+31</c:v>
                </c:pt>
                <c:pt idx="129">
                  <c:v>1.7607268876659457E+31</c:v>
                </c:pt>
                <c:pt idx="130">
                  <c:v>1.7508967555815501E+31</c:v>
                </c:pt>
                <c:pt idx="131">
                  <c:v>1.7411045365002848E+31</c:v>
                </c:pt>
                <c:pt idx="132">
                  <c:v>1.7313511341838019E+31</c:v>
                </c:pt>
                <c:pt idx="133">
                  <c:v>1.7216374025080456E+31</c:v>
                </c:pt>
                <c:pt idx="134">
                  <c:v>1.7119641474132162E+31</c:v>
                </c:pt>
                <c:pt idx="135">
                  <c:v>1.7023321287793985E+31</c:v>
                </c:pt>
                <c:pt idx="136">
                  <c:v>1.6927420622306244E+31</c:v>
                </c:pt>
                <c:pt idx="137">
                  <c:v>1.683194620870462E+31</c:v>
                </c:pt>
                <c:pt idx="138">
                  <c:v>1.6736904369515068E+31</c:v>
                </c:pt>
                <c:pt idx="139">
                  <c:v>1.6642301034816757E+31</c:v>
                </c:pt>
                <c:pt idx="140">
                  <c:v>1.6548141757696248E+31</c:v>
                </c:pt>
                <c:pt idx="141">
                  <c:v>1.6454431729116739E+31</c:v>
                </c:pt>
                <c:pt idx="142">
                  <c:v>1.6361175792226625E+31</c:v>
                </c:pt>
                <c:pt idx="143">
                  <c:v>1.6268378456127435E+31</c:v>
                </c:pt>
                <c:pt idx="144">
                  <c:v>1.6176043909123792E+31</c:v>
                </c:pt>
                <c:pt idx="145">
                  <c:v>1.608417603147419E+31</c:v>
                </c:pt>
                <c:pt idx="146">
                  <c:v>1.5992778407663249E+31</c:v>
                </c:pt>
                <c:pt idx="147">
                  <c:v>1.5901854338212904E+31</c:v>
                </c:pt>
                <c:pt idx="148">
                  <c:v>1.5811406851050758E+31</c:v>
                </c:pt>
                <c:pt idx="149">
                  <c:v>1.5721438712452573E+31</c:v>
                </c:pt>
                <c:pt idx="150">
                  <c:v>1.5631952437575489E+31</c:v>
                </c:pt>
                <c:pt idx="151">
                  <c:v>1.5542950300597664E+31</c:v>
                </c:pt>
                <c:pt idx="152">
                  <c:v>1.545443434447838E+31</c:v>
                </c:pt>
                <c:pt idx="153">
                  <c:v>1.5366406390354739E+31</c:v>
                </c:pt>
                <c:pt idx="154">
                  <c:v>1.52788680465881E+31</c:v>
                </c:pt>
                <c:pt idx="155">
                  <c:v>1.5191820717472622E+31</c:v>
                </c:pt>
                <c:pt idx="156">
                  <c:v>1.5105265611620435E+31</c:v>
                </c:pt>
                <c:pt idx="157">
                  <c:v>1.5019203750034695E+31</c:v>
                </c:pt>
                <c:pt idx="158">
                  <c:v>1.4933635973881803E+31</c:v>
                </c:pt>
                <c:pt idx="159">
                  <c:v>1.4848562951976193E+31</c:v>
                </c:pt>
                <c:pt idx="160">
                  <c:v>1.476398518798532E+31</c:v>
                </c:pt>
                <c:pt idx="161">
                  <c:v>1.4679903027369013E+31</c:v>
                </c:pt>
                <c:pt idx="162">
                  <c:v>1.4596316664060155E+31</c:v>
                </c:pt>
                <c:pt idx="163">
                  <c:v>1.4513226146897915E+31</c:v>
                </c:pt>
                <c:pt idx="164">
                  <c:v>1.4430631385822266E+31</c:v>
                </c:pt>
                <c:pt idx="165">
                  <c:v>1.4348532157839517E+31</c:v>
                </c:pt>
                <c:pt idx="166">
                  <c:v>1.4266928112765746E+31</c:v>
                </c:pt>
                <c:pt idx="167">
                  <c:v>1.4185818778758017E+31</c:v>
                </c:pt>
                <c:pt idx="168">
                  <c:v>1.4105203567640617E+31</c:v>
                </c:pt>
                <c:pt idx="169">
                  <c:v>1.4025081780033467E+31</c:v>
                </c:pt>
                <c:pt idx="170">
                  <c:v>1.3945452610291447E+31</c:v>
                </c:pt>
                <c:pt idx="171">
                  <c:v>1.3866315151259106E+31</c:v>
                </c:pt>
                <c:pt idx="172">
                  <c:v>1.378766839885087E+31</c:v>
                </c:pt>
                <c:pt idx="173">
                  <c:v>1.3709511256460116E+31</c:v>
                </c:pt>
                <c:pt idx="174">
                  <c:v>1.363184253920501E+31</c:v>
                </c:pt>
                <c:pt idx="175">
                  <c:v>1.355466097801785E+31</c:v>
                </c:pt>
                <c:pt idx="176">
                  <c:v>1.3477965223580561E+31</c:v>
                </c:pt>
                <c:pt idx="177">
                  <c:v>1.3401753850116198E+31</c:v>
                </c:pt>
                <c:pt idx="178">
                  <c:v>1.3326025359037862E+31</c:v>
                </c:pt>
                <c:pt idx="179">
                  <c:v>1.3250778182463109E+31</c:v>
                </c:pt>
                <c:pt idx="180">
                  <c:v>1.3176010686596809E+31</c:v>
                </c:pt>
                <c:pt idx="181">
                  <c:v>1.310172117498839E+31</c:v>
                </c:pt>
                <c:pt idx="182">
                  <c:v>1.3027907891667349E+31</c:v>
                </c:pt>
                <c:pt idx="183">
                  <c:v>1.2954569024162285E+31</c:v>
                </c:pt>
                <c:pt idx="184">
                  <c:v>1.2881702706406631E+31</c:v>
                </c:pt>
                <c:pt idx="185">
                  <c:v>1.2809307021535936E+31</c:v>
                </c:pt>
                <c:pt idx="186">
                  <c:v>1.2737380004580218E+31</c:v>
                </c:pt>
                <c:pt idx="187">
                  <c:v>1.2665919645055848E+31</c:v>
                </c:pt>
                <c:pt idx="188">
                  <c:v>1.259492388945951E+31</c:v>
                </c:pt>
                <c:pt idx="189">
                  <c:v>1.2524390643668715E+31</c:v>
                </c:pt>
                <c:pt idx="190">
                  <c:v>1.2454317775251841E+31</c:v>
                </c:pt>
                <c:pt idx="191">
                  <c:v>1.2384703115691172E+31</c:v>
                </c:pt>
                <c:pt idx="192">
                  <c:v>1.231554446252132E+31</c:v>
                </c:pt>
                <c:pt idx="193">
                  <c:v>1.2246839581387265E+31</c:v>
                </c:pt>
                <c:pt idx="194">
                  <c:v>1.2178586208024253E+31</c:v>
                </c:pt>
                <c:pt idx="195">
                  <c:v>1.2110782050161933E+31</c:v>
                </c:pt>
                <c:pt idx="196">
                  <c:v>1.2043424789356401E+31</c:v>
                </c:pt>
                <c:pt idx="197">
                  <c:v>1.1976512082751916E+31</c:v>
                </c:pt>
                <c:pt idx="198">
                  <c:v>1.191004156477536E+31</c:v>
                </c:pt>
                <c:pt idx="199">
                  <c:v>1.1844010848765452E+31</c:v>
                </c:pt>
                <c:pt idx="200">
                  <c:v>1.1778417528539223E+31</c:v>
                </c:pt>
                <c:pt idx="201">
                  <c:v>1.1713259179898202E+31</c:v>
                </c:pt>
                <c:pt idx="202">
                  <c:v>1.1648533362076006E+31</c:v>
                </c:pt>
                <c:pt idx="203">
                  <c:v>1.1584237619129614E+31</c:v>
                </c:pt>
                <c:pt idx="204">
                  <c:v>1.152036948127694E+31</c:v>
                </c:pt>
                <c:pt idx="205">
                  <c:v>1.1456926466181159E+31</c:v>
                </c:pt>
                <c:pt idx="206">
                  <c:v>1.1393906080185498E+31</c:v>
                </c:pt>
                <c:pt idx="207">
                  <c:v>1.1331305819498817E+31</c:v>
                </c:pt>
                <c:pt idx="208">
                  <c:v>1.1269123171334244E+31</c:v>
                </c:pt>
                <c:pt idx="209">
                  <c:v>1.1207355615003239E+31</c:v>
                </c:pt>
                <c:pt idx="210">
                  <c:v>1.1146000622964884E+31</c:v>
                </c:pt>
                <c:pt idx="211">
                  <c:v>1.1085055661834027E+31</c:v>
                </c:pt>
                <c:pt idx="212">
                  <c:v>1.1024518193348689E+31</c:v>
                </c:pt>
                <c:pt idx="213">
                  <c:v>1.0964385675297583E+31</c:v>
                </c:pt>
                <c:pt idx="214">
                  <c:v>1.0904655562411173E+31</c:v>
                </c:pt>
                <c:pt idx="215">
                  <c:v>1.0845325307214876E+31</c:v>
                </c:pt>
                <c:pt idx="216">
                  <c:v>1.0786392360848572E+31</c:v>
                </c:pt>
                <c:pt idx="217">
                  <c:v>1.0727854173850928E+31</c:v>
                </c:pt>
                <c:pt idx="218">
                  <c:v>1.0669708196911992E+31</c:v>
                </c:pt>
                <c:pt idx="219">
                  <c:v>1.0611951881594116E+31</c:v>
                </c:pt>
                <c:pt idx="220">
                  <c:v>1.0554582681021958E+31</c:v>
                </c:pt>
                <c:pt idx="221">
                  <c:v>1.0497598050544091E+31</c:v>
                </c:pt>
                <c:pt idx="222">
                  <c:v>1.0440995448365491E+31</c:v>
                </c:pt>
                <c:pt idx="223">
                  <c:v>1.0384772336153379E+31</c:v>
                </c:pt>
                <c:pt idx="224">
                  <c:v>1.0328926179616562E+31</c:v>
                </c:pt>
                <c:pt idx="225">
                  <c:v>1.0273454449059521E+31</c:v>
                </c:pt>
                <c:pt idx="226">
                  <c:v>1.0218354619911815E+31</c:v>
                </c:pt>
                <c:pt idx="227">
                  <c:v>1.0163624173234545E+31</c:v>
                </c:pt>
                <c:pt idx="228">
                  <c:v>1.0109260596203288E+31</c:v>
                </c:pt>
                <c:pt idx="229">
                  <c:v>1.0055261382569708E+31</c:v>
                </c:pt>
                <c:pt idx="230">
                  <c:v>1.0001624033102099E+31</c:v>
                </c:pt>
                <c:pt idx="231">
                  <c:v>9.948346056005013E+30</c:v>
                </c:pt>
                <c:pt idx="232">
                  <c:v>9.8954249673200169E+30</c:v>
                </c:pt>
                <c:pt idx="233">
                  <c:v>9.8428582913068535E+30</c:v>
                </c:pt>
                <c:pt idx="234">
                  <c:v>9.790643560806734E+30</c:v>
                </c:pt>
                <c:pt idx="235">
                  <c:v>9.7387783175879886E+30</c:v>
                </c:pt>
                <c:pt idx="236">
                  <c:v>9.6872601126747088E+30</c:v>
                </c:pt>
                <c:pt idx="237">
                  <c:v>9.6360865066593345E+30</c:v>
                </c:pt>
                <c:pt idx="238">
                  <c:v>9.5852550699987905E+30</c:v>
                </c:pt>
                <c:pt idx="239">
                  <c:v>9.5347633832963719E+30</c:v>
                </c:pt>
                <c:pt idx="240">
                  <c:v>9.4846090375683007E+30</c:v>
                </c:pt>
                <c:pt idx="241">
                  <c:v>9.434789634496585E+30</c:v>
                </c:pt>
                <c:pt idx="242">
                  <c:v>9.3853027866681455E+30</c:v>
                </c:pt>
                <c:pt idx="243">
                  <c:v>9.336146117800583E+30</c:v>
                </c:pt>
                <c:pt idx="244">
                  <c:v>9.2873172629561728E+30</c:v>
                </c:pt>
                <c:pt idx="245">
                  <c:v>9.238813868742812E+30</c:v>
                </c:pt>
                <c:pt idx="246">
                  <c:v>9.1906335935038054E+30</c:v>
                </c:pt>
                <c:pt idx="247">
                  <c:v>9.1427741074959413E+30</c:v>
                </c:pt>
                <c:pt idx="248">
                  <c:v>9.0952330930575423E+30</c:v>
                </c:pt>
                <c:pt idx="249">
                  <c:v>9.048008244764961E+30</c:v>
                </c:pt>
                <c:pt idx="250">
                  <c:v>9.0010972695798812E+30</c:v>
                </c:pt>
                <c:pt idx="251">
                  <c:v>8.9544978869867531E+30</c:v>
                </c:pt>
                <c:pt idx="252">
                  <c:v>8.9082078291203425E+30</c:v>
                </c:pt>
                <c:pt idx="253">
                  <c:v>8.8622248408853005E+30</c:v>
                </c:pt>
                <c:pt idx="254">
                  <c:v>8.8165466800659961E+30</c:v>
                </c:pt>
                <c:pt idx="255">
                  <c:v>8.7711711174291804E+30</c:v>
                </c:pt>
                <c:pt idx="256">
                  <c:v>8.7260959368172422E+30</c:v>
                </c:pt>
                <c:pt idx="257">
                  <c:v>8.6813189352355392E+30</c:v>
                </c:pt>
                <c:pt idx="258">
                  <c:v>8.6368379229306346E+30</c:v>
                </c:pt>
                <c:pt idx="259">
                  <c:v>8.5926507234624876E+30</c:v>
                </c:pt>
                <c:pt idx="260">
                  <c:v>8.5487551737691859E+30</c:v>
                </c:pt>
                <c:pt idx="261">
                  <c:v>8.5051491242256309E+30</c:v>
                </c:pt>
                <c:pt idx="262">
                  <c:v>8.4618304386956265E+30</c:v>
                </c:pt>
                <c:pt idx="263">
                  <c:v>8.4187969945775273E+30</c:v>
                </c:pt>
                <c:pt idx="264">
                  <c:v>8.3760466828447274E+30</c:v>
                </c:pt>
                <c:pt idx="265">
                  <c:v>8.3335774080801767E+30</c:v>
                </c:pt>
                <c:pt idx="266">
                  <c:v>8.2913870885053363E+30</c:v>
                </c:pt>
                <c:pt idx="267">
                  <c:v>8.2494736560042722E+30</c:v>
                </c:pt>
                <c:pt idx="268">
                  <c:v>8.2078350561426167E+30</c:v>
                </c:pt>
                <c:pt idx="269">
                  <c:v>8.1664692481816582E+30</c:v>
                </c:pt>
                <c:pt idx="270">
                  <c:v>8.1253742050882791E+30</c:v>
                </c:pt>
                <c:pt idx="271">
                  <c:v>8.0845479135397097E+30</c:v>
                </c:pt>
                <c:pt idx="272">
                  <c:v>8.0439883739250151E+30</c:v>
                </c:pt>
                <c:pt idx="273">
                  <c:v>8.0036936003416462E+30</c:v>
                </c:pt>
                <c:pt idx="274">
                  <c:v>7.9636616205888341E+30</c:v>
                </c:pt>
                <c:pt idx="275">
                  <c:v>7.9238904761565979E+30</c:v>
                </c:pt>
                <c:pt idx="276">
                  <c:v>7.8843782222120946E+30</c:v>
                </c:pt>
                <c:pt idx="277">
                  <c:v>7.8451229275813405E+30</c:v>
                </c:pt>
                <c:pt idx="278">
                  <c:v>7.8061226747288064E+30</c:v>
                </c:pt>
                <c:pt idx="279">
                  <c:v>7.7673755597333359E+30</c:v>
                </c:pt>
                <c:pt idx="280">
                  <c:v>7.7288796922608602E+30</c:v>
                </c:pt>
                <c:pt idx="281">
                  <c:v>7.6906331955349555E+30</c:v>
                </c:pt>
                <c:pt idx="282">
                  <c:v>7.6526342063040891E+30</c:v>
                </c:pt>
                <c:pt idx="283">
                  <c:v>7.6148808748061967E+30</c:v>
                </c:pt>
                <c:pt idx="284">
                  <c:v>7.5773713647312513E+30</c:v>
                </c:pt>
                <c:pt idx="285">
                  <c:v>7.5401038531811344E+30</c:v>
                </c:pt>
                <c:pt idx="286">
                  <c:v>7.5030765306273534E+30</c:v>
                </c:pt>
                <c:pt idx="287">
                  <c:v>7.4662876008661416E+30</c:v>
                </c:pt>
                <c:pt idx="288">
                  <c:v>7.4297352809725361E+30</c:v>
                </c:pt>
                <c:pt idx="289">
                  <c:v>7.3934178012510937E+30</c:v>
                </c:pt>
                <c:pt idx="290">
                  <c:v>7.3573334051860511E+30</c:v>
                </c:pt>
                <c:pt idx="291">
                  <c:v>7.3214803493887087E+30</c:v>
                </c:pt>
                <c:pt idx="292">
                  <c:v>7.2858569035439125E+30</c:v>
                </c:pt>
                <c:pt idx="293">
                  <c:v>7.2504613503542716E+30</c:v>
                </c:pt>
              </c:numCache>
            </c:numRef>
          </c:val>
          <c:smooth val="0"/>
          <c:extLst>
            <c:ext xmlns:c16="http://schemas.microsoft.com/office/drawing/2014/chart" uri="{C3380CC4-5D6E-409C-BE32-E72D297353CC}">
              <c16:uniqueId val="{00000000-4113-4A79-9F7C-364265CE9A91}"/>
            </c:ext>
          </c:extLst>
        </c:ser>
        <c:dLbls>
          <c:showLegendKey val="0"/>
          <c:showVal val="0"/>
          <c:showCatName val="0"/>
          <c:showSerName val="0"/>
          <c:showPercent val="0"/>
          <c:showBubbleSize val="0"/>
        </c:dLbls>
        <c:smooth val="0"/>
        <c:axId val="219503104"/>
        <c:axId val="216414400"/>
      </c:lineChart>
      <c:catAx>
        <c:axId val="219503104"/>
        <c:scaling>
          <c:orientation val="minMax"/>
        </c:scaling>
        <c:delete val="0"/>
        <c:axPos val="b"/>
        <c:title>
          <c:tx>
            <c:rich>
              <a:bodyPr/>
              <a:lstStyle/>
              <a:p>
                <a:pPr>
                  <a:defRPr sz="975" b="1" i="0" u="none" strike="noStrike" baseline="0">
                    <a:solidFill>
                      <a:srgbClr val="000000"/>
                    </a:solidFill>
                    <a:latin typeface="Arial"/>
                    <a:ea typeface="Arial"/>
                    <a:cs typeface="Arial"/>
                  </a:defRPr>
                </a:pPr>
                <a:r>
                  <a:rPr lang="ru-RU"/>
                  <a:t>Цена</a:t>
                </a:r>
              </a:p>
            </c:rich>
          </c:tx>
          <c:layout>
            <c:manualLayout>
              <c:xMode val="edge"/>
              <c:yMode val="edge"/>
              <c:x val="0.462890625"/>
              <c:y val="0.89664285635181695"/>
            </c:manualLayout>
          </c:layout>
          <c:overlay val="0"/>
          <c:spPr>
            <a:noFill/>
            <a:ln w="25400">
              <a:noFill/>
            </a:ln>
          </c:spPr>
        </c:title>
        <c:numFmt formatCode="General" sourceLinked="0"/>
        <c:majorTickMark val="out"/>
        <c:minorTickMark val="none"/>
        <c:tickLblPos val="low"/>
        <c:txPr>
          <a:bodyPr rot="-5400000" vert="horz"/>
          <a:lstStyle/>
          <a:p>
            <a:pPr>
              <a:defRPr/>
            </a:pPr>
            <a:endParaRPr lang="ru-RU"/>
          </a:p>
        </c:txPr>
        <c:crossAx val="216414400"/>
        <c:crosses val="autoZero"/>
        <c:auto val="1"/>
        <c:lblAlgn val="ctr"/>
        <c:lblOffset val="100"/>
        <c:tickLblSkip val="31"/>
        <c:tickMarkSkip val="10"/>
        <c:noMultiLvlLbl val="0"/>
      </c:catAx>
      <c:valAx>
        <c:axId val="216414400"/>
        <c:scaling>
          <c:orientation val="minMax"/>
          <c:max val="2.4999999999999997E+31"/>
        </c:scaling>
        <c:delete val="0"/>
        <c:axPos val="l"/>
        <c:majorGridlines>
          <c:spPr>
            <a:ln w="3175">
              <a:solidFill>
                <a:srgbClr val="000000"/>
              </a:solidFill>
              <a:prstDash val="solid"/>
            </a:ln>
          </c:spPr>
        </c:majorGridlines>
        <c:title>
          <c:tx>
            <c:rich>
              <a:bodyPr/>
              <a:lstStyle/>
              <a:p>
                <a:pPr>
                  <a:defRPr sz="975" b="1" i="0" u="none" strike="noStrike" baseline="0">
                    <a:solidFill>
                      <a:srgbClr val="000000"/>
                    </a:solidFill>
                    <a:latin typeface="Arial"/>
                    <a:ea typeface="Arial"/>
                    <a:cs typeface="Arial"/>
                  </a:defRPr>
                </a:pPr>
                <a:r>
                  <a:rPr lang="ru-RU"/>
                  <a:t>Прибыль</a:t>
                </a:r>
              </a:p>
            </c:rich>
          </c:tx>
          <c:layout>
            <c:manualLayout>
              <c:xMode val="edge"/>
              <c:yMode val="edge"/>
              <c:x val="1.8229166666666668E-2"/>
              <c:y val="0.36678273347319468"/>
            </c:manualLayout>
          </c:layout>
          <c:overlay val="0"/>
          <c:spPr>
            <a:noFill/>
            <a:ln w="25400">
              <a:noFill/>
            </a:ln>
          </c:spPr>
        </c:title>
        <c:numFmt formatCode="0.0E+0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ru-RU"/>
          </a:p>
        </c:txPr>
        <c:crossAx val="219503104"/>
        <c:crosses val="autoZero"/>
        <c:crossBetween val="between"/>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ru-RU"/>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25" b="0" i="0" u="none" strike="noStrike" baseline="0">
                <a:solidFill>
                  <a:srgbClr val="000000"/>
                </a:solidFill>
                <a:latin typeface="Arial"/>
                <a:ea typeface="Arial"/>
                <a:cs typeface="Arial"/>
              </a:defRPr>
            </a:pPr>
            <a:r>
              <a:rPr lang="ru-RU" sz="1000" b="1" i="0" u="none" strike="noStrike" baseline="0">
                <a:solidFill>
                  <a:srgbClr val="000000"/>
                </a:solidFill>
                <a:latin typeface="Arial"/>
                <a:cs typeface="Arial"/>
              </a:rPr>
              <a:t>Рис. 2.3  Зависимость </a:t>
            </a:r>
            <a:r>
              <a:rPr lang="ru-RU" sz="1000" b="1" i="1" u="none" strike="noStrike" baseline="0">
                <a:solidFill>
                  <a:srgbClr val="000000"/>
                </a:solidFill>
                <a:latin typeface="Arial"/>
                <a:cs typeface="Arial"/>
              </a:rPr>
              <a:t>Оптимальной прибыли</a:t>
            </a:r>
            <a:r>
              <a:rPr lang="ru-RU" sz="1000" b="1" i="0" u="none" strike="noStrike" baseline="0">
                <a:solidFill>
                  <a:srgbClr val="000000"/>
                </a:solidFill>
                <a:latin typeface="Arial"/>
                <a:cs typeface="Arial"/>
              </a:rPr>
              <a:t> от </a:t>
            </a:r>
            <a:r>
              <a:rPr lang="ru-RU" sz="1000" b="1" i="1" u="none" strike="noStrike" baseline="0">
                <a:solidFill>
                  <a:srgbClr val="000000"/>
                </a:solidFill>
                <a:latin typeface="Arial"/>
                <a:cs typeface="Arial"/>
              </a:rPr>
              <a:t>Допустимой погрешности</a:t>
            </a:r>
          </a:p>
        </c:rich>
      </c:tx>
      <c:layout>
        <c:manualLayout>
          <c:xMode val="edge"/>
          <c:yMode val="edge"/>
          <c:x val="0.13169666291713536"/>
          <c:y val="3.8062283737024222E-2"/>
        </c:manualLayout>
      </c:layout>
      <c:overlay val="0"/>
      <c:spPr>
        <a:noFill/>
        <a:ln w="25400">
          <a:noFill/>
        </a:ln>
      </c:spPr>
    </c:title>
    <c:autoTitleDeleted val="0"/>
    <c:plotArea>
      <c:layout>
        <c:manualLayout>
          <c:layoutTarget val="inner"/>
          <c:xMode val="edge"/>
          <c:yMode val="edge"/>
          <c:x val="0.20535736667891005"/>
          <c:y val="0.20761280752055769"/>
          <c:w val="0.76339368917594819"/>
          <c:h val="0.47750945729728267"/>
        </c:manualLayout>
      </c:layout>
      <c:lineChart>
        <c:grouping val="standar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cat>
            <c:numRef>
              <c:f>sheet3!$H$7:$H$21</c:f>
              <c:numCache>
                <c:formatCode>General</c:formatCode>
                <c:ptCount val="15"/>
                <c:pt idx="0">
                  <c:v>1000000000</c:v>
                </c:pt>
                <c:pt idx="1">
                  <c:v>100000000</c:v>
                </c:pt>
                <c:pt idx="2">
                  <c:v>10000000</c:v>
                </c:pt>
                <c:pt idx="3">
                  <c:v>1000000</c:v>
                </c:pt>
                <c:pt idx="4">
                  <c:v>100000</c:v>
                </c:pt>
                <c:pt idx="5">
                  <c:v>10000</c:v>
                </c:pt>
                <c:pt idx="6">
                  <c:v>1000</c:v>
                </c:pt>
                <c:pt idx="7">
                  <c:v>100</c:v>
                </c:pt>
                <c:pt idx="8">
                  <c:v>10</c:v>
                </c:pt>
                <c:pt idx="9">
                  <c:v>1</c:v>
                </c:pt>
                <c:pt idx="10">
                  <c:v>0.1</c:v>
                </c:pt>
                <c:pt idx="11">
                  <c:v>0.01</c:v>
                </c:pt>
                <c:pt idx="12">
                  <c:v>1E-3</c:v>
                </c:pt>
                <c:pt idx="13">
                  <c:v>1E-4</c:v>
                </c:pt>
                <c:pt idx="14">
                  <c:v>1.0000000000000001E-5</c:v>
                </c:pt>
              </c:numCache>
            </c:numRef>
          </c:cat>
          <c:val>
            <c:numRef>
              <c:f>sheet3!$E$7:$E$21</c:f>
              <c:numCache>
                <c:formatCode>General</c:formatCode>
                <c:ptCount val="15"/>
                <c:pt idx="0">
                  <c:v>4218758280481.3193</c:v>
                </c:pt>
                <c:pt idx="1">
                  <c:v>4310709336560.3018</c:v>
                </c:pt>
                <c:pt idx="2">
                  <c:v>4320056971853.8413</c:v>
                </c:pt>
                <c:pt idx="3">
                  <c:v>4320993282434.1626</c:v>
                </c:pt>
                <c:pt idx="4">
                  <c:v>4321049470026.4253</c:v>
                </c:pt>
                <c:pt idx="5">
                  <c:v>4321066326501.8613</c:v>
                </c:pt>
                <c:pt idx="6">
                  <c:v>4321066888385.9458</c:v>
                </c:pt>
                <c:pt idx="7">
                  <c:v>4321066944574.3262</c:v>
                </c:pt>
                <c:pt idx="8">
                  <c:v>4321066948320.2554</c:v>
                </c:pt>
                <c:pt idx="9">
                  <c:v>4321066948694.8613</c:v>
                </c:pt>
                <c:pt idx="10">
                  <c:v>4321066948713.6274</c:v>
                </c:pt>
                <c:pt idx="11">
                  <c:v>4321066948724.8018</c:v>
                </c:pt>
                <c:pt idx="12">
                  <c:v>4321066948725.5547</c:v>
                </c:pt>
                <c:pt idx="13">
                  <c:v>4321066948725.5469</c:v>
                </c:pt>
                <c:pt idx="14">
                  <c:v>4321066948725.5435</c:v>
                </c:pt>
              </c:numCache>
            </c:numRef>
          </c:val>
          <c:smooth val="0"/>
          <c:extLst>
            <c:ext xmlns:c16="http://schemas.microsoft.com/office/drawing/2014/chart" uri="{C3380CC4-5D6E-409C-BE32-E72D297353CC}">
              <c16:uniqueId val="{00000000-4607-40D3-B94D-4536E2FEA3EC}"/>
            </c:ext>
          </c:extLst>
        </c:ser>
        <c:dLbls>
          <c:showLegendKey val="0"/>
          <c:showVal val="0"/>
          <c:showCatName val="0"/>
          <c:showSerName val="0"/>
          <c:showPercent val="0"/>
          <c:showBubbleSize val="0"/>
        </c:dLbls>
        <c:marker val="1"/>
        <c:smooth val="0"/>
        <c:axId val="227603968"/>
        <c:axId val="230589568"/>
      </c:lineChart>
      <c:catAx>
        <c:axId val="227603968"/>
        <c:scaling>
          <c:orientation val="minMax"/>
        </c:scaling>
        <c:delete val="0"/>
        <c:axPos val="b"/>
        <c:title>
          <c:tx>
            <c:rich>
              <a:bodyPr/>
              <a:lstStyle/>
              <a:p>
                <a:pPr>
                  <a:defRPr sz="925" b="1" i="0" u="none" strike="noStrike" baseline="0">
                    <a:solidFill>
                      <a:srgbClr val="000000"/>
                    </a:solidFill>
                    <a:latin typeface="Arial"/>
                    <a:ea typeface="Arial"/>
                    <a:cs typeface="Arial"/>
                  </a:defRPr>
                </a:pPr>
                <a:r>
                  <a:rPr lang="ru-RU"/>
                  <a:t>Допустимая погрешность</a:t>
                </a:r>
              </a:p>
            </c:rich>
          </c:tx>
          <c:layout>
            <c:manualLayout>
              <c:xMode val="edge"/>
              <c:yMode val="edge"/>
              <c:x val="0.40848261154855636"/>
              <c:y val="0.90940913671181811"/>
            </c:manualLayout>
          </c:layout>
          <c:overlay val="0"/>
          <c:spPr>
            <a:noFill/>
            <a:ln w="25400">
              <a:noFill/>
            </a:ln>
          </c:spPr>
        </c:title>
        <c:numFmt formatCode="0.00E+00" sourceLinked="0"/>
        <c:majorTickMark val="out"/>
        <c:minorTickMark val="none"/>
        <c:tickLblPos val="nextTo"/>
        <c:spPr>
          <a:ln w="3175">
            <a:solidFill>
              <a:srgbClr val="000000"/>
            </a:solidFill>
            <a:prstDash val="solid"/>
          </a:ln>
        </c:spPr>
        <c:txPr>
          <a:bodyPr rot="-5400000" vert="horz"/>
          <a:lstStyle/>
          <a:p>
            <a:pPr>
              <a:defRPr sz="800" b="0" i="0" u="none" strike="noStrike" baseline="0">
                <a:solidFill>
                  <a:srgbClr val="000000"/>
                </a:solidFill>
                <a:latin typeface="Arial"/>
                <a:ea typeface="Arial"/>
                <a:cs typeface="Arial"/>
              </a:defRPr>
            </a:pPr>
            <a:endParaRPr lang="ru-RU"/>
          </a:p>
        </c:txPr>
        <c:crossAx val="230589568"/>
        <c:crosses val="autoZero"/>
        <c:auto val="1"/>
        <c:lblAlgn val="ctr"/>
        <c:lblOffset val="100"/>
        <c:tickLblSkip val="1"/>
        <c:tickMarkSkip val="1"/>
        <c:noMultiLvlLbl val="0"/>
      </c:catAx>
      <c:valAx>
        <c:axId val="230589568"/>
        <c:scaling>
          <c:orientation val="minMax"/>
          <c:min val="4210000000000"/>
        </c:scaling>
        <c:delete val="0"/>
        <c:axPos val="l"/>
        <c:majorGridlines>
          <c:spPr>
            <a:ln w="3175">
              <a:solidFill>
                <a:srgbClr val="000000"/>
              </a:solidFill>
              <a:prstDash val="solid"/>
            </a:ln>
          </c:spPr>
        </c:majorGridlines>
        <c:title>
          <c:tx>
            <c:rich>
              <a:bodyPr/>
              <a:lstStyle/>
              <a:p>
                <a:pPr>
                  <a:defRPr sz="925" b="1" i="0" u="none" strike="noStrike" baseline="0">
                    <a:solidFill>
                      <a:srgbClr val="000000"/>
                    </a:solidFill>
                    <a:latin typeface="Arial"/>
                    <a:ea typeface="Arial"/>
                    <a:cs typeface="Arial"/>
                  </a:defRPr>
                </a:pPr>
                <a:r>
                  <a:rPr lang="ru-RU"/>
                  <a:t>Оптимальная прибыль</a:t>
                </a:r>
              </a:p>
            </c:rich>
          </c:tx>
          <c:layout>
            <c:manualLayout>
              <c:xMode val="edge"/>
              <c:yMode val="edge"/>
              <c:x val="3.3482142857142856E-2"/>
              <c:y val="0.20761282002379458"/>
            </c:manualLayout>
          </c:layout>
          <c:overlay val="0"/>
          <c:spPr>
            <a:noFill/>
            <a:ln w="25400">
              <a:noFill/>
            </a:ln>
          </c:spPr>
        </c:title>
        <c:numFmt formatCode="0.00E+0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ru-RU"/>
          </a:p>
        </c:txPr>
        <c:crossAx val="227603968"/>
        <c:crosses val="autoZero"/>
        <c:crossBetween val="between"/>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925" b="0" i="0" u="none" strike="noStrike" baseline="0">
          <a:solidFill>
            <a:srgbClr val="000000"/>
          </a:solidFill>
          <a:latin typeface="Arial"/>
          <a:ea typeface="Arial"/>
          <a:cs typeface="Arial"/>
        </a:defRPr>
      </a:pPr>
      <a:endParaRPr lang="ru-RU"/>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25" b="0" i="0" u="none" strike="noStrike" baseline="0">
                <a:solidFill>
                  <a:srgbClr val="000000"/>
                </a:solidFill>
                <a:latin typeface="Arial"/>
                <a:ea typeface="Arial"/>
                <a:cs typeface="Arial"/>
              </a:defRPr>
            </a:pPr>
            <a:r>
              <a:rPr lang="ru-RU" sz="1000" b="1" i="0" u="none" strike="noStrike" baseline="0">
                <a:solidFill>
                  <a:srgbClr val="000000"/>
                </a:solidFill>
                <a:latin typeface="Arial"/>
                <a:cs typeface="Arial"/>
              </a:rPr>
              <a:t>Рис. 2.4  Зависимость </a:t>
            </a:r>
            <a:r>
              <a:rPr lang="ru-RU" sz="1000" b="1" i="1" u="none" strike="noStrike" baseline="0">
                <a:solidFill>
                  <a:srgbClr val="000000"/>
                </a:solidFill>
                <a:latin typeface="Arial"/>
                <a:cs typeface="Arial"/>
              </a:rPr>
              <a:t>Оптимального кредита</a:t>
            </a:r>
            <a:r>
              <a:rPr lang="ru-RU" sz="1000" b="1" i="0" u="none" strike="noStrike" baseline="0">
                <a:solidFill>
                  <a:srgbClr val="000000"/>
                </a:solidFill>
                <a:latin typeface="Arial"/>
                <a:cs typeface="Arial"/>
              </a:rPr>
              <a:t> от </a:t>
            </a:r>
            <a:r>
              <a:rPr lang="ru-RU" sz="1000" b="1" i="1" u="none" strike="noStrike" baseline="0">
                <a:solidFill>
                  <a:srgbClr val="000000"/>
                </a:solidFill>
                <a:latin typeface="Arial"/>
                <a:cs typeface="Arial"/>
              </a:rPr>
              <a:t>Допустимой погрешности</a:t>
            </a:r>
          </a:p>
        </c:rich>
      </c:tx>
      <c:layout>
        <c:manualLayout>
          <c:xMode val="edge"/>
          <c:yMode val="edge"/>
          <c:x val="0.12500023434570678"/>
          <c:y val="3.8194444444444448E-2"/>
        </c:manualLayout>
      </c:layout>
      <c:overlay val="0"/>
      <c:spPr>
        <a:noFill/>
        <a:ln w="25400">
          <a:noFill/>
        </a:ln>
      </c:spPr>
    </c:title>
    <c:autoTitleDeleted val="0"/>
    <c:plotArea>
      <c:layout>
        <c:manualLayout>
          <c:layoutTarget val="inner"/>
          <c:xMode val="edge"/>
          <c:yMode val="edge"/>
          <c:x val="0.18750020435900483"/>
          <c:y val="0.21180627375716743"/>
          <c:w val="0.78125085149585338"/>
          <c:h val="0.46875158946258361"/>
        </c:manualLayout>
      </c:layout>
      <c:lineChart>
        <c:grouping val="standar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cat>
            <c:numRef>
              <c:f>sheet3!$H$7:$H$21</c:f>
              <c:numCache>
                <c:formatCode>General</c:formatCode>
                <c:ptCount val="15"/>
                <c:pt idx="0">
                  <c:v>1000000000</c:v>
                </c:pt>
                <c:pt idx="1">
                  <c:v>100000000</c:v>
                </c:pt>
                <c:pt idx="2">
                  <c:v>10000000</c:v>
                </c:pt>
                <c:pt idx="3">
                  <c:v>1000000</c:v>
                </c:pt>
                <c:pt idx="4">
                  <c:v>100000</c:v>
                </c:pt>
                <c:pt idx="5">
                  <c:v>10000</c:v>
                </c:pt>
                <c:pt idx="6">
                  <c:v>1000</c:v>
                </c:pt>
                <c:pt idx="7">
                  <c:v>100</c:v>
                </c:pt>
                <c:pt idx="8">
                  <c:v>10</c:v>
                </c:pt>
                <c:pt idx="9">
                  <c:v>1</c:v>
                </c:pt>
                <c:pt idx="10">
                  <c:v>0.1</c:v>
                </c:pt>
                <c:pt idx="11">
                  <c:v>0.01</c:v>
                </c:pt>
                <c:pt idx="12">
                  <c:v>1E-3</c:v>
                </c:pt>
                <c:pt idx="13">
                  <c:v>1E-4</c:v>
                </c:pt>
                <c:pt idx="14">
                  <c:v>1.0000000000000001E-5</c:v>
                </c:pt>
              </c:numCache>
            </c:numRef>
          </c:cat>
          <c:val>
            <c:numRef>
              <c:f>sheet3!$F$7:$F$21</c:f>
              <c:numCache>
                <c:formatCode>General</c:formatCode>
                <c:ptCount val="15"/>
                <c:pt idx="0">
                  <c:v>97734.566831150572</c:v>
                </c:pt>
                <c:pt idx="1">
                  <c:v>100703.96601376167</c:v>
                </c:pt>
                <c:pt idx="2">
                  <c:v>101007.21935873573</c:v>
                </c:pt>
                <c:pt idx="3">
                  <c:v>101037.60892562009</c:v>
                </c:pt>
                <c:pt idx="4">
                  <c:v>101039.43267165501</c:v>
                </c:pt>
                <c:pt idx="5">
                  <c:v>101039.97980367921</c:v>
                </c:pt>
                <c:pt idx="6">
                  <c:v>101039.99804147858</c:v>
                </c:pt>
                <c:pt idx="7">
                  <c:v>101039.99986525798</c:v>
                </c:pt>
                <c:pt idx="8">
                  <c:v>101039.99998684414</c:v>
                </c:pt>
                <c:pt idx="9">
                  <c:v>101039.99999900306</c:v>
                </c:pt>
                <c:pt idx="10">
                  <c:v>101039.99999961187</c:v>
                </c:pt>
                <c:pt idx="11">
                  <c:v>101039.99999997513</c:v>
                </c:pt>
                <c:pt idx="12">
                  <c:v>101039.99999999953</c:v>
                </c:pt>
                <c:pt idx="13">
                  <c:v>101039.99999999953</c:v>
                </c:pt>
                <c:pt idx="14">
                  <c:v>101039.99999999953</c:v>
                </c:pt>
              </c:numCache>
            </c:numRef>
          </c:val>
          <c:smooth val="0"/>
          <c:extLst>
            <c:ext xmlns:c16="http://schemas.microsoft.com/office/drawing/2014/chart" uri="{C3380CC4-5D6E-409C-BE32-E72D297353CC}">
              <c16:uniqueId val="{00000000-100C-4B9F-A002-0797AB7E376F}"/>
            </c:ext>
          </c:extLst>
        </c:ser>
        <c:dLbls>
          <c:showLegendKey val="0"/>
          <c:showVal val="0"/>
          <c:showCatName val="0"/>
          <c:showSerName val="0"/>
          <c:showPercent val="0"/>
          <c:showBubbleSize val="0"/>
        </c:dLbls>
        <c:marker val="1"/>
        <c:smooth val="0"/>
        <c:axId val="227604480"/>
        <c:axId val="230591296"/>
      </c:lineChart>
      <c:catAx>
        <c:axId val="227604480"/>
        <c:scaling>
          <c:orientation val="minMax"/>
        </c:scaling>
        <c:delete val="0"/>
        <c:axPos val="b"/>
        <c:title>
          <c:tx>
            <c:rich>
              <a:bodyPr/>
              <a:lstStyle/>
              <a:p>
                <a:pPr>
                  <a:defRPr sz="1000" b="1" i="0" u="none" strike="noStrike" baseline="0">
                    <a:solidFill>
                      <a:srgbClr val="000000"/>
                    </a:solidFill>
                    <a:latin typeface="Arial"/>
                    <a:ea typeface="Arial"/>
                    <a:cs typeface="Arial"/>
                  </a:defRPr>
                </a:pPr>
                <a:r>
                  <a:rPr lang="ru-RU"/>
                  <a:t>Допустимая погрешность</a:t>
                </a:r>
              </a:p>
            </c:rich>
          </c:tx>
          <c:layout>
            <c:manualLayout>
              <c:xMode val="edge"/>
              <c:yMode val="edge"/>
              <c:x val="0.38839332583427072"/>
              <c:y val="0.87153069407990669"/>
            </c:manualLayout>
          </c:layout>
          <c:overlay val="0"/>
          <c:spPr>
            <a:noFill/>
            <a:ln w="25400">
              <a:noFill/>
            </a:ln>
          </c:spPr>
        </c:title>
        <c:numFmt formatCode="0.0E+00" sourceLinked="0"/>
        <c:majorTickMark val="out"/>
        <c:minorTickMark val="none"/>
        <c:tickLblPos val="nextTo"/>
        <c:spPr>
          <a:ln w="3175">
            <a:solidFill>
              <a:srgbClr val="000000"/>
            </a:solidFill>
            <a:prstDash val="solid"/>
          </a:ln>
        </c:spPr>
        <c:txPr>
          <a:bodyPr rot="-5400000" vert="horz"/>
          <a:lstStyle/>
          <a:p>
            <a:pPr>
              <a:defRPr sz="800" b="0" i="0" u="none" strike="noStrike" baseline="0">
                <a:solidFill>
                  <a:srgbClr val="000000"/>
                </a:solidFill>
                <a:latin typeface="Arial"/>
                <a:ea typeface="Arial"/>
                <a:cs typeface="Arial"/>
              </a:defRPr>
            </a:pPr>
            <a:endParaRPr lang="ru-RU"/>
          </a:p>
        </c:txPr>
        <c:crossAx val="230591296"/>
        <c:crosses val="autoZero"/>
        <c:auto val="1"/>
        <c:lblAlgn val="ctr"/>
        <c:lblOffset val="100"/>
        <c:tickLblSkip val="1"/>
        <c:tickMarkSkip val="1"/>
        <c:noMultiLvlLbl val="0"/>
      </c:catAx>
      <c:valAx>
        <c:axId val="230591296"/>
        <c:scaling>
          <c:orientation val="minMax"/>
          <c:min val="97500"/>
        </c:scaling>
        <c:delete val="0"/>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a:ea typeface="Arial"/>
                    <a:cs typeface="Arial"/>
                  </a:defRPr>
                </a:pPr>
                <a:r>
                  <a:rPr lang="ru-RU"/>
                  <a:t>Оптимальный кредит</a:t>
                </a:r>
              </a:p>
            </c:rich>
          </c:tx>
          <c:layout>
            <c:manualLayout>
              <c:xMode val="edge"/>
              <c:yMode val="edge"/>
              <c:x val="2.8207162065429785E-3"/>
              <c:y val="0.19444517351997667"/>
            </c:manualLayout>
          </c:layout>
          <c:overlay val="0"/>
          <c:spPr>
            <a:noFill/>
            <a:ln w="25400">
              <a:noFill/>
            </a:ln>
          </c:spPr>
        </c:title>
        <c:numFmt formatCode="0.00E+0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ru-RU"/>
          </a:p>
        </c:txPr>
        <c:crossAx val="227604480"/>
        <c:crosses val="autoZero"/>
        <c:crossBetween val="between"/>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925" b="0" i="0" u="none" strike="noStrike" baseline="0">
          <a:solidFill>
            <a:srgbClr val="000000"/>
          </a:solidFill>
          <a:latin typeface="Arial"/>
          <a:ea typeface="Arial"/>
          <a:cs typeface="Arial"/>
        </a:defRPr>
      </a:pPr>
      <a:endParaRPr lang="ru-RU"/>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25" b="0" i="0" u="none" strike="noStrike" baseline="0">
                <a:solidFill>
                  <a:srgbClr val="000000"/>
                </a:solidFill>
                <a:latin typeface="Arial"/>
                <a:ea typeface="Arial"/>
                <a:cs typeface="Arial"/>
              </a:defRPr>
            </a:pPr>
            <a:r>
              <a:rPr lang="ru-RU" sz="1000" b="1" i="0" u="none" strike="noStrike" baseline="0">
                <a:solidFill>
                  <a:srgbClr val="000000"/>
                </a:solidFill>
                <a:latin typeface="Arial"/>
                <a:cs typeface="Arial"/>
              </a:rPr>
              <a:t>Рис. 2.5  Зависимость </a:t>
            </a:r>
            <a:r>
              <a:rPr lang="ru-RU" sz="1000" b="1" i="1" u="none" strike="noStrike" baseline="0">
                <a:solidFill>
                  <a:srgbClr val="000000"/>
                </a:solidFill>
                <a:latin typeface="Arial"/>
                <a:cs typeface="Arial"/>
              </a:rPr>
              <a:t>Оптимального спроса</a:t>
            </a:r>
            <a:r>
              <a:rPr lang="ru-RU" sz="1000" b="1" i="0" u="none" strike="noStrike" baseline="0">
                <a:solidFill>
                  <a:srgbClr val="000000"/>
                </a:solidFill>
                <a:latin typeface="Arial"/>
                <a:cs typeface="Arial"/>
              </a:rPr>
              <a:t> от </a:t>
            </a:r>
            <a:r>
              <a:rPr lang="ru-RU" sz="1000" b="1" i="1" u="none" strike="noStrike" baseline="0">
                <a:solidFill>
                  <a:srgbClr val="000000"/>
                </a:solidFill>
                <a:latin typeface="Arial"/>
                <a:cs typeface="Arial"/>
              </a:rPr>
              <a:t>Допустимой погрешности</a:t>
            </a:r>
          </a:p>
        </c:rich>
      </c:tx>
      <c:layout>
        <c:manualLayout>
          <c:xMode val="edge"/>
          <c:yMode val="edge"/>
          <c:x val="0.13839309148856391"/>
          <c:y val="3.8194444444444448E-2"/>
        </c:manualLayout>
      </c:layout>
      <c:overlay val="0"/>
      <c:spPr>
        <a:noFill/>
        <a:ln w="25400">
          <a:noFill/>
        </a:ln>
      </c:spPr>
    </c:title>
    <c:autoTitleDeleted val="0"/>
    <c:plotArea>
      <c:layout>
        <c:manualLayout>
          <c:layoutTarget val="inner"/>
          <c:xMode val="edge"/>
          <c:yMode val="edge"/>
          <c:x val="0.18229190101237344"/>
          <c:y val="0.19791733777309087"/>
          <c:w val="0.7864592707161604"/>
          <c:h val="0.48611275944267934"/>
        </c:manualLayout>
      </c:layout>
      <c:lineChart>
        <c:grouping val="standar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cat>
            <c:numRef>
              <c:f>sheet3!$H$7:$H$21</c:f>
              <c:numCache>
                <c:formatCode>General</c:formatCode>
                <c:ptCount val="15"/>
                <c:pt idx="0">
                  <c:v>1000000000</c:v>
                </c:pt>
                <c:pt idx="1">
                  <c:v>100000000</c:v>
                </c:pt>
                <c:pt idx="2">
                  <c:v>10000000</c:v>
                </c:pt>
                <c:pt idx="3">
                  <c:v>1000000</c:v>
                </c:pt>
                <c:pt idx="4">
                  <c:v>100000</c:v>
                </c:pt>
                <c:pt idx="5">
                  <c:v>10000</c:v>
                </c:pt>
                <c:pt idx="6">
                  <c:v>1000</c:v>
                </c:pt>
                <c:pt idx="7">
                  <c:v>100</c:v>
                </c:pt>
                <c:pt idx="8">
                  <c:v>10</c:v>
                </c:pt>
                <c:pt idx="9">
                  <c:v>1</c:v>
                </c:pt>
                <c:pt idx="10">
                  <c:v>0.1</c:v>
                </c:pt>
                <c:pt idx="11">
                  <c:v>0.01</c:v>
                </c:pt>
                <c:pt idx="12">
                  <c:v>1E-3</c:v>
                </c:pt>
                <c:pt idx="13">
                  <c:v>1E-4</c:v>
                </c:pt>
                <c:pt idx="14">
                  <c:v>1.0000000000000001E-5</c:v>
                </c:pt>
              </c:numCache>
            </c:numRef>
          </c:cat>
          <c:val>
            <c:numRef>
              <c:f>sheet3!$D$7:$D$21</c:f>
              <c:numCache>
                <c:formatCode>General</c:formatCode>
                <c:ptCount val="15"/>
                <c:pt idx="0">
                  <c:v>70.312638008021992</c:v>
                </c:pt>
                <c:pt idx="1">
                  <c:v>72.448896412778183</c:v>
                </c:pt>
                <c:pt idx="2">
                  <c:v>72.667064286860239</c:v>
                </c:pt>
                <c:pt idx="3">
                  <c:v>72.688927284618771</c:v>
                </c:pt>
                <c:pt idx="4">
                  <c:v>72.690239332125913</c:v>
                </c:pt>
                <c:pt idx="5">
                  <c:v>72.690632952287203</c:v>
                </c:pt>
                <c:pt idx="6">
                  <c:v>72.690646073006178</c:v>
                </c:pt>
                <c:pt idx="7">
                  <c:v>72.690647385077682</c:v>
                </c:pt>
                <c:pt idx="8">
                  <c:v>72.690647472549742</c:v>
                </c:pt>
                <c:pt idx="9">
                  <c:v>72.690647481297162</c:v>
                </c:pt>
                <c:pt idx="10">
                  <c:v>72.690647481735155</c:v>
                </c:pt>
                <c:pt idx="11">
                  <c:v>72.690647481996493</c:v>
                </c:pt>
                <c:pt idx="12">
                  <c:v>72.690647482014057</c:v>
                </c:pt>
                <c:pt idx="13">
                  <c:v>72.690647482014057</c:v>
                </c:pt>
                <c:pt idx="14">
                  <c:v>72.690647482014057</c:v>
                </c:pt>
              </c:numCache>
            </c:numRef>
          </c:val>
          <c:smooth val="0"/>
          <c:extLst>
            <c:ext xmlns:c16="http://schemas.microsoft.com/office/drawing/2014/chart" uri="{C3380CC4-5D6E-409C-BE32-E72D297353CC}">
              <c16:uniqueId val="{00000000-8B6F-4965-8748-E68EF11D7067}"/>
            </c:ext>
          </c:extLst>
        </c:ser>
        <c:dLbls>
          <c:showLegendKey val="0"/>
          <c:showVal val="0"/>
          <c:showCatName val="0"/>
          <c:showSerName val="0"/>
          <c:showPercent val="0"/>
          <c:showBubbleSize val="0"/>
        </c:dLbls>
        <c:marker val="1"/>
        <c:smooth val="0"/>
        <c:axId val="227602944"/>
        <c:axId val="225516864"/>
      </c:lineChart>
      <c:catAx>
        <c:axId val="227602944"/>
        <c:scaling>
          <c:orientation val="minMax"/>
        </c:scaling>
        <c:delete val="0"/>
        <c:axPos val="b"/>
        <c:title>
          <c:tx>
            <c:rich>
              <a:bodyPr/>
              <a:lstStyle/>
              <a:p>
                <a:pPr>
                  <a:defRPr sz="900" b="1" i="0" u="none" strike="noStrike" baseline="0">
                    <a:solidFill>
                      <a:srgbClr val="000000"/>
                    </a:solidFill>
                    <a:latin typeface="Arial"/>
                    <a:ea typeface="Arial"/>
                    <a:cs typeface="Arial"/>
                  </a:defRPr>
                </a:pPr>
                <a:r>
                  <a:rPr lang="ru-RU"/>
                  <a:t>Допустимая погрешность</a:t>
                </a:r>
              </a:p>
            </c:rich>
          </c:tx>
          <c:layout>
            <c:manualLayout>
              <c:xMode val="edge"/>
              <c:yMode val="edge"/>
              <c:x val="0.39285761154855642"/>
              <c:y val="0.8750029163021289"/>
            </c:manualLayout>
          </c:layout>
          <c:overlay val="0"/>
          <c:spPr>
            <a:noFill/>
            <a:ln w="25400">
              <a:noFill/>
            </a:ln>
          </c:spPr>
        </c:title>
        <c:numFmt formatCode="0.0E+00" sourceLinked="0"/>
        <c:majorTickMark val="out"/>
        <c:minorTickMark val="none"/>
        <c:tickLblPos val="nextTo"/>
        <c:spPr>
          <a:ln w="3175">
            <a:solidFill>
              <a:srgbClr val="000000"/>
            </a:solidFill>
            <a:prstDash val="solid"/>
          </a:ln>
        </c:spPr>
        <c:txPr>
          <a:bodyPr rot="-5400000" vert="horz"/>
          <a:lstStyle/>
          <a:p>
            <a:pPr>
              <a:defRPr sz="800" b="0" i="0" u="none" strike="noStrike" baseline="0">
                <a:solidFill>
                  <a:srgbClr val="000000"/>
                </a:solidFill>
                <a:latin typeface="Arial"/>
                <a:ea typeface="Arial"/>
                <a:cs typeface="Arial"/>
              </a:defRPr>
            </a:pPr>
            <a:endParaRPr lang="ru-RU"/>
          </a:p>
        </c:txPr>
        <c:crossAx val="225516864"/>
        <c:crosses val="autoZero"/>
        <c:auto val="1"/>
        <c:lblAlgn val="ctr"/>
        <c:lblOffset val="100"/>
        <c:tickLblSkip val="1"/>
        <c:tickMarkSkip val="1"/>
        <c:noMultiLvlLbl val="0"/>
      </c:catAx>
      <c:valAx>
        <c:axId val="225516864"/>
        <c:scaling>
          <c:orientation val="minMax"/>
          <c:min val="70"/>
        </c:scaling>
        <c:delete val="0"/>
        <c:axPos val="l"/>
        <c:majorGridlines>
          <c:spPr>
            <a:ln w="3175">
              <a:solidFill>
                <a:srgbClr val="000000"/>
              </a:solidFill>
              <a:prstDash val="solid"/>
            </a:ln>
          </c:spPr>
        </c:majorGridlines>
        <c:title>
          <c:tx>
            <c:rich>
              <a:bodyPr/>
              <a:lstStyle/>
              <a:p>
                <a:pPr>
                  <a:defRPr sz="900" b="1" i="0" u="none" strike="noStrike" baseline="0">
                    <a:solidFill>
                      <a:srgbClr val="000000"/>
                    </a:solidFill>
                    <a:latin typeface="Arial"/>
                    <a:ea typeface="Arial"/>
                    <a:cs typeface="Arial"/>
                  </a:defRPr>
                </a:pPr>
                <a:r>
                  <a:rPr lang="ru-RU"/>
                  <a:t>Оптимальный спрос</a:t>
                </a:r>
              </a:p>
            </c:rich>
          </c:tx>
          <c:layout>
            <c:manualLayout>
              <c:xMode val="edge"/>
              <c:yMode val="edge"/>
              <c:x val="9.6726190476190479E-3"/>
              <c:y val="0.22569517351997667"/>
            </c:manualLayout>
          </c:layout>
          <c:overlay val="0"/>
          <c:spPr>
            <a:noFill/>
            <a:ln w="25400">
              <a:noFill/>
            </a:ln>
          </c:spPr>
        </c:title>
        <c:numFmt formatCode="0.00E+0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ru-RU"/>
          </a:p>
        </c:txPr>
        <c:crossAx val="227602944"/>
        <c:crosses val="autoZero"/>
        <c:crossBetween val="between"/>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925" b="0" i="0" u="none" strike="noStrike" baseline="0">
          <a:solidFill>
            <a:srgbClr val="000000"/>
          </a:solidFill>
          <a:latin typeface="Arial"/>
          <a:ea typeface="Arial"/>
          <a:cs typeface="Arial"/>
        </a:defRPr>
      </a:pPr>
      <a:endParaRPr lang="ru-RU"/>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200" b="0" i="0" baseline="0">
                <a:effectLst/>
              </a:rPr>
              <a:t>Рис 2.8 Зависимости значений функции от начальной цены</a:t>
            </a:r>
            <a:endParaRPr lang="ru-RU" sz="1050">
              <a:effectLst/>
            </a:endParaRPr>
          </a:p>
        </c:rich>
      </c:tx>
      <c:layout>
        <c:manualLayout>
          <c:xMode val="edge"/>
          <c:yMode val="edge"/>
          <c:x val="0.21183091238072504"/>
          <c:y val="3.740487768543353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7136657917760281"/>
          <c:y val="0.18153237905988706"/>
          <c:w val="0.80290242667035039"/>
          <c:h val="0.45949379610471863"/>
        </c:manualLayout>
      </c:layout>
      <c:lineChart>
        <c:grouping val="standard"/>
        <c:varyColors val="0"/>
        <c:ser>
          <c:idx val="0"/>
          <c:order val="0"/>
          <c:tx>
            <c:strRef>
              <c:f>sheet1!$N$28:$N$37</c:f>
              <c:strCache>
                <c:ptCount val="10"/>
                <c:pt idx="0">
                  <c:v>4559842131</c:v>
                </c:pt>
                <c:pt idx="1">
                  <c:v>799659099,7</c:v>
                </c:pt>
                <c:pt idx="2">
                  <c:v>9,50583E-19</c:v>
                </c:pt>
                <c:pt idx="3">
                  <c:v>433755869,8</c:v>
                </c:pt>
                <c:pt idx="4">
                  <c:v>1329551873</c:v>
                </c:pt>
                <c:pt idx="5">
                  <c:v>2342820256</c:v>
                </c:pt>
                <c:pt idx="6">
                  <c:v>3324426037</c:v>
                </c:pt>
                <c:pt idx="7">
                  <c:v>4215797219</c:v>
                </c:pt>
                <c:pt idx="8">
                  <c:v>5000107500</c:v>
                </c:pt>
                <c:pt idx="9">
                  <c:v>5679153069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sheet1!$M$27:$M$37</c:f>
              <c:numCache>
                <c:formatCode>0</c:formatCode>
                <c:ptCount val="11"/>
                <c:pt idx="0">
                  <c:v>47555686732.268539</c:v>
                </c:pt>
                <c:pt idx="1">
                  <c:v>51518660510.790924</c:v>
                </c:pt>
                <c:pt idx="2">
                  <c:v>55481634289.313309</c:v>
                </c:pt>
                <c:pt idx="3" formatCode="0.0000">
                  <c:v>59444608067.835686</c:v>
                </c:pt>
                <c:pt idx="4">
                  <c:v>63407581846.358063</c:v>
                </c:pt>
                <c:pt idx="5">
                  <c:v>67370555624.880447</c:v>
                </c:pt>
                <c:pt idx="6">
                  <c:v>71333529403.402832</c:v>
                </c:pt>
                <c:pt idx="7">
                  <c:v>75296503181.925217</c:v>
                </c:pt>
                <c:pt idx="8">
                  <c:v>79259476960.447601</c:v>
                </c:pt>
                <c:pt idx="9">
                  <c:v>83222450738.969986</c:v>
                </c:pt>
                <c:pt idx="10">
                  <c:v>87185424517.492371</c:v>
                </c:pt>
              </c:numCache>
            </c:numRef>
          </c:cat>
          <c:val>
            <c:numRef>
              <c:f>sheet1!$N$27:$N$37</c:f>
              <c:numCache>
                <c:formatCode>General</c:formatCode>
                <c:ptCount val="11"/>
                <c:pt idx="0">
                  <c:v>15227741236.235228</c:v>
                </c:pt>
                <c:pt idx="1">
                  <c:v>4559842131.3310423</c:v>
                </c:pt>
                <c:pt idx="2">
                  <c:v>799659099.69078171</c:v>
                </c:pt>
                <c:pt idx="3">
                  <c:v>9.5058272505613856E-19</c:v>
                </c:pt>
                <c:pt idx="4">
                  <c:v>433755869.84134251</c:v>
                </c:pt>
                <c:pt idx="5">
                  <c:v>1329551873.3927176</c:v>
                </c:pt>
                <c:pt idx="6">
                  <c:v>2342820256.2335362</c:v>
                </c:pt>
                <c:pt idx="7">
                  <c:v>3324426036.5423837</c:v>
                </c:pt>
                <c:pt idx="8">
                  <c:v>4215797218.7806125</c:v>
                </c:pt>
                <c:pt idx="9">
                  <c:v>5000107499.7792425</c:v>
                </c:pt>
                <c:pt idx="10">
                  <c:v>5679153069.0091925</c:v>
                </c:pt>
              </c:numCache>
            </c:numRef>
          </c:val>
          <c:smooth val="0"/>
          <c:extLst>
            <c:ext xmlns:c16="http://schemas.microsoft.com/office/drawing/2014/chart" uri="{C3380CC4-5D6E-409C-BE32-E72D297353CC}">
              <c16:uniqueId val="{00000000-E32F-4236-81E8-8490B51A9755}"/>
            </c:ext>
          </c:extLst>
        </c:ser>
        <c:dLbls>
          <c:showLegendKey val="0"/>
          <c:showVal val="0"/>
          <c:showCatName val="0"/>
          <c:showSerName val="0"/>
          <c:showPercent val="0"/>
          <c:showBubbleSize val="0"/>
        </c:dLbls>
        <c:marker val="1"/>
        <c:smooth val="0"/>
        <c:axId val="343746904"/>
        <c:axId val="343748544"/>
      </c:lineChart>
      <c:catAx>
        <c:axId val="343746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400" b="0" i="0" baseline="0">
                    <a:effectLst/>
                  </a:rPr>
                  <a:t>Начальная цена</a:t>
                </a:r>
                <a:endParaRPr lang="ru-RU" sz="800">
                  <a:effectLst/>
                </a:endParaRPr>
              </a:p>
            </c:rich>
          </c:tx>
          <c:layout>
            <c:manualLayout>
              <c:xMode val="edge"/>
              <c:yMode val="edge"/>
              <c:x val="0.39891947267275357"/>
              <c:y val="0.8658562992125984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3748544"/>
        <c:crosses val="autoZero"/>
        <c:auto val="1"/>
        <c:lblAlgn val="ctr"/>
        <c:lblOffset val="100"/>
        <c:noMultiLvlLbl val="0"/>
      </c:catAx>
      <c:valAx>
        <c:axId val="343748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ru-RU" sz="1200" b="0" i="0" baseline="0">
                    <a:effectLst/>
                  </a:rPr>
                  <a:t>Значение функции</a:t>
                </a:r>
                <a:endParaRPr lang="ru-RU" sz="700">
                  <a:effectLst/>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ru-RU"/>
              </a:p>
            </c:rich>
          </c:tx>
          <c:layout>
            <c:manualLayout>
              <c:xMode val="edge"/>
              <c:yMode val="edge"/>
              <c:x val="2.0651471197679235E-2"/>
              <c:y val="9.4189503542120356E-2"/>
            </c:manualLayout>
          </c:layout>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3746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00" b="0" i="0" u="none" strike="noStrike" baseline="0">
                <a:solidFill>
                  <a:srgbClr val="000000"/>
                </a:solidFill>
                <a:latin typeface="Times New Roman"/>
                <a:ea typeface="Times New Roman"/>
                <a:cs typeface="Times New Roman"/>
              </a:defRPr>
            </a:pPr>
            <a:r>
              <a:rPr lang="ru-RU"/>
              <a:t>Рис. 3.1  Зависимость Колличества итераций от Допустимой погрешности</a:t>
            </a:r>
          </a:p>
        </c:rich>
      </c:tx>
      <c:layout>
        <c:manualLayout>
          <c:xMode val="edge"/>
          <c:yMode val="edge"/>
          <c:x val="0.20930265112209809"/>
          <c:y val="3.8062283737024222E-2"/>
        </c:manualLayout>
      </c:layout>
      <c:overlay val="0"/>
      <c:spPr>
        <a:noFill/>
        <a:ln w="25400">
          <a:noFill/>
        </a:ln>
      </c:spPr>
    </c:title>
    <c:autoTitleDeleted val="0"/>
    <c:plotArea>
      <c:layout>
        <c:manualLayout>
          <c:layoutTarget val="inner"/>
          <c:xMode val="edge"/>
          <c:yMode val="edge"/>
          <c:x val="0.1193800257086145"/>
          <c:y val="0.14186875180571443"/>
          <c:w val="0.7131793743631516"/>
          <c:h val="0.69204269173519228"/>
        </c:manualLayout>
      </c:layout>
      <c:lineChart>
        <c:grouping val="standard"/>
        <c:varyColors val="0"/>
        <c:ser>
          <c:idx val="0"/>
          <c:order val="0"/>
          <c:tx>
            <c:v>НЦ=1845</c:v>
          </c:tx>
          <c:spPr>
            <a:ln w="12700">
              <a:solidFill>
                <a:srgbClr val="000080"/>
              </a:solidFill>
              <a:prstDash val="solid"/>
            </a:ln>
          </c:spPr>
          <c:marker>
            <c:symbol val="diamond"/>
            <c:size val="5"/>
            <c:spPr>
              <a:solidFill>
                <a:srgbClr val="000080"/>
              </a:solidFill>
              <a:ln>
                <a:solidFill>
                  <a:srgbClr val="000080"/>
                </a:solidFill>
                <a:prstDash val="solid"/>
              </a:ln>
            </c:spPr>
          </c:marker>
          <c:cat>
            <c:numRef>
              <c:f>Sheet5!$G$12:$G$15</c:f>
              <c:numCache>
                <c:formatCode>General</c:formatCode>
                <c:ptCount val="4"/>
                <c:pt idx="0">
                  <c:v>10</c:v>
                </c:pt>
                <c:pt idx="1">
                  <c:v>1</c:v>
                </c:pt>
                <c:pt idx="2">
                  <c:v>0.1</c:v>
                </c:pt>
                <c:pt idx="3">
                  <c:v>0.01</c:v>
                </c:pt>
              </c:numCache>
            </c:numRef>
          </c:cat>
          <c:val>
            <c:numRef>
              <c:f>Sheet5!$F$12:$F$15</c:f>
              <c:numCache>
                <c:formatCode>General</c:formatCode>
                <c:ptCount val="4"/>
                <c:pt idx="0">
                  <c:v>7</c:v>
                </c:pt>
                <c:pt idx="1">
                  <c:v>83</c:v>
                </c:pt>
                <c:pt idx="2">
                  <c:v>844</c:v>
                </c:pt>
                <c:pt idx="3">
                  <c:v>8446</c:v>
                </c:pt>
              </c:numCache>
            </c:numRef>
          </c:val>
          <c:smooth val="0"/>
          <c:extLst>
            <c:ext xmlns:c16="http://schemas.microsoft.com/office/drawing/2014/chart" uri="{C3380CC4-5D6E-409C-BE32-E72D297353CC}">
              <c16:uniqueId val="{00000000-014C-4F33-BEF5-725BDA990CD1}"/>
            </c:ext>
          </c:extLst>
        </c:ser>
        <c:ser>
          <c:idx val="1"/>
          <c:order val="1"/>
          <c:tx>
            <c:v>НЦ=1865</c:v>
          </c:tx>
          <c:spPr>
            <a:ln w="12700">
              <a:solidFill>
                <a:srgbClr val="FF00FF"/>
              </a:solidFill>
              <a:prstDash val="solid"/>
            </a:ln>
          </c:spPr>
          <c:marker>
            <c:symbol val="square"/>
            <c:size val="5"/>
            <c:spPr>
              <a:solidFill>
                <a:srgbClr val="FF00FF"/>
              </a:solidFill>
              <a:ln>
                <a:solidFill>
                  <a:srgbClr val="FF00FF"/>
                </a:solidFill>
                <a:prstDash val="solid"/>
              </a:ln>
            </c:spPr>
          </c:marker>
          <c:val>
            <c:numRef>
              <c:f>Sheet5!$F$16:$F$19</c:f>
              <c:numCache>
                <c:formatCode>General</c:formatCode>
                <c:ptCount val="4"/>
                <c:pt idx="0">
                  <c:v>5</c:v>
                </c:pt>
                <c:pt idx="1">
                  <c:v>63</c:v>
                </c:pt>
                <c:pt idx="2">
                  <c:v>644</c:v>
                </c:pt>
                <c:pt idx="3">
                  <c:v>6446</c:v>
                </c:pt>
              </c:numCache>
            </c:numRef>
          </c:val>
          <c:smooth val="0"/>
          <c:extLst>
            <c:ext xmlns:c16="http://schemas.microsoft.com/office/drawing/2014/chart" uri="{C3380CC4-5D6E-409C-BE32-E72D297353CC}">
              <c16:uniqueId val="{00000001-014C-4F33-BEF5-725BDA990CD1}"/>
            </c:ext>
          </c:extLst>
        </c:ser>
        <c:ser>
          <c:idx val="2"/>
          <c:order val="2"/>
          <c:tx>
            <c:v>НЦ=1885</c:v>
          </c:tx>
          <c:spPr>
            <a:ln w="12700">
              <a:solidFill>
                <a:srgbClr val="FFFF00"/>
              </a:solidFill>
              <a:prstDash val="solid"/>
            </a:ln>
          </c:spPr>
          <c:marker>
            <c:symbol val="triangle"/>
            <c:size val="5"/>
            <c:spPr>
              <a:solidFill>
                <a:srgbClr val="FFFF00"/>
              </a:solidFill>
              <a:ln>
                <a:solidFill>
                  <a:srgbClr val="FFFF00"/>
                </a:solidFill>
                <a:prstDash val="solid"/>
              </a:ln>
            </c:spPr>
          </c:marker>
          <c:val>
            <c:numRef>
              <c:f>Sheet5!$F$20:$F$23</c:f>
              <c:numCache>
                <c:formatCode>General</c:formatCode>
                <c:ptCount val="4"/>
                <c:pt idx="0">
                  <c:v>2</c:v>
                </c:pt>
                <c:pt idx="1">
                  <c:v>33</c:v>
                </c:pt>
                <c:pt idx="2">
                  <c:v>344</c:v>
                </c:pt>
                <c:pt idx="3">
                  <c:v>3446</c:v>
                </c:pt>
              </c:numCache>
            </c:numRef>
          </c:val>
          <c:smooth val="0"/>
          <c:extLst>
            <c:ext xmlns:c16="http://schemas.microsoft.com/office/drawing/2014/chart" uri="{C3380CC4-5D6E-409C-BE32-E72D297353CC}">
              <c16:uniqueId val="{00000002-014C-4F33-BEF5-725BDA990CD1}"/>
            </c:ext>
          </c:extLst>
        </c:ser>
        <c:ser>
          <c:idx val="3"/>
          <c:order val="3"/>
          <c:tx>
            <c:v>НЦ=1905</c:v>
          </c:tx>
          <c:spPr>
            <a:ln w="12700">
              <a:solidFill>
                <a:srgbClr val="00FFFF"/>
              </a:solidFill>
              <a:prstDash val="solid"/>
            </a:ln>
          </c:spPr>
          <c:marker>
            <c:symbol val="x"/>
            <c:size val="5"/>
            <c:spPr>
              <a:noFill/>
              <a:ln>
                <a:solidFill>
                  <a:srgbClr val="00FFFF"/>
                </a:solidFill>
                <a:prstDash val="solid"/>
              </a:ln>
            </c:spPr>
          </c:marker>
          <c:val>
            <c:numRef>
              <c:f>Sheet5!$F$24:$F$27</c:f>
              <c:numCache>
                <c:formatCode>General</c:formatCode>
                <c:ptCount val="4"/>
                <c:pt idx="0">
                  <c:v>1</c:v>
                </c:pt>
                <c:pt idx="1">
                  <c:v>23</c:v>
                </c:pt>
                <c:pt idx="2">
                  <c:v>244</c:v>
                </c:pt>
                <c:pt idx="3">
                  <c:v>2446</c:v>
                </c:pt>
              </c:numCache>
            </c:numRef>
          </c:val>
          <c:smooth val="0"/>
          <c:extLst>
            <c:ext xmlns:c16="http://schemas.microsoft.com/office/drawing/2014/chart" uri="{C3380CC4-5D6E-409C-BE32-E72D297353CC}">
              <c16:uniqueId val="{00000003-014C-4F33-BEF5-725BDA990CD1}"/>
            </c:ext>
          </c:extLst>
        </c:ser>
        <c:ser>
          <c:idx val="4"/>
          <c:order val="4"/>
          <c:tx>
            <c:v>НЦ=1925</c:v>
          </c:tx>
          <c:spPr>
            <a:ln w="12700">
              <a:solidFill>
                <a:srgbClr val="800080"/>
              </a:solidFill>
              <a:prstDash val="solid"/>
            </a:ln>
          </c:spPr>
          <c:marker>
            <c:symbol val="star"/>
            <c:size val="5"/>
            <c:spPr>
              <a:noFill/>
              <a:ln>
                <a:solidFill>
                  <a:srgbClr val="800080"/>
                </a:solidFill>
                <a:prstDash val="solid"/>
              </a:ln>
            </c:spPr>
          </c:marker>
          <c:val>
            <c:numRef>
              <c:f>Sheet5!$F$28:$F$31</c:f>
              <c:numCache>
                <c:formatCode>General</c:formatCode>
                <c:ptCount val="4"/>
                <c:pt idx="0">
                  <c:v>1</c:v>
                </c:pt>
                <c:pt idx="1">
                  <c:v>3</c:v>
                </c:pt>
                <c:pt idx="2">
                  <c:v>44</c:v>
                </c:pt>
                <c:pt idx="3">
                  <c:v>446</c:v>
                </c:pt>
              </c:numCache>
            </c:numRef>
          </c:val>
          <c:smooth val="0"/>
          <c:extLst>
            <c:ext xmlns:c16="http://schemas.microsoft.com/office/drawing/2014/chart" uri="{C3380CC4-5D6E-409C-BE32-E72D297353CC}">
              <c16:uniqueId val="{00000004-014C-4F33-BEF5-725BDA990CD1}"/>
            </c:ext>
          </c:extLst>
        </c:ser>
        <c:dLbls>
          <c:showLegendKey val="0"/>
          <c:showVal val="0"/>
          <c:showCatName val="0"/>
          <c:showSerName val="0"/>
          <c:showPercent val="0"/>
          <c:showBubbleSize val="0"/>
        </c:dLbls>
        <c:marker val="1"/>
        <c:smooth val="0"/>
        <c:axId val="235999232"/>
        <c:axId val="230223808"/>
      </c:lineChart>
      <c:catAx>
        <c:axId val="235999232"/>
        <c:scaling>
          <c:orientation val="minMax"/>
        </c:scaling>
        <c:delete val="0"/>
        <c:axPos val="b"/>
        <c:title>
          <c:tx>
            <c:rich>
              <a:bodyPr/>
              <a:lstStyle/>
              <a:p>
                <a:pPr>
                  <a:defRPr sz="925" b="0" i="0" u="none" strike="noStrike" baseline="0">
                    <a:solidFill>
                      <a:srgbClr val="000000"/>
                    </a:solidFill>
                    <a:latin typeface="Times New Roman"/>
                    <a:ea typeface="Times New Roman"/>
                    <a:cs typeface="Times New Roman"/>
                  </a:defRPr>
                </a:pPr>
                <a:r>
                  <a:rPr lang="ru-RU"/>
                  <a:t>Допустимая погрешность</a:t>
                </a:r>
              </a:p>
            </c:rich>
          </c:tx>
          <c:layout>
            <c:manualLayout>
              <c:xMode val="edge"/>
              <c:yMode val="edge"/>
              <c:x val="0.36847594050743659"/>
              <c:y val="0.9204166780190538"/>
            </c:manualLayout>
          </c:layout>
          <c:overlay val="0"/>
          <c:spPr>
            <a:noFill/>
            <a:ln w="25400">
              <a:noFill/>
            </a:ln>
          </c:spPr>
        </c:title>
        <c:numFmt formatCode="General" sourceLinked="0"/>
        <c:majorTickMark val="out"/>
        <c:minorTickMark val="none"/>
        <c:tickLblPos val="nextTo"/>
        <c:spPr>
          <a:ln w="3175">
            <a:solidFill>
              <a:srgbClr val="000000"/>
            </a:solidFill>
            <a:prstDash val="solid"/>
          </a:ln>
        </c:spPr>
        <c:txPr>
          <a:bodyPr rot="-5400000" vert="horz"/>
          <a:lstStyle/>
          <a:p>
            <a:pPr>
              <a:defRPr sz="925" b="0" i="0" u="none" strike="noStrike" baseline="0">
                <a:solidFill>
                  <a:srgbClr val="000000"/>
                </a:solidFill>
                <a:latin typeface="Times New Roman"/>
                <a:ea typeface="Times New Roman"/>
                <a:cs typeface="Times New Roman"/>
              </a:defRPr>
            </a:pPr>
            <a:endParaRPr lang="ru-RU"/>
          </a:p>
        </c:txPr>
        <c:crossAx val="230223808"/>
        <c:crosses val="autoZero"/>
        <c:auto val="1"/>
        <c:lblAlgn val="ctr"/>
        <c:lblOffset val="100"/>
        <c:tickLblSkip val="1"/>
        <c:tickMarkSkip val="1"/>
        <c:noMultiLvlLbl val="0"/>
      </c:catAx>
      <c:valAx>
        <c:axId val="230223808"/>
        <c:scaling>
          <c:orientation val="minMax"/>
        </c:scaling>
        <c:delete val="0"/>
        <c:axPos val="l"/>
        <c:majorGridlines>
          <c:spPr>
            <a:ln w="3175">
              <a:solidFill>
                <a:srgbClr val="000000"/>
              </a:solidFill>
              <a:prstDash val="solid"/>
            </a:ln>
          </c:spPr>
        </c:majorGridlines>
        <c:title>
          <c:tx>
            <c:rich>
              <a:bodyPr/>
              <a:lstStyle/>
              <a:p>
                <a:pPr>
                  <a:defRPr sz="925" b="0" i="0" u="none" strike="noStrike" baseline="0">
                    <a:solidFill>
                      <a:srgbClr val="000000"/>
                    </a:solidFill>
                    <a:latin typeface="Times New Roman"/>
                    <a:ea typeface="Times New Roman"/>
                    <a:cs typeface="Times New Roman"/>
                  </a:defRPr>
                </a:pPr>
                <a:r>
                  <a:rPr lang="ru-RU"/>
                  <a:t>Колличество итераций</a:t>
                </a:r>
              </a:p>
            </c:rich>
          </c:tx>
          <c:layout>
            <c:manualLayout>
              <c:xMode val="edge"/>
              <c:yMode val="edge"/>
              <c:x val="1.5446860736103261E-2"/>
              <c:y val="0.27382411771019327"/>
            </c:manualLayout>
          </c:layout>
          <c:overlay val="0"/>
          <c:spPr>
            <a:noFill/>
            <a:ln w="25400">
              <a:noFill/>
            </a:ln>
          </c:spPr>
        </c:title>
        <c:numFmt formatCode="General" sourceLinked="0"/>
        <c:majorTickMark val="out"/>
        <c:minorTickMark val="none"/>
        <c:tickLblPos val="nextTo"/>
        <c:spPr>
          <a:ln w="3175">
            <a:solidFill>
              <a:srgbClr val="000000"/>
            </a:solidFill>
            <a:prstDash val="solid"/>
          </a:ln>
        </c:spPr>
        <c:txPr>
          <a:bodyPr rot="0" vert="horz"/>
          <a:lstStyle/>
          <a:p>
            <a:pPr>
              <a:defRPr sz="925" b="0" i="0" u="none" strike="noStrike" baseline="0">
                <a:solidFill>
                  <a:srgbClr val="000000"/>
                </a:solidFill>
                <a:latin typeface="Times New Roman"/>
                <a:ea typeface="Times New Roman"/>
                <a:cs typeface="Times New Roman"/>
              </a:defRPr>
            </a:pPr>
            <a:endParaRPr lang="ru-RU"/>
          </a:p>
        </c:txPr>
        <c:crossAx val="235999232"/>
        <c:crosses val="autoZero"/>
        <c:crossBetween val="between"/>
      </c:valAx>
      <c:spPr>
        <a:solidFill>
          <a:srgbClr val="C0C0C0"/>
        </a:solidFill>
        <a:ln w="12700">
          <a:solidFill>
            <a:srgbClr val="808080"/>
          </a:solidFill>
          <a:prstDash val="solid"/>
        </a:ln>
      </c:spPr>
    </c:plotArea>
    <c:legend>
      <c:legendPos val="r"/>
      <c:layout>
        <c:manualLayout>
          <c:xMode val="edge"/>
          <c:yMode val="edge"/>
          <c:x val="0.83784969961066602"/>
          <c:y val="0.33633690252386278"/>
          <c:w val="0.16215030038933401"/>
          <c:h val="0.36598279886294488"/>
        </c:manualLayout>
      </c:layout>
      <c:overlay val="0"/>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Times New Roman"/>
          <a:ea typeface="Times New Roman"/>
          <a:cs typeface="Times New Roman"/>
        </a:defRPr>
      </a:pPr>
      <a:endParaRPr lang="ru-RU"/>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baseline="0">
                <a:solidFill>
                  <a:srgbClr val="000000"/>
                </a:solidFill>
                <a:latin typeface="Times New Roman"/>
                <a:ea typeface="Times New Roman"/>
                <a:cs typeface="Times New Roman"/>
              </a:defRPr>
            </a:pPr>
            <a:r>
              <a:rPr lang="ru-RU"/>
              <a:t>Рис. 3.2  Зависимость Количества итераций от Начальной цены</a:t>
            </a:r>
          </a:p>
        </c:rich>
      </c:tx>
      <c:layout>
        <c:manualLayout>
          <c:xMode val="edge"/>
          <c:yMode val="edge"/>
          <c:x val="0.22308892355694226"/>
          <c:y val="3.8062283737024222E-2"/>
        </c:manualLayout>
      </c:layout>
      <c:overlay val="0"/>
      <c:spPr>
        <a:noFill/>
        <a:ln w="25400">
          <a:noFill/>
        </a:ln>
        <a:effectLst/>
      </c:spPr>
      <c:txPr>
        <a:bodyPr rot="0" spcFirstLastPara="1" vertOverflow="ellipsis" vert="horz" wrap="square" anchor="ctr" anchorCtr="1"/>
        <a:lstStyle/>
        <a:p>
          <a:pPr>
            <a:defRPr sz="1000" b="0" i="0" u="none" strike="noStrike" kern="1200" baseline="0">
              <a:solidFill>
                <a:srgbClr val="000000"/>
              </a:solidFill>
              <a:latin typeface="Times New Roman"/>
              <a:ea typeface="Times New Roman"/>
              <a:cs typeface="Times New Roman"/>
            </a:defRPr>
          </a:pPr>
          <a:endParaRPr lang="ru-RU"/>
        </a:p>
      </c:txPr>
    </c:title>
    <c:autoTitleDeleted val="0"/>
    <c:plotArea>
      <c:layout>
        <c:manualLayout>
          <c:layoutTarget val="inner"/>
          <c:xMode val="edge"/>
          <c:yMode val="edge"/>
          <c:x val="0.12168486739469579"/>
          <c:y val="0.17301067293379807"/>
          <c:w val="0.7160686427457098"/>
          <c:h val="0.61591799564432115"/>
        </c:manualLayout>
      </c:layout>
      <c:lineChart>
        <c:grouping val="standard"/>
        <c:varyColors val="0"/>
        <c:ser>
          <c:idx val="0"/>
          <c:order val="0"/>
          <c:tx>
            <c:v>ДП=10</c:v>
          </c:tx>
          <c:spPr>
            <a:ln w="28575" cap="rnd" cmpd="sng" algn="ctr">
              <a:solidFill>
                <a:schemeClr val="accent1">
                  <a:shade val="95000"/>
                  <a:satMod val="105000"/>
                </a:schemeClr>
              </a:solidFill>
              <a:prstDash val="solid"/>
              <a:round/>
            </a:ln>
            <a:effectLst/>
          </c:spPr>
          <c:marker>
            <c:symbol val="diamond"/>
            <c:size val="5"/>
            <c:spPr>
              <a:solidFill>
                <a:schemeClr val="accent1"/>
              </a:solidFill>
              <a:ln w="9525" cap="flat" cmpd="sng" algn="ctr">
                <a:solidFill>
                  <a:schemeClr val="accent1">
                    <a:shade val="95000"/>
                    <a:satMod val="105000"/>
                  </a:schemeClr>
                </a:solidFill>
                <a:prstDash val="solid"/>
                <a:round/>
              </a:ln>
              <a:effectLst/>
            </c:spPr>
          </c:marker>
          <c:cat>
            <c:numRef>
              <c:f>'[Готман MO_LabWork#3(VBA-code_Ver-4)_ПИ-1-14_2016.09.01.xlsm]Sheet5'!$H$35:$H$39</c:f>
              <c:numCache>
                <c:formatCode>General</c:formatCode>
                <c:ptCount val="5"/>
                <c:pt idx="0">
                  <c:v>1845</c:v>
                </c:pt>
                <c:pt idx="1">
                  <c:v>1865</c:v>
                </c:pt>
                <c:pt idx="2">
                  <c:v>1885</c:v>
                </c:pt>
                <c:pt idx="3">
                  <c:v>1905</c:v>
                </c:pt>
                <c:pt idx="4">
                  <c:v>1925</c:v>
                </c:pt>
              </c:numCache>
            </c:numRef>
          </c:cat>
          <c:val>
            <c:numRef>
              <c:f>'[Готман MO_LabWork#3(VBA-code_Ver-4)_ПИ-1-14_2016.09.01.xlsm]Sheet5'!$F$35:$F$39</c:f>
              <c:numCache>
                <c:formatCode>General</c:formatCode>
                <c:ptCount val="5"/>
                <c:pt idx="0">
                  <c:v>7</c:v>
                </c:pt>
                <c:pt idx="1">
                  <c:v>5</c:v>
                </c:pt>
                <c:pt idx="2">
                  <c:v>2</c:v>
                </c:pt>
                <c:pt idx="3">
                  <c:v>1</c:v>
                </c:pt>
                <c:pt idx="4">
                  <c:v>1</c:v>
                </c:pt>
              </c:numCache>
            </c:numRef>
          </c:val>
          <c:smooth val="0"/>
          <c:extLst>
            <c:ext xmlns:c16="http://schemas.microsoft.com/office/drawing/2014/chart" uri="{C3380CC4-5D6E-409C-BE32-E72D297353CC}">
              <c16:uniqueId val="{00000000-336E-49B8-8225-BD80BE393DBC}"/>
            </c:ext>
          </c:extLst>
        </c:ser>
        <c:ser>
          <c:idx val="1"/>
          <c:order val="1"/>
          <c:tx>
            <c:v>ДП=1</c:v>
          </c:tx>
          <c:spPr>
            <a:ln w="28575" cap="rnd" cmpd="sng" algn="ctr">
              <a:solidFill>
                <a:schemeClr val="accent2">
                  <a:shade val="95000"/>
                  <a:satMod val="105000"/>
                </a:schemeClr>
              </a:solidFill>
              <a:prstDash val="solid"/>
              <a:round/>
            </a:ln>
            <a:effectLst/>
          </c:spPr>
          <c:marker>
            <c:symbol val="square"/>
            <c:size val="5"/>
            <c:spPr>
              <a:solidFill>
                <a:schemeClr val="accent2"/>
              </a:solidFill>
              <a:ln w="9525" cap="flat" cmpd="sng" algn="ctr">
                <a:solidFill>
                  <a:schemeClr val="accent2">
                    <a:shade val="95000"/>
                    <a:satMod val="105000"/>
                  </a:schemeClr>
                </a:solidFill>
                <a:prstDash val="solid"/>
                <a:round/>
              </a:ln>
              <a:effectLst/>
            </c:spPr>
          </c:marker>
          <c:cat>
            <c:numRef>
              <c:f>'[Готман MO_LabWork#3(VBA-code_Ver-4)_ПИ-1-14_2016.09.01.xlsm]Sheet5'!$H$35:$H$39</c:f>
              <c:numCache>
                <c:formatCode>General</c:formatCode>
                <c:ptCount val="5"/>
                <c:pt idx="0">
                  <c:v>1845</c:v>
                </c:pt>
                <c:pt idx="1">
                  <c:v>1865</c:v>
                </c:pt>
                <c:pt idx="2">
                  <c:v>1885</c:v>
                </c:pt>
                <c:pt idx="3">
                  <c:v>1905</c:v>
                </c:pt>
                <c:pt idx="4">
                  <c:v>1925</c:v>
                </c:pt>
              </c:numCache>
            </c:numRef>
          </c:cat>
          <c:val>
            <c:numRef>
              <c:f>'[Готман MO_LabWork#3(VBA-code_Ver-4)_ПИ-1-14_2016.09.01.xlsm]Sheet5'!$F$40:$F$44</c:f>
              <c:numCache>
                <c:formatCode>General</c:formatCode>
                <c:ptCount val="5"/>
                <c:pt idx="0">
                  <c:v>83</c:v>
                </c:pt>
                <c:pt idx="1">
                  <c:v>63</c:v>
                </c:pt>
                <c:pt idx="2">
                  <c:v>33</c:v>
                </c:pt>
                <c:pt idx="3">
                  <c:v>23</c:v>
                </c:pt>
                <c:pt idx="4">
                  <c:v>3</c:v>
                </c:pt>
              </c:numCache>
            </c:numRef>
          </c:val>
          <c:smooth val="0"/>
          <c:extLst>
            <c:ext xmlns:c16="http://schemas.microsoft.com/office/drawing/2014/chart" uri="{C3380CC4-5D6E-409C-BE32-E72D297353CC}">
              <c16:uniqueId val="{00000001-336E-49B8-8225-BD80BE393DBC}"/>
            </c:ext>
          </c:extLst>
        </c:ser>
        <c:ser>
          <c:idx val="2"/>
          <c:order val="2"/>
          <c:tx>
            <c:v>ДП=0,1</c:v>
          </c:tx>
          <c:spPr>
            <a:ln w="28575" cap="rnd" cmpd="sng" algn="ctr">
              <a:solidFill>
                <a:schemeClr val="accent3">
                  <a:shade val="95000"/>
                  <a:satMod val="105000"/>
                </a:schemeClr>
              </a:solidFill>
              <a:prstDash val="solid"/>
              <a:round/>
            </a:ln>
            <a:effectLst/>
          </c:spPr>
          <c:marker>
            <c:symbol val="triangle"/>
            <c:size val="5"/>
            <c:spPr>
              <a:solidFill>
                <a:schemeClr val="accent3"/>
              </a:solidFill>
              <a:ln w="9525" cap="flat" cmpd="sng" algn="ctr">
                <a:solidFill>
                  <a:schemeClr val="accent3">
                    <a:shade val="95000"/>
                    <a:satMod val="105000"/>
                  </a:schemeClr>
                </a:solidFill>
                <a:prstDash val="solid"/>
                <a:round/>
              </a:ln>
              <a:effectLst/>
            </c:spPr>
          </c:marker>
          <c:cat>
            <c:numRef>
              <c:f>'[Готман MO_LabWork#3(VBA-code_Ver-4)_ПИ-1-14_2016.09.01.xlsm]Sheet5'!$H$35:$H$39</c:f>
              <c:numCache>
                <c:formatCode>General</c:formatCode>
                <c:ptCount val="5"/>
                <c:pt idx="0">
                  <c:v>1845</c:v>
                </c:pt>
                <c:pt idx="1">
                  <c:v>1865</c:v>
                </c:pt>
                <c:pt idx="2">
                  <c:v>1885</c:v>
                </c:pt>
                <c:pt idx="3">
                  <c:v>1905</c:v>
                </c:pt>
                <c:pt idx="4">
                  <c:v>1925</c:v>
                </c:pt>
              </c:numCache>
            </c:numRef>
          </c:cat>
          <c:val>
            <c:numRef>
              <c:f>'[Готман MO_LabWork#3(VBA-code_Ver-4)_ПИ-1-14_2016.09.01.xlsm]Sheet5'!$F$45:$F$49</c:f>
              <c:numCache>
                <c:formatCode>General</c:formatCode>
                <c:ptCount val="5"/>
                <c:pt idx="0">
                  <c:v>844</c:v>
                </c:pt>
                <c:pt idx="1">
                  <c:v>644</c:v>
                </c:pt>
                <c:pt idx="2">
                  <c:v>344</c:v>
                </c:pt>
                <c:pt idx="3">
                  <c:v>244</c:v>
                </c:pt>
                <c:pt idx="4">
                  <c:v>44</c:v>
                </c:pt>
              </c:numCache>
            </c:numRef>
          </c:val>
          <c:smooth val="0"/>
          <c:extLst>
            <c:ext xmlns:c16="http://schemas.microsoft.com/office/drawing/2014/chart" uri="{C3380CC4-5D6E-409C-BE32-E72D297353CC}">
              <c16:uniqueId val="{00000002-336E-49B8-8225-BD80BE393DBC}"/>
            </c:ext>
          </c:extLst>
        </c:ser>
        <c:ser>
          <c:idx val="3"/>
          <c:order val="3"/>
          <c:tx>
            <c:v>ДП=0,01</c:v>
          </c:tx>
          <c:spPr>
            <a:ln w="28575" cap="rnd" cmpd="sng" algn="ctr">
              <a:solidFill>
                <a:schemeClr val="accent4">
                  <a:shade val="95000"/>
                  <a:satMod val="105000"/>
                </a:schemeClr>
              </a:solidFill>
              <a:prstDash val="solid"/>
              <a:round/>
            </a:ln>
            <a:effectLst/>
          </c:spPr>
          <c:marker>
            <c:symbol val="x"/>
            <c:size val="5"/>
            <c:spPr>
              <a:noFill/>
              <a:ln w="9525" cap="flat" cmpd="sng" algn="ctr">
                <a:solidFill>
                  <a:schemeClr val="accent4">
                    <a:shade val="95000"/>
                    <a:satMod val="105000"/>
                  </a:schemeClr>
                </a:solidFill>
                <a:prstDash val="solid"/>
                <a:round/>
              </a:ln>
              <a:effectLst/>
            </c:spPr>
          </c:marker>
          <c:cat>
            <c:numRef>
              <c:f>'[Готман MO_LabWork#3(VBA-code_Ver-4)_ПИ-1-14_2016.09.01.xlsm]Sheet5'!$H$35:$H$39</c:f>
              <c:numCache>
                <c:formatCode>General</c:formatCode>
                <c:ptCount val="5"/>
                <c:pt idx="0">
                  <c:v>1845</c:v>
                </c:pt>
                <c:pt idx="1">
                  <c:v>1865</c:v>
                </c:pt>
                <c:pt idx="2">
                  <c:v>1885</c:v>
                </c:pt>
                <c:pt idx="3">
                  <c:v>1905</c:v>
                </c:pt>
                <c:pt idx="4">
                  <c:v>1925</c:v>
                </c:pt>
              </c:numCache>
            </c:numRef>
          </c:cat>
          <c:val>
            <c:numRef>
              <c:f>'[Готман MO_LabWork#3(VBA-code_Ver-4)_ПИ-1-14_2016.09.01.xlsm]Sheet5'!$F$50:$F$54</c:f>
              <c:numCache>
                <c:formatCode>General</c:formatCode>
                <c:ptCount val="5"/>
                <c:pt idx="0">
                  <c:v>8446</c:v>
                </c:pt>
                <c:pt idx="1">
                  <c:v>6446</c:v>
                </c:pt>
                <c:pt idx="2">
                  <c:v>3446</c:v>
                </c:pt>
                <c:pt idx="3">
                  <c:v>2446</c:v>
                </c:pt>
                <c:pt idx="4">
                  <c:v>446</c:v>
                </c:pt>
              </c:numCache>
            </c:numRef>
          </c:val>
          <c:smooth val="0"/>
          <c:extLst>
            <c:ext xmlns:c16="http://schemas.microsoft.com/office/drawing/2014/chart" uri="{C3380CC4-5D6E-409C-BE32-E72D297353CC}">
              <c16:uniqueId val="{00000003-336E-49B8-8225-BD80BE393DBC}"/>
            </c:ext>
          </c:extLst>
        </c:ser>
        <c:dLbls>
          <c:showLegendKey val="0"/>
          <c:showVal val="0"/>
          <c:showCatName val="0"/>
          <c:showSerName val="0"/>
          <c:showPercent val="0"/>
          <c:showBubbleSize val="0"/>
        </c:dLbls>
        <c:marker val="1"/>
        <c:smooth val="0"/>
        <c:axId val="236001280"/>
        <c:axId val="230225536"/>
      </c:lineChart>
      <c:catAx>
        <c:axId val="236001280"/>
        <c:scaling>
          <c:orientation val="minMax"/>
        </c:scaling>
        <c:delete val="0"/>
        <c:axPos val="b"/>
        <c:title>
          <c:tx>
            <c:rich>
              <a:bodyPr rot="0" spcFirstLastPara="1" vertOverflow="ellipsis" vert="horz" wrap="square" anchor="ctr" anchorCtr="1"/>
              <a:lstStyle/>
              <a:p>
                <a:pPr>
                  <a:defRPr sz="1000" b="0" i="0" u="none" strike="noStrike" kern="1200" baseline="0">
                    <a:solidFill>
                      <a:srgbClr val="000000"/>
                    </a:solidFill>
                    <a:latin typeface="Times New Roman"/>
                    <a:ea typeface="Times New Roman"/>
                    <a:cs typeface="Times New Roman"/>
                  </a:defRPr>
                </a:pPr>
                <a:r>
                  <a:rPr lang="ru-RU"/>
                  <a:t>Начальная цена</a:t>
                </a:r>
              </a:p>
            </c:rich>
          </c:tx>
          <c:layout>
            <c:manualLayout>
              <c:xMode val="edge"/>
              <c:yMode val="edge"/>
              <c:x val="0.40717628705148207"/>
              <c:y val="0.88581460189448635"/>
            </c:manualLayout>
          </c:layout>
          <c:overlay val="0"/>
          <c:spPr>
            <a:noFill/>
            <a:ln w="25400">
              <a:noFill/>
            </a:ln>
            <a:effectLst/>
          </c:spPr>
          <c:txPr>
            <a:bodyPr rot="0" spcFirstLastPara="1" vertOverflow="ellipsis" vert="horz" wrap="square" anchor="ctr" anchorCtr="1"/>
            <a:lstStyle/>
            <a:p>
              <a:pPr>
                <a:defRPr sz="1000" b="0" i="0" u="none" strike="noStrike" kern="1200" baseline="0">
                  <a:solidFill>
                    <a:srgbClr val="000000"/>
                  </a:solidFill>
                  <a:latin typeface="Times New Roman"/>
                  <a:ea typeface="Times New Roman"/>
                  <a:cs typeface="Times New Roman"/>
                </a:defRPr>
              </a:pPr>
              <a:endParaRPr lang="ru-RU"/>
            </a:p>
          </c:txPr>
        </c:title>
        <c:numFmt formatCode="General" sourceLinked="0"/>
        <c:majorTickMark val="out"/>
        <c:minorTickMark val="none"/>
        <c:tickLblPos val="nextTo"/>
        <c:spPr>
          <a:noFill/>
          <a:ln w="3175" cap="flat" cmpd="sng" algn="ctr">
            <a:solidFill>
              <a:srgbClr val="000000"/>
            </a:solidFill>
            <a:prstDash val="solid"/>
            <a:round/>
          </a:ln>
          <a:effectLst/>
        </c:spPr>
        <c:txPr>
          <a:bodyPr rot="-5400000" spcFirstLastPara="1" vertOverflow="ellipsis" wrap="square" anchor="ctr" anchorCtr="1"/>
          <a:lstStyle/>
          <a:p>
            <a:pPr>
              <a:defRPr sz="800" b="0" i="0" u="none" strike="noStrike" kern="1200" baseline="0">
                <a:solidFill>
                  <a:srgbClr val="000000"/>
                </a:solidFill>
                <a:latin typeface="Arial Cyr"/>
                <a:ea typeface="Arial Cyr"/>
                <a:cs typeface="Arial Cyr"/>
              </a:defRPr>
            </a:pPr>
            <a:endParaRPr lang="ru-RU"/>
          </a:p>
        </c:txPr>
        <c:crossAx val="230225536"/>
        <c:crosses val="autoZero"/>
        <c:auto val="1"/>
        <c:lblAlgn val="ctr"/>
        <c:lblOffset val="100"/>
        <c:tickLblSkip val="1"/>
        <c:tickMarkSkip val="1"/>
        <c:noMultiLvlLbl val="0"/>
      </c:catAx>
      <c:valAx>
        <c:axId val="230225536"/>
        <c:scaling>
          <c:orientation val="minMax"/>
        </c:scaling>
        <c:delete val="0"/>
        <c:axPos val="l"/>
        <c:majorGridlines>
          <c:spPr>
            <a:ln w="3175" cap="flat" cmpd="sng" algn="ctr">
              <a:solidFill>
                <a:srgbClr val="000000"/>
              </a:solidFill>
              <a:prstDash val="solid"/>
              <a:round/>
            </a:ln>
            <a:effectLst/>
          </c:spPr>
        </c:majorGridlines>
        <c:title>
          <c:tx>
            <c:rich>
              <a:bodyPr rot="-5400000" spcFirstLastPara="1" vertOverflow="ellipsis" vert="horz" wrap="square" anchor="ctr" anchorCtr="1"/>
              <a:lstStyle/>
              <a:p>
                <a:pPr>
                  <a:defRPr sz="1000" b="0" i="0" u="none" strike="noStrike" kern="1200" baseline="0">
                    <a:solidFill>
                      <a:srgbClr val="000000"/>
                    </a:solidFill>
                    <a:latin typeface="Times New Roman"/>
                    <a:ea typeface="Times New Roman"/>
                    <a:cs typeface="Times New Roman"/>
                  </a:defRPr>
                </a:pPr>
                <a:r>
                  <a:rPr lang="ru-RU"/>
                  <a:t>Колличество итераций</a:t>
                </a:r>
              </a:p>
            </c:rich>
          </c:tx>
          <c:layout>
            <c:manualLayout>
              <c:xMode val="edge"/>
              <c:yMode val="edge"/>
              <c:x val="2.3203416777203924E-2"/>
              <c:y val="0.20927199889487502"/>
            </c:manualLayout>
          </c:layout>
          <c:overlay val="0"/>
          <c:spPr>
            <a:noFill/>
            <a:ln w="25400">
              <a:noFill/>
            </a:ln>
            <a:effectLst/>
          </c:spPr>
          <c:txPr>
            <a:bodyPr rot="-5400000" spcFirstLastPara="1" vertOverflow="ellipsis" vert="horz" wrap="square" anchor="ctr" anchorCtr="1"/>
            <a:lstStyle/>
            <a:p>
              <a:pPr>
                <a:defRPr sz="1000" b="0" i="0" u="none" strike="noStrike" kern="1200" baseline="0">
                  <a:solidFill>
                    <a:srgbClr val="000000"/>
                  </a:solidFill>
                  <a:latin typeface="Times New Roman"/>
                  <a:ea typeface="Times New Roman"/>
                  <a:cs typeface="Times New Roman"/>
                </a:defRPr>
              </a:pPr>
              <a:endParaRPr lang="ru-RU"/>
            </a:p>
          </c:txPr>
        </c:title>
        <c:numFmt formatCode="General" sourceLinked="0"/>
        <c:majorTickMark val="out"/>
        <c:minorTickMark val="none"/>
        <c:tickLblPos val="nextTo"/>
        <c:spPr>
          <a:noFill/>
          <a:ln w="3175" cap="flat" cmpd="sng" algn="ctr">
            <a:solidFill>
              <a:srgbClr val="000000"/>
            </a:solidFill>
            <a:prstDash val="solid"/>
            <a:round/>
          </a:ln>
          <a:effectLst/>
        </c:spPr>
        <c:txPr>
          <a:bodyPr rot="0" spcFirstLastPara="1" vertOverflow="ellipsis" wrap="square" anchor="ctr" anchorCtr="1"/>
          <a:lstStyle/>
          <a:p>
            <a:pPr>
              <a:defRPr sz="800" b="0" i="0" u="none" strike="noStrike" kern="1200" baseline="0">
                <a:solidFill>
                  <a:srgbClr val="000000"/>
                </a:solidFill>
                <a:latin typeface="Arial Cyr"/>
                <a:ea typeface="Arial Cyr"/>
                <a:cs typeface="Arial Cyr"/>
              </a:defRPr>
            </a:pPr>
            <a:endParaRPr lang="ru-RU"/>
          </a:p>
        </c:txPr>
        <c:crossAx val="236001280"/>
        <c:crosses val="autoZero"/>
        <c:crossBetween val="between"/>
      </c:valAx>
      <c:spPr>
        <a:solidFill>
          <a:srgbClr val="C0C0C0"/>
        </a:solidFill>
        <a:ln w="12700">
          <a:solidFill>
            <a:srgbClr val="808080"/>
          </a:solidFill>
          <a:prstDash val="solid"/>
        </a:ln>
        <a:effectLst/>
      </c:spPr>
    </c:plotArea>
    <c:legend>
      <c:legendPos val="r"/>
      <c:layout>
        <c:manualLayout>
          <c:xMode val="edge"/>
          <c:yMode val="edge"/>
          <c:x val="0.85179407176287047"/>
          <c:y val="0.20761282002379458"/>
          <c:w val="0.13436288205909744"/>
          <c:h val="0.47058896184689714"/>
        </c:manualLayout>
      </c:layout>
      <c:overlay val="0"/>
      <c:spPr>
        <a:solidFill>
          <a:srgbClr val="FFFFFF"/>
        </a:solidFill>
        <a:ln w="3175">
          <a:solidFill>
            <a:srgbClr val="000000"/>
          </a:solidFill>
          <a:prstDash val="solid"/>
        </a:ln>
        <a:effectLst/>
      </c:spPr>
      <c:txPr>
        <a:bodyPr rot="0" spcFirstLastPara="1" vertOverflow="ellipsis" vert="horz" wrap="square" anchor="ctr" anchorCtr="1"/>
        <a:lstStyle/>
        <a:p>
          <a:pPr>
            <a:defRPr sz="735" b="0" i="0" u="none" strike="noStrike" kern="1200" baseline="0">
              <a:solidFill>
                <a:srgbClr val="000000"/>
              </a:solidFill>
              <a:latin typeface="Arial Cyr"/>
              <a:ea typeface="Arial Cyr"/>
              <a:cs typeface="Arial Cyr"/>
            </a:defRPr>
          </a:pPr>
          <a:endParaRPr lang="ru-RU"/>
        </a:p>
      </c:txPr>
    </c:legend>
    <c:plotVisOnly val="1"/>
    <c:dispBlanksAs val="gap"/>
    <c:showDLblsOverMax val="0"/>
  </c:chart>
  <c:spPr>
    <a:solidFill>
      <a:srgbClr val="FFFFFF"/>
    </a:solidFill>
    <a:ln w="3175" cap="flat" cmpd="sng" algn="ctr">
      <a:solidFill>
        <a:srgbClr val="000000"/>
      </a:solidFill>
      <a:prstDash val="solid"/>
      <a:round/>
    </a:ln>
    <a:effectLst/>
  </c:spPr>
  <c:txPr>
    <a:bodyPr/>
    <a:lstStyle/>
    <a:p>
      <a:pPr>
        <a:defRPr sz="975" b="0" i="0" u="none" strike="noStrike" baseline="0">
          <a:solidFill>
            <a:srgbClr val="000000"/>
          </a:solidFill>
          <a:latin typeface="Arial Cyr"/>
          <a:ea typeface="Arial Cyr"/>
          <a:cs typeface="Arial Cyr"/>
        </a:defRPr>
      </a:pPr>
      <a:endParaRPr lang="ru-RU"/>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ru-RU" sz="1200" b="1" i="0" u="none" strike="noStrike" cap="all" normalizeH="0" baseline="0">
                <a:effectLst/>
              </a:rPr>
              <a:t>Рисунок 4.1  Зависимость Количества итераций от Допустимой погрешности</a:t>
            </a:r>
            <a:endParaRPr lang="ru-RU" sz="1200"/>
          </a:p>
        </c:rich>
      </c:tx>
      <c:layout>
        <c:manualLayout>
          <c:xMode val="edge"/>
          <c:yMode val="edge"/>
          <c:x val="0.11064237133572757"/>
          <c:y val="2.7777777777777776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4310160950551573"/>
          <c:y val="0.2557717250324254"/>
          <c:w val="0.65142343240614486"/>
          <c:h val="0.60367086409918602"/>
        </c:manualLayout>
      </c:layout>
      <c:lineChart>
        <c:grouping val="stacked"/>
        <c:varyColors val="0"/>
        <c:ser>
          <c:idx val="0"/>
          <c:order val="0"/>
          <c:tx>
            <c:v>НЦ 5,89E+10</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sheet5!$H$12:$H$15</c:f>
              <c:numCache>
                <c:formatCode>General</c:formatCode>
                <c:ptCount val="4"/>
                <c:pt idx="0">
                  <c:v>10000000000</c:v>
                </c:pt>
                <c:pt idx="1">
                  <c:v>1000000000</c:v>
                </c:pt>
                <c:pt idx="2">
                  <c:v>100000000.00000001</c:v>
                </c:pt>
                <c:pt idx="3">
                  <c:v>10000000.000000002</c:v>
                </c:pt>
              </c:numCache>
            </c:numRef>
          </c:cat>
          <c:val>
            <c:numRef>
              <c:f>sheet5!$G$12:$G$15</c:f>
              <c:numCache>
                <c:formatCode>General</c:formatCode>
                <c:ptCount val="4"/>
                <c:pt idx="0">
                  <c:v>5</c:v>
                </c:pt>
                <c:pt idx="1">
                  <c:v>54</c:v>
                </c:pt>
                <c:pt idx="2">
                  <c:v>545</c:v>
                </c:pt>
                <c:pt idx="3">
                  <c:v>5446</c:v>
                </c:pt>
              </c:numCache>
            </c:numRef>
          </c:val>
          <c:smooth val="0"/>
          <c:extLst>
            <c:ext xmlns:c16="http://schemas.microsoft.com/office/drawing/2014/chart" uri="{C3380CC4-5D6E-409C-BE32-E72D297353CC}">
              <c16:uniqueId val="{00000000-183A-4C9F-BAEF-139789615B80}"/>
            </c:ext>
          </c:extLst>
        </c:ser>
        <c:ser>
          <c:idx val="1"/>
          <c:order val="1"/>
          <c:tx>
            <c:v>НЦ=5,9E+10</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sheet5!$G$16:$G$19</c:f>
              <c:numCache>
                <c:formatCode>General</c:formatCode>
                <c:ptCount val="4"/>
                <c:pt idx="0">
                  <c:v>4</c:v>
                </c:pt>
                <c:pt idx="1">
                  <c:v>44</c:v>
                </c:pt>
                <c:pt idx="2">
                  <c:v>445</c:v>
                </c:pt>
                <c:pt idx="3">
                  <c:v>4446</c:v>
                </c:pt>
              </c:numCache>
            </c:numRef>
          </c:val>
          <c:smooth val="0"/>
          <c:extLst>
            <c:ext xmlns:c16="http://schemas.microsoft.com/office/drawing/2014/chart" uri="{C3380CC4-5D6E-409C-BE32-E72D297353CC}">
              <c16:uniqueId val="{00000001-183A-4C9F-BAEF-139789615B80}"/>
            </c:ext>
          </c:extLst>
        </c:ser>
        <c:ser>
          <c:idx val="2"/>
          <c:order val="2"/>
          <c:tx>
            <c:v>НЦ=5,91E+10</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val>
            <c:numRef>
              <c:f>sheet5!$G$20:$G$23</c:f>
              <c:numCache>
                <c:formatCode>General</c:formatCode>
                <c:ptCount val="4"/>
                <c:pt idx="0">
                  <c:v>3</c:v>
                </c:pt>
                <c:pt idx="1">
                  <c:v>34</c:v>
                </c:pt>
                <c:pt idx="2">
                  <c:v>345</c:v>
                </c:pt>
                <c:pt idx="3">
                  <c:v>3446</c:v>
                </c:pt>
              </c:numCache>
            </c:numRef>
          </c:val>
          <c:smooth val="0"/>
          <c:extLst>
            <c:ext xmlns:c16="http://schemas.microsoft.com/office/drawing/2014/chart" uri="{C3380CC4-5D6E-409C-BE32-E72D297353CC}">
              <c16:uniqueId val="{00000002-183A-4C9F-BAEF-139789615B80}"/>
            </c:ext>
          </c:extLst>
        </c:ser>
        <c:ser>
          <c:idx val="3"/>
          <c:order val="3"/>
          <c:tx>
            <c:v>НЦ=5,92E+10</c:v>
          </c:tx>
          <c:spPr>
            <a:ln w="22225" cap="rnd">
              <a:solidFill>
                <a:schemeClr val="accent4"/>
              </a:solidFill>
              <a:round/>
            </a:ln>
            <a:effectLst/>
          </c:spPr>
          <c:marker>
            <c:symbol val="x"/>
            <c:size val="6"/>
            <c:spPr>
              <a:noFill/>
              <a:ln w="9525">
                <a:solidFill>
                  <a:schemeClr val="accent4"/>
                </a:solidFill>
                <a:round/>
              </a:ln>
              <a:effectLst/>
            </c:spPr>
          </c:marker>
          <c:val>
            <c:numRef>
              <c:f>sheet5!$G$24:$G$27</c:f>
              <c:numCache>
                <c:formatCode>General</c:formatCode>
                <c:ptCount val="4"/>
                <c:pt idx="0">
                  <c:v>2</c:v>
                </c:pt>
                <c:pt idx="1">
                  <c:v>24</c:v>
                </c:pt>
                <c:pt idx="2">
                  <c:v>245</c:v>
                </c:pt>
                <c:pt idx="3">
                  <c:v>2446</c:v>
                </c:pt>
              </c:numCache>
            </c:numRef>
          </c:val>
          <c:smooth val="0"/>
          <c:extLst>
            <c:ext xmlns:c16="http://schemas.microsoft.com/office/drawing/2014/chart" uri="{C3380CC4-5D6E-409C-BE32-E72D297353CC}">
              <c16:uniqueId val="{00000003-183A-4C9F-BAEF-139789615B80}"/>
            </c:ext>
          </c:extLst>
        </c:ser>
        <c:ser>
          <c:idx val="4"/>
          <c:order val="4"/>
          <c:tx>
            <c:v>НЦ=5,93E+10</c:v>
          </c:tx>
          <c:spPr>
            <a:ln w="22225" cap="rnd">
              <a:solidFill>
                <a:schemeClr val="accent5"/>
              </a:solidFill>
              <a:round/>
            </a:ln>
            <a:effectLst/>
          </c:spPr>
          <c:marker>
            <c:symbol val="star"/>
            <c:size val="6"/>
            <c:spPr>
              <a:noFill/>
              <a:ln w="9525">
                <a:solidFill>
                  <a:schemeClr val="accent5"/>
                </a:solidFill>
                <a:round/>
              </a:ln>
              <a:effectLst/>
            </c:spPr>
          </c:marker>
          <c:val>
            <c:numRef>
              <c:f>sheet5!$G$28:$G$31</c:f>
              <c:numCache>
                <c:formatCode>General</c:formatCode>
                <c:ptCount val="4"/>
                <c:pt idx="0">
                  <c:v>1</c:v>
                </c:pt>
                <c:pt idx="1">
                  <c:v>14</c:v>
                </c:pt>
                <c:pt idx="2">
                  <c:v>145</c:v>
                </c:pt>
                <c:pt idx="3">
                  <c:v>1446</c:v>
                </c:pt>
              </c:numCache>
            </c:numRef>
          </c:val>
          <c:smooth val="0"/>
          <c:extLst>
            <c:ext xmlns:c16="http://schemas.microsoft.com/office/drawing/2014/chart" uri="{C3380CC4-5D6E-409C-BE32-E72D297353CC}">
              <c16:uniqueId val="{00000004-183A-4C9F-BAEF-139789615B80}"/>
            </c:ext>
          </c:extLst>
        </c:ser>
        <c:dLbls>
          <c:showLegendKey val="0"/>
          <c:showVal val="0"/>
          <c:showCatName val="0"/>
          <c:showSerName val="0"/>
          <c:showPercent val="0"/>
          <c:showBubbleSize val="0"/>
        </c:dLbls>
        <c:marker val="1"/>
        <c:smooth val="0"/>
        <c:axId val="325631280"/>
        <c:axId val="325628656"/>
      </c:lineChart>
      <c:catAx>
        <c:axId val="325631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ru-RU"/>
                  <a:t>Допустимая погрешность</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ru-RU"/>
            </a:p>
          </c:txPr>
        </c:title>
        <c:numFmt formatCode="0.E+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ru-RU"/>
          </a:p>
        </c:txPr>
        <c:crossAx val="325628656"/>
        <c:crosses val="autoZero"/>
        <c:auto val="1"/>
        <c:lblAlgn val="ctr"/>
        <c:lblOffset val="100"/>
        <c:noMultiLvlLbl val="0"/>
      </c:catAx>
      <c:valAx>
        <c:axId val="325628656"/>
        <c:scaling>
          <c:orientation val="minMax"/>
          <c:max val="18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ru-RU"/>
                  <a:t> Кол-во</a:t>
                </a:r>
                <a:r>
                  <a:rPr lang="ru-RU" baseline="0"/>
                  <a:t> итераций</a:t>
                </a:r>
                <a:endParaRPr lang="ru-RU"/>
              </a:p>
            </c:rich>
          </c:tx>
          <c:layout>
            <c:manualLayout>
              <c:xMode val="edge"/>
              <c:yMode val="edge"/>
              <c:x val="2.4363229416689877E-2"/>
              <c:y val="0.3703200641586468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ru-RU"/>
            </a:p>
          </c:txPr>
        </c:title>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256312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ru-RU" sz="1200" b="1" i="0" u="none" strike="noStrike" cap="all" normalizeH="0" baseline="0">
                <a:effectLst/>
              </a:rPr>
              <a:t>Рисунок 4.2  Зависимость Количества итераций от Начальной цены</a:t>
            </a:r>
            <a:endParaRPr lang="ru-RU" sz="120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360876236624268"/>
          <c:y val="0.22824074074074074"/>
          <c:w val="0.68777124974762782"/>
          <c:h val="0.58043161271507726"/>
        </c:manualLayout>
      </c:layout>
      <c:lineChart>
        <c:grouping val="stacked"/>
        <c:varyColors val="0"/>
        <c:ser>
          <c:idx val="0"/>
          <c:order val="0"/>
          <c:tx>
            <c:v>ДП=1,E+10</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sheet5!$I$35:$I$39</c:f>
              <c:numCache>
                <c:formatCode>General</c:formatCode>
                <c:ptCount val="5"/>
                <c:pt idx="0">
                  <c:v>58900000000</c:v>
                </c:pt>
                <c:pt idx="1">
                  <c:v>59000000000</c:v>
                </c:pt>
                <c:pt idx="2">
                  <c:v>59100000000</c:v>
                </c:pt>
                <c:pt idx="3">
                  <c:v>59200000000</c:v>
                </c:pt>
                <c:pt idx="4">
                  <c:v>59300000000</c:v>
                </c:pt>
              </c:numCache>
            </c:numRef>
          </c:cat>
          <c:val>
            <c:numRef>
              <c:f>sheet5!$G$35:$G$39</c:f>
              <c:numCache>
                <c:formatCode>General</c:formatCode>
                <c:ptCount val="5"/>
                <c:pt idx="0">
                  <c:v>5</c:v>
                </c:pt>
                <c:pt idx="1">
                  <c:v>4</c:v>
                </c:pt>
                <c:pt idx="2">
                  <c:v>3</c:v>
                </c:pt>
                <c:pt idx="3">
                  <c:v>2</c:v>
                </c:pt>
                <c:pt idx="4">
                  <c:v>1</c:v>
                </c:pt>
              </c:numCache>
            </c:numRef>
          </c:val>
          <c:smooth val="0"/>
          <c:extLst>
            <c:ext xmlns:c16="http://schemas.microsoft.com/office/drawing/2014/chart" uri="{C3380CC4-5D6E-409C-BE32-E72D297353CC}">
              <c16:uniqueId val="{00000000-5531-4189-9AC8-A65ADB988FF5}"/>
            </c:ext>
          </c:extLst>
        </c:ser>
        <c:ser>
          <c:idx val="1"/>
          <c:order val="1"/>
          <c:tx>
            <c:v>ДП=1,E+09</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sheet5!$I$35:$I$39</c:f>
              <c:numCache>
                <c:formatCode>General</c:formatCode>
                <c:ptCount val="5"/>
                <c:pt idx="0">
                  <c:v>58900000000</c:v>
                </c:pt>
                <c:pt idx="1">
                  <c:v>59000000000</c:v>
                </c:pt>
                <c:pt idx="2">
                  <c:v>59100000000</c:v>
                </c:pt>
                <c:pt idx="3">
                  <c:v>59200000000</c:v>
                </c:pt>
                <c:pt idx="4">
                  <c:v>59300000000</c:v>
                </c:pt>
              </c:numCache>
            </c:numRef>
          </c:cat>
          <c:val>
            <c:numRef>
              <c:f>sheet5!$G$40:$G$43</c:f>
              <c:numCache>
                <c:formatCode>General</c:formatCode>
                <c:ptCount val="4"/>
                <c:pt idx="0">
                  <c:v>54</c:v>
                </c:pt>
                <c:pt idx="1">
                  <c:v>44</c:v>
                </c:pt>
                <c:pt idx="2">
                  <c:v>34</c:v>
                </c:pt>
                <c:pt idx="3">
                  <c:v>24</c:v>
                </c:pt>
              </c:numCache>
            </c:numRef>
          </c:val>
          <c:smooth val="0"/>
          <c:extLst>
            <c:ext xmlns:c16="http://schemas.microsoft.com/office/drawing/2014/chart" uri="{C3380CC4-5D6E-409C-BE32-E72D297353CC}">
              <c16:uniqueId val="{00000001-5531-4189-9AC8-A65ADB988FF5}"/>
            </c:ext>
          </c:extLst>
        </c:ser>
        <c:ser>
          <c:idx val="2"/>
          <c:order val="2"/>
          <c:tx>
            <c:v>ДП=1,E+08</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sheet5!$I$35:$I$39</c:f>
              <c:numCache>
                <c:formatCode>General</c:formatCode>
                <c:ptCount val="5"/>
                <c:pt idx="0">
                  <c:v>58900000000</c:v>
                </c:pt>
                <c:pt idx="1">
                  <c:v>59000000000</c:v>
                </c:pt>
                <c:pt idx="2">
                  <c:v>59100000000</c:v>
                </c:pt>
                <c:pt idx="3">
                  <c:v>59200000000</c:v>
                </c:pt>
                <c:pt idx="4">
                  <c:v>59300000000</c:v>
                </c:pt>
              </c:numCache>
            </c:numRef>
          </c:cat>
          <c:val>
            <c:numRef>
              <c:f>sheet5!$G$45:$G$49</c:f>
              <c:numCache>
                <c:formatCode>General</c:formatCode>
                <c:ptCount val="5"/>
                <c:pt idx="0">
                  <c:v>545</c:v>
                </c:pt>
                <c:pt idx="1">
                  <c:v>445</c:v>
                </c:pt>
                <c:pt idx="2">
                  <c:v>345</c:v>
                </c:pt>
                <c:pt idx="3">
                  <c:v>245</c:v>
                </c:pt>
                <c:pt idx="4">
                  <c:v>145</c:v>
                </c:pt>
              </c:numCache>
            </c:numRef>
          </c:val>
          <c:smooth val="0"/>
          <c:extLst>
            <c:ext xmlns:c16="http://schemas.microsoft.com/office/drawing/2014/chart" uri="{C3380CC4-5D6E-409C-BE32-E72D297353CC}">
              <c16:uniqueId val="{00000002-5531-4189-9AC8-A65ADB988FF5}"/>
            </c:ext>
          </c:extLst>
        </c:ser>
        <c:ser>
          <c:idx val="3"/>
          <c:order val="3"/>
          <c:tx>
            <c:v>ДП=1.E+07</c:v>
          </c:tx>
          <c:spPr>
            <a:ln w="22225" cap="rnd">
              <a:solidFill>
                <a:schemeClr val="accent4"/>
              </a:solidFill>
              <a:round/>
            </a:ln>
            <a:effectLst/>
          </c:spPr>
          <c:marker>
            <c:symbol val="x"/>
            <c:size val="6"/>
            <c:spPr>
              <a:noFill/>
              <a:ln w="9525">
                <a:solidFill>
                  <a:schemeClr val="accent4"/>
                </a:solidFill>
                <a:round/>
              </a:ln>
              <a:effectLst/>
            </c:spPr>
          </c:marker>
          <c:cat>
            <c:numRef>
              <c:f>sheet5!$I$35:$I$39</c:f>
              <c:numCache>
                <c:formatCode>General</c:formatCode>
                <c:ptCount val="5"/>
                <c:pt idx="0">
                  <c:v>58900000000</c:v>
                </c:pt>
                <c:pt idx="1">
                  <c:v>59000000000</c:v>
                </c:pt>
                <c:pt idx="2">
                  <c:v>59100000000</c:v>
                </c:pt>
                <c:pt idx="3">
                  <c:v>59200000000</c:v>
                </c:pt>
                <c:pt idx="4">
                  <c:v>59300000000</c:v>
                </c:pt>
              </c:numCache>
            </c:numRef>
          </c:cat>
          <c:val>
            <c:numRef>
              <c:f>sheet5!$G$50:$G$54</c:f>
              <c:numCache>
                <c:formatCode>General</c:formatCode>
                <c:ptCount val="5"/>
                <c:pt idx="0">
                  <c:v>5446</c:v>
                </c:pt>
                <c:pt idx="1">
                  <c:v>4446</c:v>
                </c:pt>
                <c:pt idx="2">
                  <c:v>3446</c:v>
                </c:pt>
                <c:pt idx="3">
                  <c:v>2446</c:v>
                </c:pt>
                <c:pt idx="4">
                  <c:v>1446</c:v>
                </c:pt>
              </c:numCache>
            </c:numRef>
          </c:val>
          <c:smooth val="0"/>
          <c:extLst>
            <c:ext xmlns:c16="http://schemas.microsoft.com/office/drawing/2014/chart" uri="{C3380CC4-5D6E-409C-BE32-E72D297353CC}">
              <c16:uniqueId val="{00000003-5531-4189-9AC8-A65ADB988FF5}"/>
            </c:ext>
          </c:extLst>
        </c:ser>
        <c:dLbls>
          <c:showLegendKey val="0"/>
          <c:showVal val="0"/>
          <c:showCatName val="0"/>
          <c:showSerName val="0"/>
          <c:showPercent val="0"/>
          <c:showBubbleSize val="0"/>
        </c:dLbls>
        <c:marker val="1"/>
        <c:smooth val="0"/>
        <c:axId val="329766264"/>
        <c:axId val="329767248"/>
      </c:lineChart>
      <c:catAx>
        <c:axId val="329766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ru-RU"/>
                  <a:t>Начальная цена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ru-RU"/>
            </a:p>
          </c:txPr>
        </c:title>
        <c:numFmt formatCode="0.00E+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ru-RU"/>
          </a:p>
        </c:txPr>
        <c:crossAx val="329767248"/>
        <c:crosses val="autoZero"/>
        <c:auto val="1"/>
        <c:lblAlgn val="ctr"/>
        <c:lblOffset val="100"/>
        <c:noMultiLvlLbl val="0"/>
      </c:catAx>
      <c:valAx>
        <c:axId val="329767248"/>
        <c:scaling>
          <c:orientation val="minMax"/>
          <c:max val="65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ru-RU"/>
                  <a:t>Кол-во</a:t>
                </a:r>
                <a:r>
                  <a:rPr lang="ru-RU" baseline="0"/>
                  <a:t> итереций</a:t>
                </a:r>
              </a:p>
            </c:rich>
          </c:tx>
          <c:layout>
            <c:manualLayout>
              <c:xMode val="edge"/>
              <c:yMode val="edge"/>
              <c:x val="9.0242526790750149E-3"/>
              <c:y val="0.33584062408865556"/>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29766264"/>
        <c:crosses val="autoZero"/>
        <c:crossBetween val="between"/>
      </c:valAx>
      <c:spPr>
        <a:noFill/>
        <a:ln>
          <a:noFill/>
        </a:ln>
        <a:effectLst/>
      </c:spPr>
    </c:plotArea>
    <c:legend>
      <c:legendPos val="r"/>
      <c:layout>
        <c:manualLayout>
          <c:xMode val="edge"/>
          <c:yMode val="edge"/>
          <c:x val="0.81873066828184937"/>
          <c:y val="0.43240631379410904"/>
          <c:w val="0.18126933171815063"/>
          <c:h val="0.3125021872265966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00"/>
                </a:solidFill>
                <a:latin typeface="Arial Cyr"/>
                <a:ea typeface="Arial Cyr"/>
                <a:cs typeface="Arial Cyr"/>
              </a:defRPr>
            </a:pPr>
            <a:r>
              <a:rPr lang="ru-RU" sz="1000" b="1" i="0" u="none" strike="noStrike" baseline="0">
                <a:solidFill>
                  <a:srgbClr val="000000"/>
                </a:solidFill>
                <a:latin typeface="Arial Cyr"/>
                <a:cs typeface="Arial Cyr"/>
              </a:rPr>
              <a:t>Рис. 5.1  Зависимость </a:t>
            </a:r>
            <a:r>
              <a:rPr lang="ru-RU" sz="1000" b="1" i="1" u="none" strike="noStrike" baseline="0">
                <a:solidFill>
                  <a:srgbClr val="000000"/>
                </a:solidFill>
                <a:latin typeface="Arial Cyr"/>
                <a:cs typeface="Arial Cyr"/>
              </a:rPr>
              <a:t>Колличества итераций</a:t>
            </a:r>
            <a:r>
              <a:rPr lang="ru-RU" sz="1000" b="1" i="0" u="none" strike="noStrike" baseline="0">
                <a:solidFill>
                  <a:srgbClr val="000000"/>
                </a:solidFill>
                <a:latin typeface="Arial Cyr"/>
                <a:cs typeface="Arial Cyr"/>
              </a:rPr>
              <a:t> от </a:t>
            </a:r>
            <a:r>
              <a:rPr lang="ru-RU" sz="1000" b="1" i="1" u="none" strike="noStrike" baseline="0">
                <a:solidFill>
                  <a:srgbClr val="000000"/>
                </a:solidFill>
                <a:latin typeface="Arial Cyr"/>
                <a:cs typeface="Arial Cyr"/>
              </a:rPr>
              <a:t>Допустимой погрешности</a:t>
            </a:r>
          </a:p>
        </c:rich>
      </c:tx>
      <c:layout>
        <c:manualLayout>
          <c:xMode val="edge"/>
          <c:yMode val="edge"/>
          <c:x val="0.13541689625531728"/>
          <c:y val="3.7162162162162164E-2"/>
        </c:manualLayout>
      </c:layout>
      <c:overlay val="0"/>
      <c:spPr>
        <a:noFill/>
        <a:ln w="25400">
          <a:noFill/>
        </a:ln>
      </c:spPr>
    </c:title>
    <c:autoTitleDeleted val="0"/>
    <c:plotArea>
      <c:layout>
        <c:manualLayout>
          <c:layoutTarget val="inner"/>
          <c:xMode val="edge"/>
          <c:yMode val="edge"/>
          <c:x val="0.13888912436442796"/>
          <c:y val="0.19594594594594594"/>
          <c:w val="0.83680697429567852"/>
          <c:h val="0.52027027027027029"/>
        </c:manualLayout>
      </c:layout>
      <c:lineChart>
        <c:grouping val="standar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cat>
            <c:numRef>
              <c:f>sheet5!$H$12:$H$22</c:f>
              <c:numCache>
                <c:formatCode>General</c:formatCode>
                <c:ptCount val="11"/>
                <c:pt idx="0">
                  <c:v>10</c:v>
                </c:pt>
                <c:pt idx="1">
                  <c:v>1</c:v>
                </c:pt>
                <c:pt idx="2">
                  <c:v>0.1</c:v>
                </c:pt>
                <c:pt idx="3">
                  <c:v>0.01</c:v>
                </c:pt>
                <c:pt idx="4">
                  <c:v>1E-3</c:v>
                </c:pt>
                <c:pt idx="5">
                  <c:v>1E-4</c:v>
                </c:pt>
                <c:pt idx="6">
                  <c:v>1.0000000000000001E-5</c:v>
                </c:pt>
                <c:pt idx="7">
                  <c:v>9.9999999999999995E-7</c:v>
                </c:pt>
                <c:pt idx="8">
                  <c:v>9.9999999999999995E-8</c:v>
                </c:pt>
                <c:pt idx="9">
                  <c:v>1E-8</c:v>
                </c:pt>
                <c:pt idx="10">
                  <c:v>1.0000000000000001E-9</c:v>
                </c:pt>
              </c:numCache>
            </c:numRef>
          </c:cat>
          <c:val>
            <c:numRef>
              <c:f>sheet5!$F$12:$F$22</c:f>
              <c:numCache>
                <c:formatCode>0</c:formatCode>
                <c:ptCount val="11"/>
                <c:pt idx="0">
                  <c:v>643</c:v>
                </c:pt>
                <c:pt idx="1">
                  <c:v>649</c:v>
                </c:pt>
                <c:pt idx="2">
                  <c:v>659</c:v>
                </c:pt>
                <c:pt idx="3">
                  <c:v>669</c:v>
                </c:pt>
                <c:pt idx="4">
                  <c:v>675</c:v>
                </c:pt>
                <c:pt idx="5">
                  <c:v>684</c:v>
                </c:pt>
                <c:pt idx="6">
                  <c:v>690</c:v>
                </c:pt>
                <c:pt idx="7">
                  <c:v>695</c:v>
                </c:pt>
                <c:pt idx="8">
                  <c:v>705</c:v>
                </c:pt>
                <c:pt idx="9">
                  <c:v>712</c:v>
                </c:pt>
                <c:pt idx="10">
                  <c:v>717</c:v>
                </c:pt>
              </c:numCache>
            </c:numRef>
          </c:val>
          <c:smooth val="0"/>
          <c:extLst>
            <c:ext xmlns:c16="http://schemas.microsoft.com/office/drawing/2014/chart" uri="{C3380CC4-5D6E-409C-BE32-E72D297353CC}">
              <c16:uniqueId val="{00000000-EA7C-4FA4-8E70-9D26C12370D5}"/>
            </c:ext>
          </c:extLst>
        </c:ser>
        <c:dLbls>
          <c:showLegendKey val="0"/>
          <c:showVal val="0"/>
          <c:showCatName val="0"/>
          <c:showSerName val="0"/>
          <c:showPercent val="0"/>
          <c:showBubbleSize val="0"/>
        </c:dLbls>
        <c:marker val="1"/>
        <c:smooth val="0"/>
        <c:axId val="256830464"/>
        <c:axId val="256622592"/>
      </c:lineChart>
      <c:catAx>
        <c:axId val="256830464"/>
        <c:scaling>
          <c:orientation val="minMax"/>
        </c:scaling>
        <c:delete val="0"/>
        <c:axPos val="b"/>
        <c:title>
          <c:tx>
            <c:rich>
              <a:bodyPr/>
              <a:lstStyle/>
              <a:p>
                <a:pPr>
                  <a:defRPr sz="1000" b="1" i="0" u="none" strike="noStrike" baseline="0">
                    <a:solidFill>
                      <a:srgbClr val="000000"/>
                    </a:solidFill>
                    <a:latin typeface="Arial Cyr"/>
                    <a:ea typeface="Arial Cyr"/>
                    <a:cs typeface="Arial Cyr"/>
                  </a:defRPr>
                </a:pPr>
                <a:r>
                  <a:rPr lang="ru-RU"/>
                  <a:t>Допустимая погрешность</a:t>
                </a:r>
              </a:p>
            </c:rich>
          </c:tx>
          <c:layout>
            <c:manualLayout>
              <c:xMode val="edge"/>
              <c:yMode val="edge"/>
              <c:x val="0.40972291687506252"/>
              <c:y val="0.90202702702702697"/>
            </c:manualLayout>
          </c:layout>
          <c:overlay val="0"/>
          <c:spPr>
            <a:noFill/>
            <a:ln w="25400">
              <a:noFill/>
            </a:ln>
          </c:spPr>
        </c:title>
        <c:numFmt formatCode="0.00E+00" sourceLinked="0"/>
        <c:majorTickMark val="out"/>
        <c:minorTickMark val="none"/>
        <c:tickLblPos val="nextTo"/>
        <c:spPr>
          <a:ln w="3175">
            <a:solidFill>
              <a:srgbClr val="000000"/>
            </a:solidFill>
            <a:prstDash val="solid"/>
          </a:ln>
        </c:spPr>
        <c:txPr>
          <a:bodyPr rot="-5400000" vert="horz"/>
          <a:lstStyle/>
          <a:p>
            <a:pPr>
              <a:defRPr sz="800" b="0" i="0" u="none" strike="noStrike" baseline="0">
                <a:solidFill>
                  <a:srgbClr val="000000"/>
                </a:solidFill>
                <a:latin typeface="Arial Cyr"/>
                <a:ea typeface="Arial Cyr"/>
                <a:cs typeface="Arial Cyr"/>
              </a:defRPr>
            </a:pPr>
            <a:endParaRPr lang="ru-RU"/>
          </a:p>
        </c:txPr>
        <c:crossAx val="256622592"/>
        <c:crosses val="autoZero"/>
        <c:auto val="1"/>
        <c:lblAlgn val="ctr"/>
        <c:lblOffset val="100"/>
        <c:tickLblSkip val="1"/>
        <c:tickMarkSkip val="1"/>
        <c:noMultiLvlLbl val="0"/>
      </c:catAx>
      <c:valAx>
        <c:axId val="256622592"/>
        <c:scaling>
          <c:orientation val="minMax"/>
          <c:max val="720"/>
          <c:min val="640"/>
        </c:scaling>
        <c:delete val="0"/>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Cyr"/>
                    <a:ea typeface="Arial Cyr"/>
                    <a:cs typeface="Arial Cyr"/>
                  </a:defRPr>
                </a:pPr>
                <a:r>
                  <a:rPr lang="ru-RU"/>
                  <a:t>Колличество итераций</a:t>
                </a:r>
              </a:p>
            </c:rich>
          </c:tx>
          <c:layout>
            <c:manualLayout>
              <c:xMode val="edge"/>
              <c:yMode val="edge"/>
              <c:x val="4.3087170921816589E-2"/>
              <c:y val="0.16085831376341114"/>
            </c:manualLayout>
          </c:layout>
          <c:overlay val="0"/>
          <c:spPr>
            <a:noFill/>
            <a:ln w="25400">
              <a:noFill/>
            </a:ln>
          </c:spPr>
        </c:title>
        <c:numFmt formatCode="General"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ru-RU"/>
          </a:p>
        </c:txPr>
        <c:crossAx val="256830464"/>
        <c:crosses val="autoZero"/>
        <c:crossBetween val="between"/>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00"/>
                </a:solidFill>
                <a:latin typeface="Arial Cyr"/>
                <a:ea typeface="Arial Cyr"/>
                <a:cs typeface="Arial Cyr"/>
              </a:defRPr>
            </a:pPr>
            <a:r>
              <a:rPr lang="ru-RU" sz="1000" b="1" i="0" u="none" strike="noStrike" baseline="0">
                <a:solidFill>
                  <a:srgbClr val="000000"/>
                </a:solidFill>
                <a:latin typeface="Arial Cyr"/>
                <a:cs typeface="Arial Cyr"/>
              </a:rPr>
              <a:t>Рис. 5.2  Зависимость </a:t>
            </a:r>
            <a:r>
              <a:rPr lang="ru-RU" sz="1000" b="1" i="1" u="none" strike="noStrike" baseline="0">
                <a:solidFill>
                  <a:srgbClr val="000000"/>
                </a:solidFill>
                <a:latin typeface="Arial Cyr"/>
                <a:cs typeface="Arial Cyr"/>
              </a:rPr>
              <a:t>Колличества итераций</a:t>
            </a:r>
            <a:r>
              <a:rPr lang="ru-RU" sz="1000" b="1" i="0" u="none" strike="noStrike" baseline="0">
                <a:solidFill>
                  <a:srgbClr val="000000"/>
                </a:solidFill>
                <a:latin typeface="Arial Cyr"/>
                <a:cs typeface="Arial Cyr"/>
              </a:rPr>
              <a:t> от </a:t>
            </a:r>
            <a:r>
              <a:rPr lang="ru-RU" sz="1000" b="1" i="1" u="none" strike="noStrike" baseline="0">
                <a:solidFill>
                  <a:srgbClr val="000000"/>
                </a:solidFill>
                <a:latin typeface="Arial Cyr"/>
                <a:cs typeface="Arial Cyr"/>
              </a:rPr>
              <a:t>Величины начального шага поиска </a:t>
            </a:r>
            <a:r>
              <a:rPr lang="en-US" sz="1000" b="1" i="1" u="none" strike="noStrike" baseline="0">
                <a:solidFill>
                  <a:srgbClr val="000000"/>
                </a:solidFill>
                <a:latin typeface="Arial Cyr"/>
                <a:cs typeface="Arial Cyr"/>
              </a:rPr>
              <a:t>h</a:t>
            </a:r>
            <a:r>
              <a:rPr lang="en-US" sz="1000" b="1" i="1" u="none" strike="noStrike" baseline="30000">
                <a:solidFill>
                  <a:srgbClr val="000000"/>
                </a:solidFill>
                <a:latin typeface="Arial Cyr"/>
                <a:cs typeface="Arial Cyr"/>
              </a:rPr>
              <a:t>0</a:t>
            </a:r>
          </a:p>
        </c:rich>
      </c:tx>
      <c:layout>
        <c:manualLayout>
          <c:xMode val="edge"/>
          <c:yMode val="edge"/>
          <c:x val="0.15277803680087076"/>
          <c:y val="3.7288197312296927E-2"/>
        </c:manualLayout>
      </c:layout>
      <c:overlay val="0"/>
      <c:spPr>
        <a:noFill/>
        <a:ln w="25400">
          <a:noFill/>
        </a:ln>
      </c:spPr>
    </c:title>
    <c:autoTitleDeleted val="0"/>
    <c:plotArea>
      <c:layout>
        <c:manualLayout>
          <c:layoutTarget val="inner"/>
          <c:xMode val="edge"/>
          <c:yMode val="edge"/>
          <c:x val="0.13888912436442796"/>
          <c:y val="0.18644098656148464"/>
          <c:w val="0.83680697429567852"/>
          <c:h val="0.6000009931160506"/>
        </c:manualLayout>
      </c:layout>
      <c:lineChart>
        <c:grouping val="standar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cat>
            <c:numRef>
              <c:f>sheet5!$G$26:$G$59</c:f>
              <c:numCache>
                <c:formatCode>General</c:formatCode>
                <c:ptCount val="34"/>
                <c:pt idx="0">
                  <c:v>60.5</c:v>
                </c:pt>
                <c:pt idx="1">
                  <c:v>62.5</c:v>
                </c:pt>
                <c:pt idx="2">
                  <c:v>64.5</c:v>
                </c:pt>
                <c:pt idx="3">
                  <c:v>66.5</c:v>
                </c:pt>
                <c:pt idx="4">
                  <c:v>68.5</c:v>
                </c:pt>
                <c:pt idx="5">
                  <c:v>70.5</c:v>
                </c:pt>
                <c:pt idx="6">
                  <c:v>72.5</c:v>
                </c:pt>
                <c:pt idx="7">
                  <c:v>74.5</c:v>
                </c:pt>
                <c:pt idx="8">
                  <c:v>76.5</c:v>
                </c:pt>
                <c:pt idx="9">
                  <c:v>78.5</c:v>
                </c:pt>
                <c:pt idx="10">
                  <c:v>80.5</c:v>
                </c:pt>
                <c:pt idx="11">
                  <c:v>82.5</c:v>
                </c:pt>
                <c:pt idx="12">
                  <c:v>84.5</c:v>
                </c:pt>
                <c:pt idx="13">
                  <c:v>86.5</c:v>
                </c:pt>
                <c:pt idx="14">
                  <c:v>88.5</c:v>
                </c:pt>
                <c:pt idx="15">
                  <c:v>90.5</c:v>
                </c:pt>
                <c:pt idx="16">
                  <c:v>92.5</c:v>
                </c:pt>
                <c:pt idx="17">
                  <c:v>94.5</c:v>
                </c:pt>
                <c:pt idx="18">
                  <c:v>96.5</c:v>
                </c:pt>
                <c:pt idx="19">
                  <c:v>98.5</c:v>
                </c:pt>
                <c:pt idx="20">
                  <c:v>100.5</c:v>
                </c:pt>
                <c:pt idx="21">
                  <c:v>102.5</c:v>
                </c:pt>
                <c:pt idx="22">
                  <c:v>104.5</c:v>
                </c:pt>
                <c:pt idx="23">
                  <c:v>106.5</c:v>
                </c:pt>
                <c:pt idx="24">
                  <c:v>108.5</c:v>
                </c:pt>
                <c:pt idx="25">
                  <c:v>110.5</c:v>
                </c:pt>
                <c:pt idx="26">
                  <c:v>112.5</c:v>
                </c:pt>
                <c:pt idx="27">
                  <c:v>114.5</c:v>
                </c:pt>
                <c:pt idx="28">
                  <c:v>116.5</c:v>
                </c:pt>
                <c:pt idx="29">
                  <c:v>118.5</c:v>
                </c:pt>
                <c:pt idx="30">
                  <c:v>120.5</c:v>
                </c:pt>
                <c:pt idx="31">
                  <c:v>122.5</c:v>
                </c:pt>
                <c:pt idx="32">
                  <c:v>124.5</c:v>
                </c:pt>
                <c:pt idx="33">
                  <c:v>126.5</c:v>
                </c:pt>
              </c:numCache>
            </c:numRef>
          </c:cat>
          <c:val>
            <c:numRef>
              <c:f>sheet5!$F$26:$F$59</c:f>
              <c:numCache>
                <c:formatCode>0</c:formatCode>
                <c:ptCount val="34"/>
                <c:pt idx="0">
                  <c:v>717</c:v>
                </c:pt>
                <c:pt idx="1">
                  <c:v>452</c:v>
                </c:pt>
                <c:pt idx="2">
                  <c:v>344</c:v>
                </c:pt>
                <c:pt idx="3">
                  <c:v>287</c:v>
                </c:pt>
                <c:pt idx="4">
                  <c:v>257</c:v>
                </c:pt>
                <c:pt idx="5">
                  <c:v>234</c:v>
                </c:pt>
                <c:pt idx="6">
                  <c:v>211</c:v>
                </c:pt>
                <c:pt idx="7">
                  <c:v>178</c:v>
                </c:pt>
                <c:pt idx="8">
                  <c:v>193</c:v>
                </c:pt>
                <c:pt idx="9">
                  <c:v>199</c:v>
                </c:pt>
                <c:pt idx="10">
                  <c:v>162</c:v>
                </c:pt>
                <c:pt idx="11">
                  <c:v>160</c:v>
                </c:pt>
                <c:pt idx="12">
                  <c:v>149</c:v>
                </c:pt>
                <c:pt idx="13">
                  <c:v>176</c:v>
                </c:pt>
                <c:pt idx="14">
                  <c:v>154</c:v>
                </c:pt>
                <c:pt idx="15">
                  <c:v>161</c:v>
                </c:pt>
                <c:pt idx="16">
                  <c:v>131</c:v>
                </c:pt>
                <c:pt idx="17">
                  <c:v>138</c:v>
                </c:pt>
                <c:pt idx="18">
                  <c:v>125</c:v>
                </c:pt>
                <c:pt idx="19">
                  <c:v>131</c:v>
                </c:pt>
                <c:pt idx="20">
                  <c:v>124</c:v>
                </c:pt>
                <c:pt idx="21">
                  <c:v>134</c:v>
                </c:pt>
                <c:pt idx="22">
                  <c:v>122</c:v>
                </c:pt>
                <c:pt idx="23">
                  <c:v>121</c:v>
                </c:pt>
                <c:pt idx="24">
                  <c:v>131</c:v>
                </c:pt>
                <c:pt idx="25">
                  <c:v>109</c:v>
                </c:pt>
                <c:pt idx="26">
                  <c:v>122</c:v>
                </c:pt>
                <c:pt idx="27">
                  <c:v>113</c:v>
                </c:pt>
                <c:pt idx="28">
                  <c:v>122</c:v>
                </c:pt>
                <c:pt idx="29">
                  <c:v>121</c:v>
                </c:pt>
                <c:pt idx="30">
                  <c:v>113</c:v>
                </c:pt>
                <c:pt idx="31">
                  <c:v>109</c:v>
                </c:pt>
                <c:pt idx="32">
                  <c:v>121</c:v>
                </c:pt>
                <c:pt idx="33">
                  <c:v>127</c:v>
                </c:pt>
              </c:numCache>
            </c:numRef>
          </c:val>
          <c:smooth val="0"/>
          <c:extLst>
            <c:ext xmlns:c16="http://schemas.microsoft.com/office/drawing/2014/chart" uri="{C3380CC4-5D6E-409C-BE32-E72D297353CC}">
              <c16:uniqueId val="{00000000-9F6E-4EFF-A64F-C5239E24E7FA}"/>
            </c:ext>
          </c:extLst>
        </c:ser>
        <c:dLbls>
          <c:showLegendKey val="0"/>
          <c:showVal val="0"/>
          <c:showCatName val="0"/>
          <c:showSerName val="0"/>
          <c:showPercent val="0"/>
          <c:showBubbleSize val="0"/>
        </c:dLbls>
        <c:marker val="1"/>
        <c:smooth val="0"/>
        <c:axId val="256906752"/>
        <c:axId val="256623744"/>
      </c:lineChart>
      <c:catAx>
        <c:axId val="256906752"/>
        <c:scaling>
          <c:orientation val="minMax"/>
        </c:scaling>
        <c:delete val="0"/>
        <c:axPos val="b"/>
        <c:title>
          <c:tx>
            <c:rich>
              <a:bodyPr/>
              <a:lstStyle/>
              <a:p>
                <a:pPr>
                  <a:defRPr sz="1000" b="1" i="0" u="none" strike="noStrike" baseline="0">
                    <a:solidFill>
                      <a:srgbClr val="000000"/>
                    </a:solidFill>
                    <a:latin typeface="Arial Cyr"/>
                    <a:ea typeface="Arial Cyr"/>
                    <a:cs typeface="Arial Cyr"/>
                  </a:defRPr>
                </a:pPr>
                <a:r>
                  <a:rPr lang="ru-RU" sz="1000" b="1" i="0" u="none" strike="noStrike" baseline="0">
                    <a:solidFill>
                      <a:srgbClr val="000000"/>
                    </a:solidFill>
                    <a:latin typeface="Arial Cyr"/>
                    <a:cs typeface="Arial Cyr"/>
                  </a:rPr>
                  <a:t>Величина начального шага поиска </a:t>
                </a:r>
                <a:r>
                  <a:rPr lang="en-US" sz="1000" b="1" i="0" u="none" strike="noStrike" baseline="0">
                    <a:solidFill>
                      <a:srgbClr val="000000"/>
                    </a:solidFill>
                    <a:latin typeface="Arial Cyr"/>
                    <a:cs typeface="Arial Cyr"/>
                  </a:rPr>
                  <a:t>h</a:t>
                </a:r>
                <a:r>
                  <a:rPr lang="en-US" sz="1000" b="1" i="0" u="none" strike="noStrike" baseline="30000">
                    <a:solidFill>
                      <a:srgbClr val="000000"/>
                    </a:solidFill>
                    <a:latin typeface="Arial Cyr"/>
                    <a:cs typeface="Arial Cyr"/>
                  </a:rPr>
                  <a:t>0</a:t>
                </a:r>
              </a:p>
            </c:rich>
          </c:tx>
          <c:layout>
            <c:manualLayout>
              <c:xMode val="edge"/>
              <c:yMode val="edge"/>
              <c:x val="0.33121629027140836"/>
              <c:y val="0.9159895922100646"/>
            </c:manualLayout>
          </c:layout>
          <c:overlay val="0"/>
          <c:spPr>
            <a:noFill/>
            <a:ln w="25400">
              <a:noFill/>
            </a:ln>
          </c:spPr>
        </c:title>
        <c:numFmt formatCode="General" sourceLinked="0"/>
        <c:majorTickMark val="out"/>
        <c:minorTickMark val="none"/>
        <c:tickLblPos val="nextTo"/>
        <c:spPr>
          <a:ln w="3175">
            <a:solidFill>
              <a:srgbClr val="000000"/>
            </a:solidFill>
            <a:prstDash val="solid"/>
          </a:ln>
        </c:spPr>
        <c:txPr>
          <a:bodyPr rot="-5400000" vert="horz"/>
          <a:lstStyle/>
          <a:p>
            <a:pPr>
              <a:defRPr sz="800" b="0" i="0" u="none" strike="noStrike" baseline="0">
                <a:solidFill>
                  <a:srgbClr val="000000"/>
                </a:solidFill>
                <a:latin typeface="Arial Cyr"/>
                <a:ea typeface="Arial Cyr"/>
                <a:cs typeface="Arial Cyr"/>
              </a:defRPr>
            </a:pPr>
            <a:endParaRPr lang="ru-RU"/>
          </a:p>
        </c:txPr>
        <c:crossAx val="256623744"/>
        <c:crosses val="autoZero"/>
        <c:auto val="1"/>
        <c:lblAlgn val="ctr"/>
        <c:lblOffset val="100"/>
        <c:tickLblSkip val="2"/>
        <c:tickMarkSkip val="1"/>
        <c:noMultiLvlLbl val="0"/>
      </c:catAx>
      <c:valAx>
        <c:axId val="256623744"/>
        <c:scaling>
          <c:orientation val="minMax"/>
          <c:min val="10"/>
        </c:scaling>
        <c:delete val="0"/>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Cyr"/>
                    <a:ea typeface="Arial Cyr"/>
                    <a:cs typeface="Arial Cyr"/>
                  </a:defRPr>
                </a:pPr>
                <a:r>
                  <a:rPr lang="ru-RU"/>
                  <a:t>Колличество итераций</a:t>
                </a:r>
              </a:p>
            </c:rich>
          </c:tx>
          <c:layout>
            <c:manualLayout>
              <c:xMode val="edge"/>
              <c:yMode val="edge"/>
              <c:x val="3.0811340890081047E-2"/>
              <c:y val="0.14669233012540103"/>
            </c:manualLayout>
          </c:layout>
          <c:overlay val="0"/>
          <c:spPr>
            <a:noFill/>
            <a:ln w="25400">
              <a:noFill/>
            </a:ln>
          </c:spPr>
        </c:title>
        <c:numFmt formatCode="General"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ru-RU"/>
          </a:p>
        </c:txPr>
        <c:crossAx val="256906752"/>
        <c:crosses val="autoZero"/>
        <c:crossBetween val="between"/>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0" i="0" u="none" strike="noStrike" baseline="0">
                <a:solidFill>
                  <a:srgbClr val="000000"/>
                </a:solidFill>
                <a:latin typeface="Arial"/>
                <a:ea typeface="Arial"/>
                <a:cs typeface="Arial"/>
              </a:defRPr>
            </a:pPr>
            <a:r>
              <a:rPr lang="ru-RU" sz="975" b="1" i="0" u="none" strike="noStrike" baseline="0">
                <a:solidFill>
                  <a:srgbClr val="000000"/>
                </a:solidFill>
                <a:latin typeface="Arial"/>
                <a:cs typeface="Arial"/>
              </a:rPr>
              <a:t>Рис. 1.2  Зависимость </a:t>
            </a:r>
            <a:r>
              <a:rPr lang="ru-RU" sz="975" b="1" i="1" u="none" strike="noStrike" baseline="0">
                <a:solidFill>
                  <a:srgbClr val="000000"/>
                </a:solidFill>
                <a:latin typeface="Arial"/>
                <a:cs typeface="Arial"/>
              </a:rPr>
              <a:t>Кредита</a:t>
            </a:r>
            <a:r>
              <a:rPr lang="ru-RU" sz="975" b="1" i="0" u="none" strike="noStrike" baseline="0">
                <a:solidFill>
                  <a:srgbClr val="000000"/>
                </a:solidFill>
                <a:latin typeface="Arial"/>
                <a:cs typeface="Arial"/>
              </a:rPr>
              <a:t> от </a:t>
            </a:r>
            <a:r>
              <a:rPr lang="ru-RU" sz="975" b="1" i="1" u="none" strike="noStrike" baseline="0">
                <a:solidFill>
                  <a:srgbClr val="000000"/>
                </a:solidFill>
                <a:latin typeface="Arial"/>
                <a:cs typeface="Arial"/>
              </a:rPr>
              <a:t>Цены</a:t>
            </a:r>
          </a:p>
        </c:rich>
      </c:tx>
      <c:layout>
        <c:manualLayout>
          <c:xMode val="edge"/>
          <c:yMode val="edge"/>
          <c:x val="0.236328125"/>
          <c:y val="3.8062283737024222E-2"/>
        </c:manualLayout>
      </c:layout>
      <c:overlay val="0"/>
      <c:spPr>
        <a:noFill/>
        <a:ln w="25400">
          <a:noFill/>
        </a:ln>
      </c:spPr>
    </c:title>
    <c:autoTitleDeleted val="0"/>
    <c:plotArea>
      <c:layout>
        <c:manualLayout>
          <c:layoutTarget val="inner"/>
          <c:xMode val="edge"/>
          <c:yMode val="edge"/>
          <c:x val="0.18359375"/>
          <c:y val="0.20415259406188171"/>
          <c:w val="0.7890625"/>
          <c:h val="0.54671372647080196"/>
        </c:manualLayout>
      </c:layout>
      <c:lineChart>
        <c:grouping val="standard"/>
        <c:varyColors val="0"/>
        <c:ser>
          <c:idx val="0"/>
          <c:order val="0"/>
          <c:spPr>
            <a:ln w="12700">
              <a:solidFill>
                <a:srgbClr val="000080"/>
              </a:solidFill>
              <a:prstDash val="solid"/>
            </a:ln>
          </c:spPr>
          <c:marker>
            <c:symbol val="none"/>
          </c:marker>
          <c:cat>
            <c:numRef>
              <c:f>sheet2!$C$7:$C$300</c:f>
              <c:numCache>
                <c:formatCode>General</c:formatCode>
                <c:ptCount val="294"/>
                <c:pt idx="0">
                  <c:v>1390</c:v>
                </c:pt>
                <c:pt idx="1">
                  <c:v>1400</c:v>
                </c:pt>
                <c:pt idx="2">
                  <c:v>1410</c:v>
                </c:pt>
                <c:pt idx="3">
                  <c:v>1420</c:v>
                </c:pt>
                <c:pt idx="4">
                  <c:v>1430</c:v>
                </c:pt>
                <c:pt idx="5">
                  <c:v>1440</c:v>
                </c:pt>
                <c:pt idx="6">
                  <c:v>1450</c:v>
                </c:pt>
                <c:pt idx="7">
                  <c:v>1460</c:v>
                </c:pt>
                <c:pt idx="8">
                  <c:v>1470</c:v>
                </c:pt>
                <c:pt idx="9">
                  <c:v>1480</c:v>
                </c:pt>
                <c:pt idx="10">
                  <c:v>1490</c:v>
                </c:pt>
                <c:pt idx="11">
                  <c:v>1500</c:v>
                </c:pt>
                <c:pt idx="12">
                  <c:v>1510</c:v>
                </c:pt>
                <c:pt idx="13">
                  <c:v>1520</c:v>
                </c:pt>
                <c:pt idx="14">
                  <c:v>1530</c:v>
                </c:pt>
                <c:pt idx="15">
                  <c:v>1540</c:v>
                </c:pt>
                <c:pt idx="16">
                  <c:v>1550</c:v>
                </c:pt>
                <c:pt idx="17">
                  <c:v>1560</c:v>
                </c:pt>
                <c:pt idx="18">
                  <c:v>1570</c:v>
                </c:pt>
                <c:pt idx="19">
                  <c:v>1580</c:v>
                </c:pt>
                <c:pt idx="20">
                  <c:v>1590</c:v>
                </c:pt>
                <c:pt idx="21">
                  <c:v>1600</c:v>
                </c:pt>
                <c:pt idx="22">
                  <c:v>1610</c:v>
                </c:pt>
                <c:pt idx="23">
                  <c:v>1620</c:v>
                </c:pt>
                <c:pt idx="24">
                  <c:v>1630</c:v>
                </c:pt>
                <c:pt idx="25">
                  <c:v>1640</c:v>
                </c:pt>
                <c:pt idx="26">
                  <c:v>1650</c:v>
                </c:pt>
                <c:pt idx="27">
                  <c:v>1660</c:v>
                </c:pt>
                <c:pt idx="28">
                  <c:v>1670</c:v>
                </c:pt>
                <c:pt idx="29">
                  <c:v>1680</c:v>
                </c:pt>
                <c:pt idx="30">
                  <c:v>1690</c:v>
                </c:pt>
                <c:pt idx="31">
                  <c:v>1700</c:v>
                </c:pt>
                <c:pt idx="32">
                  <c:v>1710</c:v>
                </c:pt>
                <c:pt idx="33">
                  <c:v>1720</c:v>
                </c:pt>
                <c:pt idx="34">
                  <c:v>1730</c:v>
                </c:pt>
                <c:pt idx="35">
                  <c:v>1740</c:v>
                </c:pt>
                <c:pt idx="36">
                  <c:v>1750</c:v>
                </c:pt>
                <c:pt idx="37">
                  <c:v>1760</c:v>
                </c:pt>
                <c:pt idx="38">
                  <c:v>1770</c:v>
                </c:pt>
                <c:pt idx="39">
                  <c:v>1780</c:v>
                </c:pt>
                <c:pt idx="40">
                  <c:v>1790</c:v>
                </c:pt>
                <c:pt idx="41">
                  <c:v>1800</c:v>
                </c:pt>
                <c:pt idx="42">
                  <c:v>1810</c:v>
                </c:pt>
                <c:pt idx="43">
                  <c:v>1820</c:v>
                </c:pt>
                <c:pt idx="44">
                  <c:v>1830</c:v>
                </c:pt>
                <c:pt idx="45">
                  <c:v>1840</c:v>
                </c:pt>
                <c:pt idx="46">
                  <c:v>1850</c:v>
                </c:pt>
                <c:pt idx="47">
                  <c:v>1860</c:v>
                </c:pt>
                <c:pt idx="48">
                  <c:v>1870</c:v>
                </c:pt>
                <c:pt idx="49">
                  <c:v>1880</c:v>
                </c:pt>
                <c:pt idx="50">
                  <c:v>1890</c:v>
                </c:pt>
                <c:pt idx="51">
                  <c:v>1900</c:v>
                </c:pt>
                <c:pt idx="52">
                  <c:v>1910</c:v>
                </c:pt>
                <c:pt idx="53">
                  <c:v>1920</c:v>
                </c:pt>
                <c:pt idx="54">
                  <c:v>1930</c:v>
                </c:pt>
                <c:pt idx="55">
                  <c:v>1940</c:v>
                </c:pt>
                <c:pt idx="56">
                  <c:v>1950</c:v>
                </c:pt>
                <c:pt idx="57">
                  <c:v>1960</c:v>
                </c:pt>
                <c:pt idx="58">
                  <c:v>1970</c:v>
                </c:pt>
                <c:pt idx="59">
                  <c:v>1980</c:v>
                </c:pt>
                <c:pt idx="60">
                  <c:v>1990</c:v>
                </c:pt>
                <c:pt idx="61">
                  <c:v>2000</c:v>
                </c:pt>
                <c:pt idx="62">
                  <c:v>2010</c:v>
                </c:pt>
                <c:pt idx="63">
                  <c:v>2020</c:v>
                </c:pt>
                <c:pt idx="64">
                  <c:v>2030</c:v>
                </c:pt>
                <c:pt idx="65">
                  <c:v>2040</c:v>
                </c:pt>
                <c:pt idx="66">
                  <c:v>2050</c:v>
                </c:pt>
                <c:pt idx="67">
                  <c:v>2060</c:v>
                </c:pt>
                <c:pt idx="68">
                  <c:v>2070</c:v>
                </c:pt>
                <c:pt idx="69">
                  <c:v>2080</c:v>
                </c:pt>
                <c:pt idx="70">
                  <c:v>2090</c:v>
                </c:pt>
                <c:pt idx="71">
                  <c:v>2100</c:v>
                </c:pt>
                <c:pt idx="72">
                  <c:v>2110</c:v>
                </c:pt>
                <c:pt idx="73">
                  <c:v>2120</c:v>
                </c:pt>
                <c:pt idx="74">
                  <c:v>2130</c:v>
                </c:pt>
                <c:pt idx="75">
                  <c:v>2140</c:v>
                </c:pt>
                <c:pt idx="76">
                  <c:v>2150</c:v>
                </c:pt>
                <c:pt idx="77">
                  <c:v>2160</c:v>
                </c:pt>
                <c:pt idx="78">
                  <c:v>2170</c:v>
                </c:pt>
                <c:pt idx="79">
                  <c:v>2180</c:v>
                </c:pt>
                <c:pt idx="80">
                  <c:v>2190</c:v>
                </c:pt>
                <c:pt idx="81">
                  <c:v>2200</c:v>
                </c:pt>
                <c:pt idx="82">
                  <c:v>2210</c:v>
                </c:pt>
                <c:pt idx="83">
                  <c:v>2220</c:v>
                </c:pt>
                <c:pt idx="84">
                  <c:v>2230</c:v>
                </c:pt>
                <c:pt idx="85">
                  <c:v>2240</c:v>
                </c:pt>
                <c:pt idx="86">
                  <c:v>2250</c:v>
                </c:pt>
                <c:pt idx="87">
                  <c:v>2260</c:v>
                </c:pt>
                <c:pt idx="88">
                  <c:v>2270</c:v>
                </c:pt>
                <c:pt idx="89">
                  <c:v>2280</c:v>
                </c:pt>
                <c:pt idx="90">
                  <c:v>2290</c:v>
                </c:pt>
                <c:pt idx="91">
                  <c:v>2300</c:v>
                </c:pt>
                <c:pt idx="92">
                  <c:v>2310</c:v>
                </c:pt>
                <c:pt idx="93">
                  <c:v>2320</c:v>
                </c:pt>
                <c:pt idx="94">
                  <c:v>2330</c:v>
                </c:pt>
                <c:pt idx="95">
                  <c:v>2340</c:v>
                </c:pt>
                <c:pt idx="96">
                  <c:v>2350</c:v>
                </c:pt>
                <c:pt idx="97">
                  <c:v>2360</c:v>
                </c:pt>
                <c:pt idx="98">
                  <c:v>2370</c:v>
                </c:pt>
                <c:pt idx="99">
                  <c:v>2380</c:v>
                </c:pt>
                <c:pt idx="100">
                  <c:v>2390</c:v>
                </c:pt>
                <c:pt idx="101">
                  <c:v>2400</c:v>
                </c:pt>
                <c:pt idx="102">
                  <c:v>2410</c:v>
                </c:pt>
                <c:pt idx="103">
                  <c:v>2420</c:v>
                </c:pt>
                <c:pt idx="104">
                  <c:v>2430</c:v>
                </c:pt>
                <c:pt idx="105">
                  <c:v>2440</c:v>
                </c:pt>
                <c:pt idx="106">
                  <c:v>2450</c:v>
                </c:pt>
                <c:pt idx="107">
                  <c:v>2460</c:v>
                </c:pt>
                <c:pt idx="108">
                  <c:v>2470</c:v>
                </c:pt>
                <c:pt idx="109">
                  <c:v>2480</c:v>
                </c:pt>
                <c:pt idx="110">
                  <c:v>2490</c:v>
                </c:pt>
                <c:pt idx="111">
                  <c:v>2500</c:v>
                </c:pt>
                <c:pt idx="112">
                  <c:v>2510</c:v>
                </c:pt>
                <c:pt idx="113">
                  <c:v>2520</c:v>
                </c:pt>
                <c:pt idx="114">
                  <c:v>2530</c:v>
                </c:pt>
                <c:pt idx="115">
                  <c:v>2540</c:v>
                </c:pt>
                <c:pt idx="116">
                  <c:v>2550</c:v>
                </c:pt>
                <c:pt idx="117">
                  <c:v>2560</c:v>
                </c:pt>
                <c:pt idx="118">
                  <c:v>2570</c:v>
                </c:pt>
                <c:pt idx="119">
                  <c:v>2580</c:v>
                </c:pt>
                <c:pt idx="120">
                  <c:v>2590</c:v>
                </c:pt>
                <c:pt idx="121">
                  <c:v>2600</c:v>
                </c:pt>
                <c:pt idx="122">
                  <c:v>2610</c:v>
                </c:pt>
                <c:pt idx="123">
                  <c:v>2620</c:v>
                </c:pt>
                <c:pt idx="124">
                  <c:v>2630</c:v>
                </c:pt>
                <c:pt idx="125">
                  <c:v>2640</c:v>
                </c:pt>
                <c:pt idx="126">
                  <c:v>2650</c:v>
                </c:pt>
                <c:pt idx="127">
                  <c:v>2660</c:v>
                </c:pt>
                <c:pt idx="128">
                  <c:v>2670</c:v>
                </c:pt>
                <c:pt idx="129">
                  <c:v>2680</c:v>
                </c:pt>
                <c:pt idx="130">
                  <c:v>2690</c:v>
                </c:pt>
                <c:pt idx="131">
                  <c:v>2700</c:v>
                </c:pt>
                <c:pt idx="132">
                  <c:v>2710</c:v>
                </c:pt>
                <c:pt idx="133">
                  <c:v>2720</c:v>
                </c:pt>
                <c:pt idx="134">
                  <c:v>2730</c:v>
                </c:pt>
                <c:pt idx="135">
                  <c:v>2740</c:v>
                </c:pt>
                <c:pt idx="136">
                  <c:v>2750</c:v>
                </c:pt>
                <c:pt idx="137">
                  <c:v>2760</c:v>
                </c:pt>
                <c:pt idx="138">
                  <c:v>2770</c:v>
                </c:pt>
                <c:pt idx="139">
                  <c:v>2780</c:v>
                </c:pt>
                <c:pt idx="140">
                  <c:v>2790</c:v>
                </c:pt>
                <c:pt idx="141">
                  <c:v>2800</c:v>
                </c:pt>
                <c:pt idx="142">
                  <c:v>2810</c:v>
                </c:pt>
                <c:pt idx="143">
                  <c:v>2820</c:v>
                </c:pt>
                <c:pt idx="144">
                  <c:v>2830</c:v>
                </c:pt>
                <c:pt idx="145">
                  <c:v>2840</c:v>
                </c:pt>
                <c:pt idx="146">
                  <c:v>2850</c:v>
                </c:pt>
                <c:pt idx="147">
                  <c:v>2860</c:v>
                </c:pt>
                <c:pt idx="148">
                  <c:v>2870</c:v>
                </c:pt>
                <c:pt idx="149">
                  <c:v>2880</c:v>
                </c:pt>
                <c:pt idx="150">
                  <c:v>2890</c:v>
                </c:pt>
                <c:pt idx="151">
                  <c:v>2900</c:v>
                </c:pt>
                <c:pt idx="152">
                  <c:v>2910</c:v>
                </c:pt>
                <c:pt idx="153">
                  <c:v>2920</c:v>
                </c:pt>
                <c:pt idx="154">
                  <c:v>2930</c:v>
                </c:pt>
                <c:pt idx="155">
                  <c:v>2940</c:v>
                </c:pt>
                <c:pt idx="156">
                  <c:v>2950</c:v>
                </c:pt>
                <c:pt idx="157">
                  <c:v>2960</c:v>
                </c:pt>
                <c:pt idx="158">
                  <c:v>2970</c:v>
                </c:pt>
                <c:pt idx="159">
                  <c:v>2980</c:v>
                </c:pt>
                <c:pt idx="160">
                  <c:v>2990</c:v>
                </c:pt>
                <c:pt idx="161">
                  <c:v>3000</c:v>
                </c:pt>
                <c:pt idx="162">
                  <c:v>3010</c:v>
                </c:pt>
                <c:pt idx="163">
                  <c:v>3020</c:v>
                </c:pt>
                <c:pt idx="164">
                  <c:v>3030</c:v>
                </c:pt>
                <c:pt idx="165">
                  <c:v>3040</c:v>
                </c:pt>
                <c:pt idx="166">
                  <c:v>3050</c:v>
                </c:pt>
                <c:pt idx="167">
                  <c:v>3060</c:v>
                </c:pt>
                <c:pt idx="168">
                  <c:v>3070</c:v>
                </c:pt>
                <c:pt idx="169">
                  <c:v>3080</c:v>
                </c:pt>
                <c:pt idx="170">
                  <c:v>3090</c:v>
                </c:pt>
                <c:pt idx="171">
                  <c:v>3100</c:v>
                </c:pt>
                <c:pt idx="172">
                  <c:v>3110</c:v>
                </c:pt>
                <c:pt idx="173">
                  <c:v>3120</c:v>
                </c:pt>
                <c:pt idx="174">
                  <c:v>3130</c:v>
                </c:pt>
                <c:pt idx="175">
                  <c:v>3140</c:v>
                </c:pt>
                <c:pt idx="176">
                  <c:v>3150</c:v>
                </c:pt>
                <c:pt idx="177">
                  <c:v>3160</c:v>
                </c:pt>
                <c:pt idx="178">
                  <c:v>3170</c:v>
                </c:pt>
                <c:pt idx="179">
                  <c:v>3180</c:v>
                </c:pt>
                <c:pt idx="180">
                  <c:v>3190</c:v>
                </c:pt>
                <c:pt idx="181">
                  <c:v>3200</c:v>
                </c:pt>
                <c:pt idx="182">
                  <c:v>3210</c:v>
                </c:pt>
                <c:pt idx="183">
                  <c:v>3220</c:v>
                </c:pt>
                <c:pt idx="184">
                  <c:v>3230</c:v>
                </c:pt>
                <c:pt idx="185">
                  <c:v>3240</c:v>
                </c:pt>
                <c:pt idx="186">
                  <c:v>3250</c:v>
                </c:pt>
                <c:pt idx="187">
                  <c:v>3260</c:v>
                </c:pt>
                <c:pt idx="188">
                  <c:v>3270</c:v>
                </c:pt>
                <c:pt idx="189">
                  <c:v>3280</c:v>
                </c:pt>
                <c:pt idx="190">
                  <c:v>3290</c:v>
                </c:pt>
                <c:pt idx="191">
                  <c:v>3300</c:v>
                </c:pt>
                <c:pt idx="192">
                  <c:v>3310</c:v>
                </c:pt>
                <c:pt idx="193">
                  <c:v>3320</c:v>
                </c:pt>
                <c:pt idx="194">
                  <c:v>3330</c:v>
                </c:pt>
                <c:pt idx="195">
                  <c:v>3340</c:v>
                </c:pt>
                <c:pt idx="196">
                  <c:v>3350</c:v>
                </c:pt>
                <c:pt idx="197">
                  <c:v>3360</c:v>
                </c:pt>
                <c:pt idx="198">
                  <c:v>3370</c:v>
                </c:pt>
                <c:pt idx="199">
                  <c:v>3380</c:v>
                </c:pt>
                <c:pt idx="200">
                  <c:v>3390</c:v>
                </c:pt>
                <c:pt idx="201">
                  <c:v>3400</c:v>
                </c:pt>
                <c:pt idx="202">
                  <c:v>3410</c:v>
                </c:pt>
                <c:pt idx="203">
                  <c:v>3420</c:v>
                </c:pt>
                <c:pt idx="204">
                  <c:v>3430</c:v>
                </c:pt>
                <c:pt idx="205">
                  <c:v>3440</c:v>
                </c:pt>
                <c:pt idx="206">
                  <c:v>3450</c:v>
                </c:pt>
                <c:pt idx="207">
                  <c:v>3460</c:v>
                </c:pt>
                <c:pt idx="208">
                  <c:v>3470</c:v>
                </c:pt>
                <c:pt idx="209">
                  <c:v>3480</c:v>
                </c:pt>
                <c:pt idx="210">
                  <c:v>3490</c:v>
                </c:pt>
                <c:pt idx="211">
                  <c:v>3500</c:v>
                </c:pt>
                <c:pt idx="212">
                  <c:v>3510</c:v>
                </c:pt>
                <c:pt idx="213">
                  <c:v>3520</c:v>
                </c:pt>
                <c:pt idx="214">
                  <c:v>3530</c:v>
                </c:pt>
                <c:pt idx="215">
                  <c:v>3540</c:v>
                </c:pt>
                <c:pt idx="216">
                  <c:v>3550</c:v>
                </c:pt>
                <c:pt idx="217">
                  <c:v>3560</c:v>
                </c:pt>
                <c:pt idx="218">
                  <c:v>3570</c:v>
                </c:pt>
                <c:pt idx="219">
                  <c:v>3580</c:v>
                </c:pt>
                <c:pt idx="220">
                  <c:v>3590</c:v>
                </c:pt>
                <c:pt idx="221">
                  <c:v>3600</c:v>
                </c:pt>
                <c:pt idx="222">
                  <c:v>3610</c:v>
                </c:pt>
                <c:pt idx="223">
                  <c:v>3620</c:v>
                </c:pt>
                <c:pt idx="224">
                  <c:v>3630</c:v>
                </c:pt>
                <c:pt idx="225">
                  <c:v>3640</c:v>
                </c:pt>
                <c:pt idx="226">
                  <c:v>3650</c:v>
                </c:pt>
                <c:pt idx="227">
                  <c:v>3660</c:v>
                </c:pt>
                <c:pt idx="228">
                  <c:v>3670</c:v>
                </c:pt>
                <c:pt idx="229">
                  <c:v>3680</c:v>
                </c:pt>
                <c:pt idx="230">
                  <c:v>3690</c:v>
                </c:pt>
                <c:pt idx="231">
                  <c:v>3700</c:v>
                </c:pt>
                <c:pt idx="232">
                  <c:v>3710</c:v>
                </c:pt>
                <c:pt idx="233">
                  <c:v>3720</c:v>
                </c:pt>
                <c:pt idx="234">
                  <c:v>3730</c:v>
                </c:pt>
                <c:pt idx="235">
                  <c:v>3740</c:v>
                </c:pt>
                <c:pt idx="236">
                  <c:v>3750</c:v>
                </c:pt>
                <c:pt idx="237">
                  <c:v>3760</c:v>
                </c:pt>
                <c:pt idx="238">
                  <c:v>3770</c:v>
                </c:pt>
                <c:pt idx="239">
                  <c:v>3780</c:v>
                </c:pt>
                <c:pt idx="240">
                  <c:v>3790</c:v>
                </c:pt>
                <c:pt idx="241">
                  <c:v>3800</c:v>
                </c:pt>
                <c:pt idx="242">
                  <c:v>3810</c:v>
                </c:pt>
                <c:pt idx="243">
                  <c:v>3820</c:v>
                </c:pt>
                <c:pt idx="244">
                  <c:v>3830</c:v>
                </c:pt>
                <c:pt idx="245">
                  <c:v>3840</c:v>
                </c:pt>
                <c:pt idx="246">
                  <c:v>3850</c:v>
                </c:pt>
                <c:pt idx="247">
                  <c:v>3860</c:v>
                </c:pt>
                <c:pt idx="248">
                  <c:v>3870</c:v>
                </c:pt>
                <c:pt idx="249">
                  <c:v>3880</c:v>
                </c:pt>
                <c:pt idx="250">
                  <c:v>3890</c:v>
                </c:pt>
                <c:pt idx="251">
                  <c:v>3900</c:v>
                </c:pt>
                <c:pt idx="252">
                  <c:v>3910</c:v>
                </c:pt>
                <c:pt idx="253">
                  <c:v>3920</c:v>
                </c:pt>
                <c:pt idx="254">
                  <c:v>3930</c:v>
                </c:pt>
                <c:pt idx="255">
                  <c:v>3940</c:v>
                </c:pt>
                <c:pt idx="256">
                  <c:v>3950</c:v>
                </c:pt>
                <c:pt idx="257">
                  <c:v>3960</c:v>
                </c:pt>
                <c:pt idx="258">
                  <c:v>3970</c:v>
                </c:pt>
                <c:pt idx="259">
                  <c:v>3980</c:v>
                </c:pt>
                <c:pt idx="260">
                  <c:v>3990</c:v>
                </c:pt>
                <c:pt idx="261">
                  <c:v>4000</c:v>
                </c:pt>
                <c:pt idx="262">
                  <c:v>4010</c:v>
                </c:pt>
                <c:pt idx="263">
                  <c:v>4020</c:v>
                </c:pt>
                <c:pt idx="264">
                  <c:v>4030</c:v>
                </c:pt>
                <c:pt idx="265">
                  <c:v>4040</c:v>
                </c:pt>
                <c:pt idx="266">
                  <c:v>4050</c:v>
                </c:pt>
                <c:pt idx="267">
                  <c:v>4060</c:v>
                </c:pt>
                <c:pt idx="268">
                  <c:v>4070</c:v>
                </c:pt>
                <c:pt idx="269">
                  <c:v>4080</c:v>
                </c:pt>
                <c:pt idx="270">
                  <c:v>4090</c:v>
                </c:pt>
                <c:pt idx="271">
                  <c:v>4100</c:v>
                </c:pt>
                <c:pt idx="272">
                  <c:v>4110</c:v>
                </c:pt>
                <c:pt idx="273">
                  <c:v>4120</c:v>
                </c:pt>
                <c:pt idx="274">
                  <c:v>4130</c:v>
                </c:pt>
                <c:pt idx="275">
                  <c:v>4140</c:v>
                </c:pt>
                <c:pt idx="276">
                  <c:v>4150</c:v>
                </c:pt>
                <c:pt idx="277">
                  <c:v>4160</c:v>
                </c:pt>
                <c:pt idx="278">
                  <c:v>4170</c:v>
                </c:pt>
                <c:pt idx="279">
                  <c:v>4180</c:v>
                </c:pt>
                <c:pt idx="280">
                  <c:v>4190</c:v>
                </c:pt>
                <c:pt idx="281">
                  <c:v>4200</c:v>
                </c:pt>
                <c:pt idx="282">
                  <c:v>4210</c:v>
                </c:pt>
                <c:pt idx="283">
                  <c:v>4220</c:v>
                </c:pt>
                <c:pt idx="284">
                  <c:v>4230</c:v>
                </c:pt>
                <c:pt idx="285">
                  <c:v>4240</c:v>
                </c:pt>
                <c:pt idx="286">
                  <c:v>4250</c:v>
                </c:pt>
                <c:pt idx="287">
                  <c:v>4260</c:v>
                </c:pt>
                <c:pt idx="288">
                  <c:v>4270</c:v>
                </c:pt>
                <c:pt idx="289">
                  <c:v>4280</c:v>
                </c:pt>
                <c:pt idx="290">
                  <c:v>4290</c:v>
                </c:pt>
                <c:pt idx="291">
                  <c:v>4300</c:v>
                </c:pt>
                <c:pt idx="292">
                  <c:v>4310</c:v>
                </c:pt>
                <c:pt idx="293">
                  <c:v>4320</c:v>
                </c:pt>
              </c:numCache>
            </c:numRef>
          </c:cat>
          <c:val>
            <c:numRef>
              <c:f>sheet2!$F$7:$F$300</c:f>
              <c:numCache>
                <c:formatCode>General</c:formatCode>
                <c:ptCount val="294"/>
                <c:pt idx="0">
                  <c:v>1.9855336695775272E+32</c:v>
                </c:pt>
                <c:pt idx="1">
                  <c:v>1.9352739829390139E+32</c:v>
                </c:pt>
                <c:pt idx="2">
                  <c:v>1.8866307655139273E+32</c:v>
                </c:pt>
                <c:pt idx="3">
                  <c:v>1.8395411107708568E+32</c:v>
                </c:pt>
                <c:pt idx="4">
                  <c:v>1.793944979202374E+32</c:v>
                </c:pt>
                <c:pt idx="5">
                  <c:v>1.7497850488267205E+32</c:v>
                </c:pt>
                <c:pt idx="6">
                  <c:v>1.7070065744535427E+32</c:v>
                </c:pt>
                <c:pt idx="7">
                  <c:v>1.665557255143648E+32</c:v>
                </c:pt>
                <c:pt idx="8">
                  <c:v>1.6253871093339187E+32</c:v>
                </c:pt>
                <c:pt idx="9">
                  <c:v>1.5864483571355388E+32</c:v>
                </c:pt>
                <c:pt idx="10">
                  <c:v>1.54869530934856E+32</c:v>
                </c:pt>
                <c:pt idx="11">
                  <c:v>1.5120842627677698E+32</c:v>
                </c:pt>
                <c:pt idx="12">
                  <c:v>1.4765734013840296E+32</c:v>
                </c:pt>
                <c:pt idx="13">
                  <c:v>1.4421227031132487E+32</c:v>
                </c:pt>
                <c:pt idx="14">
                  <c:v>1.408693851709364E+32</c:v>
                </c:pt>
                <c:pt idx="15">
                  <c:v>1.3762501535421797E+32</c:v>
                </c:pt>
                <c:pt idx="16">
                  <c:v>1.3447564589416855E+32</c:v>
                </c:pt>
                <c:pt idx="17">
                  <c:v>1.3141790878309099E+32</c:v>
                </c:pt>
                <c:pt idx="18">
                  <c:v>1.2844857593879847E+32</c:v>
                </c:pt>
                <c:pt idx="19">
                  <c:v>1.255645525495014E+32</c:v>
                </c:pt>
                <c:pt idx="20">
                  <c:v>1.2276287077477054E+32</c:v>
                </c:pt>
                <c:pt idx="21">
                  <c:v>1.2004068378142689E+32</c:v>
                </c:pt>
                <c:pt idx="22">
                  <c:v>1.1739526009459154E+32</c:v>
                </c:pt>
                <c:pt idx="23">
                  <c:v>1.1482397824542657E+32</c:v>
                </c:pt>
                <c:pt idx="24">
                  <c:v>1.123243216982584E+32</c:v>
                </c:pt>
                <c:pt idx="25">
                  <c:v>1.0989387404091572E+32</c:v>
                </c:pt>
                <c:pt idx="26">
                  <c:v>1.0753031442310397E+32</c:v>
                </c:pt>
                <c:pt idx="27">
                  <c:v>1.0523141322863931E+32</c:v>
                </c:pt>
                <c:pt idx="28">
                  <c:v>1.0299502796821906E+32</c:v>
                </c:pt>
                <c:pt idx="29">
                  <c:v>1.0081909938025989E+32</c:v>
                </c:pt>
                <c:pt idx="30">
                  <c:v>9.8701647728110095E+31</c:v>
                </c:pt>
                <c:pt idx="31">
                  <c:v>9.6640769282643873E+31</c:v>
                </c:pt>
                <c:pt idx="32">
                  <c:v>9.4634632979944433E+31</c:v>
                </c:pt>
                <c:pt idx="33">
                  <c:v>9.2681477244398679E+31</c:v>
                </c:pt>
                <c:pt idx="34">
                  <c:v>9.0779606968112431E+31</c:v>
                </c:pt>
                <c:pt idx="35">
                  <c:v>8.8927390638109663E+31</c:v>
                </c:pt>
                <c:pt idx="36">
                  <c:v>8.7123257603286874E+31</c:v>
                </c:pt>
                <c:pt idx="37">
                  <c:v>8.5365695473570846E+31</c:v>
                </c:pt>
                <c:pt idx="38">
                  <c:v>8.3653247644187827E+31</c:v>
                </c:pt>
                <c:pt idx="39">
                  <c:v>8.1984510938350786E+31</c:v>
                </c:pt>
                <c:pt idx="40">
                  <c:v>8.0358133362084209E+31</c:v>
                </c:pt>
                <c:pt idx="41">
                  <c:v>7.8772811965257677E+31</c:v>
                </c:pt>
                <c:pt idx="42">
                  <c:v>7.7227290803251468E+31</c:v>
                </c:pt>
                <c:pt idx="43">
                  <c:v>7.5720358993994969E+31</c:v>
                </c:pt>
                <c:pt idx="44">
                  <c:v>7.4250848865424526E+31</c:v>
                </c:pt>
                <c:pt idx="45">
                  <c:v>7.2817634188684876E+31</c:v>
                </c:pt>
                <c:pt idx="46">
                  <c:v>7.1419628492668012E+31</c:v>
                </c:pt>
                <c:pt idx="47">
                  <c:v>7.005578345573207E+31</c:v>
                </c:pt>
                <c:pt idx="48">
                  <c:v>6.8725087370672689E+31</c:v>
                </c:pt>
                <c:pt idx="49">
                  <c:v>6.7426563679240148E+31</c:v>
                </c:pt>
                <c:pt idx="50">
                  <c:v>6.6159269572709816E+31</c:v>
                </c:pt>
                <c:pt idx="51">
                  <c:v>6.4922294655186743E+31</c:v>
                </c:pt>
                <c:pt idx="52">
                  <c:v>6.3714759666532894E+31</c:v>
                </c:pt>
                <c:pt idx="53">
                  <c:v>6.2535815261954121E+31</c:v>
                </c:pt>
                <c:pt idx="54">
                  <c:v>6.1384640845459822E+31</c:v>
                </c:pt>
                <c:pt idx="55">
                  <c:v>6.0260443454550182E+31</c:v>
                </c:pt>
                <c:pt idx="56">
                  <c:v>5.916245669363366E+31</c:v>
                </c:pt>
                <c:pt idx="57">
                  <c:v>5.8089939713808047E+31</c:v>
                </c:pt>
                <c:pt idx="58">
                  <c:v>5.7042176236768848E+31</c:v>
                </c:pt>
                <c:pt idx="59">
                  <c:v>5.6018473620719926E+31</c:v>
                </c:pt>
                <c:pt idx="60">
                  <c:v>5.501816196628362E+31</c:v>
                </c:pt>
                <c:pt idx="61">
                  <c:v>5.4040593260502135E+31</c:v>
                </c:pt>
                <c:pt idx="62">
                  <c:v>5.3085140557132823E+31</c:v>
                </c:pt>
                <c:pt idx="63">
                  <c:v>5.2151197191520916E+31</c:v>
                </c:pt>
                <c:pt idx="64">
                  <c:v>5.1238176028435282E+31</c:v>
                </c:pt>
                <c:pt idx="65">
                  <c:v>5.0345508741325739E+31</c:v>
                </c:pt>
                <c:pt idx="66">
                  <c:v>4.9472645121543698E+31</c:v>
                </c:pt>
                <c:pt idx="67">
                  <c:v>4.861905241614367E+31</c:v>
                </c:pt>
                <c:pt idx="68">
                  <c:v>4.7784214692949734E+31</c:v>
                </c:pt>
                <c:pt idx="69">
                  <c:v>4.6967632231640863E+31</c:v>
                </c:pt>
                <c:pt idx="70">
                  <c:v>4.6168820939669163E+31</c:v>
                </c:pt>
                <c:pt idx="71">
                  <c:v>4.5387311791885596E+31</c:v>
                </c:pt>
                <c:pt idx="72">
                  <c:v>4.4622650292806482E+31</c:v>
                </c:pt>
                <c:pt idx="73">
                  <c:v>4.3874395960497163E+31</c:v>
                </c:pt>
                <c:pt idx="74">
                  <c:v>4.3142121831118268E+31</c:v>
                </c:pt>
                <c:pt idx="75">
                  <c:v>4.2425413983202131E+31</c:v>
                </c:pt>
                <c:pt idx="76">
                  <c:v>4.1723871080797473E+31</c:v>
                </c:pt>
                <c:pt idx="77">
                  <c:v>4.1037103934642771E+31</c:v>
                </c:pt>
                <c:pt idx="78">
                  <c:v>4.0364735080582365E+31</c:v>
                </c:pt>
                <c:pt idx="79">
                  <c:v>3.9706398374469466E+31</c:v>
                </c:pt>
                <c:pt idx="80">
                  <c:v>3.9061738602840706E+31</c:v>
                </c:pt>
                <c:pt idx="81">
                  <c:v>3.8430411108678928E+31</c:v>
                </c:pt>
                <c:pt idx="82">
                  <c:v>3.7812081431615244E+31</c:v>
                </c:pt>
                <c:pt idx="83">
                  <c:v>3.7206424961950303E+31</c:v>
                </c:pt>
                <c:pt idx="84">
                  <c:v>3.6613126607904868E+31</c:v>
                </c:pt>
                <c:pt idx="85">
                  <c:v>3.6031880475536408E+31</c:v>
                </c:pt>
                <c:pt idx="86">
                  <c:v>3.5462389560789491E+31</c:v>
                </c:pt>
                <c:pt idx="87">
                  <c:v>3.4904365453163308E+31</c:v>
                </c:pt>
                <c:pt idx="88">
                  <c:v>3.4357528050512738E+31</c:v>
                </c:pt>
                <c:pt idx="89">
                  <c:v>3.3821605284516841E+31</c:v>
                </c:pt>
                <c:pt idx="90">
                  <c:v>3.3296332856371861E+31</c:v>
                </c:pt>
                <c:pt idx="91">
                  <c:v>3.2781453982284022E+31</c:v>
                </c:pt>
                <c:pt idx="92">
                  <c:v>3.2276719148359459E+31</c:v>
                </c:pt>
                <c:pt idx="93">
                  <c:v>3.1781885874504059E+31</c:v>
                </c:pt>
                <c:pt idx="94">
                  <c:v>3.1296718486967891E+31</c:v>
                </c:pt>
                <c:pt idx="95">
                  <c:v>3.0820987899178087E+31</c:v>
                </c:pt>
                <c:pt idx="96">
                  <c:v>3.0354471400528335E+31</c:v>
                </c:pt>
                <c:pt idx="97">
                  <c:v>2.9896952452800861E+31</c:v>
                </c:pt>
                <c:pt idx="98">
                  <c:v>2.9448220493916475E+31</c:v>
                </c:pt>
                <c:pt idx="99">
                  <c:v>2.9008070748718183E+31</c:v>
                </c:pt>
                <c:pt idx="100">
                  <c:v>2.8576304046506814E+31</c:v>
                </c:pt>
                <c:pt idx="101">
                  <c:v>2.8152726645064599E+31</c:v>
                </c:pt>
                <c:pt idx="102">
                  <c:v>2.7737150060906091E+31</c:v>
                </c:pt>
                <c:pt idx="103">
                  <c:v>2.7329390905512411E+31</c:v>
                </c:pt>
                <c:pt idx="104">
                  <c:v>2.6929270727317456E+31</c:v>
                </c:pt>
                <c:pt idx="105">
                  <c:v>2.6536615859216252E+31</c:v>
                </c:pt>
                <c:pt idx="106">
                  <c:v>2.6151257271384534E+31</c:v>
                </c:pt>
                <c:pt idx="107">
                  <c:v>2.5773030429203184E+31</c:v>
                </c:pt>
                <c:pt idx="108">
                  <c:v>2.5401775156089583E+31</c:v>
                </c:pt>
                <c:pt idx="109">
                  <c:v>2.50373355010475E+31</c:v>
                </c:pt>
                <c:pt idx="110">
                  <c:v>2.4679559610756849E+31</c:v>
                </c:pt>
                <c:pt idx="111">
                  <c:v>2.4328299606028153E+31</c:v>
                </c:pt>
                <c:pt idx="112">
                  <c:v>2.3983411462456496E+31</c:v>
                </c:pt>
                <c:pt idx="113">
                  <c:v>2.3644754895116944E+31</c:v>
                </c:pt>
                <c:pt idx="114">
                  <c:v>2.331219324714921E+31</c:v>
                </c:pt>
                <c:pt idx="115">
                  <c:v>2.2985593382084392E+31</c:v>
                </c:pt>
                <c:pt idx="116">
                  <c:v>2.2664825579775763E+31</c:v>
                </c:pt>
                <c:pt idx="117">
                  <c:v>2.2349763435797314E+31</c:v>
                </c:pt>
                <c:pt idx="118">
                  <c:v>2.2040283764184751E+31</c:v>
                </c:pt>
                <c:pt idx="119">
                  <c:v>2.1736266503390584E+31</c:v>
                </c:pt>
                <c:pt idx="120">
                  <c:v>2.1437594625341509E+31</c:v>
                </c:pt>
                <c:pt idx="121">
                  <c:v>2.1144154047476914E+31</c:v>
                </c:pt>
                <c:pt idx="122">
                  <c:v>2.0855833547667301E+31</c:v>
                </c:pt>
                <c:pt idx="123">
                  <c:v>2.0572524681900762E+31</c:v>
                </c:pt>
                <c:pt idx="124">
                  <c:v>2.0294121704643838E+31</c:v>
                </c:pt>
                <c:pt idx="125">
                  <c:v>2.002052149177385E+31</c:v>
                </c:pt>
                <c:pt idx="126">
                  <c:v>1.9751623465996208E+31</c:v>
                </c:pt>
                <c:pt idx="127">
                  <c:v>1.9487329524652315E+31</c:v>
                </c:pt>
                <c:pt idx="128">
                  <c:v>1.9227543969837314E+31</c:v>
                </c:pt>
                <c:pt idx="129">
                  <c:v>1.8972173440741584E+31</c:v>
                </c:pt>
                <c:pt idx="130">
                  <c:v>1.8721126848141189E+31</c:v>
                </c:pt>
                <c:pt idx="131">
                  <c:v>1.8474315310957221E+31</c:v>
                </c:pt>
                <c:pt idx="132">
                  <c:v>1.8231652094814277E+31</c:v>
                </c:pt>
                <c:pt idx="133">
                  <c:v>1.7993052552527696E+31</c:v>
                </c:pt>
                <c:pt idx="134">
                  <c:v>1.7758434066450525E+31</c:v>
                </c:pt>
                <c:pt idx="135">
                  <c:v>1.752771599261751E+31</c:v>
                </c:pt>
                <c:pt idx="136">
                  <c:v>1.7300819606621824E+31</c:v>
                </c:pt>
                <c:pt idx="137">
                  <c:v>1.7077668051167462E+31</c:v>
                </c:pt>
                <c:pt idx="138">
                  <c:v>1.6858186285236192E+31</c:v>
                </c:pt>
                <c:pt idx="139">
                  <c:v>1.6642301034816757E+31</c:v>
                </c:pt>
                <c:pt idx="140">
                  <c:v>1.6429940745141275E+31</c:v>
                </c:pt>
                <c:pt idx="141">
                  <c:v>1.6221035534377495E+31</c:v>
                </c:pt>
                <c:pt idx="142">
                  <c:v>1.601551714872888E+31</c:v>
                </c:pt>
                <c:pt idx="143">
                  <c:v>1.5813318918893102E+31</c:v>
                </c:pt>
                <c:pt idx="144">
                  <c:v>1.5614375717834772E+31</c:v>
                </c:pt>
                <c:pt idx="145">
                  <c:v>1.5418623919826983E+31</c:v>
                </c:pt>
                <c:pt idx="146">
                  <c:v>1.5226001360720491E+31</c:v>
                </c:pt>
                <c:pt idx="147">
                  <c:v>1.5036447299398595E+31</c:v>
                </c:pt>
                <c:pt idx="148">
                  <c:v>1.4849902380378754E+31</c:v>
                </c:pt>
                <c:pt idx="149">
                  <c:v>1.4666308597522869E+31</c:v>
                </c:pt>
                <c:pt idx="150">
                  <c:v>1.4485609258819953E+31</c:v>
                </c:pt>
                <c:pt idx="151">
                  <c:v>1.4307748952205798E+31</c:v>
                </c:pt>
                <c:pt idx="152">
                  <c:v>1.4132673512384834E+31</c:v>
                </c:pt>
                <c:pt idx="153">
                  <c:v>1.3960329988622933E+31</c:v>
                </c:pt>
                <c:pt idx="154">
                  <c:v>1.3790666613478869E+31</c:v>
                </c:pt>
                <c:pt idx="155">
                  <c:v>1.3623632772443192E+31</c:v>
                </c:pt>
                <c:pt idx="156">
                  <c:v>1.3459178974456671E+31</c:v>
                </c:pt>
                <c:pt idx="157">
                  <c:v>1.3297256823279124E+31</c:v>
                </c:pt>
                <c:pt idx="158">
                  <c:v>1.3137818989680826E+31</c:v>
                </c:pt>
                <c:pt idx="159">
                  <c:v>1.298081918443202E+31</c:v>
                </c:pt>
                <c:pt idx="160">
                  <c:v>1.2826212132062246E+31</c:v>
                </c:pt>
                <c:pt idx="161">
                  <c:v>1.2673953545368277E+31</c:v>
                </c:pt>
                <c:pt idx="162">
                  <c:v>1.2524000100644208E+31</c:v>
                </c:pt>
                <c:pt idx="163">
                  <c:v>1.2376309413612334E+31</c:v>
                </c:pt>
                <c:pt idx="164">
                  <c:v>1.2230840016032286E+31</c:v>
                </c:pt>
                <c:pt idx="165">
                  <c:v>1.2087551332967835E+31</c:v>
                </c:pt>
                <c:pt idx="166">
                  <c:v>1.1946403660689391E+31</c:v>
                </c:pt>
                <c:pt idx="167">
                  <c:v>1.1807358145193799E+31</c:v>
                </c:pt>
                <c:pt idx="168">
                  <c:v>1.1670376761321701E+31</c:v>
                </c:pt>
                <c:pt idx="169">
                  <c:v>1.1535422292453561E+31</c:v>
                </c:pt>
                <c:pt idx="170">
                  <c:v>1.1402458310767712E+31</c:v>
                </c:pt>
                <c:pt idx="171">
                  <c:v>1.1271449158041029E+31</c:v>
                </c:pt>
                <c:pt idx="172">
                  <c:v>1.1142359926978319E+31</c:v>
                </c:pt>
                <c:pt idx="173">
                  <c:v>1.101515644305177E+31</c:v>
                </c:pt>
                <c:pt idx="174">
                  <c:v>1.0889805246836186E+31</c:v>
                </c:pt>
                <c:pt idx="175">
                  <c:v>1.0766273576825606E+31</c:v>
                </c:pt>
                <c:pt idx="176">
                  <c:v>1.0644529352714194E+31</c:v>
                </c:pt>
                <c:pt idx="177">
                  <c:v>1.05245411591308E+31</c:v>
                </c:pt>
                <c:pt idx="178">
                  <c:v>1.0406278229810466E+31</c:v>
                </c:pt>
                <c:pt idx="179">
                  <c:v>1.0289710432192023E+31</c:v>
                </c:pt>
                <c:pt idx="180">
                  <c:v>1.0174808252427536E+31</c:v>
                </c:pt>
                <c:pt idx="181">
                  <c:v>1.0061542780792189E+31</c:v>
                </c:pt>
                <c:pt idx="182">
                  <c:v>9.9498856974822048E+30</c:v>
                </c:pt>
                <c:pt idx="183">
                  <c:v>9.8398092587899338E+30</c:v>
                </c:pt>
                <c:pt idx="184">
                  <c:v>9.731286283644139E+30</c:v>
                </c:pt>
                <c:pt idx="185">
                  <c:v>9.6242901405053793E+30</c:v>
                </c:pt>
                <c:pt idx="186">
                  <c:v>9.5187947346056464E+30</c:v>
                </c:pt>
                <c:pt idx="187">
                  <c:v>9.4147744955227963E+30</c:v>
                </c:pt>
                <c:pt idx="188">
                  <c:v>9.3122043650791055E+30</c:v>
                </c:pt>
                <c:pt idx="189">
                  <c:v>9.2110597855552991E+30</c:v>
                </c:pt>
                <c:pt idx="190">
                  <c:v>9.1113166882105579E+30</c:v>
                </c:pt>
                <c:pt idx="191">
                  <c:v>9.0129514820998575E+30</c:v>
                </c:pt>
                <c:pt idx="192">
                  <c:v>8.9159410431794974E+30</c:v>
                </c:pt>
                <c:pt idx="193">
                  <c:v>8.8202627036934181E+30</c:v>
                </c:pt>
                <c:pt idx="194">
                  <c:v>8.7258942418318095E+30</c:v>
                </c:pt>
                <c:pt idx="195">
                  <c:v>8.6328138716538903E+30</c:v>
                </c:pt>
                <c:pt idx="196">
                  <c:v>8.5410002332680606E+30</c:v>
                </c:pt>
                <c:pt idx="197">
                  <c:v>8.4504323832615044E+30</c:v>
                </c:pt>
                <c:pt idx="198">
                  <c:v>8.361089785372601E+30</c:v>
                </c:pt>
                <c:pt idx="199">
                  <c:v>8.2729523013989832E+30</c:v>
                </c:pt>
                <c:pt idx="200">
                  <c:v>8.186000182334761E+30</c:v>
                </c:pt>
                <c:pt idx="201">
                  <c:v>8.1002140597305976E+30</c:v>
                </c:pt>
                <c:pt idx="202">
                  <c:v>8.0155749372701238E+30</c:v>
                </c:pt>
                <c:pt idx="203">
                  <c:v>7.9320641825567299E+30</c:v>
                </c:pt>
                <c:pt idx="204">
                  <c:v>7.8496635191053663E+30</c:v>
                </c:pt>
                <c:pt idx="205">
                  <c:v>7.7683550185325913E+30</c:v>
                </c:pt>
                <c:pt idx="206">
                  <c:v>7.6881210929407005E+30</c:v>
                </c:pt>
                <c:pt idx="207">
                  <c:v>7.6089444874895434E+30</c:v>
                </c:pt>
                <c:pt idx="208">
                  <c:v>7.5308082731512486E+30</c:v>
                </c:pt>
                <c:pt idx="209">
                  <c:v>7.4536958396433031E+30</c:v>
                </c:pt>
                <c:pt idx="210">
                  <c:v>7.3775908885338988E+30</c:v>
                </c:pt>
                <c:pt idx="211">
                  <c:v>7.3024774265162553E+30</c:v>
                </c:pt>
                <c:pt idx="212">
                  <c:v>7.2283397588465465E+30</c:v>
                </c:pt>
                <c:pt idx="213">
                  <c:v>7.1551624829406761E+30</c:v>
                </c:pt>
                <c:pt idx="214">
                  <c:v>7.0829304821268829E+30</c:v>
                </c:pt>
                <c:pt idx="215">
                  <c:v>7.0116289195482227E+30</c:v>
                </c:pt>
                <c:pt idx="216">
                  <c:v>6.9412432322127391E+30</c:v>
                </c:pt>
                <c:pt idx="217">
                  <c:v>6.8717591251856177E+30</c:v>
                </c:pt>
                <c:pt idx="218">
                  <c:v>6.8031625659209495E+30</c:v>
                </c:pt>
                <c:pt idx="219">
                  <c:v>6.7354397787286854E+30</c:v>
                </c:pt>
                <c:pt idx="220">
                  <c:v>6.6685772393729641E+30</c:v>
                </c:pt>
                <c:pt idx="221">
                  <c:v>6.6025616697992253E+30</c:v>
                </c:pt>
                <c:pt idx="222">
                  <c:v>6.5373800329855991E+30</c:v>
                </c:pt>
                <c:pt idx="223">
                  <c:v>6.4730195279162324E+30</c:v>
                </c:pt>
                <c:pt idx="224">
                  <c:v>6.4094675846727773E+30</c:v>
                </c:pt>
                <c:pt idx="225">
                  <c:v>6.3467118596412146E+30</c:v>
                </c:pt>
                <c:pt idx="226">
                  <c:v>6.2847402308307187E+30</c:v>
                </c:pt>
                <c:pt idx="227">
                  <c:v>6.2235407933022093E+30</c:v>
                </c:pt>
                <c:pt idx="228">
                  <c:v>6.1631018547028814E+30</c:v>
                </c:pt>
                <c:pt idx="229">
                  <c:v>6.1034119309047581E+30</c:v>
                </c:pt>
                <c:pt idx="230">
                  <c:v>6.0444597417443119E+30</c:v>
                </c:pt>
                <c:pt idx="231">
                  <c:v>5.9862342068601595E+30</c:v>
                </c:pt>
                <c:pt idx="232">
                  <c:v>5.9287244416270786E+30</c:v>
                </c:pt>
                <c:pt idx="233">
                  <c:v>5.8719197531830593E+30</c:v>
                </c:pt>
                <c:pt idx="234">
                  <c:v>5.8158096365475898E+30</c:v>
                </c:pt>
                <c:pt idx="235">
                  <c:v>5.7603837708286402E+30</c:v>
                </c:pt>
                <c:pt idx="236">
                  <c:v>5.7056320155160368E+30</c:v>
                </c:pt>
                <c:pt idx="237">
                  <c:v>5.6515444068592722E+30</c:v>
                </c:pt>
                <c:pt idx="238">
                  <c:v>5.5981111543270251E+30</c:v>
                </c:pt>
                <c:pt idx="239">
                  <c:v>5.5453226371472619E+30</c:v>
                </c:pt>
                <c:pt idx="240">
                  <c:v>5.4931694009249739E+30</c:v>
                </c:pt>
                <c:pt idx="241">
                  <c:v>5.4416421543362044E+30</c:v>
                </c:pt>
                <c:pt idx="242">
                  <c:v>5.3907317658961658E+30</c:v>
                </c:pt>
                <c:pt idx="243">
                  <c:v>5.3404292607995103E+30</c:v>
                </c:pt>
                <c:pt idx="244">
                  <c:v>5.2907258178315897E+30</c:v>
                </c:pt>
                <c:pt idx="245">
                  <c:v>5.2416127663479624E+30</c:v>
                </c:pt>
                <c:pt idx="246">
                  <c:v>5.1930815833212556E+30</c:v>
                </c:pt>
                <c:pt idx="247">
                  <c:v>5.1451238904531815E+30</c:v>
                </c:pt>
                <c:pt idx="248">
                  <c:v>5.0977314513507996E+30</c:v>
                </c:pt>
                <c:pt idx="249">
                  <c:v>5.050896168764376E+30</c:v>
                </c:pt>
                <c:pt idx="250">
                  <c:v>5.004610081886414E+30</c:v>
                </c:pt>
                <c:pt idx="251">
                  <c:v>4.9588653637097956E+30</c:v>
                </c:pt>
                <c:pt idx="252">
                  <c:v>4.9136543184433641E+30</c:v>
                </c:pt>
                <c:pt idx="253">
                  <c:v>4.868969378984414E+30</c:v>
                </c:pt>
                <c:pt idx="254">
                  <c:v>4.8248031044455648E+30</c:v>
                </c:pt>
                <c:pt idx="255">
                  <c:v>4.781148177735906E+30</c:v>
                </c:pt>
                <c:pt idx="256">
                  <c:v>4.7379974031937371E+30</c:v>
                </c:pt>
                <c:pt idx="257">
                  <c:v>4.6953437042713615E+30</c:v>
                </c:pt>
                <c:pt idx="258">
                  <c:v>4.6531801212688305E+30</c:v>
                </c:pt>
                <c:pt idx="259">
                  <c:v>4.6114998091169333E+30</c:v>
                </c:pt>
                <c:pt idx="260">
                  <c:v>4.5702960352073725E+30</c:v>
                </c:pt>
                <c:pt idx="261">
                  <c:v>4.5295621772695889E+30</c:v>
                </c:pt>
                <c:pt idx="262">
                  <c:v>4.4892917212927176E+30</c:v>
                </c:pt>
                <c:pt idx="263">
                  <c:v>4.4494782594915448E+30</c:v>
                </c:pt>
                <c:pt idx="264">
                  <c:v>4.4101154883159741E+30</c:v>
                </c:pt>
                <c:pt idx="265">
                  <c:v>4.3711972065024325E+30</c:v>
                </c:pt>
                <c:pt idx="266">
                  <c:v>4.3327173131663226E+30</c:v>
                </c:pt>
                <c:pt idx="267">
                  <c:v>4.2946698059348082E+30</c:v>
                </c:pt>
                <c:pt idx="268">
                  <c:v>4.2570487791187451E+30</c:v>
                </c:pt>
                <c:pt idx="269">
                  <c:v>4.2198484219228644E+30</c:v>
                </c:pt>
                <c:pt idx="270">
                  <c:v>4.1830630166935952E+30</c:v>
                </c:pt>
                <c:pt idx="271">
                  <c:v>4.1466869372030242E+30</c:v>
                </c:pt>
                <c:pt idx="272">
                  <c:v>4.1107146469690337E+30</c:v>
                </c:pt>
                <c:pt idx="273">
                  <c:v>4.0751406976098495E+30</c:v>
                </c:pt>
                <c:pt idx="274">
                  <c:v>4.0399597272330215E+30</c:v>
                </c:pt>
                <c:pt idx="275">
                  <c:v>4.0051664588573351E+30</c:v>
                </c:pt>
                <c:pt idx="276">
                  <c:v>3.9707556988676852E+30</c:v>
                </c:pt>
                <c:pt idx="277">
                  <c:v>3.936722335501106E+30</c:v>
                </c:pt>
                <c:pt idx="278">
                  <c:v>3.9030613373644032E+30</c:v>
                </c:pt>
                <c:pt idx="279">
                  <c:v>3.8697677519818413E+30</c:v>
                </c:pt>
                <c:pt idx="280">
                  <c:v>3.8368367043723557E+30</c:v>
                </c:pt>
                <c:pt idx="281">
                  <c:v>3.8042633956560812E+30</c:v>
                </c:pt>
                <c:pt idx="282">
                  <c:v>3.772043101688895E+30</c:v>
                </c:pt>
                <c:pt idx="283">
                  <c:v>3.7401711717245984E+30</c:v>
                </c:pt>
                <c:pt idx="284">
                  <c:v>3.7086430271043801E+30</c:v>
                </c:pt>
                <c:pt idx="285">
                  <c:v>3.6774541599725534E+30</c:v>
                </c:pt>
                <c:pt idx="286">
                  <c:v>3.6466001320181894E+30</c:v>
                </c:pt>
                <c:pt idx="287">
                  <c:v>3.6160765732417898E+30</c:v>
                </c:pt>
                <c:pt idx="288">
                  <c:v>3.5858791807471613E+30</c:v>
                </c:pt>
                <c:pt idx="289">
                  <c:v>3.5560037175567549E+30</c:v>
                </c:pt>
                <c:pt idx="290">
                  <c:v>3.5264460114512455E+30</c:v>
                </c:pt>
                <c:pt idx="291">
                  <c:v>3.4972019538317201E+30</c:v>
                </c:pt>
                <c:pt idx="292">
                  <c:v>3.4682674986048078E+30</c:v>
                </c:pt>
                <c:pt idx="293">
                  <c:v>3.4396386610895695E+30</c:v>
                </c:pt>
              </c:numCache>
            </c:numRef>
          </c:val>
          <c:smooth val="0"/>
          <c:extLst>
            <c:ext xmlns:c16="http://schemas.microsoft.com/office/drawing/2014/chart" uri="{C3380CC4-5D6E-409C-BE32-E72D297353CC}">
              <c16:uniqueId val="{00000000-507C-4CC7-A6CC-B58E6EB82BE5}"/>
            </c:ext>
          </c:extLst>
        </c:ser>
        <c:dLbls>
          <c:showLegendKey val="0"/>
          <c:showVal val="0"/>
          <c:showCatName val="0"/>
          <c:showSerName val="0"/>
          <c:showPercent val="0"/>
          <c:showBubbleSize val="0"/>
        </c:dLbls>
        <c:smooth val="0"/>
        <c:axId val="219504128"/>
        <c:axId val="222699520"/>
      </c:lineChart>
      <c:catAx>
        <c:axId val="219504128"/>
        <c:scaling>
          <c:orientation val="minMax"/>
        </c:scaling>
        <c:delete val="0"/>
        <c:axPos val="b"/>
        <c:title>
          <c:tx>
            <c:rich>
              <a:bodyPr/>
              <a:lstStyle/>
              <a:p>
                <a:pPr>
                  <a:defRPr sz="975" b="1" i="0" u="none" strike="noStrike" baseline="0">
                    <a:solidFill>
                      <a:srgbClr val="000000"/>
                    </a:solidFill>
                    <a:latin typeface="Arial"/>
                    <a:ea typeface="Arial"/>
                    <a:cs typeface="Arial"/>
                  </a:defRPr>
                </a:pPr>
                <a:r>
                  <a:rPr lang="ru-RU"/>
                  <a:t>Цена</a:t>
                </a:r>
              </a:p>
            </c:rich>
          </c:tx>
          <c:layout>
            <c:manualLayout>
              <c:xMode val="edge"/>
              <c:yMode val="edge"/>
              <c:x val="0.46679419545717821"/>
              <c:y val="0.8843239654331746"/>
            </c:manualLayout>
          </c:layout>
          <c:overlay val="0"/>
          <c:spPr>
            <a:noFill/>
            <a:ln w="25400">
              <a:noFill/>
            </a:ln>
          </c:spPr>
        </c:title>
        <c:numFmt formatCode="General" sourceLinked="0"/>
        <c:majorTickMark val="out"/>
        <c:minorTickMark val="none"/>
        <c:tickLblPos val="nextTo"/>
        <c:spPr>
          <a:ln w="3175">
            <a:solidFill>
              <a:srgbClr val="000000"/>
            </a:solidFill>
            <a:prstDash val="solid"/>
          </a:ln>
        </c:spPr>
        <c:txPr>
          <a:bodyPr rot="-5400000" vert="horz"/>
          <a:lstStyle/>
          <a:p>
            <a:pPr>
              <a:defRPr sz="800" b="0" i="0" u="none" strike="noStrike" baseline="0">
                <a:solidFill>
                  <a:srgbClr val="000000"/>
                </a:solidFill>
                <a:latin typeface="Arial"/>
                <a:ea typeface="Arial"/>
                <a:cs typeface="Arial"/>
              </a:defRPr>
            </a:pPr>
            <a:endParaRPr lang="ru-RU"/>
          </a:p>
        </c:txPr>
        <c:crossAx val="222699520"/>
        <c:crosses val="autoZero"/>
        <c:auto val="1"/>
        <c:lblAlgn val="ctr"/>
        <c:lblOffset val="100"/>
        <c:tickLblSkip val="31"/>
        <c:tickMarkSkip val="10"/>
        <c:noMultiLvlLbl val="0"/>
      </c:catAx>
      <c:valAx>
        <c:axId val="222699520"/>
        <c:scaling>
          <c:orientation val="minMax"/>
          <c:max val="2.3999999999999996E+32"/>
          <c:min val="0"/>
        </c:scaling>
        <c:delete val="0"/>
        <c:axPos val="l"/>
        <c:majorGridlines>
          <c:spPr>
            <a:ln w="3175">
              <a:solidFill>
                <a:srgbClr val="000000"/>
              </a:solidFill>
              <a:prstDash val="solid"/>
            </a:ln>
          </c:spPr>
        </c:majorGridlines>
        <c:title>
          <c:tx>
            <c:rich>
              <a:bodyPr/>
              <a:lstStyle/>
              <a:p>
                <a:pPr>
                  <a:defRPr sz="975" b="1" i="0" u="none" strike="noStrike" baseline="0">
                    <a:solidFill>
                      <a:srgbClr val="000000"/>
                    </a:solidFill>
                    <a:latin typeface="Arial"/>
                    <a:ea typeface="Arial"/>
                    <a:cs typeface="Arial"/>
                  </a:defRPr>
                </a:pPr>
                <a:r>
                  <a:rPr lang="ru-RU"/>
                  <a:t>Кредит</a:t>
                </a:r>
              </a:p>
            </c:rich>
          </c:tx>
          <c:layout>
            <c:manualLayout>
              <c:xMode val="edge"/>
              <c:yMode val="edge"/>
              <c:x val="3.125E-2"/>
              <c:y val="0.39100418676039195"/>
            </c:manualLayout>
          </c:layout>
          <c:overlay val="0"/>
          <c:spPr>
            <a:noFill/>
            <a:ln w="25400">
              <a:noFill/>
            </a:ln>
          </c:spPr>
        </c:title>
        <c:numFmt formatCode="0.0E+0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ru-RU"/>
          </a:p>
        </c:txPr>
        <c:crossAx val="219504128"/>
        <c:crosses val="autoZero"/>
        <c:crossBetween val="between"/>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ru-RU"/>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sz="1000" b="1" i="0" u="none" strike="noStrike" baseline="0">
                <a:solidFill>
                  <a:srgbClr val="000000"/>
                </a:solidFill>
                <a:latin typeface="Arial Cyr"/>
                <a:ea typeface="Arial Cyr"/>
                <a:cs typeface="Arial Cyr"/>
              </a:defRPr>
            </a:pPr>
            <a:r>
              <a:rPr lang="ru-RU" sz="1000" b="1" i="0" u="none" strike="noStrike" baseline="0">
                <a:solidFill>
                  <a:srgbClr val="000000"/>
                </a:solidFill>
                <a:latin typeface="Arial Cyr"/>
                <a:cs typeface="Arial Cyr"/>
              </a:rPr>
              <a:t>Рис. 5.3  Зависимость </a:t>
            </a:r>
            <a:r>
              <a:rPr lang="ru-RU" sz="1000" b="1" i="1" u="none" strike="noStrike" baseline="0">
                <a:solidFill>
                  <a:srgbClr val="000000"/>
                </a:solidFill>
                <a:latin typeface="Arial Cyr"/>
                <a:cs typeface="Arial Cyr"/>
              </a:rPr>
              <a:t>Колличества итераций</a:t>
            </a:r>
            <a:r>
              <a:rPr lang="ru-RU" sz="1000" b="1" i="0" u="none" strike="noStrike" baseline="0">
                <a:solidFill>
                  <a:srgbClr val="000000"/>
                </a:solidFill>
                <a:latin typeface="Arial Cyr"/>
                <a:cs typeface="Arial Cyr"/>
              </a:rPr>
              <a:t> от </a:t>
            </a:r>
            <a:r>
              <a:rPr lang="ru-RU" sz="1000" b="1" i="1" u="none" strike="noStrike" baseline="0">
                <a:solidFill>
                  <a:srgbClr val="000000"/>
                </a:solidFill>
                <a:latin typeface="Arial Cyr"/>
                <a:cs typeface="Arial Cyr"/>
              </a:rPr>
              <a:t>Начальной цены</a:t>
            </a:r>
          </a:p>
        </c:rich>
      </c:tx>
      <c:layout>
        <c:manualLayout>
          <c:xMode val="edge"/>
          <c:yMode val="edge"/>
          <c:x val="0.19373896283275416"/>
          <c:y val="4.2955218649051552E-2"/>
        </c:manualLayout>
      </c:layout>
      <c:overlay val="0"/>
      <c:spPr>
        <a:noFill/>
        <a:ln w="25400">
          <a:noFill/>
        </a:ln>
      </c:spPr>
    </c:title>
    <c:autoTitleDeleted val="0"/>
    <c:plotArea>
      <c:layout>
        <c:manualLayout>
          <c:layoutTarget val="inner"/>
          <c:xMode val="edge"/>
          <c:yMode val="edge"/>
          <c:x val="0.10500155901564937"/>
          <c:y val="0.15308030199759692"/>
          <c:w val="0.87853386744604967"/>
          <c:h val="0.56737785134728003"/>
        </c:manualLayout>
      </c:layout>
      <c:lineChart>
        <c:grouping val="standar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cat>
            <c:numRef>
              <c:f>sheet5!$I$63:$I$120</c:f>
              <c:numCache>
                <c:formatCode>#,##0</c:formatCode>
                <c:ptCount val="58"/>
                <c:pt idx="0">
                  <c:v>0.99999999999843681</c:v>
                </c:pt>
                <c:pt idx="1">
                  <c:v>65.282354006570998</c:v>
                </c:pt>
                <c:pt idx="2">
                  <c:v>129.56470801314356</c:v>
                </c:pt>
                <c:pt idx="3">
                  <c:v>193.84706201971613</c:v>
                </c:pt>
                <c:pt idx="4">
                  <c:v>258.12941602628871</c:v>
                </c:pt>
                <c:pt idx="5">
                  <c:v>322.41177003286128</c:v>
                </c:pt>
                <c:pt idx="6">
                  <c:v>386.69412403943386</c:v>
                </c:pt>
                <c:pt idx="7">
                  <c:v>450.97647804600643</c:v>
                </c:pt>
                <c:pt idx="8">
                  <c:v>515.25883205257901</c:v>
                </c:pt>
                <c:pt idx="9">
                  <c:v>579.54118605915153</c:v>
                </c:pt>
                <c:pt idx="10">
                  <c:v>643.82354006572405</c:v>
                </c:pt>
                <c:pt idx="11">
                  <c:v>708.10589407229656</c:v>
                </c:pt>
                <c:pt idx="12">
                  <c:v>772.38824807886908</c:v>
                </c:pt>
                <c:pt idx="13">
                  <c:v>836.6706020854416</c:v>
                </c:pt>
                <c:pt idx="14">
                  <c:v>900.95295609201412</c:v>
                </c:pt>
                <c:pt idx="15">
                  <c:v>965.23531009858664</c:v>
                </c:pt>
                <c:pt idx="16">
                  <c:v>1029.5176641051592</c:v>
                </c:pt>
                <c:pt idx="17">
                  <c:v>1093.8000181117318</c:v>
                </c:pt>
                <c:pt idx="18">
                  <c:v>1158.0823721183044</c:v>
                </c:pt>
                <c:pt idx="19">
                  <c:v>1222.3647261248771</c:v>
                </c:pt>
                <c:pt idx="20">
                  <c:v>1286.6470801314497</c:v>
                </c:pt>
                <c:pt idx="21">
                  <c:v>1350.9294341380223</c:v>
                </c:pt>
                <c:pt idx="22">
                  <c:v>1415.2117881445949</c:v>
                </c:pt>
                <c:pt idx="23">
                  <c:v>1479.4941421511676</c:v>
                </c:pt>
                <c:pt idx="24">
                  <c:v>1543.7764961577402</c:v>
                </c:pt>
                <c:pt idx="25">
                  <c:v>1608.0588501643128</c:v>
                </c:pt>
                <c:pt idx="26">
                  <c:v>1672.3412041708855</c:v>
                </c:pt>
                <c:pt idx="27">
                  <c:v>1736.6235581774581</c:v>
                </c:pt>
                <c:pt idx="28">
                  <c:v>1800.9059121840307</c:v>
                </c:pt>
                <c:pt idx="29">
                  <c:v>1865.1882661906034</c:v>
                </c:pt>
                <c:pt idx="30">
                  <c:v>1929.470620197176</c:v>
                </c:pt>
                <c:pt idx="31">
                  <c:v>1993.7529742037486</c:v>
                </c:pt>
                <c:pt idx="32">
                  <c:v>2058.035328210321</c:v>
                </c:pt>
                <c:pt idx="33">
                  <c:v>2122.3176822168934</c:v>
                </c:pt>
                <c:pt idx="34">
                  <c:v>2186.6000362234658</c:v>
                </c:pt>
                <c:pt idx="35">
                  <c:v>2250.8823902300383</c:v>
                </c:pt>
                <c:pt idx="36">
                  <c:v>2315.1647442366107</c:v>
                </c:pt>
                <c:pt idx="37">
                  <c:v>2379.4470982431831</c:v>
                </c:pt>
                <c:pt idx="38">
                  <c:v>2443.7294522497555</c:v>
                </c:pt>
                <c:pt idx="39">
                  <c:v>2508.0118062563279</c:v>
                </c:pt>
                <c:pt idx="40">
                  <c:v>2572.2941602629003</c:v>
                </c:pt>
                <c:pt idx="41">
                  <c:v>2636.5765142694727</c:v>
                </c:pt>
                <c:pt idx="42">
                  <c:v>2700.8588682760451</c:v>
                </c:pt>
                <c:pt idx="43">
                  <c:v>2765.1412222826175</c:v>
                </c:pt>
                <c:pt idx="44">
                  <c:v>2829.4235762891899</c:v>
                </c:pt>
                <c:pt idx="45">
                  <c:v>2893.7059302957623</c:v>
                </c:pt>
                <c:pt idx="46">
                  <c:v>2957.9882843023347</c:v>
                </c:pt>
                <c:pt idx="47">
                  <c:v>3022.2706383089071</c:v>
                </c:pt>
                <c:pt idx="48">
                  <c:v>3086.5529923154795</c:v>
                </c:pt>
                <c:pt idx="49">
                  <c:v>3150.8353463220519</c:v>
                </c:pt>
                <c:pt idx="50">
                  <c:v>3215.1177003286243</c:v>
                </c:pt>
                <c:pt idx="51">
                  <c:v>3279.4000543351967</c:v>
                </c:pt>
                <c:pt idx="52">
                  <c:v>3343.6824083417691</c:v>
                </c:pt>
                <c:pt idx="53">
                  <c:v>3407.9647623483415</c:v>
                </c:pt>
                <c:pt idx="54">
                  <c:v>3472.2471163549139</c:v>
                </c:pt>
                <c:pt idx="55">
                  <c:v>3536.5294703614863</c:v>
                </c:pt>
                <c:pt idx="56">
                  <c:v>3600.8118243680588</c:v>
                </c:pt>
                <c:pt idx="57">
                  <c:v>3665.0941783746312</c:v>
                </c:pt>
              </c:numCache>
            </c:numRef>
          </c:cat>
          <c:val>
            <c:numRef>
              <c:f>sheet5!$F$63:$F$120</c:f>
              <c:numCache>
                <c:formatCode>0</c:formatCode>
                <c:ptCount val="58"/>
                <c:pt idx="0">
                  <c:v>717</c:v>
                </c:pt>
                <c:pt idx="1">
                  <c:v>685</c:v>
                </c:pt>
                <c:pt idx="2">
                  <c:v>673</c:v>
                </c:pt>
                <c:pt idx="3">
                  <c:v>658</c:v>
                </c:pt>
                <c:pt idx="4">
                  <c:v>639</c:v>
                </c:pt>
                <c:pt idx="5">
                  <c:v>607</c:v>
                </c:pt>
                <c:pt idx="6">
                  <c:v>581</c:v>
                </c:pt>
                <c:pt idx="7">
                  <c:v>577</c:v>
                </c:pt>
                <c:pt idx="8">
                  <c:v>528</c:v>
                </c:pt>
                <c:pt idx="9">
                  <c:v>527</c:v>
                </c:pt>
                <c:pt idx="10">
                  <c:v>509</c:v>
                </c:pt>
                <c:pt idx="11">
                  <c:v>484</c:v>
                </c:pt>
                <c:pt idx="12">
                  <c:v>463</c:v>
                </c:pt>
                <c:pt idx="13">
                  <c:v>434</c:v>
                </c:pt>
                <c:pt idx="14">
                  <c:v>408</c:v>
                </c:pt>
                <c:pt idx="15">
                  <c:v>390</c:v>
                </c:pt>
                <c:pt idx="16">
                  <c:v>371</c:v>
                </c:pt>
                <c:pt idx="17">
                  <c:v>358</c:v>
                </c:pt>
                <c:pt idx="18">
                  <c:v>325</c:v>
                </c:pt>
                <c:pt idx="19">
                  <c:v>301</c:v>
                </c:pt>
                <c:pt idx="20">
                  <c:v>277</c:v>
                </c:pt>
                <c:pt idx="21">
                  <c:v>278</c:v>
                </c:pt>
                <c:pt idx="22">
                  <c:v>233</c:v>
                </c:pt>
                <c:pt idx="23">
                  <c:v>226</c:v>
                </c:pt>
                <c:pt idx="24">
                  <c:v>216</c:v>
                </c:pt>
                <c:pt idx="25">
                  <c:v>166</c:v>
                </c:pt>
                <c:pt idx="26">
                  <c:v>152</c:v>
                </c:pt>
                <c:pt idx="27">
                  <c:v>137</c:v>
                </c:pt>
                <c:pt idx="28">
                  <c:v>121</c:v>
                </c:pt>
                <c:pt idx="29">
                  <c:v>94</c:v>
                </c:pt>
                <c:pt idx="30">
                  <c:v>70</c:v>
                </c:pt>
                <c:pt idx="31">
                  <c:v>164</c:v>
                </c:pt>
                <c:pt idx="32">
                  <c:v>241</c:v>
                </c:pt>
                <c:pt idx="33">
                  <c:v>326</c:v>
                </c:pt>
                <c:pt idx="34">
                  <c:v>421</c:v>
                </c:pt>
                <c:pt idx="35">
                  <c:v>517</c:v>
                </c:pt>
                <c:pt idx="36">
                  <c:v>581</c:v>
                </c:pt>
                <c:pt idx="37">
                  <c:v>675</c:v>
                </c:pt>
                <c:pt idx="38">
                  <c:v>779</c:v>
                </c:pt>
                <c:pt idx="39">
                  <c:v>834</c:v>
                </c:pt>
                <c:pt idx="40">
                  <c:v>940</c:v>
                </c:pt>
                <c:pt idx="41">
                  <c:v>1018</c:v>
                </c:pt>
                <c:pt idx="42">
                  <c:v>1106</c:v>
                </c:pt>
                <c:pt idx="43">
                  <c:v>1196</c:v>
                </c:pt>
                <c:pt idx="44">
                  <c:v>1276</c:v>
                </c:pt>
                <c:pt idx="45">
                  <c:v>1353</c:v>
                </c:pt>
                <c:pt idx="46">
                  <c:v>1452</c:v>
                </c:pt>
                <c:pt idx="47">
                  <c:v>1530</c:v>
                </c:pt>
                <c:pt idx="48">
                  <c:v>1618</c:v>
                </c:pt>
                <c:pt idx="49">
                  <c:v>1698</c:v>
                </c:pt>
                <c:pt idx="50">
                  <c:v>1787</c:v>
                </c:pt>
                <c:pt idx="51">
                  <c:v>1871</c:v>
                </c:pt>
                <c:pt idx="52">
                  <c:v>1981</c:v>
                </c:pt>
                <c:pt idx="53">
                  <c:v>2049</c:v>
                </c:pt>
                <c:pt idx="54">
                  <c:v>2135</c:v>
                </c:pt>
                <c:pt idx="55">
                  <c:v>2213</c:v>
                </c:pt>
                <c:pt idx="56">
                  <c:v>2309</c:v>
                </c:pt>
                <c:pt idx="57">
                  <c:v>2395</c:v>
                </c:pt>
              </c:numCache>
            </c:numRef>
          </c:val>
          <c:smooth val="0"/>
          <c:extLst>
            <c:ext xmlns:c16="http://schemas.microsoft.com/office/drawing/2014/chart" uri="{C3380CC4-5D6E-409C-BE32-E72D297353CC}">
              <c16:uniqueId val="{00000000-E33A-4460-B18B-84698A87755A}"/>
            </c:ext>
          </c:extLst>
        </c:ser>
        <c:dLbls>
          <c:showLegendKey val="0"/>
          <c:showVal val="0"/>
          <c:showCatName val="0"/>
          <c:showSerName val="0"/>
          <c:showPercent val="0"/>
          <c:showBubbleSize val="0"/>
        </c:dLbls>
        <c:marker val="1"/>
        <c:smooth val="0"/>
        <c:axId val="256907264"/>
        <c:axId val="256625472"/>
      </c:lineChart>
      <c:catAx>
        <c:axId val="256907264"/>
        <c:scaling>
          <c:orientation val="minMax"/>
        </c:scaling>
        <c:delete val="0"/>
        <c:axPos val="b"/>
        <c:title>
          <c:tx>
            <c:rich>
              <a:bodyPr/>
              <a:lstStyle/>
              <a:p>
                <a:pPr>
                  <a:defRPr sz="900" b="1" i="0" u="none" strike="noStrike" baseline="0">
                    <a:solidFill>
                      <a:srgbClr val="000000"/>
                    </a:solidFill>
                    <a:latin typeface="Arial Cyr"/>
                    <a:ea typeface="Arial Cyr"/>
                    <a:cs typeface="Arial Cyr"/>
                  </a:defRPr>
                </a:pPr>
                <a:r>
                  <a:rPr lang="ru-RU"/>
                  <a:t>Начальная цена</a:t>
                </a:r>
              </a:p>
            </c:rich>
          </c:tx>
          <c:layout>
            <c:manualLayout>
              <c:xMode val="edge"/>
              <c:yMode val="edge"/>
              <c:x val="0.44870064926094755"/>
              <c:y val="0.94871831709305621"/>
            </c:manualLayout>
          </c:layout>
          <c:overlay val="0"/>
          <c:spPr>
            <a:noFill/>
            <a:ln w="25400">
              <a:noFill/>
            </a:ln>
          </c:spPr>
        </c:title>
        <c:numFmt formatCode="General" sourceLinked="0"/>
        <c:majorTickMark val="out"/>
        <c:minorTickMark val="none"/>
        <c:tickLblPos val="nextTo"/>
        <c:spPr>
          <a:ln w="3175">
            <a:solidFill>
              <a:srgbClr val="000000"/>
            </a:solidFill>
            <a:prstDash val="solid"/>
          </a:ln>
        </c:spPr>
        <c:txPr>
          <a:bodyPr rot="-5400000" vert="horz"/>
          <a:lstStyle/>
          <a:p>
            <a:pPr>
              <a:defRPr sz="800" b="0" i="0" u="none" strike="noStrike" baseline="0">
                <a:solidFill>
                  <a:srgbClr val="000000"/>
                </a:solidFill>
                <a:latin typeface="Arial Cyr"/>
                <a:ea typeface="Arial Cyr"/>
                <a:cs typeface="Arial Cyr"/>
              </a:defRPr>
            </a:pPr>
            <a:endParaRPr lang="ru-RU"/>
          </a:p>
        </c:txPr>
        <c:crossAx val="256625472"/>
        <c:crosses val="autoZero"/>
        <c:auto val="1"/>
        <c:lblAlgn val="ctr"/>
        <c:lblOffset val="100"/>
        <c:tickMarkSkip val="1"/>
        <c:noMultiLvlLbl val="0"/>
      </c:catAx>
      <c:valAx>
        <c:axId val="256625472"/>
        <c:scaling>
          <c:orientation val="minMax"/>
        </c:scaling>
        <c:delete val="0"/>
        <c:axPos val="l"/>
        <c:majorGridlines>
          <c:spPr>
            <a:ln w="3175">
              <a:solidFill>
                <a:srgbClr val="000000"/>
              </a:solidFill>
              <a:prstDash val="solid"/>
            </a:ln>
          </c:spPr>
        </c:majorGridlines>
        <c:title>
          <c:tx>
            <c:rich>
              <a:bodyPr/>
              <a:lstStyle/>
              <a:p>
                <a:pPr>
                  <a:defRPr sz="900" b="1" i="0" u="none" strike="noStrike" baseline="0">
                    <a:solidFill>
                      <a:srgbClr val="000000"/>
                    </a:solidFill>
                    <a:latin typeface="Arial Cyr"/>
                    <a:ea typeface="Arial Cyr"/>
                    <a:cs typeface="Arial Cyr"/>
                  </a:defRPr>
                </a:pPr>
                <a:r>
                  <a:rPr lang="ru-RU"/>
                  <a:t>Колличество итераций</a:t>
                </a:r>
              </a:p>
            </c:rich>
          </c:tx>
          <c:layout>
            <c:manualLayout>
              <c:xMode val="edge"/>
              <c:yMode val="edge"/>
              <c:x val="1.274771846179778E-2"/>
              <c:y val="0.2585358206063168"/>
            </c:manualLayout>
          </c:layout>
          <c:overlay val="0"/>
          <c:spPr>
            <a:noFill/>
            <a:ln w="25400">
              <a:noFill/>
            </a:ln>
          </c:spPr>
        </c:title>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ru-RU"/>
          </a:p>
        </c:txPr>
        <c:crossAx val="256907264"/>
        <c:crosses val="autoZero"/>
        <c:crossBetween val="between"/>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950" b="0"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00"/>
                </a:solidFill>
                <a:latin typeface="Arial Cyr"/>
                <a:ea typeface="Arial Cyr"/>
                <a:cs typeface="Arial Cyr"/>
              </a:defRPr>
            </a:pPr>
            <a:r>
              <a:rPr lang="ru-RU" sz="1000" b="1" i="0" u="none" strike="noStrike" baseline="0">
                <a:solidFill>
                  <a:srgbClr val="000000"/>
                </a:solidFill>
                <a:latin typeface="Arial Cyr"/>
                <a:cs typeface="Arial Cyr"/>
              </a:rPr>
              <a:t>Рис. 5.4  Зависимость </a:t>
            </a:r>
            <a:r>
              <a:rPr lang="ru-RU" sz="1000" b="1" i="1" u="none" strike="noStrike" baseline="0">
                <a:solidFill>
                  <a:srgbClr val="000000"/>
                </a:solidFill>
                <a:latin typeface="Arial Cyr"/>
                <a:cs typeface="Arial Cyr"/>
              </a:rPr>
              <a:t>Колличества итераций</a:t>
            </a:r>
            <a:r>
              <a:rPr lang="ru-RU" sz="1000" b="1" i="0" u="none" strike="noStrike" baseline="0">
                <a:solidFill>
                  <a:srgbClr val="000000"/>
                </a:solidFill>
                <a:latin typeface="Arial Cyr"/>
                <a:cs typeface="Arial Cyr"/>
              </a:rPr>
              <a:t> от </a:t>
            </a:r>
            <a:r>
              <a:rPr lang="ru-RU" sz="1000" b="1" i="1" u="none" strike="noStrike" baseline="0">
                <a:solidFill>
                  <a:srgbClr val="000000"/>
                </a:solidFill>
                <a:latin typeface="Arial Cyr"/>
                <a:cs typeface="Arial Cyr"/>
              </a:rPr>
              <a:t>Параметра </a:t>
            </a:r>
            <a:r>
              <a:rPr lang="en-US" sz="1000" b="1" i="1" u="none" strike="noStrike" baseline="0">
                <a:solidFill>
                  <a:srgbClr val="000000"/>
                </a:solidFill>
                <a:latin typeface="Arial Cyr"/>
                <a:cs typeface="Arial Cyr"/>
              </a:rPr>
              <a:t>R</a:t>
            </a:r>
          </a:p>
          <a:p>
            <a:pPr>
              <a:defRPr sz="1000" b="1" i="0" u="none" strike="noStrike" baseline="0">
                <a:solidFill>
                  <a:srgbClr val="000000"/>
                </a:solidFill>
                <a:latin typeface="Arial Cyr"/>
                <a:ea typeface="Arial Cyr"/>
                <a:cs typeface="Arial Cyr"/>
              </a:defRPr>
            </a:pPr>
            <a:endParaRPr lang="en-US" sz="1000" b="1" i="1" u="none" strike="noStrike" baseline="0">
              <a:solidFill>
                <a:srgbClr val="000000"/>
              </a:solidFill>
              <a:latin typeface="Arial Cyr"/>
              <a:cs typeface="Arial Cyr"/>
            </a:endParaRPr>
          </a:p>
        </c:rich>
      </c:tx>
      <c:layout>
        <c:manualLayout>
          <c:xMode val="edge"/>
          <c:yMode val="edge"/>
          <c:x val="0.13368078220076193"/>
          <c:y val="3.7037158818519891E-2"/>
        </c:manualLayout>
      </c:layout>
      <c:overlay val="0"/>
      <c:spPr>
        <a:noFill/>
        <a:ln w="25400">
          <a:noFill/>
        </a:ln>
      </c:spPr>
    </c:title>
    <c:autoTitleDeleted val="0"/>
    <c:plotArea>
      <c:layout>
        <c:manualLayout>
          <c:layoutTarget val="inner"/>
          <c:xMode val="edge"/>
          <c:yMode val="edge"/>
          <c:x val="0.11805575570976377"/>
          <c:y val="0.19865385184478854"/>
          <c:w val="0.85764034295034275"/>
          <c:h val="0.61279662772460186"/>
        </c:manualLayout>
      </c:layout>
      <c:lineChart>
        <c:grouping val="standar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cat>
            <c:numRef>
              <c:f>sheet5!$K$124:$K$156</c:f>
              <c:numCache>
                <c:formatCode>General</c:formatCode>
                <c:ptCount val="33"/>
                <c:pt idx="0">
                  <c:v>1.2</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pt idx="19">
                  <c:v>10.5</c:v>
                </c:pt>
                <c:pt idx="20">
                  <c:v>11</c:v>
                </c:pt>
                <c:pt idx="21">
                  <c:v>11.5</c:v>
                </c:pt>
                <c:pt idx="22">
                  <c:v>12</c:v>
                </c:pt>
                <c:pt idx="23">
                  <c:v>12.5</c:v>
                </c:pt>
                <c:pt idx="24">
                  <c:v>13</c:v>
                </c:pt>
                <c:pt idx="25">
                  <c:v>13.5</c:v>
                </c:pt>
                <c:pt idx="26">
                  <c:v>14</c:v>
                </c:pt>
                <c:pt idx="27">
                  <c:v>14.5</c:v>
                </c:pt>
                <c:pt idx="28">
                  <c:v>15</c:v>
                </c:pt>
                <c:pt idx="29">
                  <c:v>15.5</c:v>
                </c:pt>
                <c:pt idx="30">
                  <c:v>16</c:v>
                </c:pt>
                <c:pt idx="31">
                  <c:v>16.5</c:v>
                </c:pt>
                <c:pt idx="32">
                  <c:v>17</c:v>
                </c:pt>
              </c:numCache>
            </c:numRef>
          </c:cat>
          <c:val>
            <c:numRef>
              <c:f>sheet5!$F$124:$F$156</c:f>
              <c:numCache>
                <c:formatCode>0</c:formatCode>
                <c:ptCount val="33"/>
                <c:pt idx="0">
                  <c:v>1062</c:v>
                </c:pt>
                <c:pt idx="1">
                  <c:v>844</c:v>
                </c:pt>
                <c:pt idx="2">
                  <c:v>747</c:v>
                </c:pt>
                <c:pt idx="3">
                  <c:v>720</c:v>
                </c:pt>
                <c:pt idx="4">
                  <c:v>724</c:v>
                </c:pt>
                <c:pt idx="5">
                  <c:v>728</c:v>
                </c:pt>
                <c:pt idx="6">
                  <c:v>717</c:v>
                </c:pt>
                <c:pt idx="7">
                  <c:v>719</c:v>
                </c:pt>
                <c:pt idx="8">
                  <c:v>738</c:v>
                </c:pt>
                <c:pt idx="9">
                  <c:v>706</c:v>
                </c:pt>
                <c:pt idx="10">
                  <c:v>717</c:v>
                </c:pt>
                <c:pt idx="11">
                  <c:v>724</c:v>
                </c:pt>
                <c:pt idx="12">
                  <c:v>712</c:v>
                </c:pt>
                <c:pt idx="13">
                  <c:v>713</c:v>
                </c:pt>
                <c:pt idx="14">
                  <c:v>706</c:v>
                </c:pt>
                <c:pt idx="15">
                  <c:v>726</c:v>
                </c:pt>
                <c:pt idx="16">
                  <c:v>716</c:v>
                </c:pt>
                <c:pt idx="17">
                  <c:v>713</c:v>
                </c:pt>
                <c:pt idx="18">
                  <c:v>716</c:v>
                </c:pt>
                <c:pt idx="19">
                  <c:v>723</c:v>
                </c:pt>
                <c:pt idx="20">
                  <c:v>729</c:v>
                </c:pt>
                <c:pt idx="21">
                  <c:v>727</c:v>
                </c:pt>
                <c:pt idx="22">
                  <c:v>723</c:v>
                </c:pt>
                <c:pt idx="23">
                  <c:v>716</c:v>
                </c:pt>
                <c:pt idx="24">
                  <c:v>738</c:v>
                </c:pt>
                <c:pt idx="25">
                  <c:v>719</c:v>
                </c:pt>
                <c:pt idx="26">
                  <c:v>706</c:v>
                </c:pt>
                <c:pt idx="27">
                  <c:v>759</c:v>
                </c:pt>
                <c:pt idx="28">
                  <c:v>743</c:v>
                </c:pt>
                <c:pt idx="29">
                  <c:v>743</c:v>
                </c:pt>
                <c:pt idx="30">
                  <c:v>736</c:v>
                </c:pt>
                <c:pt idx="31">
                  <c:v>732</c:v>
                </c:pt>
                <c:pt idx="32">
                  <c:v>727</c:v>
                </c:pt>
              </c:numCache>
            </c:numRef>
          </c:val>
          <c:smooth val="0"/>
          <c:extLst>
            <c:ext xmlns:c16="http://schemas.microsoft.com/office/drawing/2014/chart" uri="{C3380CC4-5D6E-409C-BE32-E72D297353CC}">
              <c16:uniqueId val="{00000000-C262-46CD-B794-5009DA7C2480}"/>
            </c:ext>
          </c:extLst>
        </c:ser>
        <c:dLbls>
          <c:showLegendKey val="0"/>
          <c:showVal val="0"/>
          <c:showCatName val="0"/>
          <c:showSerName val="0"/>
          <c:showPercent val="0"/>
          <c:showBubbleSize val="0"/>
        </c:dLbls>
        <c:marker val="1"/>
        <c:smooth val="0"/>
        <c:axId val="256907776"/>
        <c:axId val="256627776"/>
      </c:lineChart>
      <c:catAx>
        <c:axId val="256907776"/>
        <c:scaling>
          <c:orientation val="minMax"/>
        </c:scaling>
        <c:delete val="0"/>
        <c:axPos val="b"/>
        <c:title>
          <c:tx>
            <c:rich>
              <a:bodyPr/>
              <a:lstStyle/>
              <a:p>
                <a:pPr>
                  <a:defRPr sz="1000" b="1" i="0" u="none" strike="noStrike" baseline="0">
                    <a:solidFill>
                      <a:srgbClr val="000000"/>
                    </a:solidFill>
                    <a:latin typeface="Arial Cyr"/>
                    <a:ea typeface="Arial Cyr"/>
                    <a:cs typeface="Arial Cyr"/>
                  </a:defRPr>
                </a:pPr>
                <a:r>
                  <a:rPr lang="ru-RU"/>
                  <a:t>Параметр </a:t>
                </a:r>
                <a:r>
                  <a:rPr lang="en-US"/>
                  <a:t>R</a:t>
                </a:r>
              </a:p>
            </c:rich>
          </c:tx>
          <c:layout>
            <c:manualLayout>
              <c:xMode val="edge"/>
              <c:yMode val="edge"/>
              <c:x val="0.47743136500272115"/>
              <c:y val="0.89562584052057204"/>
            </c:manualLayout>
          </c:layout>
          <c:overlay val="0"/>
          <c:spPr>
            <a:noFill/>
            <a:ln w="25400">
              <a:noFill/>
            </a:ln>
          </c:spPr>
        </c:title>
        <c:numFmt formatCode="General" sourceLinked="0"/>
        <c:majorTickMark val="out"/>
        <c:minorTickMark val="none"/>
        <c:tickLblPos val="nextTo"/>
        <c:spPr>
          <a:ln w="3175">
            <a:solidFill>
              <a:srgbClr val="000000"/>
            </a:solidFill>
            <a:prstDash val="solid"/>
          </a:ln>
        </c:spPr>
        <c:txPr>
          <a:bodyPr rot="-5400000" vert="horz"/>
          <a:lstStyle/>
          <a:p>
            <a:pPr>
              <a:defRPr sz="825" b="0" i="0" u="none" strike="noStrike" baseline="0">
                <a:solidFill>
                  <a:srgbClr val="000000"/>
                </a:solidFill>
                <a:latin typeface="Arial Cyr"/>
                <a:ea typeface="Arial Cyr"/>
                <a:cs typeface="Arial Cyr"/>
              </a:defRPr>
            </a:pPr>
            <a:endParaRPr lang="ru-RU"/>
          </a:p>
        </c:txPr>
        <c:crossAx val="256627776"/>
        <c:crosses val="autoZero"/>
        <c:auto val="1"/>
        <c:lblAlgn val="ctr"/>
        <c:lblOffset val="100"/>
        <c:tickLblSkip val="2"/>
        <c:tickMarkSkip val="1"/>
        <c:noMultiLvlLbl val="0"/>
      </c:catAx>
      <c:valAx>
        <c:axId val="256627776"/>
        <c:scaling>
          <c:orientation val="minMax"/>
          <c:min val="700"/>
        </c:scaling>
        <c:delete val="0"/>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Cyr"/>
                    <a:ea typeface="Arial Cyr"/>
                    <a:cs typeface="Arial Cyr"/>
                  </a:defRPr>
                </a:pPr>
                <a:r>
                  <a:rPr lang="ru-RU"/>
                  <a:t>Кол-во</a:t>
                </a:r>
                <a:r>
                  <a:rPr lang="ru-RU" baseline="0"/>
                  <a:t> итераций</a:t>
                </a:r>
                <a:endParaRPr lang="en-US"/>
              </a:p>
            </c:rich>
          </c:tx>
          <c:layout>
            <c:manualLayout>
              <c:xMode val="edge"/>
              <c:yMode val="edge"/>
              <c:x val="1.7894520536164065E-2"/>
              <c:y val="0.25041767115958335"/>
            </c:manualLayout>
          </c:layout>
          <c:overlay val="0"/>
          <c:spPr>
            <a:noFill/>
            <a:ln w="25400">
              <a:noFill/>
            </a:ln>
          </c:spPr>
        </c:title>
        <c:numFmt formatCode="General" sourceLinked="0"/>
        <c:majorTickMark val="out"/>
        <c:minorTickMark val="none"/>
        <c:tickLblPos val="nextTo"/>
        <c:spPr>
          <a:ln w="3175">
            <a:solidFill>
              <a:srgbClr val="000000"/>
            </a:solidFill>
            <a:prstDash val="solid"/>
          </a:ln>
        </c:spPr>
        <c:txPr>
          <a:bodyPr rot="0" vert="horz"/>
          <a:lstStyle/>
          <a:p>
            <a:pPr>
              <a:defRPr sz="825" b="0" i="0" u="none" strike="noStrike" baseline="0">
                <a:solidFill>
                  <a:srgbClr val="000000"/>
                </a:solidFill>
                <a:latin typeface="Arial Cyr"/>
                <a:ea typeface="Arial Cyr"/>
                <a:cs typeface="Arial Cyr"/>
              </a:defRPr>
            </a:pPr>
            <a:endParaRPr lang="ru-RU"/>
          </a:p>
        </c:txPr>
        <c:crossAx val="256907776"/>
        <c:crosses val="autoZero"/>
        <c:crossBetween val="between"/>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ru-RU" sz="1200"/>
              <a:t>Рис. 6.1. Исследование зависимости Количества итераций от Допустимой погрешности</a:t>
            </a:r>
          </a:p>
        </c:rich>
      </c:tx>
      <c:layout>
        <c:manualLayout>
          <c:xMode val="edge"/>
          <c:yMode val="edge"/>
          <c:x val="0.14284011373578304"/>
          <c:y val="7.0175438596491229E-3"/>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ru-RU"/>
        </a:p>
      </c:txPr>
    </c:title>
    <c:autoTitleDeleted val="0"/>
    <c:plotArea>
      <c:layout>
        <c:manualLayout>
          <c:layoutTarget val="inner"/>
          <c:xMode val="edge"/>
          <c:yMode val="edge"/>
          <c:x val="0.14742825896762904"/>
          <c:y val="0.25452631578947371"/>
          <c:w val="0.82201618547681543"/>
          <c:h val="0.40861665975963524"/>
        </c:manualLayout>
      </c:layout>
      <c:lineChart>
        <c:grouping val="standard"/>
        <c:varyColors val="0"/>
        <c:ser>
          <c:idx val="0"/>
          <c:order val="0"/>
          <c:spPr>
            <a:ln w="31750" cap="rnd">
              <a:solidFill>
                <a:schemeClr val="accent1"/>
              </a:solidFill>
              <a:round/>
            </a:ln>
            <a:effectLst>
              <a:outerShdw blurRad="40000" dist="23000" dir="5400000" rotWithShape="0">
                <a:srgbClr val="000000">
                  <a:alpha val="35000"/>
                </a:srgbClr>
              </a:outerShdw>
            </a:effectLst>
          </c:spPr>
          <c:marker>
            <c:symbol val="none"/>
          </c:marker>
          <c:cat>
            <c:numRef>
              <c:f>sheet5!$I$12:$I$22</c:f>
              <c:numCache>
                <c:formatCode>General</c:formatCode>
                <c:ptCount val="11"/>
                <c:pt idx="0">
                  <c:v>10000000</c:v>
                </c:pt>
                <c:pt idx="1">
                  <c:v>1000000</c:v>
                </c:pt>
                <c:pt idx="2">
                  <c:v>100000</c:v>
                </c:pt>
                <c:pt idx="3">
                  <c:v>10000</c:v>
                </c:pt>
                <c:pt idx="4">
                  <c:v>1000</c:v>
                </c:pt>
                <c:pt idx="5">
                  <c:v>100</c:v>
                </c:pt>
                <c:pt idx="6">
                  <c:v>10</c:v>
                </c:pt>
                <c:pt idx="7">
                  <c:v>1</c:v>
                </c:pt>
                <c:pt idx="8">
                  <c:v>0.1</c:v>
                </c:pt>
                <c:pt idx="9">
                  <c:v>0.01</c:v>
                </c:pt>
                <c:pt idx="10">
                  <c:v>1E-3</c:v>
                </c:pt>
              </c:numCache>
            </c:numRef>
          </c:cat>
          <c:val>
            <c:numRef>
              <c:f>sheet5!$G$12:$G$22</c:f>
              <c:numCache>
                <c:formatCode>0</c:formatCode>
                <c:ptCount val="11"/>
                <c:pt idx="0">
                  <c:v>5944</c:v>
                </c:pt>
                <c:pt idx="1">
                  <c:v>5950</c:v>
                </c:pt>
                <c:pt idx="2">
                  <c:v>5957</c:v>
                </c:pt>
                <c:pt idx="3">
                  <c:v>5967</c:v>
                </c:pt>
                <c:pt idx="4">
                  <c:v>5976</c:v>
                </c:pt>
                <c:pt idx="5">
                  <c:v>5986</c:v>
                </c:pt>
                <c:pt idx="6">
                  <c:v>5994</c:v>
                </c:pt>
                <c:pt idx="7">
                  <c:v>6008</c:v>
                </c:pt>
                <c:pt idx="8">
                  <c:v>6017</c:v>
                </c:pt>
                <c:pt idx="9">
                  <c:v>6024</c:v>
                </c:pt>
                <c:pt idx="10">
                  <c:v>6031</c:v>
                </c:pt>
              </c:numCache>
            </c:numRef>
          </c:val>
          <c:smooth val="0"/>
          <c:extLst>
            <c:ext xmlns:c16="http://schemas.microsoft.com/office/drawing/2014/chart" uri="{C3380CC4-5D6E-409C-BE32-E72D297353CC}">
              <c16:uniqueId val="{00000000-36A0-430A-B81C-9B14CD51A9E0}"/>
            </c:ext>
          </c:extLst>
        </c:ser>
        <c:dLbls>
          <c:showLegendKey val="0"/>
          <c:showVal val="0"/>
          <c:showCatName val="0"/>
          <c:showSerName val="0"/>
          <c:showPercent val="0"/>
          <c:showBubbleSize val="0"/>
        </c:dLbls>
        <c:smooth val="0"/>
        <c:axId val="328258336"/>
        <c:axId val="328260960"/>
      </c:lineChart>
      <c:catAx>
        <c:axId val="328258336"/>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ru-RU"/>
                  <a:t>Допустимая погрешность</a:t>
                </a:r>
              </a:p>
            </c:rich>
          </c:tx>
          <c:layout>
            <c:manualLayout>
              <c:xMode val="edge"/>
              <c:yMode val="edge"/>
              <c:x val="0.40660301837270341"/>
              <c:y val="0.89510319104848735"/>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ru-RU"/>
            </a:p>
          </c:txPr>
        </c:title>
        <c:numFmt formatCode="0.00E+00" sourceLinked="0"/>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ru-RU"/>
          </a:p>
        </c:txPr>
        <c:crossAx val="328260960"/>
        <c:crosses val="autoZero"/>
        <c:auto val="1"/>
        <c:lblAlgn val="ctr"/>
        <c:lblOffset val="100"/>
        <c:noMultiLvlLbl val="0"/>
      </c:catAx>
      <c:valAx>
        <c:axId val="328260960"/>
        <c:scaling>
          <c:orientation val="minMax"/>
          <c:max val="6035"/>
          <c:min val="594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ru-RU"/>
                  <a:t>Количество итераций</a:t>
                </a:r>
              </a:p>
            </c:rich>
          </c:tx>
          <c:layout>
            <c:manualLayout>
              <c:xMode val="edge"/>
              <c:yMode val="edge"/>
              <c:x val="1.9444444444444445E-2"/>
              <c:y val="0.21242105263157898"/>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ru-RU"/>
          </a:p>
        </c:txPr>
        <c:crossAx val="328258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ru-RU"/>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Рисунок 6.2: Зависимость Количества итераций от величины начального шага поиска h</a:t>
            </a:r>
            <a:r>
              <a:rPr lang="ru-RU" sz="1400" b="0" i="0" u="none" strike="noStrike" baseline="30000">
                <a:effectLst/>
              </a:rPr>
              <a:t>0</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sheet5!$H$26:$H$59</c:f>
              <c:numCache>
                <c:formatCode>#,##0</c:formatCode>
                <c:ptCount val="34"/>
                <c:pt idx="0">
                  <c:v>1780695555</c:v>
                </c:pt>
                <c:pt idx="1">
                  <c:v>1782695555</c:v>
                </c:pt>
                <c:pt idx="2">
                  <c:v>1784695555</c:v>
                </c:pt>
                <c:pt idx="3">
                  <c:v>1786695555</c:v>
                </c:pt>
                <c:pt idx="4">
                  <c:v>1788695555</c:v>
                </c:pt>
                <c:pt idx="5">
                  <c:v>1790695555</c:v>
                </c:pt>
                <c:pt idx="6">
                  <c:v>1792695555</c:v>
                </c:pt>
                <c:pt idx="7">
                  <c:v>1794695555</c:v>
                </c:pt>
                <c:pt idx="8">
                  <c:v>1796695555</c:v>
                </c:pt>
                <c:pt idx="9">
                  <c:v>1798695555</c:v>
                </c:pt>
                <c:pt idx="10">
                  <c:v>1800695555</c:v>
                </c:pt>
                <c:pt idx="11">
                  <c:v>1802695555</c:v>
                </c:pt>
                <c:pt idx="12">
                  <c:v>1804695555</c:v>
                </c:pt>
                <c:pt idx="13">
                  <c:v>1806695555</c:v>
                </c:pt>
                <c:pt idx="14">
                  <c:v>1808695555</c:v>
                </c:pt>
                <c:pt idx="15">
                  <c:v>1810695555</c:v>
                </c:pt>
                <c:pt idx="16">
                  <c:v>1812695555</c:v>
                </c:pt>
                <c:pt idx="17">
                  <c:v>1814695555</c:v>
                </c:pt>
                <c:pt idx="18">
                  <c:v>1816695555</c:v>
                </c:pt>
                <c:pt idx="19">
                  <c:v>1818695555</c:v>
                </c:pt>
                <c:pt idx="20">
                  <c:v>1820695555</c:v>
                </c:pt>
                <c:pt idx="21">
                  <c:v>1822695555</c:v>
                </c:pt>
                <c:pt idx="22">
                  <c:v>1824695555</c:v>
                </c:pt>
                <c:pt idx="23">
                  <c:v>1826695555</c:v>
                </c:pt>
                <c:pt idx="24">
                  <c:v>1828695555</c:v>
                </c:pt>
                <c:pt idx="25">
                  <c:v>1830695555</c:v>
                </c:pt>
                <c:pt idx="26">
                  <c:v>1832695555</c:v>
                </c:pt>
                <c:pt idx="27">
                  <c:v>1834695555</c:v>
                </c:pt>
                <c:pt idx="28">
                  <c:v>1836695555</c:v>
                </c:pt>
                <c:pt idx="29">
                  <c:v>1838695555</c:v>
                </c:pt>
                <c:pt idx="30">
                  <c:v>1840695555</c:v>
                </c:pt>
                <c:pt idx="31">
                  <c:v>1842695555</c:v>
                </c:pt>
                <c:pt idx="32">
                  <c:v>1844695555</c:v>
                </c:pt>
                <c:pt idx="33">
                  <c:v>1846695555</c:v>
                </c:pt>
              </c:numCache>
            </c:numRef>
          </c:cat>
          <c:val>
            <c:numRef>
              <c:f>sheet5!$G$26:$G$59</c:f>
              <c:numCache>
                <c:formatCode>0</c:formatCode>
                <c:ptCount val="34"/>
                <c:pt idx="0">
                  <c:v>6031</c:v>
                </c:pt>
                <c:pt idx="1">
                  <c:v>5070</c:v>
                </c:pt>
                <c:pt idx="2">
                  <c:v>4374</c:v>
                </c:pt>
                <c:pt idx="3">
                  <c:v>3829</c:v>
                </c:pt>
                <c:pt idx="4">
                  <c:v>3420</c:v>
                </c:pt>
                <c:pt idx="5">
                  <c:v>3088</c:v>
                </c:pt>
                <c:pt idx="6">
                  <c:v>2805</c:v>
                </c:pt>
                <c:pt idx="7">
                  <c:v>2569</c:v>
                </c:pt>
                <c:pt idx="8">
                  <c:v>2388</c:v>
                </c:pt>
                <c:pt idx="9">
                  <c:v>2221</c:v>
                </c:pt>
                <c:pt idx="10">
                  <c:v>2084</c:v>
                </c:pt>
                <c:pt idx="11">
                  <c:v>1971</c:v>
                </c:pt>
                <c:pt idx="12">
                  <c:v>1843</c:v>
                </c:pt>
                <c:pt idx="13">
                  <c:v>1777</c:v>
                </c:pt>
                <c:pt idx="14">
                  <c:v>1673</c:v>
                </c:pt>
                <c:pt idx="15">
                  <c:v>1615</c:v>
                </c:pt>
                <c:pt idx="16">
                  <c:v>1541</c:v>
                </c:pt>
                <c:pt idx="17">
                  <c:v>1463</c:v>
                </c:pt>
                <c:pt idx="18">
                  <c:v>1408</c:v>
                </c:pt>
                <c:pt idx="19">
                  <c:v>1366</c:v>
                </c:pt>
                <c:pt idx="20">
                  <c:v>1314</c:v>
                </c:pt>
                <c:pt idx="21">
                  <c:v>1258</c:v>
                </c:pt>
                <c:pt idx="22">
                  <c:v>1225</c:v>
                </c:pt>
                <c:pt idx="23">
                  <c:v>1202</c:v>
                </c:pt>
                <c:pt idx="24">
                  <c:v>1157</c:v>
                </c:pt>
                <c:pt idx="25">
                  <c:v>1117</c:v>
                </c:pt>
                <c:pt idx="26">
                  <c:v>1076</c:v>
                </c:pt>
                <c:pt idx="27">
                  <c:v>1055</c:v>
                </c:pt>
                <c:pt idx="28">
                  <c:v>1020</c:v>
                </c:pt>
                <c:pt idx="29">
                  <c:v>1010</c:v>
                </c:pt>
                <c:pt idx="30">
                  <c:v>968</c:v>
                </c:pt>
                <c:pt idx="31">
                  <c:v>933</c:v>
                </c:pt>
                <c:pt idx="32">
                  <c:v>922</c:v>
                </c:pt>
                <c:pt idx="33">
                  <c:v>914</c:v>
                </c:pt>
              </c:numCache>
            </c:numRef>
          </c:val>
          <c:smooth val="0"/>
          <c:extLst>
            <c:ext xmlns:c16="http://schemas.microsoft.com/office/drawing/2014/chart" uri="{C3380CC4-5D6E-409C-BE32-E72D297353CC}">
              <c16:uniqueId val="{00000000-D04B-472F-BE82-55CA90BA4FFB}"/>
            </c:ext>
          </c:extLst>
        </c:ser>
        <c:dLbls>
          <c:showLegendKey val="0"/>
          <c:showVal val="0"/>
          <c:showCatName val="0"/>
          <c:showSerName val="0"/>
          <c:showPercent val="0"/>
          <c:showBubbleSize val="0"/>
        </c:dLbls>
        <c:marker val="1"/>
        <c:smooth val="0"/>
        <c:axId val="266409064"/>
        <c:axId val="266408408"/>
      </c:lineChart>
      <c:catAx>
        <c:axId val="266409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b="0" i="0" baseline="0">
                    <a:effectLst/>
                  </a:rPr>
                  <a:t>Величина начального шага поиска h</a:t>
                </a:r>
                <a:r>
                  <a:rPr lang="ru-RU" sz="1200" b="0" i="0" baseline="30000">
                    <a:effectLst/>
                  </a:rPr>
                  <a:t>0</a:t>
                </a:r>
                <a:endParaRPr lang="ru-RU" sz="7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E+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6408408"/>
        <c:crosses val="autoZero"/>
        <c:auto val="1"/>
        <c:lblAlgn val="ctr"/>
        <c:lblOffset val="100"/>
        <c:noMultiLvlLbl val="0"/>
      </c:catAx>
      <c:valAx>
        <c:axId val="266408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 </a:t>
                </a:r>
                <a:r>
                  <a:rPr lang="ru-RU" sz="1100"/>
                  <a:t>Количество</a:t>
                </a:r>
                <a:r>
                  <a:rPr lang="ru-RU" sz="1100" baseline="0"/>
                  <a:t> итераций</a:t>
                </a:r>
                <a:endParaRPr lang="ru-RU" sz="11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6409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Рис. 6.3. Исследование зависимости Количества итераций от Начальной цены</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sheet5!$J$63:$J$85</c:f>
              <c:numCache>
                <c:formatCode>#,##0</c:formatCode>
                <c:ptCount val="23"/>
                <c:pt idx="0">
                  <c:v>0.9999847412109375</c:v>
                </c:pt>
                <c:pt idx="1">
                  <c:v>5404055279.8032303</c:v>
                </c:pt>
                <c:pt idx="2">
                  <c:v>10808110558.606476</c:v>
                </c:pt>
                <c:pt idx="3">
                  <c:v>16212165837.409721</c:v>
                </c:pt>
                <c:pt idx="4">
                  <c:v>21616221116.212967</c:v>
                </c:pt>
                <c:pt idx="5">
                  <c:v>27020276395.016212</c:v>
                </c:pt>
                <c:pt idx="6">
                  <c:v>32424331673.819458</c:v>
                </c:pt>
                <c:pt idx="7">
                  <c:v>37828386952.622704</c:v>
                </c:pt>
                <c:pt idx="8">
                  <c:v>43232442231.425949</c:v>
                </c:pt>
                <c:pt idx="9">
                  <c:v>48636497510.229195</c:v>
                </c:pt>
                <c:pt idx="10">
                  <c:v>54040552789.03244</c:v>
                </c:pt>
                <c:pt idx="11">
                  <c:v>59444608067.835686</c:v>
                </c:pt>
                <c:pt idx="12">
                  <c:v>64848663346.638931</c:v>
                </c:pt>
                <c:pt idx="13">
                  <c:v>70252718625.442169</c:v>
                </c:pt>
                <c:pt idx="14">
                  <c:v>75656773904.245422</c:v>
                </c:pt>
                <c:pt idx="15">
                  <c:v>81060829183.048676</c:v>
                </c:pt>
                <c:pt idx="16">
                  <c:v>86464884461.851929</c:v>
                </c:pt>
                <c:pt idx="17">
                  <c:v>91868939740.655182</c:v>
                </c:pt>
                <c:pt idx="18">
                  <c:v>97272995019.458435</c:v>
                </c:pt>
                <c:pt idx="19">
                  <c:v>102677050298.26169</c:v>
                </c:pt>
                <c:pt idx="20">
                  <c:v>108081105577.06494</c:v>
                </c:pt>
                <c:pt idx="21">
                  <c:v>113485160855.86819</c:v>
                </c:pt>
                <c:pt idx="22">
                  <c:v>118889216134.67145</c:v>
                </c:pt>
              </c:numCache>
            </c:numRef>
          </c:cat>
          <c:val>
            <c:numRef>
              <c:f>sheet5!$G$63:$G$85</c:f>
              <c:numCache>
                <c:formatCode>0</c:formatCode>
                <c:ptCount val="23"/>
                <c:pt idx="0">
                  <c:v>6031</c:v>
                </c:pt>
                <c:pt idx="1">
                  <c:v>5520</c:v>
                </c:pt>
                <c:pt idx="2">
                  <c:v>4987</c:v>
                </c:pt>
                <c:pt idx="3">
                  <c:v>4431</c:v>
                </c:pt>
                <c:pt idx="4">
                  <c:v>3887</c:v>
                </c:pt>
                <c:pt idx="5">
                  <c:v>3343</c:v>
                </c:pt>
                <c:pt idx="6">
                  <c:v>2799</c:v>
                </c:pt>
                <c:pt idx="7">
                  <c:v>2287</c:v>
                </c:pt>
                <c:pt idx="8">
                  <c:v>1743</c:v>
                </c:pt>
                <c:pt idx="9">
                  <c:v>1188</c:v>
                </c:pt>
                <c:pt idx="10">
                  <c:v>644</c:v>
                </c:pt>
                <c:pt idx="11">
                  <c:v>110</c:v>
                </c:pt>
                <c:pt idx="12">
                  <c:v>5517</c:v>
                </c:pt>
                <c:pt idx="13">
                  <c:v>10924</c:v>
                </c:pt>
                <c:pt idx="14">
                  <c:v>16309</c:v>
                </c:pt>
                <c:pt idx="15">
                  <c:v>21715</c:v>
                </c:pt>
                <c:pt idx="16">
                  <c:v>27144</c:v>
                </c:pt>
                <c:pt idx="17">
                  <c:v>32540</c:v>
                </c:pt>
                <c:pt idx="18">
                  <c:v>37949</c:v>
                </c:pt>
                <c:pt idx="19">
                  <c:v>43343</c:v>
                </c:pt>
                <c:pt idx="20">
                  <c:v>48740</c:v>
                </c:pt>
                <c:pt idx="21">
                  <c:v>54146</c:v>
                </c:pt>
                <c:pt idx="22">
                  <c:v>59575</c:v>
                </c:pt>
              </c:numCache>
            </c:numRef>
          </c:val>
          <c:smooth val="0"/>
          <c:extLst>
            <c:ext xmlns:c16="http://schemas.microsoft.com/office/drawing/2014/chart" uri="{C3380CC4-5D6E-409C-BE32-E72D297353CC}">
              <c16:uniqueId val="{00000000-98CB-4638-8B75-2E22FD300322}"/>
            </c:ext>
          </c:extLst>
        </c:ser>
        <c:dLbls>
          <c:showLegendKey val="0"/>
          <c:showVal val="0"/>
          <c:showCatName val="0"/>
          <c:showSerName val="0"/>
          <c:showPercent val="0"/>
          <c:showBubbleSize val="0"/>
        </c:dLbls>
        <c:marker val="1"/>
        <c:smooth val="0"/>
        <c:axId val="391411704"/>
        <c:axId val="391412032"/>
      </c:lineChart>
      <c:catAx>
        <c:axId val="391411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Начальная цена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E+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1412032"/>
        <c:crosses val="autoZero"/>
        <c:auto val="1"/>
        <c:lblAlgn val="ctr"/>
        <c:lblOffset val="100"/>
        <c:noMultiLvlLbl val="0"/>
      </c:catAx>
      <c:valAx>
        <c:axId val="391412032"/>
        <c:scaling>
          <c:orientation val="minMax"/>
          <c:max val="65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итераций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91411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Рисунок 6.4: Зависимость количества итерации от параметра R</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sheet5!$L$89:$L$147</c:f>
              <c:numCache>
                <c:formatCode>General</c:formatCode>
                <c:ptCount val="59"/>
                <c:pt idx="0">
                  <c:v>1.2</c:v>
                </c:pt>
                <c:pt idx="1">
                  <c:v>1.5</c:v>
                </c:pt>
                <c:pt idx="2">
                  <c:v>2</c:v>
                </c:pt>
                <c:pt idx="3">
                  <c:v>2.5</c:v>
                </c:pt>
                <c:pt idx="4">
                  <c:v>3</c:v>
                </c:pt>
                <c:pt idx="5">
                  <c:v>3.5</c:v>
                </c:pt>
                <c:pt idx="6">
                  <c:v>4</c:v>
                </c:pt>
                <c:pt idx="7">
                  <c:v>4.5</c:v>
                </c:pt>
                <c:pt idx="8">
                  <c:v>5</c:v>
                </c:pt>
                <c:pt idx="9">
                  <c:v>5.5</c:v>
                </c:pt>
                <c:pt idx="10">
                  <c:v>6</c:v>
                </c:pt>
                <c:pt idx="11">
                  <c:v>6.5</c:v>
                </c:pt>
                <c:pt idx="12">
                  <c:v>7</c:v>
                </c:pt>
                <c:pt idx="13">
                  <c:v>7.5</c:v>
                </c:pt>
                <c:pt idx="14">
                  <c:v>8</c:v>
                </c:pt>
                <c:pt idx="15">
                  <c:v>8.5</c:v>
                </c:pt>
                <c:pt idx="16">
                  <c:v>9</c:v>
                </c:pt>
                <c:pt idx="17">
                  <c:v>9.5</c:v>
                </c:pt>
                <c:pt idx="18">
                  <c:v>10</c:v>
                </c:pt>
                <c:pt idx="19">
                  <c:v>10.5</c:v>
                </c:pt>
                <c:pt idx="20">
                  <c:v>11</c:v>
                </c:pt>
                <c:pt idx="21">
                  <c:v>11.5</c:v>
                </c:pt>
                <c:pt idx="22">
                  <c:v>12</c:v>
                </c:pt>
                <c:pt idx="23">
                  <c:v>12.5</c:v>
                </c:pt>
                <c:pt idx="24">
                  <c:v>13</c:v>
                </c:pt>
                <c:pt idx="25">
                  <c:v>13.5</c:v>
                </c:pt>
                <c:pt idx="26">
                  <c:v>14</c:v>
                </c:pt>
                <c:pt idx="27">
                  <c:v>14.5</c:v>
                </c:pt>
                <c:pt idx="28">
                  <c:v>15</c:v>
                </c:pt>
                <c:pt idx="29">
                  <c:v>15.5</c:v>
                </c:pt>
                <c:pt idx="30">
                  <c:v>16</c:v>
                </c:pt>
                <c:pt idx="31">
                  <c:v>16.5</c:v>
                </c:pt>
                <c:pt idx="32">
                  <c:v>17</c:v>
                </c:pt>
                <c:pt idx="33">
                  <c:v>17.5</c:v>
                </c:pt>
                <c:pt idx="34">
                  <c:v>18</c:v>
                </c:pt>
                <c:pt idx="35">
                  <c:v>18.5</c:v>
                </c:pt>
                <c:pt idx="36">
                  <c:v>19</c:v>
                </c:pt>
                <c:pt idx="37">
                  <c:v>19.5</c:v>
                </c:pt>
                <c:pt idx="38">
                  <c:v>20</c:v>
                </c:pt>
                <c:pt idx="39">
                  <c:v>20.5</c:v>
                </c:pt>
                <c:pt idx="40">
                  <c:v>21</c:v>
                </c:pt>
                <c:pt idx="41">
                  <c:v>21.5</c:v>
                </c:pt>
                <c:pt idx="42">
                  <c:v>22</c:v>
                </c:pt>
                <c:pt idx="43">
                  <c:v>22.5</c:v>
                </c:pt>
                <c:pt idx="44">
                  <c:v>23</c:v>
                </c:pt>
                <c:pt idx="45">
                  <c:v>23.5</c:v>
                </c:pt>
                <c:pt idx="46">
                  <c:v>24</c:v>
                </c:pt>
                <c:pt idx="47">
                  <c:v>24.5</c:v>
                </c:pt>
                <c:pt idx="48">
                  <c:v>25</c:v>
                </c:pt>
                <c:pt idx="49">
                  <c:v>25.5</c:v>
                </c:pt>
                <c:pt idx="50">
                  <c:v>26</c:v>
                </c:pt>
                <c:pt idx="51">
                  <c:v>26.5</c:v>
                </c:pt>
                <c:pt idx="52">
                  <c:v>27</c:v>
                </c:pt>
                <c:pt idx="53">
                  <c:v>27.5</c:v>
                </c:pt>
                <c:pt idx="54">
                  <c:v>28</c:v>
                </c:pt>
                <c:pt idx="55">
                  <c:v>28.5</c:v>
                </c:pt>
                <c:pt idx="56">
                  <c:v>29</c:v>
                </c:pt>
                <c:pt idx="57">
                  <c:v>29.5</c:v>
                </c:pt>
                <c:pt idx="58">
                  <c:v>30</c:v>
                </c:pt>
              </c:numCache>
            </c:numRef>
          </c:cat>
          <c:val>
            <c:numRef>
              <c:f>sheet5!$G$89:$G$147</c:f>
              <c:numCache>
                <c:formatCode>0</c:formatCode>
                <c:ptCount val="59"/>
                <c:pt idx="0">
                  <c:v>6308</c:v>
                </c:pt>
                <c:pt idx="1">
                  <c:v>6088</c:v>
                </c:pt>
                <c:pt idx="2">
                  <c:v>6034</c:v>
                </c:pt>
                <c:pt idx="3">
                  <c:v>6024</c:v>
                </c:pt>
                <c:pt idx="4">
                  <c:v>6027</c:v>
                </c:pt>
                <c:pt idx="5">
                  <c:v>6034</c:v>
                </c:pt>
                <c:pt idx="6">
                  <c:v>6021</c:v>
                </c:pt>
                <c:pt idx="7">
                  <c:v>6026</c:v>
                </c:pt>
                <c:pt idx="8">
                  <c:v>6030</c:v>
                </c:pt>
                <c:pt idx="9">
                  <c:v>6034</c:v>
                </c:pt>
                <c:pt idx="10">
                  <c:v>6026</c:v>
                </c:pt>
                <c:pt idx="11">
                  <c:v>6026</c:v>
                </c:pt>
                <c:pt idx="12">
                  <c:v>6036</c:v>
                </c:pt>
                <c:pt idx="13">
                  <c:v>6047</c:v>
                </c:pt>
                <c:pt idx="14">
                  <c:v>6026</c:v>
                </c:pt>
                <c:pt idx="15">
                  <c:v>6033</c:v>
                </c:pt>
                <c:pt idx="16">
                  <c:v>6047</c:v>
                </c:pt>
                <c:pt idx="17">
                  <c:v>6038</c:v>
                </c:pt>
                <c:pt idx="18">
                  <c:v>6031</c:v>
                </c:pt>
                <c:pt idx="19">
                  <c:v>6051</c:v>
                </c:pt>
                <c:pt idx="20">
                  <c:v>6064</c:v>
                </c:pt>
                <c:pt idx="21">
                  <c:v>6044</c:v>
                </c:pt>
                <c:pt idx="22">
                  <c:v>6038</c:v>
                </c:pt>
                <c:pt idx="23">
                  <c:v>6068</c:v>
                </c:pt>
                <c:pt idx="24">
                  <c:v>6073</c:v>
                </c:pt>
                <c:pt idx="25">
                  <c:v>6059</c:v>
                </c:pt>
                <c:pt idx="26">
                  <c:v>6091</c:v>
                </c:pt>
                <c:pt idx="27">
                  <c:v>6087</c:v>
                </c:pt>
                <c:pt idx="28">
                  <c:v>6068</c:v>
                </c:pt>
                <c:pt idx="29">
                  <c:v>6058</c:v>
                </c:pt>
                <c:pt idx="30">
                  <c:v>6080</c:v>
                </c:pt>
                <c:pt idx="31">
                  <c:v>6067</c:v>
                </c:pt>
                <c:pt idx="32">
                  <c:v>6065</c:v>
                </c:pt>
                <c:pt idx="33">
                  <c:v>6072</c:v>
                </c:pt>
                <c:pt idx="34">
                  <c:v>6083</c:v>
                </c:pt>
                <c:pt idx="35">
                  <c:v>6102</c:v>
                </c:pt>
                <c:pt idx="36">
                  <c:v>6065</c:v>
                </c:pt>
                <c:pt idx="37">
                  <c:v>6115</c:v>
                </c:pt>
                <c:pt idx="38">
                  <c:v>6122</c:v>
                </c:pt>
                <c:pt idx="39">
                  <c:v>6099</c:v>
                </c:pt>
                <c:pt idx="40">
                  <c:v>6070</c:v>
                </c:pt>
                <c:pt idx="41">
                  <c:v>6112</c:v>
                </c:pt>
                <c:pt idx="42">
                  <c:v>6109</c:v>
                </c:pt>
                <c:pt idx="43">
                  <c:v>6126</c:v>
                </c:pt>
                <c:pt idx="44">
                  <c:v>6094</c:v>
                </c:pt>
                <c:pt idx="45">
                  <c:v>6098</c:v>
                </c:pt>
                <c:pt idx="46">
                  <c:v>6134</c:v>
                </c:pt>
                <c:pt idx="47">
                  <c:v>6111</c:v>
                </c:pt>
                <c:pt idx="48">
                  <c:v>6129</c:v>
                </c:pt>
                <c:pt idx="49">
                  <c:v>6131</c:v>
                </c:pt>
                <c:pt idx="50">
                  <c:v>6155</c:v>
                </c:pt>
                <c:pt idx="51">
                  <c:v>6121</c:v>
                </c:pt>
                <c:pt idx="52">
                  <c:v>6138</c:v>
                </c:pt>
                <c:pt idx="53">
                  <c:v>6117</c:v>
                </c:pt>
                <c:pt idx="54">
                  <c:v>6088</c:v>
                </c:pt>
                <c:pt idx="55">
                  <c:v>6150</c:v>
                </c:pt>
                <c:pt idx="56">
                  <c:v>6150</c:v>
                </c:pt>
                <c:pt idx="57">
                  <c:v>6173</c:v>
                </c:pt>
                <c:pt idx="58">
                  <c:v>6133</c:v>
                </c:pt>
              </c:numCache>
            </c:numRef>
          </c:val>
          <c:smooth val="0"/>
          <c:extLst>
            <c:ext xmlns:c16="http://schemas.microsoft.com/office/drawing/2014/chart" uri="{C3380CC4-5D6E-409C-BE32-E72D297353CC}">
              <c16:uniqueId val="{00000000-EE9E-43E7-B5FC-FFBE6D268D85}"/>
            </c:ext>
          </c:extLst>
        </c:ser>
        <c:dLbls>
          <c:showLegendKey val="0"/>
          <c:showVal val="0"/>
          <c:showCatName val="0"/>
          <c:showSerName val="0"/>
          <c:showPercent val="0"/>
          <c:showBubbleSize val="0"/>
        </c:dLbls>
        <c:marker val="1"/>
        <c:smooth val="0"/>
        <c:axId val="519971424"/>
        <c:axId val="519973064"/>
      </c:lineChart>
      <c:catAx>
        <c:axId val="519971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a:t>Параметр </a:t>
                </a:r>
                <a:r>
                  <a:rPr lang="en-US" sz="1100" b="1"/>
                  <a:t>R</a:t>
                </a:r>
                <a:endParaRPr lang="ru-RU" sz="1100" b="1"/>
              </a:p>
            </c:rich>
          </c:tx>
          <c:layout>
            <c:manualLayout>
              <c:xMode val="edge"/>
              <c:yMode val="edge"/>
              <c:x val="0.46458902012248471"/>
              <c:y val="0.8915277777777778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9973064"/>
        <c:crosses val="autoZero"/>
        <c:auto val="1"/>
        <c:lblAlgn val="ctr"/>
        <c:lblOffset val="100"/>
        <c:noMultiLvlLbl val="0"/>
      </c:catAx>
      <c:valAx>
        <c:axId val="519973064"/>
        <c:scaling>
          <c:orientation val="minMax"/>
          <c:min val="6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a:t>Количество</a:t>
                </a:r>
                <a:r>
                  <a:rPr lang="ru-RU" sz="1100" baseline="0"/>
                  <a:t> итераций</a:t>
                </a:r>
                <a:endParaRPr lang="ru-RU" sz="1100"/>
              </a:p>
            </c:rich>
          </c:tx>
          <c:layout>
            <c:manualLayout>
              <c:xMode val="edge"/>
              <c:yMode val="edge"/>
              <c:x val="1.6666666666666666E-2"/>
              <c:y val="0.3063888888888889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9971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ru-RU" sz="1400" b="1">
                <a:solidFill>
                  <a:sysClr val="windowText" lastClr="000000"/>
                </a:solidFill>
              </a:rPr>
              <a:t>Рис</a:t>
            </a:r>
            <a:r>
              <a:rPr lang="en-US" sz="1400" b="1">
                <a:solidFill>
                  <a:sysClr val="windowText" lastClr="000000"/>
                </a:solidFill>
              </a:rPr>
              <a:t>.</a:t>
            </a:r>
            <a:r>
              <a:rPr lang="ru-RU" sz="1400" b="1">
                <a:solidFill>
                  <a:sysClr val="windowText" lastClr="000000"/>
                </a:solidFill>
              </a:rPr>
              <a:t> 7.1: Количества итераций от Логарифма Допустимой погрешности</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ru-RU"/>
        </a:p>
      </c:txPr>
    </c:title>
    <c:autoTitleDeleted val="0"/>
    <c:plotArea>
      <c:layout/>
      <c:lineChart>
        <c:grouping val="standard"/>
        <c:varyColors val="0"/>
        <c:ser>
          <c:idx val="0"/>
          <c:order val="0"/>
          <c:tx>
            <c:strRef>
              <c:f>sheet5!$F$11</c:f>
              <c:strCache>
                <c:ptCount val="1"/>
                <c:pt idx="0">
                  <c:v>Колличество итераций</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sheet5!$J$12:$J$22</c:f>
              <c:numCache>
                <c:formatCode>0</c:formatCode>
                <c:ptCount val="11"/>
                <c:pt idx="0">
                  <c:v>2.3025850929940455</c:v>
                </c:pt>
                <c:pt idx="1">
                  <c:v>4.6051701859880909</c:v>
                </c:pt>
                <c:pt idx="2">
                  <c:v>6.9077552789821368</c:v>
                </c:pt>
                <c:pt idx="3">
                  <c:v>9.2103403719761818</c:v>
                </c:pt>
                <c:pt idx="4">
                  <c:v>11.512925464970229</c:v>
                </c:pt>
                <c:pt idx="5">
                  <c:v>13.815510557964274</c:v>
                </c:pt>
                <c:pt idx="6">
                  <c:v>16.11809565095832</c:v>
                </c:pt>
                <c:pt idx="7">
                  <c:v>18.420680743952364</c:v>
                </c:pt>
                <c:pt idx="8">
                  <c:v>20.72326583694641</c:v>
                </c:pt>
                <c:pt idx="9">
                  <c:v>23.025850929940457</c:v>
                </c:pt>
                <c:pt idx="10">
                  <c:v>25.3284360229345</c:v>
                </c:pt>
              </c:numCache>
            </c:numRef>
          </c:cat>
          <c:val>
            <c:numRef>
              <c:f>sheet5!$F$12:$F$22</c:f>
              <c:numCache>
                <c:formatCode>General</c:formatCode>
                <c:ptCount val="11"/>
                <c:pt idx="0">
                  <c:v>41</c:v>
                </c:pt>
                <c:pt idx="1">
                  <c:v>42</c:v>
                </c:pt>
                <c:pt idx="2">
                  <c:v>43</c:v>
                </c:pt>
                <c:pt idx="3">
                  <c:v>43</c:v>
                </c:pt>
                <c:pt idx="4">
                  <c:v>44</c:v>
                </c:pt>
                <c:pt idx="5">
                  <c:v>44</c:v>
                </c:pt>
                <c:pt idx="6">
                  <c:v>44</c:v>
                </c:pt>
                <c:pt idx="7">
                  <c:v>44</c:v>
                </c:pt>
                <c:pt idx="8">
                  <c:v>44</c:v>
                </c:pt>
                <c:pt idx="9">
                  <c:v>45</c:v>
                </c:pt>
                <c:pt idx="10">
                  <c:v>45</c:v>
                </c:pt>
              </c:numCache>
            </c:numRef>
          </c:val>
          <c:smooth val="0"/>
          <c:extLst>
            <c:ext xmlns:c16="http://schemas.microsoft.com/office/drawing/2014/chart" uri="{C3380CC4-5D6E-409C-BE32-E72D297353CC}">
              <c16:uniqueId val="{00000000-90A4-493D-9848-75337D067BF8}"/>
            </c:ext>
          </c:extLst>
        </c:ser>
        <c:dLbls>
          <c:showLegendKey val="0"/>
          <c:showVal val="0"/>
          <c:showCatName val="0"/>
          <c:showSerName val="0"/>
          <c:showPercent val="0"/>
          <c:showBubbleSize val="0"/>
        </c:dLbls>
        <c:marker val="1"/>
        <c:smooth val="0"/>
        <c:axId val="411990336"/>
        <c:axId val="411994272"/>
      </c:lineChart>
      <c:catAx>
        <c:axId val="411990336"/>
        <c:scaling>
          <c:orientation val="minMax"/>
        </c:scaling>
        <c:delete val="0"/>
        <c:axPos val="b"/>
        <c:majorGridlines>
          <c:spPr>
            <a:ln w="9525" cap="flat" cmpd="sng" algn="ctr">
              <a:solidFill>
                <a:schemeClr val="tx1">
                  <a:lumMod val="15000"/>
                  <a:lumOff val="85000"/>
                </a:schemeClr>
              </a:solidFill>
              <a:round/>
            </a:ln>
            <a:effectLst>
              <a:softEdge rad="0"/>
            </a:effectLst>
          </c:spPr>
        </c:majorGridlines>
        <c:title>
          <c:tx>
            <c:rich>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r>
                  <a:rPr lang="ru-RU" sz="1050" b="1">
                    <a:solidFill>
                      <a:sysClr val="windowText" lastClr="000000"/>
                    </a:solidFill>
                  </a:rPr>
                  <a:t>Логарифм от  Доп.Погрешности</a:t>
                </a:r>
              </a:p>
            </c:rich>
          </c:tx>
          <c:layout>
            <c:manualLayout>
              <c:xMode val="edge"/>
              <c:yMode val="edge"/>
              <c:x val="0.31472090988626422"/>
              <c:y val="0.90835205627978177"/>
            </c:manualLayout>
          </c:layout>
          <c:overlay val="0"/>
          <c:spPr>
            <a:noFill/>
            <a:ln>
              <a:noFill/>
            </a:ln>
            <a:effectLst/>
          </c:spPr>
          <c:txPr>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ru-RU"/>
            </a:p>
          </c:txPr>
        </c:title>
        <c:numFmt formatCode="0.00E+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1994272"/>
        <c:crosses val="autoZero"/>
        <c:auto val="1"/>
        <c:lblAlgn val="ctr"/>
        <c:lblOffset val="100"/>
        <c:noMultiLvlLbl val="0"/>
      </c:catAx>
      <c:valAx>
        <c:axId val="411994272"/>
        <c:scaling>
          <c:orientation val="minMax"/>
          <c:max val="45.5"/>
          <c:min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r>
                  <a:rPr lang="ru-RU" sz="1050" b="1">
                    <a:solidFill>
                      <a:sysClr val="windowText" lastClr="000000"/>
                    </a:solidFill>
                  </a:rPr>
                  <a:t>Колличество итераций</a:t>
                </a:r>
              </a:p>
            </c:rich>
          </c:tx>
          <c:overlay val="0"/>
          <c:spPr>
            <a:noFill/>
            <a:ln>
              <a:noFill/>
            </a:ln>
            <a:effectLst/>
          </c:spPr>
          <c:txPr>
            <a:bodyPr rot="-540000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199033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1"/>
              <a:t>Рис7.2</a:t>
            </a:r>
            <a:r>
              <a:rPr lang="ru-RU" b="1" baseline="0"/>
              <a:t> </a:t>
            </a:r>
            <a:r>
              <a:rPr lang="ru-RU" baseline="0"/>
              <a:t> </a:t>
            </a:r>
            <a:r>
              <a:rPr lang="ru-RU" sz="1400" b="1" i="0" u="none" strike="noStrike" baseline="0">
                <a:effectLst/>
              </a:rPr>
              <a:t>Зависимость Количества итераций от Начальной цены</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cked"/>
        <c:varyColors val="0"/>
        <c:ser>
          <c:idx val="0"/>
          <c:order val="0"/>
          <c:tx>
            <c:strRef>
              <c:f>sheet5!$A$25</c:f>
              <c:strCache>
                <c:ptCount val="1"/>
                <c:pt idx="0">
                  <c:v>Таблица 7.2  Зависимость Количества итераций от Начальной аппроксимации цены.</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Pt>
            <c:idx val="14"/>
            <c:marker>
              <c:symbol val="circle"/>
              <c:size val="5"/>
              <c:spPr>
                <a:solidFill>
                  <a:schemeClr val="accent2"/>
                </a:solidFill>
                <a:ln w="9525">
                  <a:solidFill>
                    <a:schemeClr val="accent2"/>
                  </a:solidFill>
                </a:ln>
                <a:effectLst/>
              </c:spPr>
            </c:marker>
            <c:bubble3D val="0"/>
            <c:spPr>
              <a:ln w="28575" cap="rnd">
                <a:solidFill>
                  <a:schemeClr val="accent2"/>
                </a:solidFill>
                <a:round/>
              </a:ln>
              <a:effectLst/>
            </c:spPr>
            <c:extLst>
              <c:ext xmlns:c16="http://schemas.microsoft.com/office/drawing/2014/chart" uri="{C3380CC4-5D6E-409C-BE32-E72D297353CC}">
                <c16:uniqueId val="{00000001-BD3E-4F9C-917B-EC4009FAE659}"/>
              </c:ext>
            </c:extLst>
          </c:dPt>
          <c:dPt>
            <c:idx val="41"/>
            <c:marker>
              <c:symbol val="circle"/>
              <c:size val="5"/>
              <c:spPr>
                <a:solidFill>
                  <a:schemeClr val="accent2"/>
                </a:solidFill>
                <a:ln w="9525">
                  <a:solidFill>
                    <a:schemeClr val="accent2"/>
                  </a:solidFill>
                </a:ln>
                <a:effectLst/>
              </c:spPr>
            </c:marker>
            <c:bubble3D val="0"/>
            <c:extLst>
              <c:ext xmlns:c16="http://schemas.microsoft.com/office/drawing/2014/chart" uri="{C3380CC4-5D6E-409C-BE32-E72D297353CC}">
                <c16:uniqueId val="{00000002-BD3E-4F9C-917B-EC4009FAE659}"/>
              </c:ext>
            </c:extLst>
          </c:dPt>
          <c:cat>
            <c:numRef>
              <c:f>sheet5!$H$27:$H$86</c:f>
              <c:numCache>
                <c:formatCode>0.00</c:formatCode>
                <c:ptCount val="60"/>
                <c:pt idx="0">
                  <c:v>1.00000000000027</c:v>
                </c:pt>
                <c:pt idx="1">
                  <c:v>40.356543269330352</c:v>
                </c:pt>
                <c:pt idx="2">
                  <c:v>79.713086538660434</c:v>
                </c:pt>
                <c:pt idx="3">
                  <c:v>119.06962980799051</c:v>
                </c:pt>
                <c:pt idx="4">
                  <c:v>158.42617307732058</c:v>
                </c:pt>
                <c:pt idx="5">
                  <c:v>197.78271634665066</c:v>
                </c:pt>
                <c:pt idx="6">
                  <c:v>237.13925961598073</c:v>
                </c:pt>
                <c:pt idx="7">
                  <c:v>276.49580288531081</c:v>
                </c:pt>
                <c:pt idx="8">
                  <c:v>315.85234615464088</c:v>
                </c:pt>
                <c:pt idx="9">
                  <c:v>355.20888942397096</c:v>
                </c:pt>
                <c:pt idx="10">
                  <c:v>394.56543269330103</c:v>
                </c:pt>
                <c:pt idx="11">
                  <c:v>433.92197596263111</c:v>
                </c:pt>
                <c:pt idx="12">
                  <c:v>473.27851923196118</c:v>
                </c:pt>
                <c:pt idx="13">
                  <c:v>512.63506250129126</c:v>
                </c:pt>
                <c:pt idx="14">
                  <c:v>551.99160577062139</c:v>
                </c:pt>
                <c:pt idx="15">
                  <c:v>591.34814903995152</c:v>
                </c:pt>
                <c:pt idx="16">
                  <c:v>630.70469230928165</c:v>
                </c:pt>
                <c:pt idx="17">
                  <c:v>670.06123557861179</c:v>
                </c:pt>
                <c:pt idx="18">
                  <c:v>709.41777884794192</c:v>
                </c:pt>
                <c:pt idx="19">
                  <c:v>748.77432211727205</c:v>
                </c:pt>
                <c:pt idx="20">
                  <c:v>788.13086538660218</c:v>
                </c:pt>
                <c:pt idx="21">
                  <c:v>827.48740865593231</c:v>
                </c:pt>
                <c:pt idx="22">
                  <c:v>866.84395192526245</c:v>
                </c:pt>
                <c:pt idx="23">
                  <c:v>906.20049519459258</c:v>
                </c:pt>
                <c:pt idx="24">
                  <c:v>945.55703846392271</c:v>
                </c:pt>
                <c:pt idx="25">
                  <c:v>984.91358173325284</c:v>
                </c:pt>
                <c:pt idx="26">
                  <c:v>1024.270125002583</c:v>
                </c:pt>
                <c:pt idx="27">
                  <c:v>1063.6266682719131</c:v>
                </c:pt>
                <c:pt idx="28">
                  <c:v>1102.9832115412432</c:v>
                </c:pt>
                <c:pt idx="29">
                  <c:v>1142.3397548105734</c:v>
                </c:pt>
                <c:pt idx="30">
                  <c:v>1181.6962980799035</c:v>
                </c:pt>
                <c:pt idx="31">
                  <c:v>1221.0528413492336</c:v>
                </c:pt>
                <c:pt idx="32">
                  <c:v>1260.4093846185638</c:v>
                </c:pt>
                <c:pt idx="33">
                  <c:v>1299.7659278878939</c:v>
                </c:pt>
                <c:pt idx="34">
                  <c:v>1339.122471157224</c:v>
                </c:pt>
                <c:pt idx="35">
                  <c:v>1378.4790144265542</c:v>
                </c:pt>
                <c:pt idx="36">
                  <c:v>1417.8355576958843</c:v>
                </c:pt>
                <c:pt idx="37">
                  <c:v>1457.1921009652144</c:v>
                </c:pt>
                <c:pt idx="38">
                  <c:v>1496.5486442345446</c:v>
                </c:pt>
                <c:pt idx="39">
                  <c:v>1535.9051875038747</c:v>
                </c:pt>
                <c:pt idx="40">
                  <c:v>1575.2617307732048</c:v>
                </c:pt>
                <c:pt idx="41">
                  <c:v>1614.6182740425349</c:v>
                </c:pt>
                <c:pt idx="42">
                  <c:v>1653.9748173118651</c:v>
                </c:pt>
                <c:pt idx="43">
                  <c:v>1693.3313605811952</c:v>
                </c:pt>
                <c:pt idx="44">
                  <c:v>1732.6879038505253</c:v>
                </c:pt>
                <c:pt idx="45">
                  <c:v>1772.0444471198555</c:v>
                </c:pt>
                <c:pt idx="46">
                  <c:v>1811.4009903891856</c:v>
                </c:pt>
                <c:pt idx="47">
                  <c:v>1850.7575336585157</c:v>
                </c:pt>
                <c:pt idx="48">
                  <c:v>1890.1140769278459</c:v>
                </c:pt>
                <c:pt idx="49">
                  <c:v>1929.470620197176</c:v>
                </c:pt>
                <c:pt idx="50">
                  <c:v>1968.8271634665061</c:v>
                </c:pt>
                <c:pt idx="51">
                  <c:v>2008.1837067358363</c:v>
                </c:pt>
                <c:pt idx="52">
                  <c:v>2047.5402500051664</c:v>
                </c:pt>
                <c:pt idx="53">
                  <c:v>2086.8967932744963</c:v>
                </c:pt>
                <c:pt idx="54">
                  <c:v>2126.2533365438262</c:v>
                </c:pt>
                <c:pt idx="55">
                  <c:v>2165.6098798131561</c:v>
                </c:pt>
                <c:pt idx="56">
                  <c:v>2204.966423082486</c:v>
                </c:pt>
                <c:pt idx="57">
                  <c:v>2244.3229663518159</c:v>
                </c:pt>
                <c:pt idx="58">
                  <c:v>2283.6795096211458</c:v>
                </c:pt>
                <c:pt idx="59">
                  <c:v>2323.0360528904757</c:v>
                </c:pt>
              </c:numCache>
            </c:numRef>
          </c:cat>
          <c:val>
            <c:numRef>
              <c:f>sheet5!$F$27:$F$86</c:f>
              <c:numCache>
                <c:formatCode>General</c:formatCode>
                <c:ptCount val="60"/>
                <c:pt idx="0">
                  <c:v>45</c:v>
                </c:pt>
                <c:pt idx="1">
                  <c:v>26</c:v>
                </c:pt>
                <c:pt idx="2">
                  <c:v>23</c:v>
                </c:pt>
                <c:pt idx="3">
                  <c:v>20</c:v>
                </c:pt>
                <c:pt idx="4">
                  <c:v>19</c:v>
                </c:pt>
                <c:pt idx="5">
                  <c:v>18</c:v>
                </c:pt>
                <c:pt idx="6">
                  <c:v>17</c:v>
                </c:pt>
                <c:pt idx="7">
                  <c:v>16</c:v>
                </c:pt>
                <c:pt idx="8">
                  <c:v>15</c:v>
                </c:pt>
                <c:pt idx="9">
                  <c:v>15</c:v>
                </c:pt>
                <c:pt idx="10">
                  <c:v>14</c:v>
                </c:pt>
                <c:pt idx="11">
                  <c:v>14</c:v>
                </c:pt>
                <c:pt idx="12">
                  <c:v>13</c:v>
                </c:pt>
                <c:pt idx="13">
                  <c:v>13</c:v>
                </c:pt>
                <c:pt idx="14">
                  <c:v>12</c:v>
                </c:pt>
                <c:pt idx="15">
                  <c:v>12</c:v>
                </c:pt>
                <c:pt idx="16">
                  <c:v>12</c:v>
                </c:pt>
                <c:pt idx="17">
                  <c:v>11</c:v>
                </c:pt>
                <c:pt idx="18">
                  <c:v>11</c:v>
                </c:pt>
                <c:pt idx="19">
                  <c:v>11</c:v>
                </c:pt>
                <c:pt idx="20">
                  <c:v>11</c:v>
                </c:pt>
                <c:pt idx="21">
                  <c:v>10</c:v>
                </c:pt>
                <c:pt idx="22">
                  <c:v>10</c:v>
                </c:pt>
                <c:pt idx="23">
                  <c:v>10</c:v>
                </c:pt>
                <c:pt idx="24">
                  <c:v>9</c:v>
                </c:pt>
                <c:pt idx="25">
                  <c:v>9</c:v>
                </c:pt>
                <c:pt idx="26">
                  <c:v>9</c:v>
                </c:pt>
                <c:pt idx="27">
                  <c:v>9</c:v>
                </c:pt>
                <c:pt idx="28">
                  <c:v>9</c:v>
                </c:pt>
                <c:pt idx="29">
                  <c:v>8</c:v>
                </c:pt>
                <c:pt idx="30">
                  <c:v>8</c:v>
                </c:pt>
                <c:pt idx="31">
                  <c:v>8</c:v>
                </c:pt>
                <c:pt idx="32">
                  <c:v>8</c:v>
                </c:pt>
                <c:pt idx="33">
                  <c:v>7</c:v>
                </c:pt>
                <c:pt idx="34">
                  <c:v>7</c:v>
                </c:pt>
                <c:pt idx="35">
                  <c:v>7</c:v>
                </c:pt>
                <c:pt idx="36">
                  <c:v>7</c:v>
                </c:pt>
                <c:pt idx="37">
                  <c:v>7</c:v>
                </c:pt>
                <c:pt idx="38">
                  <c:v>6</c:v>
                </c:pt>
                <c:pt idx="39">
                  <c:v>6</c:v>
                </c:pt>
                <c:pt idx="40">
                  <c:v>6</c:v>
                </c:pt>
                <c:pt idx="41">
                  <c:v>6</c:v>
                </c:pt>
                <c:pt idx="42">
                  <c:v>6</c:v>
                </c:pt>
                <c:pt idx="43">
                  <c:v>5</c:v>
                </c:pt>
                <c:pt idx="44">
                  <c:v>5</c:v>
                </c:pt>
                <c:pt idx="45">
                  <c:v>5</c:v>
                </c:pt>
                <c:pt idx="46">
                  <c:v>5</c:v>
                </c:pt>
                <c:pt idx="47">
                  <c:v>4</c:v>
                </c:pt>
                <c:pt idx="48">
                  <c:v>4</c:v>
                </c:pt>
                <c:pt idx="49">
                  <c:v>0</c:v>
                </c:pt>
                <c:pt idx="50">
                  <c:v>4</c:v>
                </c:pt>
                <c:pt idx="51">
                  <c:v>4</c:v>
                </c:pt>
                <c:pt idx="52">
                  <c:v>5</c:v>
                </c:pt>
                <c:pt idx="53">
                  <c:v>5</c:v>
                </c:pt>
                <c:pt idx="54">
                  <c:v>6</c:v>
                </c:pt>
                <c:pt idx="55">
                  <c:v>6</c:v>
                </c:pt>
                <c:pt idx="56">
                  <c:v>6</c:v>
                </c:pt>
                <c:pt idx="57">
                  <c:v>6</c:v>
                </c:pt>
                <c:pt idx="58">
                  <c:v>10</c:v>
                </c:pt>
                <c:pt idx="59">
                  <c:v>13</c:v>
                </c:pt>
              </c:numCache>
            </c:numRef>
          </c:val>
          <c:smooth val="0"/>
          <c:extLst>
            <c:ext xmlns:c16="http://schemas.microsoft.com/office/drawing/2014/chart" uri="{C3380CC4-5D6E-409C-BE32-E72D297353CC}">
              <c16:uniqueId val="{00000003-BD3E-4F9C-917B-EC4009FAE659}"/>
            </c:ext>
          </c:extLst>
        </c:ser>
        <c:dLbls>
          <c:showLegendKey val="0"/>
          <c:showVal val="0"/>
          <c:showCatName val="0"/>
          <c:showSerName val="0"/>
          <c:showPercent val="0"/>
          <c:showBubbleSize val="0"/>
        </c:dLbls>
        <c:marker val="1"/>
        <c:smooth val="0"/>
        <c:axId val="415756704"/>
        <c:axId val="415757032"/>
      </c:lineChart>
      <c:catAx>
        <c:axId val="415756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50" b="1">
                    <a:solidFill>
                      <a:sysClr val="windowText" lastClr="000000"/>
                    </a:solidFill>
                  </a:rPr>
                  <a:t>Начальная</a:t>
                </a:r>
                <a:r>
                  <a:rPr lang="ru-RU" b="1" baseline="0">
                    <a:solidFill>
                      <a:sysClr val="windowText" lastClr="000000"/>
                    </a:solidFill>
                  </a:rPr>
                  <a:t> цена</a:t>
                </a:r>
                <a:endParaRPr lang="ru-RU" b="1">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5757032"/>
        <c:crosses val="autoZero"/>
        <c:auto val="1"/>
        <c:lblAlgn val="ctr"/>
        <c:lblOffset val="100"/>
        <c:tickLblSkip val="3"/>
        <c:tickMarkSkip val="1"/>
        <c:noMultiLvlLbl val="0"/>
      </c:catAx>
      <c:valAx>
        <c:axId val="415757032"/>
        <c:scaling>
          <c:orientation val="minMax"/>
          <c:max val="47"/>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50" b="1">
                    <a:solidFill>
                      <a:sysClr val="windowText" lastClr="000000"/>
                    </a:solidFill>
                  </a:rPr>
                  <a:t>Колличество</a:t>
                </a:r>
                <a:r>
                  <a:rPr lang="ru-RU" sz="1050" b="1" baseline="0"/>
                  <a:t> итераций</a:t>
                </a:r>
                <a:endParaRPr lang="ru-RU" sz="1050"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5756704"/>
        <c:crosses val="autoZero"/>
        <c:crossBetween val="between"/>
      </c:valAx>
      <c:spPr>
        <a:noFill/>
        <a:ln cap="flat">
          <a:solidFill>
            <a:schemeClr val="tx1">
              <a:lumMod val="15000"/>
              <a:lumOff val="85000"/>
            </a:schemeClr>
          </a:solidFill>
          <a:bevel/>
        </a:ln>
        <a:effectLst/>
      </c:spPr>
    </c:plotArea>
    <c:plotVisOnly val="1"/>
    <c:dispBlanksAs val="gap"/>
    <c:showDLblsOverMax val="0"/>
  </c:chart>
  <c:spPr>
    <a:solidFill>
      <a:schemeClr val="bg1"/>
    </a:solidFill>
    <a:ln w="9525" cap="flat" cmpd="sng" algn="ctr">
      <a:solidFill>
        <a:schemeClr val="tx1">
          <a:lumMod val="15000"/>
          <a:lumOff val="85000"/>
        </a:schemeClr>
      </a:solidFill>
      <a:bevel/>
    </a:ln>
    <a:effectLst/>
  </c:spPr>
  <c:txPr>
    <a:bodyPr/>
    <a:lstStyle/>
    <a:p>
      <a:pPr>
        <a:defRPr/>
      </a:pPr>
      <a:endParaRPr lang="ru-RU"/>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000000"/>
                </a:solidFill>
                <a:latin typeface="Arial Cyr"/>
                <a:ea typeface="Arial Cyr"/>
                <a:cs typeface="Arial Cyr"/>
              </a:defRPr>
            </a:pPr>
            <a:r>
              <a:rPr lang="ru-RU"/>
              <a:t>Рисунок 7.3 Зависимость Скорости сходимости Метода Ньютона от Начальной цены</a:t>
            </a:r>
          </a:p>
        </c:rich>
      </c:tx>
      <c:layout>
        <c:manualLayout>
          <c:xMode val="edge"/>
          <c:yMode val="edge"/>
          <c:x val="0.13430441934734549"/>
          <c:y val="3.0373831775700934E-2"/>
        </c:manualLayout>
      </c:layout>
      <c:overlay val="0"/>
      <c:spPr>
        <a:noFill/>
        <a:ln w="25400">
          <a:noFill/>
        </a:ln>
      </c:spPr>
    </c:title>
    <c:autoTitleDeleted val="0"/>
    <c:plotArea>
      <c:layout>
        <c:manualLayout>
          <c:layoutTarget val="inner"/>
          <c:xMode val="edge"/>
          <c:yMode val="edge"/>
          <c:x val="0.11165066186707036"/>
          <c:y val="0.21728971962616822"/>
          <c:w val="0.86569716085337156"/>
          <c:h val="0.57943925233644855"/>
        </c:manualLayout>
      </c:layout>
      <c:lineChart>
        <c:grouping val="standar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cat>
            <c:numRef>
              <c:f>sheet3!$B$39:$B$138</c:f>
              <c:numCache>
                <c:formatCode>0.00</c:formatCode>
                <c:ptCount val="100"/>
                <c:pt idx="0">
                  <c:v>1.00000000000027</c:v>
                </c:pt>
                <c:pt idx="1">
                  <c:v>40.356543269330352</c:v>
                </c:pt>
                <c:pt idx="2">
                  <c:v>79.713086538660434</c:v>
                </c:pt>
                <c:pt idx="3">
                  <c:v>119.06962980799051</c:v>
                </c:pt>
                <c:pt idx="4">
                  <c:v>158.42617307732058</c:v>
                </c:pt>
                <c:pt idx="5">
                  <c:v>197.78271634665066</c:v>
                </c:pt>
                <c:pt idx="6">
                  <c:v>237.13925961598073</c:v>
                </c:pt>
                <c:pt idx="7">
                  <c:v>276.49580288531081</c:v>
                </c:pt>
                <c:pt idx="8">
                  <c:v>315.85234615464088</c:v>
                </c:pt>
                <c:pt idx="9">
                  <c:v>355.20888942397096</c:v>
                </c:pt>
                <c:pt idx="10">
                  <c:v>394.56543269330103</c:v>
                </c:pt>
                <c:pt idx="11">
                  <c:v>433.92197596263111</c:v>
                </c:pt>
                <c:pt idx="12">
                  <c:v>473.27851923196118</c:v>
                </c:pt>
                <c:pt idx="13">
                  <c:v>512.63506250129126</c:v>
                </c:pt>
                <c:pt idx="14">
                  <c:v>551.99160577062139</c:v>
                </c:pt>
                <c:pt idx="15">
                  <c:v>591.34814903995152</c:v>
                </c:pt>
                <c:pt idx="16">
                  <c:v>630.70469230928165</c:v>
                </c:pt>
                <c:pt idx="17">
                  <c:v>670.06123557861179</c:v>
                </c:pt>
                <c:pt idx="18">
                  <c:v>709.41777884794192</c:v>
                </c:pt>
                <c:pt idx="19">
                  <c:v>748.77432211727205</c:v>
                </c:pt>
                <c:pt idx="20">
                  <c:v>788.13086538660218</c:v>
                </c:pt>
                <c:pt idx="21">
                  <c:v>827.48740865593231</c:v>
                </c:pt>
                <c:pt idx="22">
                  <c:v>866.84395192526245</c:v>
                </c:pt>
                <c:pt idx="23">
                  <c:v>906.20049519459258</c:v>
                </c:pt>
                <c:pt idx="24">
                  <c:v>945.55703846392271</c:v>
                </c:pt>
                <c:pt idx="25">
                  <c:v>984.91358173325284</c:v>
                </c:pt>
                <c:pt idx="26">
                  <c:v>1024.270125002583</c:v>
                </c:pt>
                <c:pt idx="27">
                  <c:v>1063.6266682719131</c:v>
                </c:pt>
                <c:pt idx="28">
                  <c:v>1102.9832115412432</c:v>
                </c:pt>
                <c:pt idx="29">
                  <c:v>1142.3397548105734</c:v>
                </c:pt>
                <c:pt idx="30">
                  <c:v>1181.6962980799035</c:v>
                </c:pt>
                <c:pt idx="31">
                  <c:v>1221.0528413492336</c:v>
                </c:pt>
                <c:pt idx="32">
                  <c:v>1260.4093846185638</c:v>
                </c:pt>
                <c:pt idx="33">
                  <c:v>1299.7659278878939</c:v>
                </c:pt>
                <c:pt idx="34">
                  <c:v>1339.122471157224</c:v>
                </c:pt>
                <c:pt idx="35">
                  <c:v>1378.4790144265542</c:v>
                </c:pt>
                <c:pt idx="36">
                  <c:v>1417.8355576958843</c:v>
                </c:pt>
                <c:pt idx="37">
                  <c:v>1457.1921009652144</c:v>
                </c:pt>
                <c:pt idx="38">
                  <c:v>1496.5486442345446</c:v>
                </c:pt>
                <c:pt idx="39">
                  <c:v>1535.9051875038747</c:v>
                </c:pt>
                <c:pt idx="40">
                  <c:v>1575.2617307732048</c:v>
                </c:pt>
                <c:pt idx="41">
                  <c:v>1614.6182740425349</c:v>
                </c:pt>
                <c:pt idx="42">
                  <c:v>1653.9748173118651</c:v>
                </c:pt>
                <c:pt idx="43">
                  <c:v>1693.3313605811952</c:v>
                </c:pt>
                <c:pt idx="44">
                  <c:v>1732.6879038505253</c:v>
                </c:pt>
                <c:pt idx="45">
                  <c:v>1772.0444471198555</c:v>
                </c:pt>
                <c:pt idx="46">
                  <c:v>1811.4009903891856</c:v>
                </c:pt>
                <c:pt idx="47">
                  <c:v>1850.7575336585157</c:v>
                </c:pt>
                <c:pt idx="48">
                  <c:v>1890.1140769278459</c:v>
                </c:pt>
                <c:pt idx="49">
                  <c:v>1929.470620197176</c:v>
                </c:pt>
                <c:pt idx="50">
                  <c:v>1968.8271634665061</c:v>
                </c:pt>
                <c:pt idx="51">
                  <c:v>2008.1837067358363</c:v>
                </c:pt>
                <c:pt idx="52">
                  <c:v>2047.5402500051664</c:v>
                </c:pt>
                <c:pt idx="53">
                  <c:v>2086.8967932744963</c:v>
                </c:pt>
                <c:pt idx="54">
                  <c:v>2126.2533365438262</c:v>
                </c:pt>
                <c:pt idx="55">
                  <c:v>2165.6098798131561</c:v>
                </c:pt>
                <c:pt idx="56">
                  <c:v>2204.966423082486</c:v>
                </c:pt>
                <c:pt idx="57">
                  <c:v>2244.3229663518159</c:v>
                </c:pt>
                <c:pt idx="58">
                  <c:v>2283.6795096211458</c:v>
                </c:pt>
                <c:pt idx="59">
                  <c:v>2323.0360528904757</c:v>
                </c:pt>
                <c:pt idx="60">
                  <c:v>2362.3925961598056</c:v>
                </c:pt>
                <c:pt idx="61">
                  <c:v>2401.7491394291355</c:v>
                </c:pt>
                <c:pt idx="62">
                  <c:v>2441.1056826984654</c:v>
                </c:pt>
                <c:pt idx="63">
                  <c:v>2480.4622259677953</c:v>
                </c:pt>
                <c:pt idx="64">
                  <c:v>2519.8187692371253</c:v>
                </c:pt>
                <c:pt idx="65">
                  <c:v>2559.1753125064552</c:v>
                </c:pt>
                <c:pt idx="66">
                  <c:v>2598.5318557757851</c:v>
                </c:pt>
                <c:pt idx="67">
                  <c:v>2637.888399045115</c:v>
                </c:pt>
                <c:pt idx="68">
                  <c:v>2677.2449423144449</c:v>
                </c:pt>
                <c:pt idx="69">
                  <c:v>2716.6014855837748</c:v>
                </c:pt>
                <c:pt idx="70">
                  <c:v>2755.9580288531047</c:v>
                </c:pt>
                <c:pt idx="71">
                  <c:v>2795.3145721224346</c:v>
                </c:pt>
                <c:pt idx="72">
                  <c:v>2834.6711153917645</c:v>
                </c:pt>
                <c:pt idx="73">
                  <c:v>2874.0276586610944</c:v>
                </c:pt>
                <c:pt idx="74">
                  <c:v>2913.3842019304243</c:v>
                </c:pt>
                <c:pt idx="75">
                  <c:v>2952.7407451997542</c:v>
                </c:pt>
                <c:pt idx="76">
                  <c:v>2992.0972884690841</c:v>
                </c:pt>
                <c:pt idx="77">
                  <c:v>3031.453831738414</c:v>
                </c:pt>
                <c:pt idx="78">
                  <c:v>3070.8103750077439</c:v>
                </c:pt>
                <c:pt idx="79">
                  <c:v>3110.1669182770738</c:v>
                </c:pt>
                <c:pt idx="80">
                  <c:v>3149.5234615464037</c:v>
                </c:pt>
                <c:pt idx="81">
                  <c:v>3188.8800048157336</c:v>
                </c:pt>
                <c:pt idx="82">
                  <c:v>3228.2365480850635</c:v>
                </c:pt>
                <c:pt idx="83">
                  <c:v>3267.5930913543934</c:v>
                </c:pt>
                <c:pt idx="84">
                  <c:v>3306.9496346237233</c:v>
                </c:pt>
                <c:pt idx="85">
                  <c:v>3346.3061778930532</c:v>
                </c:pt>
                <c:pt idx="86">
                  <c:v>3385.6627211623831</c:v>
                </c:pt>
                <c:pt idx="87">
                  <c:v>3425.0192644317131</c:v>
                </c:pt>
                <c:pt idx="88">
                  <c:v>3464.375807701043</c:v>
                </c:pt>
                <c:pt idx="89">
                  <c:v>3503.7323509703729</c:v>
                </c:pt>
                <c:pt idx="90">
                  <c:v>3543.0888942397028</c:v>
                </c:pt>
                <c:pt idx="91">
                  <c:v>3582.4454375090327</c:v>
                </c:pt>
                <c:pt idx="92">
                  <c:v>3621.8019807783626</c:v>
                </c:pt>
                <c:pt idx="93">
                  <c:v>3661.1585240476925</c:v>
                </c:pt>
                <c:pt idx="94">
                  <c:v>3700.5150673170224</c:v>
                </c:pt>
                <c:pt idx="95">
                  <c:v>3739.8716105863523</c:v>
                </c:pt>
                <c:pt idx="96">
                  <c:v>3779.2281538556822</c:v>
                </c:pt>
                <c:pt idx="97">
                  <c:v>3818.5846971250121</c:v>
                </c:pt>
                <c:pt idx="98">
                  <c:v>3857.941240394342</c:v>
                </c:pt>
                <c:pt idx="99">
                  <c:v>3897.2977836636719</c:v>
                </c:pt>
              </c:numCache>
            </c:numRef>
          </c:cat>
          <c:val>
            <c:numRef>
              <c:f>sheet3!$D$39:$D$138</c:f>
              <c:numCache>
                <c:formatCode>General</c:formatCode>
                <c:ptCount val="100"/>
                <c:pt idx="0">
                  <c:v>1.2</c:v>
                </c:pt>
                <c:pt idx="1">
                  <c:v>1.45</c:v>
                </c:pt>
                <c:pt idx="2">
                  <c:v>1.9</c:v>
                </c:pt>
                <c:pt idx="3">
                  <c:v>2</c:v>
                </c:pt>
                <c:pt idx="4">
                  <c:v>2</c:v>
                </c:pt>
                <c:pt idx="5">
                  <c:v>2</c:v>
                </c:pt>
                <c:pt idx="6">
                  <c:v>1.95</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0-7010-4F7C-BD53-8686A0BA3CD1}"/>
            </c:ext>
          </c:extLst>
        </c:ser>
        <c:dLbls>
          <c:showLegendKey val="0"/>
          <c:showVal val="0"/>
          <c:showCatName val="0"/>
          <c:showSerName val="0"/>
          <c:showPercent val="0"/>
          <c:showBubbleSize val="0"/>
        </c:dLbls>
        <c:marker val="1"/>
        <c:smooth val="0"/>
        <c:axId val="262317568"/>
        <c:axId val="235405888"/>
      </c:lineChart>
      <c:catAx>
        <c:axId val="262317568"/>
        <c:scaling>
          <c:orientation val="minMax"/>
        </c:scaling>
        <c:delete val="0"/>
        <c:axPos val="b"/>
        <c:title>
          <c:tx>
            <c:rich>
              <a:bodyPr/>
              <a:lstStyle/>
              <a:p>
                <a:pPr>
                  <a:defRPr sz="1000" b="1" i="0" u="none" strike="noStrike" baseline="0">
                    <a:solidFill>
                      <a:srgbClr val="000000"/>
                    </a:solidFill>
                    <a:latin typeface="Arial Cyr"/>
                    <a:ea typeface="Arial Cyr"/>
                    <a:cs typeface="Arial Cyr"/>
                  </a:defRPr>
                </a:pPr>
                <a:r>
                  <a:rPr lang="ru-RU"/>
                  <a:t>Начальная цена</a:t>
                </a:r>
              </a:p>
            </c:rich>
          </c:tx>
          <c:layout>
            <c:manualLayout>
              <c:xMode val="edge"/>
              <c:yMode val="edge"/>
              <c:x val="0.45307514960550288"/>
              <c:y val="0.91121495327102808"/>
            </c:manualLayout>
          </c:layout>
          <c:overlay val="0"/>
          <c:spPr>
            <a:noFill/>
            <a:ln w="25400">
              <a:noFill/>
            </a:ln>
          </c:spPr>
        </c:title>
        <c:numFmt formatCode="0.00" sourceLinked="1"/>
        <c:majorTickMark val="out"/>
        <c:minorTickMark val="none"/>
        <c:tickLblPos val="nextTo"/>
        <c:spPr>
          <a:ln w="3175">
            <a:solidFill>
              <a:srgbClr val="000000"/>
            </a:solidFill>
            <a:prstDash val="solid"/>
          </a:ln>
        </c:spPr>
        <c:txPr>
          <a:bodyPr rot="-5400000" vert="horz"/>
          <a:lstStyle/>
          <a:p>
            <a:pPr>
              <a:defRPr sz="800" b="0" i="0" u="none" strike="noStrike" baseline="0">
                <a:solidFill>
                  <a:srgbClr val="000000"/>
                </a:solidFill>
                <a:latin typeface="Arial Cyr"/>
                <a:ea typeface="Arial Cyr"/>
                <a:cs typeface="Arial Cyr"/>
              </a:defRPr>
            </a:pPr>
            <a:endParaRPr lang="ru-RU"/>
          </a:p>
        </c:txPr>
        <c:crossAx val="235405888"/>
        <c:crosses val="autoZero"/>
        <c:auto val="1"/>
        <c:lblAlgn val="ctr"/>
        <c:lblOffset val="100"/>
        <c:tickLblSkip val="3"/>
        <c:tickMarkSkip val="1"/>
        <c:noMultiLvlLbl val="0"/>
      </c:catAx>
      <c:valAx>
        <c:axId val="235405888"/>
        <c:scaling>
          <c:orientation val="minMax"/>
        </c:scaling>
        <c:delete val="0"/>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Cyr"/>
                    <a:ea typeface="Arial Cyr"/>
                    <a:cs typeface="Arial Cyr"/>
                  </a:defRPr>
                </a:pPr>
                <a:r>
                  <a:rPr lang="ru-RU"/>
                  <a:t>Скорость сходимости Метода Ньютона</a:t>
                </a:r>
              </a:p>
            </c:rich>
          </c:tx>
          <c:layout>
            <c:manualLayout>
              <c:xMode val="edge"/>
              <c:yMode val="edge"/>
              <c:x val="2.589000854888588E-2"/>
              <c:y val="0.203271028037383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ru-RU"/>
          </a:p>
        </c:txPr>
        <c:crossAx val="262317568"/>
        <c:crosses val="autoZero"/>
        <c:crossBetween val="between"/>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1">
                <a:solidFill>
                  <a:sysClr val="windowText" lastClr="000000"/>
                </a:solidFill>
              </a:rPr>
              <a:t>Рис 8.1: Количества итераций от Логарифма Допустимой погрешности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2981714785651793"/>
          <c:y val="0.25460198672076473"/>
          <c:w val="0.83129396325459315"/>
          <c:h val="0.52802734408132357"/>
        </c:manualLayout>
      </c:layout>
      <c:lineChart>
        <c:grouping val="standard"/>
        <c:varyColors val="0"/>
        <c:ser>
          <c:idx val="0"/>
          <c:order val="0"/>
          <c:tx>
            <c:v>Рисунка 8.1: Количества итераций от Логарифма Допустимой погрешности</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sheet5!$K$12:$K$22</c:f>
              <c:numCache>
                <c:formatCode>0.00</c:formatCode>
                <c:ptCount val="11"/>
                <c:pt idx="0">
                  <c:v>2.3025850929940455</c:v>
                </c:pt>
                <c:pt idx="1">
                  <c:v>4.6051701859880909</c:v>
                </c:pt>
                <c:pt idx="2">
                  <c:v>6.9077552789821368</c:v>
                </c:pt>
                <c:pt idx="3">
                  <c:v>9.2103403719761818</c:v>
                </c:pt>
                <c:pt idx="4">
                  <c:v>11.512925464970229</c:v>
                </c:pt>
                <c:pt idx="5">
                  <c:v>13.815510557964274</c:v>
                </c:pt>
                <c:pt idx="6">
                  <c:v>16.11809565095832</c:v>
                </c:pt>
                <c:pt idx="7">
                  <c:v>18.420680743952364</c:v>
                </c:pt>
                <c:pt idx="8">
                  <c:v>20.72326583694641</c:v>
                </c:pt>
                <c:pt idx="9">
                  <c:v>23.025850929940457</c:v>
                </c:pt>
                <c:pt idx="10">
                  <c:v>25.3284360229345</c:v>
                </c:pt>
              </c:numCache>
            </c:numRef>
          </c:cat>
          <c:val>
            <c:numRef>
              <c:f>sheet5!$G$12:$G$22</c:f>
              <c:numCache>
                <c:formatCode>0</c:formatCode>
                <c:ptCount val="11"/>
                <c:pt idx="0">
                  <c:v>102</c:v>
                </c:pt>
                <c:pt idx="1">
                  <c:v>103</c:v>
                </c:pt>
                <c:pt idx="2">
                  <c:v>104</c:v>
                </c:pt>
                <c:pt idx="3">
                  <c:v>104</c:v>
                </c:pt>
                <c:pt idx="4">
                  <c:v>104</c:v>
                </c:pt>
                <c:pt idx="5">
                  <c:v>105</c:v>
                </c:pt>
                <c:pt idx="6">
                  <c:v>105</c:v>
                </c:pt>
                <c:pt idx="7">
                  <c:v>105</c:v>
                </c:pt>
                <c:pt idx="8">
                  <c:v>105</c:v>
                </c:pt>
                <c:pt idx="9">
                  <c:v>105</c:v>
                </c:pt>
                <c:pt idx="10">
                  <c:v>105</c:v>
                </c:pt>
              </c:numCache>
            </c:numRef>
          </c:val>
          <c:smooth val="0"/>
          <c:extLst>
            <c:ext xmlns:c16="http://schemas.microsoft.com/office/drawing/2014/chart" uri="{C3380CC4-5D6E-409C-BE32-E72D297353CC}">
              <c16:uniqueId val="{00000000-1F73-4970-93A8-B6ED4E4B68C8}"/>
            </c:ext>
          </c:extLst>
        </c:ser>
        <c:dLbls>
          <c:showLegendKey val="0"/>
          <c:showVal val="0"/>
          <c:showCatName val="0"/>
          <c:showSerName val="0"/>
          <c:showPercent val="0"/>
          <c:showBubbleSize val="0"/>
        </c:dLbls>
        <c:marker val="1"/>
        <c:smooth val="0"/>
        <c:axId val="318498736"/>
        <c:axId val="318496440"/>
      </c:lineChart>
      <c:catAx>
        <c:axId val="318498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50" b="1">
                    <a:solidFill>
                      <a:sysClr val="windowText" lastClr="000000"/>
                    </a:solidFill>
                  </a:rPr>
                  <a:t>Логорифм</a:t>
                </a:r>
                <a:r>
                  <a:rPr lang="ru-RU" sz="1050" b="1" baseline="0">
                    <a:solidFill>
                      <a:sysClr val="windowText" lastClr="000000"/>
                    </a:solidFill>
                  </a:rPr>
                  <a:t> Доп. Погрешности</a:t>
                </a:r>
                <a:endParaRPr lang="ru-RU" sz="1050" b="1">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8496440"/>
        <c:crosses val="autoZero"/>
        <c:auto val="1"/>
        <c:lblAlgn val="ctr"/>
        <c:lblOffset val="100"/>
        <c:noMultiLvlLbl val="0"/>
      </c:catAx>
      <c:valAx>
        <c:axId val="318496440"/>
        <c:scaling>
          <c:orientation val="minMax"/>
          <c:max val="105.4"/>
          <c:min val="1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50" b="1">
                    <a:solidFill>
                      <a:sysClr val="windowText" lastClr="000000"/>
                    </a:solidFill>
                  </a:rPr>
                  <a:t>Кол-во</a:t>
                </a:r>
                <a:r>
                  <a:rPr lang="ru-RU" sz="1050" b="1" baseline="0">
                    <a:solidFill>
                      <a:sysClr val="windowText" lastClr="000000"/>
                    </a:solidFill>
                  </a:rPr>
                  <a:t> итераций</a:t>
                </a:r>
                <a:endParaRPr lang="ru-RU" sz="1050" b="1">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18498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0" i="0" u="none" strike="noStrike" baseline="0">
                <a:solidFill>
                  <a:srgbClr val="000000"/>
                </a:solidFill>
                <a:latin typeface="Arial"/>
                <a:ea typeface="Arial"/>
                <a:cs typeface="Arial"/>
              </a:defRPr>
            </a:pPr>
            <a:r>
              <a:rPr lang="ru-RU" sz="975" b="1" i="0" u="none" strike="noStrike" baseline="0">
                <a:solidFill>
                  <a:srgbClr val="000000"/>
                </a:solidFill>
                <a:latin typeface="Arial"/>
                <a:cs typeface="Arial"/>
              </a:rPr>
              <a:t>Рис. 1.3  Зависимость </a:t>
            </a:r>
            <a:r>
              <a:rPr lang="ru-RU" sz="975" b="1" i="1" u="none" strike="noStrike" baseline="0">
                <a:solidFill>
                  <a:srgbClr val="000000"/>
                </a:solidFill>
                <a:latin typeface="Arial"/>
                <a:cs typeface="Arial"/>
              </a:rPr>
              <a:t>Спроса</a:t>
            </a:r>
            <a:r>
              <a:rPr lang="ru-RU" sz="975" b="1" i="0" u="none" strike="noStrike" baseline="0">
                <a:solidFill>
                  <a:srgbClr val="000000"/>
                </a:solidFill>
                <a:latin typeface="Arial"/>
                <a:cs typeface="Arial"/>
              </a:rPr>
              <a:t> от </a:t>
            </a:r>
            <a:r>
              <a:rPr lang="ru-RU" sz="975" b="1" i="1" u="none" strike="noStrike" baseline="0">
                <a:solidFill>
                  <a:srgbClr val="000000"/>
                </a:solidFill>
                <a:latin typeface="Arial"/>
                <a:cs typeface="Arial"/>
              </a:rPr>
              <a:t>Цены</a:t>
            </a:r>
          </a:p>
        </c:rich>
      </c:tx>
      <c:layout>
        <c:manualLayout>
          <c:xMode val="edge"/>
          <c:yMode val="edge"/>
          <c:x val="0.248046875"/>
          <c:y val="3.7800687285223365E-2"/>
        </c:manualLayout>
      </c:layout>
      <c:overlay val="0"/>
      <c:spPr>
        <a:noFill/>
        <a:ln w="25400">
          <a:noFill/>
        </a:ln>
      </c:spPr>
    </c:title>
    <c:autoTitleDeleted val="0"/>
    <c:plotArea>
      <c:layout>
        <c:manualLayout>
          <c:layoutTarget val="inner"/>
          <c:xMode val="edge"/>
          <c:yMode val="edge"/>
          <c:x val="0.18359375"/>
          <c:y val="0.20274982129853045"/>
          <c:w val="0.7890625"/>
          <c:h val="0.54983002386042157"/>
        </c:manualLayout>
      </c:layout>
      <c:lineChart>
        <c:grouping val="standard"/>
        <c:varyColors val="0"/>
        <c:ser>
          <c:idx val="0"/>
          <c:order val="0"/>
          <c:spPr>
            <a:ln w="12700">
              <a:solidFill>
                <a:srgbClr val="000080"/>
              </a:solidFill>
              <a:prstDash val="solid"/>
            </a:ln>
          </c:spPr>
          <c:marker>
            <c:symbol val="none"/>
          </c:marker>
          <c:cat>
            <c:numRef>
              <c:f>sheet2!$C$7:$C$300</c:f>
              <c:numCache>
                <c:formatCode>General</c:formatCode>
                <c:ptCount val="294"/>
                <c:pt idx="0">
                  <c:v>1390</c:v>
                </c:pt>
                <c:pt idx="1">
                  <c:v>1400</c:v>
                </c:pt>
                <c:pt idx="2">
                  <c:v>1410</c:v>
                </c:pt>
                <c:pt idx="3">
                  <c:v>1420</c:v>
                </c:pt>
                <c:pt idx="4">
                  <c:v>1430</c:v>
                </c:pt>
                <c:pt idx="5">
                  <c:v>1440</c:v>
                </c:pt>
                <c:pt idx="6">
                  <c:v>1450</c:v>
                </c:pt>
                <c:pt idx="7">
                  <c:v>1460</c:v>
                </c:pt>
                <c:pt idx="8">
                  <c:v>1470</c:v>
                </c:pt>
                <c:pt idx="9">
                  <c:v>1480</c:v>
                </c:pt>
                <c:pt idx="10">
                  <c:v>1490</c:v>
                </c:pt>
                <c:pt idx="11">
                  <c:v>1500</c:v>
                </c:pt>
                <c:pt idx="12">
                  <c:v>1510</c:v>
                </c:pt>
                <c:pt idx="13">
                  <c:v>1520</c:v>
                </c:pt>
                <c:pt idx="14">
                  <c:v>1530</c:v>
                </c:pt>
                <c:pt idx="15">
                  <c:v>1540</c:v>
                </c:pt>
                <c:pt idx="16">
                  <c:v>1550</c:v>
                </c:pt>
                <c:pt idx="17">
                  <c:v>1560</c:v>
                </c:pt>
                <c:pt idx="18">
                  <c:v>1570</c:v>
                </c:pt>
                <c:pt idx="19">
                  <c:v>1580</c:v>
                </c:pt>
                <c:pt idx="20">
                  <c:v>1590</c:v>
                </c:pt>
                <c:pt idx="21">
                  <c:v>1600</c:v>
                </c:pt>
                <c:pt idx="22">
                  <c:v>1610</c:v>
                </c:pt>
                <c:pt idx="23">
                  <c:v>1620</c:v>
                </c:pt>
                <c:pt idx="24">
                  <c:v>1630</c:v>
                </c:pt>
                <c:pt idx="25">
                  <c:v>1640</c:v>
                </c:pt>
                <c:pt idx="26">
                  <c:v>1650</c:v>
                </c:pt>
                <c:pt idx="27">
                  <c:v>1660</c:v>
                </c:pt>
                <c:pt idx="28">
                  <c:v>1670</c:v>
                </c:pt>
                <c:pt idx="29">
                  <c:v>1680</c:v>
                </c:pt>
                <c:pt idx="30">
                  <c:v>1690</c:v>
                </c:pt>
                <c:pt idx="31">
                  <c:v>1700</c:v>
                </c:pt>
                <c:pt idx="32">
                  <c:v>1710</c:v>
                </c:pt>
                <c:pt idx="33">
                  <c:v>1720</c:v>
                </c:pt>
                <c:pt idx="34">
                  <c:v>1730</c:v>
                </c:pt>
                <c:pt idx="35">
                  <c:v>1740</c:v>
                </c:pt>
                <c:pt idx="36">
                  <c:v>1750</c:v>
                </c:pt>
                <c:pt idx="37">
                  <c:v>1760</c:v>
                </c:pt>
                <c:pt idx="38">
                  <c:v>1770</c:v>
                </c:pt>
                <c:pt idx="39">
                  <c:v>1780</c:v>
                </c:pt>
                <c:pt idx="40">
                  <c:v>1790</c:v>
                </c:pt>
                <c:pt idx="41">
                  <c:v>1800</c:v>
                </c:pt>
                <c:pt idx="42">
                  <c:v>1810</c:v>
                </c:pt>
                <c:pt idx="43">
                  <c:v>1820</c:v>
                </c:pt>
                <c:pt idx="44">
                  <c:v>1830</c:v>
                </c:pt>
                <c:pt idx="45">
                  <c:v>1840</c:v>
                </c:pt>
                <c:pt idx="46">
                  <c:v>1850</c:v>
                </c:pt>
                <c:pt idx="47">
                  <c:v>1860</c:v>
                </c:pt>
                <c:pt idx="48">
                  <c:v>1870</c:v>
                </c:pt>
                <c:pt idx="49">
                  <c:v>1880</c:v>
                </c:pt>
                <c:pt idx="50">
                  <c:v>1890</c:v>
                </c:pt>
                <c:pt idx="51">
                  <c:v>1900</c:v>
                </c:pt>
                <c:pt idx="52">
                  <c:v>1910</c:v>
                </c:pt>
                <c:pt idx="53">
                  <c:v>1920</c:v>
                </c:pt>
                <c:pt idx="54">
                  <c:v>1930</c:v>
                </c:pt>
                <c:pt idx="55">
                  <c:v>1940</c:v>
                </c:pt>
                <c:pt idx="56">
                  <c:v>1950</c:v>
                </c:pt>
                <c:pt idx="57">
                  <c:v>1960</c:v>
                </c:pt>
                <c:pt idx="58">
                  <c:v>1970</c:v>
                </c:pt>
                <c:pt idx="59">
                  <c:v>1980</c:v>
                </c:pt>
                <c:pt idx="60">
                  <c:v>1990</c:v>
                </c:pt>
                <c:pt idx="61">
                  <c:v>2000</c:v>
                </c:pt>
                <c:pt idx="62">
                  <c:v>2010</c:v>
                </c:pt>
                <c:pt idx="63">
                  <c:v>2020</c:v>
                </c:pt>
                <c:pt idx="64">
                  <c:v>2030</c:v>
                </c:pt>
                <c:pt idx="65">
                  <c:v>2040</c:v>
                </c:pt>
                <c:pt idx="66">
                  <c:v>2050</c:v>
                </c:pt>
                <c:pt idx="67">
                  <c:v>2060</c:v>
                </c:pt>
                <c:pt idx="68">
                  <c:v>2070</c:v>
                </c:pt>
                <c:pt idx="69">
                  <c:v>2080</c:v>
                </c:pt>
                <c:pt idx="70">
                  <c:v>2090</c:v>
                </c:pt>
                <c:pt idx="71">
                  <c:v>2100</c:v>
                </c:pt>
                <c:pt idx="72">
                  <c:v>2110</c:v>
                </c:pt>
                <c:pt idx="73">
                  <c:v>2120</c:v>
                </c:pt>
                <c:pt idx="74">
                  <c:v>2130</c:v>
                </c:pt>
                <c:pt idx="75">
                  <c:v>2140</c:v>
                </c:pt>
                <c:pt idx="76">
                  <c:v>2150</c:v>
                </c:pt>
                <c:pt idx="77">
                  <c:v>2160</c:v>
                </c:pt>
                <c:pt idx="78">
                  <c:v>2170</c:v>
                </c:pt>
                <c:pt idx="79">
                  <c:v>2180</c:v>
                </c:pt>
                <c:pt idx="80">
                  <c:v>2190</c:v>
                </c:pt>
                <c:pt idx="81">
                  <c:v>2200</c:v>
                </c:pt>
                <c:pt idx="82">
                  <c:v>2210</c:v>
                </c:pt>
                <c:pt idx="83">
                  <c:v>2220</c:v>
                </c:pt>
                <c:pt idx="84">
                  <c:v>2230</c:v>
                </c:pt>
                <c:pt idx="85">
                  <c:v>2240</c:v>
                </c:pt>
                <c:pt idx="86">
                  <c:v>2250</c:v>
                </c:pt>
                <c:pt idx="87">
                  <c:v>2260</c:v>
                </c:pt>
                <c:pt idx="88">
                  <c:v>2270</c:v>
                </c:pt>
                <c:pt idx="89">
                  <c:v>2280</c:v>
                </c:pt>
                <c:pt idx="90">
                  <c:v>2290</c:v>
                </c:pt>
                <c:pt idx="91">
                  <c:v>2300</c:v>
                </c:pt>
                <c:pt idx="92">
                  <c:v>2310</c:v>
                </c:pt>
                <c:pt idx="93">
                  <c:v>2320</c:v>
                </c:pt>
                <c:pt idx="94">
                  <c:v>2330</c:v>
                </c:pt>
                <c:pt idx="95">
                  <c:v>2340</c:v>
                </c:pt>
                <c:pt idx="96">
                  <c:v>2350</c:v>
                </c:pt>
                <c:pt idx="97">
                  <c:v>2360</c:v>
                </c:pt>
                <c:pt idx="98">
                  <c:v>2370</c:v>
                </c:pt>
                <c:pt idx="99">
                  <c:v>2380</c:v>
                </c:pt>
                <c:pt idx="100">
                  <c:v>2390</c:v>
                </c:pt>
                <c:pt idx="101">
                  <c:v>2400</c:v>
                </c:pt>
                <c:pt idx="102">
                  <c:v>2410</c:v>
                </c:pt>
                <c:pt idx="103">
                  <c:v>2420</c:v>
                </c:pt>
                <c:pt idx="104">
                  <c:v>2430</c:v>
                </c:pt>
                <c:pt idx="105">
                  <c:v>2440</c:v>
                </c:pt>
                <c:pt idx="106">
                  <c:v>2450</c:v>
                </c:pt>
                <c:pt idx="107">
                  <c:v>2460</c:v>
                </c:pt>
                <c:pt idx="108">
                  <c:v>2470</c:v>
                </c:pt>
                <c:pt idx="109">
                  <c:v>2480</c:v>
                </c:pt>
                <c:pt idx="110">
                  <c:v>2490</c:v>
                </c:pt>
                <c:pt idx="111">
                  <c:v>2500</c:v>
                </c:pt>
                <c:pt idx="112">
                  <c:v>2510</c:v>
                </c:pt>
                <c:pt idx="113">
                  <c:v>2520</c:v>
                </c:pt>
                <c:pt idx="114">
                  <c:v>2530</c:v>
                </c:pt>
                <c:pt idx="115">
                  <c:v>2540</c:v>
                </c:pt>
                <c:pt idx="116">
                  <c:v>2550</c:v>
                </c:pt>
                <c:pt idx="117">
                  <c:v>2560</c:v>
                </c:pt>
                <c:pt idx="118">
                  <c:v>2570</c:v>
                </c:pt>
                <c:pt idx="119">
                  <c:v>2580</c:v>
                </c:pt>
                <c:pt idx="120">
                  <c:v>2590</c:v>
                </c:pt>
                <c:pt idx="121">
                  <c:v>2600</c:v>
                </c:pt>
                <c:pt idx="122">
                  <c:v>2610</c:v>
                </c:pt>
                <c:pt idx="123">
                  <c:v>2620</c:v>
                </c:pt>
                <c:pt idx="124">
                  <c:v>2630</c:v>
                </c:pt>
                <c:pt idx="125">
                  <c:v>2640</c:v>
                </c:pt>
                <c:pt idx="126">
                  <c:v>2650</c:v>
                </c:pt>
                <c:pt idx="127">
                  <c:v>2660</c:v>
                </c:pt>
                <c:pt idx="128">
                  <c:v>2670</c:v>
                </c:pt>
                <c:pt idx="129">
                  <c:v>2680</c:v>
                </c:pt>
                <c:pt idx="130">
                  <c:v>2690</c:v>
                </c:pt>
                <c:pt idx="131">
                  <c:v>2700</c:v>
                </c:pt>
                <c:pt idx="132">
                  <c:v>2710</c:v>
                </c:pt>
                <c:pt idx="133">
                  <c:v>2720</c:v>
                </c:pt>
                <c:pt idx="134">
                  <c:v>2730</c:v>
                </c:pt>
                <c:pt idx="135">
                  <c:v>2740</c:v>
                </c:pt>
                <c:pt idx="136">
                  <c:v>2750</c:v>
                </c:pt>
                <c:pt idx="137">
                  <c:v>2760</c:v>
                </c:pt>
                <c:pt idx="138">
                  <c:v>2770</c:v>
                </c:pt>
                <c:pt idx="139">
                  <c:v>2780</c:v>
                </c:pt>
                <c:pt idx="140">
                  <c:v>2790</c:v>
                </c:pt>
                <c:pt idx="141">
                  <c:v>2800</c:v>
                </c:pt>
                <c:pt idx="142">
                  <c:v>2810</c:v>
                </c:pt>
                <c:pt idx="143">
                  <c:v>2820</c:v>
                </c:pt>
                <c:pt idx="144">
                  <c:v>2830</c:v>
                </c:pt>
                <c:pt idx="145">
                  <c:v>2840</c:v>
                </c:pt>
                <c:pt idx="146">
                  <c:v>2850</c:v>
                </c:pt>
                <c:pt idx="147">
                  <c:v>2860</c:v>
                </c:pt>
                <c:pt idx="148">
                  <c:v>2870</c:v>
                </c:pt>
                <c:pt idx="149">
                  <c:v>2880</c:v>
                </c:pt>
                <c:pt idx="150">
                  <c:v>2890</c:v>
                </c:pt>
                <c:pt idx="151">
                  <c:v>2900</c:v>
                </c:pt>
                <c:pt idx="152">
                  <c:v>2910</c:v>
                </c:pt>
                <c:pt idx="153">
                  <c:v>2920</c:v>
                </c:pt>
                <c:pt idx="154">
                  <c:v>2930</c:v>
                </c:pt>
                <c:pt idx="155">
                  <c:v>2940</c:v>
                </c:pt>
                <c:pt idx="156">
                  <c:v>2950</c:v>
                </c:pt>
                <c:pt idx="157">
                  <c:v>2960</c:v>
                </c:pt>
                <c:pt idx="158">
                  <c:v>2970</c:v>
                </c:pt>
                <c:pt idx="159">
                  <c:v>2980</c:v>
                </c:pt>
                <c:pt idx="160">
                  <c:v>2990</c:v>
                </c:pt>
                <c:pt idx="161">
                  <c:v>3000</c:v>
                </c:pt>
                <c:pt idx="162">
                  <c:v>3010</c:v>
                </c:pt>
                <c:pt idx="163">
                  <c:v>3020</c:v>
                </c:pt>
                <c:pt idx="164">
                  <c:v>3030</c:v>
                </c:pt>
                <c:pt idx="165">
                  <c:v>3040</c:v>
                </c:pt>
                <c:pt idx="166">
                  <c:v>3050</c:v>
                </c:pt>
                <c:pt idx="167">
                  <c:v>3060</c:v>
                </c:pt>
                <c:pt idx="168">
                  <c:v>3070</c:v>
                </c:pt>
                <c:pt idx="169">
                  <c:v>3080</c:v>
                </c:pt>
                <c:pt idx="170">
                  <c:v>3090</c:v>
                </c:pt>
                <c:pt idx="171">
                  <c:v>3100</c:v>
                </c:pt>
                <c:pt idx="172">
                  <c:v>3110</c:v>
                </c:pt>
                <c:pt idx="173">
                  <c:v>3120</c:v>
                </c:pt>
                <c:pt idx="174">
                  <c:v>3130</c:v>
                </c:pt>
                <c:pt idx="175">
                  <c:v>3140</c:v>
                </c:pt>
                <c:pt idx="176">
                  <c:v>3150</c:v>
                </c:pt>
                <c:pt idx="177">
                  <c:v>3160</c:v>
                </c:pt>
                <c:pt idx="178">
                  <c:v>3170</c:v>
                </c:pt>
                <c:pt idx="179">
                  <c:v>3180</c:v>
                </c:pt>
                <c:pt idx="180">
                  <c:v>3190</c:v>
                </c:pt>
                <c:pt idx="181">
                  <c:v>3200</c:v>
                </c:pt>
                <c:pt idx="182">
                  <c:v>3210</c:v>
                </c:pt>
                <c:pt idx="183">
                  <c:v>3220</c:v>
                </c:pt>
                <c:pt idx="184">
                  <c:v>3230</c:v>
                </c:pt>
                <c:pt idx="185">
                  <c:v>3240</c:v>
                </c:pt>
                <c:pt idx="186">
                  <c:v>3250</c:v>
                </c:pt>
                <c:pt idx="187">
                  <c:v>3260</c:v>
                </c:pt>
                <c:pt idx="188">
                  <c:v>3270</c:v>
                </c:pt>
                <c:pt idx="189">
                  <c:v>3280</c:v>
                </c:pt>
                <c:pt idx="190">
                  <c:v>3290</c:v>
                </c:pt>
                <c:pt idx="191">
                  <c:v>3300</c:v>
                </c:pt>
                <c:pt idx="192">
                  <c:v>3310</c:v>
                </c:pt>
                <c:pt idx="193">
                  <c:v>3320</c:v>
                </c:pt>
                <c:pt idx="194">
                  <c:v>3330</c:v>
                </c:pt>
                <c:pt idx="195">
                  <c:v>3340</c:v>
                </c:pt>
                <c:pt idx="196">
                  <c:v>3350</c:v>
                </c:pt>
                <c:pt idx="197">
                  <c:v>3360</c:v>
                </c:pt>
                <c:pt idx="198">
                  <c:v>3370</c:v>
                </c:pt>
                <c:pt idx="199">
                  <c:v>3380</c:v>
                </c:pt>
                <c:pt idx="200">
                  <c:v>3390</c:v>
                </c:pt>
                <c:pt idx="201">
                  <c:v>3400</c:v>
                </c:pt>
                <c:pt idx="202">
                  <c:v>3410</c:v>
                </c:pt>
                <c:pt idx="203">
                  <c:v>3420</c:v>
                </c:pt>
                <c:pt idx="204">
                  <c:v>3430</c:v>
                </c:pt>
                <c:pt idx="205">
                  <c:v>3440</c:v>
                </c:pt>
                <c:pt idx="206">
                  <c:v>3450</c:v>
                </c:pt>
                <c:pt idx="207">
                  <c:v>3460</c:v>
                </c:pt>
                <c:pt idx="208">
                  <c:v>3470</c:v>
                </c:pt>
                <c:pt idx="209">
                  <c:v>3480</c:v>
                </c:pt>
                <c:pt idx="210">
                  <c:v>3490</c:v>
                </c:pt>
                <c:pt idx="211">
                  <c:v>3500</c:v>
                </c:pt>
                <c:pt idx="212">
                  <c:v>3510</c:v>
                </c:pt>
                <c:pt idx="213">
                  <c:v>3520</c:v>
                </c:pt>
                <c:pt idx="214">
                  <c:v>3530</c:v>
                </c:pt>
                <c:pt idx="215">
                  <c:v>3540</c:v>
                </c:pt>
                <c:pt idx="216">
                  <c:v>3550</c:v>
                </c:pt>
                <c:pt idx="217">
                  <c:v>3560</c:v>
                </c:pt>
                <c:pt idx="218">
                  <c:v>3570</c:v>
                </c:pt>
                <c:pt idx="219">
                  <c:v>3580</c:v>
                </c:pt>
                <c:pt idx="220">
                  <c:v>3590</c:v>
                </c:pt>
                <c:pt idx="221">
                  <c:v>3600</c:v>
                </c:pt>
                <c:pt idx="222">
                  <c:v>3610</c:v>
                </c:pt>
                <c:pt idx="223">
                  <c:v>3620</c:v>
                </c:pt>
                <c:pt idx="224">
                  <c:v>3630</c:v>
                </c:pt>
                <c:pt idx="225">
                  <c:v>3640</c:v>
                </c:pt>
                <c:pt idx="226">
                  <c:v>3650</c:v>
                </c:pt>
                <c:pt idx="227">
                  <c:v>3660</c:v>
                </c:pt>
                <c:pt idx="228">
                  <c:v>3670</c:v>
                </c:pt>
                <c:pt idx="229">
                  <c:v>3680</c:v>
                </c:pt>
                <c:pt idx="230">
                  <c:v>3690</c:v>
                </c:pt>
                <c:pt idx="231">
                  <c:v>3700</c:v>
                </c:pt>
                <c:pt idx="232">
                  <c:v>3710</c:v>
                </c:pt>
                <c:pt idx="233">
                  <c:v>3720</c:v>
                </c:pt>
                <c:pt idx="234">
                  <c:v>3730</c:v>
                </c:pt>
                <c:pt idx="235">
                  <c:v>3740</c:v>
                </c:pt>
                <c:pt idx="236">
                  <c:v>3750</c:v>
                </c:pt>
                <c:pt idx="237">
                  <c:v>3760</c:v>
                </c:pt>
                <c:pt idx="238">
                  <c:v>3770</c:v>
                </c:pt>
                <c:pt idx="239">
                  <c:v>3780</c:v>
                </c:pt>
                <c:pt idx="240">
                  <c:v>3790</c:v>
                </c:pt>
                <c:pt idx="241">
                  <c:v>3800</c:v>
                </c:pt>
                <c:pt idx="242">
                  <c:v>3810</c:v>
                </c:pt>
                <c:pt idx="243">
                  <c:v>3820</c:v>
                </c:pt>
                <c:pt idx="244">
                  <c:v>3830</c:v>
                </c:pt>
                <c:pt idx="245">
                  <c:v>3840</c:v>
                </c:pt>
                <c:pt idx="246">
                  <c:v>3850</c:v>
                </c:pt>
                <c:pt idx="247">
                  <c:v>3860</c:v>
                </c:pt>
                <c:pt idx="248">
                  <c:v>3870</c:v>
                </c:pt>
                <c:pt idx="249">
                  <c:v>3880</c:v>
                </c:pt>
                <c:pt idx="250">
                  <c:v>3890</c:v>
                </c:pt>
                <c:pt idx="251">
                  <c:v>3900</c:v>
                </c:pt>
                <c:pt idx="252">
                  <c:v>3910</c:v>
                </c:pt>
                <c:pt idx="253">
                  <c:v>3920</c:v>
                </c:pt>
                <c:pt idx="254">
                  <c:v>3930</c:v>
                </c:pt>
                <c:pt idx="255">
                  <c:v>3940</c:v>
                </c:pt>
                <c:pt idx="256">
                  <c:v>3950</c:v>
                </c:pt>
                <c:pt idx="257">
                  <c:v>3960</c:v>
                </c:pt>
                <c:pt idx="258">
                  <c:v>3970</c:v>
                </c:pt>
                <c:pt idx="259">
                  <c:v>3980</c:v>
                </c:pt>
                <c:pt idx="260">
                  <c:v>3990</c:v>
                </c:pt>
                <c:pt idx="261">
                  <c:v>4000</c:v>
                </c:pt>
                <c:pt idx="262">
                  <c:v>4010</c:v>
                </c:pt>
                <c:pt idx="263">
                  <c:v>4020</c:v>
                </c:pt>
                <c:pt idx="264">
                  <c:v>4030</c:v>
                </c:pt>
                <c:pt idx="265">
                  <c:v>4040</c:v>
                </c:pt>
                <c:pt idx="266">
                  <c:v>4050</c:v>
                </c:pt>
                <c:pt idx="267">
                  <c:v>4060</c:v>
                </c:pt>
                <c:pt idx="268">
                  <c:v>4070</c:v>
                </c:pt>
                <c:pt idx="269">
                  <c:v>4080</c:v>
                </c:pt>
                <c:pt idx="270">
                  <c:v>4090</c:v>
                </c:pt>
                <c:pt idx="271">
                  <c:v>4100</c:v>
                </c:pt>
                <c:pt idx="272">
                  <c:v>4110</c:v>
                </c:pt>
                <c:pt idx="273">
                  <c:v>4120</c:v>
                </c:pt>
                <c:pt idx="274">
                  <c:v>4130</c:v>
                </c:pt>
                <c:pt idx="275">
                  <c:v>4140</c:v>
                </c:pt>
                <c:pt idx="276">
                  <c:v>4150</c:v>
                </c:pt>
                <c:pt idx="277">
                  <c:v>4160</c:v>
                </c:pt>
                <c:pt idx="278">
                  <c:v>4170</c:v>
                </c:pt>
                <c:pt idx="279">
                  <c:v>4180</c:v>
                </c:pt>
                <c:pt idx="280">
                  <c:v>4190</c:v>
                </c:pt>
                <c:pt idx="281">
                  <c:v>4200</c:v>
                </c:pt>
                <c:pt idx="282">
                  <c:v>4210</c:v>
                </c:pt>
                <c:pt idx="283">
                  <c:v>4220</c:v>
                </c:pt>
                <c:pt idx="284">
                  <c:v>4230</c:v>
                </c:pt>
                <c:pt idx="285">
                  <c:v>4240</c:v>
                </c:pt>
                <c:pt idx="286">
                  <c:v>4250</c:v>
                </c:pt>
                <c:pt idx="287">
                  <c:v>4260</c:v>
                </c:pt>
                <c:pt idx="288">
                  <c:v>4270</c:v>
                </c:pt>
                <c:pt idx="289">
                  <c:v>4280</c:v>
                </c:pt>
                <c:pt idx="290">
                  <c:v>4290</c:v>
                </c:pt>
                <c:pt idx="291">
                  <c:v>4300</c:v>
                </c:pt>
                <c:pt idx="292">
                  <c:v>4310</c:v>
                </c:pt>
                <c:pt idx="293">
                  <c:v>4320</c:v>
                </c:pt>
              </c:numCache>
            </c:numRef>
          </c:cat>
          <c:val>
            <c:numRef>
              <c:f>sheet2!$D$7:$D$300</c:f>
              <c:numCache>
                <c:formatCode>0.00000000E+00</c:formatCode>
                <c:ptCount val="294"/>
                <c:pt idx="0">
                  <c:v>1.4284414889046958E+29</c:v>
                </c:pt>
                <c:pt idx="1">
                  <c:v>1.3922834409633194E+29</c:v>
                </c:pt>
                <c:pt idx="2">
                  <c:v>1.3572883205136168E+29</c:v>
                </c:pt>
                <c:pt idx="3">
                  <c:v>1.3234108710581705E+29</c:v>
                </c:pt>
                <c:pt idx="4">
                  <c:v>1.290607898706744E+29</c:v>
                </c:pt>
                <c:pt idx="5">
                  <c:v>1.2588381646235399E+29</c:v>
                </c:pt>
                <c:pt idx="6">
                  <c:v>1.228062283779527E+29</c:v>
                </c:pt>
                <c:pt idx="7">
                  <c:v>1.1982426295997468E+29</c:v>
                </c:pt>
                <c:pt idx="8">
                  <c:v>1.1693432441251215E+29</c:v>
                </c:pt>
                <c:pt idx="9">
                  <c:v>1.14132975333492E+29</c:v>
                </c:pt>
                <c:pt idx="10">
                  <c:v>1.1141692873011223E+29</c:v>
                </c:pt>
                <c:pt idx="11">
                  <c:v>1.0878304048688991E+29</c:v>
                </c:pt>
                <c:pt idx="12">
                  <c:v>1.0622830225784385E+29</c:v>
                </c:pt>
                <c:pt idx="13">
                  <c:v>1.0374983475634883E+29</c:v>
                </c:pt>
                <c:pt idx="14">
                  <c:v>1.0134488141793985E+29</c:v>
                </c:pt>
                <c:pt idx="15">
                  <c:v>9.9010802413106452E+28</c:v>
                </c:pt>
                <c:pt idx="16">
                  <c:v>9.6745068988610471E+28</c:v>
                </c:pt>
                <c:pt idx="17">
                  <c:v>9.454525811733165E+28</c:v>
                </c:pt>
                <c:pt idx="18">
                  <c:v>9.2409047437984505E+28</c:v>
                </c:pt>
                <c:pt idx="19">
                  <c:v>9.0334210467267197E+28</c:v>
                </c:pt>
                <c:pt idx="20">
                  <c:v>8.831861206818024E+28</c:v>
                </c:pt>
                <c:pt idx="21">
                  <c:v>8.6360204159299923E+28</c:v>
                </c:pt>
                <c:pt idx="22">
                  <c:v>8.4457021650785283E+28</c:v>
                </c:pt>
                <c:pt idx="23">
                  <c:v>8.260717859383207E+28</c:v>
                </c:pt>
                <c:pt idx="24">
                  <c:v>8.0808864531121154E+28</c:v>
                </c:pt>
                <c:pt idx="25">
                  <c:v>7.9060341036630015E+28</c:v>
                </c:pt>
                <c:pt idx="26">
                  <c:v>7.7359938433887745E+28</c:v>
                </c:pt>
                <c:pt idx="27">
                  <c:v>7.5706052682474321E+28</c:v>
                </c:pt>
                <c:pt idx="28">
                  <c:v>7.4097142423179178E+28</c:v>
                </c:pt>
                <c:pt idx="29">
                  <c:v>7.2531726172848839E+28</c:v>
                </c:pt>
                <c:pt idx="30">
                  <c:v>7.1008379660510865E+28</c:v>
                </c:pt>
                <c:pt idx="31">
                  <c:v>6.9525733296866095E+28</c:v>
                </c:pt>
                <c:pt idx="32">
                  <c:v>6.8082469769744201E+28</c:v>
                </c:pt>
                <c:pt idx="33">
                  <c:v>6.66773217585602E+28</c:v>
                </c:pt>
                <c:pt idx="34">
                  <c:v>6.5309069761231965E+28</c:v>
                </c:pt>
                <c:pt idx="35">
                  <c:v>6.3976540027417028E+28</c:v>
                </c:pt>
                <c:pt idx="36">
                  <c:v>6.2678602592292718E+28</c:v>
                </c:pt>
                <c:pt idx="37">
                  <c:v>6.1414169405446647E+28</c:v>
                </c:pt>
                <c:pt idx="38">
                  <c:v>6.0182192549775416E+28</c:v>
                </c:pt>
                <c:pt idx="39">
                  <c:v>5.8981662545576106E+28</c:v>
                </c:pt>
                <c:pt idx="40">
                  <c:v>5.7811606735312382E+28</c:v>
                </c:pt>
                <c:pt idx="41">
                  <c:v>5.6671087744789695E+28</c:v>
                </c:pt>
                <c:pt idx="42">
                  <c:v>5.5559202016727673E+28</c:v>
                </c:pt>
                <c:pt idx="43">
                  <c:v>5.4475078412946023E+28</c:v>
                </c:pt>
                <c:pt idx="44">
                  <c:v>5.3417876881600381E+28</c:v>
                </c:pt>
                <c:pt idx="45">
                  <c:v>5.2386787186104224E+28</c:v>
                </c:pt>
                <c:pt idx="46">
                  <c:v>5.1381027692566913E+28</c:v>
                </c:pt>
                <c:pt idx="47">
                  <c:v>5.0399844212756887E+28</c:v>
                </c:pt>
                <c:pt idx="48">
                  <c:v>4.9442508899764526E+28</c:v>
                </c:pt>
                <c:pt idx="49">
                  <c:v>4.850831919369795E+28</c:v>
                </c:pt>
                <c:pt idx="50">
                  <c:v>4.7596596814899149E+28</c:v>
                </c:pt>
                <c:pt idx="51">
                  <c:v>4.6706686802292618E+28</c:v>
                </c:pt>
                <c:pt idx="52">
                  <c:v>4.5837956594627985E+28</c:v>
                </c:pt>
                <c:pt idx="53">
                  <c:v>4.4989795152484976E+28</c:v>
                </c:pt>
                <c:pt idx="54">
                  <c:v>4.4161612119035846E+28</c:v>
                </c:pt>
                <c:pt idx="55">
                  <c:v>4.3352837017662E+28</c:v>
                </c:pt>
                <c:pt idx="56">
                  <c:v>4.256291848462853E+28</c:v>
                </c:pt>
                <c:pt idx="57">
                  <c:v>4.17913235351137E+28</c:v>
                </c:pt>
                <c:pt idx="58">
                  <c:v>4.1037536860984782E+28</c:v>
                </c:pt>
                <c:pt idx="59">
                  <c:v>4.0301060158791312E+28</c:v>
                </c:pt>
                <c:pt idx="60">
                  <c:v>3.958141148653498E+28</c:v>
                </c:pt>
                <c:pt idx="61">
                  <c:v>3.8878124647843264E+28</c:v>
                </c:pt>
                <c:pt idx="62">
                  <c:v>3.8190748602253831E+28</c:v>
                </c:pt>
                <c:pt idx="63">
                  <c:v>3.7518846900374756E+28</c:v>
                </c:pt>
                <c:pt idx="64">
                  <c:v>3.6861997142759196E+28</c:v>
                </c:pt>
                <c:pt idx="65">
                  <c:v>3.6219790461385425E+28</c:v>
                </c:pt>
                <c:pt idx="66">
                  <c:v>3.5591831022693311E+28</c:v>
                </c:pt>
                <c:pt idx="67">
                  <c:v>3.4977735551182498E+28</c:v>
                </c:pt>
                <c:pt idx="68">
                  <c:v>3.437713287262571E+28</c:v>
                </c:pt>
                <c:pt idx="69">
                  <c:v>3.3789663476000618E+28</c:v>
                </c:pt>
                <c:pt idx="70">
                  <c:v>3.3214979093287169E+28</c:v>
                </c:pt>
                <c:pt idx="71">
                  <c:v>3.2652742296320574E+28</c:v>
                </c:pt>
                <c:pt idx="72">
                  <c:v>3.2102626109932722E+28</c:v>
                </c:pt>
                <c:pt idx="73">
                  <c:v>3.1564313640645441E+28</c:v>
                </c:pt>
                <c:pt idx="74">
                  <c:v>3.1037497720228967E+28</c:v>
                </c:pt>
                <c:pt idx="75">
                  <c:v>3.0521880563454771E+28</c:v>
                </c:pt>
                <c:pt idx="76">
                  <c:v>3.0017173439422644E+28</c:v>
                </c:pt>
                <c:pt idx="77">
                  <c:v>2.952309635585811E+28</c:v>
                </c:pt>
                <c:pt idx="78">
                  <c:v>2.9039377755814651E+28</c:v>
                </c:pt>
                <c:pt idx="79">
                  <c:v>2.8565754226237026E+28</c:v>
                </c:pt>
                <c:pt idx="80">
                  <c:v>2.8101970217871013E+28</c:v>
                </c:pt>
                <c:pt idx="81">
                  <c:v>2.7647777776028006E+28</c:v>
                </c:pt>
                <c:pt idx="82">
                  <c:v>2.7202936281737587E+28</c:v>
                </c:pt>
                <c:pt idx="83">
                  <c:v>2.6767212202841945E+28</c:v>
                </c:pt>
                <c:pt idx="84">
                  <c:v>2.634037885460782E+28</c:v>
                </c:pt>
                <c:pt idx="85">
                  <c:v>2.5922216169450653E+28</c:v>
                </c:pt>
                <c:pt idx="86">
                  <c:v>2.5512510475388122E+28</c:v>
                </c:pt>
                <c:pt idx="87">
                  <c:v>2.5111054282851301E+28</c:v>
                </c:pt>
                <c:pt idx="88">
                  <c:v>2.4717646079505566E+28</c:v>
                </c:pt>
                <c:pt idx="89">
                  <c:v>2.4332090132745928E+28</c:v>
                </c:pt>
                <c:pt idx="90">
                  <c:v>2.39541962995481E+28</c:v>
                </c:pt>
                <c:pt idx="91">
                  <c:v>2.3583779843369799E+28</c:v>
                </c:pt>
                <c:pt idx="92">
                  <c:v>2.3220661257812561E+28</c:v>
                </c:pt>
                <c:pt idx="93">
                  <c:v>2.2864666096765511E+28</c:v>
                </c:pt>
                <c:pt idx="94">
                  <c:v>2.2515624810768266E+28</c:v>
                </c:pt>
                <c:pt idx="95">
                  <c:v>2.2173372589336753E+28</c:v>
                </c:pt>
                <c:pt idx="96">
                  <c:v>2.1837749209013191E+28</c:v>
                </c:pt>
                <c:pt idx="97">
                  <c:v>2.1508598886907094E+28</c:v>
                </c:pt>
                <c:pt idx="98">
                  <c:v>2.1185770139508254E+28</c:v>
                </c:pt>
                <c:pt idx="99">
                  <c:v>2.0869115646559844E+28</c:v>
                </c:pt>
                <c:pt idx="100">
                  <c:v>2.0558492119789075E+28</c:v>
                </c:pt>
                <c:pt idx="101">
                  <c:v>2.0253760176305468E+28</c:v>
                </c:pt>
                <c:pt idx="102">
                  <c:v>1.9954784216479203E+28</c:v>
                </c:pt>
                <c:pt idx="103">
                  <c:v>1.9661432306124037E+28</c:v>
                </c:pt>
                <c:pt idx="104">
                  <c:v>1.9373576062818314E+28</c:v>
                </c:pt>
                <c:pt idx="105">
                  <c:v>1.9091090546198744E+28</c:v>
                </c:pt>
                <c:pt idx="106">
                  <c:v>1.8813854152075205E+28</c:v>
                </c:pt>
                <c:pt idx="107">
                  <c:v>1.8541748510218116E+28</c:v>
                </c:pt>
                <c:pt idx="108">
                  <c:v>1.8274658385675958E+28</c:v>
                </c:pt>
                <c:pt idx="109">
                  <c:v>1.801247158348741E+28</c:v>
                </c:pt>
                <c:pt idx="110">
                  <c:v>1.7755078856659604E+28</c:v>
                </c:pt>
                <c:pt idx="111">
                  <c:v>1.7502373817286442E+28</c:v>
                </c:pt>
                <c:pt idx="112">
                  <c:v>1.7254252850688126E+28</c:v>
                </c:pt>
                <c:pt idx="113">
                  <c:v>1.7010615032458232E+28</c:v>
                </c:pt>
                <c:pt idx="114">
                  <c:v>1.6771362048308784E+28</c:v>
                </c:pt>
                <c:pt idx="115">
                  <c:v>1.6536398116607478E+28</c:v>
                </c:pt>
                <c:pt idx="116">
                  <c:v>1.6305629913507745E+28</c:v>
                </c:pt>
                <c:pt idx="117">
                  <c:v>1.6078966500573607E+28</c:v>
                </c:pt>
                <c:pt idx="118">
                  <c:v>1.5856319254809175E+28</c:v>
                </c:pt>
                <c:pt idx="119">
                  <c:v>1.5637601801000422E+28</c:v>
                </c:pt>
                <c:pt idx="120">
                  <c:v>1.5422729946288855E+28</c:v>
                </c:pt>
                <c:pt idx="121">
                  <c:v>1.5211621616889865E+28</c:v>
                </c:pt>
                <c:pt idx="122">
                  <c:v>1.500419679688295E+28</c:v>
                </c:pt>
                <c:pt idx="123">
                  <c:v>1.4800377468993355E+28</c:v>
                </c:pt>
                <c:pt idx="124">
                  <c:v>1.4600087557297724E+28</c:v>
                </c:pt>
                <c:pt idx="125">
                  <c:v>1.4403252871779748E+28</c:v>
                </c:pt>
                <c:pt idx="126">
                  <c:v>1.4209801054673531E+28</c:v>
                </c:pt>
                <c:pt idx="127">
                  <c:v>1.4019661528526845E+28</c:v>
                </c:pt>
                <c:pt idx="128">
                  <c:v>1.3832765445926125E+28</c:v>
                </c:pt>
                <c:pt idx="129">
                  <c:v>1.3649045640821284E+28</c:v>
                </c:pt>
                <c:pt idx="130">
                  <c:v>1.3468436581396539E+28</c:v>
                </c:pt>
                <c:pt idx="131">
                  <c:v>1.3290874324429655E+28</c:v>
                </c:pt>
                <c:pt idx="132">
                  <c:v>1.3116296471089408E+28</c:v>
                </c:pt>
                <c:pt idx="133">
                  <c:v>1.2944642124120645E+28</c:v>
                </c:pt>
                <c:pt idx="134">
                  <c:v>1.2775851846367284E+28</c:v>
                </c:pt>
                <c:pt idx="135">
                  <c:v>1.2609867620588137E+28</c:v>
                </c:pt>
                <c:pt idx="136">
                  <c:v>1.2446632810519297E+28</c:v>
                </c:pt>
                <c:pt idx="137">
                  <c:v>1.2286092123142059E+28</c:v>
                </c:pt>
                <c:pt idx="138">
                  <c:v>1.2128191572112368E+28</c:v>
                </c:pt>
                <c:pt idx="139">
                  <c:v>1.1972878442314214E+28</c:v>
                </c:pt>
                <c:pt idx="140">
                  <c:v>1.182010125549732E+28</c:v>
                </c:pt>
                <c:pt idx="141">
                  <c:v>1.1669809736962226E+28</c:v>
                </c:pt>
                <c:pt idx="142">
                  <c:v>1.1521954783258186E+28</c:v>
                </c:pt>
                <c:pt idx="143">
                  <c:v>1.1376488430858346E+28</c:v>
                </c:pt>
                <c:pt idx="144">
                  <c:v>1.1233363825780412E+28</c:v>
                </c:pt>
                <c:pt idx="145">
                  <c:v>1.1092535194120132E+28</c:v>
                </c:pt>
                <c:pt idx="146">
                  <c:v>1.0953957813467978E+28</c:v>
                </c:pt>
                <c:pt idx="147">
                  <c:v>1.0817587985178846E+28</c:v>
                </c:pt>
                <c:pt idx="148">
                  <c:v>1.0683383007466729E+28</c:v>
                </c:pt>
                <c:pt idx="149">
                  <c:v>1.0551301149297029E+28</c:v>
                </c:pt>
                <c:pt idx="150">
                  <c:v>1.0421301625050325E+28</c:v>
                </c:pt>
                <c:pt idx="151">
                  <c:v>1.0293344569932228E+28</c:v>
                </c:pt>
                <c:pt idx="152">
                  <c:v>1.0167391016104196E+28</c:v>
                </c:pt>
                <c:pt idx="153">
                  <c:v>1.0043402869512901E+28</c:v>
                </c:pt>
                <c:pt idx="154">
                  <c:v>9.92134288739487E+27</c:v>
                </c:pt>
                <c:pt idx="155">
                  <c:v>9.8011746564339503E+27</c:v>
                </c:pt>
                <c:pt idx="156">
                  <c:v>9.682862571551561E+27</c:v>
                </c:pt>
                <c:pt idx="157">
                  <c:v>9.5663718153087228E+27</c:v>
                </c:pt>
                <c:pt idx="158">
                  <c:v>9.4516683378998749E+27</c:v>
                </c:pt>
                <c:pt idx="159">
                  <c:v>9.338718837720877E+27</c:v>
                </c:pt>
                <c:pt idx="160">
                  <c:v>9.227490742490825E+27</c:v>
                </c:pt>
                <c:pt idx="161">
                  <c:v>9.1179521909124298E+27</c:v>
                </c:pt>
                <c:pt idx="162">
                  <c:v>9.0100720148519479E+27</c:v>
                </c:pt>
                <c:pt idx="163">
                  <c:v>8.9038197220232615E+27</c:v>
                </c:pt>
                <c:pt idx="164">
                  <c:v>8.7991654791599182E+27</c:v>
                </c:pt>
                <c:pt idx="165">
                  <c:v>8.6960800956603134E+27</c:v>
                </c:pt>
                <c:pt idx="166">
                  <c:v>8.5945350076902089E+27</c:v>
                </c:pt>
                <c:pt idx="167">
                  <c:v>8.4945022627293519E+27</c:v>
                </c:pt>
                <c:pt idx="168">
                  <c:v>8.395954504547986E+27</c:v>
                </c:pt>
                <c:pt idx="169">
                  <c:v>8.298864958599685E+27</c:v>
                </c:pt>
                <c:pt idx="170">
                  <c:v>8.2032074178184985E+27</c:v>
                </c:pt>
                <c:pt idx="171">
                  <c:v>8.108956228806495E+27</c:v>
                </c:pt>
                <c:pt idx="172">
                  <c:v>8.0160862784016688E+27</c:v>
                </c:pt>
                <c:pt idx="173">
                  <c:v>7.924572980612784E+27</c:v>
                </c:pt>
                <c:pt idx="174">
                  <c:v>7.8343922639109252E+27</c:v>
                </c:pt>
                <c:pt idx="175">
                  <c:v>7.7455205588673435E+27</c:v>
                </c:pt>
                <c:pt idx="176">
                  <c:v>7.657934786125319E+27</c:v>
                </c:pt>
                <c:pt idx="177">
                  <c:v>7.5716123446984173E+27</c:v>
                </c:pt>
                <c:pt idx="178">
                  <c:v>7.4865311005830684E+27</c:v>
                </c:pt>
                <c:pt idx="179">
                  <c:v>7.4026693756777147E+27</c:v>
                </c:pt>
                <c:pt idx="180">
                  <c:v>7.3200059369982274E+27</c:v>
                </c:pt>
                <c:pt idx="181">
                  <c:v>7.2385199861814308E+27</c:v>
                </c:pt>
                <c:pt idx="182">
                  <c:v>7.1581911492677734E+27</c:v>
                </c:pt>
                <c:pt idx="183">
                  <c:v>7.0789994667553477E+27</c:v>
                </c:pt>
                <c:pt idx="184">
                  <c:v>7.000925383916647E+27</c:v>
                </c:pt>
                <c:pt idx="185">
                  <c:v>6.9239497413707765E+27</c:v>
                </c:pt>
                <c:pt idx="186">
                  <c:v>6.8480537659033429E+27</c:v>
                </c:pt>
                <c:pt idx="187">
                  <c:v>6.7732190615271916E+27</c:v>
                </c:pt>
                <c:pt idx="188">
                  <c:v>6.6994276007763351E+27</c:v>
                </c:pt>
                <c:pt idx="189">
                  <c:v>6.6266617162268338E+27</c:v>
                </c:pt>
                <c:pt idx="190">
                  <c:v>6.5549040922378112E+27</c:v>
                </c:pt>
                <c:pt idx="191">
                  <c:v>6.4841377569063724E+27</c:v>
                </c:pt>
                <c:pt idx="192">
                  <c:v>6.4143460742298539E+27</c:v>
                </c:pt>
                <c:pt idx="193">
                  <c:v>6.3455127364700853E+27</c:v>
                </c:pt>
                <c:pt idx="194">
                  <c:v>6.2776217567135324E+27</c:v>
                </c:pt>
                <c:pt idx="195">
                  <c:v>6.2106574616215037E+27</c:v>
                </c:pt>
                <c:pt idx="196">
                  <c:v>6.1446044843655111E+27</c:v>
                </c:pt>
                <c:pt idx="197">
                  <c:v>6.0794477577420895E+27</c:v>
                </c:pt>
                <c:pt idx="198">
                  <c:v>6.0151725074623028E+27</c:v>
                </c:pt>
                <c:pt idx="199">
                  <c:v>5.9517642456107794E+27</c:v>
                </c:pt>
                <c:pt idx="200">
                  <c:v>5.889208764269612E+27</c:v>
                </c:pt>
                <c:pt idx="201">
                  <c:v>5.8274921293025882E+27</c:v>
                </c:pt>
                <c:pt idx="202">
                  <c:v>5.7666006742950529E+27</c:v>
                </c:pt>
                <c:pt idx="203">
                  <c:v>5.7065209946451296E+27</c:v>
                </c:pt>
                <c:pt idx="204">
                  <c:v>5.6472399418024215E+27</c:v>
                </c:pt>
                <c:pt idx="205">
                  <c:v>5.5887446176493462E+27</c:v>
                </c:pt>
                <c:pt idx="206">
                  <c:v>5.5310223690220869E+27</c:v>
                </c:pt>
                <c:pt idx="207">
                  <c:v>5.4740607823665779E+27</c:v>
                </c:pt>
                <c:pt idx="208">
                  <c:v>5.4178476785260781E+27</c:v>
                </c:pt>
                <c:pt idx="209">
                  <c:v>5.3623711076570527E+27</c:v>
                </c:pt>
                <c:pt idx="210">
                  <c:v>5.3076193442689922E+27</c:v>
                </c:pt>
                <c:pt idx="211">
                  <c:v>5.2535808823857952E+27</c:v>
                </c:pt>
                <c:pt idx="212">
                  <c:v>5.2002444308248534E+27</c:v>
                </c:pt>
                <c:pt idx="213">
                  <c:v>5.1475989085904146E+27</c:v>
                </c:pt>
                <c:pt idx="214">
                  <c:v>5.0956334403790529E+27</c:v>
                </c:pt>
                <c:pt idx="215">
                  <c:v>5.0443373521929659E+27</c:v>
                </c:pt>
                <c:pt idx="216">
                  <c:v>4.9937001670595243E+27</c:v>
                </c:pt>
                <c:pt idx="217">
                  <c:v>4.9437116008529622E+27</c:v>
                </c:pt>
                <c:pt idx="218">
                  <c:v>4.8943615582165104E+27</c:v>
                </c:pt>
                <c:pt idx="219">
                  <c:v>4.8456401285817881E+27</c:v>
                </c:pt>
                <c:pt idx="220">
                  <c:v>4.7975375822827084E+27</c:v>
                </c:pt>
                <c:pt idx="221">
                  <c:v>4.7500443667620325E+27</c:v>
                </c:pt>
                <c:pt idx="222">
                  <c:v>4.7031511028673379E+27</c:v>
                </c:pt>
                <c:pt idx="223">
                  <c:v>4.6568485812346995E+27</c:v>
                </c:pt>
                <c:pt idx="224">
                  <c:v>4.611127758757394E+27</c:v>
                </c:pt>
                <c:pt idx="225">
                  <c:v>4.5659797551375644E+27</c:v>
                </c:pt>
                <c:pt idx="226">
                  <c:v>4.5213958495185026E+27</c:v>
                </c:pt>
                <c:pt idx="227">
                  <c:v>4.4773674771958344E+27</c:v>
                </c:pt>
                <c:pt idx="228">
                  <c:v>4.4338862264049509E+27</c:v>
                </c:pt>
                <c:pt idx="229">
                  <c:v>4.3909438351832789E+27</c:v>
                </c:pt>
                <c:pt idx="230">
                  <c:v>4.34853218830526E+27</c:v>
                </c:pt>
                <c:pt idx="231">
                  <c:v>4.3066433142878842E+27</c:v>
                </c:pt>
                <c:pt idx="232">
                  <c:v>4.2652693824655245E+27</c:v>
                </c:pt>
                <c:pt idx="233">
                  <c:v>4.2244027001316969E+27</c:v>
                </c:pt>
                <c:pt idx="234">
                  <c:v>4.1840357097464674E+27</c:v>
                </c:pt>
                <c:pt idx="235">
                  <c:v>4.1441609862076546E+27</c:v>
                </c:pt>
                <c:pt idx="236">
                  <c:v>4.1047712341841988E+27</c:v>
                </c:pt>
                <c:pt idx="237">
                  <c:v>4.0658592855102677E+27</c:v>
                </c:pt>
                <c:pt idx="238">
                  <c:v>4.0274180966381472E+27</c:v>
                </c:pt>
                <c:pt idx="239">
                  <c:v>3.9894407461491093E+27</c:v>
                </c:pt>
                <c:pt idx="240">
                  <c:v>3.9519204323201253E+27</c:v>
                </c:pt>
                <c:pt idx="241">
                  <c:v>3.9148504707454711E+27</c:v>
                </c:pt>
                <c:pt idx="242">
                  <c:v>3.8782242920116303E+27</c:v>
                </c:pt>
                <c:pt idx="243">
                  <c:v>3.8420354394241081E+27</c:v>
                </c:pt>
                <c:pt idx="244">
                  <c:v>3.8062775667853166E+27</c:v>
                </c:pt>
                <c:pt idx="245">
                  <c:v>3.7709444362215559E+27</c:v>
                </c:pt>
                <c:pt idx="246">
                  <c:v>3.7360299160584576E+27</c:v>
                </c:pt>
                <c:pt idx="247">
                  <c:v>3.7015279787432962E+27</c:v>
                </c:pt>
                <c:pt idx="248">
                  <c:v>3.6674326988135253E+27</c:v>
                </c:pt>
                <c:pt idx="249">
                  <c:v>3.6337382509096231E+27</c:v>
                </c:pt>
                <c:pt idx="250">
                  <c:v>3.6004389078319524E+27</c:v>
                </c:pt>
                <c:pt idx="251">
                  <c:v>3.5675290386401405E+27</c:v>
                </c:pt>
                <c:pt idx="252">
                  <c:v>3.5350031067937869E+27</c:v>
                </c:pt>
                <c:pt idx="253">
                  <c:v>3.502855668334111E+27</c:v>
                </c:pt>
                <c:pt idx="254">
                  <c:v>3.4710813701047228E+27</c:v>
                </c:pt>
                <c:pt idx="255">
                  <c:v>3.4396749480114432E+27</c:v>
                </c:pt>
                <c:pt idx="256">
                  <c:v>3.4086312253192354E+27</c:v>
                </c:pt>
                <c:pt idx="257">
                  <c:v>3.3779451109865909E+27</c:v>
                </c:pt>
                <c:pt idx="258">
                  <c:v>3.3476115980351297E+27</c:v>
                </c:pt>
                <c:pt idx="259">
                  <c:v>3.3176257619546283E+27</c:v>
                </c:pt>
                <c:pt idx="260">
                  <c:v>3.2879827591419945E+27</c:v>
                </c:pt>
                <c:pt idx="261">
                  <c:v>3.2586778253738049E+27</c:v>
                </c:pt>
                <c:pt idx="262">
                  <c:v>3.2297062743113077E+27</c:v>
                </c:pt>
                <c:pt idx="263">
                  <c:v>3.2010634960370826E+27</c:v>
                </c:pt>
                <c:pt idx="264">
                  <c:v>3.1727449556230029E+27</c:v>
                </c:pt>
                <c:pt idx="265">
                  <c:v>3.1447461917283687E+27</c:v>
                </c:pt>
                <c:pt idx="266">
                  <c:v>3.1170628152275701E+27</c:v>
                </c:pt>
                <c:pt idx="267">
                  <c:v>3.0896905078667687E+27</c:v>
                </c:pt>
                <c:pt idx="268">
                  <c:v>3.0626250209487374E+27</c:v>
                </c:pt>
                <c:pt idx="269">
                  <c:v>3.0358621740452261E+27</c:v>
                </c:pt>
                <c:pt idx="270">
                  <c:v>3.0093978537363995E+27</c:v>
                </c:pt>
                <c:pt idx="271">
                  <c:v>2.9832280123762764E+27</c:v>
                </c:pt>
                <c:pt idx="272">
                  <c:v>2.9573486668841968E+27</c:v>
                </c:pt>
                <c:pt idx="273">
                  <c:v>2.9317558975610426E+27</c:v>
                </c:pt>
                <c:pt idx="274">
                  <c:v>2.9064458469302312E+27</c:v>
                </c:pt>
                <c:pt idx="275">
                  <c:v>2.8814147186023992E+27</c:v>
                </c:pt>
                <c:pt idx="276">
                  <c:v>2.8566587761638023E+27</c:v>
                </c:pt>
                <c:pt idx="277">
                  <c:v>2.8321743420871267E+27</c:v>
                </c:pt>
                <c:pt idx="278">
                  <c:v>2.8079577966650381E+27</c:v>
                </c:pt>
                <c:pt idx="279">
                  <c:v>2.7840055769653533E+27</c:v>
                </c:pt>
                <c:pt idx="280">
                  <c:v>2.7603141758074501E+27</c:v>
                </c:pt>
                <c:pt idx="281">
                  <c:v>2.7368801407597707E+27</c:v>
                </c:pt>
                <c:pt idx="282">
                  <c:v>2.7137000731574786E+27</c:v>
                </c:pt>
                <c:pt idx="283">
                  <c:v>2.690770627139999E+27</c:v>
                </c:pt>
                <c:pt idx="284">
                  <c:v>2.6680885087081871E+27</c:v>
                </c:pt>
                <c:pt idx="285">
                  <c:v>2.645650474800398E+27</c:v>
                </c:pt>
                <c:pt idx="286">
                  <c:v>2.6234533323871865E+27</c:v>
                </c:pt>
                <c:pt idx="287">
                  <c:v>2.6014939375840216E+27</c:v>
                </c:pt>
                <c:pt idx="288">
                  <c:v>2.5797691947821305E+27</c:v>
                </c:pt>
                <c:pt idx="289">
                  <c:v>2.5582760557962263E+27</c:v>
                </c:pt>
                <c:pt idx="290">
                  <c:v>2.5370115190296729E+27</c:v>
                </c:pt>
                <c:pt idx="291">
                  <c:v>2.5159726286559136E+27</c:v>
                </c:pt>
                <c:pt idx="292">
                  <c:v>2.4951564738164083E+27</c:v>
                </c:pt>
                <c:pt idx="293">
                  <c:v>2.4745601878342225E+27</c:v>
                </c:pt>
              </c:numCache>
            </c:numRef>
          </c:val>
          <c:smooth val="0"/>
          <c:extLst>
            <c:ext xmlns:c16="http://schemas.microsoft.com/office/drawing/2014/chart" uri="{C3380CC4-5D6E-409C-BE32-E72D297353CC}">
              <c16:uniqueId val="{00000000-74AB-4361-B945-6AFB969D75AA}"/>
            </c:ext>
          </c:extLst>
        </c:ser>
        <c:dLbls>
          <c:showLegendKey val="0"/>
          <c:showVal val="0"/>
          <c:showCatName val="0"/>
          <c:showSerName val="0"/>
          <c:showPercent val="0"/>
          <c:showBubbleSize val="0"/>
        </c:dLbls>
        <c:smooth val="0"/>
        <c:axId val="219502080"/>
        <c:axId val="216412672"/>
      </c:lineChart>
      <c:catAx>
        <c:axId val="219502080"/>
        <c:scaling>
          <c:orientation val="minMax"/>
        </c:scaling>
        <c:delete val="0"/>
        <c:axPos val="b"/>
        <c:title>
          <c:tx>
            <c:rich>
              <a:bodyPr/>
              <a:lstStyle/>
              <a:p>
                <a:pPr>
                  <a:defRPr sz="975" b="1" i="0" u="none" strike="noStrike" baseline="0">
                    <a:solidFill>
                      <a:srgbClr val="000000"/>
                    </a:solidFill>
                    <a:latin typeface="Arial"/>
                    <a:ea typeface="Arial"/>
                    <a:cs typeface="Arial"/>
                  </a:defRPr>
                </a:pPr>
                <a:r>
                  <a:rPr lang="ru-RU"/>
                  <a:t>Цена</a:t>
                </a:r>
              </a:p>
            </c:rich>
          </c:tx>
          <c:layout>
            <c:manualLayout>
              <c:xMode val="edge"/>
              <c:yMode val="edge"/>
              <c:x val="0.541015625"/>
              <c:y val="0.86941869379729597"/>
            </c:manualLayout>
          </c:layout>
          <c:overlay val="0"/>
          <c:spPr>
            <a:noFill/>
            <a:ln w="25400">
              <a:noFill/>
            </a:ln>
          </c:spPr>
        </c:title>
        <c:numFmt formatCode="General" sourceLinked="0"/>
        <c:majorTickMark val="out"/>
        <c:minorTickMark val="none"/>
        <c:tickLblPos val="nextTo"/>
        <c:spPr>
          <a:ln w="3175">
            <a:solidFill>
              <a:srgbClr val="000000"/>
            </a:solidFill>
            <a:prstDash val="solid"/>
          </a:ln>
        </c:spPr>
        <c:txPr>
          <a:bodyPr rot="-5400000" vert="horz"/>
          <a:lstStyle/>
          <a:p>
            <a:pPr>
              <a:defRPr sz="800" b="0" i="0" u="none" strike="noStrike" baseline="0">
                <a:solidFill>
                  <a:srgbClr val="000000"/>
                </a:solidFill>
                <a:latin typeface="Arial"/>
                <a:ea typeface="Arial"/>
                <a:cs typeface="Arial"/>
              </a:defRPr>
            </a:pPr>
            <a:endParaRPr lang="ru-RU"/>
          </a:p>
        </c:txPr>
        <c:crossAx val="216412672"/>
        <c:crosses val="autoZero"/>
        <c:auto val="1"/>
        <c:lblAlgn val="ctr"/>
        <c:lblOffset val="100"/>
        <c:tickLblSkip val="31"/>
        <c:tickMarkSkip val="10"/>
        <c:noMultiLvlLbl val="0"/>
      </c:catAx>
      <c:valAx>
        <c:axId val="216412672"/>
        <c:scaling>
          <c:orientation val="minMax"/>
        </c:scaling>
        <c:delete val="0"/>
        <c:axPos val="l"/>
        <c:majorGridlines>
          <c:spPr>
            <a:ln w="3175">
              <a:solidFill>
                <a:srgbClr val="000000"/>
              </a:solidFill>
              <a:prstDash val="solid"/>
            </a:ln>
          </c:spPr>
        </c:majorGridlines>
        <c:title>
          <c:tx>
            <c:rich>
              <a:bodyPr/>
              <a:lstStyle/>
              <a:p>
                <a:pPr>
                  <a:defRPr sz="975" b="1" i="0" u="none" strike="noStrike" baseline="0">
                    <a:solidFill>
                      <a:srgbClr val="000000"/>
                    </a:solidFill>
                    <a:latin typeface="Arial"/>
                    <a:ea typeface="Arial"/>
                    <a:cs typeface="Arial"/>
                  </a:defRPr>
                </a:pPr>
                <a:r>
                  <a:rPr lang="ru-RU"/>
                  <a:t>Спрос</a:t>
                </a:r>
              </a:p>
            </c:rich>
          </c:tx>
          <c:layout>
            <c:manualLayout>
              <c:xMode val="edge"/>
              <c:yMode val="edge"/>
              <c:x val="3.125E-2"/>
              <c:y val="0.40206329878868236"/>
            </c:manualLayout>
          </c:layout>
          <c:overlay val="0"/>
          <c:spPr>
            <a:noFill/>
            <a:ln w="25400">
              <a:noFill/>
            </a:ln>
          </c:spPr>
        </c:title>
        <c:numFmt formatCode="0.00E+0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ru-RU"/>
          </a:p>
        </c:txPr>
        <c:crossAx val="219502080"/>
        <c:crosses val="autoZero"/>
        <c:crossBetween val="between"/>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ru-RU"/>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ru-RU"/>
              <a:t>Рис 8.2 Зависимость Количества итераций от Начальной цены</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ru-RU"/>
        </a:p>
      </c:txPr>
    </c:title>
    <c:autoTitleDeleted val="0"/>
    <c:plotArea>
      <c:layout/>
      <c:lineChart>
        <c:grouping val="standard"/>
        <c:varyColors val="0"/>
        <c:ser>
          <c:idx val="0"/>
          <c:order val="0"/>
          <c:spPr>
            <a:ln w="22225" cap="rnd">
              <a:solidFill>
                <a:schemeClr val="accent1"/>
              </a:solidFill>
              <a:round/>
            </a:ln>
            <a:effectLst/>
          </c:spPr>
          <c:marker>
            <c:symbol val="none"/>
          </c:marker>
          <c:cat>
            <c:numRef>
              <c:f>sheet5!$I$28:$I$101</c:f>
              <c:numCache>
                <c:formatCode>#,##0</c:formatCode>
                <c:ptCount val="74"/>
                <c:pt idx="0">
                  <c:v>1213155267.669889</c:v>
                </c:pt>
                <c:pt idx="1">
                  <c:v>2426310534.3400106</c:v>
                </c:pt>
                <c:pt idx="2">
                  <c:v>3639465801.0101323</c:v>
                </c:pt>
                <c:pt idx="3">
                  <c:v>4852621067.680254</c:v>
                </c:pt>
                <c:pt idx="4">
                  <c:v>6065776334.3503761</c:v>
                </c:pt>
                <c:pt idx="5">
                  <c:v>7278931601.0204983</c:v>
                </c:pt>
                <c:pt idx="6">
                  <c:v>8492086867.6906204</c:v>
                </c:pt>
                <c:pt idx="7">
                  <c:v>9705242134.3607426</c:v>
                </c:pt>
                <c:pt idx="8">
                  <c:v>10918397401.030865</c:v>
                </c:pt>
                <c:pt idx="9">
                  <c:v>12131552667.700987</c:v>
                </c:pt>
                <c:pt idx="10">
                  <c:v>13344707934.371109</c:v>
                </c:pt>
                <c:pt idx="11">
                  <c:v>14557863201.041231</c:v>
                </c:pt>
                <c:pt idx="12">
                  <c:v>15771018467.711353</c:v>
                </c:pt>
                <c:pt idx="13">
                  <c:v>16984173734.381475</c:v>
                </c:pt>
                <c:pt idx="14">
                  <c:v>18197329001.051598</c:v>
                </c:pt>
                <c:pt idx="15">
                  <c:v>19410484267.721718</c:v>
                </c:pt>
                <c:pt idx="16">
                  <c:v>20623639534.391838</c:v>
                </c:pt>
                <c:pt idx="17">
                  <c:v>21836794801.061958</c:v>
                </c:pt>
                <c:pt idx="18">
                  <c:v>23049950067.732079</c:v>
                </c:pt>
                <c:pt idx="19">
                  <c:v>24263105334.402199</c:v>
                </c:pt>
                <c:pt idx="20">
                  <c:v>25476260601.072319</c:v>
                </c:pt>
                <c:pt idx="21">
                  <c:v>26689415867.742439</c:v>
                </c:pt>
                <c:pt idx="22">
                  <c:v>27902571134.41256</c:v>
                </c:pt>
                <c:pt idx="23">
                  <c:v>29115726401.08268</c:v>
                </c:pt>
                <c:pt idx="24">
                  <c:v>30328881667.7528</c:v>
                </c:pt>
                <c:pt idx="25">
                  <c:v>31542036934.42292</c:v>
                </c:pt>
                <c:pt idx="26">
                  <c:v>32755192201.09304</c:v>
                </c:pt>
                <c:pt idx="27">
                  <c:v>33968347467.763161</c:v>
                </c:pt>
                <c:pt idx="28">
                  <c:v>35181502734.433281</c:v>
                </c:pt>
                <c:pt idx="29">
                  <c:v>36394658001.103401</c:v>
                </c:pt>
                <c:pt idx="30">
                  <c:v>37607813267.773521</c:v>
                </c:pt>
                <c:pt idx="31">
                  <c:v>38820968534.443642</c:v>
                </c:pt>
                <c:pt idx="32">
                  <c:v>40034123801.113762</c:v>
                </c:pt>
                <c:pt idx="33">
                  <c:v>41247279067.783882</c:v>
                </c:pt>
                <c:pt idx="34">
                  <c:v>42460434334.454002</c:v>
                </c:pt>
                <c:pt idx="35">
                  <c:v>43673589601.124123</c:v>
                </c:pt>
                <c:pt idx="36">
                  <c:v>44886744867.794243</c:v>
                </c:pt>
                <c:pt idx="37">
                  <c:v>46099900134.464363</c:v>
                </c:pt>
                <c:pt idx="38">
                  <c:v>47313055401.134483</c:v>
                </c:pt>
                <c:pt idx="39">
                  <c:v>48526210667.804604</c:v>
                </c:pt>
                <c:pt idx="40">
                  <c:v>49739365934.474724</c:v>
                </c:pt>
                <c:pt idx="41">
                  <c:v>50952521201.144844</c:v>
                </c:pt>
                <c:pt idx="42">
                  <c:v>52165676467.814964</c:v>
                </c:pt>
                <c:pt idx="43">
                  <c:v>53378831734.485085</c:v>
                </c:pt>
                <c:pt idx="44">
                  <c:v>54591987001.155205</c:v>
                </c:pt>
                <c:pt idx="45">
                  <c:v>55805142267.825325</c:v>
                </c:pt>
                <c:pt idx="46">
                  <c:v>57018297534.495445</c:v>
                </c:pt>
                <c:pt idx="47">
                  <c:v>58231452801.165565</c:v>
                </c:pt>
                <c:pt idx="48">
                  <c:v>59444608067.835686</c:v>
                </c:pt>
                <c:pt idx="49">
                  <c:v>60657763334.505806</c:v>
                </c:pt>
                <c:pt idx="50">
                  <c:v>61870918601.175926</c:v>
                </c:pt>
                <c:pt idx="51">
                  <c:v>63084073867.846046</c:v>
                </c:pt>
                <c:pt idx="52">
                  <c:v>64297229134.516167</c:v>
                </c:pt>
                <c:pt idx="53">
                  <c:v>65510384401.186287</c:v>
                </c:pt>
                <c:pt idx="54">
                  <c:v>66723539667.856407</c:v>
                </c:pt>
                <c:pt idx="55">
                  <c:v>67936694934.526527</c:v>
                </c:pt>
                <c:pt idx="56">
                  <c:v>69149850201.196655</c:v>
                </c:pt>
                <c:pt idx="57">
                  <c:v>70363005467.866776</c:v>
                </c:pt>
                <c:pt idx="58">
                  <c:v>71576160734.536896</c:v>
                </c:pt>
                <c:pt idx="59">
                  <c:v>72789316001.207016</c:v>
                </c:pt>
                <c:pt idx="60">
                  <c:v>74002471267.877136</c:v>
                </c:pt>
                <c:pt idx="61">
                  <c:v>75215626534.547256</c:v>
                </c:pt>
                <c:pt idx="62">
                  <c:v>76428781801.217377</c:v>
                </c:pt>
                <c:pt idx="63">
                  <c:v>77641937067.887497</c:v>
                </c:pt>
                <c:pt idx="64">
                  <c:v>78855092334.557617</c:v>
                </c:pt>
                <c:pt idx="65">
                  <c:v>80068247601.227737</c:v>
                </c:pt>
                <c:pt idx="66">
                  <c:v>81281402867.897858</c:v>
                </c:pt>
                <c:pt idx="67">
                  <c:v>82494558134.567978</c:v>
                </c:pt>
                <c:pt idx="68">
                  <c:v>83707713401.238098</c:v>
                </c:pt>
                <c:pt idx="69">
                  <c:v>84920868667.908218</c:v>
                </c:pt>
                <c:pt idx="70">
                  <c:v>86134023934.578339</c:v>
                </c:pt>
                <c:pt idx="71">
                  <c:v>87347179201.248459</c:v>
                </c:pt>
                <c:pt idx="72">
                  <c:v>88560334467.918579</c:v>
                </c:pt>
                <c:pt idx="73">
                  <c:v>89773489734.588699</c:v>
                </c:pt>
              </c:numCache>
            </c:numRef>
          </c:cat>
          <c:val>
            <c:numRef>
              <c:f>sheet5!$G$28:$G$101</c:f>
              <c:numCache>
                <c:formatCode>General</c:formatCode>
                <c:ptCount val="74"/>
                <c:pt idx="0">
                  <c:v>21</c:v>
                </c:pt>
                <c:pt idx="1">
                  <c:v>18</c:v>
                </c:pt>
                <c:pt idx="2">
                  <c:v>16</c:v>
                </c:pt>
                <c:pt idx="3">
                  <c:v>15</c:v>
                </c:pt>
                <c:pt idx="4">
                  <c:v>14</c:v>
                </c:pt>
                <c:pt idx="5">
                  <c:v>13</c:v>
                </c:pt>
                <c:pt idx="6">
                  <c:v>13</c:v>
                </c:pt>
                <c:pt idx="7">
                  <c:v>12</c:v>
                </c:pt>
                <c:pt idx="8">
                  <c:v>12</c:v>
                </c:pt>
                <c:pt idx="9">
                  <c:v>11</c:v>
                </c:pt>
                <c:pt idx="10">
                  <c:v>11</c:v>
                </c:pt>
                <c:pt idx="11">
                  <c:v>10</c:v>
                </c:pt>
                <c:pt idx="12">
                  <c:v>10</c:v>
                </c:pt>
                <c:pt idx="13">
                  <c:v>10</c:v>
                </c:pt>
                <c:pt idx="14">
                  <c:v>10</c:v>
                </c:pt>
                <c:pt idx="15">
                  <c:v>9</c:v>
                </c:pt>
                <c:pt idx="16">
                  <c:v>9</c:v>
                </c:pt>
                <c:pt idx="17">
                  <c:v>9</c:v>
                </c:pt>
                <c:pt idx="18">
                  <c:v>9</c:v>
                </c:pt>
                <c:pt idx="19">
                  <c:v>8</c:v>
                </c:pt>
                <c:pt idx="20">
                  <c:v>8</c:v>
                </c:pt>
                <c:pt idx="21">
                  <c:v>8</c:v>
                </c:pt>
                <c:pt idx="22">
                  <c:v>8</c:v>
                </c:pt>
                <c:pt idx="23">
                  <c:v>8</c:v>
                </c:pt>
                <c:pt idx="24">
                  <c:v>7</c:v>
                </c:pt>
                <c:pt idx="25">
                  <c:v>7</c:v>
                </c:pt>
                <c:pt idx="26">
                  <c:v>7</c:v>
                </c:pt>
                <c:pt idx="27">
                  <c:v>7</c:v>
                </c:pt>
                <c:pt idx="28">
                  <c:v>7</c:v>
                </c:pt>
                <c:pt idx="29">
                  <c:v>7</c:v>
                </c:pt>
                <c:pt idx="30">
                  <c:v>7</c:v>
                </c:pt>
                <c:pt idx="31">
                  <c:v>6</c:v>
                </c:pt>
                <c:pt idx="32">
                  <c:v>6</c:v>
                </c:pt>
                <c:pt idx="33">
                  <c:v>6</c:v>
                </c:pt>
                <c:pt idx="34">
                  <c:v>6</c:v>
                </c:pt>
                <c:pt idx="35">
                  <c:v>6</c:v>
                </c:pt>
                <c:pt idx="36">
                  <c:v>6</c:v>
                </c:pt>
                <c:pt idx="37">
                  <c:v>6</c:v>
                </c:pt>
                <c:pt idx="38">
                  <c:v>5</c:v>
                </c:pt>
                <c:pt idx="39">
                  <c:v>5</c:v>
                </c:pt>
                <c:pt idx="40">
                  <c:v>5</c:v>
                </c:pt>
                <c:pt idx="41">
                  <c:v>5</c:v>
                </c:pt>
                <c:pt idx="42">
                  <c:v>5</c:v>
                </c:pt>
                <c:pt idx="43">
                  <c:v>5</c:v>
                </c:pt>
                <c:pt idx="44">
                  <c:v>4</c:v>
                </c:pt>
                <c:pt idx="45">
                  <c:v>4</c:v>
                </c:pt>
                <c:pt idx="46">
                  <c:v>4</c:v>
                </c:pt>
                <c:pt idx="47">
                  <c:v>4</c:v>
                </c:pt>
                <c:pt idx="48">
                  <c:v>0</c:v>
                </c:pt>
                <c:pt idx="49">
                  <c:v>4</c:v>
                </c:pt>
                <c:pt idx="50">
                  <c:v>4</c:v>
                </c:pt>
                <c:pt idx="51">
                  <c:v>4</c:v>
                </c:pt>
                <c:pt idx="52">
                  <c:v>4</c:v>
                </c:pt>
                <c:pt idx="53">
                  <c:v>5</c:v>
                </c:pt>
                <c:pt idx="54">
                  <c:v>5</c:v>
                </c:pt>
                <c:pt idx="55">
                  <c:v>5</c:v>
                </c:pt>
                <c:pt idx="56">
                  <c:v>5</c:v>
                </c:pt>
                <c:pt idx="57">
                  <c:v>5</c:v>
                </c:pt>
                <c:pt idx="58">
                  <c:v>6</c:v>
                </c:pt>
                <c:pt idx="59">
                  <c:v>6</c:v>
                </c:pt>
                <c:pt idx="60">
                  <c:v>6</c:v>
                </c:pt>
                <c:pt idx="61">
                  <c:v>6</c:v>
                </c:pt>
                <c:pt idx="62">
                  <c:v>7</c:v>
                </c:pt>
                <c:pt idx="63">
                  <c:v>7</c:v>
                </c:pt>
                <c:pt idx="64">
                  <c:v>7</c:v>
                </c:pt>
                <c:pt idx="65">
                  <c:v>8</c:v>
                </c:pt>
                <c:pt idx="66">
                  <c:v>8</c:v>
                </c:pt>
                <c:pt idx="67">
                  <c:v>8</c:v>
                </c:pt>
                <c:pt idx="68">
                  <c:v>9</c:v>
                </c:pt>
                <c:pt idx="69">
                  <c:v>9</c:v>
                </c:pt>
                <c:pt idx="70">
                  <c:v>10</c:v>
                </c:pt>
                <c:pt idx="71">
                  <c:v>11</c:v>
                </c:pt>
                <c:pt idx="72">
                  <c:v>13</c:v>
                </c:pt>
                <c:pt idx="73">
                  <c:v>16</c:v>
                </c:pt>
              </c:numCache>
            </c:numRef>
          </c:val>
          <c:smooth val="0"/>
          <c:extLst>
            <c:ext xmlns:c16="http://schemas.microsoft.com/office/drawing/2014/chart" uri="{C3380CC4-5D6E-409C-BE32-E72D297353CC}">
              <c16:uniqueId val="{00000000-6116-4B63-98FF-2DD93C54FC20}"/>
            </c:ext>
          </c:extLst>
        </c:ser>
        <c:dLbls>
          <c:showLegendKey val="0"/>
          <c:showVal val="0"/>
          <c:showCatName val="0"/>
          <c:showSerName val="0"/>
          <c:showPercent val="0"/>
          <c:showBubbleSize val="0"/>
        </c:dLbls>
        <c:smooth val="0"/>
        <c:axId val="481823520"/>
        <c:axId val="481825816"/>
      </c:lineChart>
      <c:catAx>
        <c:axId val="48182352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mn-lt"/>
                    <a:ea typeface="+mn-ea"/>
                    <a:cs typeface="+mn-cs"/>
                  </a:defRPr>
                </a:pPr>
                <a:r>
                  <a:rPr lang="ru-RU" sz="1200"/>
                  <a:t>Начальная цена</a:t>
                </a:r>
              </a:p>
            </c:rich>
          </c:tx>
          <c:layout>
            <c:manualLayout>
              <c:xMode val="edge"/>
              <c:yMode val="edge"/>
              <c:x val="0.44150055567378405"/>
              <c:y val="0.91867145421903051"/>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65000"/>
                      <a:lumOff val="35000"/>
                    </a:schemeClr>
                  </a:solidFill>
                  <a:latin typeface="+mn-lt"/>
                  <a:ea typeface="+mn-ea"/>
                  <a:cs typeface="+mn-cs"/>
                </a:defRPr>
              </a:pPr>
              <a:endParaRPr lang="ru-RU"/>
            </a:p>
          </c:txPr>
        </c:title>
        <c:numFmt formatCode="0.E+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481825816"/>
        <c:crosses val="autoZero"/>
        <c:auto val="0"/>
        <c:lblAlgn val="ctr"/>
        <c:lblOffset val="100"/>
        <c:tickMarkSkip val="3"/>
        <c:noMultiLvlLbl val="0"/>
      </c:catAx>
      <c:valAx>
        <c:axId val="48182581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dk1">
                        <a:lumMod val="65000"/>
                        <a:lumOff val="35000"/>
                      </a:schemeClr>
                    </a:solidFill>
                    <a:latin typeface="+mn-lt"/>
                    <a:ea typeface="+mn-ea"/>
                    <a:cs typeface="+mn-cs"/>
                  </a:defRPr>
                </a:pPr>
                <a:r>
                  <a:rPr lang="ru-RU" sz="1100"/>
                  <a:t>Кол-во итераций</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dk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crossAx val="48182352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000000"/>
                </a:solidFill>
                <a:latin typeface="Arial Cyr"/>
                <a:ea typeface="Arial Cyr"/>
                <a:cs typeface="Arial Cyr"/>
              </a:defRPr>
            </a:pPr>
            <a:r>
              <a:rPr lang="ru-RU"/>
              <a:t>Рисунок 8.3 Зависимость Скорости сходимости Метода Ньютона от Начальной цены</a:t>
            </a:r>
          </a:p>
        </c:rich>
      </c:tx>
      <c:layout>
        <c:manualLayout>
          <c:xMode val="edge"/>
          <c:yMode val="edge"/>
          <c:x val="0.13430441934734549"/>
          <c:y val="3.0373831775700934E-2"/>
        </c:manualLayout>
      </c:layout>
      <c:overlay val="0"/>
      <c:spPr>
        <a:noFill/>
        <a:ln w="25400">
          <a:noFill/>
        </a:ln>
      </c:spPr>
    </c:title>
    <c:autoTitleDeleted val="0"/>
    <c:plotArea>
      <c:layout>
        <c:manualLayout>
          <c:layoutTarget val="inner"/>
          <c:xMode val="edge"/>
          <c:yMode val="edge"/>
          <c:x val="0.11165066186707036"/>
          <c:y val="0.21728971962616822"/>
          <c:w val="0.86569716085337156"/>
          <c:h val="0.57943925233644855"/>
        </c:manualLayout>
      </c:layout>
      <c:lineChart>
        <c:grouping val="standar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cat>
            <c:numRef>
              <c:f>sheet3!$B$39:$B$138</c:f>
              <c:numCache>
                <c:formatCode>#,##0</c:formatCode>
                <c:ptCount val="100"/>
                <c:pt idx="0">
                  <c:v>0.99976730346679688</c:v>
                </c:pt>
                <c:pt idx="1">
                  <c:v>1213155267.6698899</c:v>
                </c:pt>
                <c:pt idx="2">
                  <c:v>2426310534.3400102</c:v>
                </c:pt>
                <c:pt idx="3">
                  <c:v>3639465801.0101299</c:v>
                </c:pt>
                <c:pt idx="4">
                  <c:v>4852621067.6802502</c:v>
                </c:pt>
                <c:pt idx="5">
                  <c:v>6065776334.3503761</c:v>
                </c:pt>
                <c:pt idx="6">
                  <c:v>7278931601.0204983</c:v>
                </c:pt>
                <c:pt idx="7">
                  <c:v>8492086867.6906204</c:v>
                </c:pt>
                <c:pt idx="8">
                  <c:v>9705242134.3607426</c:v>
                </c:pt>
                <c:pt idx="9">
                  <c:v>10918397401.030865</c:v>
                </c:pt>
                <c:pt idx="10">
                  <c:v>12131552667.700987</c:v>
                </c:pt>
                <c:pt idx="11">
                  <c:v>13344707934.371109</c:v>
                </c:pt>
                <c:pt idx="12">
                  <c:v>14557863201.041231</c:v>
                </c:pt>
                <c:pt idx="13">
                  <c:v>15771018467.711353</c:v>
                </c:pt>
                <c:pt idx="14">
                  <c:v>16984173734.381475</c:v>
                </c:pt>
                <c:pt idx="15">
                  <c:v>18197329001.051598</c:v>
                </c:pt>
                <c:pt idx="16">
                  <c:v>19410484267.721718</c:v>
                </c:pt>
                <c:pt idx="17">
                  <c:v>20623639534.391838</c:v>
                </c:pt>
                <c:pt idx="18">
                  <c:v>21836794801.061958</c:v>
                </c:pt>
                <c:pt idx="19">
                  <c:v>23049950067.732079</c:v>
                </c:pt>
                <c:pt idx="20">
                  <c:v>24263105334.402199</c:v>
                </c:pt>
                <c:pt idx="21">
                  <c:v>25476260601.072319</c:v>
                </c:pt>
                <c:pt idx="22">
                  <c:v>26689415867.742439</c:v>
                </c:pt>
                <c:pt idx="23">
                  <c:v>27902571134.41256</c:v>
                </c:pt>
                <c:pt idx="24">
                  <c:v>29115726401.08268</c:v>
                </c:pt>
                <c:pt idx="25">
                  <c:v>30328881667.7528</c:v>
                </c:pt>
                <c:pt idx="26">
                  <c:v>31542036934.42292</c:v>
                </c:pt>
                <c:pt idx="27">
                  <c:v>32755192201.09304</c:v>
                </c:pt>
                <c:pt idx="28">
                  <c:v>33968347467.763161</c:v>
                </c:pt>
                <c:pt idx="29">
                  <c:v>35181502734.433281</c:v>
                </c:pt>
                <c:pt idx="30">
                  <c:v>36394658001.103401</c:v>
                </c:pt>
                <c:pt idx="31">
                  <c:v>37607813267.773521</c:v>
                </c:pt>
                <c:pt idx="32">
                  <c:v>38820968534.443642</c:v>
                </c:pt>
                <c:pt idx="33">
                  <c:v>40034123801.113762</c:v>
                </c:pt>
                <c:pt idx="34">
                  <c:v>41247279067.783882</c:v>
                </c:pt>
                <c:pt idx="35">
                  <c:v>42460434334.454002</c:v>
                </c:pt>
                <c:pt idx="36">
                  <c:v>43673589601.124123</c:v>
                </c:pt>
                <c:pt idx="37">
                  <c:v>44886744867.794243</c:v>
                </c:pt>
                <c:pt idx="38">
                  <c:v>46099900134.464363</c:v>
                </c:pt>
                <c:pt idx="39">
                  <c:v>47313055401.134483</c:v>
                </c:pt>
                <c:pt idx="40">
                  <c:v>48526210667.804604</c:v>
                </c:pt>
                <c:pt idx="41">
                  <c:v>49739365934.474724</c:v>
                </c:pt>
                <c:pt idx="42">
                  <c:v>50952521201.144844</c:v>
                </c:pt>
                <c:pt idx="43">
                  <c:v>52165676467.814964</c:v>
                </c:pt>
                <c:pt idx="44">
                  <c:v>53378831734.485085</c:v>
                </c:pt>
                <c:pt idx="45">
                  <c:v>54591987001.155205</c:v>
                </c:pt>
                <c:pt idx="46">
                  <c:v>55805142267.825325</c:v>
                </c:pt>
                <c:pt idx="47">
                  <c:v>57018297534.495445</c:v>
                </c:pt>
                <c:pt idx="48">
                  <c:v>58231452801.165565</c:v>
                </c:pt>
                <c:pt idx="49">
                  <c:v>59444608067.835686</c:v>
                </c:pt>
                <c:pt idx="50">
                  <c:v>60657763334.505806</c:v>
                </c:pt>
                <c:pt idx="51">
                  <c:v>61870918601.175926</c:v>
                </c:pt>
                <c:pt idx="52">
                  <c:v>63084073867.846046</c:v>
                </c:pt>
                <c:pt idx="53">
                  <c:v>64297229134.516167</c:v>
                </c:pt>
                <c:pt idx="54">
                  <c:v>65510384401.186287</c:v>
                </c:pt>
                <c:pt idx="55">
                  <c:v>66723539667.856407</c:v>
                </c:pt>
                <c:pt idx="56">
                  <c:v>67936694934.526527</c:v>
                </c:pt>
                <c:pt idx="57">
                  <c:v>69149850201.196655</c:v>
                </c:pt>
                <c:pt idx="58">
                  <c:v>70363005467.866776</c:v>
                </c:pt>
                <c:pt idx="59">
                  <c:v>71576160734.536896</c:v>
                </c:pt>
                <c:pt idx="60">
                  <c:v>72789316001.207016</c:v>
                </c:pt>
                <c:pt idx="61">
                  <c:v>74002471267.877136</c:v>
                </c:pt>
                <c:pt idx="62">
                  <c:v>75215626534.547256</c:v>
                </c:pt>
                <c:pt idx="63">
                  <c:v>76428781801.217377</c:v>
                </c:pt>
                <c:pt idx="64">
                  <c:v>77641937067.887497</c:v>
                </c:pt>
                <c:pt idx="65">
                  <c:v>78855092334.557617</c:v>
                </c:pt>
                <c:pt idx="66">
                  <c:v>80068247601.227737</c:v>
                </c:pt>
                <c:pt idx="67">
                  <c:v>81281402867.897858</c:v>
                </c:pt>
                <c:pt idx="68">
                  <c:v>82494558134.567978</c:v>
                </c:pt>
                <c:pt idx="69">
                  <c:v>83707713401.238098</c:v>
                </c:pt>
                <c:pt idx="70">
                  <c:v>84920868667.908218</c:v>
                </c:pt>
                <c:pt idx="71">
                  <c:v>86134023934.578339</c:v>
                </c:pt>
                <c:pt idx="72">
                  <c:v>87347179201.248459</c:v>
                </c:pt>
                <c:pt idx="73">
                  <c:v>88560334467.918579</c:v>
                </c:pt>
                <c:pt idx="74">
                  <c:v>89773489734.588699</c:v>
                </c:pt>
                <c:pt idx="75">
                  <c:v>90986645001.25882</c:v>
                </c:pt>
                <c:pt idx="76">
                  <c:v>92199800267.92894</c:v>
                </c:pt>
                <c:pt idx="77">
                  <c:v>93412955534.59906</c:v>
                </c:pt>
                <c:pt idx="78">
                  <c:v>94626110801.26918</c:v>
                </c:pt>
                <c:pt idx="79">
                  <c:v>95839266067.939301</c:v>
                </c:pt>
                <c:pt idx="80">
                  <c:v>97052421334.609421</c:v>
                </c:pt>
                <c:pt idx="81">
                  <c:v>98265576601.279541</c:v>
                </c:pt>
                <c:pt idx="82">
                  <c:v>99478731867.949661</c:v>
                </c:pt>
                <c:pt idx="83">
                  <c:v>100691887134.61978</c:v>
                </c:pt>
                <c:pt idx="84">
                  <c:v>101905042401.2899</c:v>
                </c:pt>
                <c:pt idx="85">
                  <c:v>103118197667.96002</c:v>
                </c:pt>
                <c:pt idx="86">
                  <c:v>104331352934.63014</c:v>
                </c:pt>
                <c:pt idx="87">
                  <c:v>105544508201.30026</c:v>
                </c:pt>
                <c:pt idx="88">
                  <c:v>106757663467.97038</c:v>
                </c:pt>
                <c:pt idx="89">
                  <c:v>107970818734.6405</c:v>
                </c:pt>
                <c:pt idx="90">
                  <c:v>109183974001.31062</c:v>
                </c:pt>
                <c:pt idx="91">
                  <c:v>110397129267.98074</c:v>
                </c:pt>
                <c:pt idx="92">
                  <c:v>111610284534.65086</c:v>
                </c:pt>
                <c:pt idx="93">
                  <c:v>112823439801.32098</c:v>
                </c:pt>
                <c:pt idx="94">
                  <c:v>114036595067.9911</c:v>
                </c:pt>
                <c:pt idx="95">
                  <c:v>115249750334.66122</c:v>
                </c:pt>
                <c:pt idx="96">
                  <c:v>116462905601.33134</c:v>
                </c:pt>
                <c:pt idx="97">
                  <c:v>117676060868.00146</c:v>
                </c:pt>
                <c:pt idx="98">
                  <c:v>118889216134.67159</c:v>
                </c:pt>
                <c:pt idx="99">
                  <c:v>120102371401.34171</c:v>
                </c:pt>
              </c:numCache>
            </c:numRef>
          </c:cat>
          <c:val>
            <c:numRef>
              <c:f>sheet3!$D$39:$D$138</c:f>
              <c:numCache>
                <c:formatCode>General</c:formatCode>
                <c:ptCount val="100"/>
                <c:pt idx="0">
                  <c:v>1.3</c:v>
                </c:pt>
                <c:pt idx="1">
                  <c:v>2</c:v>
                </c:pt>
                <c:pt idx="2">
                  <c:v>1</c:v>
                </c:pt>
                <c:pt idx="3">
                  <c:v>1</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0-AEB2-4592-BA80-47B345DB9424}"/>
            </c:ext>
          </c:extLst>
        </c:ser>
        <c:dLbls>
          <c:showLegendKey val="0"/>
          <c:showVal val="0"/>
          <c:showCatName val="0"/>
          <c:showSerName val="0"/>
          <c:showPercent val="0"/>
          <c:showBubbleSize val="0"/>
        </c:dLbls>
        <c:marker val="1"/>
        <c:smooth val="0"/>
        <c:axId val="250248704"/>
        <c:axId val="107979904"/>
      </c:lineChart>
      <c:catAx>
        <c:axId val="250248704"/>
        <c:scaling>
          <c:orientation val="minMax"/>
        </c:scaling>
        <c:delete val="0"/>
        <c:axPos val="b"/>
        <c:title>
          <c:tx>
            <c:rich>
              <a:bodyPr/>
              <a:lstStyle/>
              <a:p>
                <a:pPr>
                  <a:defRPr sz="1000" b="1" i="0" u="none" strike="noStrike" baseline="0">
                    <a:solidFill>
                      <a:srgbClr val="000000"/>
                    </a:solidFill>
                    <a:latin typeface="Arial Cyr"/>
                    <a:ea typeface="Arial Cyr"/>
                    <a:cs typeface="Arial Cyr"/>
                  </a:defRPr>
                </a:pPr>
                <a:r>
                  <a:rPr lang="ru-RU"/>
                  <a:t>Начальная цена</a:t>
                </a:r>
              </a:p>
            </c:rich>
          </c:tx>
          <c:layout>
            <c:manualLayout>
              <c:xMode val="edge"/>
              <c:yMode val="edge"/>
              <c:x val="0.45307514960550288"/>
              <c:y val="0.91121495327102808"/>
            </c:manualLayout>
          </c:layout>
          <c:overlay val="0"/>
          <c:spPr>
            <a:noFill/>
            <a:ln w="25400">
              <a:noFill/>
            </a:ln>
          </c:spPr>
        </c:title>
        <c:numFmt formatCode="0.E+00" sourceLinked="0"/>
        <c:majorTickMark val="out"/>
        <c:minorTickMark val="none"/>
        <c:tickLblPos val="nextTo"/>
        <c:spPr>
          <a:ln w="3175">
            <a:solidFill>
              <a:srgbClr val="000000"/>
            </a:solidFill>
            <a:prstDash val="solid"/>
          </a:ln>
        </c:spPr>
        <c:txPr>
          <a:bodyPr rot="-5400000" vert="horz"/>
          <a:lstStyle/>
          <a:p>
            <a:pPr>
              <a:defRPr sz="800" b="0" i="0" u="none" strike="noStrike" baseline="0">
                <a:solidFill>
                  <a:srgbClr val="000000"/>
                </a:solidFill>
                <a:latin typeface="Arial Cyr"/>
                <a:ea typeface="Arial Cyr"/>
                <a:cs typeface="Arial Cyr"/>
              </a:defRPr>
            </a:pPr>
            <a:endParaRPr lang="ru-RU"/>
          </a:p>
        </c:txPr>
        <c:crossAx val="107979904"/>
        <c:crosses val="autoZero"/>
        <c:auto val="1"/>
        <c:lblAlgn val="ctr"/>
        <c:lblOffset val="100"/>
        <c:tickLblSkip val="3"/>
        <c:tickMarkSkip val="1"/>
        <c:noMultiLvlLbl val="0"/>
      </c:catAx>
      <c:valAx>
        <c:axId val="107979904"/>
        <c:scaling>
          <c:orientation val="minMax"/>
        </c:scaling>
        <c:delete val="0"/>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Cyr"/>
                    <a:ea typeface="Arial Cyr"/>
                    <a:cs typeface="Arial Cyr"/>
                  </a:defRPr>
                </a:pPr>
                <a:r>
                  <a:rPr lang="ru-RU"/>
                  <a:t>Скорость сходимости Метода Ньютона</a:t>
                </a:r>
              </a:p>
            </c:rich>
          </c:tx>
          <c:layout>
            <c:manualLayout>
              <c:xMode val="edge"/>
              <c:yMode val="edge"/>
              <c:x val="2.589000854888588E-2"/>
              <c:y val="0.2032710280373831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Cyr"/>
                <a:ea typeface="Arial Cyr"/>
                <a:cs typeface="Arial Cyr"/>
              </a:defRPr>
            </a:pPr>
            <a:endParaRPr lang="ru-RU"/>
          </a:p>
        </c:txPr>
        <c:crossAx val="250248704"/>
        <c:crosses val="autoZero"/>
        <c:crossBetween val="between"/>
        <c:majorUnit val="0.2"/>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00"/>
                </a:solidFill>
                <a:latin typeface="Arial"/>
                <a:ea typeface="Arial"/>
                <a:cs typeface="Arial"/>
              </a:defRPr>
            </a:pPr>
            <a:r>
              <a:rPr lang="ru-RU" sz="1000" b="1" i="0" u="none" strike="noStrike" baseline="0">
                <a:solidFill>
                  <a:srgbClr val="000000"/>
                </a:solidFill>
                <a:latin typeface="Arial"/>
                <a:cs typeface="Arial"/>
              </a:rPr>
              <a:t>Рис. 9.1  Зависимость </a:t>
            </a:r>
            <a:r>
              <a:rPr lang="ru-RU" sz="1000" b="1" i="1" u="none" strike="noStrike" baseline="0">
                <a:solidFill>
                  <a:srgbClr val="000000"/>
                </a:solidFill>
                <a:latin typeface="Arial"/>
                <a:cs typeface="Arial"/>
              </a:rPr>
              <a:t>Колличества итераций</a:t>
            </a:r>
            <a:r>
              <a:rPr lang="ru-RU" sz="1000" b="1" i="0" u="none" strike="noStrike" baseline="0">
                <a:solidFill>
                  <a:srgbClr val="000000"/>
                </a:solidFill>
                <a:latin typeface="Arial"/>
                <a:cs typeface="Arial"/>
              </a:rPr>
              <a:t> от </a:t>
            </a:r>
            <a:r>
              <a:rPr lang="ru-RU" sz="1000" b="1" i="1" u="none" strike="noStrike" baseline="0">
                <a:solidFill>
                  <a:srgbClr val="000000"/>
                </a:solidFill>
                <a:latin typeface="Arial"/>
                <a:cs typeface="Arial"/>
              </a:rPr>
              <a:t>Допустимой погрешности</a:t>
            </a:r>
          </a:p>
        </c:rich>
      </c:tx>
      <c:layout>
        <c:manualLayout>
          <c:xMode val="edge"/>
          <c:yMode val="edge"/>
          <c:x val="0.1796875"/>
          <c:y val="2.5078408292528366E-2"/>
        </c:manualLayout>
      </c:layout>
      <c:overlay val="0"/>
      <c:spPr>
        <a:noFill/>
        <a:ln w="25400">
          <a:noFill/>
        </a:ln>
      </c:spPr>
    </c:title>
    <c:autoTitleDeleted val="0"/>
    <c:plotArea>
      <c:layout>
        <c:manualLayout>
          <c:layoutTarget val="inner"/>
          <c:xMode val="edge"/>
          <c:yMode val="edge"/>
          <c:x val="0.119140625"/>
          <c:y val="0.17868365908426462"/>
          <c:w val="0.853515625"/>
          <c:h val="0.53605097725279383"/>
        </c:manualLayout>
      </c:layout>
      <c:lineChart>
        <c:grouping val="standar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cat>
            <c:numRef>
              <c:f>sheet5!$G$14:$G$22</c:f>
              <c:numCache>
                <c:formatCode>General</c:formatCode>
                <c:ptCount val="9"/>
                <c:pt idx="0">
                  <c:v>1.0000000000000002E-3</c:v>
                </c:pt>
                <c:pt idx="1">
                  <c:v>1.0000000000000003E-4</c:v>
                </c:pt>
                <c:pt idx="2">
                  <c:v>1.0000000000000006E-5</c:v>
                </c:pt>
                <c:pt idx="3">
                  <c:v>1.0000000000000006E-6</c:v>
                </c:pt>
                <c:pt idx="4">
                  <c:v>1.0000000000000006E-7</c:v>
                </c:pt>
                <c:pt idx="5">
                  <c:v>1.0000000000000008E-8</c:v>
                </c:pt>
                <c:pt idx="6">
                  <c:v>1.0000000000000009E-9</c:v>
                </c:pt>
                <c:pt idx="7">
                  <c:v>1.0000000000000009E-10</c:v>
                </c:pt>
                <c:pt idx="8">
                  <c:v>1.0000000000000011E-11</c:v>
                </c:pt>
              </c:numCache>
            </c:numRef>
          </c:cat>
          <c:val>
            <c:numRef>
              <c:f>sheet5!$F$14:$F$22</c:f>
              <c:numCache>
                <c:formatCode>General</c:formatCode>
                <c:ptCount val="9"/>
                <c:pt idx="0">
                  <c:v>50</c:v>
                </c:pt>
                <c:pt idx="1">
                  <c:v>55</c:v>
                </c:pt>
                <c:pt idx="2">
                  <c:v>59</c:v>
                </c:pt>
                <c:pt idx="3">
                  <c:v>64</c:v>
                </c:pt>
                <c:pt idx="4">
                  <c:v>69</c:v>
                </c:pt>
                <c:pt idx="5">
                  <c:v>74</c:v>
                </c:pt>
                <c:pt idx="6">
                  <c:v>78</c:v>
                </c:pt>
                <c:pt idx="7">
                  <c:v>83</c:v>
                </c:pt>
                <c:pt idx="8">
                  <c:v>88</c:v>
                </c:pt>
              </c:numCache>
            </c:numRef>
          </c:val>
          <c:smooth val="0"/>
          <c:extLst>
            <c:ext xmlns:c16="http://schemas.microsoft.com/office/drawing/2014/chart" uri="{C3380CC4-5D6E-409C-BE32-E72D297353CC}">
              <c16:uniqueId val="{00000000-D7D5-49AA-95DA-7A290997F973}"/>
            </c:ext>
          </c:extLst>
        </c:ser>
        <c:dLbls>
          <c:showLegendKey val="0"/>
          <c:showVal val="0"/>
          <c:showCatName val="0"/>
          <c:showSerName val="0"/>
          <c:showPercent val="0"/>
          <c:showBubbleSize val="0"/>
        </c:dLbls>
        <c:marker val="1"/>
        <c:smooth val="0"/>
        <c:axId val="108360704"/>
        <c:axId val="107984512"/>
      </c:lineChart>
      <c:catAx>
        <c:axId val="108360704"/>
        <c:scaling>
          <c:orientation val="minMax"/>
        </c:scaling>
        <c:delete val="0"/>
        <c:axPos val="b"/>
        <c:title>
          <c:tx>
            <c:rich>
              <a:bodyPr/>
              <a:lstStyle/>
              <a:p>
                <a:pPr>
                  <a:defRPr sz="1000" b="1" i="0" u="none" strike="noStrike" baseline="0">
                    <a:solidFill>
                      <a:srgbClr val="000000"/>
                    </a:solidFill>
                    <a:latin typeface="Arial"/>
                    <a:ea typeface="Arial"/>
                    <a:cs typeface="Arial"/>
                  </a:defRPr>
                </a:pPr>
                <a:r>
                  <a:rPr lang="ru-RU"/>
                  <a:t>Допустимая погрешность</a:t>
                </a:r>
              </a:p>
            </c:rich>
          </c:tx>
          <c:layout>
            <c:manualLayout>
              <c:xMode val="edge"/>
              <c:yMode val="edge"/>
              <c:x val="0.37890625"/>
              <c:y val="0.88087909127505892"/>
            </c:manualLayout>
          </c:layout>
          <c:overlay val="0"/>
          <c:spPr>
            <a:noFill/>
            <a:ln w="25400">
              <a:noFill/>
            </a:ln>
          </c:spPr>
        </c:title>
        <c:numFmt formatCode="0.00E+00" sourceLinked="0"/>
        <c:majorTickMark val="out"/>
        <c:minorTickMark val="none"/>
        <c:tickLblPos val="nextTo"/>
        <c:spPr>
          <a:ln w="3175">
            <a:solidFill>
              <a:srgbClr val="000000"/>
            </a:solidFill>
            <a:prstDash val="solid"/>
          </a:ln>
        </c:spPr>
        <c:txPr>
          <a:bodyPr rot="-5400000" vert="horz"/>
          <a:lstStyle/>
          <a:p>
            <a:pPr>
              <a:defRPr sz="800" b="0" i="0" u="none" strike="noStrike" baseline="0">
                <a:solidFill>
                  <a:srgbClr val="000000"/>
                </a:solidFill>
                <a:latin typeface="Arial"/>
                <a:ea typeface="Arial"/>
                <a:cs typeface="Arial"/>
              </a:defRPr>
            </a:pPr>
            <a:endParaRPr lang="ru-RU"/>
          </a:p>
        </c:txPr>
        <c:crossAx val="107984512"/>
        <c:crosses val="autoZero"/>
        <c:auto val="1"/>
        <c:lblAlgn val="ctr"/>
        <c:lblOffset val="100"/>
        <c:tickLblSkip val="1"/>
        <c:tickMarkSkip val="1"/>
        <c:noMultiLvlLbl val="0"/>
      </c:catAx>
      <c:valAx>
        <c:axId val="107984512"/>
        <c:scaling>
          <c:orientation val="minMax"/>
          <c:max val="90"/>
          <c:min val="45"/>
        </c:scaling>
        <c:delete val="0"/>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a:ea typeface="Arial"/>
                    <a:cs typeface="Arial"/>
                  </a:defRPr>
                </a:pPr>
                <a:r>
                  <a:rPr lang="ru-RU"/>
                  <a:t>Колличество итераций</a:t>
                </a:r>
              </a:p>
            </c:rich>
          </c:tx>
          <c:layout>
            <c:manualLayout>
              <c:xMode val="edge"/>
              <c:yMode val="edge"/>
              <c:x val="3.125E-2"/>
              <c:y val="0.20376206737679298"/>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ru-RU"/>
          </a:p>
        </c:txPr>
        <c:crossAx val="108360704"/>
        <c:crosses val="autoZero"/>
        <c:crossBetween val="between"/>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050" b="0" i="0" u="none" strike="noStrike" baseline="0">
          <a:solidFill>
            <a:srgbClr val="000000"/>
          </a:solidFill>
          <a:latin typeface="Arial"/>
          <a:ea typeface="Arial"/>
          <a:cs typeface="Arial"/>
        </a:defRPr>
      </a:pPr>
      <a:endParaRPr lang="ru-RU"/>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00"/>
                </a:solidFill>
                <a:latin typeface="Arial"/>
                <a:ea typeface="Arial"/>
                <a:cs typeface="Arial"/>
              </a:defRPr>
            </a:pPr>
            <a:r>
              <a:rPr lang="ru-RU" sz="1000" b="1" i="0" u="none" strike="noStrike" baseline="0">
                <a:solidFill>
                  <a:srgbClr val="000000"/>
                </a:solidFill>
                <a:latin typeface="Arial"/>
                <a:cs typeface="Arial"/>
              </a:rPr>
              <a:t>Рис. 9.2  Зависимость </a:t>
            </a:r>
            <a:r>
              <a:rPr lang="ru-RU" sz="1000" b="1" i="1" u="none" strike="noStrike" baseline="0">
                <a:solidFill>
                  <a:srgbClr val="000000"/>
                </a:solidFill>
                <a:latin typeface="Arial"/>
                <a:cs typeface="Arial"/>
              </a:rPr>
              <a:t>Колличества итераций</a:t>
            </a:r>
            <a:r>
              <a:rPr lang="ru-RU" sz="1000" b="1" i="0" u="none" strike="noStrike" baseline="0">
                <a:solidFill>
                  <a:srgbClr val="000000"/>
                </a:solidFill>
                <a:latin typeface="Arial"/>
                <a:cs typeface="Arial"/>
              </a:rPr>
              <a:t> от </a:t>
            </a:r>
            <a:r>
              <a:rPr lang="ru-RU" sz="1000" b="1" i="1" u="none" strike="noStrike" baseline="0">
                <a:solidFill>
                  <a:srgbClr val="000000"/>
                </a:solidFill>
                <a:latin typeface="Arial"/>
                <a:cs typeface="Arial"/>
              </a:rPr>
              <a:t>Размера области поиска</a:t>
            </a:r>
          </a:p>
        </c:rich>
      </c:tx>
      <c:layout>
        <c:manualLayout>
          <c:xMode val="edge"/>
          <c:yMode val="edge"/>
          <c:x val="0.12109375"/>
          <c:y val="3.5947827141503082E-2"/>
        </c:manualLayout>
      </c:layout>
      <c:overlay val="0"/>
      <c:spPr>
        <a:noFill/>
        <a:ln w="25400">
          <a:noFill/>
        </a:ln>
      </c:spPr>
    </c:title>
    <c:autoTitleDeleted val="0"/>
    <c:plotArea>
      <c:layout>
        <c:manualLayout>
          <c:layoutTarget val="inner"/>
          <c:xMode val="edge"/>
          <c:yMode val="edge"/>
          <c:x val="0.119140625"/>
          <c:y val="0.18300711999310659"/>
          <c:w val="0.853515625"/>
          <c:h val="0.51307353283781676"/>
        </c:manualLayout>
      </c:layout>
      <c:lineChart>
        <c:grouping val="standar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cat>
            <c:numRef>
              <c:f>sheet5!$H$28:$H$39</c:f>
              <c:numCache>
                <c:formatCode>#,##0</c:formatCode>
                <c:ptCount val="12"/>
                <c:pt idx="0">
                  <c:v>100000000000</c:v>
                </c:pt>
                <c:pt idx="1">
                  <c:v>10000000000</c:v>
                </c:pt>
                <c:pt idx="2">
                  <c:v>1000000000</c:v>
                </c:pt>
                <c:pt idx="3">
                  <c:v>100000000</c:v>
                </c:pt>
                <c:pt idx="4">
                  <c:v>10000000</c:v>
                </c:pt>
                <c:pt idx="5">
                  <c:v>1000000</c:v>
                </c:pt>
                <c:pt idx="6">
                  <c:v>100000</c:v>
                </c:pt>
                <c:pt idx="7">
                  <c:v>10000</c:v>
                </c:pt>
                <c:pt idx="8">
                  <c:v>1000</c:v>
                </c:pt>
                <c:pt idx="9">
                  <c:v>100</c:v>
                </c:pt>
                <c:pt idx="10">
                  <c:v>10</c:v>
                </c:pt>
                <c:pt idx="11">
                  <c:v>1</c:v>
                </c:pt>
              </c:numCache>
            </c:numRef>
          </c:cat>
          <c:val>
            <c:numRef>
              <c:f>sheet5!$F$28:$F$39</c:f>
              <c:numCache>
                <c:formatCode>General</c:formatCode>
                <c:ptCount val="12"/>
                <c:pt idx="0">
                  <c:v>98</c:v>
                </c:pt>
                <c:pt idx="1">
                  <c:v>93</c:v>
                </c:pt>
                <c:pt idx="2">
                  <c:v>88</c:v>
                </c:pt>
                <c:pt idx="3">
                  <c:v>83</c:v>
                </c:pt>
                <c:pt idx="4">
                  <c:v>78</c:v>
                </c:pt>
                <c:pt idx="5">
                  <c:v>74</c:v>
                </c:pt>
                <c:pt idx="6">
                  <c:v>69</c:v>
                </c:pt>
                <c:pt idx="7">
                  <c:v>64</c:v>
                </c:pt>
                <c:pt idx="8">
                  <c:v>59</c:v>
                </c:pt>
                <c:pt idx="9">
                  <c:v>55</c:v>
                </c:pt>
                <c:pt idx="10">
                  <c:v>50</c:v>
                </c:pt>
                <c:pt idx="11">
                  <c:v>45</c:v>
                </c:pt>
              </c:numCache>
            </c:numRef>
          </c:val>
          <c:smooth val="0"/>
          <c:extLst>
            <c:ext xmlns:c16="http://schemas.microsoft.com/office/drawing/2014/chart" uri="{C3380CC4-5D6E-409C-BE32-E72D297353CC}">
              <c16:uniqueId val="{00000000-2D96-4AB5-B43A-B1A05CB98DB5}"/>
            </c:ext>
          </c:extLst>
        </c:ser>
        <c:dLbls>
          <c:showLegendKey val="0"/>
          <c:showVal val="0"/>
          <c:showCatName val="0"/>
          <c:showSerName val="0"/>
          <c:showPercent val="0"/>
          <c:showBubbleSize val="0"/>
        </c:dLbls>
        <c:marker val="1"/>
        <c:smooth val="0"/>
        <c:axId val="268804608"/>
        <c:axId val="107985664"/>
      </c:lineChart>
      <c:catAx>
        <c:axId val="268804608"/>
        <c:scaling>
          <c:orientation val="minMax"/>
        </c:scaling>
        <c:delete val="0"/>
        <c:axPos val="b"/>
        <c:title>
          <c:tx>
            <c:rich>
              <a:bodyPr/>
              <a:lstStyle/>
              <a:p>
                <a:pPr>
                  <a:defRPr sz="1000" b="1" i="0" u="none" strike="noStrike" baseline="0">
                    <a:solidFill>
                      <a:srgbClr val="000000"/>
                    </a:solidFill>
                    <a:latin typeface="Arial"/>
                    <a:ea typeface="Arial"/>
                    <a:cs typeface="Arial"/>
                  </a:defRPr>
                </a:pPr>
                <a:r>
                  <a:rPr lang="ru-RU"/>
                  <a:t>Размер области поиска</a:t>
                </a:r>
              </a:p>
            </c:rich>
          </c:tx>
          <c:layout>
            <c:manualLayout>
              <c:xMode val="edge"/>
              <c:yMode val="edge"/>
              <c:x val="0.38296177645888485"/>
              <c:y val="0.91153402699662556"/>
            </c:manualLayout>
          </c:layout>
          <c:overlay val="0"/>
          <c:spPr>
            <a:noFill/>
            <a:ln w="25400">
              <a:noFill/>
            </a:ln>
          </c:spPr>
        </c:title>
        <c:numFmt formatCode="0.00E+00" sourceLinked="0"/>
        <c:majorTickMark val="out"/>
        <c:minorTickMark val="none"/>
        <c:tickLblPos val="nextTo"/>
        <c:spPr>
          <a:ln w="3175">
            <a:solidFill>
              <a:srgbClr val="000000"/>
            </a:solidFill>
            <a:prstDash val="solid"/>
          </a:ln>
        </c:spPr>
        <c:txPr>
          <a:bodyPr rot="-5400000" vert="horz"/>
          <a:lstStyle/>
          <a:p>
            <a:pPr>
              <a:defRPr sz="800" b="0" i="0" u="none" strike="noStrike" baseline="0">
                <a:solidFill>
                  <a:srgbClr val="000000"/>
                </a:solidFill>
                <a:latin typeface="Arial"/>
                <a:ea typeface="Arial"/>
                <a:cs typeface="Arial"/>
              </a:defRPr>
            </a:pPr>
            <a:endParaRPr lang="ru-RU"/>
          </a:p>
        </c:txPr>
        <c:crossAx val="107985664"/>
        <c:crosses val="autoZero"/>
        <c:auto val="1"/>
        <c:lblAlgn val="ctr"/>
        <c:lblOffset val="100"/>
        <c:tickLblSkip val="1"/>
        <c:tickMarkSkip val="1"/>
        <c:noMultiLvlLbl val="0"/>
      </c:catAx>
      <c:valAx>
        <c:axId val="107985664"/>
        <c:scaling>
          <c:orientation val="minMax"/>
          <c:max val="100"/>
          <c:min val="40"/>
        </c:scaling>
        <c:delete val="0"/>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a:ea typeface="Arial"/>
                    <a:cs typeface="Arial"/>
                  </a:defRPr>
                </a:pPr>
                <a:r>
                  <a:rPr lang="ru-RU"/>
                  <a:t>Колличество итераций</a:t>
                </a:r>
              </a:p>
            </c:rich>
          </c:tx>
          <c:layout>
            <c:manualLayout>
              <c:xMode val="edge"/>
              <c:yMode val="edge"/>
              <c:x val="1.9829480629696451E-2"/>
              <c:y val="0.15056102362204724"/>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ru-RU"/>
          </a:p>
        </c:txPr>
        <c:crossAx val="268804608"/>
        <c:crosses val="autoZero"/>
        <c:crossBetween val="between"/>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050" b="0" i="0" u="none" strike="noStrike" baseline="0">
          <a:solidFill>
            <a:srgbClr val="000000"/>
          </a:solidFill>
          <a:latin typeface="Arial"/>
          <a:ea typeface="Arial"/>
          <a:cs typeface="Arial"/>
        </a:defRPr>
      </a:pPr>
      <a:endParaRPr lang="ru-RU"/>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ru-RU" sz="1100" b="1" i="0" baseline="0">
                <a:effectLst/>
              </a:rPr>
              <a:t>Рис. 10.1  Зависимость </a:t>
            </a:r>
            <a:r>
              <a:rPr lang="ru-RU" sz="1100" b="1" i="1" baseline="0">
                <a:effectLst/>
              </a:rPr>
              <a:t>Колличества итераций</a:t>
            </a:r>
            <a:r>
              <a:rPr lang="ru-RU" sz="1100" b="1" i="0" baseline="0">
                <a:effectLst/>
              </a:rPr>
              <a:t> от </a:t>
            </a:r>
            <a:r>
              <a:rPr lang="ru-RU" sz="1100" b="1" i="1" baseline="0">
                <a:effectLst/>
              </a:rPr>
              <a:t>Допустимой погрешности</a:t>
            </a:r>
            <a:endParaRPr lang="ru-RU" sz="1100">
              <a:effectLst/>
            </a:endParaRPr>
          </a:p>
        </c:rich>
      </c:tx>
      <c:layout>
        <c:manualLayout>
          <c:xMode val="edge"/>
          <c:yMode val="edge"/>
          <c:x val="0.10212489063867017"/>
          <c:y val="4.1666666666666664E-2"/>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sheet5!$H$12:$H$24</c:f>
              <c:numCache>
                <c:formatCode>General</c:formatCode>
                <c:ptCount val="13"/>
                <c:pt idx="0">
                  <c:v>1.0000000000000002E-3</c:v>
                </c:pt>
                <c:pt idx="1">
                  <c:v>1.0000000000000003E-4</c:v>
                </c:pt>
                <c:pt idx="2">
                  <c:v>1.0000000000000006E-5</c:v>
                </c:pt>
                <c:pt idx="3">
                  <c:v>1.0000000000000006E-6</c:v>
                </c:pt>
                <c:pt idx="4">
                  <c:v>1.0000000000000006E-7</c:v>
                </c:pt>
                <c:pt idx="5">
                  <c:v>1.0000000000000008E-8</c:v>
                </c:pt>
                <c:pt idx="6">
                  <c:v>1.0000000000000009E-9</c:v>
                </c:pt>
                <c:pt idx="7">
                  <c:v>1.0000000000000009E-10</c:v>
                </c:pt>
                <c:pt idx="8">
                  <c:v>1.0000000000000011E-11</c:v>
                </c:pt>
                <c:pt idx="9">
                  <c:v>1.0000000000000012E-12</c:v>
                </c:pt>
                <c:pt idx="10">
                  <c:v>1.0000000000000014E-13</c:v>
                </c:pt>
                <c:pt idx="11">
                  <c:v>1E-14</c:v>
                </c:pt>
                <c:pt idx="12">
                  <c:v>1.0000000000000001E-15</c:v>
                </c:pt>
              </c:numCache>
            </c:numRef>
          </c:cat>
          <c:val>
            <c:numRef>
              <c:f>sheet5!$G$12:$G$24</c:f>
              <c:numCache>
                <c:formatCode>General</c:formatCode>
                <c:ptCount val="13"/>
                <c:pt idx="0" formatCode="0">
                  <c:v>43</c:v>
                </c:pt>
                <c:pt idx="1">
                  <c:v>47</c:v>
                </c:pt>
                <c:pt idx="2">
                  <c:v>52</c:v>
                </c:pt>
                <c:pt idx="3">
                  <c:v>57</c:v>
                </c:pt>
                <c:pt idx="4">
                  <c:v>62</c:v>
                </c:pt>
                <c:pt idx="5">
                  <c:v>67</c:v>
                </c:pt>
                <c:pt idx="6">
                  <c:v>71</c:v>
                </c:pt>
                <c:pt idx="7">
                  <c:v>76</c:v>
                </c:pt>
                <c:pt idx="8">
                  <c:v>81</c:v>
                </c:pt>
                <c:pt idx="9">
                  <c:v>86</c:v>
                </c:pt>
                <c:pt idx="10">
                  <c:v>90</c:v>
                </c:pt>
                <c:pt idx="11">
                  <c:v>95</c:v>
                </c:pt>
                <c:pt idx="12">
                  <c:v>100</c:v>
                </c:pt>
              </c:numCache>
            </c:numRef>
          </c:val>
          <c:smooth val="0"/>
          <c:extLst>
            <c:ext xmlns:c16="http://schemas.microsoft.com/office/drawing/2014/chart" uri="{C3380CC4-5D6E-409C-BE32-E72D297353CC}">
              <c16:uniqueId val="{00000000-1E95-46F7-BEE5-889372FC68FD}"/>
            </c:ext>
          </c:extLst>
        </c:ser>
        <c:dLbls>
          <c:showLegendKey val="0"/>
          <c:showVal val="0"/>
          <c:showCatName val="0"/>
          <c:showSerName val="0"/>
          <c:showPercent val="0"/>
          <c:showBubbleSize val="0"/>
        </c:dLbls>
        <c:marker val="1"/>
        <c:smooth val="0"/>
        <c:axId val="322705032"/>
        <c:axId val="322706016"/>
      </c:lineChart>
      <c:catAx>
        <c:axId val="322705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Допустимая погрешность</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E+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22706016"/>
        <c:crosses val="autoZero"/>
        <c:auto val="1"/>
        <c:lblAlgn val="ctr"/>
        <c:lblOffset val="100"/>
        <c:noMultiLvlLbl val="0"/>
      </c:catAx>
      <c:valAx>
        <c:axId val="322706016"/>
        <c:scaling>
          <c:orientation val="minMax"/>
          <c:max val="105"/>
          <c:min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Кол-во итераций</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22705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ru-RU" sz="1200" b="1" i="0" baseline="0">
                <a:effectLst/>
              </a:rPr>
              <a:t>Рис. 10.2  Зависимость </a:t>
            </a:r>
            <a:r>
              <a:rPr lang="ru-RU" sz="1200" b="1" i="1" baseline="0">
                <a:effectLst/>
              </a:rPr>
              <a:t>Колличества итераций</a:t>
            </a:r>
            <a:r>
              <a:rPr lang="ru-RU" sz="1200" b="1" i="0" baseline="0">
                <a:effectLst/>
              </a:rPr>
              <a:t> от </a:t>
            </a:r>
            <a:r>
              <a:rPr lang="ru-RU" sz="1200" b="1" i="1" baseline="0">
                <a:effectLst/>
              </a:rPr>
              <a:t>Размера области поиска</a:t>
            </a:r>
            <a:endParaRPr lang="ru-RU" sz="1200">
              <a:effectLst/>
            </a:endParaRPr>
          </a:p>
        </c:rich>
      </c:tx>
      <c:layout>
        <c:manualLayout>
          <c:xMode val="edge"/>
          <c:yMode val="edge"/>
          <c:x val="0.12077777777777778"/>
          <c:y val="4.1088816785878869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sheet5!$I$28:$I$45</c:f>
              <c:numCache>
                <c:formatCode>#,##0</c:formatCode>
                <c:ptCount val="18"/>
                <c:pt idx="0">
                  <c:v>1E+17</c:v>
                </c:pt>
                <c:pt idx="1">
                  <c:v>1E+16</c:v>
                </c:pt>
                <c:pt idx="2">
                  <c:v>1000000000000000</c:v>
                </c:pt>
                <c:pt idx="3">
                  <c:v>100000000000000</c:v>
                </c:pt>
                <c:pt idx="4">
                  <c:v>10000000000000</c:v>
                </c:pt>
                <c:pt idx="5">
                  <c:v>1000000000000</c:v>
                </c:pt>
                <c:pt idx="6">
                  <c:v>100000000000</c:v>
                </c:pt>
                <c:pt idx="7">
                  <c:v>10000000000</c:v>
                </c:pt>
                <c:pt idx="8">
                  <c:v>1000000000</c:v>
                </c:pt>
                <c:pt idx="9">
                  <c:v>100000000</c:v>
                </c:pt>
                <c:pt idx="10">
                  <c:v>10000000</c:v>
                </c:pt>
                <c:pt idx="11">
                  <c:v>1000000</c:v>
                </c:pt>
                <c:pt idx="12" formatCode="General">
                  <c:v>100000</c:v>
                </c:pt>
                <c:pt idx="13" formatCode="General">
                  <c:v>10000</c:v>
                </c:pt>
                <c:pt idx="14" formatCode="General">
                  <c:v>1000</c:v>
                </c:pt>
                <c:pt idx="15" formatCode="General">
                  <c:v>100</c:v>
                </c:pt>
                <c:pt idx="16" formatCode="General">
                  <c:v>10</c:v>
                </c:pt>
                <c:pt idx="17" formatCode="General">
                  <c:v>1</c:v>
                </c:pt>
              </c:numCache>
            </c:numRef>
          </c:cat>
          <c:val>
            <c:numRef>
              <c:f>sheet5!$G$28:$G$45</c:f>
              <c:numCache>
                <c:formatCode>General</c:formatCode>
                <c:ptCount val="18"/>
                <c:pt idx="0">
                  <c:v>100</c:v>
                </c:pt>
                <c:pt idx="1">
                  <c:v>95</c:v>
                </c:pt>
                <c:pt idx="2">
                  <c:v>91</c:v>
                </c:pt>
                <c:pt idx="3">
                  <c:v>86</c:v>
                </c:pt>
                <c:pt idx="4">
                  <c:v>81</c:v>
                </c:pt>
                <c:pt idx="5">
                  <c:v>76</c:v>
                </c:pt>
                <c:pt idx="6">
                  <c:v>71</c:v>
                </c:pt>
                <c:pt idx="7">
                  <c:v>67</c:v>
                </c:pt>
                <c:pt idx="8">
                  <c:v>62</c:v>
                </c:pt>
                <c:pt idx="9">
                  <c:v>57</c:v>
                </c:pt>
                <c:pt idx="10">
                  <c:v>52</c:v>
                </c:pt>
                <c:pt idx="11">
                  <c:v>47</c:v>
                </c:pt>
                <c:pt idx="12">
                  <c:v>43</c:v>
                </c:pt>
                <c:pt idx="13">
                  <c:v>38</c:v>
                </c:pt>
                <c:pt idx="14">
                  <c:v>33</c:v>
                </c:pt>
                <c:pt idx="15">
                  <c:v>28</c:v>
                </c:pt>
                <c:pt idx="16">
                  <c:v>23</c:v>
                </c:pt>
                <c:pt idx="17">
                  <c:v>19</c:v>
                </c:pt>
              </c:numCache>
            </c:numRef>
          </c:val>
          <c:smooth val="0"/>
          <c:extLst>
            <c:ext xmlns:c16="http://schemas.microsoft.com/office/drawing/2014/chart" uri="{C3380CC4-5D6E-409C-BE32-E72D297353CC}">
              <c16:uniqueId val="{00000000-1AF6-46BF-9115-2DDE94616297}"/>
            </c:ext>
          </c:extLst>
        </c:ser>
        <c:dLbls>
          <c:showLegendKey val="0"/>
          <c:showVal val="0"/>
          <c:showCatName val="0"/>
          <c:showSerName val="0"/>
          <c:showPercent val="0"/>
          <c:showBubbleSize val="0"/>
        </c:dLbls>
        <c:marker val="1"/>
        <c:smooth val="0"/>
        <c:axId val="378346840"/>
        <c:axId val="378344216"/>
      </c:lineChart>
      <c:catAx>
        <c:axId val="378346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 области поиска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E+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8344216"/>
        <c:crosses val="autoZero"/>
        <c:auto val="1"/>
        <c:lblAlgn val="ctr"/>
        <c:lblOffset val="100"/>
        <c:noMultiLvlLbl val="0"/>
      </c:catAx>
      <c:valAx>
        <c:axId val="378344216"/>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Кол-во</a:t>
                </a:r>
                <a:r>
                  <a:rPr lang="ru-RU" baseline="0"/>
                  <a:t> итераций</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78346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0" i="0" u="none" strike="noStrike" baseline="0">
                <a:solidFill>
                  <a:srgbClr val="000000"/>
                </a:solidFill>
                <a:latin typeface="Arial"/>
                <a:ea typeface="Arial"/>
                <a:cs typeface="Arial"/>
              </a:defRPr>
            </a:pPr>
            <a:r>
              <a:rPr lang="ru-RU" sz="1000" b="1" i="0" u="none" strike="noStrike" baseline="0">
                <a:solidFill>
                  <a:srgbClr val="000000"/>
                </a:solidFill>
                <a:latin typeface="Arial"/>
                <a:cs typeface="Arial"/>
              </a:rPr>
              <a:t>Рис. 1.4  Зависимость </a:t>
            </a:r>
            <a:r>
              <a:rPr lang="ru-RU" sz="1000" b="1" i="1" u="none" strike="noStrike" baseline="0">
                <a:solidFill>
                  <a:srgbClr val="000000"/>
                </a:solidFill>
                <a:latin typeface="Arial"/>
                <a:cs typeface="Arial"/>
              </a:rPr>
              <a:t>Оптимальной цены</a:t>
            </a:r>
            <a:r>
              <a:rPr lang="ru-RU" sz="1000" b="1" i="0" u="none" strike="noStrike" baseline="0">
                <a:solidFill>
                  <a:srgbClr val="000000"/>
                </a:solidFill>
                <a:latin typeface="Arial"/>
                <a:cs typeface="Arial"/>
              </a:rPr>
              <a:t> от </a:t>
            </a:r>
            <a:r>
              <a:rPr lang="ru-RU" sz="1000" b="1" i="1" u="none" strike="noStrike" baseline="0">
                <a:solidFill>
                  <a:srgbClr val="000000"/>
                </a:solidFill>
                <a:latin typeface="Arial"/>
                <a:cs typeface="Arial"/>
              </a:rPr>
              <a:t>Допустимой погрешности</a:t>
            </a:r>
          </a:p>
        </c:rich>
      </c:tx>
      <c:layout>
        <c:manualLayout>
          <c:xMode val="edge"/>
          <c:yMode val="edge"/>
          <c:x val="0.15883692390800142"/>
          <c:y val="3.8062283737024222E-2"/>
        </c:manualLayout>
      </c:layout>
      <c:overlay val="0"/>
      <c:spPr>
        <a:noFill/>
        <a:ln w="25400">
          <a:noFill/>
        </a:ln>
      </c:spPr>
    </c:title>
    <c:autoTitleDeleted val="0"/>
    <c:plotArea>
      <c:layout>
        <c:manualLayout>
          <c:layoutTarget val="inner"/>
          <c:xMode val="edge"/>
          <c:yMode val="edge"/>
          <c:x val="0.20134272175335954"/>
          <c:y val="0.18685152676850192"/>
          <c:w val="0.76733948401558139"/>
          <c:h val="0.50173095150801439"/>
        </c:manualLayout>
      </c:layout>
      <c:lineChart>
        <c:grouping val="standar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cat>
            <c:numRef>
              <c:f>sheet3!$G$7:$G$16</c:f>
              <c:numCache>
                <c:formatCode>General</c:formatCode>
                <c:ptCount val="10"/>
                <c:pt idx="0">
                  <c:v>10</c:v>
                </c:pt>
                <c:pt idx="1">
                  <c:v>1</c:v>
                </c:pt>
                <c:pt idx="2">
                  <c:v>0.1</c:v>
                </c:pt>
                <c:pt idx="3">
                  <c:v>0.01</c:v>
                </c:pt>
                <c:pt idx="4">
                  <c:v>1E-3</c:v>
                </c:pt>
                <c:pt idx="5">
                  <c:v>1E-4</c:v>
                </c:pt>
                <c:pt idx="6">
                  <c:v>1.0000000000000001E-5</c:v>
                </c:pt>
                <c:pt idx="7">
                  <c:v>9.9999999999999995E-7</c:v>
                </c:pt>
                <c:pt idx="8">
                  <c:v>9.9999999999999995E-8</c:v>
                </c:pt>
                <c:pt idx="9">
                  <c:v>1E-8</c:v>
                </c:pt>
              </c:numCache>
            </c:numRef>
          </c:cat>
          <c:val>
            <c:numRef>
              <c:f>sheet3!$C$7:$C$16</c:f>
              <c:numCache>
                <c:formatCode>General</c:formatCode>
                <c:ptCount val="10"/>
                <c:pt idx="0">
                  <c:v>1930</c:v>
                </c:pt>
                <c:pt idx="1">
                  <c:v>1929</c:v>
                </c:pt>
                <c:pt idx="2">
                  <c:v>1929.4999999999986</c:v>
                </c:pt>
                <c:pt idx="3">
                  <c:v>1929.4699999999987</c:v>
                </c:pt>
                <c:pt idx="4">
                  <c:v>1929.4709999999984</c:v>
                </c:pt>
                <c:pt idx="5">
                  <c:v>1929.4705999999983</c:v>
                </c:pt>
                <c:pt idx="6">
                  <c:v>1929.4705999999981</c:v>
                </c:pt>
                <c:pt idx="7">
                  <c:v>1929.4706039999996</c:v>
                </c:pt>
                <c:pt idx="8">
                  <c:v>1929.4706037000001</c:v>
                </c:pt>
                <c:pt idx="9">
                  <c:v>1929.4706038199977</c:v>
                </c:pt>
              </c:numCache>
            </c:numRef>
          </c:val>
          <c:smooth val="0"/>
          <c:extLst>
            <c:ext xmlns:c16="http://schemas.microsoft.com/office/drawing/2014/chart" uri="{C3380CC4-5D6E-409C-BE32-E72D297353CC}">
              <c16:uniqueId val="{00000000-9DFA-4C65-823B-781F6ABEB7B7}"/>
            </c:ext>
          </c:extLst>
        </c:ser>
        <c:dLbls>
          <c:showLegendKey val="0"/>
          <c:showVal val="0"/>
          <c:showCatName val="0"/>
          <c:showSerName val="0"/>
          <c:showPercent val="0"/>
          <c:showBubbleSize val="0"/>
        </c:dLbls>
        <c:marker val="1"/>
        <c:smooth val="0"/>
        <c:axId val="217812992"/>
        <c:axId val="222702976"/>
      </c:lineChart>
      <c:catAx>
        <c:axId val="217812992"/>
        <c:scaling>
          <c:orientation val="minMax"/>
        </c:scaling>
        <c:delete val="0"/>
        <c:axPos val="b"/>
        <c:title>
          <c:tx>
            <c:rich>
              <a:bodyPr/>
              <a:lstStyle/>
              <a:p>
                <a:pPr>
                  <a:defRPr sz="1000" b="1" i="0" u="none" strike="noStrike" baseline="0">
                    <a:solidFill>
                      <a:srgbClr val="000000"/>
                    </a:solidFill>
                    <a:latin typeface="Arial"/>
                    <a:ea typeface="Arial"/>
                    <a:cs typeface="Arial"/>
                  </a:defRPr>
                </a:pPr>
                <a:r>
                  <a:rPr lang="ru-RU"/>
                  <a:t>Допустимая погрешность</a:t>
                </a:r>
              </a:p>
            </c:rich>
          </c:tx>
          <c:layout>
            <c:manualLayout>
              <c:xMode val="edge"/>
              <c:yMode val="edge"/>
              <c:x val="0.39373695737697212"/>
              <c:y val="0.87889418666957286"/>
            </c:manualLayout>
          </c:layout>
          <c:overlay val="0"/>
          <c:spPr>
            <a:noFill/>
            <a:ln w="25400">
              <a:noFill/>
            </a:ln>
          </c:spPr>
        </c:title>
        <c:numFmt formatCode="0.00E+00" sourceLinked="0"/>
        <c:majorTickMark val="out"/>
        <c:minorTickMark val="none"/>
        <c:tickLblPos val="nextTo"/>
        <c:spPr>
          <a:ln w="3175">
            <a:solidFill>
              <a:srgbClr val="000000"/>
            </a:solidFill>
            <a:prstDash val="solid"/>
          </a:ln>
        </c:spPr>
        <c:txPr>
          <a:bodyPr rot="-5400000" vert="horz"/>
          <a:lstStyle/>
          <a:p>
            <a:pPr>
              <a:defRPr sz="800" b="0" i="0" u="none" strike="noStrike" baseline="0">
                <a:solidFill>
                  <a:srgbClr val="000000"/>
                </a:solidFill>
                <a:latin typeface="Arial"/>
                <a:ea typeface="Arial"/>
                <a:cs typeface="Arial"/>
              </a:defRPr>
            </a:pPr>
            <a:endParaRPr lang="ru-RU"/>
          </a:p>
        </c:txPr>
        <c:crossAx val="222702976"/>
        <c:crosses val="autoZero"/>
        <c:auto val="1"/>
        <c:lblAlgn val="ctr"/>
        <c:lblOffset val="100"/>
        <c:tickLblSkip val="1"/>
        <c:tickMarkSkip val="1"/>
        <c:noMultiLvlLbl val="0"/>
      </c:catAx>
      <c:valAx>
        <c:axId val="222702976"/>
        <c:scaling>
          <c:orientation val="minMax"/>
          <c:min val="1928.8"/>
        </c:scaling>
        <c:delete val="0"/>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a:ea typeface="Arial"/>
                    <a:cs typeface="Arial"/>
                  </a:defRPr>
                </a:pPr>
                <a:r>
                  <a:rPr lang="ru-RU"/>
                  <a:t>Оптимальная цена</a:t>
                </a:r>
              </a:p>
            </c:rich>
          </c:tx>
          <c:layout>
            <c:manualLayout>
              <c:xMode val="edge"/>
              <c:yMode val="edge"/>
              <c:x val="6.7114328829701655E-2"/>
              <c:y val="0.21453323524870807"/>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ru-RU"/>
          </a:p>
        </c:txPr>
        <c:crossAx val="217812992"/>
        <c:crosses val="autoZero"/>
        <c:crossBetween val="between"/>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25" b="0" i="0" u="none" strike="noStrike" baseline="0">
                <a:solidFill>
                  <a:srgbClr val="000000"/>
                </a:solidFill>
                <a:latin typeface="Arial"/>
                <a:ea typeface="Arial"/>
                <a:cs typeface="Arial"/>
              </a:defRPr>
            </a:pPr>
            <a:r>
              <a:rPr lang="ru-RU" sz="1000" b="1" i="0" u="none" strike="noStrike" baseline="0">
                <a:solidFill>
                  <a:srgbClr val="000000"/>
                </a:solidFill>
                <a:latin typeface="Arial"/>
                <a:cs typeface="Arial"/>
              </a:rPr>
              <a:t>Рис. 1.6  Зависимость </a:t>
            </a:r>
            <a:r>
              <a:rPr lang="ru-RU" sz="1000" b="1" i="1" u="none" strike="noStrike" baseline="0">
                <a:solidFill>
                  <a:srgbClr val="000000"/>
                </a:solidFill>
                <a:latin typeface="Arial"/>
                <a:cs typeface="Arial"/>
              </a:rPr>
              <a:t>Оптимальной прибыли</a:t>
            </a:r>
            <a:r>
              <a:rPr lang="ru-RU" sz="1000" b="1" i="0" u="none" strike="noStrike" baseline="0">
                <a:solidFill>
                  <a:srgbClr val="000000"/>
                </a:solidFill>
                <a:latin typeface="Arial"/>
                <a:cs typeface="Arial"/>
              </a:rPr>
              <a:t> от </a:t>
            </a:r>
            <a:r>
              <a:rPr lang="ru-RU" sz="1000" b="1" i="1" u="none" strike="noStrike" baseline="0">
                <a:solidFill>
                  <a:srgbClr val="000000"/>
                </a:solidFill>
                <a:latin typeface="Arial"/>
                <a:cs typeface="Arial"/>
              </a:rPr>
              <a:t>Допустимой погрешности</a:t>
            </a:r>
          </a:p>
        </c:rich>
      </c:tx>
      <c:layout>
        <c:manualLayout>
          <c:xMode val="edge"/>
          <c:yMode val="edge"/>
          <c:x val="0.13169666291713536"/>
          <c:y val="3.8062283737024222E-2"/>
        </c:manualLayout>
      </c:layout>
      <c:overlay val="0"/>
      <c:spPr>
        <a:noFill/>
        <a:ln w="25400">
          <a:noFill/>
        </a:ln>
      </c:spPr>
    </c:title>
    <c:autoTitleDeleted val="0"/>
    <c:plotArea>
      <c:layout>
        <c:manualLayout>
          <c:layoutTarget val="inner"/>
          <c:xMode val="edge"/>
          <c:yMode val="edge"/>
          <c:x val="0.27008958008856648"/>
          <c:y val="0.17647088639247405"/>
          <c:w val="0.69866147576629178"/>
          <c:h val="0.51211159188404232"/>
        </c:manualLayout>
      </c:layout>
      <c:lineChart>
        <c:grouping val="standar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cat>
            <c:numRef>
              <c:f>sheet3!$G$7:$G$16</c:f>
              <c:numCache>
                <c:formatCode>General</c:formatCode>
                <c:ptCount val="10"/>
                <c:pt idx="0">
                  <c:v>10</c:v>
                </c:pt>
                <c:pt idx="1">
                  <c:v>1</c:v>
                </c:pt>
                <c:pt idx="2">
                  <c:v>0.1</c:v>
                </c:pt>
                <c:pt idx="3">
                  <c:v>0.01</c:v>
                </c:pt>
                <c:pt idx="4">
                  <c:v>1E-3</c:v>
                </c:pt>
                <c:pt idx="5">
                  <c:v>1E-4</c:v>
                </c:pt>
                <c:pt idx="6">
                  <c:v>1.0000000000000001E-5</c:v>
                </c:pt>
                <c:pt idx="7">
                  <c:v>9.9999999999999995E-7</c:v>
                </c:pt>
                <c:pt idx="8">
                  <c:v>9.9999999999999995E-8</c:v>
                </c:pt>
                <c:pt idx="9">
                  <c:v>1E-8</c:v>
                </c:pt>
              </c:numCache>
            </c:numRef>
          </c:cat>
          <c:val>
            <c:numRef>
              <c:f>sheet3!$E$7:$E$16</c:f>
              <c:numCache>
                <c:formatCode>0.00000E+00</c:formatCode>
                <c:ptCount val="10"/>
                <c:pt idx="0">
                  <c:v>2.3847270544279356E+31</c:v>
                </c:pt>
                <c:pt idx="1">
                  <c:v>2.384727226680985E+31</c:v>
                </c:pt>
                <c:pt idx="2">
                  <c:v>2.3847278783389713E+31</c:v>
                </c:pt>
                <c:pt idx="3">
                  <c:v>2.3847278808854159E+31</c:v>
                </c:pt>
                <c:pt idx="4">
                  <c:v>2.384727880886118E+31</c:v>
                </c:pt>
                <c:pt idx="5">
                  <c:v>2.3847278808865481E+31</c:v>
                </c:pt>
                <c:pt idx="6">
                  <c:v>2.3847278808865472E+31</c:v>
                </c:pt>
                <c:pt idx="7">
                  <c:v>2.3847278808865531E+31</c:v>
                </c:pt>
                <c:pt idx="8">
                  <c:v>2.3847278808865513E+31</c:v>
                </c:pt>
                <c:pt idx="9">
                  <c:v>2.3847278808865526E+31</c:v>
                </c:pt>
              </c:numCache>
            </c:numRef>
          </c:val>
          <c:smooth val="0"/>
          <c:extLst>
            <c:ext xmlns:c16="http://schemas.microsoft.com/office/drawing/2014/chart" uri="{C3380CC4-5D6E-409C-BE32-E72D297353CC}">
              <c16:uniqueId val="{00000000-F810-4CE3-BC56-9ECD50916167}"/>
            </c:ext>
          </c:extLst>
        </c:ser>
        <c:dLbls>
          <c:showLegendKey val="0"/>
          <c:showVal val="0"/>
          <c:showCatName val="0"/>
          <c:showSerName val="0"/>
          <c:showPercent val="0"/>
          <c:showBubbleSize val="0"/>
        </c:dLbls>
        <c:marker val="1"/>
        <c:smooth val="0"/>
        <c:axId val="222672896"/>
        <c:axId val="222706432"/>
      </c:lineChart>
      <c:catAx>
        <c:axId val="222672896"/>
        <c:scaling>
          <c:orientation val="minMax"/>
        </c:scaling>
        <c:delete val="0"/>
        <c:axPos val="b"/>
        <c:title>
          <c:tx>
            <c:rich>
              <a:bodyPr/>
              <a:lstStyle/>
              <a:p>
                <a:pPr>
                  <a:defRPr sz="1000" b="1" i="0" u="none" strike="noStrike" baseline="0">
                    <a:solidFill>
                      <a:srgbClr val="000000"/>
                    </a:solidFill>
                    <a:latin typeface="Arial"/>
                    <a:ea typeface="Arial"/>
                    <a:cs typeface="Arial"/>
                  </a:defRPr>
                </a:pPr>
                <a:r>
                  <a:rPr lang="ru-RU"/>
                  <a:t>Допустимая погрешность</a:t>
                </a:r>
              </a:p>
            </c:rich>
          </c:tx>
          <c:layout>
            <c:manualLayout>
              <c:xMode val="edge"/>
              <c:yMode val="edge"/>
              <c:x val="0.42857189726284212"/>
              <c:y val="0.87889418666957286"/>
            </c:manualLayout>
          </c:layout>
          <c:overlay val="0"/>
          <c:spPr>
            <a:noFill/>
            <a:ln w="25400">
              <a:noFill/>
            </a:ln>
          </c:spPr>
        </c:title>
        <c:numFmt formatCode="0.00E+00" sourceLinked="0"/>
        <c:majorTickMark val="out"/>
        <c:minorTickMark val="none"/>
        <c:tickLblPos val="nextTo"/>
        <c:spPr>
          <a:ln w="3175">
            <a:solidFill>
              <a:srgbClr val="000000"/>
            </a:solidFill>
            <a:prstDash val="solid"/>
          </a:ln>
        </c:spPr>
        <c:txPr>
          <a:bodyPr rot="-5400000" vert="horz"/>
          <a:lstStyle/>
          <a:p>
            <a:pPr>
              <a:defRPr sz="800" b="0" i="0" u="none" strike="noStrike" baseline="0">
                <a:solidFill>
                  <a:srgbClr val="000000"/>
                </a:solidFill>
                <a:latin typeface="Arial"/>
                <a:ea typeface="Arial"/>
                <a:cs typeface="Arial"/>
              </a:defRPr>
            </a:pPr>
            <a:endParaRPr lang="ru-RU"/>
          </a:p>
        </c:txPr>
        <c:crossAx val="222706432"/>
        <c:crosses val="autoZero"/>
        <c:auto val="1"/>
        <c:lblAlgn val="ctr"/>
        <c:lblOffset val="100"/>
        <c:tickMarkSkip val="1"/>
        <c:noMultiLvlLbl val="0"/>
      </c:catAx>
      <c:valAx>
        <c:axId val="222706432"/>
        <c:scaling>
          <c:orientation val="minMax"/>
          <c:max val="2.3847278999999997E+31"/>
          <c:min val="2.3847269999999998E+31"/>
        </c:scaling>
        <c:delete val="0"/>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a:ea typeface="Arial"/>
                    <a:cs typeface="Arial"/>
                  </a:defRPr>
                </a:pPr>
                <a:r>
                  <a:rPr lang="ru-RU"/>
                  <a:t>Оптимальная прибыль</a:t>
                </a:r>
              </a:p>
            </c:rich>
          </c:tx>
          <c:layout>
            <c:manualLayout>
              <c:xMode val="edge"/>
              <c:yMode val="edge"/>
              <c:x val="2.0089285714285716E-2"/>
              <c:y val="0.16263012106185687"/>
            </c:manualLayout>
          </c:layout>
          <c:overlay val="0"/>
          <c:spPr>
            <a:noFill/>
            <a:ln w="25400">
              <a:noFill/>
            </a:ln>
          </c:spPr>
        </c:title>
        <c:numFmt formatCode="0.0000000E+0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ru-RU"/>
          </a:p>
        </c:txPr>
        <c:crossAx val="222672896"/>
        <c:crosses val="autoZero"/>
        <c:crossBetween val="between"/>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925" b="0" i="0" u="none" strike="noStrike" baseline="0">
          <a:solidFill>
            <a:srgbClr val="000000"/>
          </a:solidFill>
          <a:latin typeface="Arial"/>
          <a:ea typeface="Arial"/>
          <a:cs typeface="Arial"/>
        </a:defRPr>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25" b="0" i="0" u="none" strike="noStrike" baseline="0">
                <a:solidFill>
                  <a:srgbClr val="000000"/>
                </a:solidFill>
                <a:latin typeface="Arial"/>
                <a:ea typeface="Arial"/>
                <a:cs typeface="Arial"/>
              </a:defRPr>
            </a:pPr>
            <a:r>
              <a:rPr lang="ru-RU" sz="1000" b="1" i="0" u="none" strike="noStrike" baseline="0">
                <a:solidFill>
                  <a:srgbClr val="000000"/>
                </a:solidFill>
                <a:latin typeface="Arial"/>
                <a:cs typeface="Arial"/>
              </a:rPr>
              <a:t>Рис. 1.7  Зависимость </a:t>
            </a:r>
            <a:r>
              <a:rPr lang="ru-RU" sz="1000" b="1" i="1" u="none" strike="noStrike" baseline="0">
                <a:solidFill>
                  <a:srgbClr val="000000"/>
                </a:solidFill>
                <a:latin typeface="Arial"/>
                <a:cs typeface="Arial"/>
              </a:rPr>
              <a:t>Оптимального кредита</a:t>
            </a:r>
            <a:r>
              <a:rPr lang="ru-RU" sz="1000" b="1" i="0" u="none" strike="noStrike" baseline="0">
                <a:solidFill>
                  <a:srgbClr val="000000"/>
                </a:solidFill>
                <a:latin typeface="Arial"/>
                <a:cs typeface="Arial"/>
              </a:rPr>
              <a:t> от </a:t>
            </a:r>
            <a:r>
              <a:rPr lang="ru-RU" sz="1000" b="1" i="1" u="none" strike="noStrike" baseline="0">
                <a:solidFill>
                  <a:srgbClr val="000000"/>
                </a:solidFill>
                <a:latin typeface="Arial"/>
                <a:cs typeface="Arial"/>
              </a:rPr>
              <a:t>Допустимой погрешности</a:t>
            </a:r>
          </a:p>
        </c:rich>
      </c:tx>
      <c:layout>
        <c:manualLayout>
          <c:xMode val="edge"/>
          <c:yMode val="edge"/>
          <c:x val="0.12694877505567928"/>
          <c:y val="3.8062283737024222E-2"/>
        </c:manualLayout>
      </c:layout>
      <c:overlay val="0"/>
      <c:spPr>
        <a:noFill/>
        <a:ln w="25400">
          <a:noFill/>
        </a:ln>
      </c:spPr>
    </c:title>
    <c:autoTitleDeleted val="0"/>
    <c:plotArea>
      <c:layout>
        <c:manualLayout>
          <c:layoutTarget val="inner"/>
          <c:xMode val="edge"/>
          <c:yMode val="edge"/>
          <c:x val="0.23385300668151449"/>
          <c:y val="0.18685152676850192"/>
          <c:w val="0.73496659242761697"/>
          <c:h val="0.49481052459066249"/>
        </c:manualLayout>
      </c:layout>
      <c:lineChart>
        <c:grouping val="standar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cat>
            <c:numRef>
              <c:f>sheet3!$G$7:$G$16</c:f>
              <c:numCache>
                <c:formatCode>General</c:formatCode>
                <c:ptCount val="10"/>
                <c:pt idx="0">
                  <c:v>10</c:v>
                </c:pt>
                <c:pt idx="1">
                  <c:v>1</c:v>
                </c:pt>
                <c:pt idx="2">
                  <c:v>0.1</c:v>
                </c:pt>
                <c:pt idx="3">
                  <c:v>0.01</c:v>
                </c:pt>
                <c:pt idx="4">
                  <c:v>1E-3</c:v>
                </c:pt>
                <c:pt idx="5">
                  <c:v>1E-4</c:v>
                </c:pt>
                <c:pt idx="6">
                  <c:v>1.0000000000000001E-5</c:v>
                </c:pt>
                <c:pt idx="7">
                  <c:v>9.9999999999999995E-7</c:v>
                </c:pt>
                <c:pt idx="8">
                  <c:v>9.9999999999999995E-8</c:v>
                </c:pt>
                <c:pt idx="9">
                  <c:v>1E-8</c:v>
                </c:pt>
              </c:numCache>
            </c:numRef>
          </c:cat>
          <c:val>
            <c:numRef>
              <c:f>sheet3!$F$7:$F$16</c:f>
              <c:numCache>
                <c:formatCode>General</c:formatCode>
                <c:ptCount val="10"/>
                <c:pt idx="0">
                  <c:v>6.1384640845459822E+31</c:v>
                </c:pt>
                <c:pt idx="1">
                  <c:v>6.1498531448730414E+31</c:v>
                </c:pt>
                <c:pt idx="2">
                  <c:v>6.1441552379817951E+31</c:v>
                </c:pt>
                <c:pt idx="3">
                  <c:v>6.1444969218505872E+31</c:v>
                </c:pt>
                <c:pt idx="4">
                  <c:v>6.1444855319965556E+31</c:v>
                </c:pt>
                <c:pt idx="5">
                  <c:v>6.1444900879349362E+31</c:v>
                </c:pt>
                <c:pt idx="6">
                  <c:v>6.1444900879349362E+31</c:v>
                </c:pt>
                <c:pt idx="7">
                  <c:v>6.1444900423755271E+31</c:v>
                </c:pt>
                <c:pt idx="8">
                  <c:v>6.144490045792473E+31</c:v>
                </c:pt>
                <c:pt idx="9">
                  <c:v>6.1444900444257206E+31</c:v>
                </c:pt>
              </c:numCache>
            </c:numRef>
          </c:val>
          <c:smooth val="0"/>
          <c:extLst>
            <c:ext xmlns:c16="http://schemas.microsoft.com/office/drawing/2014/chart" uri="{C3380CC4-5D6E-409C-BE32-E72D297353CC}">
              <c16:uniqueId val="{00000000-99EF-4747-BA8C-183B1F5CF762}"/>
            </c:ext>
          </c:extLst>
        </c:ser>
        <c:dLbls>
          <c:showLegendKey val="0"/>
          <c:showVal val="0"/>
          <c:showCatName val="0"/>
          <c:showSerName val="0"/>
          <c:showPercent val="0"/>
          <c:showBubbleSize val="0"/>
        </c:dLbls>
        <c:marker val="1"/>
        <c:smooth val="0"/>
        <c:axId val="222673408"/>
        <c:axId val="223150656"/>
      </c:lineChart>
      <c:catAx>
        <c:axId val="222673408"/>
        <c:scaling>
          <c:orientation val="minMax"/>
        </c:scaling>
        <c:delete val="0"/>
        <c:axPos val="b"/>
        <c:title>
          <c:tx>
            <c:rich>
              <a:bodyPr/>
              <a:lstStyle/>
              <a:p>
                <a:pPr>
                  <a:defRPr sz="1000" b="1" i="0" u="none" strike="noStrike" baseline="0">
                    <a:solidFill>
                      <a:srgbClr val="000000"/>
                    </a:solidFill>
                    <a:latin typeface="Arial"/>
                    <a:ea typeface="Arial"/>
                    <a:cs typeface="Arial"/>
                  </a:defRPr>
                </a:pPr>
                <a:r>
                  <a:rPr lang="ru-RU"/>
                  <a:t>Допустимая погрешность</a:t>
                </a:r>
              </a:p>
            </c:rich>
          </c:tx>
          <c:layout>
            <c:manualLayout>
              <c:xMode val="edge"/>
              <c:yMode val="edge"/>
              <c:x val="0.33778767631774315"/>
              <c:y val="0.88823378784968954"/>
            </c:manualLayout>
          </c:layout>
          <c:overlay val="0"/>
          <c:spPr>
            <a:noFill/>
            <a:ln w="25400">
              <a:noFill/>
            </a:ln>
          </c:spPr>
        </c:title>
        <c:numFmt formatCode="0.0E+00" sourceLinked="0"/>
        <c:majorTickMark val="out"/>
        <c:minorTickMark val="none"/>
        <c:tickLblPos val="nextTo"/>
        <c:spPr>
          <a:ln w="3175">
            <a:solidFill>
              <a:srgbClr val="000000"/>
            </a:solidFill>
            <a:prstDash val="solid"/>
          </a:ln>
        </c:spPr>
        <c:txPr>
          <a:bodyPr rot="-5400000" vert="horz"/>
          <a:lstStyle/>
          <a:p>
            <a:pPr>
              <a:defRPr sz="800" b="0" i="0" u="none" strike="noStrike" baseline="0">
                <a:solidFill>
                  <a:srgbClr val="000000"/>
                </a:solidFill>
                <a:latin typeface="Arial"/>
                <a:ea typeface="Arial"/>
                <a:cs typeface="Arial"/>
              </a:defRPr>
            </a:pPr>
            <a:endParaRPr lang="ru-RU"/>
          </a:p>
        </c:txPr>
        <c:crossAx val="223150656"/>
        <c:crosses val="autoZero"/>
        <c:auto val="1"/>
        <c:lblAlgn val="ctr"/>
        <c:lblOffset val="100"/>
        <c:tickLblSkip val="1"/>
        <c:tickMarkSkip val="1"/>
        <c:noMultiLvlLbl val="0"/>
      </c:catAx>
      <c:valAx>
        <c:axId val="223150656"/>
        <c:scaling>
          <c:orientation val="minMax"/>
          <c:min val="6.1379999999999992E+31"/>
        </c:scaling>
        <c:delete val="0"/>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a:ea typeface="Arial"/>
                    <a:cs typeface="Arial"/>
                  </a:defRPr>
                </a:pPr>
                <a:r>
                  <a:rPr lang="ru-RU"/>
                  <a:t>Оптимальный кредит</a:t>
                </a:r>
              </a:p>
            </c:rich>
          </c:tx>
          <c:layout>
            <c:manualLayout>
              <c:xMode val="edge"/>
              <c:yMode val="edge"/>
              <c:x val="2.7468448403860427E-2"/>
              <c:y val="0.16713099886904381"/>
            </c:manualLayout>
          </c:layout>
          <c:overlay val="0"/>
          <c:spPr>
            <a:noFill/>
            <a:ln w="25400">
              <a:noFill/>
            </a:ln>
          </c:spPr>
        </c:title>
        <c:numFmt formatCode="0.000E+0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ru-RU"/>
          </a:p>
        </c:txPr>
        <c:crossAx val="222673408"/>
        <c:crosses val="autoZero"/>
        <c:crossBetween val="between"/>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925" b="0" i="0" u="none" strike="noStrike" baseline="0">
          <a:solidFill>
            <a:srgbClr val="000000"/>
          </a:solidFill>
          <a:latin typeface="Arial"/>
          <a:ea typeface="Arial"/>
          <a:cs typeface="Arial"/>
        </a:defRPr>
      </a:pPr>
      <a:endParaRPr lang="ru-RU"/>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0" i="0" u="none" strike="noStrike" baseline="0">
                <a:solidFill>
                  <a:srgbClr val="000000"/>
                </a:solidFill>
                <a:latin typeface="Arial"/>
                <a:ea typeface="Arial"/>
                <a:cs typeface="Arial"/>
              </a:defRPr>
            </a:pPr>
            <a:r>
              <a:rPr lang="ru-RU" sz="1000" b="1" i="0" u="none" strike="noStrike" baseline="0">
                <a:solidFill>
                  <a:srgbClr val="000000"/>
                </a:solidFill>
                <a:latin typeface="Arial"/>
                <a:cs typeface="Arial"/>
              </a:rPr>
              <a:t>Рис. 1.8  Зависимость </a:t>
            </a:r>
            <a:r>
              <a:rPr lang="ru-RU" sz="1000" b="1" i="1" u="none" strike="noStrike" baseline="0">
                <a:solidFill>
                  <a:srgbClr val="000000"/>
                </a:solidFill>
                <a:latin typeface="Arial"/>
                <a:cs typeface="Arial"/>
              </a:rPr>
              <a:t>Оптимального спроса</a:t>
            </a:r>
            <a:r>
              <a:rPr lang="ru-RU" sz="1000" b="1" i="0" u="none" strike="noStrike" baseline="0">
                <a:solidFill>
                  <a:srgbClr val="000000"/>
                </a:solidFill>
                <a:latin typeface="Arial"/>
                <a:cs typeface="Arial"/>
              </a:rPr>
              <a:t> от </a:t>
            </a:r>
            <a:r>
              <a:rPr lang="ru-RU" sz="1000" b="1" i="1" u="none" strike="noStrike" baseline="0">
                <a:solidFill>
                  <a:srgbClr val="000000"/>
                </a:solidFill>
                <a:latin typeface="Arial"/>
                <a:cs typeface="Arial"/>
              </a:rPr>
              <a:t>Допустимой погрешности</a:t>
            </a:r>
          </a:p>
        </c:rich>
      </c:tx>
      <c:layout>
        <c:manualLayout>
          <c:xMode val="edge"/>
          <c:yMode val="edge"/>
          <c:x val="0.14031180400890869"/>
          <c:y val="3.8062283737024222E-2"/>
        </c:manualLayout>
      </c:layout>
      <c:overlay val="0"/>
      <c:spPr>
        <a:noFill/>
        <a:ln w="25400">
          <a:noFill/>
        </a:ln>
      </c:spPr>
    </c:title>
    <c:autoTitleDeleted val="0"/>
    <c:plotArea>
      <c:layout>
        <c:manualLayout>
          <c:layoutTarget val="inner"/>
          <c:xMode val="edge"/>
          <c:yMode val="edge"/>
          <c:x val="0.24276169265033407"/>
          <c:y val="0.18339131330982597"/>
          <c:w val="0.72605790645879731"/>
          <c:h val="0.49827073804933847"/>
        </c:manualLayout>
      </c:layout>
      <c:lineChart>
        <c:grouping val="standar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cat>
            <c:numRef>
              <c:f>sheet3!$G$7:$G$16</c:f>
              <c:numCache>
                <c:formatCode>General</c:formatCode>
                <c:ptCount val="10"/>
                <c:pt idx="0">
                  <c:v>10</c:v>
                </c:pt>
                <c:pt idx="1">
                  <c:v>1</c:v>
                </c:pt>
                <c:pt idx="2">
                  <c:v>0.1</c:v>
                </c:pt>
                <c:pt idx="3">
                  <c:v>0.01</c:v>
                </c:pt>
                <c:pt idx="4">
                  <c:v>1E-3</c:v>
                </c:pt>
                <c:pt idx="5">
                  <c:v>1E-4</c:v>
                </c:pt>
                <c:pt idx="6">
                  <c:v>1.0000000000000001E-5</c:v>
                </c:pt>
                <c:pt idx="7">
                  <c:v>9.9999999999999995E-7</c:v>
                </c:pt>
                <c:pt idx="8">
                  <c:v>9.9999999999999995E-8</c:v>
                </c:pt>
                <c:pt idx="9">
                  <c:v>1E-8</c:v>
                </c:pt>
              </c:numCache>
            </c:numRef>
          </c:cat>
          <c:val>
            <c:numRef>
              <c:f>sheet3!$D$7:$D$16</c:f>
              <c:numCache>
                <c:formatCode>General</c:formatCode>
                <c:ptCount val="10"/>
                <c:pt idx="0">
                  <c:v>4.4161612119035846E+28</c:v>
                </c:pt>
                <c:pt idx="1">
                  <c:v>4.4243547804842021E+28</c:v>
                </c:pt>
                <c:pt idx="2">
                  <c:v>4.4202555668933777E+28</c:v>
                </c:pt>
                <c:pt idx="3">
                  <c:v>4.4205013826263215E+28</c:v>
                </c:pt>
                <c:pt idx="4">
                  <c:v>4.4204931884867309E+28</c:v>
                </c:pt>
                <c:pt idx="5">
                  <c:v>4.4204964661402418E+28</c:v>
                </c:pt>
                <c:pt idx="6">
                  <c:v>4.4204964661402418E+28</c:v>
                </c:pt>
                <c:pt idx="7">
                  <c:v>4.4204964333636885E+28</c:v>
                </c:pt>
                <c:pt idx="8">
                  <c:v>4.4204964358219229E+28</c:v>
                </c:pt>
                <c:pt idx="9">
                  <c:v>4.4204964348386481E+28</c:v>
                </c:pt>
              </c:numCache>
            </c:numRef>
          </c:val>
          <c:smooth val="0"/>
          <c:extLst>
            <c:ext xmlns:c16="http://schemas.microsoft.com/office/drawing/2014/chart" uri="{C3380CC4-5D6E-409C-BE32-E72D297353CC}">
              <c16:uniqueId val="{00000000-325D-424E-950C-13ECD2E3FA17}"/>
            </c:ext>
          </c:extLst>
        </c:ser>
        <c:dLbls>
          <c:showLegendKey val="0"/>
          <c:showVal val="0"/>
          <c:showCatName val="0"/>
          <c:showSerName val="0"/>
          <c:showPercent val="0"/>
          <c:showBubbleSize val="0"/>
        </c:dLbls>
        <c:marker val="1"/>
        <c:smooth val="0"/>
        <c:axId val="222672384"/>
        <c:axId val="222704704"/>
      </c:lineChart>
      <c:catAx>
        <c:axId val="222672384"/>
        <c:scaling>
          <c:orientation val="minMax"/>
        </c:scaling>
        <c:delete val="0"/>
        <c:axPos val="b"/>
        <c:title>
          <c:tx>
            <c:rich>
              <a:bodyPr/>
              <a:lstStyle/>
              <a:p>
                <a:pPr>
                  <a:defRPr sz="1000" b="1" i="0" u="none" strike="noStrike" baseline="0">
                    <a:solidFill>
                      <a:srgbClr val="000000"/>
                    </a:solidFill>
                    <a:latin typeface="Arial"/>
                    <a:ea typeface="Arial"/>
                    <a:cs typeface="Arial"/>
                  </a:defRPr>
                </a:pPr>
                <a:r>
                  <a:rPr lang="ru-RU"/>
                  <a:t>Допустимая погрешность</a:t>
                </a:r>
              </a:p>
            </c:rich>
          </c:tx>
          <c:layout>
            <c:manualLayout>
              <c:xMode val="edge"/>
              <c:yMode val="edge"/>
              <c:x val="0.41648106904231624"/>
              <c:y val="0.87197377144465937"/>
            </c:manualLayout>
          </c:layout>
          <c:overlay val="0"/>
          <c:spPr>
            <a:noFill/>
            <a:ln w="25400">
              <a:noFill/>
            </a:ln>
          </c:spPr>
        </c:title>
        <c:numFmt formatCode="0.00E+00" sourceLinked="0"/>
        <c:majorTickMark val="out"/>
        <c:minorTickMark val="none"/>
        <c:tickLblPos val="nextTo"/>
        <c:spPr>
          <a:ln w="3175">
            <a:solidFill>
              <a:srgbClr val="000000"/>
            </a:solidFill>
            <a:prstDash val="solid"/>
          </a:ln>
        </c:spPr>
        <c:txPr>
          <a:bodyPr rot="-5400000" vert="horz"/>
          <a:lstStyle/>
          <a:p>
            <a:pPr>
              <a:defRPr sz="800" b="0" i="0" u="none" strike="noStrike" baseline="0">
                <a:solidFill>
                  <a:srgbClr val="000000"/>
                </a:solidFill>
                <a:latin typeface="Arial"/>
                <a:ea typeface="Arial"/>
                <a:cs typeface="Arial"/>
              </a:defRPr>
            </a:pPr>
            <a:endParaRPr lang="ru-RU"/>
          </a:p>
        </c:txPr>
        <c:crossAx val="222704704"/>
        <c:crosses val="autoZero"/>
        <c:auto val="1"/>
        <c:lblAlgn val="ctr"/>
        <c:lblOffset val="100"/>
        <c:tickLblSkip val="1"/>
        <c:tickMarkSkip val="1"/>
        <c:noMultiLvlLbl val="0"/>
      </c:catAx>
      <c:valAx>
        <c:axId val="222704704"/>
        <c:scaling>
          <c:orientation val="minMax"/>
          <c:min val="4.4150999999999997E+28"/>
        </c:scaling>
        <c:delete val="0"/>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a:ea typeface="Arial"/>
                    <a:cs typeface="Arial"/>
                  </a:defRPr>
                </a:pPr>
                <a:r>
                  <a:rPr lang="ru-RU"/>
                  <a:t>Оптимальный спрос</a:t>
                </a:r>
              </a:p>
            </c:rich>
          </c:tx>
          <c:layout>
            <c:manualLayout>
              <c:xMode val="edge"/>
              <c:yMode val="edge"/>
              <c:x val="3.4892353377876766E-2"/>
              <c:y val="0.19377219547961366"/>
            </c:manualLayout>
          </c:layout>
          <c:overlay val="0"/>
          <c:spPr>
            <a:noFill/>
            <a:ln w="25400">
              <a:noFill/>
            </a:ln>
          </c:spPr>
        </c:title>
        <c:numFmt formatCode="0.0000E+0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ru-RU"/>
          </a:p>
        </c:txPr>
        <c:crossAx val="222672384"/>
        <c:crosses val="autoZero"/>
        <c:crossBetween val="between"/>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ru-RU"/>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ru-RU">
                <a:solidFill>
                  <a:sysClr val="windowText" lastClr="000000"/>
                </a:solidFill>
              </a:rPr>
              <a:t>Зависимость</a:t>
            </a:r>
            <a:r>
              <a:rPr lang="ru-RU" baseline="0">
                <a:solidFill>
                  <a:sysClr val="windowText" lastClr="000000"/>
                </a:solidFill>
              </a:rPr>
              <a:t> значения функции отначальной цены</a:t>
            </a:r>
            <a:endParaRPr lang="ru-RU">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sheet1!$M$8:$M$36</c:f>
              <c:numCache>
                <c:formatCode>0</c:formatCode>
                <c:ptCount val="29"/>
                <c:pt idx="0">
                  <c:v>1389.9999999999993</c:v>
                </c:pt>
                <c:pt idx="1">
                  <c:v>1418.3931905366928</c:v>
                </c:pt>
                <c:pt idx="2">
                  <c:v>1446.7863810733863</c:v>
                </c:pt>
                <c:pt idx="3">
                  <c:v>1475.1795716100798</c:v>
                </c:pt>
                <c:pt idx="4">
                  <c:v>1503.5727621467734</c:v>
                </c:pt>
                <c:pt idx="5">
                  <c:v>1531.9659526834669</c:v>
                </c:pt>
                <c:pt idx="6">
                  <c:v>1560.3591432201604</c:v>
                </c:pt>
                <c:pt idx="7">
                  <c:v>1588.7523337568539</c:v>
                </c:pt>
                <c:pt idx="8">
                  <c:v>1617.1455242935474</c:v>
                </c:pt>
                <c:pt idx="9">
                  <c:v>1645.5387148302409</c:v>
                </c:pt>
                <c:pt idx="10">
                  <c:v>1673.9319053669344</c:v>
                </c:pt>
                <c:pt idx="11">
                  <c:v>1702.3250959036279</c:v>
                </c:pt>
                <c:pt idx="12">
                  <c:v>1730.7182864403214</c:v>
                </c:pt>
                <c:pt idx="13">
                  <c:v>1759.1114769770149</c:v>
                </c:pt>
                <c:pt idx="14">
                  <c:v>1787.5046675137085</c:v>
                </c:pt>
                <c:pt idx="15">
                  <c:v>1815.897858050402</c:v>
                </c:pt>
                <c:pt idx="16">
                  <c:v>1844.2910485870955</c:v>
                </c:pt>
                <c:pt idx="17">
                  <c:v>1872.684239123789</c:v>
                </c:pt>
                <c:pt idx="18">
                  <c:v>1901.0774296604825</c:v>
                </c:pt>
                <c:pt idx="19" formatCode="General">
                  <c:v>1929.470620197176</c:v>
                </c:pt>
                <c:pt idx="20">
                  <c:v>1957.8638107338695</c:v>
                </c:pt>
                <c:pt idx="21">
                  <c:v>1986.257001270563</c:v>
                </c:pt>
                <c:pt idx="22">
                  <c:v>2014.6501918072565</c:v>
                </c:pt>
                <c:pt idx="23">
                  <c:v>2043.04338234395</c:v>
                </c:pt>
                <c:pt idx="24">
                  <c:v>2071.4365728806438</c:v>
                </c:pt>
                <c:pt idx="25">
                  <c:v>2099.8297634173373</c:v>
                </c:pt>
                <c:pt idx="26">
                  <c:v>2128.2229539540308</c:v>
                </c:pt>
                <c:pt idx="27">
                  <c:v>2156.6161444907243</c:v>
                </c:pt>
                <c:pt idx="28">
                  <c:v>2185.0093350274178</c:v>
                </c:pt>
              </c:numCache>
            </c:numRef>
          </c:cat>
          <c:val>
            <c:numRef>
              <c:f>sheet1!$N$8:$N$36</c:f>
              <c:numCache>
                <c:formatCode>General</c:formatCode>
                <c:ptCount val="29"/>
                <c:pt idx="0">
                  <c:v>-9.743699744635904E+16</c:v>
                </c:pt>
                <c:pt idx="1">
                  <c:v>3.7728325738561221E+30</c:v>
                </c:pt>
                <c:pt idx="2">
                  <c:v>7.0292819390796933E+30</c:v>
                </c:pt>
                <c:pt idx="3">
                  <c:v>9.8358978488241615E+30</c:v>
                </c:pt>
                <c:pt idx="4">
                  <c:v>1.22501123490319E+31</c:v>
                </c:pt>
                <c:pt idx="5">
                  <c:v>1.4321595804701919E+31</c:v>
                </c:pt>
                <c:pt idx="6">
                  <c:v>1.6093393858331125E+31</c:v>
                </c:pt>
                <c:pt idx="7">
                  <c:v>1.7602883586963859E+31</c:v>
                </c:pt>
                <c:pt idx="8">
                  <c:v>1.888257993881595E+31</c:v>
                </c:pt>
                <c:pt idx="9">
                  <c:v>1.9960817786994854E+31</c:v>
                </c:pt>
                <c:pt idx="10">
                  <c:v>2.086233032878102E+31</c:v>
                </c:pt>
                <c:pt idx="11">
                  <c:v>2.1608740846063403E+31</c:v>
                </c:pt>
                <c:pt idx="12">
                  <c:v>2.2218981840537643E+31</c:v>
                </c:pt>
                <c:pt idx="13">
                  <c:v>2.2709653121458429E+31</c:v>
                </c:pt>
                <c:pt idx="14">
                  <c:v>2.3095328440508859E+31</c:v>
                </c:pt>
                <c:pt idx="15">
                  <c:v>2.3388818648282322E+31</c:v>
                </c:pt>
                <c:pt idx="16">
                  <c:v>2.3601398019227393E+31</c:v>
                </c:pt>
                <c:pt idx="17">
                  <c:v>2.3742999300534443E+31</c:v>
                </c:pt>
                <c:pt idx="18">
                  <c:v>2.382238214062583E+31</c:v>
                </c:pt>
                <c:pt idx="19">
                  <c:v>2.3847278808865405E+31</c:v>
                </c:pt>
                <c:pt idx="20">
                  <c:v>2.3824520501153852E+31</c:v>
                </c:pt>
                <c:pt idx="21">
                  <c:v>2.3760147013123067E+31</c:v>
                </c:pt>
                <c:pt idx="22">
                  <c:v>2.3659502135031044E+31</c:v>
                </c:pt>
                <c:pt idx="23">
                  <c:v>2.3527316765089605E+31</c:v>
                </c:pt>
                <c:pt idx="24">
                  <c:v>2.3367781438547791E+31</c:v>
                </c:pt>
                <c:pt idx="25">
                  <c:v>2.3184609718410158E+31</c:v>
                </c:pt>
                <c:pt idx="26">
                  <c:v>2.298109368201578E+31</c:v>
                </c:pt>
                <c:pt idx="27">
                  <c:v>2.2760152559133818E+31</c:v>
                </c:pt>
                <c:pt idx="28">
                  <c:v>2.2524375426256985E+31</c:v>
                </c:pt>
              </c:numCache>
            </c:numRef>
          </c:val>
          <c:smooth val="0"/>
          <c:extLst>
            <c:ext xmlns:c16="http://schemas.microsoft.com/office/drawing/2014/chart" uri="{C3380CC4-5D6E-409C-BE32-E72D297353CC}">
              <c16:uniqueId val="{00000000-562B-489F-8325-28A63FAE3B27}"/>
            </c:ext>
          </c:extLst>
        </c:ser>
        <c:dLbls>
          <c:showLegendKey val="0"/>
          <c:showVal val="0"/>
          <c:showCatName val="0"/>
          <c:showSerName val="0"/>
          <c:showPercent val="0"/>
          <c:showBubbleSize val="0"/>
        </c:dLbls>
        <c:marker val="1"/>
        <c:smooth val="0"/>
        <c:axId val="382170920"/>
        <c:axId val="382171576"/>
      </c:lineChart>
      <c:catAx>
        <c:axId val="382170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ysClr val="windowText" lastClr="000000"/>
                    </a:solidFill>
                    <a:latin typeface="+mn-lt"/>
                    <a:ea typeface="+mn-ea"/>
                    <a:cs typeface="+mn-cs"/>
                  </a:defRPr>
                </a:pPr>
                <a:r>
                  <a:rPr lang="ru-RU" sz="1400">
                    <a:solidFill>
                      <a:sysClr val="windowText" lastClr="000000"/>
                    </a:solidFill>
                  </a:rPr>
                  <a:t>Начальная</a:t>
                </a:r>
                <a:r>
                  <a:rPr lang="ru-RU" sz="1400" baseline="0">
                    <a:solidFill>
                      <a:sysClr val="windowText" lastClr="000000"/>
                    </a:solidFill>
                  </a:rPr>
                  <a:t> цена</a:t>
                </a:r>
                <a:endParaRPr lang="ru-RU" sz="1400">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mn-lt"/>
                  <a:ea typeface="+mn-ea"/>
                  <a:cs typeface="+mn-cs"/>
                </a:defRPr>
              </a:pPr>
              <a:endParaRPr lang="ru-RU"/>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ru-RU"/>
          </a:p>
        </c:txPr>
        <c:crossAx val="382171576"/>
        <c:crosses val="autoZero"/>
        <c:auto val="1"/>
        <c:lblAlgn val="ctr"/>
        <c:lblOffset val="100"/>
        <c:noMultiLvlLbl val="0"/>
      </c:catAx>
      <c:valAx>
        <c:axId val="382171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ysClr val="windowText" lastClr="000000"/>
                    </a:solidFill>
                    <a:latin typeface="+mn-lt"/>
                    <a:ea typeface="+mn-ea"/>
                    <a:cs typeface="+mn-cs"/>
                  </a:defRPr>
                </a:pPr>
                <a:r>
                  <a:rPr lang="ru-RU" sz="1400">
                    <a:solidFill>
                      <a:sysClr val="windowText" lastClr="000000"/>
                    </a:solidFill>
                  </a:rPr>
                  <a:t>Значение функции</a:t>
                </a:r>
              </a:p>
            </c:rich>
          </c:tx>
          <c:overlay val="0"/>
          <c:spPr>
            <a:noFill/>
            <a:ln>
              <a:noFill/>
            </a:ln>
            <a:effectLst/>
          </c:spPr>
          <c:txPr>
            <a:bodyPr rot="-5400000" spcFirstLastPara="1" vertOverflow="ellipsis" vert="horz" wrap="square" anchor="ctr" anchorCtr="1"/>
            <a:lstStyle/>
            <a:p>
              <a:pPr>
                <a:defRPr sz="1400" b="0" i="0" u="none" strike="noStrike" kern="1200" baseline="0">
                  <a:solidFill>
                    <a:sysClr val="windowText" lastClr="000000"/>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ru-RU"/>
          </a:p>
        </c:txPr>
        <c:crossAx val="382170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00" b="0" i="0" u="none" strike="noStrike" baseline="0">
                <a:solidFill>
                  <a:srgbClr val="000000"/>
                </a:solidFill>
                <a:latin typeface="Arial"/>
                <a:ea typeface="Arial"/>
                <a:cs typeface="Arial"/>
              </a:defRPr>
            </a:pPr>
            <a:r>
              <a:rPr lang="ru-RU" sz="1000" b="1" i="0" u="none" strike="noStrike" baseline="0">
                <a:solidFill>
                  <a:srgbClr val="000000"/>
                </a:solidFill>
                <a:latin typeface="Arial"/>
                <a:cs typeface="Arial"/>
              </a:rPr>
              <a:t>Рис. 2.1  Зависимость </a:t>
            </a:r>
            <a:r>
              <a:rPr lang="ru-RU" sz="1000" b="1" i="1" u="none" strike="noStrike" baseline="0">
                <a:solidFill>
                  <a:srgbClr val="000000"/>
                </a:solidFill>
                <a:latin typeface="Arial"/>
                <a:cs typeface="Arial"/>
              </a:rPr>
              <a:t>Оптимальной цены</a:t>
            </a:r>
            <a:r>
              <a:rPr lang="ru-RU" sz="1000" b="1" i="0" u="none" strike="noStrike" baseline="0">
                <a:solidFill>
                  <a:srgbClr val="000000"/>
                </a:solidFill>
                <a:latin typeface="Arial"/>
                <a:cs typeface="Arial"/>
              </a:rPr>
              <a:t> от </a:t>
            </a:r>
            <a:r>
              <a:rPr lang="ru-RU" sz="1000" b="1" i="1" u="none" strike="noStrike" baseline="0">
                <a:solidFill>
                  <a:srgbClr val="000000"/>
                </a:solidFill>
                <a:latin typeface="Arial"/>
                <a:cs typeface="Arial"/>
              </a:rPr>
              <a:t>Допустимой погрешности</a:t>
            </a:r>
          </a:p>
        </c:rich>
      </c:tx>
      <c:layout>
        <c:manualLayout>
          <c:xMode val="edge"/>
          <c:yMode val="edge"/>
          <c:x val="0.15883692390800142"/>
          <c:y val="3.8062283737024222E-2"/>
        </c:manualLayout>
      </c:layout>
      <c:overlay val="0"/>
      <c:spPr>
        <a:noFill/>
        <a:ln w="25400">
          <a:noFill/>
        </a:ln>
      </c:spPr>
    </c:title>
    <c:autoTitleDeleted val="0"/>
    <c:plotArea>
      <c:layout>
        <c:manualLayout>
          <c:layoutTarget val="inner"/>
          <c:xMode val="edge"/>
          <c:yMode val="edge"/>
          <c:x val="0.20581700445898976"/>
          <c:y val="0.20069238060320577"/>
          <c:w val="0.76286520130995117"/>
          <c:h val="0.48442988421463462"/>
        </c:manualLayout>
      </c:layout>
      <c:lineChart>
        <c:grouping val="standard"/>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cat>
            <c:numRef>
              <c:f>sheet3!$H$7:$H$21</c:f>
              <c:numCache>
                <c:formatCode>General</c:formatCode>
                <c:ptCount val="15"/>
                <c:pt idx="0">
                  <c:v>1000000000</c:v>
                </c:pt>
                <c:pt idx="1">
                  <c:v>100000000</c:v>
                </c:pt>
                <c:pt idx="2">
                  <c:v>10000000</c:v>
                </c:pt>
                <c:pt idx="3">
                  <c:v>1000000</c:v>
                </c:pt>
                <c:pt idx="4">
                  <c:v>100000</c:v>
                </c:pt>
                <c:pt idx="5">
                  <c:v>10000</c:v>
                </c:pt>
                <c:pt idx="6">
                  <c:v>1000</c:v>
                </c:pt>
                <c:pt idx="7">
                  <c:v>100</c:v>
                </c:pt>
                <c:pt idx="8">
                  <c:v>10</c:v>
                </c:pt>
                <c:pt idx="9">
                  <c:v>1</c:v>
                </c:pt>
                <c:pt idx="10">
                  <c:v>0.1</c:v>
                </c:pt>
                <c:pt idx="11">
                  <c:v>0.01</c:v>
                </c:pt>
                <c:pt idx="12">
                  <c:v>1E-3</c:v>
                </c:pt>
                <c:pt idx="13">
                  <c:v>1E-4</c:v>
                </c:pt>
                <c:pt idx="14">
                  <c:v>1.0000000000000001E-5</c:v>
                </c:pt>
              </c:numCache>
            </c:numRef>
          </c:cat>
          <c:val>
            <c:numRef>
              <c:f>sheet3!$C$7:$C$21</c:f>
              <c:numCache>
                <c:formatCode>0.0000000</c:formatCode>
                <c:ptCount val="15"/>
                <c:pt idx="0" formatCode="General">
                  <c:v>60000001390</c:v>
                </c:pt>
                <c:pt idx="1">
                  <c:v>59500001390</c:v>
                </c:pt>
                <c:pt idx="2">
                  <c:v>59450001390</c:v>
                </c:pt>
                <c:pt idx="3">
                  <c:v>59445001390</c:v>
                </c:pt>
                <c:pt idx="4">
                  <c:v>59444701390</c:v>
                </c:pt>
                <c:pt idx="5">
                  <c:v>59444611390</c:v>
                </c:pt>
                <c:pt idx="6">
                  <c:v>59444608390</c:v>
                </c:pt>
                <c:pt idx="7">
                  <c:v>59444608090</c:v>
                </c:pt>
                <c:pt idx="8" formatCode="General">
                  <c:v>59444608070</c:v>
                </c:pt>
                <c:pt idx="9" formatCode="General">
                  <c:v>59444608068</c:v>
                </c:pt>
                <c:pt idx="10" formatCode="General">
                  <c:v>59444608067.899986</c:v>
                </c:pt>
                <c:pt idx="11" formatCode="General">
                  <c:v>59444608067.839996</c:v>
                </c:pt>
                <c:pt idx="12" formatCode="General">
                  <c:v>59444608067.835991</c:v>
                </c:pt>
                <c:pt idx="13" formatCode="General">
                  <c:v>59444608067.835884</c:v>
                </c:pt>
                <c:pt idx="14" formatCode="General">
                  <c:v>59444608067.835838</c:v>
                </c:pt>
              </c:numCache>
            </c:numRef>
          </c:val>
          <c:smooth val="0"/>
          <c:extLst>
            <c:ext xmlns:c16="http://schemas.microsoft.com/office/drawing/2014/chart" uri="{C3380CC4-5D6E-409C-BE32-E72D297353CC}">
              <c16:uniqueId val="{00000000-EDDB-4A97-8398-FF3440862C77}"/>
            </c:ext>
          </c:extLst>
        </c:ser>
        <c:dLbls>
          <c:showLegendKey val="0"/>
          <c:showVal val="0"/>
          <c:showCatName val="0"/>
          <c:showSerName val="0"/>
          <c:showPercent val="0"/>
          <c:showBubbleSize val="0"/>
        </c:dLbls>
        <c:marker val="1"/>
        <c:smooth val="0"/>
        <c:axId val="219666432"/>
        <c:axId val="225515712"/>
      </c:lineChart>
      <c:catAx>
        <c:axId val="219666432"/>
        <c:scaling>
          <c:orientation val="minMax"/>
        </c:scaling>
        <c:delete val="0"/>
        <c:axPos val="b"/>
        <c:title>
          <c:tx>
            <c:rich>
              <a:bodyPr/>
              <a:lstStyle/>
              <a:p>
                <a:pPr>
                  <a:defRPr sz="1000" b="1" i="0" u="none" strike="noStrike" baseline="0">
                    <a:solidFill>
                      <a:srgbClr val="000000"/>
                    </a:solidFill>
                    <a:latin typeface="Arial"/>
                    <a:ea typeface="Arial"/>
                    <a:cs typeface="Arial"/>
                  </a:defRPr>
                </a:pPr>
                <a:r>
                  <a:rPr lang="ru-RU"/>
                  <a:t>Допустимая погрешность</a:t>
                </a:r>
              </a:p>
            </c:rich>
          </c:tx>
          <c:layout>
            <c:manualLayout>
              <c:xMode val="edge"/>
              <c:yMode val="edge"/>
              <c:x val="0.39597409384229654"/>
              <c:y val="0.87543397905711606"/>
            </c:manualLayout>
          </c:layout>
          <c:overlay val="0"/>
          <c:spPr>
            <a:noFill/>
            <a:ln w="25400">
              <a:noFill/>
            </a:ln>
          </c:spPr>
        </c:title>
        <c:numFmt formatCode="0.0E+00" sourceLinked="0"/>
        <c:majorTickMark val="out"/>
        <c:minorTickMark val="none"/>
        <c:tickLblPos val="nextTo"/>
        <c:spPr>
          <a:ln w="3175">
            <a:solidFill>
              <a:srgbClr val="000000"/>
            </a:solidFill>
            <a:prstDash val="solid"/>
          </a:ln>
        </c:spPr>
        <c:txPr>
          <a:bodyPr rot="-5400000" vert="horz"/>
          <a:lstStyle/>
          <a:p>
            <a:pPr>
              <a:defRPr sz="800" b="0" i="0" u="none" strike="noStrike" baseline="0">
                <a:solidFill>
                  <a:srgbClr val="000000"/>
                </a:solidFill>
                <a:latin typeface="Arial"/>
                <a:ea typeface="Arial"/>
                <a:cs typeface="Arial"/>
              </a:defRPr>
            </a:pPr>
            <a:endParaRPr lang="ru-RU"/>
          </a:p>
        </c:txPr>
        <c:crossAx val="225515712"/>
        <c:crosses val="autoZero"/>
        <c:auto val="1"/>
        <c:lblAlgn val="ctr"/>
        <c:lblOffset val="100"/>
        <c:tickLblSkip val="1"/>
        <c:tickMarkSkip val="1"/>
        <c:noMultiLvlLbl val="0"/>
      </c:catAx>
      <c:valAx>
        <c:axId val="225515712"/>
        <c:scaling>
          <c:orientation val="minMax"/>
          <c:min val="59400000000.000008"/>
        </c:scaling>
        <c:delete val="0"/>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a:ea typeface="Arial"/>
                    <a:cs typeface="Arial"/>
                  </a:defRPr>
                </a:pPr>
                <a:r>
                  <a:rPr lang="ru-RU"/>
                  <a:t>Оптимальная цена</a:t>
                </a:r>
              </a:p>
            </c:rich>
          </c:tx>
          <c:layout>
            <c:manualLayout>
              <c:xMode val="edge"/>
              <c:yMode val="edge"/>
              <c:x val="3.1319910514541388E-2"/>
              <c:y val="0.22145365047362159"/>
            </c:manualLayout>
          </c:layout>
          <c:overlay val="0"/>
          <c:spPr>
            <a:noFill/>
            <a:ln w="25400">
              <a:noFill/>
            </a:ln>
          </c:spPr>
        </c:title>
        <c:numFmt formatCode="0.00E+0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ru-RU"/>
          </a:p>
        </c:txPr>
        <c:crossAx val="219666432"/>
        <c:crosses val="autoZero"/>
        <c:crossBetween val="between"/>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Arial"/>
          <a:ea typeface="Arial"/>
          <a:cs typeface="Arial"/>
        </a:defRPr>
      </a:pPr>
      <a:endParaRPr lang="ru-RU"/>
    </a:p>
  </c:txPr>
  <c:externalData r:id="rId1">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87846-5B8E-42EB-BAE0-3224C85D0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1911</TotalTime>
  <Pages>144</Pages>
  <Words>29377</Words>
  <Characters>167449</Characters>
  <Application>Microsoft Office Word</Application>
  <DocSecurity>0</DocSecurity>
  <Lines>1395</Lines>
  <Paragraphs>392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Аби Раджабова</dc:creator>
  <cp:keywords/>
  <dc:description/>
  <cp:lastModifiedBy>Neo</cp:lastModifiedBy>
  <cp:revision>52</cp:revision>
  <dcterms:created xsi:type="dcterms:W3CDTF">2016-11-07T07:35:00Z</dcterms:created>
  <dcterms:modified xsi:type="dcterms:W3CDTF">2016-11-21T05:20:00Z</dcterms:modified>
</cp:coreProperties>
</file>