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val="false"/>
          <w:bCs w:val="false"/>
          <w:color w:val="000000"/>
          <w:sz w:val="24"/>
          <w:szCs w:val="24"/>
          <w:rFonts w:ascii="Times New Roman" w:cs="Times New Roman" w:eastAsia="Times New Roman" w:hAnsi="Times New Roman"/>
        </w:rPr>
        <w:t xml:space="preserve">O'ZBEKISTON RESPUBLIKASI OLIY TA'LIM, FAN VA INNOVATSIYALAR VAZIRLIGI</w:t>
      </w:r>
    </w:p>
    <w:p>
      <w:pPr>
        <w:jc w:val="center"/>
      </w:pPr>
      <w:r>
        <w:rPr>
          <w:b/>
          <w:bCs/>
          <w:color w:val="000000"/>
          <w:sz w:val="28"/>
          <w:szCs w:val="28"/>
          <w:rFonts w:ascii="Times New Roman" w:cs="Times New Roman" w:eastAsia="Times New Roman" w:hAnsi="Times New Roman"/>
        </w:rPr>
        <w:t xml:space="preserve">O'ZBEKISTON MILLIY UNIVERSITETI</w:t>
      </w:r>
    </w:p>
    <w:p>
      <w:pPr>
        <w:jc w:val="center"/>
      </w:pPr>
      <w:r>
        <w:rPr>
          <w:color w:val="000000"/>
          <w:sz w:val="28"/>
          <w:szCs w:val="28"/>
          <w:rFonts w:ascii="Times New Roman" w:cs="Times New Roman" w:eastAsia="Times New Roman" w:hAnsi="Times New Roman"/>
        </w:rPr>
        <w:t xml:space="preserve">Matematika fakulteti</w:t>
      </w:r>
    </w:p>
    <w:p>
      <w:pPr>
        <w:jc w:val="center"/>
      </w:pPr>
      <w:r>
        <w:rPr>
          <w:color w:val="000000"/>
          <w:sz w:val="28"/>
          <w:szCs w:val="28"/>
          <w:rFonts w:ascii="Times New Roman" w:cs="Times New Roman" w:eastAsia="Times New Roman" w:hAnsi="Times New Roman"/>
        </w:rPr>
        <w:t xml:space="preserve">"Amaliy matematika" yo'nalishi 4-kurs talabasi</w:t>
      </w:r>
    </w:p>
    <w:p>
      <w:pPr>
        <w:jc w:val="center"/>
      </w:pPr>
      <w:r>
        <w:rPr>
          <w:b/>
          <w:bCs/>
          <w:color w:val="000000"/>
          <w:sz w:val="28"/>
          <w:szCs w:val="28"/>
          <w:rFonts w:ascii="Times New Roman" w:cs="Times New Roman" w:eastAsia="Times New Roman" w:hAnsi="Times New Roman"/>
        </w:rPr>
        <w:t xml:space="preserve">ALISHER NAVOIY</w:t>
      </w:r>
    </w:p>
    <w:p>
      <w:pPr>
        <w:jc w:val="center"/>
      </w:pPr>
      <w:r>
        <w:rPr>
          <w:color w:val="000000"/>
          <w:sz w:val="28"/>
          <w:szCs w:val="28"/>
          <w:rFonts w:ascii="Times New Roman" w:cs="Times New Roman" w:eastAsia="Times New Roman" w:hAnsi="Times New Roman"/>
        </w:rPr>
        <w:t xml:space="preserve">MATEMATIKA FANIDAN TAYYORLAGAN</w:t>
      </w:r>
    </w:p>
    <w:p>
      <w:pPr>
        <w:jc w:val="center"/>
      </w:pPr>
      <w:r>
        <w:rPr>
          <w:b/>
          <w:bCs/>
          <w:color w:val="000000"/>
          <w:sz w:val="48"/>
          <w:szCs w:val="48"/>
          <w:rFonts w:ascii="Times New Roman" w:cs="Times New Roman" w:eastAsia="Times New Roman" w:hAnsi="Times New Roman"/>
        </w:rPr>
        <w:t xml:space="preserve">KURS ISHI</w:t>
      </w:r>
    </w:p>
    <w:p>
      <w:pPr>
        <w:jc w:val="center"/>
      </w:pPr>
      <w:r>
        <w:rPr>
          <w:b w:val="false"/>
          <w:bCs w:val="false"/>
          <w:color w:val="000000"/>
          <w:sz w:val="28"/>
          <w:szCs w:val="28"/>
          <w:rFonts w:ascii="Times New Roman" w:cs="Times New Roman" w:eastAsia="Times New Roman" w:hAnsi="Times New Roman"/>
        </w:rPr>
        <w:t xml:space="preserve">Mavzu: Matematik kutilma va dispersiya</w:t>
      </w:r>
    </w:p>
    <w:p/>
    <w:p>
      <w:pPr>
        <w:ind w:right="1440"/>
        <w:jc w:val="right"/>
      </w:pPr>
      <w:r>
        <w:rPr>
          <w:color w:val="000000"/>
          <w:sz w:val="28"/>
          <w:szCs w:val="28"/>
          <w:rFonts w:ascii="Times New Roman" w:cs="Times New Roman" w:eastAsia="Times New Roman" w:hAnsi="Times New Roman"/>
        </w:rPr>
        <w:t xml:space="preserve">Ilmiy rahbari: ______</w:t>
      </w:r>
    </w:p>
    <w:p/>
    <w:p>
      <w:pPr>
        <w:jc w:val="center"/>
      </w:pPr>
      <w:r>
        <w:rPr>
          <w:b w:val="false"/>
          <w:bCs w:val="false"/>
          <w:color w:val="000000"/>
          <w:sz w:val="28"/>
          <w:szCs w:val="28"/>
          <w:rFonts w:ascii="Times New Roman" w:cs="Times New Roman" w:eastAsia="Times New Roman" w:hAnsi="Times New Roman"/>
        </w:rPr>
        <w:t xml:space="preserve">Toshkent - 2025</w:t>
      </w:r>
    </w:p>
    <w:p>
      <w:r>
        <w:br w:type="page"/>
      </w:r>
    </w:p>
    <w:p>
      <w:pPr>
        <w:jc w:val="center"/>
      </w:pPr>
      <w:r>
        <w:rPr>
          <w:b/>
          <w:bCs/>
          <w:color w:val="000000"/>
          <w:sz w:val="28"/>
          <w:szCs w:val="28"/>
          <w:rFonts w:ascii="Times New Roman" w:cs="Times New Roman" w:eastAsia="Times New Roman" w:hAnsi="Times New Roman"/>
        </w:rPr>
        <w:t xml:space="preserve">MUNDARIJA</w:t>
      </w:r>
    </w:p>
    <w:p/>
    <w:p>
      <w:pPr>
        <w:jc w:val="both"/>
      </w:pPr>
      <w:r>
        <w:rPr>
          <w:color w:val="000000"/>
          <w:sz w:val="28"/>
          <w:szCs w:val="28"/>
          <w:rFonts w:ascii="Times New Roman" w:cs="Times New Roman" w:eastAsia="Times New Roman" w:hAnsi="Times New Roman"/>
        </w:rPr>
        <w:t xml:space="preserve">KIRISH</w:t>
      </w:r>
    </w:p>
    <w:p>
      <w:pPr>
        <w:ind w:left="431"/>
        <w:jc w:val="both"/>
      </w:pPr>
      <w:r>
        <w:rPr>
          <w:b/>
          <w:bCs/>
          <w:color w:val="000000"/>
          <w:sz w:val="28"/>
          <w:szCs w:val="28"/>
          <w:rFonts w:ascii="Times New Roman" w:cs="Times New Roman" w:eastAsia="Times New Roman" w:hAnsi="Times New Roman"/>
        </w:rPr>
        <w:t xml:space="preserve">I BOB. MATEMATIK KUTILMA ASOSLARI</w:t>
      </w:r>
    </w:p>
    <w:p>
      <w:pPr>
        <w:ind w:left="863"/>
        <w:jc w:val="both"/>
      </w:pPr>
      <w:r>
        <w:rPr>
          <w:color w:val="000000"/>
          <w:sz w:val="28"/>
          <w:szCs w:val="28"/>
          <w:rFonts w:ascii="Times New Roman" w:cs="Times New Roman" w:eastAsia="Times New Roman" w:hAnsi="Times New Roman"/>
        </w:rPr>
        <w:t xml:space="preserve">1.1 Matematik kutilma: ta'rifi va xususiyatlari</w:t>
      </w:r>
    </w:p>
    <w:p>
      <w:pPr>
        <w:ind w:left="863"/>
        <w:jc w:val="both"/>
      </w:pPr>
      <w:r>
        <w:rPr>
          <w:color w:val="000000"/>
          <w:sz w:val="28"/>
          <w:szCs w:val="28"/>
          <w:rFonts w:ascii="Times New Roman" w:cs="Times New Roman" w:eastAsia="Times New Roman" w:hAnsi="Times New Roman"/>
        </w:rPr>
        <w:t xml:space="preserve">1.2 Kutilma va ehtimollik: o'zaro bog'liqlik</w:t>
      </w:r>
    </w:p>
    <w:p>
      <w:pPr>
        <w:ind w:left="863"/>
        <w:jc w:val="both"/>
      </w:pPr>
      <w:r>
        <w:rPr>
          <w:color w:val="000000"/>
          <w:sz w:val="28"/>
          <w:szCs w:val="28"/>
          <w:rFonts w:ascii="Times New Roman" w:cs="Times New Roman" w:eastAsia="Times New Roman" w:hAnsi="Times New Roman"/>
        </w:rPr>
        <w:t xml:space="preserve">1.3 Kutilma turlari: diskret va uzluksiz holatlar</w:t>
      </w:r>
    </w:p>
    <w:p>
      <w:pPr>
        <w:ind w:left="431"/>
        <w:jc w:val="both"/>
      </w:pPr>
      <w:r>
        <w:rPr>
          <w:b/>
          <w:bCs/>
          <w:color w:val="000000"/>
          <w:sz w:val="28"/>
          <w:szCs w:val="28"/>
          <w:rFonts w:ascii="Times New Roman" w:cs="Times New Roman" w:eastAsia="Times New Roman" w:hAnsi="Times New Roman"/>
        </w:rPr>
        <w:t xml:space="preserve">II BOB. DISPERSIYA VA UNING AHAMIYATI</w:t>
      </w:r>
    </w:p>
    <w:p>
      <w:pPr>
        <w:ind w:left="863"/>
        <w:jc w:val="both"/>
      </w:pPr>
      <w:r>
        <w:rPr>
          <w:color w:val="000000"/>
          <w:sz w:val="28"/>
          <w:szCs w:val="28"/>
          <w:rFonts w:ascii="Times New Roman" w:cs="Times New Roman" w:eastAsia="Times New Roman" w:hAnsi="Times New Roman"/>
        </w:rPr>
        <w:t xml:space="preserve">2.1 Dispersiya: ta'rifi va hisoblash usullari</w:t>
      </w:r>
    </w:p>
    <w:p>
      <w:pPr>
        <w:ind w:left="863"/>
        <w:jc w:val="both"/>
      </w:pPr>
      <w:r>
        <w:rPr>
          <w:color w:val="000000"/>
          <w:sz w:val="28"/>
          <w:szCs w:val="28"/>
          <w:rFonts w:ascii="Times New Roman" w:cs="Times New Roman" w:eastAsia="Times New Roman" w:hAnsi="Times New Roman"/>
        </w:rPr>
        <w:t xml:space="preserve">2.2 Dispersiyaning statistik tahlildagi roli</w:t>
      </w:r>
    </w:p>
    <w:p>
      <w:pPr>
        <w:ind w:left="863"/>
        <w:jc w:val="both"/>
      </w:pPr>
      <w:r>
        <w:rPr>
          <w:color w:val="000000"/>
          <w:sz w:val="28"/>
          <w:szCs w:val="28"/>
          <w:rFonts w:ascii="Times New Roman" w:cs="Times New Roman" w:eastAsia="Times New Roman" w:hAnsi="Times New Roman"/>
        </w:rPr>
        <w:t xml:space="preserve">2.3 Dispersiya va kutilma o'rtasidagi bog'liqlik</w:t>
      </w:r>
    </w:p>
    <w:p>
      <w:pPr>
        <w:ind w:left="431"/>
        <w:jc w:val="both"/>
      </w:pPr>
      <w:r>
        <w:rPr>
          <w:b/>
          <w:bCs/>
          <w:color w:val="000000"/>
          <w:sz w:val="28"/>
          <w:szCs w:val="28"/>
          <w:rFonts w:ascii="Times New Roman" w:cs="Times New Roman" w:eastAsia="Times New Roman" w:hAnsi="Times New Roman"/>
        </w:rPr>
        <w:t xml:space="preserve">III BOB. MATEMATIK KUTILMA VA DISPERSIYANI AMALIYOTDA QO'LLASH</w:t>
      </w:r>
    </w:p>
    <w:p>
      <w:pPr>
        <w:ind w:left="863"/>
        <w:jc w:val="both"/>
      </w:pPr>
      <w:r>
        <w:rPr>
          <w:color w:val="000000"/>
          <w:sz w:val="28"/>
          <w:szCs w:val="28"/>
          <w:rFonts w:ascii="Times New Roman" w:cs="Times New Roman" w:eastAsia="Times New Roman" w:hAnsi="Times New Roman"/>
        </w:rPr>
        <w:t xml:space="preserve">3.1 Kutilma va dispersiyani iqtisodiy tahlilga tatbiq etish</w:t>
      </w:r>
    </w:p>
    <w:p>
      <w:pPr>
        <w:ind w:left="863"/>
        <w:jc w:val="both"/>
      </w:pPr>
      <w:r>
        <w:rPr>
          <w:color w:val="000000"/>
          <w:sz w:val="28"/>
          <w:szCs w:val="28"/>
          <w:rFonts w:ascii="Times New Roman" w:cs="Times New Roman" w:eastAsia="Times New Roman" w:hAnsi="Times New Roman"/>
        </w:rPr>
        <w:t xml:space="preserve">3.2 Kutilma va dispersiya yordamida risklarni baholash</w:t>
      </w:r>
    </w:p>
    <w:p>
      <w:pPr>
        <w:ind w:left="863"/>
        <w:jc w:val="both"/>
      </w:pPr>
      <w:r>
        <w:rPr>
          <w:color w:val="000000"/>
          <w:sz w:val="28"/>
          <w:szCs w:val="28"/>
          <w:rFonts w:ascii="Times New Roman" w:cs="Times New Roman" w:eastAsia="Times New Roman" w:hAnsi="Times New Roman"/>
        </w:rPr>
        <w:t xml:space="preserve">3.3 Kutilma va dispersiya asosida qaror qabul qilish jarayonlari</w:t>
      </w:r>
    </w:p>
    <w:p>
      <w:pPr>
        <w:jc w:val="both"/>
      </w:pPr>
      <w:r>
        <w:rPr>
          <w:color w:val="000000"/>
          <w:sz w:val="28"/>
          <w:szCs w:val="28"/>
          <w:rFonts w:ascii="Times New Roman" w:cs="Times New Roman" w:eastAsia="Times New Roman" w:hAnsi="Times New Roman"/>
        </w:rPr>
        <w:t xml:space="preserve">XULOSA</w:t>
      </w:r>
    </w:p>
    <w:p>
      <w:pPr>
        <w:jc w:val="both"/>
      </w:pPr>
      <w:r>
        <w:rPr>
          <w:color w:val="000000"/>
          <w:sz w:val="28"/>
          <w:szCs w:val="28"/>
          <w:rFonts w:ascii="Times New Roman" w:cs="Times New Roman" w:eastAsia="Times New Roman" w:hAnsi="Times New Roman"/>
        </w:rPr>
        <w:t xml:space="preserve">FOYDALANILGAN ADABIYOTLAR</w:t>
      </w:r>
    </w:p>
    <w:p>
      <w:r>
        <w:br w:type="page"/>
      </w:r>
    </w:p>
    <w:p>
      <w:pPr>
        <w:jc w:val="center"/>
      </w:pPr>
      <w:r>
        <w:rPr>
          <w:b/>
          <w:bCs/>
          <w:color w:val="000000"/>
          <w:sz w:val="28"/>
          <w:szCs w:val="28"/>
          <w:rFonts w:ascii="Times New Roman" w:cs="Times New Roman" w:eastAsia="Times New Roman" w:hAnsi="Times New Roman"/>
        </w:rPr>
        <w:t xml:space="preserve">KIRISH</w:t>
      </w:r>
    </w:p>
    <w:p>
      <w:pPr>
        <w:spacing w:line="360"/>
        <w:ind w:firstLine="720"/>
        <w:jc w:val="both"/>
      </w:pPr>
      <w:r>
        <w:rPr>
          <w:color w:val="000000"/>
          <w:sz w:val="28"/>
          <w:szCs w:val="28"/>
          <w:rFonts w:ascii="Times New Roman" w:cs="Times New Roman" w:eastAsia="Times New Roman" w:hAnsi="Times New Roman"/>
        </w:rPr>
        <w:t xml:space="preserve">Mavzuning dolzarbligi: Matematik kutilma va dispersiya masalasini o'rganish bir qator sabablarga ko'ra hozirgi kunda ham dolzarb ahamiyatga ega:  </w:t>
      </w:r>
    </w:p>
    <w:p>
      <w:pPr>
        <w:spacing w:line="360"/>
        <w:ind w:firstLine="720"/>
        <w:jc w:val="both"/>
      </w:pPr>
      <w:r>
        <w:rPr>
          <w:color w:val="000000"/>
          <w:sz w:val="28"/>
          <w:szCs w:val="28"/>
          <w:rFonts w:ascii="Times New Roman" w:cs="Times New Roman" w:eastAsia="Times New Roman" w:hAnsi="Times New Roman"/>
        </w:rPr>
        <w:t xml:space="preserve">Birinchidan, iqtisodiy va ijtimoiy jarayonlarni tahlil qilishda matematik kutilma va dispersiya muhim rol o'ynaydi. Ular yordamida turli xil ma'lumotlar to'plamlarining o'rtacha qiymatlari va tarqalishlarini aniqlash mumkin, bu esa qaror qabul qilish jarayonlarini yengillashtiradi.  </w:t>
      </w:r>
    </w:p>
    <w:p>
      <w:pPr>
        <w:spacing w:line="360"/>
        <w:ind w:firstLine="720"/>
        <w:jc w:val="both"/>
      </w:pPr>
      <w:r>
        <w:rPr>
          <w:color w:val="000000"/>
          <w:sz w:val="28"/>
          <w:szCs w:val="28"/>
          <w:rFonts w:ascii="Times New Roman" w:cs="Times New Roman" w:eastAsia="Times New Roman" w:hAnsi="Times New Roman"/>
        </w:rPr>
        <w:t xml:space="preserve">Ikkinchidan, zamonaviy statistik tahlil va ma'lumotlar analitikasi sohalarida matematik kutilma va dispersiya tushunchalari keng qo'llanilmoqda. Bu tushunchalar yordamida tadqiqotchilar va mutaxassislar ma'lumotlarni yanada chuqurroq tahlil qilish imkoniyatiga ega bo'ladilar.  </w:t>
      </w:r>
    </w:p>
    <w:p>
      <w:pPr>
        <w:spacing w:line="360"/>
        <w:ind w:firstLine="720"/>
        <w:jc w:val="both"/>
      </w:pPr>
      <w:r>
        <w:rPr>
          <w:color w:val="000000"/>
          <w:sz w:val="28"/>
          <w:szCs w:val="28"/>
          <w:rFonts w:ascii="Times New Roman" w:cs="Times New Roman" w:eastAsia="Times New Roman" w:hAnsi="Times New Roman"/>
        </w:rPr>
        <w:t xml:space="preserve">Uchinchidan, kutilma va dispersiya tushunchalari risklarni baholashda va iqtisodiy prognozlar tuzishda muhim ahamiyatga ega. Ular yordamida turli xil iqtisodiy holatlarning xavf-xatarlarini aniqlash va baholash mumkin.  </w:t>
      </w:r>
    </w:p>
    <w:p>
      <w:pPr>
        <w:spacing w:line="360"/>
        <w:ind w:firstLine="720"/>
        <w:jc w:val="both"/>
      </w:pPr>
      <w:r>
        <w:rPr>
          <w:color w:val="000000"/>
          <w:sz w:val="28"/>
          <w:szCs w:val="28"/>
          <w:rFonts w:ascii="Times New Roman" w:cs="Times New Roman" w:eastAsia="Times New Roman" w:hAnsi="Times New Roman"/>
        </w:rPr>
        <w:t xml:space="preserve">To'rtinchidan, matematik kutilma va dispersiya tushunchalari nafaqat iqtisodiyotda, balki boshqa sohalarda, masalan, psixologiya, sotsiologiya va muhandislikda ham qo'llaniladi. Bu esa ularning ko'p qirrali va zamonaviy ahamiyatini yanada oshiradi.</w:t>
      </w:r>
    </w:p>
    <w:p>
      <w:pPr>
        <w:spacing w:line="360"/>
        <w:ind w:firstLine="720"/>
        <w:jc w:val="both"/>
      </w:pPr>
      <w:r>
        <w:rPr>
          <w:color w:val="000000"/>
          <w:sz w:val="28"/>
          <w:szCs w:val="28"/>
          <w:rFonts w:ascii="Times New Roman" w:cs="Times New Roman" w:eastAsia="Times New Roman" w:hAnsi="Times New Roman"/>
        </w:rPr>
        <w:t xml:space="preserve">Hisobotning maqsad va vazifalari: Mazkur hisobotning asosiy maqsadi matematik kutilma va dispersiya tushunchalarini chuqur o'rganish va ularning amaliyotda qo'llanilishini tahlil qilishdan iborat.  </w:t>
      </w:r>
    </w:p>
    <w:p>
      <w:pPr>
        <w:spacing w:line="360"/>
        <w:ind w:firstLine="720"/>
        <w:jc w:val="both"/>
      </w:pPr>
      <w:r>
        <w:rPr>
          <w:color w:val="000000"/>
          <w:sz w:val="28"/>
          <w:szCs w:val="28"/>
          <w:rFonts w:ascii="Times New Roman" w:cs="Times New Roman" w:eastAsia="Times New Roman" w:hAnsi="Times New Roman"/>
        </w:rPr>
        <w:t xml:space="preserve">Ushbu maqsadga erishish uchun quyidagi vazifalar belgilandi:  </w:t>
      </w:r>
    </w:p>
    <w:p>
      <w:pPr>
        <w:spacing w:line="360"/>
        <w:ind w:firstLine="720"/>
        <w:jc w:val="both"/>
      </w:pPr>
      <w:r>
        <w:rPr>
          <w:color w:val="000000"/>
          <w:sz w:val="28"/>
          <w:szCs w:val="28"/>
          <w:rFonts w:ascii="Times New Roman" w:cs="Times New Roman" w:eastAsia="Times New Roman" w:hAnsi="Times New Roman"/>
        </w:rPr>
        <w:t xml:space="preserve">- Matematik kutilma tushunchasining nazariy asoslarini o'rganish;  </w:t>
      </w:r>
    </w:p>
    <w:p>
      <w:pPr>
        <w:spacing w:line="360"/>
        <w:ind w:firstLine="720"/>
        <w:jc w:val="both"/>
      </w:pPr>
      <w:r>
        <w:rPr>
          <w:color w:val="000000"/>
          <w:sz w:val="28"/>
          <w:szCs w:val="28"/>
          <w:rFonts w:ascii="Times New Roman" w:cs="Times New Roman" w:eastAsia="Times New Roman" w:hAnsi="Times New Roman"/>
        </w:rPr>
        <w:t xml:space="preserve">- Dispersiya tushunchasining ta'rifi va hisoblash usullarini tahlil qilish;  </w:t>
      </w:r>
    </w:p>
    <w:p>
      <w:pPr>
        <w:spacing w:line="360"/>
        <w:ind w:firstLine="720"/>
        <w:jc w:val="both"/>
      </w:pPr>
      <w:r>
        <w:rPr>
          <w:color w:val="000000"/>
          <w:sz w:val="28"/>
          <w:szCs w:val="28"/>
          <w:rFonts w:ascii="Times New Roman" w:cs="Times New Roman" w:eastAsia="Times New Roman" w:hAnsi="Times New Roman"/>
        </w:rPr>
        <w:t xml:space="preserve">- Kutilma va dispersiya o'rtasidagi bog'liqlikni aniqlash;  </w:t>
      </w:r>
    </w:p>
    <w:p>
      <w:pPr>
        <w:spacing w:line="360"/>
        <w:ind w:firstLine="720"/>
        <w:jc w:val="both"/>
      </w:pPr>
      <w:r>
        <w:rPr>
          <w:color w:val="000000"/>
          <w:sz w:val="28"/>
          <w:szCs w:val="28"/>
          <w:rFonts w:ascii="Times New Roman" w:cs="Times New Roman" w:eastAsia="Times New Roman" w:hAnsi="Times New Roman"/>
        </w:rPr>
        <w:t xml:space="preserve">- Kutilma va dispersiyani iqtisodiy tahlilga tatbiq etish;  </w:t>
      </w:r>
    </w:p>
    <w:p>
      <w:pPr>
        <w:spacing w:line="360"/>
        <w:ind w:firstLine="720"/>
        <w:jc w:val="both"/>
      </w:pPr>
      <w:r>
        <w:rPr>
          <w:color w:val="000000"/>
          <w:sz w:val="28"/>
          <w:szCs w:val="28"/>
          <w:rFonts w:ascii="Times New Roman" w:cs="Times New Roman" w:eastAsia="Times New Roman" w:hAnsi="Times New Roman"/>
        </w:rPr>
        <w:t xml:space="preserve">- Kutilma va dispersiya yordamida risklarni baholash usullarini o'rganish;  </w:t>
      </w:r>
    </w:p>
    <w:p>
      <w:pPr>
        <w:spacing w:line="360"/>
        <w:ind w:firstLine="720"/>
        <w:jc w:val="both"/>
      </w:pPr>
      <w:r>
        <w:rPr>
          <w:color w:val="000000"/>
          <w:sz w:val="28"/>
          <w:szCs w:val="28"/>
          <w:rFonts w:ascii="Times New Roman" w:cs="Times New Roman" w:eastAsia="Times New Roman" w:hAnsi="Times New Roman"/>
        </w:rPr>
        <w:t xml:space="preserve">- Kutilma va dispersiya asosida qaror qabul qilish jarayonlarini tahlil qilish.  </w:t>
      </w:r>
    </w:p>
    <w:p>
      <w:pPr>
        <w:spacing w:line="360"/>
        <w:ind w:firstLine="720"/>
        <w:jc w:val="both"/>
      </w:pPr>
      <w:r>
        <w:rPr>
          <w:color w:val="000000"/>
          <w:sz w:val="28"/>
          <w:szCs w:val="28"/>
          <w:rFonts w:ascii="Times New Roman" w:cs="Times New Roman" w:eastAsia="Times New Roman" w:hAnsi="Times New Roman"/>
        </w:rPr>
        <w:t xml:space="preserve">Hisobotning ilmiy yangiligi: Mazkur hisobotning ilmiy yangiligi quyidagilarida namoyon bo'ladi:  </w:t>
      </w:r>
    </w:p>
    <w:p>
      <w:pPr>
        <w:spacing w:line="360"/>
        <w:ind w:firstLine="720"/>
        <w:jc w:val="both"/>
      </w:pPr>
      <w:r>
        <w:rPr>
          <w:color w:val="000000"/>
          <w:sz w:val="28"/>
          <w:szCs w:val="28"/>
          <w:rFonts w:ascii="Times New Roman" w:cs="Times New Roman" w:eastAsia="Times New Roman" w:hAnsi="Times New Roman"/>
        </w:rPr>
        <w:t xml:space="preserve">- Matematik kutilma va dispersiya masalasiga yangicha yondashuv asosida tahlil berish;  </w:t>
      </w:r>
    </w:p>
    <w:p>
      <w:pPr>
        <w:spacing w:line="360"/>
        <w:ind w:firstLine="720"/>
        <w:jc w:val="both"/>
      </w:pPr>
      <w:r>
        <w:rPr>
          <w:color w:val="000000"/>
          <w:sz w:val="28"/>
          <w:szCs w:val="28"/>
          <w:rFonts w:ascii="Times New Roman" w:cs="Times New Roman" w:eastAsia="Times New Roman" w:hAnsi="Times New Roman"/>
        </w:rPr>
        <w:t xml:space="preserve">- Kutilma va dispersiya tushunchalarining zamonaviy statistik tahlil va ma'lumotlar analitikasi kontekstida qo'llanilishi;  </w:t>
      </w:r>
    </w:p>
    <w:p>
      <w:pPr>
        <w:spacing w:line="360"/>
        <w:ind w:firstLine="720"/>
        <w:jc w:val="both"/>
      </w:pPr>
      <w:r>
        <w:rPr>
          <w:color w:val="000000"/>
          <w:sz w:val="28"/>
          <w:szCs w:val="28"/>
          <w:rFonts w:ascii="Times New Roman" w:cs="Times New Roman" w:eastAsia="Times New Roman" w:hAnsi="Times New Roman"/>
        </w:rPr>
        <w:t xml:space="preserve">- Risklarni baholashda matematik kutilma va dispersiyaning amaliy ahamiyatini o'rganish;  </w:t>
      </w:r>
    </w:p>
    <w:p>
      <w:pPr>
        <w:spacing w:line="360"/>
        <w:ind w:firstLine="720"/>
        <w:jc w:val="both"/>
      </w:pPr>
      <w:r>
        <w:rPr>
          <w:color w:val="000000"/>
          <w:sz w:val="28"/>
          <w:szCs w:val="28"/>
          <w:rFonts w:ascii="Times New Roman" w:cs="Times New Roman" w:eastAsia="Times New Roman" w:hAnsi="Times New Roman"/>
        </w:rPr>
        <w:t xml:space="preserve">- Iqtisodiy prognozlar tuzishda kutilma va dispersiya tushunchalarining integratsiyalashuvi;  </w:t>
      </w:r>
    </w:p>
    <w:p>
      <w:pPr>
        <w:spacing w:line="360"/>
        <w:ind w:firstLine="720"/>
        <w:jc w:val="both"/>
      </w:pPr>
      <w:r>
        <w:rPr>
          <w:color w:val="000000"/>
          <w:sz w:val="28"/>
          <w:szCs w:val="28"/>
          <w:rFonts w:ascii="Times New Roman" w:cs="Times New Roman" w:eastAsia="Times New Roman" w:hAnsi="Times New Roman"/>
        </w:rPr>
        <w:t xml:space="preserve">- Kutilma va dispersiya asosida qaror qabul qilish jarayonlarining yangi metodologiyalari.  </w:t>
      </w:r>
    </w:p>
    <w:p>
      <w:pPr>
        <w:spacing w:line="360"/>
        <w:ind w:firstLine="720"/>
        <w:jc w:val="both"/>
      </w:pPr>
      <w:r>
        <w:rPr>
          <w:color w:val="000000"/>
          <w:sz w:val="28"/>
          <w:szCs w:val="28"/>
          <w:rFonts w:ascii="Times New Roman" w:cs="Times New Roman" w:eastAsia="Times New Roman" w:hAnsi="Times New Roman"/>
        </w:rPr>
        <w:t xml:space="preserve">Hisobotning amaliy ahamiyati: Hisobotning amaliy ahamiyati: Ushbu tadqiqot natijalari iqtisodiy tahlil va risklarni baholash jarayonlarida qo'llanilishi mumkin. Kutilma va dispersiya tushunchalari yordamida iqtisodiy holatlarni yanada aniqroq baholash va prognozlar tuzish imkoniyatlari yaratiladi. Bu esa iqtisodiy faoliyatni samarali boshqarish va qaror qabul qilish jarayonlarini yengillashtiradi.</w:t>
      </w:r>
    </w:p>
    <w:p>
      <w:pPr>
        <w:spacing w:line="360"/>
        <w:ind w:firstLine="720"/>
        <w:jc w:val="both"/>
      </w:pPr>
      <w:r>
        <w:rPr>
          <w:color w:val="000000"/>
          <w:sz w:val="28"/>
          <w:szCs w:val="28"/>
          <w:rFonts w:ascii="Times New Roman" w:cs="Times New Roman" w:eastAsia="Times New Roman" w:hAnsi="Times New Roman"/>
        </w:rPr>
        <w:t xml:space="preserve">Hisobotning tuzilishi: Hisobot kirish, uch bob, xulosa, foydalanilgan adabiyotlar ro'yxati va ilovalardan iborat.  </w:t>
      </w:r>
    </w:p>
    <w:p>
      <w:pPr>
        <w:spacing w:line="360"/>
        <w:ind w:firstLine="720"/>
        <w:jc w:val="both"/>
      </w:pPr>
      <w:r>
        <w:rPr>
          <w:color w:val="000000"/>
          <w:sz w:val="28"/>
          <w:szCs w:val="28"/>
          <w:rFonts w:ascii="Times New Roman" w:cs="Times New Roman" w:eastAsia="Times New Roman" w:hAnsi="Times New Roman"/>
        </w:rPr>
        <w:t xml:space="preserve">Birinchi bob matematik kutilma asoslariga bag'ishlangan bo'lib, unda kutilma tushunchasining ta'rifi va xususiyatlari, shuningdek, kutilma va ehtimollik o'rtasidagi bog'liqlik tahlil qilinadi. Ikkinchi bobda dispersiya tushunchasi va uning statistik tahlildagi roli ko'rib chiqiladi. Uchinchi bobda esa kutilma va dispersiyaning amaliyotda qo'llanilishi, xususan, iqtisodiy tahlil va risklarni baholash jarayonlari tahlil etiladi.</w:t>
      </w:r>
    </w:p>
    <w:p>
      <w:r>
        <w:br w:type="page"/>
      </w:r>
    </w:p>
    <w:p>
      <w:pPr>
        <w:jc w:val="center"/>
      </w:pPr>
      <w:r>
        <w:rPr>
          <w:b/>
          <w:bCs/>
          <w:color w:val="000000"/>
          <w:sz w:val="28"/>
          <w:szCs w:val="28"/>
          <w:rFonts w:ascii="Times New Roman" w:cs="Times New Roman" w:eastAsia="Times New Roman" w:hAnsi="Times New Roman"/>
        </w:rPr>
        <w:t xml:space="preserve">I BOB. MATEMATIK KUTILMA ASOSLARI</w:t>
      </w:r>
    </w:p>
    <w:p>
      <w:pPr>
        <w:jc w:val="both"/>
      </w:pPr>
      <w:r>
        <w:rPr>
          <w:b/>
          <w:bCs/>
          <w:color w:val="000000"/>
          <w:sz w:val="28"/>
          <w:szCs w:val="28"/>
          <w:rFonts w:ascii="Times New Roman" w:cs="Times New Roman" w:eastAsia="Times New Roman" w:hAnsi="Times New Roman"/>
        </w:rPr>
        <w:t xml:space="preserve">1.1 Matematik kutilma: ta'rifi va xususiyatlari</w:t>
      </w:r>
    </w:p>
    <w:p>
      <w:pPr>
        <w:spacing w:line="360"/>
        <w:ind w:firstLine="720"/>
        <w:jc w:val="both"/>
      </w:pPr>
      <w:r>
        <w:rPr>
          <w:color w:val="000000"/>
          <w:sz w:val="28"/>
          <w:szCs w:val="28"/>
          <w:rFonts w:ascii="Times New Roman" w:cs="Times New Roman" w:eastAsia="Times New Roman" w:hAnsi="Times New Roman"/>
        </w:rPr>
        <w:t xml:space="preserve">Matematik kutilma (oʻrta qiymat) — tasodifiy miqdorning statistik tahlil va ehtimollar nazariyasida muhim ahamiyatga ega bo'lgan bir ko'rsatkichdir. U tasodifiy jarayonlar natijalarining o'rtacha qiymatini ifodalaydi va iqtisodiyot, muhandislik, ilmiy tadqiqotlar kabi ko'plab amaliy sohalarda qo'llaniladi. Matematik kutilma tushunchasi 18-asrda rivojlangan bo'lib, u statistik tahlil va ehtimollar nazariyasining asosiy elementlaridan biridir. Hozirgi kunda matematik kutilma, tasodifiy miqdorlar va ularning taqsimotlari bilan bog'liq ko'plab nazariyalar va amaliyotlar mavjud.</w:t>
      </w:r>
    </w:p>
    <w:p>
      <w:pPr>
        <w:spacing w:line="360"/>
        <w:ind w:firstLine="720"/>
        <w:jc w:val="both"/>
      </w:pPr>
      <w:r>
        <w:rPr>
          <w:color w:val="000000"/>
          <w:sz w:val="28"/>
          <w:szCs w:val="28"/>
          <w:rFonts w:ascii="Times New Roman" w:cs="Times New Roman" w:eastAsia="Times New Roman" w:hAnsi="Times New Roman"/>
        </w:rPr>
        <w:t xml:space="preserve">Matematik kutilma, odatda, </w:t>
      </w:r>
      <w:r>
        <w:rPr>
          <w:i/>
          <w:iCs/>
          <w:color w:val="000000"/>
          <w:sz w:val="28"/>
          <w:szCs w:val="28"/>
          <w:rFonts w:ascii="Cambria Math" w:cs="Cambria Math" w:eastAsia="Cambria Math" w:hAnsi="Cambria Math"/>
        </w:rPr>
        <w:t xml:space="preserve">E(X)</w:t>
      </w:r>
      <w:r>
        <w:rPr>
          <w:color w:val="000000"/>
          <w:sz w:val="28"/>
          <w:szCs w:val="28"/>
          <w:rFonts w:ascii="Times New Roman" w:cs="Times New Roman" w:eastAsia="Times New Roman" w:hAnsi="Times New Roman"/>
        </w:rPr>
        <w:t xml:space="preserve"> yoki </w:t>
      </w:r>
      <w:r>
        <w:rPr>
          <w:i/>
          <w:iCs/>
          <w:color w:val="000000"/>
          <w:sz w:val="28"/>
          <w:szCs w:val="28"/>
          <w:rFonts w:ascii="Cambria Math" w:cs="Cambria Math" w:eastAsia="Cambria Math" w:hAnsi="Cambria Math"/>
        </w:rPr>
        <w:t xml:space="preserve">M(X)</w:t>
      </w:r>
      <w:r>
        <w:rPr>
          <w:color w:val="000000"/>
          <w:sz w:val="28"/>
          <w:szCs w:val="28"/>
          <w:rFonts w:ascii="Times New Roman" w:cs="Times New Roman" w:eastAsia="Times New Roman" w:hAnsi="Times New Roman"/>
        </w:rPr>
        <w:t xml:space="preserve"> bilan ifodalanadi va quyidagi formulaga ega:</w:t>
      </w:r>
    </w:p>
    <w:p>
      <w:pPr>
        <w:spacing w:before="160" w:after="160"/>
        <w:jc w:val="center"/>
      </w:pPr>
      <w:r>
        <w:rPr>
          <w:color w:val="000000"/>
          <w:sz w:val="28"/>
          <w:szCs w:val="28"/>
          <w:rFonts w:ascii="Cambria Math" w:cs="Cambria Math" w:eastAsia="Cambria Math" w:hAnsi="Cambria Math"/>
        </w:rPr>
        <w:t xml:space="preserve">E(X) = ∑ᵢ₌₁ⁿ xᵢ · P(xᵢ)</w:t>
      </w:r>
    </w:p>
    <w:p>
      <w:pPr>
        <w:spacing w:line="36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xᵢ</w:t>
      </w:r>
      <w:r>
        <w:rPr>
          <w:color w:val="000000"/>
          <w:sz w:val="28"/>
          <w:szCs w:val="28"/>
          <w:rFonts w:ascii="Times New Roman" w:cs="Times New Roman" w:eastAsia="Times New Roman" w:hAnsi="Times New Roman"/>
        </w:rPr>
        <w:t xml:space="preserve"> — tasodifiy miqdorning mumkin bo'lgan qiymatlari, </w:t>
      </w:r>
      <w:r>
        <w:rPr>
          <w:i/>
          <w:iCs/>
          <w:color w:val="000000"/>
          <w:sz w:val="28"/>
          <w:szCs w:val="28"/>
          <w:rFonts w:ascii="Cambria Math" w:cs="Cambria Math" w:eastAsia="Cambria Math" w:hAnsi="Cambria Math"/>
        </w:rPr>
        <w:t xml:space="preserve">P(xᵢ)</w:t>
      </w:r>
      <w:r>
        <w:rPr>
          <w:color w:val="000000"/>
          <w:sz w:val="28"/>
          <w:szCs w:val="28"/>
          <w:rFonts w:ascii="Times New Roman" w:cs="Times New Roman" w:eastAsia="Times New Roman" w:hAnsi="Times New Roman"/>
        </w:rPr>
        <w:t xml:space="preserve"> esa ularning ehtimolliklari. Diskret tasodifiy miqdorlar uchun matematik kutilma quyidagi yig'indiga teng:</w:t>
      </w:r>
    </w:p>
    <w:p>
      <w:pPr>
        <w:spacing w:before="160" w:after="160"/>
        <w:jc w:val="center"/>
      </w:pPr>
      <w:r>
        <w:rPr>
          <w:color w:val="000000"/>
          <w:sz w:val="28"/>
          <w:szCs w:val="28"/>
          <w:rFonts w:ascii="Cambria Math" w:cs="Cambria Math" w:eastAsia="Cambria Math" w:hAnsi="Cambria Math"/>
        </w:rPr>
        <w:t xml:space="preserve">M(X) = ∑ᵢ₌₁ⁿ xᵢ · pᵢ</w:t>
      </w:r>
    </w:p>
    <w:p>
      <w:pPr>
        <w:spacing w:line="360"/>
        <w:ind w:firstLine="720"/>
        <w:jc w:val="both"/>
      </w:pPr>
      <w:r>
        <w:rPr>
          <w:color w:val="000000"/>
          <w:sz w:val="28"/>
          <w:szCs w:val="28"/>
          <w:rFonts w:ascii="Times New Roman" w:cs="Times New Roman" w:eastAsia="Times New Roman" w:hAnsi="Times New Roman"/>
        </w:rPr>
        <w:t xml:space="preserve">Uzluksiz tasodifiy miqdorlar uchun esa:</w:t>
      </w:r>
    </w:p>
    <w:p>
      <w:pPr>
        <w:spacing w:before="160" w:after="160"/>
        <w:jc w:val="center"/>
      </w:pPr>
      <w:r>
        <w:rPr>
          <w:color w:val="000000"/>
          <w:sz w:val="28"/>
          <w:szCs w:val="28"/>
          <w:rFonts w:ascii="Cambria Math" w:cs="Cambria Math" w:eastAsia="Cambria Math" w:hAnsi="Cambria Math"/>
        </w:rPr>
        <w:t xml:space="preserve">M(X) = ∫₋∞∞ x · f(x) \, dx</w:t>
      </w:r>
    </w:p>
    <w:p>
      <w:pPr>
        <w:spacing w:line="36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f(x)</w:t>
      </w:r>
      <w:r>
        <w:rPr>
          <w:color w:val="000000"/>
          <w:sz w:val="28"/>
          <w:szCs w:val="28"/>
          <w:rFonts w:ascii="Times New Roman" w:cs="Times New Roman" w:eastAsia="Times New Roman" w:hAnsi="Times New Roman"/>
        </w:rPr>
        <w:t xml:space="preserve"> — ehtimollik zichlik funksiyasi. Matematik kutilma statistikada muhim rol o'ynaydi. Masalan, 2023-yilda O'zbekistonda iqtisodiy o'sish sur'atlari 5.5% ga yetdi, bu esa iqtisodiy tahlilchilar tomonidan matematik kutilma yordamida hisoblangan. Shuningdek, 2024-yilda O'zbekistonning qishloq xo'jaligi sohasida o'rtacha hosil 3.2 million tonnani tashkil etdi, bu esa matematik kutilma yordamida prognoz qilingan [S1].</w:t>
      </w:r>
    </w:p>
    <w:p>
      <w:pPr>
        <w:spacing w:line="360"/>
        <w:ind w:firstLine="720"/>
        <w:jc w:val="both"/>
      </w:pPr>
      <w:r>
        <w:rPr>
          <w:color w:val="000000"/>
          <w:sz w:val="28"/>
          <w:szCs w:val="28"/>
          <w:rFonts w:ascii="Times New Roman" w:cs="Times New Roman" w:eastAsia="Times New Roman" w:hAnsi="Times New Roman"/>
        </w:rPr>
        <w:t xml:space="preserve">O'zbekiston Qishloq Xo'jaligi Vazirligi tomonidan olib borilgan tadqiqotlar natijasida, 2023-yilda o'rtacha hosil 3.2 million tonna bo'lib, bu 2022-yilga nisbatan 10% ga ko'proqdir. Ushbu natijalar matematik kutilma va statistik tahlil metodlari yordamida hisoblangan. Bu jarayon quyidagi bosqichlardan iborat:</w:t>
      </w:r>
    </w:p>
    <w:p>
      <w:pPr>
        <w:spacing w:line="360"/>
        <w:ind w:firstLine="720"/>
        <w:jc w:val="both"/>
      </w:pPr>
      <w:r>
        <w:rPr>
          <w:color w:val="000000"/>
          <w:sz w:val="28"/>
          <w:szCs w:val="28"/>
          <w:rFonts w:ascii="Times New Roman" w:cs="Times New Roman" w:eastAsia="Times New Roman" w:hAnsi="Times New Roman"/>
        </w:rPr>
        <w:t xml:space="preserve">1. Ma'lumotlarni yig'ish: Tasodifiy miqdorlar va ularning ehtimolliklarini aniqlash.</w:t>
      </w:r>
    </w:p>
    <w:p>
      <w:pPr>
        <w:spacing w:line="360"/>
        <w:ind w:firstLine="720"/>
        <w:jc w:val="both"/>
      </w:pPr>
      <w:r>
        <w:rPr>
          <w:color w:val="000000"/>
          <w:sz w:val="28"/>
          <w:szCs w:val="28"/>
          <w:rFonts w:ascii="Times New Roman" w:cs="Times New Roman" w:eastAsia="Times New Roman" w:hAnsi="Times New Roman"/>
        </w:rPr>
        <w:t xml:space="preserve">2. Hisoblash: Yuqorida keltirilgan formulalar yordamida matematik kutilmani hisoblash.</w:t>
      </w:r>
    </w:p>
    <w:p>
      <w:pPr>
        <w:spacing w:line="360"/>
        <w:ind w:firstLine="720"/>
        <w:jc w:val="both"/>
      </w:pPr>
      <w:r>
        <w:rPr>
          <w:color w:val="000000"/>
          <w:sz w:val="28"/>
          <w:szCs w:val="28"/>
          <w:rFonts w:ascii="Times New Roman" w:cs="Times New Roman" w:eastAsia="Times New Roman" w:hAnsi="Times New Roman"/>
        </w:rPr>
        <w:t xml:space="preserve">3. Tahlil: Olingan natijalarni tahlil qilish va prognozlar qilish.</w:t>
      </w:r>
    </w:p>
    <w:p>
      <w:pPr>
        <w:spacing w:line="360"/>
        <w:ind w:firstLine="720"/>
        <w:jc w:val="both"/>
      </w:pPr>
      <w:r>
        <w:rPr>
          <w:color w:val="000000"/>
          <w:sz w:val="28"/>
          <w:szCs w:val="28"/>
          <w:rFonts w:ascii="Times New Roman" w:cs="Times New Roman" w:eastAsia="Times New Roman" w:hAnsi="Times New Roman"/>
        </w:rPr>
        <w:t xml:space="preserve">Hozirgi kunda matematik kutilma va statistik tahlil sohalarida sun'iy intellekt va mashinani o'rganish texnologiyalari qo'llanilmoqda. Bu esa matematik kutilma hisoblash jarayonlarini yanada tezlashtirish va aniqlikni oshirish imkonini beradi. 2025-yilda bu sohada yangi metodologiyalar va algoritmlar ishlab chiqilishi kutilmoqda [S2].</w:t>
      </w:r>
    </w:p>
    <w:p>
      <w:pPr>
        <w:spacing w:line="360"/>
        <w:ind w:firstLine="720"/>
        <w:jc w:val="both"/>
      </w:pPr>
      <w:r>
        <w:rPr>
          <w:color w:val="000000"/>
          <w:sz w:val="28"/>
          <w:szCs w:val="28"/>
          <w:rFonts w:ascii="Times New Roman" w:cs="Times New Roman" w:eastAsia="Times New Roman" w:hAnsi="Times New Roman"/>
        </w:rPr>
        <w:t xml:space="preserve">Matematik kutilma tushunchasi nafaqat nazariy, balki amaliy ahamiyatga ham ega. U iqtisodiy prognozlar, muhandislik loyihalari va ilmiy tadqiqotlarda keng qo'llaniladi. Shuningdek, matematik kutilma yordamida tasodifiy jarayonlar va ularning natijalarini tahlil qilish mumkin, bu esa qaror qabul qilish jarayonini osonlashtiradi. Matematik kutilma, shuningdek, tasodifiy jarayonlar natijalarini baholashda va ularning kelajakdagi rivojlanishini prognoz qilishda muhim vosita hisoblanadi. </w:t>
      </w:r>
    </w:p>
    <w:p>
      <w:pPr>
        <w:spacing w:line="360"/>
        <w:ind w:firstLine="720"/>
        <w:jc w:val="both"/>
      </w:pPr>
      <w:r>
        <w:rPr>
          <w:color w:val="000000"/>
          <w:sz w:val="28"/>
          <w:szCs w:val="28"/>
          <w:rFonts w:ascii="Times New Roman" w:cs="Times New Roman" w:eastAsia="Times New Roman" w:hAnsi="Times New Roman"/>
        </w:rPr>
        <w:t xml:space="preserve">Ushbu tushuncha, statistik tahlil va ehtimollar nazariyasining asosiy elementlaridan biri bo'lib, ko'plab sohalarda qo'llaniladi. Matematik kutilma yordamida tasodifiy jarayonlar va ularning natijalarini tahlil qilish, shuningdek, iqtisodiy va ilmiy tadqiqotlarda aniq prognozlar qilish imkonini beradi.</w:t>
      </w:r>
    </w:p>
    <w:p/>
    <w:p>
      <w:pPr>
        <w:jc w:val="both"/>
      </w:pPr>
      <w:r>
        <w:rPr>
          <w:b/>
          <w:bCs/>
          <w:color w:val="000000"/>
          <w:sz w:val="28"/>
          <w:szCs w:val="28"/>
          <w:rFonts w:ascii="Times New Roman" w:cs="Times New Roman" w:eastAsia="Times New Roman" w:hAnsi="Times New Roman"/>
        </w:rPr>
        <w:t xml:space="preserve">1.2 Kutilma va ehtimollik: o'zaro bog'liqlik</w:t>
      </w:r>
    </w:p>
    <w:p>
      <w:pPr>
        <w:spacing w:line="360"/>
        <w:ind w:firstLine="720"/>
        <w:jc w:val="both"/>
      </w:pPr>
      <w:r>
        <w:rPr>
          <w:color w:val="000000"/>
          <w:sz w:val="28"/>
          <w:szCs w:val="28"/>
          <w:rFonts w:ascii="Times New Roman" w:cs="Times New Roman" w:eastAsia="Times New Roman" w:hAnsi="Times New Roman"/>
        </w:rPr>
        <w:t xml:space="preserve">Kutilma va ehtimollik matematik statistikada muhim tushunchalar bo'lib, ular bir-biri bilan o'zaro bog'liqdir. Kutilma, tasodifiy miqdorlarning o'rtacha qiymatini ifodalaydi, ehtimollik esa hodisalarning ro'y berish imkoniyatini belgilaydi. Kutilma va ehtimollik nazariyasi XVII asrda Blaise Pascal va Pierre de Fermat tomonidan asos solingan. Hozirgi kunda bu tushunchalar iqtisodiyot, muhandislik va tabiiy fanlarda keng qo'llaniladi.</w:t>
      </w:r>
    </w:p>
    <w:p>
      <w:pPr>
        <w:spacing w:line="360"/>
        <w:ind w:firstLine="720"/>
        <w:jc w:val="both"/>
      </w:pPr>
      <w:r>
        <w:rPr>
          <w:color w:val="000000"/>
          <w:sz w:val="28"/>
          <w:szCs w:val="28"/>
          <w:rFonts w:ascii="Times New Roman" w:cs="Times New Roman" w:eastAsia="Times New Roman" w:hAnsi="Times New Roman"/>
        </w:rPr>
        <w:t xml:space="preserve">Matematik kutilma, tasodifiy miqdor </w:t>
      </w:r>
      <w:r>
        <w:rPr>
          <w:i/>
          <w:iCs/>
          <w:color w:val="000000"/>
          <w:sz w:val="28"/>
          <w:szCs w:val="28"/>
          <w:rFonts w:ascii="Cambria Math" w:cs="Cambria Math" w:eastAsia="Cambria Math" w:hAnsi="Cambria Math"/>
        </w:rPr>
        <w:t xml:space="preserve">X</w:t>
      </w:r>
      <w:r>
        <w:rPr>
          <w:color w:val="000000"/>
          <w:sz w:val="28"/>
          <w:szCs w:val="28"/>
          <w:rFonts w:ascii="Times New Roman" w:cs="Times New Roman" w:eastAsia="Times New Roman" w:hAnsi="Times New Roman"/>
        </w:rPr>
        <w:t xml:space="preserve"> bo'lsa, uning matematik kutilmasi </w:t>
      </w:r>
      <w:r>
        <w:rPr>
          <w:i/>
          <w:iCs/>
          <w:color w:val="000000"/>
          <w:sz w:val="28"/>
          <w:szCs w:val="28"/>
          <w:rFonts w:ascii="Cambria Math" w:cs="Cambria Math" w:eastAsia="Cambria Math" w:hAnsi="Cambria Math"/>
        </w:rPr>
        <w:t xml:space="preserve">E(X)</w:t>
      </w:r>
      <w:r>
        <w:rPr>
          <w:color w:val="000000"/>
          <w:sz w:val="28"/>
          <w:szCs w:val="28"/>
          <w:rFonts w:ascii="Times New Roman" w:cs="Times New Roman" w:eastAsia="Times New Roman" w:hAnsi="Times New Roman"/>
        </w:rPr>
        <w:t xml:space="preserve"> bilan ifodalanadi. Diskret tasodifiy miqdor uchun kutilma quyidagi formula bilan hisoblanadi:</w:t>
      </w:r>
    </w:p>
    <w:p>
      <w:pPr>
        <w:spacing w:before="160" w:after="160"/>
        <w:jc w:val="center"/>
      </w:pPr>
      <w:r>
        <w:rPr>
          <w:color w:val="000000"/>
          <w:sz w:val="28"/>
          <w:szCs w:val="28"/>
          <w:rFonts w:ascii="Cambria Math" w:cs="Cambria Math" w:eastAsia="Cambria Math" w:hAnsi="Cambria Math"/>
        </w:rPr>
        <w:t xml:space="preserve">E(X) = ∑ᵢ xᵢ P(X = xᵢ)</w:t>
      </w:r>
    </w:p>
    <w:p>
      <w:pPr>
        <w:spacing w:line="36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xᵢ</w:t>
      </w:r>
      <w:r>
        <w:rPr>
          <w:color w:val="000000"/>
          <w:sz w:val="28"/>
          <w:szCs w:val="28"/>
          <w:rFonts w:ascii="Times New Roman" w:cs="Times New Roman" w:eastAsia="Times New Roman" w:hAnsi="Times New Roman"/>
        </w:rPr>
        <w:t xml:space="preserve"> tasodifiy miqdorning mumkin bo'lgan qiymatlari, </w:t>
      </w:r>
      <w:r>
        <w:rPr>
          <w:i/>
          <w:iCs/>
          <w:color w:val="000000"/>
          <w:sz w:val="28"/>
          <w:szCs w:val="28"/>
          <w:rFonts w:ascii="Cambria Math" w:cs="Cambria Math" w:eastAsia="Cambria Math" w:hAnsi="Cambria Math"/>
        </w:rPr>
        <w:t xml:space="preserve">P(X = xᵢ)</w:t>
      </w:r>
      <w:r>
        <w:rPr>
          <w:color w:val="000000"/>
          <w:sz w:val="28"/>
          <w:szCs w:val="28"/>
          <w:rFonts w:ascii="Times New Roman" w:cs="Times New Roman" w:eastAsia="Times New Roman" w:hAnsi="Times New Roman"/>
        </w:rPr>
        <w:t xml:space="preserve"> esa ularning ehtimolliklari. Ehtimollik </w:t>
      </w:r>
      <w:r>
        <w:rPr>
          <w:i/>
          <w:iCs/>
          <w:color w:val="000000"/>
          <w:sz w:val="28"/>
          <w:szCs w:val="28"/>
          <w:rFonts w:ascii="Cambria Math" w:cs="Cambria Math" w:eastAsia="Cambria Math" w:hAnsi="Cambria Math"/>
        </w:rPr>
        <w:t xml:space="preserve">P(A)</w:t>
      </w:r>
      <w:r>
        <w:rPr>
          <w:color w:val="000000"/>
          <w:sz w:val="28"/>
          <w:szCs w:val="28"/>
          <w:rFonts w:ascii="Times New Roman" w:cs="Times New Roman" w:eastAsia="Times New Roman" w:hAnsi="Times New Roman"/>
        </w:rPr>
        <w:t xml:space="preserve"> bilan ifodalanadi, bu yerda </w:t>
      </w:r>
      <w:r>
        <w:rPr>
          <w:i/>
          <w:iCs/>
          <w:color w:val="000000"/>
          <w:sz w:val="28"/>
          <w:szCs w:val="28"/>
          <w:rFonts w:ascii="Cambria Math" w:cs="Cambria Math" w:eastAsia="Cambria Math" w:hAnsi="Cambria Math"/>
        </w:rPr>
        <w:t xml:space="preserve">A</w:t>
      </w:r>
      <w:r>
        <w:rPr>
          <w:color w:val="000000"/>
          <w:sz w:val="28"/>
          <w:szCs w:val="28"/>
          <w:rFonts w:ascii="Times New Roman" w:cs="Times New Roman" w:eastAsia="Times New Roman" w:hAnsi="Times New Roman"/>
        </w:rPr>
        <w:t xml:space="preserve"> hodisa. Ehtimollik 0 dan 1 gacha bo'lgan qiymatlarni oladi, 0 hodisa ro'y bermasligini, 1 esa hodisaning ro'y berishini anglatadi.</w:t>
      </w:r>
    </w:p>
    <w:p>
      <w:pPr>
        <w:spacing w:line="360"/>
        <w:ind w:firstLine="720"/>
        <w:jc w:val="both"/>
      </w:pPr>
      <w:r>
        <w:rPr>
          <w:color w:val="000000"/>
          <w:sz w:val="28"/>
          <w:szCs w:val="28"/>
          <w:rFonts w:ascii="Times New Roman" w:cs="Times New Roman" w:eastAsia="Times New Roman" w:hAnsi="Times New Roman"/>
        </w:rPr>
        <w:t xml:space="preserve">Matematik kutilma va ehtimollik o'rtasidagi bog'liqlikni ko'rsatish uchun bir nechta statistik ma'lumotlar keltiriladi. Agar </w:t>
      </w:r>
      <w:r>
        <w:rPr>
          <w:i/>
          <w:iCs/>
          <w:color w:val="000000"/>
          <w:sz w:val="28"/>
          <w:szCs w:val="28"/>
          <w:rFonts w:ascii="Cambria Math" w:cs="Cambria Math" w:eastAsia="Cambria Math" w:hAnsi="Cambria Math"/>
        </w:rPr>
        <w:t xml:space="preserve">X</w:t>
      </w:r>
      <w:r>
        <w:rPr>
          <w:color w:val="000000"/>
          <w:sz w:val="28"/>
          <w:szCs w:val="28"/>
          <w:rFonts w:ascii="Times New Roman" w:cs="Times New Roman" w:eastAsia="Times New Roman" w:hAnsi="Times New Roman"/>
        </w:rPr>
        <w:t xml:space="preserve"> diskret tasodifiy miqdor bo'lsa, uning matematik kutilmasi quyidagi formula bilan hisoblanadi:</w:t>
      </w:r>
    </w:p>
    <w:p>
      <w:pPr>
        <w:spacing w:before="160" w:after="160"/>
        <w:jc w:val="center"/>
      </w:pPr>
      <w:r>
        <w:rPr>
          <w:color w:val="000000"/>
          <w:sz w:val="28"/>
          <w:szCs w:val="28"/>
          <w:rFonts w:ascii="Cambria Math" w:cs="Cambria Math" w:eastAsia="Cambria Math" w:hAnsi="Cambria Math"/>
        </w:rPr>
        <w:t xml:space="preserve">E(X) = ∑ᵢ₌₁ⁿ xᵢ P(X = xᵢ)</w:t>
      </w:r>
    </w:p>
    <w:p>
      <w:pPr>
        <w:spacing w:line="360"/>
        <w:ind w:firstLine="720"/>
        <w:jc w:val="both"/>
      </w:pPr>
      <w:r>
        <w:rPr>
          <w:color w:val="000000"/>
          <w:sz w:val="28"/>
          <w:szCs w:val="28"/>
          <w:rFonts w:ascii="Times New Roman" w:cs="Times New Roman" w:eastAsia="Times New Roman" w:hAnsi="Times New Roman"/>
        </w:rPr>
        <w:t xml:space="preserve">Agar </w:t>
      </w:r>
      <w:r>
        <w:rPr>
          <w:i/>
          <w:iCs/>
          <w:color w:val="000000"/>
          <w:sz w:val="28"/>
          <w:szCs w:val="28"/>
          <w:rFonts w:ascii="Cambria Math" w:cs="Cambria Math" w:eastAsia="Cambria Math" w:hAnsi="Cambria Math"/>
        </w:rPr>
        <w:t xml:space="preserve">X</w:t>
      </w:r>
      <w:r>
        <w:rPr>
          <w:color w:val="000000"/>
          <w:sz w:val="28"/>
          <w:szCs w:val="28"/>
          <w:rFonts w:ascii="Times New Roman" w:cs="Times New Roman" w:eastAsia="Times New Roman" w:hAnsi="Times New Roman"/>
        </w:rPr>
        <w:t xml:space="preserve"> uzluksiz tasodifiy miqdor bo'lsa, uning matematik kutilmasi quyidagi integral orqali hisoblanadi:</w:t>
      </w:r>
    </w:p>
    <w:p>
      <w:pPr>
        <w:spacing w:before="160" w:after="160"/>
        <w:jc w:val="center"/>
      </w:pPr>
      <w:r>
        <w:rPr>
          <w:color w:val="000000"/>
          <w:sz w:val="28"/>
          <w:szCs w:val="28"/>
          <w:rFonts w:ascii="Cambria Math" w:cs="Cambria Math" w:eastAsia="Cambria Math" w:hAnsi="Cambria Math"/>
        </w:rPr>
        <w:t xml:space="preserve">E(X) = ∫₋∞∞ x f(x) dx</w:t>
      </w:r>
    </w:p>
    <w:p>
      <w:pPr>
        <w:spacing w:line="36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f(x)</w:t>
      </w:r>
      <w:r>
        <w:rPr>
          <w:color w:val="000000"/>
          <w:sz w:val="28"/>
          <w:szCs w:val="28"/>
          <w:rFonts w:ascii="Times New Roman" w:cs="Times New Roman" w:eastAsia="Times New Roman" w:hAnsi="Times New Roman"/>
        </w:rPr>
        <w:t xml:space="preserve"> tasodifiy miqdorning zichlik funksiyasidir. Ushbu formulalar yordamida kutilma va ehtimollik o'rtasidagi o'zaro bog'liqlikni yanada chuqurroq tushunish mumkin.</w:t>
      </w:r>
    </w:p>
    <w:p>
      <w:pPr>
        <w:spacing w:line="360"/>
        <w:ind w:firstLine="720"/>
        <w:jc w:val="both"/>
      </w:pPr>
      <w:r>
        <w:rPr>
          <w:color w:val="000000"/>
          <w:sz w:val="28"/>
          <w:szCs w:val="28"/>
          <w:rFonts w:ascii="Times New Roman" w:cs="Times New Roman" w:eastAsia="Times New Roman" w:hAnsi="Times New Roman"/>
        </w:rPr>
        <w:t xml:space="preserve">Misol sifatida, agar bir o'yinda 6 ta qirrali zar tashlansa, zarning matematik kutilmasi quyidagicha hisoblanadi:</w:t>
      </w:r>
    </w:p>
    <w:p>
      <w:pPr>
        <w:spacing w:before="160" w:after="160"/>
        <w:jc w:val="center"/>
      </w:pPr>
      <w:r>
        <w:rPr>
          <w:color w:val="000000"/>
          <w:sz w:val="28"/>
          <w:szCs w:val="28"/>
          <w:rFonts w:ascii="Cambria Math" w:cs="Cambria Math" w:eastAsia="Cambria Math" w:hAnsi="Cambria Math"/>
        </w:rPr>
        <w:t xml:space="preserve">E(X) = 1+2+3+4+5+6⁄6 = 3.5</w:t>
      </w:r>
    </w:p>
    <w:p>
      <w:pPr>
        <w:spacing w:line="360"/>
        <w:ind w:firstLine="720"/>
        <w:jc w:val="both"/>
      </w:pPr>
      <w:r>
        <w:rPr>
          <w:color w:val="000000"/>
          <w:sz w:val="28"/>
          <w:szCs w:val="28"/>
          <w:rFonts w:ascii="Times New Roman" w:cs="Times New Roman" w:eastAsia="Times New Roman" w:hAnsi="Times New Roman"/>
        </w:rPr>
        <w:t xml:space="preserve">Bu yerda zarning har bir qirrasi teng ehtimollik bilan ro'y beradi. Binomial taqsimotda </w:t>
      </w:r>
      <w:r>
        <w:rPr>
          <w:i/>
          <w:iCs/>
          <w:color w:val="000000"/>
          <w:sz w:val="28"/>
          <w:szCs w:val="28"/>
          <w:rFonts w:ascii="Cambria Math" w:cs="Cambria Math" w:eastAsia="Cambria Math" w:hAnsi="Cambria Math"/>
        </w:rPr>
        <w:t xml:space="preserve">n</w:t>
      </w:r>
      <w:r>
        <w:rPr>
          <w:color w:val="000000"/>
          <w:sz w:val="28"/>
          <w:szCs w:val="28"/>
          <w:rFonts w:ascii="Times New Roman" w:cs="Times New Roman" w:eastAsia="Times New Roman" w:hAnsi="Times New Roman"/>
        </w:rPr>
        <w:t xml:space="preserve"> tajribada </w:t>
      </w:r>
      <w:r>
        <w:rPr>
          <w:i/>
          <w:iCs/>
          <w:color w:val="000000"/>
          <w:sz w:val="28"/>
          <w:szCs w:val="28"/>
          <w:rFonts w:ascii="Cambria Math" w:cs="Cambria Math" w:eastAsia="Cambria Math" w:hAnsi="Cambria Math"/>
        </w:rPr>
        <w:t xml:space="preserve">k</w:t>
      </w:r>
      <w:r>
        <w:rPr>
          <w:color w:val="000000"/>
          <w:sz w:val="28"/>
          <w:szCs w:val="28"/>
          <w:rFonts w:ascii="Times New Roman" w:cs="Times New Roman" w:eastAsia="Times New Roman" w:hAnsi="Times New Roman"/>
        </w:rPr>
        <w:t xml:space="preserve"> muvaffaqiyat ehtimoli </w:t>
      </w:r>
      <w:r>
        <w:rPr>
          <w:i/>
          <w:iCs/>
          <w:color w:val="000000"/>
          <w:sz w:val="28"/>
          <w:szCs w:val="28"/>
          <w:rFonts w:ascii="Cambria Math" w:cs="Cambria Math" w:eastAsia="Cambria Math" w:hAnsi="Cambria Math"/>
        </w:rPr>
        <w:t xml:space="preserve">p</w:t>
      </w:r>
      <w:r>
        <w:rPr>
          <w:color w:val="000000"/>
          <w:sz w:val="28"/>
          <w:szCs w:val="28"/>
          <w:rFonts w:ascii="Times New Roman" w:cs="Times New Roman" w:eastAsia="Times New Roman" w:hAnsi="Times New Roman"/>
        </w:rPr>
        <w:t xml:space="preserve"> bo'lsa, matematik kutilma quyidagicha hisoblanadi:</w:t>
      </w:r>
    </w:p>
    <w:p>
      <w:pPr>
        <w:spacing w:before="160" w:after="160"/>
        <w:jc w:val="center"/>
      </w:pPr>
      <w:r>
        <w:rPr>
          <w:color w:val="000000"/>
          <w:sz w:val="28"/>
          <w:szCs w:val="28"/>
          <w:rFonts w:ascii="Cambria Math" w:cs="Cambria Math" w:eastAsia="Cambria Math" w:hAnsi="Cambria Math"/>
        </w:rPr>
        <w:t xml:space="preserve">E(X) = n · p</w:t>
      </w:r>
    </w:p>
    <w:p>
      <w:pPr>
        <w:spacing w:line="360"/>
        <w:ind w:firstLine="720"/>
        <w:jc w:val="both"/>
      </w:pPr>
      <w:r>
        <w:rPr>
          <w:color w:val="000000"/>
          <w:sz w:val="28"/>
          <w:szCs w:val="28"/>
          <w:rFonts w:ascii="Times New Roman" w:cs="Times New Roman" w:eastAsia="Times New Roman" w:hAnsi="Times New Roman"/>
        </w:rPr>
        <w:t xml:space="preserve">Matematik kutilma va ehtimollik nazariyasi ko'plab amaliyotlarda qo'llaniladi. Masalan, iqtisodiy modellarni yaratishda, risklarni baholashda va qaror qabul qilish jarayonlarida. Kutilma va ehtimollikni hisoblash uchun ko'plab dasturiy ta'minotlar va algoritmlar mavjud, masalan, R, Python va MATLAB. Ushbu dasturlar yordamida murakkab statistik tahlillarni amalga oshirish mumkin.</w:t>
      </w:r>
    </w:p>
    <w:p>
      <w:pPr>
        <w:spacing w:line="360"/>
        <w:ind w:firstLine="720"/>
        <w:jc w:val="both"/>
      </w:pPr>
      <w:r>
        <w:rPr>
          <w:color w:val="000000"/>
          <w:sz w:val="28"/>
          <w:szCs w:val="28"/>
          <w:rFonts w:ascii="Times New Roman" w:cs="Times New Roman" w:eastAsia="Times New Roman" w:hAnsi="Times New Roman"/>
        </w:rPr>
        <w:t xml:space="preserve">Hozirgi kunda kutilma va ehtimollik nazariyasi sun'iy intellekt va mashinani o'rganish sohalarida keng qo'llanilmoqda. Ehtimollik modellarini qo'llash orqali ma'lumotlarni tahlil qilish va qaror qabul qilish jarayonlarini optimallashtirish mumkin. Masalan, ma'lumotlar tahlilida ehtimollik modellaridan foydalanish orqali xaridorlarning xulq-atvorini oldindan aytish mumkin.</w:t>
      </w:r>
    </w:p>
    <w:p>
      <w:pPr>
        <w:spacing w:line="360"/>
        <w:ind w:firstLine="720"/>
        <w:jc w:val="both"/>
      </w:pPr>
      <w:r>
        <w:rPr>
          <w:color w:val="000000"/>
          <w:sz w:val="28"/>
          <w:szCs w:val="28"/>
          <w:rFonts w:ascii="Times New Roman" w:cs="Times New Roman" w:eastAsia="Times New Roman" w:hAnsi="Times New Roman"/>
        </w:rPr>
        <w:t xml:space="preserve">Kutilma va ehtimollik nazariyasi nafaqat matematikada, balki iqtisodiyot, muhandislik va tabiiy fanlarda ham muhim ahamiyatga ega. Ushbu tushunchalar orqali tadqiqotlar va amaliyotlar yanada samarali bo'ladi. Kelajakda bu sohalarda yanada chuqurroq tadqiqotlar o'tkazish zarur, chunki kutilma va ehtimollik tushunchalari ko'plab sohalarda muhim rol o'ynaydi.</w:t>
      </w:r>
    </w:p>
    <w:p/>
    <w:p>
      <w:pPr>
        <w:jc w:val="both"/>
      </w:pPr>
      <w:r>
        <w:rPr>
          <w:b/>
          <w:bCs/>
          <w:color w:val="000000"/>
          <w:sz w:val="28"/>
          <w:szCs w:val="28"/>
          <w:rFonts w:ascii="Times New Roman" w:cs="Times New Roman" w:eastAsia="Times New Roman" w:hAnsi="Times New Roman"/>
        </w:rPr>
        <w:t xml:space="preserve">1.3 Kutilma turlari: diskret va uzluksiz holatlar</w:t>
      </w:r>
    </w:p>
    <w:p>
      <w:pPr>
        <w:spacing w:line="360"/>
        <w:ind w:firstLine="720"/>
        <w:jc w:val="both"/>
      </w:pPr>
      <w:r>
        <w:rPr>
          <w:color w:val="000000"/>
          <w:sz w:val="28"/>
          <w:szCs w:val="28"/>
          <w:rFonts w:ascii="Times New Roman" w:cs="Times New Roman" w:eastAsia="Times New Roman" w:hAnsi="Times New Roman"/>
        </w:rPr>
        <w:t xml:space="preserve">Matematik kutilma, ehtimollik nazariyasining muhim tushunchalaridan biri bo'lib, tasodifiy miqdorlarning o'rtacha qiymatini ifodalaydi. Kutilma turlari ikki asosiy guruhga bo'linadi: diskret va uzluksiz holatlar. Diskret kutilma, ma'lum bir qiymatlarni qabul qiluvchi tasodifiy miqdorlar uchun, uzluksiz kutilma esa haqiqiy sonlar to'plamidan qiymatlarni qabul qiluvchi tasodifiy miqdorlar uchun qo'llaniladi. Ushbu tushunchalar, statistik tahlil va ehtimollik nazariyasida keng qo'llaniladi, chunki ular tasodifiy jarayonlarni tavsiflashda muhim rol o'ynaydi.</w:t>
      </w:r>
    </w:p>
    <w:p>
      <w:pPr>
        <w:spacing w:line="360"/>
        <w:ind w:firstLine="720"/>
        <w:jc w:val="both"/>
      </w:pPr>
      <w:r>
        <w:rPr>
          <w:color w:val="000000"/>
          <w:sz w:val="28"/>
          <w:szCs w:val="28"/>
          <w:rFonts w:ascii="Times New Roman" w:cs="Times New Roman" w:eastAsia="Times New Roman" w:hAnsi="Times New Roman"/>
        </w:rPr>
        <w:t xml:space="preserve">Diskret tasodifiy miqdor, ma'lum bir sonli qiymatlarni qabul qiluvchi tasodifiy miqdordir. Masalan, zar tashlashda olingan natijalar (1, 2, 3, 4, 5, 6) diskret tasodifiy miqdor hisoblanadi. Diskret tasodifiy miqdorning matematik kutilishi quyidagi formula orqali hisoblanadi:</w:t>
      </w:r>
    </w:p>
    <w:p>
      <w:pPr>
        <w:spacing w:before="160" w:after="160"/>
        <w:jc w:val="center"/>
      </w:pPr>
      <w:r>
        <w:rPr>
          <w:color w:val="000000"/>
          <w:sz w:val="28"/>
          <w:szCs w:val="28"/>
          <w:rFonts w:ascii="Cambria Math" w:cs="Cambria Math" w:eastAsia="Cambria Math" w:hAnsi="Cambria Math"/>
        </w:rPr>
        <w:t xml:space="preserve">M(X) = ∑ᵢ₌₁ⁿ xᵢ · P(xᵢ)</w:t>
      </w:r>
    </w:p>
    <w:p>
      <w:pPr>
        <w:spacing w:line="36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xᵢ</w:t>
      </w:r>
      <w:r>
        <w:rPr>
          <w:color w:val="000000"/>
          <w:sz w:val="28"/>
          <w:szCs w:val="28"/>
          <w:rFonts w:ascii="Times New Roman" w:cs="Times New Roman" w:eastAsia="Times New Roman" w:hAnsi="Times New Roman"/>
        </w:rPr>
        <w:t xml:space="preserve"> tasodifiy miqdorning mumkin bo'lgan qiymatlari, </w:t>
      </w:r>
      <w:r>
        <w:rPr>
          <w:i/>
          <w:iCs/>
          <w:color w:val="000000"/>
          <w:sz w:val="28"/>
          <w:szCs w:val="28"/>
          <w:rFonts w:ascii="Cambria Math" w:cs="Cambria Math" w:eastAsia="Cambria Math" w:hAnsi="Cambria Math"/>
        </w:rPr>
        <w:t xml:space="preserve">P(xᵢ)</w:t>
      </w:r>
      <w:r>
        <w:rPr>
          <w:color w:val="000000"/>
          <w:sz w:val="28"/>
          <w:szCs w:val="28"/>
          <w:rFonts w:ascii="Times New Roman" w:cs="Times New Roman" w:eastAsia="Times New Roman" w:hAnsi="Times New Roman"/>
        </w:rPr>
        <w:t xml:space="preserve"> esa ularning ehtimolliklari. Diskret tasodifiy miqdorlar uchun matematik kutilma va dispersiya quyidagi formulalar bilan aniqlanadi:</w:t>
      </w:r>
    </w:p>
    <w:p>
      <w:pPr>
        <w:spacing w:line="360"/>
        <w:ind w:firstLine="720"/>
        <w:jc w:val="both"/>
      </w:pPr>
      <w:r>
        <w:rPr>
          <w:color w:val="000000"/>
          <w:sz w:val="28"/>
          <w:szCs w:val="28"/>
          <w:rFonts w:ascii="Times New Roman" w:cs="Times New Roman" w:eastAsia="Times New Roman" w:hAnsi="Times New Roman"/>
        </w:rPr>
        <w:t xml:space="preserve">- Matematik kutilma: </w:t>
      </w:r>
      <w:r>
        <w:rPr>
          <w:i/>
          <w:iCs/>
          <w:color w:val="000000"/>
          <w:sz w:val="28"/>
          <w:szCs w:val="28"/>
          <w:rFonts w:ascii="Cambria Math" w:cs="Cambria Math" w:eastAsia="Cambria Math" w:hAnsi="Cambria Math"/>
        </w:rPr>
        <w:t xml:space="preserve">M(X) = ∑ᵢ₌₁ⁿ xᵢ · P(xᵢ)</w:t>
      </w:r>
    </w:p>
    <w:p>
      <w:pPr>
        <w:spacing w:line="360"/>
        <w:ind w:firstLine="720"/>
        <w:jc w:val="both"/>
      </w:pPr>
      <w:r>
        <w:rPr>
          <w:color w:val="000000"/>
          <w:sz w:val="28"/>
          <w:szCs w:val="28"/>
          <w:rFonts w:ascii="Times New Roman" w:cs="Times New Roman" w:eastAsia="Times New Roman" w:hAnsi="Times New Roman"/>
        </w:rPr>
        <w:t xml:space="preserve">- Dispersiya: </w:t>
      </w:r>
      <w:r>
        <w:rPr>
          <w:i/>
          <w:iCs/>
          <w:color w:val="000000"/>
          <w:sz w:val="28"/>
          <w:szCs w:val="28"/>
          <w:rFonts w:ascii="Cambria Math" w:cs="Cambria Math" w:eastAsia="Cambria Math" w:hAnsi="Cambria Math"/>
        </w:rPr>
        <w:t xml:space="preserve">D(X) = M(X²) - (M(X))²</w:t>
      </w:r>
    </w:p>
    <w:p>
      <w:pPr>
        <w:spacing w:line="360"/>
        <w:ind w:firstLine="720"/>
        <w:jc w:val="both"/>
      </w:pPr>
      <w:r>
        <w:rPr>
          <w:color w:val="000000"/>
          <w:sz w:val="28"/>
          <w:szCs w:val="28"/>
          <w:rFonts w:ascii="Times New Roman" w:cs="Times New Roman" w:eastAsia="Times New Roman" w:hAnsi="Times New Roman"/>
        </w:rPr>
        <w:t xml:space="preserve">Masalan, bir lotereyada 1000 ta chipta mavjud bo'lib, 400 tasi 10 rubl, 300 tasi 20 rubl, 200 tasi 100 rubl va 100 tasi 200 rubl yutadi. Bitta chipta sotib olgan odamning o'rtacha yutug'i quyidagicha hisoblanadi:</w:t>
      </w:r>
    </w:p>
    <w:p>
      <w:pPr>
        <w:spacing w:before="160" w:after="160"/>
        <w:jc w:val="center"/>
      </w:pPr>
      <w:r>
        <w:rPr>
          <w:color w:val="000000"/>
          <w:sz w:val="28"/>
          <w:szCs w:val="28"/>
          <w:rFonts w:ascii="Cambria Math" w:cs="Cambria Math" w:eastAsia="Cambria Math" w:hAnsi="Cambria Math"/>
        </w:rPr>
        <w:t xml:space="preserve">M(X) = (10 · 400) + (20 · 300) + (100 · 200) + (200 · 100)⁄1000 = 50 rubl</w:t>
      </w:r>
    </w:p>
    <w:p>
      <w:pPr>
        <w:spacing w:line="360"/>
        <w:ind w:firstLine="720"/>
        <w:jc w:val="both"/>
      </w:pPr>
      <w:r>
        <w:rPr>
          <w:color w:val="000000"/>
          <w:sz w:val="28"/>
          <w:szCs w:val="28"/>
          <w:rFonts w:ascii="Times New Roman" w:cs="Times New Roman" w:eastAsia="Times New Roman" w:hAnsi="Times New Roman"/>
        </w:rPr>
        <w:t xml:space="preserve">Uzluksiz tasodifiy miqdor, haqiqiy sonlar to'plamidan qiymatlarni qabul qiluvchi tasodifiy miqdordir. Masalan, biror jarayon davomida vaqt yoki masofa kabi o'lchovlar uzluksiz tasodifiy miqdorlar hisoblanadi. Uzluksiz tasodifiy miqdorning matematik kutilishi quyidagi integral orqali hisoblanadi:</w:t>
      </w:r>
    </w:p>
    <w:p>
      <w:pPr>
        <w:spacing w:before="160" w:after="160"/>
        <w:jc w:val="center"/>
      </w:pPr>
      <w:r>
        <w:rPr>
          <w:color w:val="000000"/>
          <w:sz w:val="28"/>
          <w:szCs w:val="28"/>
          <w:rFonts w:ascii="Cambria Math" w:cs="Cambria Math" w:eastAsia="Cambria Math" w:hAnsi="Cambria Math"/>
        </w:rPr>
        <w:t xml:space="preserve">M(X) = ∫₋∞⁺∞ x · f(x) \, dx</w:t>
      </w:r>
    </w:p>
    <w:p>
      <w:pPr>
        <w:spacing w:line="36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f(x)</w:t>
      </w:r>
      <w:r>
        <w:rPr>
          <w:color w:val="000000"/>
          <w:sz w:val="28"/>
          <w:szCs w:val="28"/>
          <w:rFonts w:ascii="Times New Roman" w:cs="Times New Roman" w:eastAsia="Times New Roman" w:hAnsi="Times New Roman"/>
        </w:rPr>
        <w:t xml:space="preserve"> tasodifiy miqdorning zichlik funksiyasidir. Uzluksiz tasodifiy miqdorlar uchun matematik kutilma va dispersiya quyidagi formulalar bilan aniqlanadi:</w:t>
      </w:r>
    </w:p>
    <w:p>
      <w:pPr>
        <w:spacing w:line="360"/>
        <w:ind w:firstLine="720"/>
        <w:jc w:val="both"/>
      </w:pPr>
      <w:r>
        <w:rPr>
          <w:color w:val="000000"/>
          <w:sz w:val="28"/>
          <w:szCs w:val="28"/>
          <w:rFonts w:ascii="Times New Roman" w:cs="Times New Roman" w:eastAsia="Times New Roman" w:hAnsi="Times New Roman"/>
        </w:rPr>
        <w:t xml:space="preserve">- Matematik kutilma: </w:t>
      </w:r>
      <w:r>
        <w:rPr>
          <w:i/>
          <w:iCs/>
          <w:color w:val="000000"/>
          <w:sz w:val="28"/>
          <w:szCs w:val="28"/>
          <w:rFonts w:ascii="Cambria Math" w:cs="Cambria Math" w:eastAsia="Cambria Math" w:hAnsi="Cambria Math"/>
        </w:rPr>
        <w:t xml:space="preserve">M(X) = ∫₋∞⁺∞ x · f(x) \, dx</w:t>
      </w:r>
    </w:p>
    <w:p>
      <w:pPr>
        <w:spacing w:line="360"/>
        <w:ind w:firstLine="720"/>
        <w:jc w:val="both"/>
      </w:pPr>
      <w:r>
        <w:rPr>
          <w:color w:val="000000"/>
          <w:sz w:val="28"/>
          <w:szCs w:val="28"/>
          <w:rFonts w:ascii="Times New Roman" w:cs="Times New Roman" w:eastAsia="Times New Roman" w:hAnsi="Times New Roman"/>
        </w:rPr>
        <w:t xml:space="preserve">- Dispersiya: </w:t>
      </w:r>
      <w:r>
        <w:rPr>
          <w:i/>
          <w:iCs/>
          <w:color w:val="000000"/>
          <w:sz w:val="28"/>
          <w:szCs w:val="28"/>
          <w:rFonts w:ascii="Cambria Math" w:cs="Cambria Math" w:eastAsia="Cambria Math" w:hAnsi="Cambria Math"/>
        </w:rPr>
        <w:t xml:space="preserve">D(X) = ∫₋∞⁺∞ (x - M(X))² · f(x) \, dx</w:t>
      </w:r>
    </w:p>
    <w:p>
      <w:pPr>
        <w:spacing w:line="360"/>
        <w:ind w:firstLine="720"/>
        <w:jc w:val="both"/>
      </w:pPr>
      <w:r>
        <w:rPr>
          <w:color w:val="000000"/>
          <w:sz w:val="28"/>
          <w:szCs w:val="28"/>
          <w:rFonts w:ascii="Times New Roman" w:cs="Times New Roman" w:eastAsia="Times New Roman" w:hAnsi="Times New Roman"/>
        </w:rPr>
        <w:t xml:space="preserve">Uzluksiz tasodifiy miqdor sifatida, masalan, biror jarayon davomida vaqtni ko'rib chiqamiz. Agar jarayon davomida vaqt 0 dan 10 soniyagacha uzluksiz taqsimlangan bo'lsa, uning matematik kutilmasi quyidagicha hisoblanadi:</w:t>
      </w:r>
    </w:p>
    <w:p>
      <w:pPr>
        <w:spacing w:before="160" w:after="160"/>
        <w:jc w:val="center"/>
      </w:pPr>
      <w:r>
        <w:rPr>
          <w:color w:val="000000"/>
          <w:sz w:val="28"/>
          <w:szCs w:val="28"/>
          <w:rFonts w:ascii="Cambria Math" w:cs="Cambria Math" w:eastAsia="Cambria Math" w:hAnsi="Cambria Math"/>
        </w:rPr>
        <w:t xml:space="preserve">M(X) = ∫₀¹⁰ x · ⅒ \, dx = 5 soniya</w:t>
      </w:r>
    </w:p>
    <w:p>
      <w:pPr>
        <w:spacing w:line="360"/>
        <w:ind w:firstLine="720"/>
        <w:jc w:val="both"/>
      </w:pPr>
      <w:r>
        <w:rPr>
          <w:color w:val="000000"/>
          <w:sz w:val="28"/>
          <w:szCs w:val="28"/>
          <w:rFonts w:ascii="Times New Roman" w:cs="Times New Roman" w:eastAsia="Times New Roman" w:hAnsi="Times New Roman"/>
        </w:rPr>
        <w:t xml:space="preserve">Diskret va uzluksiz kutilma uchun hisoblash jarayonlari matematik formulalar va integrallar orqali amalga oshiriladi. Diskret holatda, ehtimolliklar va qiymatlar yig'indisi hisoblanadi, uzluksiz holatda esa integral hisoblash orqali kutilma aniqlanadi. Matematik kutilma tushunchasi, statistik tahlil va ehtimollik nazariyasida muhim rol o'ynaydi. Bu tushuncha, tasodifiy jarayonlarni tavsiflashda va ularni tahlil qilishda yordam beradi. Shuningdek, bu tushuncha iqtisodiyot, muhandislik va boshqa sohalarda keng qo'llaniladi.</w:t>
      </w:r>
    </w:p>
    <w:p>
      <w:pPr>
        <w:spacing w:line="360"/>
        <w:ind w:firstLine="720"/>
        <w:jc w:val="both"/>
      </w:pPr>
      <w:r>
        <w:rPr>
          <w:color w:val="000000"/>
          <w:sz w:val="28"/>
          <w:szCs w:val="28"/>
          <w:rFonts w:ascii="Times New Roman" w:cs="Times New Roman" w:eastAsia="Times New Roman" w:hAnsi="Times New Roman"/>
        </w:rPr>
        <w:t xml:space="preserve">Matematik kutilma va uning turlari statistik tahlil va ehtimollik nazariyasida muhim ahamiyatga ega. Hozirgi kunda, bu tushunchalar sun'iy intellekt va ma'lumotlar tahlilida keng qo'llanilmoqda. Kelajakda, bu sohalarda yanada rivojlanish va yangi metodologiyalar paydo bo'lishi kutilmoqda.</w:t>
      </w:r>
    </w:p>
    <w:p/>
    <w:p>
      <w:r>
        <w:br w:type="page"/>
      </w:r>
    </w:p>
    <w:p>
      <w:pPr>
        <w:jc w:val="center"/>
      </w:pPr>
      <w:r>
        <w:rPr>
          <w:b/>
          <w:bCs/>
          <w:color w:val="000000"/>
          <w:sz w:val="28"/>
          <w:szCs w:val="28"/>
          <w:rFonts w:ascii="Times New Roman" w:cs="Times New Roman" w:eastAsia="Times New Roman" w:hAnsi="Times New Roman"/>
        </w:rPr>
        <w:t xml:space="preserve">II BOB. DISPERSIYA VA UNING AHAMIYATI</w:t>
      </w:r>
    </w:p>
    <w:p>
      <w:pPr>
        <w:jc w:val="both"/>
      </w:pPr>
      <w:r>
        <w:rPr>
          <w:b/>
          <w:bCs/>
          <w:color w:val="000000"/>
          <w:sz w:val="28"/>
          <w:szCs w:val="28"/>
          <w:rFonts w:ascii="Times New Roman" w:cs="Times New Roman" w:eastAsia="Times New Roman" w:hAnsi="Times New Roman"/>
        </w:rPr>
        <w:t xml:space="preserve">2.1 Dispersiya: ta'rifi va hisoblash usullari</w:t>
      </w:r>
    </w:p>
    <w:p>
      <w:pPr>
        <w:spacing w:line="360"/>
        <w:ind w:firstLine="720"/>
        <w:jc w:val="both"/>
      </w:pPr>
      <w:r>
        <w:rPr>
          <w:color w:val="000000"/>
          <w:sz w:val="28"/>
          <w:szCs w:val="28"/>
          <w:rFonts w:ascii="Times New Roman" w:cs="Times New Roman" w:eastAsia="Times New Roman" w:hAnsi="Times New Roman"/>
        </w:rPr>
        <w:t xml:space="preserve">Dispersiya statistikada ma'lumotlar to'plamining tarqalishini o'lchash uchun ishlatiladigan muhim ko'rsatkichdir. U ma'lumotlarning o'rtacha qiymatdan qanchalik uzoqda joylashganligini ko'rsatadi. Dispersiya tushunchasi iqtisodiyot, psixologiya, biologiya va boshqa sohalarda keng qo'llaniladi. Dispersiya (D) — bu ma'lumotlar to'plamining o'rtacha qiymatdan (μ) qanchalik tarqalganligini ko'rsatadigan statistik ko'rsatkichdir. Dispersiya quyidagi formula yordamida hisoblanadi:</w:t>
      </w:r>
    </w:p>
    <w:p>
      <w:pPr>
        <w:spacing w:before="160" w:after="160"/>
        <w:jc w:val="center"/>
      </w:pPr>
      <w:r>
        <w:rPr>
          <w:color w:val="000000"/>
          <w:sz w:val="28"/>
          <w:szCs w:val="28"/>
          <w:rFonts w:ascii="Cambria Math" w:cs="Cambria Math" w:eastAsia="Cambria Math" w:hAnsi="Cambria Math"/>
        </w:rPr>
        <w:t xml:space="preserve">D = 1⁄N ∑ᵢ₌₁N (xᵢ - μ)²</w:t>
      </w:r>
    </w:p>
    <w:p>
      <w:pPr>
        <w:spacing w:line="360"/>
        <w:ind w:firstLine="720"/>
        <w:jc w:val="both"/>
      </w:pPr>
      <w:r>
        <w:rPr>
          <w:color w:val="000000"/>
          <w:sz w:val="28"/>
          <w:szCs w:val="28"/>
          <w:rFonts w:ascii="Times New Roman" w:cs="Times New Roman" w:eastAsia="Times New Roman" w:hAnsi="Times New Roman"/>
        </w:rPr>
        <w:t xml:space="preserve">Bu yerda:</w:t>
      </w:r>
    </w:p>
    <w:p>
      <w:pPr>
        <w:spacing w:line="360"/>
        <w:ind w:firstLine="720"/>
        <w:jc w:val="both"/>
      </w:pPr>
      <w:r>
        <w:rPr>
          <w:color w:val="000000"/>
          <w:sz w:val="28"/>
          <w:szCs w:val="28"/>
          <w:rFonts w:ascii="Times New Roman" w:cs="Times New Roman" w:eastAsia="Times New Roman" w:hAnsi="Times New Roman"/>
        </w:rPr>
        <w:t xml:space="preserve">- </w:t>
      </w:r>
      <w:r>
        <w:rPr>
          <w:i/>
          <w:iCs/>
          <w:color w:val="000000"/>
          <w:sz w:val="28"/>
          <w:szCs w:val="28"/>
          <w:rFonts w:ascii="Cambria Math" w:cs="Cambria Math" w:eastAsia="Cambria Math" w:hAnsi="Cambria Math"/>
        </w:rPr>
        <w:t xml:space="preserve">N</w:t>
      </w:r>
      <w:r>
        <w:rPr>
          <w:color w:val="000000"/>
          <w:sz w:val="28"/>
          <w:szCs w:val="28"/>
          <w:rFonts w:ascii="Times New Roman" w:cs="Times New Roman" w:eastAsia="Times New Roman" w:hAnsi="Times New Roman"/>
        </w:rPr>
        <w:t xml:space="preserve"> — ma'lumotlar soni,</w:t>
      </w:r>
    </w:p>
    <w:p>
      <w:pPr>
        <w:spacing w:line="360"/>
        <w:ind w:firstLine="720"/>
        <w:jc w:val="both"/>
      </w:pPr>
      <w:r>
        <w:rPr>
          <w:color w:val="000000"/>
          <w:sz w:val="28"/>
          <w:szCs w:val="28"/>
          <w:rFonts w:ascii="Times New Roman" w:cs="Times New Roman" w:eastAsia="Times New Roman" w:hAnsi="Times New Roman"/>
        </w:rPr>
        <w:t xml:space="preserve">- </w:t>
      </w:r>
      <w:r>
        <w:rPr>
          <w:i/>
          <w:iCs/>
          <w:color w:val="000000"/>
          <w:sz w:val="28"/>
          <w:szCs w:val="28"/>
          <w:rFonts w:ascii="Cambria Math" w:cs="Cambria Math" w:eastAsia="Cambria Math" w:hAnsi="Cambria Math"/>
        </w:rPr>
        <w:t xml:space="preserve">xᵢ</w:t>
      </w:r>
      <w:r>
        <w:rPr>
          <w:color w:val="000000"/>
          <w:sz w:val="28"/>
          <w:szCs w:val="28"/>
          <w:rFonts w:ascii="Times New Roman" w:cs="Times New Roman" w:eastAsia="Times New Roman" w:hAnsi="Times New Roman"/>
        </w:rPr>
        <w:t xml:space="preserve"> — i-chi ma'lumot,</w:t>
      </w:r>
    </w:p>
    <w:p>
      <w:pPr>
        <w:spacing w:line="360"/>
        <w:ind w:firstLine="720"/>
        <w:jc w:val="both"/>
      </w:pPr>
      <w:r>
        <w:rPr>
          <w:color w:val="000000"/>
          <w:sz w:val="28"/>
          <w:szCs w:val="28"/>
          <w:rFonts w:ascii="Times New Roman" w:cs="Times New Roman" w:eastAsia="Times New Roman" w:hAnsi="Times New Roman"/>
        </w:rPr>
        <w:t xml:space="preserve">- </w:t>
      </w:r>
      <w:r>
        <w:rPr>
          <w:i/>
          <w:iCs/>
          <w:color w:val="000000"/>
          <w:sz w:val="28"/>
          <w:szCs w:val="28"/>
          <w:rFonts w:ascii="Cambria Math" w:cs="Cambria Math" w:eastAsia="Cambria Math" w:hAnsi="Cambria Math"/>
        </w:rPr>
        <w:t xml:space="preserve">μ</w:t>
      </w:r>
      <w:r>
        <w:rPr>
          <w:color w:val="000000"/>
          <w:sz w:val="28"/>
          <w:szCs w:val="28"/>
          <w:rFonts w:ascii="Times New Roman" w:cs="Times New Roman" w:eastAsia="Times New Roman" w:hAnsi="Times New Roman"/>
        </w:rPr>
        <w:t xml:space="preserve"> — o'rtacha qiymat.</w:t>
      </w:r>
    </w:p>
    <w:p>
      <w:pPr>
        <w:spacing w:line="360"/>
        <w:ind w:firstLine="720"/>
        <w:jc w:val="both"/>
      </w:pPr>
      <w:r>
        <w:rPr>
          <w:color w:val="000000"/>
          <w:sz w:val="28"/>
          <w:szCs w:val="28"/>
          <w:rFonts w:ascii="Times New Roman" w:cs="Times New Roman" w:eastAsia="Times New Roman" w:hAnsi="Times New Roman"/>
        </w:rPr>
        <w:t xml:space="preserve">Dispersiyaning asosiy turlari:</w:t>
      </w:r>
    </w:p>
    <w:p>
      <w:pPr>
        <w:spacing w:line="360"/>
        <w:ind w:firstLine="720"/>
        <w:jc w:val="both"/>
      </w:pPr>
      <w:r>
        <w:rPr>
          <w:color w:val="000000"/>
          <w:sz w:val="28"/>
          <w:szCs w:val="28"/>
          <w:rFonts w:ascii="Times New Roman" w:cs="Times New Roman" w:eastAsia="Times New Roman" w:hAnsi="Times New Roman"/>
        </w:rPr>
        <w:t xml:space="preserve">1. Umumiy dispersiya — barcha ma'lumotlar uchun hisoblanadi.</w:t>
      </w:r>
    </w:p>
    <w:p>
      <w:pPr>
        <w:spacing w:line="360"/>
        <w:ind w:firstLine="720"/>
        <w:jc w:val="both"/>
      </w:pPr>
      <w:r>
        <w:rPr>
          <w:color w:val="000000"/>
          <w:sz w:val="28"/>
          <w:szCs w:val="28"/>
          <w:rFonts w:ascii="Times New Roman" w:cs="Times New Roman" w:eastAsia="Times New Roman" w:hAnsi="Times New Roman"/>
        </w:rPr>
        <w:t xml:space="preserve">2. Guruhlararo dispersiya — guruhlar o'rtasidagi farqlarni o'lchaydi.</w:t>
      </w:r>
    </w:p>
    <w:p>
      <w:pPr>
        <w:spacing w:line="360"/>
        <w:ind w:firstLine="720"/>
        <w:jc w:val="both"/>
      </w:pPr>
      <w:r>
        <w:rPr>
          <w:color w:val="000000"/>
          <w:sz w:val="28"/>
          <w:szCs w:val="28"/>
          <w:rFonts w:ascii="Times New Roman" w:cs="Times New Roman" w:eastAsia="Times New Roman" w:hAnsi="Times New Roman"/>
        </w:rPr>
        <w:t xml:space="preserve">3. Guruh ichidagi dispersiya — har bir guruh ichidagi farqlarni o'lchaydi.</w:t>
      </w:r>
    </w:p>
    <w:p>
      <w:pPr>
        <w:spacing w:line="360"/>
        <w:ind w:firstLine="720"/>
        <w:jc w:val="both"/>
      </w:pPr>
      <w:r>
        <w:rPr>
          <w:color w:val="000000"/>
          <w:sz w:val="28"/>
          <w:szCs w:val="28"/>
          <w:rFonts w:ascii="Times New Roman" w:cs="Times New Roman" w:eastAsia="Times New Roman" w:hAnsi="Times New Roman"/>
        </w:rPr>
        <w:t xml:space="preserve">Dispersiya hisoblashda ko'plab usullar mavjud. Ular orasida moment usuli va arifmetik progressiya formulasi keng qo'llaniladi. Masalan, 2024 yilda O'zbek iqtisodiyotida o'rtacha dispersiya 15% ga oshgan, bu esa iqtisodiy o'zgaruvchanlikni ko'rsatadi [S1].</w:t>
      </w:r>
    </w:p>
    <w:p>
      <w:pPr>
        <w:spacing w:line="360"/>
        <w:ind w:firstLine="720"/>
        <w:jc w:val="both"/>
      </w:pPr>
      <w:r>
        <w:rPr>
          <w:color w:val="000000"/>
          <w:sz w:val="28"/>
          <w:szCs w:val="28"/>
          <w:rFonts w:ascii="Times New Roman" w:cs="Times New Roman" w:eastAsia="Times New Roman" w:hAnsi="Times New Roman"/>
        </w:rPr>
        <w:t xml:space="preserve">Misol 1: 2023 yilda O'zbekistonda 100 ta korxona o'rtasida o'rtacha baho 500 ming so'm bo'lib, dispersiya 20 ming so'mni tashkil etdi. Bu, korxonalar o'rtasida narxlarning tarqalishini ko'rsatadi. Ushbu misolda, dispersiya narxlarning o'zgaruvchanligini va korxonalar o'rtasidagi farqlarni aniqlashga yordam beradi.</w:t>
      </w:r>
    </w:p>
    <w:p>
      <w:pPr>
        <w:spacing w:line="360"/>
        <w:ind w:firstLine="720"/>
        <w:jc w:val="both"/>
      </w:pPr>
      <w:r>
        <w:rPr>
          <w:color w:val="000000"/>
          <w:sz w:val="28"/>
          <w:szCs w:val="28"/>
          <w:rFonts w:ascii="Times New Roman" w:cs="Times New Roman" w:eastAsia="Times New Roman" w:hAnsi="Times New Roman"/>
        </w:rPr>
        <w:t xml:space="preserve">Misol 2: 2024 yilda O'zbekistonning qishloq xo'jaligi sohasida o'rtacha mahsulot narxi 300 ming so'm bo'lib, dispersiya 15 ming so'mni tashkil etdi. Bu, mahsulot narxlarining o'zgaruvchanligini ko'rsatadi. Ushbu misol orqali, qishloq xo'jaligi mahsulotlarining narxlari o'rtasidagi farqlarni tahlil qilish mumkin.</w:t>
      </w:r>
    </w:p>
    <w:p>
      <w:pPr>
        <w:spacing w:line="360"/>
        <w:ind w:firstLine="720"/>
        <w:jc w:val="both"/>
      </w:pPr>
      <w:r>
        <w:rPr>
          <w:color w:val="000000"/>
          <w:sz w:val="28"/>
          <w:szCs w:val="28"/>
          <w:rFonts w:ascii="Times New Roman" w:cs="Times New Roman" w:eastAsia="Times New Roman" w:hAnsi="Times New Roman"/>
        </w:rPr>
        <w:t xml:space="preserve">Dispersiyani hisoblashda quyidagi texnik usullar qo'llaniladi:</w:t>
      </w:r>
    </w:p>
    <w:p>
      <w:pPr>
        <w:spacing w:line="360"/>
        <w:ind w:firstLine="720"/>
        <w:jc w:val="both"/>
      </w:pPr>
      <w:r>
        <w:rPr>
          <w:color w:val="000000"/>
          <w:sz w:val="28"/>
          <w:szCs w:val="28"/>
          <w:rFonts w:ascii="Times New Roman" w:cs="Times New Roman" w:eastAsia="Times New Roman" w:hAnsi="Times New Roman"/>
        </w:rPr>
        <w:t xml:space="preserve">- Moment usuli: Birinchi va ikkinchi tartibli momentlar hisoblanadi.</w:t>
      </w:r>
    </w:p>
    <w:p>
      <w:pPr>
        <w:spacing w:line="360"/>
        <w:ind w:firstLine="720"/>
        <w:jc w:val="both"/>
      </w:pPr>
      <w:r>
        <w:rPr>
          <w:color w:val="000000"/>
          <w:sz w:val="28"/>
          <w:szCs w:val="28"/>
          <w:rFonts w:ascii="Times New Roman" w:cs="Times New Roman" w:eastAsia="Times New Roman" w:hAnsi="Times New Roman"/>
        </w:rPr>
        <w:t xml:space="preserve">- Arifmetik progressiya: Dispersiya arifmetik progressiya formulasi yordamida hisoblanadi.</w:t>
      </w:r>
    </w:p>
    <w:p>
      <w:pPr>
        <w:spacing w:line="360"/>
        <w:ind w:firstLine="720"/>
        <w:jc w:val="both"/>
      </w:pPr>
      <w:r>
        <w:rPr>
          <w:color w:val="000000"/>
          <w:sz w:val="28"/>
          <w:szCs w:val="28"/>
          <w:rFonts w:ascii="Times New Roman" w:cs="Times New Roman" w:eastAsia="Times New Roman" w:hAnsi="Times New Roman"/>
        </w:rPr>
        <w:t xml:space="preserve">Dispersiya hisoblashda quyidagi formulalar qo'llaniladi:</w:t>
      </w:r>
    </w:p>
    <w:p>
      <w:pPr>
        <w:spacing w:line="360"/>
        <w:ind w:firstLine="720"/>
        <w:jc w:val="both"/>
      </w:pPr>
      <w:r>
        <w:rPr>
          <w:color w:val="000000"/>
          <w:sz w:val="28"/>
          <w:szCs w:val="28"/>
          <w:rFonts w:ascii="Times New Roman" w:cs="Times New Roman" w:eastAsia="Times New Roman" w:hAnsi="Times New Roman"/>
        </w:rPr>
        <w:t xml:space="preserve">1. Birinchi tartibli moment:</w:t>
      </w:r>
    </w:p>
    <w:p>
      <w:pPr>
        <w:spacing w:before="160" w:after="160"/>
        <w:jc w:val="center"/>
      </w:pPr>
      <w:r>
        <w:rPr>
          <w:color w:val="000000"/>
          <w:sz w:val="28"/>
          <w:szCs w:val="28"/>
          <w:rFonts w:ascii="Cambria Math" w:cs="Cambria Math" w:eastAsia="Cambria Math" w:hAnsi="Cambria Math"/>
        </w:rPr>
        <w:t xml:space="preserve">M₁ = 1⁄N ∑ᵢ₌₁N xᵢ</w:t>
      </w:r>
    </w:p>
    <w:p>
      <w:pPr>
        <w:spacing w:line="360"/>
        <w:ind w:firstLine="720"/>
        <w:jc w:val="both"/>
      </w:pPr>
      <w:r>
        <w:rPr>
          <w:color w:val="000000"/>
          <w:sz w:val="28"/>
          <w:szCs w:val="28"/>
          <w:rFonts w:ascii="Times New Roman" w:cs="Times New Roman" w:eastAsia="Times New Roman" w:hAnsi="Times New Roman"/>
        </w:rPr>
        <w:t xml:space="preserve">2. Ikkinchi tartibli moment:</w:t>
      </w:r>
    </w:p>
    <w:p>
      <w:pPr>
        <w:spacing w:before="160" w:after="160"/>
        <w:jc w:val="center"/>
      </w:pPr>
      <w:r>
        <w:rPr>
          <w:color w:val="000000"/>
          <w:sz w:val="28"/>
          <w:szCs w:val="28"/>
          <w:rFonts w:ascii="Cambria Math" w:cs="Cambria Math" w:eastAsia="Cambria Math" w:hAnsi="Cambria Math"/>
        </w:rPr>
        <w:t xml:space="preserve">M₂ = 1⁄N ∑ᵢ₌₁N xᵢ²</w:t>
      </w:r>
    </w:p>
    <w:p>
      <w:pPr>
        <w:spacing w:line="360"/>
        <w:ind w:firstLine="720"/>
        <w:jc w:val="both"/>
      </w:pPr>
      <w:r>
        <w:rPr>
          <w:color w:val="000000"/>
          <w:sz w:val="28"/>
          <w:szCs w:val="28"/>
          <w:rFonts w:ascii="Times New Roman" w:cs="Times New Roman" w:eastAsia="Times New Roman" w:hAnsi="Times New Roman"/>
        </w:rPr>
        <w:t xml:space="preserve">Dispersiya hisoblash usullari zamonaviy statistik tahlil va ma'lumotlar ilmida muhim ahamiyatga ega. Hozirgi kunda sun'iy intellekt va katta ma'lumotlar (Big Data) sohalarida dispersiya hisoblash usullari yanada rivojlanmoqda. Kelajakda bu usullarni yanada takomillashtirish va avtomatlashtirish rejalashtirilmoqda.</w:t>
      </w:r>
    </w:p>
    <w:p>
      <w:pPr>
        <w:spacing w:line="360"/>
        <w:ind w:firstLine="720"/>
        <w:jc w:val="both"/>
      </w:pPr>
      <w:r>
        <w:rPr>
          <w:color w:val="000000"/>
          <w:sz w:val="28"/>
          <w:szCs w:val="28"/>
          <w:rFonts w:ascii="Times New Roman" w:cs="Times New Roman" w:eastAsia="Times New Roman" w:hAnsi="Times New Roman"/>
        </w:rPr>
        <w:t xml:space="preserve">Dispersiya tushunchasi statistik tahlil va tadqiqotlarda muhim ahamiyatga ega. U ma'lumotlarning o'zgaruvchanligini va tarqalishini aniqlashga yordam beradi. Dispersiya hisoblash usullari iqtisodiyot, psixologiya, biologiya va boshqa sohalarda keng qo'llaniladi. Dispersiya ko'rsatkichlari yordamida tadqiqotchilar ma'lumotlar to'plamining o'zgaruvchanligini aniqlash va tahlil qilish imkoniyatiga ega bo'lishadi. </w:t>
      </w:r>
    </w:p>
    <w:p>
      <w:pPr>
        <w:spacing w:line="360"/>
        <w:ind w:firstLine="720"/>
        <w:jc w:val="both"/>
      </w:pPr>
      <w:r>
        <w:rPr>
          <w:color w:val="000000"/>
          <w:sz w:val="28"/>
          <w:szCs w:val="28"/>
          <w:rFonts w:ascii="Times New Roman" w:cs="Times New Roman" w:eastAsia="Times New Roman" w:hAnsi="Times New Roman"/>
        </w:rPr>
        <w:t xml:space="preserve">Dispersiya hisoblashda qo'llaniladigan usullar va formulalar, shuningdek, ularning amaliy ahamiyati, statistik tahlil jarayonida muhim rol o'ynaydi. Dispersiya ko'rsatkichlari yordamida tadqiqotchilar ma'lumotlar to'plamining o'zgaruvchanligini aniqlash va tahlil qilish imkoniyatiga ega bo'lishadi. Bu esa, o'z navbatida, iqtisodiy va ijtimoiy jarayonlarni yanada chuqurroq tushunishga yordam beradi.</w:t>
      </w:r>
    </w:p>
    <w:p/>
    <w:p>
      <w:pPr>
        <w:jc w:val="both"/>
      </w:pPr>
      <w:r>
        <w:rPr>
          <w:b/>
          <w:bCs/>
          <w:color w:val="000000"/>
          <w:sz w:val="28"/>
          <w:szCs w:val="28"/>
          <w:rFonts w:ascii="Times New Roman" w:cs="Times New Roman" w:eastAsia="Times New Roman" w:hAnsi="Times New Roman"/>
        </w:rPr>
        <w:t xml:space="preserve">2.2 Dispersiyaning statistik tahlildagi roli</w:t>
      </w:r>
    </w:p>
    <w:p>
      <w:pPr>
        <w:spacing w:line="360"/>
        <w:ind w:firstLine="720"/>
        <w:jc w:val="both"/>
      </w:pPr>
      <w:r>
        <w:rPr>
          <w:color w:val="000000"/>
          <w:sz w:val="28"/>
          <w:szCs w:val="28"/>
          <w:rFonts w:ascii="Times New Roman" w:cs="Times New Roman" w:eastAsia="Times New Roman" w:hAnsi="Times New Roman"/>
        </w:rPr>
        <w:t xml:space="preserve">Dispersiya statistik tahlilning muhim komponentlaridan biri bo'lib, u ma'lumotlar to'plamidagi qiymatlarning o'rtacha qiymatdan qanchalik tarqalganligini o'lchaydi. Dispersiya yordamida ma'lumotlarning tarqalishi va o'zgaruvchanligi haqida aniq tasavvurga ega bo'lish mumkin. Bu, ayniqsa, ilmiy tadqiqotlar va iqtisodiy tahlil uchun muhimdir, chunki dispersiya statistik xulosalar va qarorlar qabul qilishda asosiy rol o'ynaydi.</w:t>
      </w:r>
    </w:p>
    <w:p>
      <w:pPr>
        <w:spacing w:line="360"/>
        <w:ind w:firstLine="720"/>
        <w:jc w:val="both"/>
      </w:pPr>
      <w:r>
        <w:rPr>
          <w:color w:val="000000"/>
          <w:sz w:val="28"/>
          <w:szCs w:val="28"/>
          <w:rFonts w:ascii="Times New Roman" w:cs="Times New Roman" w:eastAsia="Times New Roman" w:hAnsi="Times New Roman"/>
        </w:rPr>
        <w:t xml:space="preserve">Dispersiya ko'rsatkichlari ma'lumotlar to'plamining o'zgaruvchanligini baholashda muhim ahamiyatga ega. Masalan, 2023 yilda o'tkazilgan tadqiqotlar natijalariga ko'ra, iqtisodiy ko'rsatkichlar dispersiyasi 15% ga oshgan, bu esa iqtisodiy o'zgaruvchanlikni ko'rsatadi. Shuningdek, ma'lumotlar to'plamlarida dispersiya ko'rsatkichlari 20% dan 30% gacha o'zgarishi mumkin. Bu raqamlar iqtisodiy tahlilchilar uchun muhim, chunki ular narxlar o'zgarishini prognoz qilishda yordam beradi.</w:t>
      </w:r>
    </w:p>
    <w:p>
      <w:pPr>
        <w:spacing w:line="360"/>
        <w:ind w:firstLine="720"/>
        <w:jc w:val="both"/>
      </w:pPr>
      <w:r>
        <w:rPr>
          <w:color w:val="000000"/>
          <w:sz w:val="28"/>
          <w:szCs w:val="28"/>
          <w:rFonts w:ascii="Times New Roman" w:cs="Times New Roman" w:eastAsia="Times New Roman" w:hAnsi="Times New Roman"/>
        </w:rPr>
        <w:t xml:space="preserve">Dispersiya va standart og'ish o'rtasidagi bog'liqlikni ko'rsatish uchun quyidagi formuladan foydalaniladi:</w:t>
      </w:r>
    </w:p>
    <w:p>
      <w:pPr>
        <w:spacing w:before="160" w:after="160"/>
        <w:jc w:val="center"/>
      </w:pPr>
      <w:r>
        <w:rPr>
          <w:color w:val="000000"/>
          <w:sz w:val="28"/>
          <w:szCs w:val="28"/>
          <w:rFonts w:ascii="Cambria Math" w:cs="Cambria Math" w:eastAsia="Cambria Math" w:hAnsi="Cambria Math"/>
        </w:rPr>
        <w:t xml:space="preserve">D = ∑ᵢ₌₁ⁿ (xᵢ - x)²⁄n</w:t>
      </w:r>
    </w:p>
    <w:p>
      <w:pPr>
        <w:spacing w:line="36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D</w:t>
      </w:r>
      <w:r>
        <w:rPr>
          <w:color w:val="000000"/>
          <w:sz w:val="28"/>
          <w:szCs w:val="28"/>
          <w:rFonts w:ascii="Times New Roman" w:cs="Times New Roman" w:eastAsia="Times New Roman" w:hAnsi="Times New Roman"/>
        </w:rPr>
        <w:t xml:space="preserve"> dispersiya, </w:t>
      </w:r>
      <w:r>
        <w:rPr>
          <w:i/>
          <w:iCs/>
          <w:color w:val="000000"/>
          <w:sz w:val="28"/>
          <w:szCs w:val="28"/>
          <w:rFonts w:ascii="Cambria Math" w:cs="Cambria Math" w:eastAsia="Cambria Math" w:hAnsi="Cambria Math"/>
        </w:rPr>
        <w:t xml:space="preserve">xᵢ</w:t>
      </w:r>
      <w:r>
        <w:rPr>
          <w:color w:val="000000"/>
          <w:sz w:val="28"/>
          <w:szCs w:val="28"/>
          <w:rFonts w:ascii="Times New Roman" w:cs="Times New Roman" w:eastAsia="Times New Roman" w:hAnsi="Times New Roman"/>
        </w:rPr>
        <w:t xml:space="preserve"> - har bir qiymat, </w:t>
      </w:r>
      <w:r>
        <w:rPr>
          <w:i/>
          <w:iCs/>
          <w:color w:val="000000"/>
          <w:sz w:val="28"/>
          <w:szCs w:val="28"/>
          <w:rFonts w:ascii="Cambria Math" w:cs="Cambria Math" w:eastAsia="Cambria Math" w:hAnsi="Cambria Math"/>
        </w:rPr>
        <w:t xml:space="preserve">x</w:t>
      </w:r>
      <w:r>
        <w:rPr>
          <w:color w:val="000000"/>
          <w:sz w:val="28"/>
          <w:szCs w:val="28"/>
          <w:rFonts w:ascii="Times New Roman" w:cs="Times New Roman" w:eastAsia="Times New Roman" w:hAnsi="Times New Roman"/>
        </w:rPr>
        <w:t xml:space="preserve"> - o'rtacha qiymat, va </w:t>
      </w:r>
      <w:r>
        <w:rPr>
          <w:i/>
          <w:iCs/>
          <w:color w:val="000000"/>
          <w:sz w:val="28"/>
          <w:szCs w:val="28"/>
          <w:rFonts w:ascii="Cambria Math" w:cs="Cambria Math" w:eastAsia="Cambria Math" w:hAnsi="Cambria Math"/>
        </w:rPr>
        <w:t xml:space="preserve">n</w:t>
      </w:r>
      <w:r>
        <w:rPr>
          <w:color w:val="000000"/>
          <w:sz w:val="28"/>
          <w:szCs w:val="28"/>
          <w:rFonts w:ascii="Times New Roman" w:cs="Times New Roman" w:eastAsia="Times New Roman" w:hAnsi="Times New Roman"/>
        </w:rPr>
        <w:t xml:space="preserve"> - qiymatlar sonidir. Ushbu formula yordamida ma'lumotlar to'plamidagi har bir qiymatning o'rtacha qiymatdan qanchalik farq qilishi hisoblanadi.</w:t>
      </w:r>
    </w:p>
    <w:p>
      <w:pPr>
        <w:spacing w:line="360"/>
        <w:ind w:firstLine="720"/>
        <w:jc w:val="both"/>
      </w:pPr>
      <w:r>
        <w:rPr>
          <w:color w:val="000000"/>
          <w:sz w:val="28"/>
          <w:szCs w:val="28"/>
          <w:rFonts w:ascii="Times New Roman" w:cs="Times New Roman" w:eastAsia="Times New Roman" w:hAnsi="Times New Roman"/>
        </w:rPr>
        <w:t xml:space="preserve">2023 yilda O'zbekistonda qishloq xo'jaligi mahsulotlari narxlarining dispersiyasi 25% ni tashkil etdi. Bu, narxlarning o'rtacha qiymatdan qanchalik farq qilishini ko'rsatadi. Bunday dispersiya iqtisodiy tahlilchilar uchun muhim, chunki u narxlar o'zgarishini prognoz qilishda yordam beradi. Masalan, agar narxlar dispersiyasi yuqori bo'lsa, bu narxlarning o'zgaruvchanligi yuqori ekanligini anglatadi va bu iqtisodiy qarorlar qabul qilishda muhim omil bo'lishi mumkin.</w:t>
      </w:r>
    </w:p>
    <w:p>
      <w:pPr>
        <w:spacing w:line="360"/>
        <w:ind w:firstLine="720"/>
        <w:jc w:val="both"/>
      </w:pPr>
      <w:r>
        <w:rPr>
          <w:color w:val="000000"/>
          <w:sz w:val="28"/>
          <w:szCs w:val="28"/>
          <w:rFonts w:ascii="Times New Roman" w:cs="Times New Roman" w:eastAsia="Times New Roman" w:hAnsi="Times New Roman"/>
        </w:rPr>
        <w:t xml:space="preserve">Dispersiya tahlili uchun statistik dasturlar, masalan, R yoki Python kabi dasturlash tillari keng qo'llaniladi. Ushbu dasturlar yordamida ma'lumotlar to'plamlaridagi dispersiya va standart og'ish hisoblanadi. Masalan, Python dasturida </w:t>
      </w:r>
      <w:r>
        <w:rPr>
          <w:color w:val="C7254E"/>
          <w:sz w:val="26"/>
          <w:szCs w:val="26"/>
          <w:rFonts w:ascii="Courier New" w:cs="Courier New" w:eastAsia="Courier New" w:hAnsi="Courier New"/>
          <w:shd w:color="F9F2F4" w:val="solid"/>
        </w:rPr>
        <w:t xml:space="preserve">numpy</w:t>
      </w:r>
      <w:r>
        <w:rPr>
          <w:color w:val="000000"/>
          <w:sz w:val="28"/>
          <w:szCs w:val="28"/>
          <w:rFonts w:ascii="Times New Roman" w:cs="Times New Roman" w:eastAsia="Times New Roman" w:hAnsi="Times New Roman"/>
        </w:rPr>
        <w:t xml:space="preserve"> kutubxonasi yordamida dispersiyani hisoblash mumkin:</w:t>
      </w:r>
    </w:p>
    <w:p>
      <w:pPr>
        <w:spacing w:before="160" w:after="80"/>
      </w:pPr>
      <w:r>
        <w:rPr>
          <w:b/>
          <w:bCs/>
          <w:color w:val="2C3E50"/>
          <w:sz w:val="24"/>
          <w:szCs w:val="24"/>
          <w:rFonts w:ascii="Courier New" w:cs="Courier New" w:eastAsia="Courier New" w:hAnsi="Courier New"/>
        </w:rPr>
        <w:t xml:space="preserve">Code (python):</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import numpy as np</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data = [10, 12, 23, 23, 16, 23, 21, 16]</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dispersiya = np.var(data)</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print("Dispersiya:", dispersiya)</w:t>
      </w:r>
    </w:p>
    <w:p>
      <w:pPr>
        <w:spacing w:after="200"/>
      </w:pPr>
    </w:p>
    <w:p>
      <w:pPr>
        <w:spacing w:line="360"/>
        <w:ind w:firstLine="720"/>
        <w:jc w:val="both"/>
      </w:pPr>
      <w:r>
        <w:rPr>
          <w:color w:val="000000"/>
          <w:sz w:val="28"/>
          <w:szCs w:val="28"/>
          <w:rFonts w:ascii="Times New Roman" w:cs="Times New Roman" w:eastAsia="Times New Roman" w:hAnsi="Times New Roman"/>
        </w:rPr>
        <w:t xml:space="preserve">Ushbu kod yordamida berilgan ma'lumotlar to'plamidagi dispersiya hisoblanadi va natija ekranga chiqariladi. Dispersiya tahlili statistik tahlilning muhim qismi bo'lib qolmoqda. Hozirgi kunda, ma'lumotlar tahlilida sun'iy intellekt va mashinani o'rganish texnologiyalari qo'llanilmoqda. Bu tendentsiyalar dispersiya tahlilini yanada samarali va aniq qilishga yordam beradi.</w:t>
      </w:r>
    </w:p>
    <w:p>
      <w:pPr>
        <w:spacing w:line="360"/>
        <w:ind w:firstLine="720"/>
        <w:jc w:val="both"/>
      </w:pPr>
      <w:r>
        <w:rPr>
          <w:color w:val="000000"/>
          <w:sz w:val="28"/>
          <w:szCs w:val="28"/>
          <w:rFonts w:ascii="Times New Roman" w:cs="Times New Roman" w:eastAsia="Times New Roman" w:hAnsi="Times New Roman"/>
        </w:rPr>
        <w:t xml:space="preserve">Dispersiya statistik tahlilning asosiy ko'rsatkichlaridan biri bo'lib, u tadqiqotlar va iqtisodiy tahlil uchun muhim ahamiyatga ega. Dispersiya yordamida ma'lumotlarning tarqalishi va o'zgaruvchanligi haqida aniq tasavvurga ega bo'lish mumkin. Bu, o'z navbatida, ilmiy va amaliy qarorlar qabul qilishda yordam beradi. </w:t>
      </w:r>
    </w:p>
    <w:p>
      <w:pPr>
        <w:spacing w:line="360"/>
        <w:ind w:firstLine="720"/>
        <w:jc w:val="both"/>
      </w:pPr>
      <w:r>
        <w:rPr>
          <w:color w:val="000000"/>
          <w:sz w:val="28"/>
          <w:szCs w:val="28"/>
          <w:rFonts w:ascii="Times New Roman" w:cs="Times New Roman" w:eastAsia="Times New Roman" w:hAnsi="Times New Roman"/>
        </w:rPr>
        <w:t xml:space="preserve">Dispersiya tahlilining amaliy ahamiyatini yanada kuchaytirish uchun, iqtisodiy ko'rsatkichlar va narxlar o'zgarishini tahlil qilishda ushbu ko'rsatkichlardan foydalanish zarur. Bu, iqtisodiy barqarorlikni ta'minlash va kelajakdagi o'zgarishlarni oldindan bilish imkonini beradi. Dispersiya tahlili orqali olingan natijalar, iqtisodiy siyosatni shakllantirishda va tadqiqotlar olib borishda muhim rol o'ynaydi.</w:t>
      </w:r>
    </w:p>
    <w:p/>
    <w:p>
      <w:pPr>
        <w:jc w:val="both"/>
      </w:pPr>
      <w:r>
        <w:rPr>
          <w:b/>
          <w:bCs/>
          <w:color w:val="000000"/>
          <w:sz w:val="28"/>
          <w:szCs w:val="28"/>
          <w:rFonts w:ascii="Times New Roman" w:cs="Times New Roman" w:eastAsia="Times New Roman" w:hAnsi="Times New Roman"/>
        </w:rPr>
        <w:t xml:space="preserve">2.3 Dispersiya va kutilma o'rtasidagi bog'liqlik</w:t>
      </w:r>
    </w:p>
    <w:p>
      <w:pPr>
        <w:spacing w:line="360"/>
        <w:ind w:firstLine="720"/>
        <w:jc w:val="both"/>
      </w:pPr>
      <w:r>
        <w:rPr>
          <w:color w:val="000000"/>
          <w:sz w:val="28"/>
          <w:szCs w:val="28"/>
          <w:rFonts w:ascii="Times New Roman" w:cs="Times New Roman" w:eastAsia="Times New Roman" w:hAnsi="Times New Roman"/>
        </w:rPr>
        <w:t xml:space="preserve">Dispersiya va kutilma statistikada muhim tushunchalardir. Dispersiya, tasodifiy o'zgaruvchilar to'plamining o'rtacha qiymatdan qanchalik tarqalganligini ko'rsatadi, kutilma esa tasodifiy o'zgaruvchining o'rtacha qiymatini ifodalaydi. Ushbu ikki tushuncha o'rtasidagi bog'liqlik, statistik tahlil va ehtimollik nazariyasi uchun muhim ahamiyatga ega. Dispersiya kutilma atrofida tarqalishni o'lchaydi, shuning uchun ularning o'zaro aloqasi statistik tahlilning asosiy qismidir.</w:t>
      </w:r>
    </w:p>
    <w:p>
      <w:pPr>
        <w:spacing w:line="360"/>
        <w:ind w:firstLine="720"/>
        <w:jc w:val="both"/>
      </w:pPr>
      <w:r>
        <w:rPr>
          <w:color w:val="000000"/>
          <w:sz w:val="28"/>
          <w:szCs w:val="28"/>
          <w:rFonts w:ascii="Times New Roman" w:cs="Times New Roman" w:eastAsia="Times New Roman" w:hAnsi="Times New Roman"/>
        </w:rPr>
        <w:t xml:space="preserve">Matematik kutilma (kutilma) tasodifiy o'zgaruvchining o'rtacha qiymatini ifodalaydi. Agar </w:t>
      </w:r>
      <w:r>
        <w:rPr>
          <w:i/>
          <w:iCs/>
          <w:color w:val="000000"/>
          <w:sz w:val="28"/>
          <w:szCs w:val="28"/>
          <w:rFonts w:ascii="Cambria Math" w:cs="Cambria Math" w:eastAsia="Cambria Math" w:hAnsi="Cambria Math"/>
        </w:rPr>
        <w:t xml:space="preserve">X</w:t>
      </w:r>
      <w:r>
        <w:rPr>
          <w:color w:val="000000"/>
          <w:sz w:val="28"/>
          <w:szCs w:val="28"/>
          <w:rFonts w:ascii="Times New Roman" w:cs="Times New Roman" w:eastAsia="Times New Roman" w:hAnsi="Times New Roman"/>
        </w:rPr>
        <w:t xml:space="preserve"> tasodifiy o'zgaruvchi bo'lsa, uning matematik kutilmasi quyidagi formula bilan ifodalanadi:</w:t>
      </w:r>
    </w:p>
    <w:p>
      <w:pPr>
        <w:spacing w:before="160" w:after="160"/>
        <w:jc w:val="center"/>
      </w:pPr>
      <w:r>
        <w:rPr>
          <w:color w:val="000000"/>
          <w:sz w:val="28"/>
          <w:szCs w:val="28"/>
          <w:rFonts w:ascii="Cambria Math" w:cs="Cambria Math" w:eastAsia="Cambria Math" w:hAnsi="Cambria Math"/>
        </w:rPr>
        <w:t xml:space="preserve">M(X) = ∑ᵢ₌₁ⁿ xᵢ P(xᵢ)</w:t>
      </w:r>
    </w:p>
    <w:p>
      <w:pPr>
        <w:spacing w:line="36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xᵢ</w:t>
      </w:r>
      <w:r>
        <w:rPr>
          <w:color w:val="000000"/>
          <w:sz w:val="28"/>
          <w:szCs w:val="28"/>
          <w:rFonts w:ascii="Times New Roman" w:cs="Times New Roman" w:eastAsia="Times New Roman" w:hAnsi="Times New Roman"/>
        </w:rPr>
        <w:t xml:space="preserve"> - tasodifiy o'zgaruvchining mumkin bo'lgan qiymatlari, </w:t>
      </w:r>
      <w:r>
        <w:rPr>
          <w:i/>
          <w:iCs/>
          <w:color w:val="000000"/>
          <w:sz w:val="28"/>
          <w:szCs w:val="28"/>
          <w:rFonts w:ascii="Cambria Math" w:cs="Cambria Math" w:eastAsia="Cambria Math" w:hAnsi="Cambria Math"/>
        </w:rPr>
        <w:t xml:space="preserve">P(xᵢ)</w:t>
      </w:r>
      <w:r>
        <w:rPr>
          <w:color w:val="000000"/>
          <w:sz w:val="28"/>
          <w:szCs w:val="28"/>
          <w:rFonts w:ascii="Times New Roman" w:cs="Times New Roman" w:eastAsia="Times New Roman" w:hAnsi="Times New Roman"/>
        </w:rPr>
        <w:t xml:space="preserve"> esa ularning ehtimolliklari. Dispersiya esa tasodifiy o'zgaruvchining kutilma atrofida tarqalishini o'lchaydi va quyidagi formula bilan hisoblanadi:</w:t>
      </w:r>
    </w:p>
    <w:p>
      <w:pPr>
        <w:spacing w:before="160" w:after="160"/>
        <w:jc w:val="center"/>
      </w:pPr>
      <w:r>
        <w:rPr>
          <w:color w:val="000000"/>
          <w:sz w:val="28"/>
          <w:szCs w:val="28"/>
          <w:rFonts w:ascii="Cambria Math" w:cs="Cambria Math" w:eastAsia="Cambria Math" w:hAnsi="Cambria Math"/>
        </w:rPr>
        <w:t xml:space="preserve">D(X) = M(X²) - (M(X))²</w:t>
      </w:r>
    </w:p>
    <w:p>
      <w:pPr>
        <w:spacing w:line="36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M(X²)</w:t>
      </w:r>
      <w:r>
        <w:rPr>
          <w:color w:val="000000"/>
          <w:sz w:val="28"/>
          <w:szCs w:val="28"/>
          <w:rFonts w:ascii="Times New Roman" w:cs="Times New Roman" w:eastAsia="Times New Roman" w:hAnsi="Times New Roman"/>
        </w:rPr>
        <w:t xml:space="preserve"> - tasodifiy o'zgaruvchining kvadratining kutilmasi.</w:t>
      </w:r>
    </w:p>
    <w:p>
      <w:pPr>
        <w:spacing w:line="360"/>
        <w:ind w:firstLine="720"/>
        <w:jc w:val="both"/>
      </w:pPr>
      <w:r>
        <w:rPr>
          <w:color w:val="000000"/>
          <w:sz w:val="28"/>
          <w:szCs w:val="28"/>
          <w:rFonts w:ascii="Times New Roman" w:cs="Times New Roman" w:eastAsia="Times New Roman" w:hAnsi="Times New Roman"/>
        </w:rPr>
        <w:t xml:space="preserve">Dispersiya va kutilma o'rtasidagi bog'liqlikni tushunish uchun statistik ma'lumotlar muhimdir. Masalan, agar biror tasodifiy o'zgaruvchining kutilmasi </w:t>
      </w:r>
      <w:r>
        <w:rPr>
          <w:i/>
          <w:iCs/>
          <w:color w:val="000000"/>
          <w:sz w:val="28"/>
          <w:szCs w:val="28"/>
          <w:rFonts w:ascii="Cambria Math" w:cs="Cambria Math" w:eastAsia="Cambria Math" w:hAnsi="Cambria Math"/>
        </w:rPr>
        <w:t xml:space="preserve">0</w:t>
      </w:r>
      <w:r>
        <w:rPr>
          <w:color w:val="000000"/>
          <w:sz w:val="28"/>
          <w:szCs w:val="28"/>
          <w:rFonts w:ascii="Times New Roman" w:cs="Times New Roman" w:eastAsia="Times New Roman" w:hAnsi="Times New Roman"/>
        </w:rPr>
        <w:t xml:space="preserve"> bo'lsa, lekin dispersiyasi </w:t>
      </w:r>
      <w:r>
        <w:rPr>
          <w:i/>
          <w:iCs/>
          <w:color w:val="000000"/>
          <w:sz w:val="28"/>
          <w:szCs w:val="28"/>
          <w:rFonts w:ascii="Cambria Math" w:cs="Cambria Math" w:eastAsia="Cambria Math" w:hAnsi="Cambria Math"/>
        </w:rPr>
        <w:t xml:space="preserve">1</w:t>
      </w:r>
      <w:r>
        <w:rPr>
          <w:color w:val="000000"/>
          <w:sz w:val="28"/>
          <w:szCs w:val="28"/>
          <w:rFonts w:ascii="Times New Roman" w:cs="Times New Roman" w:eastAsia="Times New Roman" w:hAnsi="Times New Roman"/>
        </w:rPr>
        <w:t xml:space="preserve"> bo'lsa, bu tasodifiy o'zgaruvchi kutilma atrofida keng tarqalganligini ko'rsatadi. 2024 yilda statistik tadqiqotlar shuni ko'rsatdiki, kutilma va dispersiya o'rtasidagi bog'liqlik ko'plab sohalarda, jumladan iqtisodiyot va ijtimoiy fanlarda qo'llaniladi.</w:t>
      </w:r>
    </w:p>
    <w:p>
      <w:pPr>
        <w:spacing w:line="360"/>
        <w:ind w:firstLine="720"/>
        <w:jc w:val="both"/>
      </w:pPr>
      <w:r>
        <w:rPr>
          <w:color w:val="000000"/>
          <w:sz w:val="28"/>
          <w:szCs w:val="28"/>
          <w:rFonts w:ascii="Times New Roman" w:cs="Times New Roman" w:eastAsia="Times New Roman" w:hAnsi="Times New Roman"/>
        </w:rPr>
        <w:t xml:space="preserve">O'zaro bog'liq bo'lmagan Bernulli tajribalari misolida, agar </w:t>
      </w:r>
      <w:r>
        <w:rPr>
          <w:i/>
          <w:iCs/>
          <w:color w:val="000000"/>
          <w:sz w:val="28"/>
          <w:szCs w:val="28"/>
          <w:rFonts w:ascii="Cambria Math" w:cs="Cambria Math" w:eastAsia="Cambria Math" w:hAnsi="Cambria Math"/>
        </w:rPr>
        <w:t xml:space="preserve">A</w:t>
      </w:r>
      <w:r>
        <w:rPr>
          <w:color w:val="000000"/>
          <w:sz w:val="28"/>
          <w:szCs w:val="28"/>
          <w:rFonts w:ascii="Times New Roman" w:cs="Times New Roman" w:eastAsia="Times New Roman" w:hAnsi="Times New Roman"/>
        </w:rPr>
        <w:t xml:space="preserve"> hodisasining ro'y berishlar soni </w:t>
      </w:r>
      <w:r>
        <w:rPr>
          <w:i/>
          <w:iCs/>
          <w:color w:val="000000"/>
          <w:sz w:val="28"/>
          <w:szCs w:val="28"/>
          <w:rFonts w:ascii="Cambria Math" w:cs="Cambria Math" w:eastAsia="Cambria Math" w:hAnsi="Cambria Math"/>
        </w:rPr>
        <w:t xml:space="preserve">X</w:t>
      </w:r>
      <w:r>
        <w:rPr>
          <w:color w:val="000000"/>
          <w:sz w:val="28"/>
          <w:szCs w:val="28"/>
          <w:rFonts w:ascii="Times New Roman" w:cs="Times New Roman" w:eastAsia="Times New Roman" w:hAnsi="Times New Roman"/>
        </w:rPr>
        <w:t xml:space="preserve"> tasodifiy o'zgaruvchi bo'lsa, uning dispersiyasi va kutilmasi quyidagicha hisoblanadi:</w:t>
      </w:r>
    </w:p>
    <w:p>
      <w:pPr>
        <w:spacing w:line="360"/>
        <w:ind w:firstLine="720"/>
        <w:jc w:val="both"/>
      </w:pPr>
      <w:r>
        <w:rPr>
          <w:color w:val="000000"/>
          <w:sz w:val="28"/>
          <w:szCs w:val="28"/>
          <w:rFonts w:ascii="Times New Roman" w:cs="Times New Roman" w:eastAsia="Times New Roman" w:hAnsi="Times New Roman"/>
        </w:rPr>
        <w:t xml:space="preserve">- Kutilma: </w:t>
      </w:r>
      <w:r>
        <w:rPr>
          <w:i/>
          <w:iCs/>
          <w:color w:val="000000"/>
          <w:sz w:val="28"/>
          <w:szCs w:val="28"/>
          <w:rFonts w:ascii="Cambria Math" w:cs="Cambria Math" w:eastAsia="Cambria Math" w:hAnsi="Cambria Math"/>
        </w:rPr>
        <w:t xml:space="preserve">M(X) = np</w:t>
      </w:r>
    </w:p>
    <w:p>
      <w:pPr>
        <w:spacing w:line="360"/>
        <w:ind w:firstLine="720"/>
        <w:jc w:val="both"/>
      </w:pPr>
      <w:r>
        <w:rPr>
          <w:color w:val="000000"/>
          <w:sz w:val="28"/>
          <w:szCs w:val="28"/>
          <w:rFonts w:ascii="Times New Roman" w:cs="Times New Roman" w:eastAsia="Times New Roman" w:hAnsi="Times New Roman"/>
        </w:rPr>
        <w:t xml:space="preserve">- Dispersiya: </w:t>
      </w:r>
      <w:r>
        <w:rPr>
          <w:i/>
          <w:iCs/>
          <w:color w:val="000000"/>
          <w:sz w:val="28"/>
          <w:szCs w:val="28"/>
          <w:rFonts w:ascii="Cambria Math" w:cs="Cambria Math" w:eastAsia="Cambria Math" w:hAnsi="Cambria Math"/>
        </w:rPr>
        <w:t xml:space="preserve">D(X) = np(1-p)</w:t>
      </w:r>
    </w:p>
    <w:p>
      <w:pPr>
        <w:spacing w:line="36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n</w:t>
      </w:r>
      <w:r>
        <w:rPr>
          <w:color w:val="000000"/>
          <w:sz w:val="28"/>
          <w:szCs w:val="28"/>
          <w:rFonts w:ascii="Times New Roman" w:cs="Times New Roman" w:eastAsia="Times New Roman" w:hAnsi="Times New Roman"/>
        </w:rPr>
        <w:t xml:space="preserve"> - tajribalar soni, </w:t>
      </w:r>
      <w:r>
        <w:rPr>
          <w:i/>
          <w:iCs/>
          <w:color w:val="000000"/>
          <w:sz w:val="28"/>
          <w:szCs w:val="28"/>
          <w:rFonts w:ascii="Cambria Math" w:cs="Cambria Math" w:eastAsia="Cambria Math" w:hAnsi="Cambria Math"/>
        </w:rPr>
        <w:t xml:space="preserve">p</w:t>
      </w:r>
      <w:r>
        <w:rPr>
          <w:color w:val="000000"/>
          <w:sz w:val="28"/>
          <w:szCs w:val="28"/>
          <w:rFonts w:ascii="Times New Roman" w:cs="Times New Roman" w:eastAsia="Times New Roman" w:hAnsi="Times New Roman"/>
        </w:rPr>
        <w:t xml:space="preserve"> - hodisaning ehtimolligi. Masalan, agar </w:t>
      </w:r>
      <w:r>
        <w:rPr>
          <w:i/>
          <w:iCs/>
          <w:color w:val="000000"/>
          <w:sz w:val="28"/>
          <w:szCs w:val="28"/>
          <w:rFonts w:ascii="Cambria Math" w:cs="Cambria Math" w:eastAsia="Cambria Math" w:hAnsi="Cambria Math"/>
        </w:rPr>
        <w:t xml:space="preserve">n = 10</w:t>
      </w:r>
      <w:r>
        <w:rPr>
          <w:color w:val="000000"/>
          <w:sz w:val="28"/>
          <w:szCs w:val="28"/>
          <w:rFonts w:ascii="Times New Roman" w:cs="Times New Roman" w:eastAsia="Times New Roman" w:hAnsi="Times New Roman"/>
        </w:rPr>
        <w:t xml:space="preserve"> va </w:t>
      </w:r>
      <w:r>
        <w:rPr>
          <w:i/>
          <w:iCs/>
          <w:color w:val="000000"/>
          <w:sz w:val="28"/>
          <w:szCs w:val="28"/>
          <w:rFonts w:ascii="Cambria Math" w:cs="Cambria Math" w:eastAsia="Cambria Math" w:hAnsi="Cambria Math"/>
        </w:rPr>
        <w:t xml:space="preserve">p = 0.5</w:t>
      </w:r>
      <w:r>
        <w:rPr>
          <w:color w:val="000000"/>
          <w:sz w:val="28"/>
          <w:szCs w:val="28"/>
          <w:rFonts w:ascii="Times New Roman" w:cs="Times New Roman" w:eastAsia="Times New Roman" w:hAnsi="Times New Roman"/>
        </w:rPr>
        <w:t xml:space="preserve"> bo'lsa, kutilma </w:t>
      </w:r>
      <w:r>
        <w:rPr>
          <w:i/>
          <w:iCs/>
          <w:color w:val="000000"/>
          <w:sz w:val="28"/>
          <w:szCs w:val="28"/>
          <w:rFonts w:ascii="Cambria Math" w:cs="Cambria Math" w:eastAsia="Cambria Math" w:hAnsi="Cambria Math"/>
        </w:rPr>
        <w:t xml:space="preserve">M(X) = 10 × 0.5 = 5</w:t>
      </w:r>
      <w:r>
        <w:rPr>
          <w:color w:val="000000"/>
          <w:sz w:val="28"/>
          <w:szCs w:val="28"/>
          <w:rFonts w:ascii="Times New Roman" w:cs="Times New Roman" w:eastAsia="Times New Roman" w:hAnsi="Times New Roman"/>
        </w:rPr>
        <w:t xml:space="preserve"> va dispersiya </w:t>
      </w:r>
      <w:r>
        <w:rPr>
          <w:i/>
          <w:iCs/>
          <w:color w:val="000000"/>
          <w:sz w:val="28"/>
          <w:szCs w:val="28"/>
          <w:rFonts w:ascii="Cambria Math" w:cs="Cambria Math" w:eastAsia="Cambria Math" w:hAnsi="Cambria Math"/>
        </w:rPr>
        <w:t xml:space="preserve">D(X) = 10 × 0.5 × (1 - 0.5) = 2.5</w:t>
      </w:r>
      <w:r>
        <w:rPr>
          <w:color w:val="000000"/>
          <w:sz w:val="28"/>
          <w:szCs w:val="28"/>
          <w:rFonts w:ascii="Times New Roman" w:cs="Times New Roman" w:eastAsia="Times New Roman" w:hAnsi="Times New Roman"/>
        </w:rPr>
        <w:t xml:space="preserve"> bo'ladi. Bu natijalar, hodisaning kutilma atrofida qanday tarqalganligini ko'rsatadi.</w:t>
      </w:r>
    </w:p>
    <w:p>
      <w:pPr>
        <w:spacing w:line="360"/>
        <w:ind w:firstLine="720"/>
        <w:jc w:val="both"/>
      </w:pPr>
      <w:r>
        <w:rPr>
          <w:color w:val="000000"/>
          <w:sz w:val="28"/>
          <w:szCs w:val="28"/>
          <w:rFonts w:ascii="Times New Roman" w:cs="Times New Roman" w:eastAsia="Times New Roman" w:hAnsi="Times New Roman"/>
        </w:rPr>
        <w:t xml:space="preserve">Dispersiya va kutilma hisoblash uchun statistik dasturlar, masalan, R yoki Python kabi dasturlash tillari qo'llaniladi. Python'da dispersiyani hisoblash uchun quyidagi koddan foydalanish mumkin:</w:t>
      </w:r>
    </w:p>
    <w:p>
      <w:pPr>
        <w:spacing w:before="160" w:after="80"/>
      </w:pPr>
      <w:r>
        <w:rPr>
          <w:b/>
          <w:bCs/>
          <w:color w:val="2C3E50"/>
          <w:sz w:val="24"/>
          <w:szCs w:val="24"/>
          <w:rFonts w:ascii="Courier New" w:cs="Courier New" w:eastAsia="Courier New" w:hAnsi="Courier New"/>
        </w:rPr>
        <w:t xml:space="preserve">Code (python):</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import numpy as np</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data = [1, 2, 3, 4, 5]</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mean = np.mean(data)</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variance = np.var(data)</w:t>
      </w:r>
    </w:p>
    <w:p>
      <w:pPr>
        <w:spacing w:after="200"/>
      </w:pPr>
    </w:p>
    <w:p>
      <w:pPr>
        <w:spacing w:line="360"/>
        <w:ind w:firstLine="720"/>
        <w:jc w:val="both"/>
      </w:pPr>
      <w:r>
        <w:rPr>
          <w:color w:val="000000"/>
          <w:sz w:val="28"/>
          <w:szCs w:val="28"/>
          <w:rFonts w:ascii="Times New Roman" w:cs="Times New Roman" w:eastAsia="Times New Roman" w:hAnsi="Times New Roman"/>
        </w:rPr>
        <w:t xml:space="preserve">Ushbu kod yordamida berilgan ma'lumotlar to'plamining kutilmasi va dispersiyasini hisoblash mumkin. Natijalar, statistik tahlil jarayonida muhim ahamiyatga ega.</w:t>
      </w:r>
    </w:p>
    <w:p>
      <w:pPr>
        <w:spacing w:line="360"/>
        <w:ind w:firstLine="720"/>
        <w:jc w:val="both"/>
      </w:pPr>
      <w:r>
        <w:rPr>
          <w:color w:val="000000"/>
          <w:sz w:val="28"/>
          <w:szCs w:val="28"/>
          <w:rFonts w:ascii="Times New Roman" w:cs="Times New Roman" w:eastAsia="Times New Roman" w:hAnsi="Times New Roman"/>
        </w:rPr>
        <w:t xml:space="preserve">Statistik tahlil va ma'lumotlar analitikasi sohasida dispersiya va kutilma o'rtasidagi bog'liqlikni o'rganish davom etmoqda. Sun'iy intellekt va mashinani o'rganish texnologiyalari yordamida bu tushunchalar yanada chuqurroq o'rganilmoqda. 2025 yilga kelib, bu sohada yangi metodologiyalar va algoritmlar ishlab chiqilishi kutilmoqda. Masalan, mashinani o'rganish algoritmlari yordamida kutilma va dispersiya o'rtasidagi bog'liqlikni yanada aniqroq tahlil qilish imkoniyatlari paydo bo'ladi.</w:t>
      </w:r>
    </w:p>
    <w:p>
      <w:pPr>
        <w:spacing w:line="360"/>
        <w:ind w:firstLine="720"/>
        <w:jc w:val="both"/>
      </w:pPr>
      <w:r>
        <w:rPr>
          <w:color w:val="000000"/>
          <w:sz w:val="28"/>
          <w:szCs w:val="28"/>
          <w:rFonts w:ascii="Times New Roman" w:cs="Times New Roman" w:eastAsia="Times New Roman" w:hAnsi="Times New Roman"/>
        </w:rPr>
        <w:t xml:space="preserve">Dispersiya va kutilma o'rtasidagi bog'liqlikni tushunish, statistik tahlil va tadqiqotlar uchun muhimdir. Bu tushunchalar yordamida tadqiqotchilar ma'lumotlarni yanada aniqroq tahlil qilishlari va qarorlar qabul qilishlari mumkin. Kelajakda bu sohada yanada ko'proq tadqiqotlar o'tkazilishi kutilmoqda. Dispersiya va kutilma o'rtasidagi bog'liqlikni o'rganish, statistik tahlilning asosiy qismidir va bu sohada yangi yutuqlar kutilmoqda.</w:t>
      </w:r>
    </w:p>
    <w:p/>
    <w:p>
      <w:r>
        <w:br w:type="page"/>
      </w:r>
    </w:p>
    <w:p>
      <w:pPr>
        <w:jc w:val="center"/>
      </w:pPr>
      <w:r>
        <w:rPr>
          <w:b/>
          <w:bCs/>
          <w:color w:val="000000"/>
          <w:sz w:val="28"/>
          <w:szCs w:val="28"/>
          <w:rFonts w:ascii="Times New Roman" w:cs="Times New Roman" w:eastAsia="Times New Roman" w:hAnsi="Times New Roman"/>
        </w:rPr>
        <w:t xml:space="preserve">III BOB. MATEMATIK KUTILMA VA DISPERSIYANI AMALIYOTDA QO'LLASH</w:t>
      </w:r>
    </w:p>
    <w:p>
      <w:pPr>
        <w:jc w:val="both"/>
      </w:pPr>
      <w:r>
        <w:rPr>
          <w:b/>
          <w:bCs/>
          <w:color w:val="000000"/>
          <w:sz w:val="28"/>
          <w:szCs w:val="28"/>
          <w:rFonts w:ascii="Times New Roman" w:cs="Times New Roman" w:eastAsia="Times New Roman" w:hAnsi="Times New Roman"/>
        </w:rPr>
        <w:t xml:space="preserve">3.1 Kutilma va dispersiyani iqtisodiy tahlilga tatbiq etish</w:t>
      </w:r>
    </w:p>
    <w:p>
      <w:pPr>
        <w:spacing w:line="360"/>
        <w:ind w:firstLine="720"/>
        <w:jc w:val="both"/>
      </w:pPr>
      <w:r>
        <w:rPr>
          <w:color w:val="000000"/>
          <w:sz w:val="28"/>
          <w:szCs w:val="28"/>
          <w:rFonts w:ascii="Times New Roman" w:cs="Times New Roman" w:eastAsia="Times New Roman" w:hAnsi="Times New Roman"/>
        </w:rPr>
        <w:t xml:space="preserve">Kutilma va dispersiya iqtisodiy tahlil jarayonida muhim ahamiyatga ega bo'lib, ularni amaliyotda qo'llash orqali iqtisodiy ko'rsatkichlarni yanada aniqroq baholash mumkin. Ushbu tushunchalar yordamida investitsiya risklarini baholash, bozor tendensiyalarini aniqlash va iqtisodiy prognozlar tuzish jarayonlari samarali amalga oshiriladi. Kutilma va dispersiya yordamida iqtisodiy ko'rsatkichlar, masalan, daromadlar, xarajatlar va foyda kabi parametrlar tahlil qilinadi.</w:t>
      </w:r>
    </w:p>
    <w:p>
      <w:pPr>
        <w:spacing w:line="360"/>
        <w:ind w:firstLine="720"/>
        <w:jc w:val="both"/>
      </w:pPr>
      <w:r>
        <w:rPr>
          <w:color w:val="000000"/>
          <w:sz w:val="28"/>
          <w:szCs w:val="28"/>
          <w:rFonts w:ascii="Times New Roman" w:cs="Times New Roman" w:eastAsia="Times New Roman" w:hAnsi="Times New Roman"/>
        </w:rPr>
        <w:t xml:space="preserve">Kutilma, tasodifiy o'zgaruvchining o'rtacha qiymatini ifodalaydi. Masalan, agar bir investitsiya loyihasining kutilma daromadi 15% bo'lsa, bu loyiha kelajakda o'rtacha 15% daromad keltirishi kutilmoqda. Dispersiya esa bu qiymatning tarqalishini ko'rsatadi. Agar dispersiya 10% bo'lsa, bu loyiha yuqori riskli hisoblanadi, chunki daromadlar o'rtacha qiymatdan sezilarli darajada farq qilishi mumkin.</w:t>
      </w:r>
    </w:p>
    <w:p>
      <w:pPr>
        <w:spacing w:line="360"/>
        <w:ind w:firstLine="720"/>
        <w:jc w:val="both"/>
      </w:pPr>
      <w:r>
        <w:rPr>
          <w:color w:val="000000"/>
          <w:sz w:val="28"/>
          <w:szCs w:val="28"/>
          <w:rFonts w:ascii="Times New Roman" w:cs="Times New Roman" w:eastAsia="Times New Roman" w:hAnsi="Times New Roman"/>
        </w:rPr>
        <w:t xml:space="preserve">Iqtisodiy tahlilda kutilma va dispersiyaning roli juda katta. Ular yordamida kelajakdagi daromadlar prognoz qilinadi va risklar baholanadi. Masalan, bozor tahlilida kutilma va dispersiya yordamida aksiyalarning o'zgaruvchanligi tahlil qilinadi. Agar bir aksiyaning kutilma daromadi 8% bo'lsa, lekin dispersiyasi 20% bo'lsa, bu aksiyaning bozor o'zgaruvchanligi yuqori ekanligini ko'rsatadi. Bunday holatda investorlar ushbu aksiyaga sarmoya kiritishda ehtiyotkor bo'lishlari kerak.</w:t>
      </w:r>
    </w:p>
    <w:p>
      <w:pPr>
        <w:spacing w:line="360"/>
        <w:ind w:firstLine="720"/>
        <w:jc w:val="both"/>
      </w:pPr>
      <w:r>
        <w:rPr>
          <w:color w:val="000000"/>
          <w:sz w:val="28"/>
          <w:szCs w:val="28"/>
          <w:rFonts w:ascii="Times New Roman" w:cs="Times New Roman" w:eastAsia="Times New Roman" w:hAnsi="Times New Roman"/>
        </w:rPr>
        <w:t xml:space="preserve">Kutilma va dispersiyani iqtisodiy tahlilga tatbiq etish jarayonida bir nechta amaliy misollarni keltirish mumkin. Birinchi misol sifatida investitsiya tahlilini ko'rib chiqamiz. Kutilma va dispersiya yordamida investitsiya loyihalarining rentabelligi baholanadi. Agar bir investitsiya loyihasining kutilma daromadi 15% bo'lsa, lekin dispersiyasi 10% bo'lsa, bu loyiha yuqori riskli hisoblanadi. Bunday holatda investorlar ushbu loyihaga sarmoya kiritishda ehtiyotkor bo'lishlari kerak.</w:t>
      </w:r>
    </w:p>
    <w:p>
      <w:pPr>
        <w:spacing w:line="360"/>
        <w:ind w:firstLine="720"/>
        <w:jc w:val="both"/>
      </w:pPr>
      <w:r>
        <w:rPr>
          <w:color w:val="000000"/>
          <w:sz w:val="28"/>
          <w:szCs w:val="28"/>
          <w:rFonts w:ascii="Times New Roman" w:cs="Times New Roman" w:eastAsia="Times New Roman" w:hAnsi="Times New Roman"/>
        </w:rPr>
        <w:t xml:space="preserve">Ikkinchi misol sifatida bozor tahlilini keltirish mumkin. Kutilma va dispersiya yordamida bozorning o'zgaruvchanligi tahlil qilinadi. Agar bir aksiyaning kutilma daromadi 8% bo'lsa, lekin dispersiyasi 20% bo'lsa, bu aksiyaning bozor o'zgaruvchanligi yuqori ekanligini ko'rsatadi. Bunday holatda investorlar ushbu aksiyaga sarmoya kiritishda ehtiyotkor bo'lishlari kerak.</w:t>
      </w:r>
    </w:p>
    <w:p>
      <w:pPr>
        <w:spacing w:line="360"/>
        <w:ind w:firstLine="720"/>
        <w:jc w:val="both"/>
      </w:pPr>
      <w:r>
        <w:rPr>
          <w:color w:val="000000"/>
          <w:sz w:val="28"/>
          <w:szCs w:val="28"/>
          <w:rFonts w:ascii="Times New Roman" w:cs="Times New Roman" w:eastAsia="Times New Roman" w:hAnsi="Times New Roman"/>
        </w:rPr>
        <w:t xml:space="preserve">Kutilma va dispersiyani iqtisodiy tahlilga tatbiq etish jarayonida quyidagi takliflar va tavsiyalarni keltirish mumkin:</w:t>
      </w:r>
    </w:p>
    <w:p>
      <w:pPr>
        <w:spacing w:line="360"/>
        <w:ind w:firstLine="720"/>
        <w:jc w:val="both"/>
      </w:pPr>
      <w:r>
        <w:rPr>
          <w:color w:val="000000"/>
          <w:sz w:val="28"/>
          <w:szCs w:val="28"/>
          <w:rFonts w:ascii="Times New Roman" w:cs="Times New Roman" w:eastAsia="Times New Roman" w:hAnsi="Times New Roman"/>
        </w:rPr>
        <w:t xml:space="preserve">1. Statistik tahlil vositalarini qo'llash: Kutilma va dispersiyani hisoblash uchun statistik dasturlar, masalan, R yoki Python dasturlash tillaridan foydalanish tavsiya etiladi. Bu dasturlar yordamida katta ma'lumotlar bilan ishlash va natijalarni tezda olish mumkin.</w:t>
      </w:r>
    </w:p>
    <w:p>
      <w:pPr>
        <w:spacing w:line="360"/>
        <w:ind w:firstLine="720"/>
        <w:jc w:val="both"/>
      </w:pPr>
      <w:r>
        <w:rPr>
          <w:color w:val="000000"/>
          <w:sz w:val="28"/>
          <w:szCs w:val="28"/>
          <w:rFonts w:ascii="Times New Roman" w:cs="Times New Roman" w:eastAsia="Times New Roman" w:hAnsi="Times New Roman"/>
        </w:rPr>
        <w:t xml:space="preserve">2. Ma'lumotlarni vizualizatsiya qilish: Kutilma va dispersiya natijalarini grafiklar va diagrammalar yordamida ko'rsatish, tahlil jarayonini yanada tushunarli qiladi. Masalan, bozor o'zgaruvchanligini ko'rsatish uchun chiziqli grafiklar yoki tarqatish diagrammalari ishlatilishi mumkin.</w:t>
      </w:r>
    </w:p>
    <w:p>
      <w:pPr>
        <w:spacing w:line="360"/>
        <w:ind w:firstLine="720"/>
        <w:jc w:val="both"/>
      </w:pPr>
      <w:r>
        <w:rPr>
          <w:color w:val="000000"/>
          <w:sz w:val="28"/>
          <w:szCs w:val="28"/>
          <w:rFonts w:ascii="Times New Roman" w:cs="Times New Roman" w:eastAsia="Times New Roman" w:hAnsi="Times New Roman"/>
        </w:rPr>
        <w:t xml:space="preserve">3. Risklarni baholash: Kutilma va dispersiya yordamida investitsiya risklarini baholashda ehtiyotkorlik bilan yondashish zarur. Dispersiya yuqori bo'lgan investitsiya loyihalariga sarmoya kiritishda qo'shimcha tahlil va baholashlar o'tkazish tavsiya etiladi.</w:t>
      </w:r>
    </w:p>
    <w:p>
      <w:pPr>
        <w:spacing w:line="360"/>
        <w:ind w:firstLine="720"/>
        <w:jc w:val="both"/>
      </w:pPr>
      <w:r>
        <w:rPr>
          <w:color w:val="000000"/>
          <w:sz w:val="28"/>
          <w:szCs w:val="28"/>
          <w:rFonts w:ascii="Times New Roman" w:cs="Times New Roman" w:eastAsia="Times New Roman" w:hAnsi="Times New Roman"/>
        </w:rPr>
        <w:t xml:space="preserve">4. Prognozlarni yangilash: Iqtisodiy sharoitlar o'zgarishi bilan kutilma va dispersiya hisob-kitoblarini yangilab turish zarur. Bu, investorlar va iqtisodchilar uchun kelajakdagi tendensiyalarni aniqroq baholash imkonini beradi.</w:t>
      </w:r>
    </w:p>
    <w:p>
      <w:pPr>
        <w:spacing w:line="360"/>
        <w:ind w:firstLine="720"/>
        <w:jc w:val="both"/>
      </w:pPr>
      <w:r>
        <w:rPr>
          <w:color w:val="000000"/>
          <w:sz w:val="28"/>
          <w:szCs w:val="28"/>
          <w:rFonts w:ascii="Times New Roman" w:cs="Times New Roman" w:eastAsia="Times New Roman" w:hAnsi="Times New Roman"/>
        </w:rPr>
        <w:t xml:space="preserve">Ushbu takliflar va tavsiyalar kutilma va dispersiyani iqtisodiy tahlilga tatbiq etish jarayonini yanada samarali va aniq qilishga yordam beradi. Kutilma va dispersiya tushunchalari iqtisodiy jarayonlarni chuqurroq tushunishga yordam beradi va iqtisodiy qarorlar qabul qilishda muhim vosita hisoblanadi.</w:t>
      </w:r>
    </w:p>
    <w:p/>
    <w:p>
      <w:pPr>
        <w:jc w:val="both"/>
      </w:pPr>
      <w:r>
        <w:rPr>
          <w:b/>
          <w:bCs/>
          <w:color w:val="000000"/>
          <w:sz w:val="28"/>
          <w:szCs w:val="28"/>
          <w:rFonts w:ascii="Times New Roman" w:cs="Times New Roman" w:eastAsia="Times New Roman" w:hAnsi="Times New Roman"/>
        </w:rPr>
        <w:t xml:space="preserve">3.2 Kutilma va dispersiya yordamida risklarni baholash</w:t>
      </w:r>
    </w:p>
    <w:p>
      <w:pPr>
        <w:spacing w:line="360"/>
        <w:ind w:firstLine="720"/>
        <w:jc w:val="both"/>
      </w:pPr>
      <w:r>
        <w:rPr>
          <w:color w:val="000000"/>
          <w:sz w:val="28"/>
          <w:szCs w:val="28"/>
          <w:rFonts w:ascii="Times New Roman" w:cs="Times New Roman" w:eastAsia="Times New Roman" w:hAnsi="Times New Roman"/>
        </w:rPr>
        <w:t xml:space="preserve">Kutilma va dispersiya yordamida risklarni baholash jarayoni, iqtisodiyot va moliya sohalarida qaror qabul qilishda muhim ahamiyatga ega. Ushbu jarayonni yanada samarali qilish uchun bir qator takliflar va amaliyotlar mavjud.</w:t>
      </w:r>
    </w:p>
    <w:p>
      <w:pPr>
        <w:spacing w:line="360"/>
        <w:ind w:firstLine="720"/>
        <w:jc w:val="both"/>
      </w:pPr>
      <w:r>
        <w:rPr>
          <w:color w:val="000000"/>
          <w:sz w:val="28"/>
          <w:szCs w:val="28"/>
          <w:rFonts w:ascii="Times New Roman" w:cs="Times New Roman" w:eastAsia="Times New Roman" w:hAnsi="Times New Roman"/>
        </w:rPr>
        <w:t xml:space="preserve">Kutilma va dispersiya yordamida risklarni baholashda birinchi navbatda ma'lumotlarni yig'ish jarayoni muhimdir. Bu jarayonda, statistik ma'lumotlar to'planganidan so'ng, kutilma va dispersiya hisoblanadi. Kutilma, tasodifiy o'zgaruvchining o'rtacha qiymatini ifodalaydi va quyidagi formula yordamida hisoblanadi:</w:t>
      </w:r>
    </w:p>
    <w:p>
      <w:pPr>
        <w:spacing w:before="160" w:after="160"/>
        <w:jc w:val="center"/>
      </w:pPr>
      <w:r>
        <w:rPr>
          <w:color w:val="000000"/>
          <w:sz w:val="28"/>
          <w:szCs w:val="28"/>
          <w:rFonts w:ascii="Cambria Math" w:cs="Cambria Math" w:eastAsia="Cambria Math" w:hAnsi="Cambria Math"/>
        </w:rPr>
        <w:t xml:space="preserve">E(X) = ∑ᵢ₌₁ⁿ xᵢ · P(xᵢ)</w:t>
      </w:r>
    </w:p>
    <w:p>
      <w:pPr>
        <w:spacing w:line="360"/>
        <w:ind w:firstLine="720"/>
        <w:jc w:val="both"/>
      </w:pPr>
      <w:r>
        <w:rPr>
          <w:color w:val="000000"/>
          <w:sz w:val="28"/>
          <w:szCs w:val="28"/>
          <w:rFonts w:ascii="Times New Roman" w:cs="Times New Roman" w:eastAsia="Times New Roman" w:hAnsi="Times New Roman"/>
        </w:rPr>
        <w:t xml:space="preserve">Dispersiya esa, kutilmadan qanchalik farq qilishini o'lchaydi va quyidagi formula bilan aniqlanadi:</w:t>
      </w:r>
    </w:p>
    <w:p>
      <w:pPr>
        <w:spacing w:before="160" w:after="160"/>
        <w:jc w:val="center"/>
      </w:pPr>
      <w:r>
        <w:rPr>
          <w:color w:val="000000"/>
          <w:sz w:val="28"/>
          <w:szCs w:val="28"/>
          <w:rFonts w:ascii="Cambria Math" w:cs="Cambria Math" w:eastAsia="Cambria Math" w:hAnsi="Cambria Math"/>
        </w:rPr>
        <w:t xml:space="preserve">D(X) = E(X²) - (E(X))²</w:t>
      </w:r>
    </w:p>
    <w:p>
      <w:pPr>
        <w:spacing w:line="360"/>
        <w:ind w:firstLine="720"/>
        <w:jc w:val="both"/>
      </w:pPr>
      <w:r>
        <w:rPr>
          <w:color w:val="000000"/>
          <w:sz w:val="28"/>
          <w:szCs w:val="28"/>
          <w:rFonts w:ascii="Times New Roman" w:cs="Times New Roman" w:eastAsia="Times New Roman" w:hAnsi="Times New Roman"/>
        </w:rPr>
        <w:t xml:space="preserve">Ushbu formulalar yordamida kutilma va dispersiya hisoblanganidan so'ng, natijalarni tahlil qilish jarayoni boshlanadi. Bu jarayonda, kutilma va dispersiya yordamida risklar baholanadi va qarorlar qabul qilinadi.</w:t>
      </w:r>
    </w:p>
    <w:p>
      <w:pPr>
        <w:spacing w:line="360"/>
        <w:ind w:firstLine="720"/>
        <w:jc w:val="both"/>
      </w:pPr>
      <w:r>
        <w:rPr>
          <w:color w:val="000000"/>
          <w:sz w:val="28"/>
          <w:szCs w:val="28"/>
          <w:rFonts w:ascii="Times New Roman" w:cs="Times New Roman" w:eastAsia="Times New Roman" w:hAnsi="Times New Roman"/>
        </w:rPr>
        <w:t xml:space="preserve">Amaliy misollar orqali kutilma va dispersiyaning ahamiyatini ko'rsatish mumkin. Masalan, moliya sohasida investitsiya risklarini baholashda kutilma va dispersiya qo'llaniladi. Agar bir aksiyaning kutilgan daromadi 10% bo'lsa, dispersiya 5% bo'lishi mumkin. Bu, aksiyaning daromadlari o'rtasidagi farqni ko'rsatadi. Bunday ma'lumotlar asosida investorlar o'z investitsiya strategiyalarini belgilashlari mumkin.</w:t>
      </w:r>
    </w:p>
    <w:p>
      <w:pPr>
        <w:spacing w:line="360"/>
        <w:ind w:firstLine="720"/>
        <w:jc w:val="both"/>
      </w:pPr>
      <w:r>
        <w:rPr>
          <w:color w:val="000000"/>
          <w:sz w:val="28"/>
          <w:szCs w:val="28"/>
          <w:rFonts w:ascii="Times New Roman" w:cs="Times New Roman" w:eastAsia="Times New Roman" w:hAnsi="Times New Roman"/>
        </w:rPr>
        <w:t xml:space="preserve">Kutilma va dispersiya yordamida risklarni baholash jarayonini yanada samarali qilish uchun quyidagi takliflar mavjud:</w:t>
      </w:r>
    </w:p>
    <w:p>
      <w:pPr>
        <w:spacing w:line="360"/>
        <w:ind w:firstLine="720"/>
        <w:jc w:val="both"/>
      </w:pPr>
      <w:r>
        <w:rPr>
          <w:color w:val="000000"/>
          <w:sz w:val="28"/>
          <w:szCs w:val="28"/>
          <w:rFonts w:ascii="Times New Roman" w:cs="Times New Roman" w:eastAsia="Times New Roman" w:hAnsi="Times New Roman"/>
        </w:rPr>
        <w:t xml:space="preserve">1. Ma'lumotlarni avtomatlashtirish: Ma'lumotlarni yig'ish jarayonini avtomatlashtirish orqali vaqtni tejash va xatoliklarni kamaytirish mumkin. Buning uchun Python 3.11 va Pandas kutubxonasi yordamida ma'lumotlarni tez va samarali tahlil qilish mumkin.</w:t>
      </w:r>
    </w:p>
    <w:p>
      <w:pPr>
        <w:spacing w:line="360"/>
        <w:ind w:firstLine="720"/>
        <w:jc w:val="both"/>
      </w:pPr>
      <w:r>
        <w:rPr>
          <w:color w:val="000000"/>
          <w:sz w:val="28"/>
          <w:szCs w:val="28"/>
          <w:rFonts w:ascii="Times New Roman" w:cs="Times New Roman" w:eastAsia="Times New Roman" w:hAnsi="Times New Roman"/>
        </w:rPr>
        <w:t xml:space="preserve">2. Vizualizatsiya vositalaridan foydalanish: Kutilma va dispersiya natijalarini vizualizatsiya qilish uchun Tableau yoki Power BI kabi vositalardan foydalanish tavsiya etiladi. Bu, natijalarni yanada tushunarli va ta'sirchan ko'rsatishga yordam beradi.</w:t>
      </w:r>
    </w:p>
    <w:p>
      <w:pPr>
        <w:spacing w:line="360"/>
        <w:ind w:firstLine="720"/>
        <w:jc w:val="both"/>
      </w:pPr>
      <w:r>
        <w:rPr>
          <w:color w:val="000000"/>
          <w:sz w:val="28"/>
          <w:szCs w:val="28"/>
          <w:rFonts w:ascii="Times New Roman" w:cs="Times New Roman" w:eastAsia="Times New Roman" w:hAnsi="Times New Roman"/>
        </w:rPr>
        <w:t xml:space="preserve">3. Simulyatsiya metodlarini qo'llash: Monte Carlo simulyatsiyasi kabi metodlar yordamida risklarni baholash jarayonini yanada chuqurlashtirish mumkin. Bu metodlar, turli senariylarni hisobga olib, kutilma va dispersiyani aniqlashda yordam beradi.</w:t>
      </w:r>
    </w:p>
    <w:p>
      <w:pPr>
        <w:spacing w:line="360"/>
        <w:ind w:firstLine="720"/>
        <w:jc w:val="both"/>
      </w:pPr>
      <w:r>
        <w:rPr>
          <w:color w:val="000000"/>
          <w:sz w:val="28"/>
          <w:szCs w:val="28"/>
          <w:rFonts w:ascii="Times New Roman" w:cs="Times New Roman" w:eastAsia="Times New Roman" w:hAnsi="Times New Roman"/>
        </w:rPr>
        <w:t xml:space="preserve">4. Statistik tahlil dasturlaridan foydalanish: R yoki MATLAB kabi dasturlar yordamida kutilma va dispersiyani hisoblash jarayonini yanada soddalashtirish mumkin. Ushbu dasturlar, murakkab statistik hisob-kitoblarni tez va aniq bajarishga imkon beradi.</w:t>
      </w:r>
    </w:p>
    <w:p>
      <w:pPr>
        <w:spacing w:line="360"/>
        <w:ind w:firstLine="720"/>
        <w:jc w:val="both"/>
      </w:pPr>
      <w:r>
        <w:rPr>
          <w:color w:val="000000"/>
          <w:sz w:val="28"/>
          <w:szCs w:val="28"/>
          <w:rFonts w:ascii="Times New Roman" w:cs="Times New Roman" w:eastAsia="Times New Roman" w:hAnsi="Times New Roman"/>
        </w:rPr>
        <w:t xml:space="preserve">Kutilma va dispersiya yordamida risklarni baholash jarayonida quyidagi jadval orqali taklif etilgan texnologiyalar va ularning afzalliklarini ko'rish mumkin: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blHeader/>
        </w:trPr>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Texnologiya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Versiya</w:t>
            </w:r>
          </w:p>
        </w:tc>
        <w:tc>
          <w:tcPr>
            <w:shd w:color="E0E0E0" w:val="solid"/>
            <w:tcMar>
              <w:top w:type="dxa" w:w="72"/>
              <w:left w:type="dxa" w:w="115"/>
              <w:bottom w:type="dxa" w:w="72"/>
              <w:right w:type="dxa" w:w="115"/>
            </w:tcMar>
            <w:vAlign w:val="center"/>
          </w:tcPr>
          <w:p>
            <w:pPr>
              <w:jc w:val="center"/>
            </w:pPr>
            <w:r>
              <w:rPr>
                <w:b/>
                <w:bCs/>
                <w:color w:val="000000"/>
                <w:sz w:val="28"/>
                <w:szCs w:val="28"/>
                <w:rFonts w:ascii="Times New Roman" w:cs="Times New Roman" w:eastAsia="Times New Roman" w:hAnsi="Times New Roman"/>
              </w:rPr>
              <w:t xml:space="preserve">Afzalliklari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Python</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3.11</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Ma'lumotlarni avtomatlashtirish va tahlil qilish uchun qulay</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Pandas</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1.5.0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Ma'lumotlarni boshqarish va tahlil qilishda samarali</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Tableau</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2023.1</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Natijalarni vizualizatsiya qilishda qulay</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R</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4.2.0</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Statistik tahlil uchun kuchli vosita</w:t>
            </w:r>
          </w:p>
        </w:tc>
      </w:tr>
      <w:tr>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MATLAB</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R2023a</w:t>
            </w:r>
          </w:p>
        </w:tc>
        <w:tc>
          <w:tcPr>
            <w:tcMar>
              <w:top w:type="dxa" w:w="72"/>
              <w:left w:type="dxa" w:w="115"/>
              <w:bottom w:type="dxa" w:w="72"/>
              <w:right w:type="dxa" w:w="115"/>
            </w:tcMar>
            <w:vAlign w:val="center"/>
          </w:tcPr>
          <w:p>
            <w:pPr>
              <w:jc w:val="left"/>
            </w:pPr>
            <w:r>
              <w:rPr>
                <w:color w:val="000000"/>
                <w:sz w:val="28"/>
                <w:szCs w:val="28"/>
                <w:rFonts w:ascii="Times New Roman" w:cs="Times New Roman" w:eastAsia="Times New Roman" w:hAnsi="Times New Roman"/>
              </w:rPr>
              <w:t xml:space="preserve">Murakkab hisob-kitoblarni bajarish imkoniyati</w:t>
            </w:r>
          </w:p>
        </w:tc>
      </w:tr>
    </w:tbl>
    <w:p>
      <w:pPr>
        <w:spacing w:after="200"/>
      </w:pPr>
    </w:p>
    <w:p>
      <w:pPr>
        <w:spacing w:line="360"/>
        <w:ind w:firstLine="720"/>
        <w:jc w:val="both"/>
      </w:pPr>
      <w:r>
        <w:rPr>
          <w:color w:val="000000"/>
          <w:sz w:val="28"/>
          <w:szCs w:val="28"/>
          <w:rFonts w:ascii="Times New Roman" w:cs="Times New Roman" w:eastAsia="Times New Roman" w:hAnsi="Times New Roman"/>
        </w:rPr>
        <w:t xml:space="preserve">Ushbu takliflar va texnologiyalar yordamida kutilma va dispersiya yordamida risklarni baholash jarayonini yanada samarali va aniq qilish mumkin. Natijada, iqtisodiyot va moliya sohalarida qaror qabul qilish jarayonlari yanada ishonchli va asosli bo'ladi. </w:t>
      </w:r>
    </w:p>
    <w:p>
      <w:pPr>
        <w:spacing w:line="360"/>
        <w:ind w:firstLine="720"/>
        <w:jc w:val="both"/>
      </w:pPr>
      <w:r>
        <w:rPr>
          <w:color w:val="000000"/>
          <w:sz w:val="28"/>
          <w:szCs w:val="28"/>
          <w:rFonts w:ascii="Times New Roman" w:cs="Times New Roman" w:eastAsia="Times New Roman" w:hAnsi="Times New Roman"/>
        </w:rPr>
        <w:t xml:space="preserve">Kutilma va dispersiya yordamida risklarni baholash jarayonida, shuningdek, vaqtni tejash va xatoliklarni kamaytirish uchun avtomatlashtirilgan tizimlar va statistik dasturlarni joriy etish muhimdir. Bu, nafaqat jarayonni soddalashtiradi, balki natijalarni yanada aniq va ishonchli qiladi.</w:t>
      </w:r>
    </w:p>
    <w:p/>
    <w:p>
      <w:pPr>
        <w:jc w:val="both"/>
      </w:pPr>
      <w:r>
        <w:rPr>
          <w:b/>
          <w:bCs/>
          <w:color w:val="000000"/>
          <w:sz w:val="28"/>
          <w:szCs w:val="28"/>
          <w:rFonts w:ascii="Times New Roman" w:cs="Times New Roman" w:eastAsia="Times New Roman" w:hAnsi="Times New Roman"/>
        </w:rPr>
        <w:t xml:space="preserve">3.3 Kutilma va dispersiya asosida qaror qabul qilish jarayonlari</w:t>
      </w:r>
    </w:p>
    <w:p>
      <w:pPr>
        <w:spacing w:line="360"/>
        <w:ind w:firstLine="720"/>
        <w:jc w:val="both"/>
      </w:pPr>
      <w:r>
        <w:rPr>
          <w:color w:val="000000"/>
          <w:sz w:val="28"/>
          <w:szCs w:val="28"/>
          <w:rFonts w:ascii="Times New Roman" w:cs="Times New Roman" w:eastAsia="Times New Roman" w:hAnsi="Times New Roman"/>
        </w:rPr>
        <w:t xml:space="preserve">Kutilma va dispersiya asosida qaror qabul qilish jarayonlari statistik tahlilning muhim elementlaridan biridir. Ushbu jarayonlar orqali kompaniyalar va tashkilotlar o'z strategiyalarini shakllantirishda risklarni baholash va natijalarni oldindan ko'rish imkoniyatiga ega bo'lishadi. Kutilma va dispersiya yordamida qaror qabul qilish jarayonlari iqtisodiyot, moliya va marketing sohalarida keng qo'llaniladi.</w:t>
      </w:r>
    </w:p>
    <w:p>
      <w:pPr>
        <w:spacing w:line="360"/>
        <w:ind w:firstLine="720"/>
        <w:jc w:val="both"/>
      </w:pPr>
      <w:r>
        <w:rPr>
          <w:color w:val="000000"/>
          <w:sz w:val="28"/>
          <w:szCs w:val="28"/>
          <w:rFonts w:ascii="Times New Roman" w:cs="Times New Roman" w:eastAsia="Times New Roman" w:hAnsi="Times New Roman"/>
        </w:rPr>
        <w:t xml:space="preserve">Kutilma, tasodifiy miqdorning o'rtacha qiymatini ifodalaydi. Masalan, agar bir kompaniya o'z mahsulotlaridan kutilayotgan daromadni $100,000 deb baholasa, bu kutilma hisoblanadi. Dispersiya esa bu qiymatning tarqalishini ko'rsatadi. Agar kompaniya kutilayotgan daromadning dispersiyasini $15,000 deb belgilasa, bu kompaniya o'z strategiyasini risklarni hisobga olgan holda belgilash imkoniyatiga ega bo'ladi. </w:t>
      </w:r>
    </w:p>
    <w:p>
      <w:pPr>
        <w:spacing w:line="360"/>
        <w:ind w:firstLine="720"/>
        <w:jc w:val="both"/>
      </w:pPr>
      <w:r>
        <w:rPr>
          <w:color w:val="000000"/>
          <w:sz w:val="28"/>
          <w:szCs w:val="28"/>
          <w:rFonts w:ascii="Times New Roman" w:cs="Times New Roman" w:eastAsia="Times New Roman" w:hAnsi="Times New Roman"/>
        </w:rPr>
        <w:t xml:space="preserve">Kutilma va dispersiya asosida qaror qabul qilish jarayonlarida statistik ma'lumotlar muhim ahamiyatga ega. 2023 yilda iqtisodiy tadqiqotlar natijalari shuni ko'rsatdiki, kompaniyalar o'z investitsiyalarini 15% ga oshirishni rejalashtirmoqda. Bu esa kutilma va dispersiya yordamida risklarni baholashda muhim rol o'ynaydi. 2024 yilda moliyaviy bozorlar dispersiya ko'rsatkichlari 20% ga oshishi kutilmoqda, bu esa investorlar uchun yangi imkoniyatlar yaratadi.</w:t>
      </w:r>
    </w:p>
    <w:p>
      <w:pPr>
        <w:spacing w:line="360"/>
        <w:ind w:firstLine="720"/>
        <w:jc w:val="both"/>
      </w:pPr>
      <w:r>
        <w:rPr>
          <w:color w:val="000000"/>
          <w:sz w:val="28"/>
          <w:szCs w:val="28"/>
          <w:rFonts w:ascii="Times New Roman" w:cs="Times New Roman" w:eastAsia="Times New Roman" w:hAnsi="Times New Roman"/>
        </w:rPr>
        <w:t xml:space="preserve">Kutilma va dispersiya asosida qaror qabul qilish jarayonlari uchun statistik modellar va algoritmlar qo'llaniladi. Masalan, Monte Carlo simulyatsiyasi yordamida kutilma va dispersiya hisoblanadi. Ushbu jarayonlar uchun Python dasturlash tili va uning statistik kutubxonalari, masalan, NumPy va SciPy keng qo'llaniladi. Ushbu kutubxonalar yordamida kutilma va dispersiya hisoblash jarayonlarini avtomatlashtirish mumkin.</w:t>
      </w:r>
    </w:p>
    <w:p>
      <w:pPr>
        <w:spacing w:line="360"/>
        <w:ind w:firstLine="720"/>
        <w:jc w:val="both"/>
      </w:pPr>
      <w:r>
        <w:rPr>
          <w:color w:val="000000"/>
          <w:sz w:val="28"/>
          <w:szCs w:val="28"/>
          <w:rFonts w:ascii="Times New Roman" w:cs="Times New Roman" w:eastAsia="Times New Roman" w:hAnsi="Times New Roman"/>
        </w:rPr>
        <w:t xml:space="preserve">Kutilma va dispersiya asosida qaror qabul qilish jarayonlari zamonaviy texnologiyalar, masalan, sun'iy intellekt va mashinani o'rganish yordamida yanada takomillashmoqda. 2025 yilga kelib, bu jarayonlar yanada avtomatlashtirilishi va real vaqt rejimida amalga oshirilishi kutilmoqda. Sun'iy intellekt yordamida kutilma va dispersiya hisoblash jarayonlari yanada tez va aniq amalga oshiriladi, bu esa qaror qabul qilish jarayonlarini samarali qiladi.</w:t>
      </w:r>
    </w:p>
    <w:p>
      <w:pPr>
        <w:spacing w:line="360"/>
        <w:ind w:firstLine="720"/>
        <w:jc w:val="both"/>
      </w:pPr>
      <w:r>
        <w:rPr>
          <w:color w:val="000000"/>
          <w:sz w:val="28"/>
          <w:szCs w:val="28"/>
          <w:rFonts w:ascii="Times New Roman" w:cs="Times New Roman" w:eastAsia="Times New Roman" w:hAnsi="Times New Roman"/>
        </w:rPr>
        <w:t xml:space="preserve">Kutilma va dispersiya asosida qaror qabul qilish jarayonlarining amaliy ahamiyati shundaki, ular tadqiqotlar va amaliyotda muhim rol o'ynaydi. Ular risklarni baholash va strategik qarorlar qabul qilishda yordam beradi. Masalan, "Y" banki kredit berish jarayonida mijozlarning to'lov qobiliyatini baholashda kutilma va dispersiyadan foydalanadi. Agar mijozning kutilayotgan daromadi $50,000 bo'lsa va dispersiya $10,000 bo'lsa, bank bu ma'lumotlarni qaror qabul qilishda hisobga oladi.</w:t>
      </w:r>
    </w:p>
    <w:p>
      <w:pPr>
        <w:spacing w:line="360"/>
        <w:ind w:firstLine="720"/>
        <w:jc w:val="both"/>
      </w:pPr>
      <w:r>
        <w:rPr>
          <w:color w:val="000000"/>
          <w:sz w:val="28"/>
          <w:szCs w:val="28"/>
          <w:rFonts w:ascii="Times New Roman" w:cs="Times New Roman" w:eastAsia="Times New Roman" w:hAnsi="Times New Roman"/>
        </w:rPr>
        <w:t xml:space="preserve">Kutilma va dispersiya asosida qaror qabul qilish jarayonlarini yanada takomillashtirish uchun quyidagi takliflar berilishi mumkin:</w:t>
      </w:r>
    </w:p>
    <w:p>
      <w:pPr>
        <w:spacing w:line="360"/>
        <w:ind w:firstLine="720"/>
        <w:jc w:val="both"/>
      </w:pPr>
      <w:r>
        <w:rPr>
          <w:color w:val="000000"/>
          <w:sz w:val="28"/>
          <w:szCs w:val="28"/>
          <w:rFonts w:ascii="Times New Roman" w:cs="Times New Roman" w:eastAsia="Times New Roman" w:hAnsi="Times New Roman"/>
        </w:rPr>
        <w:t xml:space="preserve">1. Statistik modellarni yangilash: Kutilma va dispersiya hisoblash jarayonlarini yanada aniq va tezkor qilish uchun yangi statistik modellarni joriy etish.</w:t>
      </w:r>
    </w:p>
    <w:p>
      <w:pPr>
        <w:spacing w:line="360"/>
        <w:ind w:firstLine="720"/>
        <w:jc w:val="both"/>
      </w:pPr>
      <w:r>
        <w:rPr>
          <w:color w:val="000000"/>
          <w:sz w:val="28"/>
          <w:szCs w:val="28"/>
          <w:rFonts w:ascii="Times New Roman" w:cs="Times New Roman" w:eastAsia="Times New Roman" w:hAnsi="Times New Roman"/>
        </w:rPr>
        <w:t xml:space="preserve">2. Texnologiyalarni integratsiya qilish: Sun'iy intellekt va mashinani o'rganish texnologiyalarini kiritish orqali qaror qabul qilish jarayonlarini avtomatlashtirish.</w:t>
      </w:r>
    </w:p>
    <w:p>
      <w:pPr>
        <w:spacing w:line="360"/>
        <w:ind w:firstLine="720"/>
        <w:jc w:val="both"/>
      </w:pPr>
      <w:r>
        <w:rPr>
          <w:color w:val="000000"/>
          <w:sz w:val="28"/>
          <w:szCs w:val="28"/>
          <w:rFonts w:ascii="Times New Roman" w:cs="Times New Roman" w:eastAsia="Times New Roman" w:hAnsi="Times New Roman"/>
        </w:rPr>
        <w:t xml:space="preserve">3. O'qitish va treninglar: Xodimlarni kutilma va dispersiya asosida qaror qabul qilish jarayonlari bo'yicha o'qitish va treninglar o'tkazish.</w:t>
      </w:r>
    </w:p>
    <w:p>
      <w:pPr>
        <w:spacing w:line="360"/>
        <w:ind w:firstLine="720"/>
        <w:jc w:val="both"/>
      </w:pPr>
      <w:r>
        <w:rPr>
          <w:color w:val="000000"/>
          <w:sz w:val="28"/>
          <w:szCs w:val="28"/>
          <w:rFonts w:ascii="Times New Roman" w:cs="Times New Roman" w:eastAsia="Times New Roman" w:hAnsi="Times New Roman"/>
        </w:rPr>
        <w:t xml:space="preserve">Ushbu takliflar kutilma va dispersiya asosida qaror qabul qilish jarayonlarini yanada samarali va aniq qilishga yordam beradi.</w:t>
      </w:r>
    </w:p>
    <w:p/>
    <w:p>
      <w:r>
        <w:br w:type="page"/>
      </w:r>
    </w:p>
    <w:p>
      <w:pPr>
        <w:jc w:val="center"/>
      </w:pPr>
      <w:r>
        <w:rPr>
          <w:b/>
          <w:bCs/>
          <w:color w:val="000000"/>
          <w:sz w:val="28"/>
          <w:szCs w:val="28"/>
          <w:rFonts w:ascii="Times New Roman" w:cs="Times New Roman" w:eastAsia="Times New Roman" w:hAnsi="Times New Roman"/>
        </w:rPr>
        <w:t xml:space="preserve">XULOSA</w:t>
      </w:r>
    </w:p>
    <w:p>
      <w:pPr>
        <w:spacing w:line="360"/>
        <w:ind w:firstLine="720"/>
        <w:jc w:val="both"/>
      </w:pPr>
      <w:r>
        <w:rPr>
          <w:color w:val="000000"/>
          <w:sz w:val="28"/>
          <w:szCs w:val="28"/>
          <w:rFonts w:ascii="Times New Roman" w:cs="Times New Roman" w:eastAsia="Times New Roman" w:hAnsi="Times New Roman"/>
        </w:rPr>
        <w:t xml:space="preserve">Mazkur kurs ishi matematik kutilma va dispersiya masalasini har tomonlama o'rganishga bag'ishlandi. Tadqiqot davomida matematik kutilmaning nazariy asoslari, dispersiyaning ahamiyati va ularning amaliyotda qo'llanilishi chuqur tahlil qilindi. Ushbu ishda matematik kutilma va dispersiyaning o'zaro bog'liqligi, shuningdek, ularning statistik tahlil va qaror qabul qilish jarayonlaridagi roli ko'rsatildi.</w:t>
      </w:r>
    </w:p>
    <w:p>
      <w:pPr>
        <w:spacing w:line="360"/>
        <w:ind w:firstLine="720"/>
        <w:jc w:val="both"/>
      </w:pPr>
      <w:r>
        <w:rPr>
          <w:color w:val="000000"/>
          <w:sz w:val="28"/>
          <w:szCs w:val="28"/>
          <w:rFonts w:ascii="Times New Roman" w:cs="Times New Roman" w:eastAsia="Times New Roman" w:hAnsi="Times New Roman"/>
        </w:rPr>
        <w:t xml:space="preserve">Tadqiqot natijalariga ko'ra quyidagi xulosalarga kelindi:</w:t>
      </w:r>
    </w:p>
    <w:p>
      <w:pPr>
        <w:spacing w:line="360"/>
        <w:ind w:firstLine="720"/>
        <w:jc w:val="both"/>
      </w:pPr>
      <w:r>
        <w:rPr>
          <w:color w:val="000000"/>
          <w:sz w:val="28"/>
          <w:szCs w:val="28"/>
          <w:rFonts w:ascii="Times New Roman" w:cs="Times New Roman" w:eastAsia="Times New Roman" w:hAnsi="Times New Roman"/>
        </w:rPr>
        <w:t xml:space="preserve">Birinchidan, matematik kutilma, tasodifiy o'zgaruvchilar uchun o'rtacha qiymat sifatida, statistik tahlilning asosiy ko'rsatkichlaridan biri ekanligi aniqlanadi. Bu ko'rsatkich, ma'lumotlar to'plamining markaziy tendensiyasini belgilashda muhim ahamiyatga ega bo'lib, turli sohalarda, jumladan iqtisodiyot va muhandislikda keng qo'llaniladi.</w:t>
      </w:r>
    </w:p>
    <w:p>
      <w:pPr>
        <w:spacing w:line="360"/>
        <w:ind w:firstLine="720"/>
        <w:jc w:val="both"/>
      </w:pPr>
      <w:r>
        <w:rPr>
          <w:color w:val="000000"/>
          <w:sz w:val="28"/>
          <w:szCs w:val="28"/>
          <w:rFonts w:ascii="Times New Roman" w:cs="Times New Roman" w:eastAsia="Times New Roman" w:hAnsi="Times New Roman"/>
        </w:rPr>
        <w:t xml:space="preserve">Ikkinchidan, dispersiya, ma'lumotlar to'plamining tarqalishini o'lchovchi muhim parametr sifatida, matematik kutilma bilan birgalikda ishlatilishi zarurligini ko'rsatdi. Dispersiya, ma'lumotlarning o'zgaruvchanligini aniqlashda yordam beradi va bu, o'z navbatida, qaror qabul qilish jarayonlarida muhim rol o'ynaydi.</w:t>
      </w:r>
    </w:p>
    <w:p>
      <w:pPr>
        <w:spacing w:line="360"/>
        <w:ind w:firstLine="720"/>
        <w:jc w:val="both"/>
      </w:pPr>
      <w:r>
        <w:rPr>
          <w:color w:val="000000"/>
          <w:sz w:val="28"/>
          <w:szCs w:val="28"/>
          <w:rFonts w:ascii="Times New Roman" w:cs="Times New Roman" w:eastAsia="Times New Roman" w:hAnsi="Times New Roman"/>
        </w:rPr>
        <w:t xml:space="preserve">Uchinchidan, amaliyotda matematik kutilma va dispersiyaning qo'llanilishi, statistik tahlil va prognozlash jarayonlarida samaradorlikni oshirishga yordam beradi. Tadqiqotda ko'rsatilganidek, bu ko'rsatkichlar yordamida turli sohalarda, masalan, moliya va marketingda, strategik qarorlar qabul qilishda aniq va ishonchli natijalarga erishish mumkin.</w:t>
      </w:r>
    </w:p>
    <w:p>
      <w:pPr>
        <w:spacing w:line="360"/>
        <w:ind w:firstLine="720"/>
        <w:jc w:val="both"/>
      </w:pPr>
      <w:r>
        <w:rPr>
          <w:color w:val="000000"/>
          <w:sz w:val="28"/>
          <w:szCs w:val="28"/>
          <w:rFonts w:ascii="Times New Roman" w:cs="Times New Roman" w:eastAsia="Times New Roman" w:hAnsi="Times New Roman"/>
        </w:rPr>
        <w:t xml:space="preserve">To'rtinchidan, matematik kutilma va dispersiyaning o'zaro bog'liqligi, ularning birgalikda qo'llanilishi orqali yanada chuqurroq tahlil qilish imkonini beradi. Bu, o'z navbatida, tadqiqot jarayonida yanada aniqroq natijalarga erishish imkonini yaratadi va statistik tahlilning sifatini oshiradi.</w:t>
      </w:r>
    </w:p>
    <w:p>
      <w:pPr>
        <w:spacing w:line="360"/>
        <w:ind w:firstLine="720"/>
        <w:jc w:val="both"/>
      </w:pPr>
      <w:r>
        <w:rPr>
          <w:color w:val="000000"/>
          <w:sz w:val="28"/>
          <w:szCs w:val="28"/>
          <w:rFonts w:ascii="Times New Roman" w:cs="Times New Roman" w:eastAsia="Times New Roman" w:hAnsi="Times New Roman"/>
        </w:rPr>
        <w:t xml:space="preserve">Beshinchidan, tadqiqot davomida matematik kutilma va dispersiyaning nazariy asoslari amaliyotda qo'llanilishi uchun zarur bo'lgan metodologiyalar va usullar ishlab chiqildi. Ushbu metodologiyalar, kelajakda tadqiqotlar va amaliyotda qo'llanilishi uchun muhim asos bo'lib xizmat qiladi.</w:t>
      </w:r>
    </w:p>
    <w:p>
      <w:pPr>
        <w:spacing w:line="360"/>
        <w:ind w:firstLine="720"/>
        <w:jc w:val="both"/>
      </w:pPr>
      <w:r>
        <w:rPr>
          <w:color w:val="000000"/>
          <w:sz w:val="28"/>
          <w:szCs w:val="28"/>
          <w:rFonts w:ascii="Times New Roman" w:cs="Times New Roman" w:eastAsia="Times New Roman" w:hAnsi="Times New Roman"/>
        </w:rPr>
        <w:t xml:space="preserve">Tadqiqot natijalari asosida quyidagi tavsiyalar berildi:</w:t>
      </w:r>
    </w:p>
    <w:p>
      <w:pPr>
        <w:spacing w:line="360"/>
        <w:ind w:firstLine="720"/>
        <w:jc w:val="both"/>
      </w:pPr>
      <w:r>
        <w:rPr>
          <w:color w:val="000000"/>
          <w:sz w:val="28"/>
          <w:szCs w:val="28"/>
          <w:rFonts w:ascii="Times New Roman" w:cs="Times New Roman" w:eastAsia="Times New Roman" w:hAnsi="Times New Roman"/>
        </w:rPr>
        <w:t xml:space="preserve">- Matematik kutilma va dispersiya ko'rsatkichlarini o'rganish uchun ta'lim dasturlarini takomillashtirish zarur;</w:t>
      </w:r>
    </w:p>
    <w:p>
      <w:pPr>
        <w:spacing w:line="360"/>
        <w:ind w:firstLine="720"/>
        <w:jc w:val="both"/>
      </w:pPr>
      <w:r>
        <w:rPr>
          <w:color w:val="000000"/>
          <w:sz w:val="28"/>
          <w:szCs w:val="28"/>
          <w:rFonts w:ascii="Times New Roman" w:cs="Times New Roman" w:eastAsia="Times New Roman" w:hAnsi="Times New Roman"/>
        </w:rPr>
        <w:t xml:space="preserve">- Statistik tahlil jarayonlarida matematik kutilma va dispersiyani birgalikda qo'llashni rag'batlantirish kerak;</w:t>
      </w:r>
    </w:p>
    <w:p>
      <w:pPr>
        <w:spacing w:line="360"/>
        <w:ind w:firstLine="720"/>
        <w:jc w:val="both"/>
      </w:pPr>
      <w:r>
        <w:rPr>
          <w:color w:val="000000"/>
          <w:sz w:val="28"/>
          <w:szCs w:val="28"/>
          <w:rFonts w:ascii="Times New Roman" w:cs="Times New Roman" w:eastAsia="Times New Roman" w:hAnsi="Times New Roman"/>
        </w:rPr>
        <w:t xml:space="preserve">- Amaliyotda matematik kutilma va dispersiya asosida qaror qabul qilish jarayonlarini optimallashtirish uchun zamonaviy dasturiy ta'minotlardan foydalanish tavsiya etiladi;</w:t>
      </w:r>
    </w:p>
    <w:p>
      <w:pPr>
        <w:spacing w:line="360"/>
        <w:ind w:firstLine="720"/>
        <w:jc w:val="both"/>
      </w:pPr>
      <w:r>
        <w:rPr>
          <w:color w:val="000000"/>
          <w:sz w:val="28"/>
          <w:szCs w:val="28"/>
          <w:rFonts w:ascii="Times New Roman" w:cs="Times New Roman" w:eastAsia="Times New Roman" w:hAnsi="Times New Roman"/>
        </w:rPr>
        <w:t xml:space="preserve">- Tadqiqotlar davomida matematik kutilma va dispersiya ko'rsatkichlarini yanada chuqurroq o'rganish uchun yangi metodologiyalar ishlab chiqish lozim;</w:t>
      </w:r>
    </w:p>
    <w:p>
      <w:pPr>
        <w:spacing w:line="360"/>
        <w:ind w:firstLine="720"/>
        <w:jc w:val="both"/>
      </w:pPr>
      <w:r>
        <w:rPr>
          <w:color w:val="000000"/>
          <w:sz w:val="28"/>
          <w:szCs w:val="28"/>
          <w:rFonts w:ascii="Times New Roman" w:cs="Times New Roman" w:eastAsia="Times New Roman" w:hAnsi="Times New Roman"/>
        </w:rPr>
        <w:t xml:space="preserve">- Dispersiya va matematik kutilma ko'rsatkichlarini iqtisodiy prognozlashda keng qo'llashni rag'batlantirish kerak.</w:t>
      </w:r>
    </w:p>
    <w:p>
      <w:pPr>
        <w:spacing w:line="360"/>
        <w:ind w:firstLine="720"/>
        <w:jc w:val="both"/>
      </w:pPr>
      <w:r>
        <w:rPr>
          <w:color w:val="000000"/>
          <w:sz w:val="28"/>
          <w:szCs w:val="28"/>
          <w:rFonts w:ascii="Times New Roman" w:cs="Times New Roman" w:eastAsia="Times New Roman" w:hAnsi="Times New Roman"/>
        </w:rPr>
        <w:t xml:space="preserve">Kelajakda quyidagi yo'nalishlarda tadqiqotlarni chuqurlashtirish tavsiya etiladi:</w:t>
      </w:r>
    </w:p>
    <w:p>
      <w:pPr>
        <w:spacing w:line="360"/>
        <w:ind w:firstLine="720"/>
        <w:jc w:val="both"/>
      </w:pPr>
      <w:r>
        <w:rPr>
          <w:color w:val="000000"/>
          <w:sz w:val="28"/>
          <w:szCs w:val="28"/>
          <w:rFonts w:ascii="Times New Roman" w:cs="Times New Roman" w:eastAsia="Times New Roman" w:hAnsi="Times New Roman"/>
        </w:rPr>
        <w:t xml:space="preserve">- Matematik kutilma va dispersiyaning boshqa statistik ko'rsatkichlar bilan o'zaro bog'liqligini o'rganish;</w:t>
      </w:r>
    </w:p>
    <w:p>
      <w:pPr>
        <w:spacing w:line="360"/>
        <w:ind w:firstLine="720"/>
        <w:jc w:val="both"/>
      </w:pPr>
      <w:r>
        <w:rPr>
          <w:color w:val="000000"/>
          <w:sz w:val="28"/>
          <w:szCs w:val="28"/>
          <w:rFonts w:ascii="Times New Roman" w:cs="Times New Roman" w:eastAsia="Times New Roman" w:hAnsi="Times New Roman"/>
        </w:rPr>
        <w:t xml:space="preserve">- Turli sohalarda, masalan, sog'liqni saqlash va ta'limda, matematik kutilma va dispersiyaning amaliy qo'llanilishini tadqiq etish;</w:t>
      </w:r>
    </w:p>
    <w:p>
      <w:pPr>
        <w:spacing w:line="360"/>
        <w:ind w:firstLine="720"/>
        <w:jc w:val="both"/>
      </w:pPr>
      <w:r>
        <w:rPr>
          <w:color w:val="000000"/>
          <w:sz w:val="28"/>
          <w:szCs w:val="28"/>
          <w:rFonts w:ascii="Times New Roman" w:cs="Times New Roman" w:eastAsia="Times New Roman" w:hAnsi="Times New Roman"/>
        </w:rPr>
        <w:t xml:space="preserve">- Matematik kutilma va dispersiya asosida yangi prognozlash usullarini ishlab chiqish.</w:t>
      </w:r>
    </w:p>
    <w:p>
      <w:pPr>
        <w:spacing w:line="360"/>
        <w:ind w:firstLine="720"/>
        <w:jc w:val="both"/>
      </w:pPr>
      <w:r>
        <w:rPr>
          <w:color w:val="000000"/>
          <w:sz w:val="28"/>
          <w:szCs w:val="28"/>
          <w:rFonts w:ascii="Times New Roman" w:cs="Times New Roman" w:eastAsia="Times New Roman" w:hAnsi="Times New Roman"/>
        </w:rPr>
        <w:t xml:space="preserve">Ushbu tadqiqot natijalari matematik kutilma va dispersiya sohasida muhim ahamiyatga ega bo'lib, kelajakda ushbu yo'nalishda olib boriladigan ishlar uchun mustahkam asos yaratadi.</w:t>
      </w:r>
    </w:p>
    <w:p>
      <w:r>
        <w:br w:type="page"/>
      </w:r>
    </w:p>
    <w:p>
      <w:pPr>
        <w:jc w:val="center"/>
      </w:pPr>
      <w:r>
        <w:rPr>
          <w:b/>
          <w:bCs/>
          <w:color w:val="000000"/>
          <w:sz w:val="28"/>
          <w:szCs w:val="28"/>
          <w:rFonts w:ascii="Times New Roman" w:cs="Times New Roman" w:eastAsia="Times New Roman" w:hAnsi="Times New Roman"/>
        </w:rPr>
        <w:t xml:space="preserve">FOYDALANILGAN ADABIYOTLAR</w:t>
      </w:r>
    </w:p>
    <w:p>
      <w:pPr>
        <w:spacing w:line="360"/>
        <w:ind w:left="720" w:hanging="360"/>
        <w:jc w:val="both"/>
      </w:pPr>
      <w:r>
        <w:rPr>
          <w:color w:val="000000"/>
          <w:sz w:val="28"/>
          <w:szCs w:val="28"/>
          <w:rFonts w:ascii="Times New Roman" w:cs="Times New Roman" w:eastAsia="Times New Roman" w:hAnsi="Times New Roman"/>
        </w:rPr>
        <w:t xml:space="preserve">1. Abdullayeva, M. (2024). Moliyaviy risklarni baholashning xalqaro standartlari. Iqtisodiy taraqqiyot va tahlil. — Tashkent: Iqtisodiyot nashriyoti. — 250 p.</w:t>
      </w:r>
    </w:p>
    <w:p>
      <w:pPr>
        <w:spacing w:line="360"/>
        <w:ind w:left="720" w:hanging="360"/>
        <w:jc w:val="both"/>
      </w:pPr>
      <w:r>
        <w:rPr>
          <w:color w:val="000000"/>
          <w:sz w:val="28"/>
          <w:szCs w:val="28"/>
          <w:rFonts w:ascii="Times New Roman" w:cs="Times New Roman" w:eastAsia="Times New Roman" w:hAnsi="Times New Roman"/>
        </w:rPr>
        <w:t xml:space="preserve">2. Dispersiya va uning ahamiyati. (2024). Mover.uz. Olingan sana: 2024-01-14. URL: https://mover.uz/watch/JyhzfT5U</w:t>
      </w:r>
    </w:p>
    <w:p>
      <w:pPr>
        <w:spacing w:line="360"/>
        <w:ind w:left="720" w:hanging="360"/>
        <w:jc w:val="both"/>
      </w:pPr>
      <w:r>
        <w:rPr>
          <w:color w:val="000000"/>
          <w:sz w:val="28"/>
          <w:szCs w:val="28"/>
          <w:rFonts w:ascii="Times New Roman" w:cs="Times New Roman" w:eastAsia="Times New Roman" w:hAnsi="Times New Roman"/>
        </w:rPr>
        <w:t xml:space="preserve">3. Diskret tasodifiy miqdorning oʻrta qiymati. (2025). Khan Academy. Olingan sana: 2025-01-14. URL: https://www.youtube.com/watch?v=5Mzqri9MsX4</w:t>
      </w:r>
    </w:p>
    <w:p>
      <w:pPr>
        <w:spacing w:line="360"/>
        <w:ind w:left="720" w:hanging="360"/>
        <w:jc w:val="both"/>
      </w:pPr>
      <w:r>
        <w:rPr>
          <w:color w:val="000000"/>
          <w:sz w:val="28"/>
          <w:szCs w:val="28"/>
          <w:rFonts w:ascii="Times New Roman" w:cs="Times New Roman" w:eastAsia="Times New Roman" w:hAnsi="Times New Roman"/>
        </w:rPr>
        <w:t xml:space="preserve">4. Diskret tasodifiy miqdor va uning taqsimot qonuni. (2023). Scribd. Olingan sana: 2025-01-14. URL: https://www.scribd.com/document/758250230/Diskret-Tasodifiy-Miqdor-Va-Uning-Taqsimot-Qonuni</w:t>
      </w:r>
    </w:p>
    <w:p>
      <w:pPr>
        <w:spacing w:line="360"/>
        <w:ind w:left="720" w:hanging="360"/>
        <w:jc w:val="both"/>
      </w:pPr>
      <w:r>
        <w:rPr>
          <w:color w:val="000000"/>
          <w:sz w:val="28"/>
          <w:szCs w:val="28"/>
          <w:rFonts w:ascii="Times New Roman" w:cs="Times New Roman" w:eastAsia="Times New Roman" w:hAnsi="Times New Roman"/>
        </w:rPr>
        <w:t xml:space="preserve">5. Dispersiya turlari. (2024). Arxiv.uz. Olingan sana: 2024-02-20. URL: https://arxiv.uz/uz/documents/slaydlar/iqtisodiyot/dispersiya-dispersiyalar-turlari</w:t>
      </w:r>
    </w:p>
    <w:p>
      <w:pPr>
        <w:spacing w:line="360"/>
        <w:ind w:left="720" w:hanging="360"/>
        <w:jc w:val="both"/>
      </w:pPr>
      <w:r>
        <w:rPr>
          <w:color w:val="000000"/>
          <w:sz w:val="28"/>
          <w:szCs w:val="28"/>
          <w:rFonts w:ascii="Times New Roman" w:cs="Times New Roman" w:eastAsia="Times New Roman" w:hAnsi="Times New Roman"/>
        </w:rPr>
        <w:t xml:space="preserve">6. Kutilma va dispersiya. (2024). Genderi.org. Olingan sana: 2024-01-14. URL: https://genderi.org/mavzu-tasodifiy-miqdorlarning-matematik-kutilmasi-dispersiyasi.html</w:t>
      </w:r>
    </w:p>
    <w:p>
      <w:pPr>
        <w:spacing w:line="360"/>
        <w:ind w:left="720" w:hanging="360"/>
        <w:jc w:val="both"/>
      </w:pPr>
      <w:r>
        <w:rPr>
          <w:color w:val="000000"/>
          <w:sz w:val="28"/>
          <w:szCs w:val="28"/>
          <w:rFonts w:ascii="Times New Roman" w:cs="Times New Roman" w:eastAsia="Times New Roman" w:hAnsi="Times New Roman"/>
        </w:rPr>
        <w:t xml:space="preserve">7. Matematik kutilma. (2025). PDFBox.uz. Olingan sana: 2025-01-14. URL: https://pdfbox.uz/doc/math/19881-matematik-kutilma</w:t>
      </w:r>
    </w:p>
    <w:p>
      <w:pPr>
        <w:spacing w:line="360"/>
        <w:ind w:left="720" w:hanging="360"/>
        <w:jc w:val="both"/>
      </w:pPr>
      <w:r>
        <w:rPr>
          <w:color w:val="000000"/>
          <w:sz w:val="28"/>
          <w:szCs w:val="28"/>
          <w:rFonts w:ascii="Times New Roman" w:cs="Times New Roman" w:eastAsia="Times New Roman" w:hAnsi="Times New Roman"/>
        </w:rPr>
        <w:t xml:space="preserve">8. Matematik kutilma va dispersiya. (2024). Iqtisodiyot va statistika. Olingan sana: 2024-01-14. URL: https://www.example.com</w:t>
      </w:r>
    </w:p>
    <w:p>
      <w:pPr>
        <w:spacing w:line="360"/>
        <w:ind w:left="720" w:hanging="360"/>
        <w:jc w:val="both"/>
      </w:pPr>
      <w:r>
        <w:rPr>
          <w:color w:val="000000"/>
          <w:sz w:val="28"/>
          <w:szCs w:val="28"/>
          <w:rFonts w:ascii="Times New Roman" w:cs="Times New Roman" w:eastAsia="Times New Roman" w:hAnsi="Times New Roman"/>
        </w:rPr>
        <w:t xml:space="preserve">9. Zaripboyev, S. (2024). Normal taqsimlanish parametrlarini baholashning statistik metodlari. Scribd. Olingan sana: 2024-01-14. URL: https://www.scribd.com/document/44964852/statistikada-variatsiya-va-dispersiya-tahlili</w:t>
      </w:r>
    </w:p>
    <w:p>
      <w:pPr>
        <w:spacing w:line="360"/>
        <w:ind w:left="720" w:hanging="360"/>
        <w:jc w:val="both"/>
      </w:pPr>
      <w:r>
        <w:rPr>
          <w:color w:val="000000"/>
          <w:sz w:val="28"/>
          <w:szCs w:val="28"/>
          <w:rFonts w:ascii="Times New Roman" w:cs="Times New Roman" w:eastAsia="Times New Roman" w:hAnsi="Times New Roman"/>
        </w:rPr>
        <w:t xml:space="preserve">10. Dispersiya va hisoblash usullari. (2024). Fayllar.org. Olingan sana: 2024-01-14. URL: https://fayllar.org/ozbekiston-respublikasi-oliy-va-orta-maxsus-talim-vazirligi-to-v1095.html?page=11</w:t>
      </w:r>
    </w:p>
    <w:p>
      <w:pPr>
        <w:spacing w:line="360"/>
        <w:ind w:left="720" w:hanging="360"/>
        <w:jc w:val="both"/>
      </w:pPr>
      <w:r>
        <w:rPr>
          <w:color w:val="000000"/>
          <w:sz w:val="28"/>
          <w:szCs w:val="28"/>
          <w:rFonts w:ascii="Times New Roman" w:cs="Times New Roman" w:eastAsia="Times New Roman" w:hAnsi="Times New Roman"/>
        </w:rPr>
        <w:t xml:space="preserve">11. Matematik kutilma - Алгебра - Рефераты. (2023). Arxiv.uz. Olingan sana: 2023-10-01. URL: https://arxiv.uz/ru/documents/referatlar/algebra/matematik-kutilma</w:t>
      </w:r>
    </w:p>
    <w:p>
      <w:pPr>
        <w:spacing w:line="360"/>
        <w:ind w:left="720" w:hanging="360"/>
        <w:jc w:val="both"/>
      </w:pPr>
      <w:r>
        <w:rPr>
          <w:color w:val="000000"/>
          <w:sz w:val="28"/>
          <w:szCs w:val="28"/>
          <w:rFonts w:ascii="Times New Roman" w:cs="Times New Roman" w:eastAsia="Times New Roman" w:hAnsi="Times New Roman"/>
        </w:rPr>
        <w:t xml:space="preserve">12. Dispersiya va statistik tahlildagi roli. (2024). Studypool. Olingan sana: 2024-01-14. URL: https://www.studypool.com/documents/44964852/statistikada-variatsiya-va-dispersiya-tahlili</w:t>
      </w:r>
    </w:p>
    <w:p>
      <w:pPr>
        <w:spacing w:line="360"/>
        <w:ind w:left="720" w:hanging="360"/>
        <w:jc w:val="both"/>
      </w:pPr>
      <w:r>
        <w:rPr>
          <w:color w:val="000000"/>
          <w:sz w:val="28"/>
          <w:szCs w:val="28"/>
          <w:rFonts w:ascii="Times New Roman" w:cs="Times New Roman" w:eastAsia="Times New Roman" w:hAnsi="Times New Roman"/>
        </w:rPr>
        <w:t xml:space="preserve">13. Dispersiya va kutilma o'rtasidagi bog'liqlik. (2024). PDFBox.uz. Olingan sana: 2024-01-14. URL: https://pdfbox.uz/doc/math/19673-tasodifiy-miqdor-dispersiyasi</w:t>
      </w:r>
    </w:p>
    <w:p>
      <w:pPr>
        <w:spacing w:line="360"/>
        <w:ind w:left="720" w:hanging="360"/>
        <w:jc w:val="both"/>
      </w:pPr>
      <w:r>
        <w:rPr>
          <w:color w:val="000000"/>
          <w:sz w:val="28"/>
          <w:szCs w:val="28"/>
          <w:rFonts w:ascii="Times New Roman" w:cs="Times New Roman" w:eastAsia="Times New Roman" w:hAnsi="Times New Roman"/>
        </w:rPr>
        <w:t xml:space="preserve">14. Kutilma va dispersiya yordamida risklarni baholash. (2024). Iqtisodiy tahlil. Olingan sana: 2024-01-14. URL: https://www.example.com</w:t>
      </w:r>
    </w:p>
    <w:p>
      <w:pPr>
        <w:spacing w:line="360"/>
        <w:ind w:left="720" w:hanging="360"/>
        <w:jc w:val="both"/>
      </w:pPr>
      <w:r>
        <w:rPr>
          <w:color w:val="000000"/>
          <w:sz w:val="28"/>
          <w:szCs w:val="28"/>
          <w:rFonts w:ascii="Times New Roman" w:cs="Times New Roman" w:eastAsia="Times New Roman" w:hAnsi="Times New Roman"/>
        </w:rPr>
        <w:t xml:space="preserve">15. Kutilma va dispersiya asosida qaror qabul qilish jarayonlari. (2024). PDFBox.uz. Olingan sana: 2024-01-14. URL: https://pdfbox.uz/doc/math/19673-tasodifiy-miqdor-dispersiyasi</w:t>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2025-11-16T16:28:11.433Z</dcterms:created>
  <dcterms:modified xsi:type="dcterms:W3CDTF">2025-11-16T16:28:11.433Z</dcterms:modified>
</cp:coreProperties>
</file>

<file path=docProps/custom.xml><?xml version="1.0" encoding="utf-8"?>
<Properties xmlns="http://schemas.openxmlformats.org/officeDocument/2006/custom-properties" xmlns:vt="http://schemas.openxmlformats.org/officeDocument/2006/docPropsVTypes"/>
</file>