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80"/>
        <w:jc w:val="center"/>
      </w:pPr>
      <w:r>
        <w:rPr>
          <w:b/>
          <w:bCs/>
          <w:color w:val="000000"/>
          <w:sz w:val="32"/>
          <w:szCs w:val="32"/>
          <w:rFonts w:ascii="Times New Roman" w:cs="Times New Roman" w:eastAsia="Times New Roman" w:hAnsi="Times New Roman"/>
        </w:rPr>
        <w:t xml:space="preserve">MATEMATIK KUTILMA VA DISPERSIYANING IQTISODIY TAHLILDA QO‘LLANILISHI</w:t>
      </w:r>
    </w:p>
    <w:p>
      <w:r>
        <w:br w:type="page"/>
      </w:r>
    </w:p>
    <w:p>
      <w:pPr>
        <w:spacing w:before="360" w:after="280"/>
        <w:jc w:val="center"/>
      </w:pPr>
      <w:r>
        <w:rPr>
          <w:b/>
          <w:bCs/>
          <w:color w:val="000000"/>
          <w:sz w:val="28"/>
          <w:szCs w:val="28"/>
          <w:rFonts w:ascii="Times New Roman" w:cs="Times New Roman" w:eastAsia="Times New Roman" w:hAnsi="Times New Roman"/>
        </w:rPr>
        <w:t xml:space="preserve">REJA (MUNDARIJA)</w:t>
      </w:r>
    </w:p>
    <w:p>
      <w:pPr>
        <w:spacing w:after="200"/>
      </w:pPr>
    </w:p>
    <w:p>
      <w:pPr>
        <w:spacing w:after="120"/>
        <w:jc w:val="both"/>
      </w:pPr>
      <w:r>
        <w:rPr>
          <w:color w:val="000000"/>
          <w:sz w:val="28"/>
          <w:szCs w:val="28"/>
          <w:rFonts w:ascii="Times New Roman" w:cs="Times New Roman" w:eastAsia="Times New Roman" w:hAnsi="Times New Roman"/>
        </w:rPr>
        <w:t xml:space="preserve">KIRISH</w:t>
      </w:r>
    </w:p>
    <w:p>
      <w:pPr>
        <w:spacing w:after="100" w:before="100"/>
        <w:ind w:left="431"/>
        <w:jc w:val="both"/>
      </w:pPr>
      <w:r>
        <w:rPr>
          <w:b/>
          <w:bCs/>
          <w:color w:val="000000"/>
          <w:sz w:val="28"/>
          <w:szCs w:val="28"/>
          <w:rFonts w:ascii="Times New Roman" w:cs="Times New Roman" w:eastAsia="Times New Roman" w:hAnsi="Times New Roman"/>
        </w:rPr>
        <w:t xml:space="preserve">I BOB. NAZARIY ASOSLAR</w:t>
      </w:r>
    </w:p>
    <w:p>
      <w:pPr>
        <w:spacing w:after="80"/>
        <w:ind w:left="863"/>
        <w:jc w:val="both"/>
      </w:pPr>
      <w:r>
        <w:rPr>
          <w:color w:val="000000"/>
          <w:sz w:val="28"/>
          <w:szCs w:val="28"/>
          <w:rFonts w:ascii="Times New Roman" w:cs="Times New Roman" w:eastAsia="Times New Roman" w:hAnsi="Times New Roman"/>
        </w:rPr>
        <w:t xml:space="preserve">1.1 Matematik kutilma: ta'rifi va ahamiyati</w:t>
      </w:r>
    </w:p>
    <w:p>
      <w:pPr>
        <w:spacing w:after="80"/>
        <w:ind w:left="863"/>
        <w:jc w:val="both"/>
      </w:pPr>
      <w:r>
        <w:rPr>
          <w:color w:val="000000"/>
          <w:sz w:val="28"/>
          <w:szCs w:val="28"/>
          <w:rFonts w:ascii="Times New Roman" w:cs="Times New Roman" w:eastAsia="Times New Roman" w:hAnsi="Times New Roman"/>
        </w:rPr>
        <w:t xml:space="preserve">1.2 Dispersiya: tushuncha va hisoblash usullari</w:t>
      </w:r>
    </w:p>
    <w:p>
      <w:pPr>
        <w:spacing w:after="80"/>
        <w:ind w:left="863"/>
        <w:jc w:val="both"/>
      </w:pPr>
      <w:r>
        <w:rPr>
          <w:color w:val="000000"/>
          <w:sz w:val="28"/>
          <w:szCs w:val="28"/>
          <w:rFonts w:ascii="Times New Roman" w:cs="Times New Roman" w:eastAsia="Times New Roman" w:hAnsi="Times New Roman"/>
        </w:rPr>
        <w:t xml:space="preserve">1.3 Iqtisodiy tahlil va statistik metodlar o'rtasidagi bog'lanish</w:t>
      </w:r>
    </w:p>
    <w:p>
      <w:pPr>
        <w:spacing w:after="80"/>
        <w:ind w:left="863"/>
        <w:jc w:val="both"/>
      </w:pPr>
      <w:r>
        <w:rPr>
          <w:color w:val="000000"/>
          <w:sz w:val="28"/>
          <w:szCs w:val="28"/>
          <w:rFonts w:ascii="Times New Roman" w:cs="Times New Roman" w:eastAsia="Times New Roman" w:hAnsi="Times New Roman"/>
        </w:rPr>
        <w:t xml:space="preserve">1.4 Matematik kutilma va dispersiyaning iqtisodiy qaror qabul qilishdagi roli</w:t>
      </w:r>
    </w:p>
    <w:p>
      <w:pPr>
        <w:spacing w:after="80"/>
        <w:ind w:left="863"/>
        <w:jc w:val="both"/>
      </w:pPr>
      <w:r>
        <w:rPr>
          <w:color w:val="000000"/>
          <w:sz w:val="28"/>
          <w:szCs w:val="28"/>
          <w:rFonts w:ascii="Times New Roman" w:cs="Times New Roman" w:eastAsia="Times New Roman" w:hAnsi="Times New Roman"/>
        </w:rPr>
        <w:t xml:space="preserve">1.5 Matematik kutilma va dispersiya: mavjud tadqiqotlar va yondashuvlar</w:t>
      </w:r>
    </w:p>
    <w:p>
      <w:pPr>
        <w:spacing w:after="100" w:before="100"/>
        <w:ind w:left="431"/>
        <w:jc w:val="both"/>
      </w:pPr>
      <w:r>
        <w:rPr>
          <w:b/>
          <w:bCs/>
          <w:color w:val="000000"/>
          <w:sz w:val="28"/>
          <w:szCs w:val="28"/>
          <w:rFonts w:ascii="Times New Roman" w:cs="Times New Roman" w:eastAsia="Times New Roman" w:hAnsi="Times New Roman"/>
        </w:rPr>
        <w:t xml:space="preserve">II BOB. AMALIY/TAHLILIY QISM</w:t>
      </w:r>
    </w:p>
    <w:p>
      <w:pPr>
        <w:spacing w:after="80"/>
        <w:ind w:left="863"/>
        <w:jc w:val="both"/>
      </w:pPr>
      <w:r>
        <w:rPr>
          <w:color w:val="000000"/>
          <w:sz w:val="28"/>
          <w:szCs w:val="28"/>
          <w:rFonts w:ascii="Times New Roman" w:cs="Times New Roman" w:eastAsia="Times New Roman" w:hAnsi="Times New Roman"/>
        </w:rPr>
        <w:t xml:space="preserve">2.1 Iqtisodiy ko'rsatkichlar va ularning matematik kutilmasi</w:t>
      </w:r>
    </w:p>
    <w:p>
      <w:pPr>
        <w:spacing w:after="80"/>
        <w:ind w:left="863"/>
        <w:jc w:val="both"/>
      </w:pPr>
      <w:r>
        <w:rPr>
          <w:color w:val="000000"/>
          <w:sz w:val="28"/>
          <w:szCs w:val="28"/>
          <w:rFonts w:ascii="Times New Roman" w:cs="Times New Roman" w:eastAsia="Times New Roman" w:hAnsi="Times New Roman"/>
        </w:rPr>
        <w:t xml:space="preserve">2.2 Dispersiya tahlili: real iqtisodiy ma'lumotlar misoli</w:t>
      </w:r>
    </w:p>
    <w:p>
      <w:pPr>
        <w:spacing w:after="80"/>
        <w:ind w:left="863"/>
        <w:jc w:val="both"/>
      </w:pPr>
      <w:r>
        <w:rPr>
          <w:color w:val="000000"/>
          <w:sz w:val="28"/>
          <w:szCs w:val="28"/>
          <w:rFonts w:ascii="Times New Roman" w:cs="Times New Roman" w:eastAsia="Times New Roman" w:hAnsi="Times New Roman"/>
        </w:rPr>
        <w:t xml:space="preserve">2.3 Matematik kutilma va dispersiya yordamida risklarni baholash</w:t>
      </w:r>
    </w:p>
    <w:p>
      <w:pPr>
        <w:spacing w:after="80"/>
        <w:ind w:left="863"/>
        <w:jc w:val="both"/>
      </w:pPr>
      <w:r>
        <w:rPr>
          <w:color w:val="000000"/>
          <w:sz w:val="28"/>
          <w:szCs w:val="28"/>
          <w:rFonts w:ascii="Times New Roman" w:cs="Times New Roman" w:eastAsia="Times New Roman" w:hAnsi="Times New Roman"/>
        </w:rPr>
        <w:t xml:space="preserve">2.4 Iqtisodiy prognozlashda matematik kutilma va dispersiyaning qo'llanilishi</w:t>
      </w:r>
    </w:p>
    <w:p>
      <w:pPr>
        <w:spacing w:after="80"/>
        <w:ind w:left="863"/>
        <w:jc w:val="both"/>
      </w:pPr>
      <w:r>
        <w:rPr>
          <w:color w:val="000000"/>
          <w:sz w:val="28"/>
          <w:szCs w:val="28"/>
          <w:rFonts w:ascii="Times New Roman" w:cs="Times New Roman" w:eastAsia="Times New Roman" w:hAnsi="Times New Roman"/>
        </w:rPr>
        <w:t xml:space="preserve">2.5 Case study: O'zbekiston iqtisodiyotida matematik kutilma va dispersiya</w:t>
      </w:r>
    </w:p>
    <w:p>
      <w:pPr>
        <w:spacing w:after="100" w:before="100"/>
        <w:ind w:left="431"/>
        <w:jc w:val="both"/>
      </w:pPr>
      <w:r>
        <w:rPr>
          <w:b/>
          <w:bCs/>
          <w:color w:val="000000"/>
          <w:sz w:val="28"/>
          <w:szCs w:val="28"/>
          <w:rFonts w:ascii="Times New Roman" w:cs="Times New Roman" w:eastAsia="Times New Roman" w:hAnsi="Times New Roman"/>
        </w:rPr>
        <w:t xml:space="preserve">III BOB. TAKOMILLASHTIRISH TAKLIFLARI</w:t>
      </w:r>
    </w:p>
    <w:p>
      <w:pPr>
        <w:spacing w:after="80"/>
        <w:ind w:left="863"/>
        <w:jc w:val="both"/>
      </w:pPr>
      <w:r>
        <w:rPr>
          <w:color w:val="000000"/>
          <w:sz w:val="28"/>
          <w:szCs w:val="28"/>
          <w:rFonts w:ascii="Times New Roman" w:cs="Times New Roman" w:eastAsia="Times New Roman" w:hAnsi="Times New Roman"/>
        </w:rPr>
        <w:t xml:space="preserve">3.1 Iqtisodiy tahlil metodlarida matematik kutilma va dispersiyani takomillashtirish</w:t>
      </w:r>
    </w:p>
    <w:p>
      <w:pPr>
        <w:spacing w:after="80"/>
        <w:ind w:left="863"/>
        <w:jc w:val="both"/>
      </w:pPr>
      <w:r>
        <w:rPr>
          <w:color w:val="000000"/>
          <w:sz w:val="28"/>
          <w:szCs w:val="28"/>
          <w:rFonts w:ascii="Times New Roman" w:cs="Times New Roman" w:eastAsia="Times New Roman" w:hAnsi="Times New Roman"/>
        </w:rPr>
        <w:t xml:space="preserve">3.2 Yangi yondashuvlar: big data va matematik kutilma</w:t>
      </w:r>
    </w:p>
    <w:p>
      <w:pPr>
        <w:spacing w:after="80"/>
        <w:ind w:left="863"/>
        <w:jc w:val="both"/>
      </w:pPr>
      <w:r>
        <w:rPr>
          <w:color w:val="000000"/>
          <w:sz w:val="28"/>
          <w:szCs w:val="28"/>
          <w:rFonts w:ascii="Times New Roman" w:cs="Times New Roman" w:eastAsia="Times New Roman" w:hAnsi="Times New Roman"/>
        </w:rPr>
        <w:t xml:space="preserve">3.3 Iqtisodiy qaror qabul qilish jarayonida matematik kutilma va dispersiyani integratsiya qilish</w:t>
      </w:r>
    </w:p>
    <w:p>
      <w:pPr>
        <w:spacing w:after="80"/>
        <w:ind w:left="863"/>
        <w:jc w:val="both"/>
      </w:pPr>
      <w:r>
        <w:rPr>
          <w:color w:val="000000"/>
          <w:sz w:val="28"/>
          <w:szCs w:val="28"/>
          <w:rFonts w:ascii="Times New Roman" w:cs="Times New Roman" w:eastAsia="Times New Roman" w:hAnsi="Times New Roman"/>
        </w:rPr>
        <w:t xml:space="preserve">3.4 Taklif etilgan model va uning amaliyotga tatbiqi</w:t>
      </w:r>
    </w:p>
    <w:p>
      <w:pPr>
        <w:spacing w:after="120" w:before="120"/>
        <w:jc w:val="both"/>
      </w:pPr>
      <w:r>
        <w:rPr>
          <w:color w:val="000000"/>
          <w:sz w:val="28"/>
          <w:szCs w:val="28"/>
          <w:rFonts w:ascii="Times New Roman" w:cs="Times New Roman" w:eastAsia="Times New Roman" w:hAnsi="Times New Roman"/>
        </w:rPr>
        <w:t xml:space="preserve">XULOSA</w:t>
      </w:r>
    </w:p>
    <w:p>
      <w:pPr>
        <w:spacing w:after="120"/>
        <w:jc w:val="both"/>
      </w:pPr>
      <w:r>
        <w:rPr>
          <w:color w:val="000000"/>
          <w:sz w:val="28"/>
          <w:szCs w:val="28"/>
          <w:rFonts w:ascii="Times New Roman" w:cs="Times New Roman" w:eastAsia="Times New Roman" w:hAnsi="Times New Roman"/>
        </w:rPr>
        <w:t xml:space="preserve">FOYDALANILGAN ADABIYOTLAR</w:t>
      </w:r>
    </w:p>
    <w:p>
      <w:r>
        <w:br w:type="page"/>
      </w:r>
    </w:p>
    <w:p>
      <w:pPr>
        <w:spacing w:before="360" w:after="280"/>
        <w:jc w:val="center"/>
      </w:pPr>
      <w:r>
        <w:rPr>
          <w:b/>
          <w:bCs/>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Mavzuning dolzarbligi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iqtisodiy tahlilning muhim asosi bo‘lib, u iqtisodiy jarayonlarni tushunish va prognozlashda keng qo‘llaniladi. 2024-2025 yillarda global iqtisodiyotda yuz berayotgan o‘zgarishlar, jumladan, pandemiyadan keyingi tiklanish, iqtisodiy beqarorlik va resurslar taqchilligi kabi muammolar, ushbu mavzuning dolzarbligini yanada oshirmoqda. Masalan, 2023-yilning oxirida Jahon banki tomonidan e'lon qilingan ma'lumotlarga ko‘ra, global iqtisodiyotning o‘sish sur'ati 2.1% ga tushib ketgan, bu esa iqtisodiy tahlil va prognozlashda matematik kutilma va dispersiyaning ahamiyatini yanada oshiradi.</w:t>
      </w:r>
    </w:p>
    <w:p>
      <w:pPr>
        <w:spacing w:line="360" w:after="200"/>
        <w:ind w:firstLine="720"/>
        <w:jc w:val="both"/>
      </w:pPr>
      <w:r>
        <w:rPr>
          <w:color w:val="000000"/>
          <w:sz w:val="28"/>
          <w:szCs w:val="28"/>
          <w:rFonts w:ascii="Times New Roman" w:cs="Times New Roman" w:eastAsia="Times New Roman" w:hAnsi="Times New Roman"/>
        </w:rPr>
        <w:t xml:space="preserve">Shuningdek, iqtisodiy tahlil jarayonida matematik kutilma va dispersiyaning qo‘llanilishi, tashkilotlar va davlatlar uchun muhim qarorlar qabul qilishda yordam beradi. Masalan, investitsiya strategiyalarini belgilashda yoki risklarni baholashda ushbu metodlarning ahamiyati katta. 2024-yilda iqtisodiy o‘sishning barqarorligini ta'minlash uchun tashkilotlar matematik kutilma va dispersiya asosida qarorlar qabul qilishga majbur bo‘ladi.</w:t>
      </w:r>
    </w:p>
    <w:p>
      <w:pPr>
        <w:spacing w:line="360" w:after="200"/>
        <w:ind w:firstLine="720"/>
        <w:jc w:val="both"/>
      </w:pPr>
      <w:r>
        <w:rPr>
          <w:color w:val="000000"/>
          <w:sz w:val="28"/>
          <w:szCs w:val="28"/>
          <w:rFonts w:ascii="Times New Roman" w:cs="Times New Roman" w:eastAsia="Times New Roman" w:hAnsi="Times New Roman"/>
        </w:rPr>
        <w:t xml:space="preserve">Bundan tashqari, so‘nggi yillarda iqtisodiy tahlil metodlarida yangi yondashuvlar, masalan, big data va sun'iy intellektning qo‘llanilishi, matematik kutilma va dispersiyaning ahamiyatini yanada oshiradi. Ekspertlar, jumladan, iqtisodchilar va statistika mutaxassislari, ushbu metodlarning integratsiyasi orqali iqtisodiy tahlilning samaradorligini oshirish mumkinligini ta'kidlamoqda. Shunday qilib, matematik kutilma va dispersiyaning iqtisodiy tahlilda qo‘llanilishi, nafaqat nazariy, balki amaliy jihatdan ham dolzarb masala hisoblanadi.</w:t>
      </w:r>
    </w:p>
    <w:p>
      <w:pPr>
        <w:spacing w:line="360" w:after="200"/>
        <w:ind w:firstLine="720"/>
        <w:jc w:val="both"/>
      </w:pPr>
      <w:r>
        <w:rPr>
          <w:color w:val="000000"/>
          <w:sz w:val="28"/>
          <w:szCs w:val="28"/>
          <w:rFonts w:ascii="Times New Roman" w:cs="Times New Roman" w:eastAsia="Times New Roman" w:hAnsi="Times New Roman"/>
        </w:rPr>
        <w:t xml:space="preserve">Muammoning mohiyati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dispersiyaning iqtisodiy tahlilda qo‘llanilishi bilan bog‘liq muammo, asosan, iqtisodiy ko‘rsatkichlarning noaniqligi va risklarni baholashdagi qiyinchiliklar bilan bog‘liq. Iqtisodiy jarayonlar ko‘pincha o‘zgaruvchan va noaniq bo‘lib, bu esa iqtisodiy tahlil va prognozlashda qiyinchiliklar tug‘diradi. Masalan, 2023-yilda O‘zbekiston iqtisodiyotida kuzatilgan o‘zgarishlar, jumladan, inflyatsiya darajasining oshishi va valyuta kursining o‘zgarishi, iqtisodiy tahlil jarayonida matematik kutilma va dispersiyaning ahamiyatini yanada oshirdi.</w:t>
      </w:r>
    </w:p>
    <w:p>
      <w:pPr>
        <w:spacing w:line="360" w:after="200"/>
        <w:ind w:firstLine="720"/>
        <w:jc w:val="both"/>
      </w:pPr>
      <w:r>
        <w:rPr>
          <w:color w:val="000000"/>
          <w:sz w:val="28"/>
          <w:szCs w:val="28"/>
          <w:rFonts w:ascii="Times New Roman" w:cs="Times New Roman" w:eastAsia="Times New Roman" w:hAnsi="Times New Roman"/>
        </w:rPr>
        <w:t xml:space="preserve">Ushbu muammo, ayniqsa, kichik va o‘rta bizneslar uchun jiddiy oqibatlarga olib kelishi mumkin. Ular, ko‘pincha, iqtisodiy noaniqliklar va risklarni baholashda matematik kutilma va dispersiya metodlaridan yetarlicha foydalanmaydilar. Natijada, bu tashkilotlar o‘z investitsiya strategiyalarini to‘g‘ri belgilashda qiyinchiliklarga duch keladilar. Agar ushbu muammo hal etilmasa, iqtisodiy o‘sish sur'atlari pasayishi, ish o‘rinlarining kamayishi va iqtisodiy beqarorlikning kuchayishi mumkin.</w:t>
      </w:r>
    </w:p>
    <w:p>
      <w:pPr>
        <w:spacing w:line="360" w:after="200"/>
        <w:ind w:firstLine="720"/>
        <w:jc w:val="both"/>
      </w:pPr>
      <w:r>
        <w:rPr>
          <w:color w:val="000000"/>
          <w:sz w:val="28"/>
          <w:szCs w:val="28"/>
          <w:rFonts w:ascii="Times New Roman" w:cs="Times New Roman" w:eastAsia="Times New Roman" w:hAnsi="Times New Roman"/>
        </w:rPr>
        <w:t xml:space="preserve">Shu bilan birga, mavjud yechimlar, masalan, an'anaviy statistik metodlar, ko‘pincha zamonaviy iqtisodiy sharoitlarga mos kelmaydi. 2024-yilga kelib, iqtisodiy tahlil metodlarida matematik kutilma va dispersiyaning qo‘llanilishi bo‘yicha statistik ma'lumotlar shuni ko‘rsatadiki, ko‘plab tashkilotlar ushbu metodlardan samarali foydalanmayapti. Masalan, O‘zbekistonning iqtisodiy ko‘rsatkichlari bo‘yicha olib borilgan tadqiqotlar shuni ko‘rsatadiki, matematik kutilma va dispersiya metodlari orqali risklarni baholashda jiddiy kamchiliklar mavjud.</w:t>
      </w:r>
    </w:p>
    <w:p>
      <w:pPr>
        <w:spacing w:line="360" w:after="200"/>
        <w:ind w:firstLine="720"/>
        <w:jc w:val="both"/>
      </w:pPr>
      <w:r>
        <w:rPr>
          <w:color w:val="000000"/>
          <w:sz w:val="28"/>
          <w:szCs w:val="28"/>
          <w:rFonts w:ascii="Times New Roman" w:cs="Times New Roman" w:eastAsia="Times New Roman" w:hAnsi="Times New Roman"/>
        </w:rPr>
        <w:t xml:space="preserve">Tadqiqot obyekti va predmeti</w:t>
      </w:r>
    </w:p>
    <w:p>
      <w:pPr>
        <w:spacing w:line="360" w:after="200"/>
        <w:ind w:firstLine="720"/>
        <w:jc w:val="both"/>
      </w:pPr>
      <w:r>
        <w:rPr>
          <w:color w:val="000000"/>
          <w:sz w:val="28"/>
          <w:szCs w:val="28"/>
          <w:rFonts w:ascii="Times New Roman" w:cs="Times New Roman" w:eastAsia="Times New Roman" w:hAnsi="Times New Roman"/>
        </w:rPr>
        <w:t xml:space="preserve">Ushbu tadqiqotning obyekti iqtisodiy tahlil jarayoni bo‘lib, u matematik kutilma va dispersiyaning iqtisodiy ko‘rsatkichlar bilan bog‘liq o‘zaro aloqalarini o‘rganadi. Tadqiqotning predmeti esa, matematik kutilma va dispersiyaning iqtisodiy qaror qabul qilish jarayonidagi roli va ahamiyatidir. Bu ikki tushuncha o‘rtasidagi farqni aniqlash, shuningdek, ularning iqtisodiy tahlil va prognozlashdagi qo‘llanilishini o‘rganish tadqiqotning asosiy maqsadidir. Tadqiqot doirasida matematik kutilma va dispersiyaning iqtisodiy ko‘rsatkichlar bilan bog‘liq o‘zaro aloqalari, shuningdek, ularning amaliyotda qo‘llanilishi ko‘rib chiqiladi.</w:t>
      </w:r>
    </w:p>
    <w:p>
      <w:pPr>
        <w:spacing w:line="360" w:after="200"/>
        <w:ind w:firstLine="720"/>
        <w:jc w:val="both"/>
      </w:pPr>
      <w:r>
        <w:rPr>
          <w:color w:val="000000"/>
          <w:sz w:val="28"/>
          <w:szCs w:val="28"/>
          <w:rFonts w:ascii="Times New Roman" w:cs="Times New Roman" w:eastAsia="Times New Roman" w:hAnsi="Times New Roman"/>
        </w:rPr>
        <w:t xml:space="preserve">Tadqiqotning maqsadi va vazifalari</w:t>
      </w:r>
    </w:p>
    <w:p>
      <w:pPr>
        <w:spacing w:line="360" w:after="200"/>
        <w:ind w:firstLine="720"/>
        <w:jc w:val="both"/>
      </w:pPr>
      <w:r>
        <w:rPr>
          <w:color w:val="000000"/>
          <w:sz w:val="28"/>
          <w:szCs w:val="28"/>
          <w:rFonts w:ascii="Times New Roman" w:cs="Times New Roman" w:eastAsia="Times New Roman" w:hAnsi="Times New Roman"/>
        </w:rPr>
        <w:t xml:space="preserve">Ushbu tadqiqotning maqsadi matematik kutilma va dispersiyaning iqtisodiy tahlilda qo‘llanilishini o‘rganish va ularning iqtisodiy qaror qabul qilish jarayonidagi ahamiyatini aniqlashdir. Tadqiqot quyidagi vazifalarni o‘z ichiga oladi:</w:t>
      </w:r>
    </w:p>
    <w:p>
      <w:pPr>
        <w:spacing w:line="360" w:after="200"/>
        <w:ind w:firstLine="720"/>
        <w:jc w:val="both"/>
      </w:pPr>
      <w:r>
        <w:rPr>
          <w:color w:val="000000"/>
          <w:sz w:val="28"/>
          <w:szCs w:val="28"/>
          <w:rFonts w:ascii="Times New Roman" w:cs="Times New Roman" w:eastAsia="Times New Roman" w:hAnsi="Times New Roman"/>
        </w:rPr>
        <w:t xml:space="preserve">1. Matematik kutilma va dispersiyaning nazariy asoslarini o‘rganish.</w:t>
      </w:r>
    </w:p>
    <w:p>
      <w:pPr>
        <w:spacing w:line="360" w:after="200"/>
        <w:ind w:firstLine="720"/>
        <w:jc w:val="both"/>
      </w:pPr>
      <w:r>
        <w:rPr>
          <w:color w:val="000000"/>
          <w:sz w:val="28"/>
          <w:szCs w:val="28"/>
          <w:rFonts w:ascii="Times New Roman" w:cs="Times New Roman" w:eastAsia="Times New Roman" w:hAnsi="Times New Roman"/>
        </w:rPr>
        <w:t xml:space="preserve">2. Iqtisodiy tahlil va statistik metodlar o‘rtasidagi bog‘lanishni aniqlash.</w:t>
      </w:r>
    </w:p>
    <w:p>
      <w:pPr>
        <w:spacing w:line="360" w:after="200"/>
        <w:ind w:firstLine="720"/>
        <w:jc w:val="both"/>
      </w:pPr>
      <w:r>
        <w:rPr>
          <w:color w:val="000000"/>
          <w:sz w:val="28"/>
          <w:szCs w:val="28"/>
          <w:rFonts w:ascii="Times New Roman" w:cs="Times New Roman" w:eastAsia="Times New Roman" w:hAnsi="Times New Roman"/>
        </w:rPr>
        <w:t xml:space="preserve">3. Matematik kutilma va dispersiyaning iqtisodiy ko‘rsatkichlar bilan bog‘liq o‘zaro aloqalarini tahlil qilish.</w:t>
      </w:r>
    </w:p>
    <w:p>
      <w:pPr>
        <w:spacing w:line="360" w:after="200"/>
        <w:ind w:firstLine="720"/>
        <w:jc w:val="both"/>
      </w:pPr>
      <w:r>
        <w:rPr>
          <w:color w:val="000000"/>
          <w:sz w:val="28"/>
          <w:szCs w:val="28"/>
          <w:rFonts w:ascii="Times New Roman" w:cs="Times New Roman" w:eastAsia="Times New Roman" w:hAnsi="Times New Roman"/>
        </w:rPr>
        <w:t xml:space="preserve">4. Risklarni baholashda matematik kutilma va dispersiyaning qo‘llanilishini o‘rganish.</w:t>
      </w:r>
    </w:p>
    <w:p>
      <w:pPr>
        <w:spacing w:line="360" w:after="200"/>
        <w:ind w:firstLine="720"/>
        <w:jc w:val="both"/>
      </w:pPr>
      <w:r>
        <w:rPr>
          <w:color w:val="000000"/>
          <w:sz w:val="28"/>
          <w:szCs w:val="28"/>
          <w:rFonts w:ascii="Times New Roman" w:cs="Times New Roman" w:eastAsia="Times New Roman" w:hAnsi="Times New Roman"/>
        </w:rPr>
        <w:t xml:space="preserve">5. O‘zbekiston iqtisodiyotida matematik kutilma va dispersiyaning amaliy qo‘llanilishini tahlil qilish.</w:t>
      </w:r>
    </w:p>
    <w:p>
      <w:pPr>
        <w:spacing w:line="360" w:after="200"/>
        <w:ind w:firstLine="720"/>
        <w:jc w:val="both"/>
      </w:pPr>
      <w:r>
        <w:rPr>
          <w:color w:val="000000"/>
          <w:sz w:val="28"/>
          <w:szCs w:val="28"/>
          <w:rFonts w:ascii="Times New Roman" w:cs="Times New Roman" w:eastAsia="Times New Roman" w:hAnsi="Times New Roman"/>
        </w:rPr>
        <w:t xml:space="preserve">6. Iqtisodiy tahlil metodlarida matematik kutilma va dispersiyani takomillashtirish bo‘yicha takliflar ishlab chiqish.</w:t>
      </w:r>
    </w:p>
    <w:p>
      <w:pPr>
        <w:spacing w:line="360" w:after="200"/>
        <w:ind w:firstLine="720"/>
        <w:jc w:val="both"/>
      </w:pPr>
      <w:r>
        <w:rPr>
          <w:color w:val="000000"/>
          <w:sz w:val="28"/>
          <w:szCs w:val="28"/>
          <w:rFonts w:ascii="Times New Roman" w:cs="Times New Roman" w:eastAsia="Times New Roman" w:hAnsi="Times New Roman"/>
        </w:rPr>
        <w:t xml:space="preserve">Tadqiqot metodlari</w:t>
      </w:r>
    </w:p>
    <w:p>
      <w:pPr>
        <w:spacing w:line="360" w:after="200"/>
        <w:ind w:firstLine="720"/>
        <w:jc w:val="both"/>
      </w:pPr>
      <w:r>
        <w:rPr>
          <w:color w:val="000000"/>
          <w:sz w:val="28"/>
          <w:szCs w:val="28"/>
          <w:rFonts w:ascii="Times New Roman" w:cs="Times New Roman" w:eastAsia="Times New Roman" w:hAnsi="Times New Roman"/>
        </w:rPr>
        <w:t xml:space="preserve">Ushbu tadqiqotda bir nechta metodlar qo‘llaniladi.</w:t>
      </w:r>
    </w:p>
    <w:p>
      <w:pPr>
        <w:spacing w:line="360" w:after="200"/>
        <w:ind w:firstLine="720"/>
        <w:jc w:val="both"/>
      </w:pPr>
      <w:r>
        <w:rPr>
          <w:color w:val="000000"/>
          <w:sz w:val="28"/>
          <w:szCs w:val="28"/>
          <w:rFonts w:ascii="Times New Roman" w:cs="Times New Roman" w:eastAsia="Times New Roman" w:hAnsi="Times New Roman"/>
        </w:rPr>
        <w:t xml:space="preserve">1. Nazariy tahlil: Matematik kutilma va dispersiyaning nazariy asoslarini o‘rganish uchun qo‘llaniladi.</w:t>
      </w:r>
    </w:p>
    <w:p>
      <w:pPr>
        <w:spacing w:line="360" w:after="200"/>
        <w:ind w:firstLine="720"/>
        <w:jc w:val="both"/>
      </w:pPr>
      <w:r>
        <w:rPr>
          <w:color w:val="000000"/>
          <w:sz w:val="28"/>
          <w:szCs w:val="28"/>
          <w:rFonts w:ascii="Times New Roman" w:cs="Times New Roman" w:eastAsia="Times New Roman" w:hAnsi="Times New Roman"/>
        </w:rPr>
        <w:t xml:space="preserve">2. Qiyosiy tahlil: Turli iqtisodiy ko‘rsatkichlar va ularning matematik kutilmasi o‘rtasidagi farqlarni aniqlashda foydalaniladi.</w:t>
      </w:r>
    </w:p>
    <w:p>
      <w:pPr>
        <w:spacing w:line="360" w:after="200"/>
        <w:ind w:firstLine="720"/>
        <w:jc w:val="both"/>
      </w:pPr>
      <w:r>
        <w:rPr>
          <w:color w:val="000000"/>
          <w:sz w:val="28"/>
          <w:szCs w:val="28"/>
          <w:rFonts w:ascii="Times New Roman" w:cs="Times New Roman" w:eastAsia="Times New Roman" w:hAnsi="Times New Roman"/>
        </w:rPr>
        <w:t xml:space="preserve">3. Tizimli yondashuv: Iqtisodiy tahlil jarayonida matematik kutilma va dispersiyaning o‘zaro aloqalarini o‘rganish uchun qo‘llaniladi.</w:t>
      </w:r>
    </w:p>
    <w:p>
      <w:pPr>
        <w:spacing w:line="360" w:after="200"/>
        <w:ind w:firstLine="720"/>
        <w:jc w:val="both"/>
      </w:pPr>
      <w:r>
        <w:rPr>
          <w:color w:val="000000"/>
          <w:sz w:val="28"/>
          <w:szCs w:val="28"/>
          <w:rFonts w:ascii="Times New Roman" w:cs="Times New Roman" w:eastAsia="Times New Roman" w:hAnsi="Times New Roman"/>
        </w:rPr>
        <w:t xml:space="preserve">4. Statistik tahlil: Real iqtisodiy ma'lumotlar asosida matematik kutilma va dispersiyaning hisoblanishi va tahlilini amalga oshirishda foydalaniladi.</w:t>
      </w:r>
    </w:p>
    <w:p>
      <w:pPr>
        <w:spacing w:line="360" w:after="200"/>
        <w:ind w:firstLine="720"/>
        <w:jc w:val="both"/>
      </w:pPr>
      <w:r>
        <w:rPr>
          <w:color w:val="000000"/>
          <w:sz w:val="28"/>
          <w:szCs w:val="28"/>
          <w:rFonts w:ascii="Times New Roman" w:cs="Times New Roman" w:eastAsia="Times New Roman" w:hAnsi="Times New Roman"/>
        </w:rPr>
        <w:t xml:space="preserve">5. Amaliy tajriba: O‘zbekiston iqtisodiyotida matematik kutilma va dispersiyaning amaliy qo‘llanilishini o‘rganish uchun tadqiqotlar o‘tkaziladi.</w:t>
      </w:r>
    </w:p>
    <w:p>
      <w:pPr>
        <w:spacing w:line="360" w:after="200"/>
        <w:ind w:firstLine="720"/>
        <w:jc w:val="both"/>
      </w:pPr>
      <w:r>
        <w:rPr>
          <w:color w:val="000000"/>
          <w:sz w:val="28"/>
          <w:szCs w:val="28"/>
          <w:rFonts w:ascii="Times New Roman" w:cs="Times New Roman" w:eastAsia="Times New Roman" w:hAnsi="Times New Roman"/>
        </w:rPr>
        <w:t xml:space="preserve">Ishning ilmiy yangiligi</w:t>
      </w:r>
    </w:p>
    <w:p>
      <w:pPr>
        <w:spacing w:line="360" w:after="200"/>
        <w:ind w:firstLine="720"/>
        <w:jc w:val="both"/>
      </w:pPr>
      <w:r>
        <w:rPr>
          <w:color w:val="000000"/>
          <w:sz w:val="28"/>
          <w:szCs w:val="28"/>
          <w:rFonts w:ascii="Times New Roman" w:cs="Times New Roman" w:eastAsia="Times New Roman" w:hAnsi="Times New Roman"/>
        </w:rPr>
        <w:t xml:space="preserve">Ushbu tadqiqotning ilmiy yangiligi, matematik kutilma va dispersiyaning iqtisodiy tahlilda qo‘llanilishi bo‘yicha yangi yondashuvlarni taklif etishdan iborat. Tadqiqotda, shuningdek, big data va sun'iy intellektning iqtisodiy tahlil jarayonida qo‘llanilishi bo‘yicha yangi nazariy va amaliy yondashuvlar ishlab chiqiladi. Bu yondashuvlar, iqtisodiy qaror qabul qilish jarayonida matematik kutilma va dispersiyaning integratsiyasini ta'minlashga yordam beradi.</w:t>
      </w:r>
    </w:p>
    <w:p>
      <w:pPr>
        <w:spacing w:line="360" w:after="200"/>
        <w:ind w:firstLine="720"/>
        <w:jc w:val="both"/>
      </w:pPr>
      <w:r>
        <w:rPr>
          <w:color w:val="000000"/>
          <w:sz w:val="28"/>
          <w:szCs w:val="28"/>
          <w:rFonts w:ascii="Times New Roman" w:cs="Times New Roman" w:eastAsia="Times New Roman" w:hAnsi="Times New Roman"/>
        </w:rPr>
        <w:t xml:space="preserve">Amaliy ahamiyati</w:t>
      </w:r>
    </w:p>
    <w:p>
      <w:pPr>
        <w:spacing w:line="360" w:after="200"/>
        <w:ind w:firstLine="720"/>
        <w:jc w:val="both"/>
      </w:pPr>
      <w:r>
        <w:rPr>
          <w:color w:val="000000"/>
          <w:sz w:val="28"/>
          <w:szCs w:val="28"/>
          <w:rFonts w:ascii="Times New Roman" w:cs="Times New Roman" w:eastAsia="Times New Roman" w:hAnsi="Times New Roman"/>
        </w:rPr>
        <w:t xml:space="preserve">Ushbu tadqiqot natijalari, iqtisodiy tahlil va prognozlash jarayonida matematik kutilma va dispersiyaning qo‘llanilishini takomillashtirishga yordam beradi. Tashkilotlar, davlatlar va iqtisodchilar ushbu tadqiqotdan foydalangan holda, iqtisodiy ko‘rsatkichlarni yanada aniqroq baholash va risklarni samarali boshqarish imkoniyatiga ega bo‘ladilar. Natijada, iqtisodiy o‘sish sur'atlari oshishi va iqtisodiy beqarorlik kamayishi kutilmoqda.</w:t>
      </w:r>
    </w:p>
    <w:p>
      <w:pPr>
        <w:spacing w:line="360" w:after="200"/>
        <w:ind w:firstLine="720"/>
        <w:jc w:val="both"/>
      </w:pPr>
      <w:r>
        <w:rPr>
          <w:color w:val="000000"/>
          <w:sz w:val="28"/>
          <w:szCs w:val="28"/>
          <w:rFonts w:ascii="Times New Roman" w:cs="Times New Roman" w:eastAsia="Times New Roman" w:hAnsi="Times New Roman"/>
        </w:rPr>
        <w:t xml:space="preserve">Ishning tuzilishi</w:t>
      </w:r>
    </w:p>
    <w:p>
      <w:pPr>
        <w:spacing w:line="360" w:after="200"/>
        <w:ind w:firstLine="720"/>
        <w:jc w:val="both"/>
      </w:pPr>
      <w:r>
        <w:rPr>
          <w:color w:val="000000"/>
          <w:sz w:val="28"/>
          <w:szCs w:val="28"/>
          <w:rFonts w:ascii="Times New Roman" w:cs="Times New Roman" w:eastAsia="Times New Roman" w:hAnsi="Times New Roman"/>
        </w:rPr>
        <w:t xml:space="preserve">Ushbu tadqiqot uch bobdan iborat. Birinchi bobda matematik kutilma va dispersiyaning nazariy asoslari, ularning ta'rifi va ahamiyati, shuningdek, iqtisodiy tahlil va statistik metodlar o‘rtasidagi bog‘lanish ko‘rib chiqiladi. Ikkinchi bobda esa, amaliy tahlil qismi, iqtisodiy ko‘rsatkichlar va ularning matematik kutilmasi, dispersiya tahlili va risklarni baholash jarayonlari o‘rganiladi. Uchinchi bobda esa, iqtisodiy tahlil metodlarida matematik kutilma va dispersiyani takomillashtirish bo‘yicha takliflar ishlab chiqiladi. Har bir bobda mavzuga oid muhim masalalar va misollar keltiriladi, bu esa tadqiqotning mantiqiy oqimini ta'minlaydi.</w:t>
      </w:r>
    </w:p>
    <w:p>
      <w:r>
        <w:br w:type="page"/>
      </w:r>
    </w:p>
    <w:p>
      <w:pPr>
        <w:spacing w:before="360" w:after="280"/>
        <w:jc w:val="center"/>
      </w:pPr>
      <w:r>
        <w:rPr>
          <w:b/>
          <w:bCs/>
          <w:color w:val="000000"/>
          <w:sz w:val="28"/>
          <w:szCs w:val="28"/>
          <w:rFonts w:ascii="Times New Roman" w:cs="Times New Roman" w:eastAsia="Times New Roman" w:hAnsi="Times New Roman"/>
        </w:rPr>
        <w:t xml:space="preserve">I BOB. NAZARIY ASOSLAR</w:t>
      </w:r>
    </w:p>
    <w:p>
      <w:pPr>
        <w:spacing w:before="280" w:after="200"/>
        <w:jc w:val="both"/>
      </w:pPr>
      <w:r>
        <w:rPr>
          <w:b/>
          <w:bCs/>
          <w:color w:val="000000"/>
          <w:sz w:val="28"/>
          <w:szCs w:val="28"/>
          <w:rFonts w:ascii="Times New Roman" w:cs="Times New Roman" w:eastAsia="Times New Roman" w:hAnsi="Times New Roman"/>
        </w:rPr>
        <w:t xml:space="preserve">1.1 Matematik kutilma: ta'rifi va ahamiyati</w:t>
      </w:r>
    </w:p>
    <w:p>
      <w:pPr>
        <w:spacing w:line="360" w:after="200"/>
        <w:ind w:firstLine="720"/>
        <w:jc w:val="both"/>
      </w:pPr>
      <w:r>
        <w:rPr>
          <w:color w:val="000000"/>
          <w:sz w:val="28"/>
          <w:szCs w:val="28"/>
          <w:rFonts w:ascii="Times New Roman" w:cs="Times New Roman" w:eastAsia="Times New Roman" w:hAnsi="Times New Roman"/>
        </w:rPr>
        <w:t xml:space="preserve">Matematik kutilma: ta'rifi va ahamiyati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Matematik kutilma, statistikada muhim tushuncha bo'lib, tasodifiy hodisalarning natijalarini baholashda qo'llaniladi. U, asosan, tasodifiy o'zgaruvchilarni tahlil qilishda va ularning xususiyatlarini aniqlashda muhim rol o'ynaydi. Matematik kutilma, hodisalarning o'rtacha qiymatini ifodalaydi va bu qiymatni hisoblash orqali tasodifiy jarayonlar haqida ko'proq ma'lumot olish mumkin. Ushbu bo'limda matematik kutilmaning ta'rifi, asosiy tushunchalari, nazariy modellar va amaliy ahamiyati ko'rib chiqiladi.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Matematik kutilma, tasodifiy o'zgaruvchining o'rtacha qiymatini ifodalaydi. Tasodifiy o'zgaruvchi [FORMULA: X] bo'lsa, uning matematik kutilmasi [FORMULA: E(X)] bilan ifodalanadi. Agar [FORMULA: X] diskret tasodifiy o'zgaruvchi bo'lsa, uning matematik kutilmasi quyidagi formula orqali hisoblanadi:</w:t>
      </w:r>
    </w:p>
    <w:p>
      <w:pPr>
        <w:spacing w:before="160" w:after="160"/>
        <w:jc w:val="center"/>
      </w:pPr>
      <w:r>
        <w:rPr>
          <w:color w:val="000000"/>
          <w:sz w:val="28"/>
          <w:szCs w:val="28"/>
          <w:rFonts w:ascii="Cambria Math" w:cs="Cambria Math" w:eastAsia="Cambria Math" w:hAnsi="Cambria Math"/>
        </w:rPr>
        <w:t xml:space="preserve">E(X) = ∑ᵢ₌₁ⁿ xᵢ · P(X = xᵢ)</w:t>
      </w:r>
    </w:p>
    <w:p>
      <w:pPr>
        <w:spacing w:line="360" w:after="200"/>
        <w:ind w:firstLine="720"/>
        <w:jc w:val="both"/>
      </w:pPr>
      <w:r>
        <w:rPr>
          <w:color w:val="000000"/>
          <w:sz w:val="28"/>
          <w:szCs w:val="28"/>
          <w:rFonts w:ascii="Times New Roman" w:cs="Times New Roman" w:eastAsia="Times New Roman" w:hAnsi="Times New Roman"/>
        </w:rPr>
        <w:t xml:space="preserve">Bu yerda [FORMULA: x_i] - tasodifiy o'zgaruvchining mumkin bo'lgan qiymatlari, [FORMULA: P(X = x_i)] esa ularning ehtimolliklari. Agar [FORMULA: X] uzluksiz tasodifiy o'zgaruvchi bo'lsa, matematik kutilma quyidagi integrallash orqali aniqlanadi:</w:t>
      </w:r>
    </w:p>
    <w:p>
      <w:pPr>
        <w:spacing w:before="160" w:after="160"/>
        <w:jc w:val="center"/>
      </w:pPr>
      <w:r>
        <w:rPr>
          <w:color w:val="000000"/>
          <w:sz w:val="28"/>
          <w:szCs w:val="28"/>
          <w:rFonts w:ascii="Cambria Math" w:cs="Cambria Math" w:eastAsia="Cambria Math" w:hAnsi="Cambria Math"/>
        </w:rPr>
        <w:t xml:space="preserve">E(X) = ∫₋∞∞ x · f(x) \, dx</w:t>
      </w:r>
    </w:p>
    <w:p>
      <w:pPr>
        <w:spacing w:line="360" w:after="200"/>
        <w:ind w:firstLine="720"/>
        <w:jc w:val="both"/>
      </w:pPr>
      <w:r>
        <w:rPr>
          <w:color w:val="000000"/>
          <w:sz w:val="28"/>
          <w:szCs w:val="28"/>
          <w:rFonts w:ascii="Times New Roman" w:cs="Times New Roman" w:eastAsia="Times New Roman" w:hAnsi="Times New Roman"/>
        </w:rPr>
        <w:t xml:space="preserve">Bu yerda [FORMULA: f(x)] - tasodifiy o'zgaruvchining ehtimollik zichligi. Matematik kutilma, statistik tahlil va qaror qabul qilish jarayonlarida muhim ahamiyatga ega, chunki u tasodifiy hodisalarning o'rtacha natijalarini ko'rsatadi.</w:t>
      </w:r>
    </w:p>
    <w:p>
      <w:pPr>
        <w:spacing w:line="360" w:after="200"/>
        <w:ind w:firstLine="720"/>
        <w:jc w:val="both"/>
      </w:pPr>
      <w:r>
        <w:rPr>
          <w:color w:val="000000"/>
          <w:sz w:val="28"/>
          <w:szCs w:val="28"/>
          <w:rFonts w:ascii="Times New Roman" w:cs="Times New Roman" w:eastAsia="Times New Roman" w:hAnsi="Times New Roman"/>
        </w:rPr>
        <w:t xml:space="preserve">B. Nazariy modellar</w:t>
      </w:r>
    </w:p>
    <w:p>
      <w:pPr>
        <w:spacing w:line="360" w:after="200"/>
        <w:ind w:firstLine="720"/>
        <w:jc w:val="both"/>
      </w:pPr>
      <w:r>
        <w:rPr>
          <w:color w:val="000000"/>
          <w:sz w:val="28"/>
          <w:szCs w:val="28"/>
          <w:rFonts w:ascii="Times New Roman" w:cs="Times New Roman" w:eastAsia="Times New Roman" w:hAnsi="Times New Roman"/>
        </w:rPr>
        <w:t xml:space="preserve">Matematik kutilma turli nazariy modellar orqali ifodalanadi. Ularning eng mashhurlari quyidagilardir:</w:t>
      </w:r>
    </w:p>
    <w:p>
      <w:pPr>
        <w:spacing w:line="360" w:after="200"/>
        <w:ind w:firstLine="720"/>
        <w:jc w:val="both"/>
      </w:pPr>
      <w:r>
        <w:rPr>
          <w:color w:val="000000"/>
          <w:sz w:val="28"/>
          <w:szCs w:val="28"/>
          <w:rFonts w:ascii="Times New Roman" w:cs="Times New Roman" w:eastAsia="Times New Roman" w:hAnsi="Times New Roman"/>
        </w:rPr>
        <w:t xml:space="preserve">1. Diskret tasodifiy o'zgaruvchilar: Diskret tasodifiy o'zgaruvchilar uchun matematik kutilma yuqorida keltirilgan formula orqali hisoblanadi. Bu model, masalan, zar tashlash yoki lotereya natijalarini tahlil qilishda qo'llaniladi.</w:t>
      </w:r>
    </w:p>
    <w:p>
      <w:pPr>
        <w:spacing w:line="360" w:after="200"/>
        <w:ind w:firstLine="720"/>
        <w:jc w:val="both"/>
      </w:pPr>
      <w:r>
        <w:rPr>
          <w:color w:val="000000"/>
          <w:sz w:val="28"/>
          <w:szCs w:val="28"/>
          <w:rFonts w:ascii="Times New Roman" w:cs="Times New Roman" w:eastAsia="Times New Roman" w:hAnsi="Times New Roman"/>
        </w:rPr>
        <w:t xml:space="preserve">2. Uzluksiz tasodifiy o'zgaruvchilar: Uzluksiz tasodifiy o'zgaruvchilar uchun matematik kutilma integrallash orqali aniqlanadi. Bu model, masalan, vaqt davomida keladigan hodisalarni tahlil qilishda qo'llaniladi.</w:t>
      </w:r>
    </w:p>
    <w:p>
      <w:pPr>
        <w:spacing w:line="360" w:after="200"/>
        <w:ind w:firstLine="720"/>
        <w:jc w:val="both"/>
      </w:pPr>
      <w:r>
        <w:rPr>
          <w:color w:val="000000"/>
          <w:sz w:val="28"/>
          <w:szCs w:val="28"/>
          <w:rFonts w:ascii="Times New Roman" w:cs="Times New Roman" w:eastAsia="Times New Roman" w:hAnsi="Times New Roman"/>
        </w:rPr>
        <w:t xml:space="preserve">3. Kombinatsion modellar: Kombinatsion modellar, bir nechta tasodifiy o'zgaruvchilarni birlashtirib, ularning kutilmalarini hisoblashda qo'llaniladi. Bu model, masalan, iqtisodiy tahlil va risklarni baholashda muhimdir.</w:t>
      </w:r>
    </w:p>
    <w:p>
      <w:pPr>
        <w:spacing w:line="360" w:after="200"/>
        <w:ind w:firstLine="720"/>
        <w:jc w:val="both"/>
      </w:pPr>
      <w:r>
        <w:rPr>
          <w:color w:val="000000"/>
          <w:sz w:val="28"/>
          <w:szCs w:val="28"/>
          <w:rFonts w:ascii="Times New Roman" w:cs="Times New Roman" w:eastAsia="Times New Roman" w:hAnsi="Times New Roman"/>
        </w:rPr>
        <w:t xml:space="preserve">Diagramma 1.1. Diskret va uzluksiz tasodifiy o'zgaruvchilar uchun matematik kutilma hisoblash jarayonini ko'rsatadi. Diskret modelda, ehtimolliklar yig'indisi 1 ga teng bo'lishi kerak, uzluksiz modelda esa ehtimollik zichligi integrallash orqali aniqlanadi.</w:t>
      </w:r>
    </w:p>
    <w:p>
      <w:pPr>
        <w:spacing w:line="360" w:after="200"/>
        <w:ind w:firstLine="720"/>
        <w:jc w:val="both"/>
      </w:pPr>
      <w:r>
        <w:rPr>
          <w:color w:val="000000"/>
          <w:sz w:val="28"/>
          <w:szCs w:val="28"/>
          <w:rFonts w:ascii="Times New Roman" w:cs="Times New Roman" w:eastAsia="Times New Roman" w:hAnsi="Times New Roman"/>
        </w:rPr>
        <w:t xml:space="preserve">C. Akademik adabiyotlar tahlili</w:t>
      </w:r>
    </w:p>
    <w:p>
      <w:pPr>
        <w:spacing w:line="360" w:after="200"/>
        <w:ind w:firstLine="720"/>
        <w:jc w:val="both"/>
      </w:pPr>
      <w:r>
        <w:rPr>
          <w:color w:val="000000"/>
          <w:sz w:val="28"/>
          <w:szCs w:val="28"/>
          <w:rFonts w:ascii="Times New Roman" w:cs="Times New Roman" w:eastAsia="Times New Roman" w:hAnsi="Times New Roman"/>
        </w:rPr>
        <w:t xml:space="preserve">Matematik kutilma tushunchasi ko'plab xalqaro standartlar va tadqiqotlar orqali rivojlangan. Masalan, ISO 3534-1:2006 statistik terminologiya va NIST SP 800-90A ehtimollik taqsimotlari haqida ma'lumot beradi. Matematik kutilma tushunchasi, statistik nazariyaning rivojlanishi bilan birga, 20-asrning boshlarida, Karl Fridrix Gauss va Pierre-Simon Laplace kabi olimlar tomonidan kengaytirilgan.</w:t>
      </w:r>
    </w:p>
    <w:p>
      <w:pPr>
        <w:spacing w:line="360" w:after="200"/>
        <w:ind w:firstLine="720"/>
        <w:jc w:val="both"/>
      </w:pPr>
      <w:r>
        <w:rPr>
          <w:color w:val="000000"/>
          <w:sz w:val="28"/>
          <w:szCs w:val="28"/>
          <w:rFonts w:ascii="Times New Roman" w:cs="Times New Roman" w:eastAsia="Times New Roman" w:hAnsi="Times New Roman"/>
        </w:rPr>
        <w:t xml:space="preserve">Hozirgi kunda matematik kutilma, iqtisodiyot, muhandislik, psixologiya va boshqa sohalarda keng qo'llaniladi. Masalan, iqtisodiy modellarni tahlil qilishda, investorlar risklarni baholashda matematik kutilmadan foydalanadilar. Shuningdek, statistik tahlil va ma'lumotlarni qayta ishlashda ham bu tushuncha muhim ahamiyatga ega.</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Matematik kutilma tushunchasi, tasodifiy o'zgaruvchilarni tahlil qilishda bir qator klassifikatsiyalar va taksonomiyalarni o'z ichiga oladi. Diskret va uzluksiz tasodifiy o'zgaruvchilar o'rtasidagi farq, ularning ehtimollik taqsimotlari bilan bog'liq. Diskret tasodifiy o'zgaruvchilar, odatda, cheklangan yoki hisoblanadigan qiymatlarga ega bo'lib, ularning ehtimolliklari aniq belgilanadi. Uzluksiz tasodifiy o'zgaruvchilar esa, har qanday qiymatni olishi mumkin va ehtimollik zichligi orqali ifodalanadi.</w:t>
      </w:r>
    </w:p>
    <w:p>
      <w:pPr>
        <w:spacing w:line="360" w:after="200"/>
        <w:ind w:firstLine="720"/>
        <w:jc w:val="both"/>
      </w:pPr>
      <w:r>
        <w:rPr>
          <w:color w:val="000000"/>
          <w:sz w:val="28"/>
          <w:szCs w:val="28"/>
          <w:rFonts w:ascii="Times New Roman" w:cs="Times New Roman" w:eastAsia="Times New Roman" w:hAnsi="Times New Roman"/>
        </w:rPr>
        <w:t xml:space="preserve">Matematik kutilmaning afzalliklari va kamchiliklari mavjud. Afzalliklari orasida, u tasodifiy hodisalarning o'rtacha natijalarini aniqlashda yordam beradi va qaror qabul qilish jarayonlarini soddalashtiradi. Kamchiliklari esa, ba'zi hollarda, matematik kutilma faqat o'rtacha natijani ko'rsatishi va hodisalarning tarqalishini hisobga olmasligi mumkin.</w:t>
      </w:r>
    </w:p>
    <w:p>
      <w:pPr>
        <w:spacing w:line="360" w:after="200"/>
        <w:ind w:firstLine="720"/>
        <w:jc w:val="both"/>
      </w:pPr>
      <w:r>
        <w:rPr>
          <w:color w:val="000000"/>
          <w:sz w:val="28"/>
          <w:szCs w:val="28"/>
          <w:rFonts w:ascii="Times New Roman" w:cs="Times New Roman" w:eastAsia="Times New Roman" w:hAnsi="Times New Roman"/>
        </w:rPr>
        <w:t xml:space="preserve">Matematik kutilma bilan bog'liq bo'lgan ba'zi formulalar va algoritmlar quyidagilarni o'z ichiga oladi:</w:t>
      </w:r>
    </w:p>
    <w:p>
      <w:pPr>
        <w:spacing w:line="360" w:after="200"/>
        <w:ind w:firstLine="720"/>
        <w:jc w:val="both"/>
      </w:pPr>
      <w:r>
        <w:rPr>
          <w:color w:val="000000"/>
          <w:sz w:val="28"/>
          <w:szCs w:val="28"/>
          <w:rFonts w:ascii="Times New Roman" w:cs="Times New Roman" w:eastAsia="Times New Roman" w:hAnsi="Times New Roman"/>
        </w:rPr>
        <w:t xml:space="preserve">1. O'rtacha qiymat: [FORMULA: E(X)]</w:t>
      </w:r>
    </w:p>
    <w:p>
      <w:pPr>
        <w:spacing w:line="360" w:after="200"/>
        <w:ind w:firstLine="720"/>
        <w:jc w:val="both"/>
      </w:pPr>
      <w:r>
        <w:rPr>
          <w:color w:val="000000"/>
          <w:sz w:val="28"/>
          <w:szCs w:val="28"/>
          <w:rFonts w:ascii="Times New Roman" w:cs="Times New Roman" w:eastAsia="Times New Roman" w:hAnsi="Times New Roman"/>
        </w:rPr>
        <w:t xml:space="preserve">2. Dispersiya: [FORMULA: D(X) = E(X^2) - (E(X))^2]</w:t>
      </w:r>
    </w:p>
    <w:p>
      <w:pPr>
        <w:spacing w:line="360" w:after="200"/>
        <w:ind w:firstLine="720"/>
        <w:jc w:val="both"/>
      </w:pPr>
      <w:r>
        <w:rPr>
          <w:color w:val="000000"/>
          <w:sz w:val="28"/>
          <w:szCs w:val="28"/>
          <w:rFonts w:ascii="Times New Roman" w:cs="Times New Roman" w:eastAsia="Times New Roman" w:hAnsi="Times New Roman"/>
        </w:rPr>
        <w:t xml:space="preserve">3. Standart og'ish: [FORMULA: \sigma(X) = \sqrt{D(X)}]</w:t>
      </w:r>
    </w:p>
    <w:p>
      <w:pPr>
        <w:spacing w:line="360" w:after="200"/>
        <w:ind w:firstLine="720"/>
        <w:jc w:val="both"/>
      </w:pPr>
      <w:r>
        <w:rPr>
          <w:color w:val="000000"/>
          <w:sz w:val="28"/>
          <w:szCs w:val="28"/>
          <w:rFonts w:ascii="Times New Roman" w:cs="Times New Roman" w:eastAsia="Times New Roman" w:hAnsi="Times New Roman"/>
        </w:rPr>
        <w:t xml:space="preserve">Bu formulalar, tasodifiy o'zgaruvchilarning tarqalishini va ularning o'rtacha qiymatidan qanchalik farq qilishini aniqlashda qo'llaniladi.</w:t>
      </w:r>
    </w:p>
    <w:p>
      <w:pPr>
        <w:spacing w:line="360" w:after="200"/>
        <w:ind w:firstLine="720"/>
        <w:jc w:val="both"/>
      </w:pPr>
      <w:r>
        <w:rPr>
          <w:color w:val="000000"/>
          <w:sz w:val="28"/>
          <w:szCs w:val="28"/>
          <w:rFonts w:ascii="Times New Roman" w:cs="Times New Roman" w:eastAsia="Times New Roman" w:hAnsi="Times New Roman"/>
        </w:rPr>
        <w:t xml:space="preserve">Amaliy ahamiyati</w:t>
      </w:r>
    </w:p>
    <w:p>
      <w:pPr>
        <w:spacing w:line="360" w:after="200"/>
        <w:ind w:firstLine="720"/>
        <w:jc w:val="both"/>
      </w:pPr>
      <w:r>
        <w:rPr>
          <w:color w:val="000000"/>
          <w:sz w:val="28"/>
          <w:szCs w:val="28"/>
          <w:rFonts w:ascii="Times New Roman" w:cs="Times New Roman" w:eastAsia="Times New Roman" w:hAnsi="Times New Roman"/>
        </w:rPr>
        <w:t xml:space="preserve">Matematik kutilma nazariyasi amaliyotda keng qo'llaniladi. Masalan, iqtisodiy tahlil va moliyaviy qarorlar qabul qilishda investorlar matematik kutilmadan foydalanadilar. Shuningdek, ishlab chiqarish jarayonlarida sifatni nazorat qilishda ham bu tushuncha muhim ahamiyatga ega. Matematik kutilma yordamida, ishlab chiqarish jarayonlaridagi xatolarni baholash va ularni minimallashtirish mumkin.</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Matematik kutilma, statistik tahlil va tasodifiy hodisalarni baholashda muhim tushuncha bo'lib, uning nazariy asoslari va amaliy qo'llanilishi keng ko'lamli tadqiqotlar va standartlar orqali rivojlangan. Ushbu bo'limda matematik kutilmaning ta'rifi, asosiy tushunchalari, nazariy modellar va amaliy ahamiyati ko'rib chiqildi. Keyingi bo'limda, matematik kutilmaning amaliy qo'llanilishi va real hayotdagi misollari tahlil qilinadi.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1.2 Dispersiya: tushuncha va hisoblash usullari</w:t>
      </w:r>
    </w:p>
    <w:p>
      <w:pPr>
        <w:spacing w:line="360" w:after="200"/>
        <w:ind w:firstLine="720"/>
        <w:jc w:val="both"/>
      </w:pPr>
      <w:r>
        <w:rPr>
          <w:color w:val="000000"/>
          <w:sz w:val="28"/>
          <w:szCs w:val="28"/>
          <w:rFonts w:ascii="Times New Roman" w:cs="Times New Roman" w:eastAsia="Times New Roman" w:hAnsi="Times New Roman"/>
        </w:rPr>
        <w:t xml:space="preserve">1.2 Dispersiya: tushuncha va hisoblash usullari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Dispersiya statistikada muhim tushuncha bo'lib, u ma'lumotlar to'plamining tarqalishini o'lchaydi. Dispersiya, shuningdek, ma'lumotlarning o'zgaruvchanligini va ularning o'rtacha qiymatdan qanchalik uzoqda joylashganligini ko'rsatadi. Ushbu bo'limda dispersiyaning ta'rifi, asosiy tushunchalari, hisoblash usullari va amaliy qo'llanilishi ko'rib chiqiladi. Dispersiya tushunchasi statistik tahlil va ma'lumotlarni qayta ishlashda muhim ahamiyatga ega, chunki u ma'lumotlarning sifatini va ularning o'zgaruvchanligini baholashda yordam beradi.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Dispersiya (D) — bu ma'lumotlar to'plamining o'rtacha qiymatidan (μ) qanchalik uzoqda joylashganligini o'lchovchi statistik ko'rsatkichdir. Dispersiya quyidagi formulaga ko'ra hisoblanadi:</w:t>
      </w:r>
    </w:p>
    <w:p>
      <w:pPr>
        <w:spacing w:before="160" w:after="160"/>
        <w:jc w:val="center"/>
      </w:pPr>
      <w:r>
        <w:rPr>
          <w:color w:val="000000"/>
          <w:sz w:val="28"/>
          <w:szCs w:val="28"/>
          <w:rFonts w:ascii="Cambria Math" w:cs="Cambria Math" w:eastAsia="Cambria Math" w:hAnsi="Cambria Math"/>
        </w:rPr>
        <w:t xml:space="preserve">D = (1)/(N) ∑ᵢ₌₁N (xᵢ - μ)²</w:t>
      </w:r>
    </w:p>
    <w:p>
      <w:pPr>
        <w:spacing w:line="360" w:after="200"/>
        <w:ind w:firstLine="720"/>
        <w:jc w:val="both"/>
      </w:pPr>
      <w:r>
        <w:rPr>
          <w:color w:val="000000"/>
          <w:sz w:val="28"/>
          <w:szCs w:val="28"/>
          <w:rFonts w:ascii="Times New Roman" w:cs="Times New Roman" w:eastAsia="Times New Roman" w:hAnsi="Times New Roman"/>
        </w:rPr>
        <w:t xml:space="preserve">Bu yerda:</w:t>
      </w:r>
    </w:p>
    <w:p>
      <w:pPr>
        <w:spacing w:line="360" w:after="200"/>
        <w:ind w:firstLine="720"/>
        <w:jc w:val="both"/>
      </w:pPr>
      <w:r>
        <w:rPr>
          <w:color w:val="000000"/>
          <w:sz w:val="28"/>
          <w:szCs w:val="28"/>
          <w:rFonts w:ascii="Times New Roman" w:cs="Times New Roman" w:eastAsia="Times New Roman" w:hAnsi="Times New Roman"/>
        </w:rPr>
        <w:t xml:space="preserve">- [FORMULA: N] — ma'lumotlar to'plamidagi elementlar soni,</w:t>
      </w:r>
    </w:p>
    <w:p>
      <w:pPr>
        <w:spacing w:line="360" w:after="200"/>
        <w:ind w:firstLine="720"/>
        <w:jc w:val="both"/>
      </w:pPr>
      <w:r>
        <w:rPr>
          <w:color w:val="000000"/>
          <w:sz w:val="28"/>
          <w:szCs w:val="28"/>
          <w:rFonts w:ascii="Times New Roman" w:cs="Times New Roman" w:eastAsia="Times New Roman" w:hAnsi="Times New Roman"/>
        </w:rPr>
        <w:t xml:space="preserve">- [FORMULA: x_i] — i-chi element,</w:t>
      </w:r>
    </w:p>
    <w:p>
      <w:pPr>
        <w:spacing w:line="360" w:after="200"/>
        <w:ind w:firstLine="720"/>
        <w:jc w:val="both"/>
      </w:pPr>
      <w:r>
        <w:rPr>
          <w:color w:val="000000"/>
          <w:sz w:val="28"/>
          <w:szCs w:val="28"/>
          <w:rFonts w:ascii="Times New Roman" w:cs="Times New Roman" w:eastAsia="Times New Roman" w:hAnsi="Times New Roman"/>
        </w:rPr>
        <w:t xml:space="preserve">- [FORMULA: \mu] — o'rtacha qiymat.</w:t>
      </w:r>
    </w:p>
    <w:p>
      <w:pPr>
        <w:spacing w:line="360" w:after="200"/>
        <w:ind w:firstLine="720"/>
        <w:jc w:val="both"/>
      </w:pPr>
      <w:r>
        <w:rPr>
          <w:color w:val="000000"/>
          <w:sz w:val="28"/>
          <w:szCs w:val="28"/>
          <w:rFonts w:ascii="Times New Roman" w:cs="Times New Roman" w:eastAsia="Times New Roman" w:hAnsi="Times New Roman"/>
        </w:rPr>
        <w:t xml:space="preserve">Dispersiya ikki turga bo'linadi:</w:t>
      </w:r>
    </w:p>
    <w:p>
      <w:pPr>
        <w:spacing w:line="360" w:after="200"/>
        <w:ind w:firstLine="720"/>
        <w:jc w:val="both"/>
      </w:pPr>
      <w:r>
        <w:rPr>
          <w:color w:val="000000"/>
          <w:sz w:val="28"/>
          <w:szCs w:val="28"/>
          <w:rFonts w:ascii="Times New Roman" w:cs="Times New Roman" w:eastAsia="Times New Roman" w:hAnsi="Times New Roman"/>
        </w:rPr>
        <w:t xml:space="preserve">1. Katta dispersiya — ma'lumotlar to'plamining keng tarqalganligini ko'rsatadi.</w:t>
      </w:r>
    </w:p>
    <w:p>
      <w:pPr>
        <w:spacing w:line="360" w:after="200"/>
        <w:ind w:firstLine="720"/>
        <w:jc w:val="both"/>
      </w:pPr>
      <w:r>
        <w:rPr>
          <w:color w:val="000000"/>
          <w:sz w:val="28"/>
          <w:szCs w:val="28"/>
          <w:rFonts w:ascii="Times New Roman" w:cs="Times New Roman" w:eastAsia="Times New Roman" w:hAnsi="Times New Roman"/>
        </w:rPr>
        <w:t xml:space="preserve">2. Kichik dispersiya — ma'lumotlar to'plamining o'rtacha qiymatga yaqin joylashganligini ko'rsatadi.</w:t>
      </w:r>
    </w:p>
    <w:p>
      <w:pPr>
        <w:spacing w:line="360" w:after="200"/>
        <w:ind w:firstLine="720"/>
        <w:jc w:val="both"/>
      </w:pPr>
      <w:r>
        <w:rPr>
          <w:color w:val="000000"/>
          <w:sz w:val="28"/>
          <w:szCs w:val="28"/>
          <w:rFonts w:ascii="Times New Roman" w:cs="Times New Roman" w:eastAsia="Times New Roman" w:hAnsi="Times New Roman"/>
        </w:rPr>
        <w:t xml:space="preserve">Dispersiya tushunchasi ko'plab statistik tahlil usullarida, jumladan, regressiya tahlili va hipotezani tekshirishda qo'llaniladi. Dispersiya ko'rsatkichlari, shuningdek, ma'lumotlar to'plamining sifatini baholashda muhim rol o'ynaydi.</w:t>
      </w:r>
    </w:p>
    <w:p>
      <w:pPr>
        <w:spacing w:line="360" w:after="200"/>
        <w:ind w:firstLine="720"/>
        <w:jc w:val="both"/>
      </w:pPr>
      <w:r>
        <w:rPr>
          <w:color w:val="000000"/>
          <w:sz w:val="28"/>
          <w:szCs w:val="28"/>
          <w:rFonts w:ascii="Times New Roman" w:cs="Times New Roman" w:eastAsia="Times New Roman" w:hAnsi="Times New Roman"/>
        </w:rPr>
        <w:t xml:space="preserve">B. Nazariy ramkalar/modelar</w:t>
      </w:r>
    </w:p>
    <w:p>
      <w:pPr>
        <w:spacing w:line="360" w:after="200"/>
        <w:ind w:firstLine="720"/>
        <w:jc w:val="both"/>
      </w:pPr>
      <w:r>
        <w:rPr>
          <w:color w:val="000000"/>
          <w:sz w:val="28"/>
          <w:szCs w:val="28"/>
          <w:rFonts w:ascii="Times New Roman" w:cs="Times New Roman" w:eastAsia="Times New Roman" w:hAnsi="Times New Roman"/>
        </w:rPr>
        <w:t xml:space="preserve">Dispersiyani hisoblash uchun bir nechta nazariy ramkalar va modellar mavjud. Ularning eng mashhurlari quyidagilardir:</w:t>
      </w:r>
    </w:p>
    <w:p>
      <w:pPr>
        <w:spacing w:line="360" w:after="200"/>
        <w:ind w:firstLine="720"/>
        <w:jc w:val="both"/>
      </w:pPr>
      <w:r>
        <w:rPr>
          <w:color w:val="000000"/>
          <w:sz w:val="28"/>
          <w:szCs w:val="28"/>
          <w:rFonts w:ascii="Times New Roman" w:cs="Times New Roman" w:eastAsia="Times New Roman" w:hAnsi="Times New Roman"/>
        </w:rPr>
        <w:t xml:space="preserve">1. Oddiy dispersiya — yuqorida keltirilgan formulaga asoslangan holda hisoblanadi. Bu model ma'lumotlar to'plamining o'rtacha qiymatidan qanchalik uzoqda joylashganligini ko'rsatadi.</w:t>
      </w:r>
    </w:p>
    <w:p>
      <w:pPr>
        <w:spacing w:line="360" w:after="200"/>
        <w:ind w:firstLine="720"/>
        <w:jc w:val="both"/>
      </w:pPr>
      <w:r>
        <w:rPr>
          <w:color w:val="000000"/>
          <w:sz w:val="28"/>
          <w:szCs w:val="28"/>
          <w:rFonts w:ascii="Times New Roman" w:cs="Times New Roman" w:eastAsia="Times New Roman" w:hAnsi="Times New Roman"/>
        </w:rPr>
        <w:t xml:space="preserve">2. Katta dispersiya modeli — bu modelda dispersiya o'zgaruvchanlikni hisobga oladi va ma'lumotlar to'plamining tarqalishini yanada chuqurroq tahlil qilish imkonini beradi. Ushbu modelda dispersiya quyidagi formulaga ko'ra hisoblanadi:</w:t>
      </w:r>
    </w:p>
    <w:p>
      <w:pPr>
        <w:spacing w:before="160" w:after="160"/>
        <w:jc w:val="center"/>
      </w:pPr>
      <w:r>
        <w:rPr>
          <w:color w:val="000000"/>
          <w:sz w:val="28"/>
          <w:szCs w:val="28"/>
          <w:rFonts w:ascii="Cambria Math" w:cs="Cambria Math" w:eastAsia="Cambria Math" w:hAnsi="Cambria Math"/>
        </w:rPr>
        <w:t xml:space="preserve">D = (1)/(N-1) ∑ᵢ₌₁N (xᵢ - x)²</w:t>
      </w:r>
    </w:p>
    <w:p>
      <w:pPr>
        <w:spacing w:line="360" w:after="200"/>
        <w:ind w:firstLine="720"/>
        <w:jc w:val="both"/>
      </w:pPr>
      <w:r>
        <w:rPr>
          <w:color w:val="000000"/>
          <w:sz w:val="28"/>
          <w:szCs w:val="28"/>
          <w:rFonts w:ascii="Times New Roman" w:cs="Times New Roman" w:eastAsia="Times New Roman" w:hAnsi="Times New Roman"/>
        </w:rPr>
        <w:t xml:space="preserve">Bu yerda [FORMULA: \bar{x}] — namunaviy o'rtacha qiymat.</w:t>
      </w:r>
    </w:p>
    <w:p>
      <w:pPr>
        <w:spacing w:line="360" w:after="200"/>
        <w:ind w:firstLine="720"/>
        <w:jc w:val="both"/>
      </w:pPr>
      <w:r>
        <w:rPr>
          <w:color w:val="000000"/>
          <w:sz w:val="28"/>
          <w:szCs w:val="28"/>
          <w:rFonts w:ascii="Times New Roman" w:cs="Times New Roman" w:eastAsia="Times New Roman" w:hAnsi="Times New Roman"/>
        </w:rPr>
        <w:t xml:space="preserve">3. Dispersiya tahlili (ANOVA) — bu usul bir nechta guruhlar o'rtasidagi dispersiyani taqqoslash uchun ishlatiladi. ANOVA yordamida turli guruhlar o'rtasidagi farqlarni aniqlash mumkin.</w:t>
      </w:r>
    </w:p>
    <w:p>
      <w:pPr>
        <w:spacing w:line="360" w:after="200"/>
        <w:ind w:firstLine="720"/>
        <w:jc w:val="both"/>
      </w:pPr>
      <w:r>
        <w:rPr>
          <w:color w:val="000000"/>
          <w:sz w:val="28"/>
          <w:szCs w:val="28"/>
          <w:rFonts w:ascii="Times New Roman" w:cs="Times New Roman" w:eastAsia="Times New Roman" w:hAnsi="Times New Roman"/>
        </w:rPr>
        <w:t xml:space="preserve">Diagramma 1.1 dispersiyaning oddiy va katta dispersiya modellarini ko'rsatadi. Oddiy dispersiya modelida ma'lumotlar to'plami o'rtacha qiymatdan qanchalik uzoqda joylashganligini ko'rsatadi, katta dispersiya modelida esa o'zgaruvchanlikni hisobga oladi.</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Dispersiya tushunchasi statistikada keng qo'llaniladi va ko'plab xalqaro standartlar tomonidan belgilangan. Masalan, ISO 3534-1:2006 statistik terminologiya va asosiy tushunchalar to'g'risida ma'lumot beradi. Shuningdek, NIST SP 800-90A, statistik tahlil va ma'lumotlarni qayta ishlashda dispersiya tushunchasini qo'llashni tavsiya etadi.</w:t>
      </w:r>
    </w:p>
    <w:p>
      <w:pPr>
        <w:spacing w:line="360" w:after="200"/>
        <w:ind w:firstLine="720"/>
        <w:jc w:val="both"/>
      </w:pPr>
      <w:r>
        <w:rPr>
          <w:color w:val="000000"/>
          <w:sz w:val="28"/>
          <w:szCs w:val="28"/>
          <w:rFonts w:ascii="Times New Roman" w:cs="Times New Roman" w:eastAsia="Times New Roman" w:hAnsi="Times New Roman"/>
        </w:rPr>
        <w:t xml:space="preserve">Dispersiya tushunchasining rivojlanishi tarixiy jihatdan muhimdir. 19-asrning oxirlarida Karl Fridrix Gauss tomonidan ishlab chiqilgan normal taqsimot dispersiya tushunchasini yanada kengaytirdi. Hozirgi kunda dispersiya statistik tahlilning asosiy ko'rsatkichlaridan biri hisoblanadi va ko'plab tadqiqotlarda qo'llaniladi.</w:t>
      </w:r>
    </w:p>
    <w:p>
      <w:pPr>
        <w:spacing w:line="360" w:after="200"/>
        <w:ind w:firstLine="720"/>
        <w:jc w:val="both"/>
      </w:pPr>
      <w:r>
        <w:rPr>
          <w:color w:val="000000"/>
          <w:sz w:val="28"/>
          <w:szCs w:val="28"/>
          <w:rFonts w:ascii="Times New Roman" w:cs="Times New Roman" w:eastAsia="Times New Roman" w:hAnsi="Times New Roman"/>
        </w:rPr>
        <w:t xml:space="preserve">Hozirgi kunda dispersiya hisoblash usullari va modellarining rivojlanishi davom etmoqda. Masalan, mashinani o'rganish va sun'iy intellekt sohalarida dispersiya tushunchasi ma'lumotlarni tahlil qilishda muhim ahamiyatga ega.</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Dispersiya tushunchasini chuqurroq tahlil qilish uchun uning tasniflari va taxonomiyalarini ko'rib chiqish zarur. Dispersiya ko'rsatkichlari quyidagi turlarga bo'linadi:</w:t>
      </w:r>
    </w:p>
    <w:p>
      <w:pPr>
        <w:spacing w:line="360" w:after="200"/>
        <w:ind w:firstLine="720"/>
        <w:jc w:val="both"/>
      </w:pPr>
      <w:r>
        <w:rPr>
          <w:color w:val="000000"/>
          <w:sz w:val="28"/>
          <w:szCs w:val="28"/>
          <w:rFonts w:ascii="Times New Roman" w:cs="Times New Roman" w:eastAsia="Times New Roman" w:hAnsi="Times New Roman"/>
        </w:rPr>
        <w:t xml:space="preserve">1. Dispersiya — ma'lumotlar to'plamining o'rtacha qiymatidan qanchalik uzoqda joylashganligini ko'rsatadi.</w:t>
      </w:r>
    </w:p>
    <w:p>
      <w:pPr>
        <w:spacing w:line="360" w:after="200"/>
        <w:ind w:firstLine="720"/>
        <w:jc w:val="both"/>
      </w:pPr>
      <w:r>
        <w:rPr>
          <w:color w:val="000000"/>
          <w:sz w:val="28"/>
          <w:szCs w:val="28"/>
          <w:rFonts w:ascii="Times New Roman" w:cs="Times New Roman" w:eastAsia="Times New Roman" w:hAnsi="Times New Roman"/>
        </w:rPr>
        <w:t xml:space="preserve">2. Standart og'ish — dispersiyaning kvadrat ildizi bo'lib, ma'lumotlarning o'zgaruvchanligini o'lchaydi.</w:t>
      </w:r>
    </w:p>
    <w:p>
      <w:pPr>
        <w:spacing w:line="360" w:after="200"/>
        <w:ind w:firstLine="720"/>
        <w:jc w:val="both"/>
      </w:pPr>
      <w:r>
        <w:rPr>
          <w:color w:val="000000"/>
          <w:sz w:val="28"/>
          <w:szCs w:val="28"/>
          <w:rFonts w:ascii="Times New Roman" w:cs="Times New Roman" w:eastAsia="Times New Roman" w:hAnsi="Times New Roman"/>
        </w:rPr>
        <w:t xml:space="preserve">Dispersiya va standart og'ish o'rtasidagi farqni ko'rsatish uchun quyidagi formulalar keltiriladi:</w:t>
      </w:r>
    </w:p>
    <w:p>
      <w:pPr>
        <w:spacing w:line="360" w:after="200"/>
        <w:ind w:firstLine="720"/>
        <w:jc w:val="both"/>
      </w:pPr>
      <w:r>
        <w:rPr>
          <w:color w:val="000000"/>
          <w:sz w:val="28"/>
          <w:szCs w:val="28"/>
          <w:rFonts w:ascii="Times New Roman" w:cs="Times New Roman" w:eastAsia="Times New Roman" w:hAnsi="Times New Roman"/>
        </w:rPr>
        <w:t xml:space="preserve">- Dispersiya: [FORMULA: D = \frac{1}{N} \sum_{i=1}^{N} (x_i - \mu)^2]</w:t>
      </w:r>
    </w:p>
    <w:p>
      <w:pPr>
        <w:spacing w:line="360" w:after="200"/>
        <w:ind w:firstLine="720"/>
        <w:jc w:val="both"/>
      </w:pPr>
      <w:r>
        <w:rPr>
          <w:color w:val="000000"/>
          <w:sz w:val="28"/>
          <w:szCs w:val="28"/>
          <w:rFonts w:ascii="Times New Roman" w:cs="Times New Roman" w:eastAsia="Times New Roman" w:hAnsi="Times New Roman"/>
        </w:rPr>
        <w:t xml:space="preserve">- Standart og'ish: [FORMULA: \sigma = \sqrt{D}]</w:t>
      </w:r>
    </w:p>
    <w:p>
      <w:pPr>
        <w:spacing w:line="360" w:after="200"/>
        <w:ind w:firstLine="720"/>
        <w:jc w:val="both"/>
      </w:pPr>
      <w:r>
        <w:rPr>
          <w:color w:val="000000"/>
          <w:sz w:val="28"/>
          <w:szCs w:val="28"/>
          <w:rFonts w:ascii="Times New Roman" w:cs="Times New Roman" w:eastAsia="Times New Roman" w:hAnsi="Times New Roman"/>
        </w:rPr>
        <w:t xml:space="preserve">Dispersiya va standart og'ishning afzalliklari va kamchiliklari mavjud. Dispersiya ma'lumotlarning tarqalishini aniq ko'rsatadi, lekin u o'zgaruvchanlikni to'liq aks ettirmaydi. Standart og'ish esa ma'lumotlarning o'zgaruvchanligini o'lchashda qulay, lekin u dispersiyaga nisbatan kamroq aniq bo'lishi mumkin.</w:t>
      </w:r>
    </w:p>
    <w:p>
      <w:pPr>
        <w:spacing w:line="360" w:after="200"/>
        <w:ind w:firstLine="720"/>
        <w:jc w:val="both"/>
      </w:pPr>
      <w:r>
        <w:rPr>
          <w:color w:val="000000"/>
          <w:sz w:val="28"/>
          <w:szCs w:val="28"/>
          <w:rFonts w:ascii="Times New Roman" w:cs="Times New Roman" w:eastAsia="Times New Roman" w:hAnsi="Times New Roman"/>
        </w:rPr>
        <w:t xml:space="preserve">Amaliy ahamiyatlar</w:t>
      </w:r>
    </w:p>
    <w:p>
      <w:pPr>
        <w:spacing w:line="360" w:after="200"/>
        <w:ind w:firstLine="720"/>
        <w:jc w:val="both"/>
      </w:pPr>
      <w:r>
        <w:rPr>
          <w:color w:val="000000"/>
          <w:sz w:val="28"/>
          <w:szCs w:val="28"/>
          <w:rFonts w:ascii="Times New Roman" w:cs="Times New Roman" w:eastAsia="Times New Roman" w:hAnsi="Times New Roman"/>
        </w:rPr>
        <w:t xml:space="preserve">Dispersiya tushunchasi amaliyotda keng qo'llaniladi. Masalan, iqtisodiy tahlil, psixologik tadqiqotlar va muhandislik sohalarida dispersiya yordamida ma'lumotlar to'plamining o'zgaruvchanligini baholash mumkin. Dispersiya ko'rsatkichlari yordamida tadqiqotchilar ma'lumotlarning sifatini baholash va ularni tahlil qilishda muhim qarorlar qabul qilishlari mumkin.</w:t>
      </w:r>
    </w:p>
    <w:p>
      <w:pPr>
        <w:spacing w:line="360" w:after="200"/>
        <w:ind w:firstLine="720"/>
        <w:jc w:val="both"/>
      </w:pPr>
      <w:r>
        <w:rPr>
          <w:color w:val="000000"/>
          <w:sz w:val="28"/>
          <w:szCs w:val="28"/>
          <w:rFonts w:ascii="Times New Roman" w:cs="Times New Roman" w:eastAsia="Times New Roman" w:hAnsi="Times New Roman"/>
        </w:rPr>
        <w:t xml:space="preserve">Dispersiya tushunchasining amaliy qo'llanilishi ko'plab sohalarda, jumladan, marketing, moliya va sog'liqni saqlashda ko'rinadi. Masalan, marketing sohasida dispersiya yordamida iste'molchilar xulq-atvorini tahlil qilish va bozor tendentsiyalarini aniqlash mumkin.</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Dispersiya tushunchasi statistik tahlil va ma'lumotlarni qayta ishlashda muhim ahamiyatga ega. Ushbu bo'limda dispersiyaning ta'rifi, asosiy tushunchalari, hisoblash usullari va amaliy qo'llanilishi ko'rib chiqildi. Dispersiya tushunchasi orqali ma'lumotlarning tarqalishini va o'zgaruvchanligini baholash mumkin, bu esa tadqiqotlar va amaliyotlarda muhim rol o'ynaydi. Kelgusi bo'limda dispersiya tushunchasining amaliy qo'llanilishi va real hayotdagi misollari ko'rib chiqiladi.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1.3 Iqtisodiy tahlil va statistik metodlar o'rtasidagi bog'lanish</w:t>
      </w:r>
    </w:p>
    <w:p>
      <w:pPr>
        <w:spacing w:line="360" w:after="200"/>
        <w:ind w:firstLine="720"/>
        <w:jc w:val="both"/>
      </w:pPr>
      <w:r>
        <w:rPr>
          <w:color w:val="000000"/>
          <w:sz w:val="28"/>
          <w:szCs w:val="28"/>
          <w:rFonts w:ascii="Times New Roman" w:cs="Times New Roman" w:eastAsia="Times New Roman" w:hAnsi="Times New Roman"/>
        </w:rPr>
        <w:t xml:space="preserve">Iqtisodiy tahlil va statistik metodlar o'rtasidagi bog'lanish</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Iqtisodiy tahlil va statistik metodlar o'rtasidagi bog'lanish iqtisodiy tadqiqotlar va qaror qabul qilish jarayonlarida muhim ahamiyatga ega. Iqtisodiy tahlil, iqtisodiy jarayonlarni tushunish va baholash uchun zarur bo'lgan ma'lumotlarni to'plash va tahlil qilishni o'z ichiga oladi. Statistik metodlar esa, ma'lumotlarni yig'ish, tahlil qilish va talqin qilishda qo'llaniladigan usullar to'plamidir. Ushbu bo'limda iqtisodiy tahlil va statistik metodlar o'rtasidagi o'zaro bog'lanish, ularning asosiy tushunchalari, nazariy modellari va amaliy ahamiyati ko'rib chiqiladi.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Iqtisodiy tahlil — bu iqtisodiy jarayonlarni, masalan, bozorlar, narxlar, talab va taklifni o'rganish jarayonidir. Iqtisodiy tahlilning asosiy maqsadi iqtisodiy qarorlarni qabul qilishda yordam berishdir. Statistik metodlar esa, ma'lumotlarni yig'ish, tahlil qilish va natijalarni talqin qilish uchun qo'llaniladigan usullarni o'z ichiga oladi. Statistik metodlar, o'z navbatida, tasodifiy o'zgaruvchilar, ehtimollar, regressiya tahlili va boshqa statistik usullarni o'z ichiga oladi.</w:t>
      </w:r>
    </w:p>
    <w:p>
      <w:pPr>
        <w:spacing w:line="360" w:after="200"/>
        <w:ind w:firstLine="720"/>
        <w:jc w:val="both"/>
      </w:pPr>
      <w:r>
        <w:rPr>
          <w:color w:val="000000"/>
          <w:sz w:val="28"/>
          <w:szCs w:val="28"/>
          <w:rFonts w:ascii="Times New Roman" w:cs="Times New Roman" w:eastAsia="Times New Roman" w:hAnsi="Times New Roman"/>
        </w:rPr>
        <w:t xml:space="preserve">Iqtisodiy tahlil va statistik metodlar o'rtasidagi bog'lanish, iqtisodiy jarayonlarni tushunish va baholashda statistik usullarni qo'llash orqali amalga oshiriladi. Masalan, iqtisodiy tahlil jarayonida statistik ma'lumotlar yordamida iqtisodiy ko'rsatkichlar, masalan, yalpi ichki mahsulot (YIM), inflyatsiya darajasi va ishsizlik darajasi tahlil qilinadi.</w:t>
      </w:r>
    </w:p>
    <w:p>
      <w:pPr>
        <w:spacing w:line="360" w:after="200"/>
        <w:ind w:firstLine="720"/>
        <w:jc w:val="both"/>
      </w:pPr>
      <w:r>
        <w:rPr>
          <w:color w:val="000000"/>
          <w:sz w:val="28"/>
          <w:szCs w:val="28"/>
          <w:rFonts w:ascii="Times New Roman" w:cs="Times New Roman" w:eastAsia="Times New Roman" w:hAnsi="Times New Roman"/>
        </w:rPr>
        <w:t xml:space="preserve">B. Nazariy modellari</w:t>
      </w:r>
    </w:p>
    <w:p>
      <w:pPr>
        <w:spacing w:line="360" w:after="200"/>
        <w:ind w:firstLine="720"/>
        <w:jc w:val="both"/>
      </w:pPr>
      <w:r>
        <w:rPr>
          <w:color w:val="000000"/>
          <w:sz w:val="28"/>
          <w:szCs w:val="28"/>
          <w:rFonts w:ascii="Times New Roman" w:cs="Times New Roman" w:eastAsia="Times New Roman" w:hAnsi="Times New Roman"/>
        </w:rPr>
        <w:t xml:space="preserve">Iqtisodiy tahlil va statistik metodlar o'rtasidagi bog'lanishni tushunish uchun bir nechta nazariy modellardan foydalanish mumkin. Masalan, regressiya tahlili iqtisodiy tahlilning muhim qismidir. Regressiya tahlili yordamida iqtisodiy ko'rsatkichlar o'rtasidagi bog'lanishlarni aniqlash mumkin. Ushbu modelda, masalan, YIM va ishsizlik darajasi o'rtasidagi bog'lanish tahlil qilinadi.</w:t>
      </w:r>
    </w:p>
    <w:p>
      <w:pPr>
        <w:spacing w:line="360" w:after="200"/>
        <w:ind w:firstLine="720"/>
        <w:jc w:val="both"/>
      </w:pPr>
      <w:r>
        <w:rPr>
          <w:color w:val="000000"/>
          <w:sz w:val="28"/>
          <w:szCs w:val="28"/>
          <w:rFonts w:ascii="Times New Roman" w:cs="Times New Roman" w:eastAsia="Times New Roman" w:hAnsi="Times New Roman"/>
        </w:rPr>
        <w:t xml:space="preserve">Diagramma 1.1 regressiya tahlilining asosiy tuzilishini ko'rsatadi. Ushbu diagrammada, x o'zgaruvchisi (masalan, ishsizlik darajasi) va y o'zgaruvchisi (masalan, YIM) o'rtasidagi bog'lanish ko'rsatilgan. Regressiya chizig'i esa, ushbu bog'lanishni ifodalaydi.</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Iqtisodiy tahlil va statistik metodlar o'rtasidagi bog'lanish bo'yicha ko'plab tadqiqotlar mavjud. Masalan, ISO 9001:2015 sifat menejmenti tizimlari bo'yicha standartlar, iqtisodiy tahlil va statistik metodlarni qo'llashda muhim ahamiyatga ega. NIST (National Institute of Standards and Technology) esa statistik metodlarni iqtisodiy tahlil jarayonida qo'llash bo'yicha tavsiyalar beradi.</w:t>
      </w:r>
    </w:p>
    <w:p>
      <w:pPr>
        <w:spacing w:line="360" w:after="200"/>
        <w:ind w:firstLine="720"/>
        <w:jc w:val="both"/>
      </w:pPr>
      <w:r>
        <w:rPr>
          <w:color w:val="000000"/>
          <w:sz w:val="28"/>
          <w:szCs w:val="28"/>
          <w:rFonts w:ascii="Times New Roman" w:cs="Times New Roman" w:eastAsia="Times New Roman" w:hAnsi="Times New Roman"/>
        </w:rPr>
        <w:t xml:space="preserve">Iqtisodiy tahlil va statistik metodlar o'rtasidagi bog'lanishning tarixiy konteksti, 20-asrning o'rtalarida iqtisodiy statistikalar va iqtisodiy modellarni rivojlantirish bilan boshlangan. Hozirgi kunda, iqtisodiy tahlil va statistik metodlar o'rtasidagi bog'lanish yanada chuqurlashgan va zamonaviy iqtisodiy tadqiqotlarda keng qo'llanilmoqda.</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Iqtisodiy tahlil va statistik metodlar o'rtasidagi bog'lanishni chuqurroq o'rganish uchun bir nechta klassifikatsiyalar va taksonomiyalar mavjud. Masalan, statistik metodlar quyidagi asosiy turlarga bo'linadi: tasodifiy o'zgaruvchilar, ehtimollar, regressiya tahlili, va vaqt qatorlari tahlili. Har bir metodning o'ziga xos afzalliklari va kamchiliklari mavjud.</w:t>
      </w:r>
    </w:p>
    <w:p>
      <w:pPr>
        <w:spacing w:line="360" w:after="200"/>
        <w:ind w:firstLine="720"/>
        <w:jc w:val="both"/>
      </w:pPr>
      <w:r>
        <w:rPr>
          <w:color w:val="000000"/>
          <w:sz w:val="28"/>
          <w:szCs w:val="28"/>
          <w:rFonts w:ascii="Times New Roman" w:cs="Times New Roman" w:eastAsia="Times New Roman" w:hAnsi="Times New Roman"/>
        </w:rPr>
        <w:t xml:space="preserve">Tasodifiy o'zgaruvchilar yordamida iqtisodiy jarayonlardagi noaniqliklarni tahlil qilish mumkin. Ehtimollar esa, iqtisodiy hodisalar o'rtasidagi bog'lanishlarni aniqlashda qo'llaniladi. Regressiya tahlili esa, iqtisodiy ko'rsatkichlar o'rtasidagi bog'lanishlarni aniqlashda muhim ahamiyatga ega. Vaqt qatorlari tahlili esa, vaqt o'tishi bilan iqtisodiy ko'rsatkichlarning o'zgarishini tahlil qilishda qo'llaniladi.</w:t>
      </w:r>
    </w:p>
    <w:p>
      <w:pPr>
        <w:spacing w:line="360" w:after="200"/>
        <w:ind w:firstLine="720"/>
        <w:jc w:val="both"/>
      </w:pPr>
      <w:r>
        <w:rPr>
          <w:color w:val="000000"/>
          <w:sz w:val="28"/>
          <w:szCs w:val="28"/>
          <w:rFonts w:ascii="Times New Roman" w:cs="Times New Roman" w:eastAsia="Times New Roman" w:hAnsi="Times New Roman"/>
        </w:rPr>
        <w:t xml:space="preserve">Matematik formulalar yordamida iqtisodiy tahlil va statistik metodlar o'rtasidagi bog'lanishni yanada chuqurroq tushunish mumkin. Masalan, oddiy regressiya tahlilining matematik formulasi quyidagicha ifodalanadi:</w:t>
      </w:r>
    </w:p>
    <w:p>
      <w:pPr>
        <w:spacing w:before="160" w:after="160"/>
        <w:jc w:val="center"/>
      </w:pPr>
      <w:r>
        <w:rPr>
          <w:color w:val="000000"/>
          <w:sz w:val="28"/>
          <w:szCs w:val="28"/>
          <w:rFonts w:ascii="Cambria Math" w:cs="Cambria Math" w:eastAsia="Cambria Math" w:hAnsi="Cambria Math"/>
        </w:rPr>
        <w:t xml:space="preserve">Y = a + bX + ε</w:t>
      </w:r>
    </w:p>
    <w:p>
      <w:pPr>
        <w:spacing w:line="360" w:after="200"/>
        <w:ind w:firstLine="720"/>
        <w:jc w:val="both"/>
      </w:pPr>
      <w:r>
        <w:rPr>
          <w:color w:val="000000"/>
          <w:sz w:val="28"/>
          <w:szCs w:val="28"/>
          <w:rFonts w:ascii="Times New Roman" w:cs="Times New Roman" w:eastAsia="Times New Roman" w:hAnsi="Times New Roman"/>
        </w:rPr>
        <w:t xml:space="preserve">Bu yerda, [FORMULA: Y] — bog'lanayotgan o'zgaruvchi (masalan, YIM), [FORMULA: X] — mustaqil o'zgaruvchi (masalan, ishsizlik darajasi), [FORMULA: a] — doimiy, [FORMULA: b] — regressiya koeffitsienti, va [FORMULA: \epsilon] — xatolik.</w:t>
      </w:r>
    </w:p>
    <w:p>
      <w:pPr>
        <w:spacing w:line="360" w:after="200"/>
        <w:ind w:firstLine="720"/>
        <w:jc w:val="both"/>
      </w:pPr>
      <w:r>
        <w:rPr>
          <w:color w:val="000000"/>
          <w:sz w:val="28"/>
          <w:szCs w:val="28"/>
          <w:rFonts w:ascii="Times New Roman" w:cs="Times New Roman" w:eastAsia="Times New Roman" w:hAnsi="Times New Roman"/>
        </w:rPr>
        <w:t xml:space="preserve">Amaliy ahamiyati</w:t>
      </w:r>
    </w:p>
    <w:p>
      <w:pPr>
        <w:spacing w:line="360" w:after="200"/>
        <w:ind w:firstLine="720"/>
        <w:jc w:val="both"/>
      </w:pPr>
      <w:r>
        <w:rPr>
          <w:color w:val="000000"/>
          <w:sz w:val="28"/>
          <w:szCs w:val="28"/>
          <w:rFonts w:ascii="Times New Roman" w:cs="Times New Roman" w:eastAsia="Times New Roman" w:hAnsi="Times New Roman"/>
        </w:rPr>
        <w:t xml:space="preserve">Iqtisodiy tahlil va statistik metodlar o'rtasidagi bog'lanish amaliy jihatdan iqtisodiy qarorlarni qabul qilishda muhim rol o'ynaydi. Masalan, kompaniyalar o'z mahsulotlarini narxlarini belgilashda yoki yangi bozorlarni o'rganishda statistik ma'lumotlardan foydalanadilar. Shuningdek, davlatlar iqtisodiy siyosatlarini ishlab chiqishda statistik tahlil natijalaridan foydalanadilar.</w:t>
      </w:r>
    </w:p>
    <w:p>
      <w:pPr>
        <w:spacing w:line="360" w:after="200"/>
        <w:ind w:firstLine="720"/>
        <w:jc w:val="both"/>
      </w:pPr>
      <w:r>
        <w:rPr>
          <w:color w:val="000000"/>
          <w:sz w:val="28"/>
          <w:szCs w:val="28"/>
          <w:rFonts w:ascii="Times New Roman" w:cs="Times New Roman" w:eastAsia="Times New Roman" w:hAnsi="Times New Roman"/>
        </w:rPr>
        <w:t xml:space="preserve">Ushbu nazariy asoslar amaliy bo'limlarga o'tishda muhim ahamiyatga ega, chunki ular iqtisodiy tahlil va statistik metodlar o'rtasidagi bog'lanishni yanada chuqurroq tushunishga yordam beradi.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Iqtisodiy tahlil va statistik metodlar o'rtasidagi bog'lanish iqtisodiy tadqiqotlar va qaror qabul qilish jarayonlarida muhim ahamiyatga ega. Ushbu bo'limda iqtisodiy tahlil va statistik metodlarning asosiy tushunchalari, nazariy modellari va amaliy ahamiyati ko'rib chiqildi. Keyingi bo'limda, ushbu nazariy asoslar amaliy tadqiqotlar va iqtisodiy qarorlar qabul qilish jarayonlariga qanday ta'sir ko'rsatishi ko'rib chiqiladi.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1.4 Matematik kutilma va dispersiyaning iqtisodiy qaror qabul qilishdagi roli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dispersiyaning iqtisodiy qaror qabul qilishdagi roli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iqtisodiy qaror qabul qilish jarayonida muhim rol o'ynaydi. Ular iqtisodiy modellarni yaratishda va risklarni baholashda asosiy tushunchalar sifatida xizmat qiladi. Ushbu bo'limda matematik kutilma va dispersiyaning ta'riflari, ularning iqtisodiy qaror qabul qilishdagi ahamiyati, turli nazariy modellar va amaliy misollar ko'rib chiqiladi. Shuningdek, ushbu tushunchalarning amaliy qo'llanilishi va iqtisodiy jarayonlarga ta'siri tahlil qilinadi.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Matematik kutilma (E[X]) tasodifiy o'zgaruvchining o'rtacha qiymatini ifodalaydi. U iqtisodiy jarayonlarda kutilayotgan natijalarni baholashda muhim ahamiyatga ega. Masalan, biror investitsiya loyihasining kutilayotgan daromadi matematik kutilma orqali aniqlanadi. Dispersiya (Var(X)) esa tasodifiy o'zgaruvchining o'zgaruvchanligini ko'rsatadi. U kutilayotgan qiymatdan qanchalik uzoqlashishini o'lchaydi va risk darajasini baholashda qo'llaniladi.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quyidagi formulalar bilan ifodalanadi:</w:t>
      </w:r>
    </w:p>
    <w:p>
      <w:pPr>
        <w:spacing w:line="360" w:after="200"/>
        <w:ind w:firstLine="720"/>
        <w:jc w:val="both"/>
      </w:pPr>
      <w:r>
        <w:rPr>
          <w:color w:val="000000"/>
          <w:sz w:val="28"/>
          <w:szCs w:val="28"/>
          <w:rFonts w:ascii="Times New Roman" w:cs="Times New Roman" w:eastAsia="Times New Roman" w:hAnsi="Times New Roman"/>
        </w:rPr>
        <w:t xml:space="preserve">- Matematik kutilma:</w:t>
      </w:r>
    </w:p>
    <w:p>
      <w:pPr>
        <w:spacing w:before="160" w:after="160"/>
        <w:jc w:val="center"/>
      </w:pPr>
      <w:r>
        <w:rPr>
          <w:color w:val="000000"/>
          <w:sz w:val="28"/>
          <w:szCs w:val="28"/>
          <w:rFonts w:ascii="Cambria Math" w:cs="Cambria Math" w:eastAsia="Cambria Math" w:hAnsi="Cambria Math"/>
        </w:rPr>
        <w:t xml:space="preserve">E[X] = ∑ᵢ₌₁ⁿ xᵢ · P(xᵢ)</w:t>
      </w:r>
    </w:p>
    <w:p>
      <w:pPr>
        <w:spacing w:line="360" w:after="200"/>
        <w:ind w:firstLine="720"/>
        <w:jc w:val="both"/>
      </w:pPr>
      <w:r>
        <w:rPr>
          <w:color w:val="000000"/>
          <w:sz w:val="28"/>
          <w:szCs w:val="28"/>
          <w:rFonts w:ascii="Times New Roman" w:cs="Times New Roman" w:eastAsia="Times New Roman" w:hAnsi="Times New Roman"/>
        </w:rPr>
        <w:t xml:space="preserve">bu yerda [FORMULA: x_i] - tasodifiy o'zgaruvchining mumkin bo'lgan qiymatlari, [FORMULA: P(x_i)] esa ularning ehtimolliklari.</w:t>
      </w:r>
    </w:p>
    <w:p>
      <w:pPr>
        <w:spacing w:line="360" w:after="200"/>
        <w:ind w:firstLine="720"/>
        <w:jc w:val="both"/>
      </w:pPr>
      <w:r>
        <w:rPr>
          <w:color w:val="000000"/>
          <w:sz w:val="28"/>
          <w:szCs w:val="28"/>
          <w:rFonts w:ascii="Times New Roman" w:cs="Times New Roman" w:eastAsia="Times New Roman" w:hAnsi="Times New Roman"/>
        </w:rPr>
        <w:t xml:space="preserve">- Dispersiya:</w:t>
      </w:r>
    </w:p>
    <w:p>
      <w:pPr>
        <w:spacing w:before="160" w:after="160"/>
        <w:jc w:val="center"/>
      </w:pPr>
      <w:r>
        <w:rPr>
          <w:color w:val="000000"/>
          <w:sz w:val="28"/>
          <w:szCs w:val="28"/>
          <w:rFonts w:ascii="Cambria Math" w:cs="Cambria Math" w:eastAsia="Cambria Math" w:hAnsi="Cambria Math"/>
        </w:rPr>
        <w:t xml:space="preserve">Var(X) = E[X²] - (E[X])²</w:t>
      </w:r>
    </w:p>
    <w:p>
      <w:pPr>
        <w:spacing w:line="360" w:after="200"/>
        <w:ind w:firstLine="720"/>
        <w:jc w:val="both"/>
      </w:pPr>
      <w:r>
        <w:rPr>
          <w:color w:val="000000"/>
          <w:sz w:val="28"/>
          <w:szCs w:val="28"/>
          <w:rFonts w:ascii="Times New Roman" w:cs="Times New Roman" w:eastAsia="Times New Roman" w:hAnsi="Times New Roman"/>
        </w:rPr>
        <w:t xml:space="preserve">bu yerda [FORMULA: E[X^2]] - tasodifiy o'zgaruvchining kvadratining matematik kutilmasi.</w:t>
      </w:r>
    </w:p>
    <w:p>
      <w:pPr>
        <w:spacing w:line="360" w:after="200"/>
        <w:ind w:firstLine="720"/>
        <w:jc w:val="both"/>
      </w:pPr>
      <w:r>
        <w:rPr>
          <w:color w:val="000000"/>
          <w:sz w:val="28"/>
          <w:szCs w:val="28"/>
          <w:rFonts w:ascii="Times New Roman" w:cs="Times New Roman" w:eastAsia="Times New Roman" w:hAnsi="Times New Roman"/>
        </w:rPr>
        <w:t xml:space="preserve">B. Nazariy modellar</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iqtisodiy qaror qabul qilishda turli nazariy modellar orqali qo'llaniladi. Masalan, "O'zgaruvchanlik va risk" modeli, iqtisodiy agentlarning qaror qabul qilish jarayonida risklarni qanday baholashlarini ko'rsatadi. Ushbu modelda matematik kutilma va dispersiya o'rtasidagi bog'liqlik ko'rsatiladi.</w:t>
      </w:r>
    </w:p>
    <w:p>
      <w:pPr>
        <w:spacing w:line="360" w:after="200"/>
        <w:ind w:firstLine="720"/>
        <w:jc w:val="both"/>
      </w:pPr>
      <w:r>
        <w:rPr>
          <w:color w:val="000000"/>
          <w:sz w:val="28"/>
          <w:szCs w:val="28"/>
          <w:rFonts w:ascii="Times New Roman" w:cs="Times New Roman" w:eastAsia="Times New Roman" w:hAnsi="Times New Roman"/>
        </w:rPr>
        <w:t xml:space="preserve">Diagramma 1.1. "O'zgaruvchanlik va risk" modelining tuzilishi. Ushbu modelda uchta asosiy qatlam mavjud: (1) Kutilayotgan daromadlar qatlamida investitsiya imkoniyatlari baholanadi, (2) Risk baholash qatlamida dispersiya hisoblanadi, (3) Qaror qabul qilish qatlamida esa iqtisodiy agentlar o'z qarorlarini qabul qilishadi. Har bir qatlam o'zaro bog'langan va qaror qabul qilish jarayonida bir-biriga ta'sir ko'rsatadi.</w:t>
      </w:r>
    </w:p>
    <w:p>
      <w:pPr>
        <w:spacing w:line="360" w:after="200"/>
        <w:ind w:firstLine="720"/>
        <w:jc w:val="both"/>
      </w:pPr>
      <w:r>
        <w:rPr>
          <w:color w:val="000000"/>
          <w:sz w:val="28"/>
          <w:szCs w:val="28"/>
          <w:rFonts w:ascii="Times New Roman" w:cs="Times New Roman" w:eastAsia="Times New Roman" w:hAnsi="Times New Roman"/>
        </w:rPr>
        <w:t xml:space="preserve">C. Akademik adabiyotlar tahlili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bo'yicha ko'plab xalqaro standartlar va tadqiqotlar mavjud. Masalan, ISO 31000:2018 risklarni boshqarish bo'yicha xalqaro standart bo'lib, u risklarni baholashda matematik kutilma va dispersiyaning ahamiyatini ta'kidlaydi. NIST (National Institute of Standards and Technology) esa risklarni baholashda statistik metodlarni qo'llashni tavsiya etadi.</w:t>
      </w:r>
    </w:p>
    <w:p>
      <w:pPr>
        <w:spacing w:line="360" w:after="200"/>
        <w:ind w:firstLine="720"/>
        <w:jc w:val="both"/>
      </w:pPr>
      <w:r>
        <w:rPr>
          <w:color w:val="000000"/>
          <w:sz w:val="28"/>
          <w:szCs w:val="28"/>
          <w:rFonts w:ascii="Times New Roman" w:cs="Times New Roman" w:eastAsia="Times New Roman" w:hAnsi="Times New Roman"/>
        </w:rPr>
        <w:t xml:space="preserve">Tadqiqotlar shuni ko'rsatadiki, matematik kutilma va dispersiya iqtisodiy qaror qabul qilish jarayonida muhim rol o'ynaydi. Ular iqtisodiy agentlarning risklarni baholash va kutilayotgan natijalarni aniqlashda yordam beradi. Ushbu tushunchalarning rivojlanishi tarixiy jihatdan 20-asrning o'rtalarida boshlangan bo'lib, keyinchalik iqtisodiy nazariyalar va modellarni shakllantirishda muhim ahamiyatga ega bo'lgan.</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iqtisodiy qaror qabul qilishda turli klassifikatsiyalar va taksonomiyalar orqali tahlil qilinadi. Masalan, risklarni baholashda kutilayotgan daromadlar va ularning dispersiyasi o'rtasidagi bog'liqlik ko'rib chiqiladi. Kutilayotgan daromadlar yuqori bo'lsa, lekin dispersiya ham yuqori bo'lsa, bu risk darajasining oshishini anglatadi.</w:t>
      </w:r>
    </w:p>
    <w:p>
      <w:pPr>
        <w:spacing w:line="360" w:after="200"/>
        <w:ind w:firstLine="720"/>
        <w:jc w:val="both"/>
      </w:pPr>
      <w:r>
        <w:rPr>
          <w:color w:val="000000"/>
          <w:sz w:val="28"/>
          <w:szCs w:val="28"/>
          <w:rFonts w:ascii="Times New Roman" w:cs="Times New Roman" w:eastAsia="Times New Roman" w:hAnsi="Times New Roman"/>
        </w:rPr>
        <w:t xml:space="preserve">Bundan tashqari, matematik kutilma va dispersiyaning iqtisodiy qaror qabul qilishdagi afzalliklari va kamchiliklari ham mavjud. Afzalliklari orasida kutilayotgan natijalarni aniq baholash va risklarni boshqarish imkoniyati mavjud. Kamchiliklari esa, ba'zan kutilmagan holatlar va o'zgaruvchanliklar natijasida kutilayotgan natijalar va dispersiya o'rtasidagi bog'liqlikni buzishi mumkin.</w:t>
      </w:r>
    </w:p>
    <w:p>
      <w:pPr>
        <w:spacing w:line="360" w:after="200"/>
        <w:ind w:firstLine="720"/>
        <w:jc w:val="both"/>
      </w:pPr>
      <w:r>
        <w:rPr>
          <w:color w:val="000000"/>
          <w:sz w:val="28"/>
          <w:szCs w:val="28"/>
          <w:rFonts w:ascii="Times New Roman" w:cs="Times New Roman" w:eastAsia="Times New Roman" w:hAnsi="Times New Roman"/>
        </w:rPr>
        <w:t xml:space="preserve">Matematik formulalar va algoritmlar yordamida risklarni baholash jarayoni yanada aniqroq bo'ladi. Masalan, Markov jarayonlari va Monte-Karlo simulyatsiyalari yordamida risklarni baholash va kutilayotgan natijalarni aniqlash mumkin.</w:t>
      </w:r>
    </w:p>
    <w:p>
      <w:pPr>
        <w:spacing w:line="360" w:after="200"/>
        <w:ind w:firstLine="720"/>
        <w:jc w:val="both"/>
      </w:pPr>
      <w:r>
        <w:rPr>
          <w:color w:val="000000"/>
          <w:sz w:val="28"/>
          <w:szCs w:val="28"/>
          <w:rFonts w:ascii="Times New Roman" w:cs="Times New Roman" w:eastAsia="Times New Roman" w:hAnsi="Times New Roman"/>
        </w:rPr>
        <w:t xml:space="preserve">Amaliy ahamiyatlar</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iqtisodiy qaror qabul qilishda amaliy qo'llanilishi juda kengdir. Ular investitsiya strategiyalarini ishlab chiqishda, moliyaviy risklarni baholashda va iqtisodiy prognozlarni tayyorlashda muhim ahamiyatga ega. Masalan, biror kompaniya yangi mahsulotni ishlab chiqarishdan oldin, uning kutilayotgan daromadini va risklarini baholash uchun matematik kutilma va dispersiyani hisobga olishi zarur.</w:t>
      </w:r>
    </w:p>
    <w:p>
      <w:pPr>
        <w:spacing w:line="360" w:after="200"/>
        <w:ind w:firstLine="720"/>
        <w:jc w:val="both"/>
      </w:pPr>
      <w:r>
        <w:rPr>
          <w:color w:val="000000"/>
          <w:sz w:val="28"/>
          <w:szCs w:val="28"/>
          <w:rFonts w:ascii="Times New Roman" w:cs="Times New Roman" w:eastAsia="Times New Roman" w:hAnsi="Times New Roman"/>
        </w:rPr>
        <w:t xml:space="preserve">Shuningdek, bu tushunchalar iqtisodiy tahlil va strategik rejalashtirish jarayonlarida ham qo'llaniladi. Ular yordamida kompaniyalar o'z resurslarini qanday taqsimlash va qaysi investitsiyalarni amalga oshirish kerakligini aniqlashlari mumkin.</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iqtisodiy qaror qabul qilish jarayonida muhim tushunchalar bo'lib, ular risklarni baholash va kutilayotgan natijalarni aniqlashda yordam beradi. Ushbu bo'limda ularning ta'riflari, nazariy modellar va amaliy misollar ko'rib chiqildi. Kelgusi bo'limda ushbu tushunchalarning amaliy qo'llanilishi va iqtisodiy jarayonlarga ta'siri yanada chuqurroq tahlil qilinadi.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1.5 Matematik kutilma va dispersiya: mavjud tadqiqotlar va yondashuvlar</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mavjud tadqiqotlar va yondashuvlar</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statistik tahlilning asosiy tushunchalaridan biridir. Ular ma'lumotlar to'plamining markaziy tendensiyasini va tarqalishini aniqlashda muhim rol o'ynaydi. Matematik kutilma, ma'lumotlar to'plamining o'rtacha qiymatini ifodalaydi, dispersiya esa ma'lumotlarning tarqalishini ko'rsatadi. Ushbu bo'limda matematik kutilma va dispersiyaning ta'riflari, ularning nazariy asoslari, mavjud tadqiqotlar va yondashuvlar ko'rib chiqiladi. Shuningdek, amaliyotda qanday qo'llanilishi va ularning ahamiyati haqida ham ma'lumot beriladi.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Matematik kutilma (E[X]) tasodifiy o'zgaruvchining o'rtacha qiymatini ifodalaydi. U quyidagi formula orqali hisoblanadi:</w:t>
      </w:r>
    </w:p>
    <w:p>
      <w:pPr>
        <w:spacing w:before="160" w:after="160"/>
        <w:jc w:val="center"/>
      </w:pPr>
      <w:r>
        <w:rPr>
          <w:color w:val="000000"/>
          <w:sz w:val="28"/>
          <w:szCs w:val="28"/>
          <w:rFonts w:ascii="Cambria Math" w:cs="Cambria Math" w:eastAsia="Cambria Math" w:hAnsi="Cambria Math"/>
        </w:rPr>
        <w:t xml:space="preserve">E[X] = ∑ᵢ₌₁ⁿ xᵢ · P(xᵢ)</w:t>
      </w:r>
    </w:p>
    <w:p>
      <w:pPr>
        <w:spacing w:line="360" w:after="200"/>
        <w:ind w:firstLine="720"/>
        <w:jc w:val="both"/>
      </w:pPr>
      <w:r>
        <w:rPr>
          <w:color w:val="000000"/>
          <w:sz w:val="28"/>
          <w:szCs w:val="28"/>
          <w:rFonts w:ascii="Times New Roman" w:cs="Times New Roman" w:eastAsia="Times New Roman" w:hAnsi="Times New Roman"/>
        </w:rPr>
        <w:t xml:space="preserve">Bu yerda [FORMULA: x_i] tasodifiy o'zgaruvchining mumkin bo'lgan qiymatlari, [FORMULA: P(x_i)] esa ularning ehtimolliklari. Matematik kutilma, ma'lumotlar to'plamining markaziy tendensiyasini ko'rsatadi va ko'plab statistik tahlil usullarida asosiy o'rin tutadi.</w:t>
      </w:r>
    </w:p>
    <w:p>
      <w:pPr>
        <w:spacing w:line="360" w:after="200"/>
        <w:ind w:firstLine="720"/>
        <w:jc w:val="both"/>
      </w:pPr>
      <w:r>
        <w:rPr>
          <w:color w:val="000000"/>
          <w:sz w:val="28"/>
          <w:szCs w:val="28"/>
          <w:rFonts w:ascii="Times New Roman" w:cs="Times New Roman" w:eastAsia="Times New Roman" w:hAnsi="Times New Roman"/>
        </w:rPr>
        <w:t xml:space="preserve">Dispersiya (Var[X]) esa tasodifiy o'zgaruvchining o'rtacha qiymatdan qanchalik uzoqlashishini ko'rsatadi. Dispersiya quyidagi formula orqali hisoblanadi:</w:t>
      </w:r>
    </w:p>
    <w:p>
      <w:pPr>
        <w:spacing w:before="160" w:after="160"/>
        <w:jc w:val="center"/>
      </w:pPr>
      <w:r>
        <w:rPr>
          <w:color w:val="000000"/>
          <w:sz w:val="28"/>
          <w:szCs w:val="28"/>
          <w:rFonts w:ascii="Cambria Math" w:cs="Cambria Math" w:eastAsia="Cambria Math" w:hAnsi="Cambria Math"/>
        </w:rPr>
        <w:t xml:space="preserve">Var[X] = E[(X - E[X])²] = ∑ᵢ₌₁ⁿ (xᵢ - E[X])² · P(xᵢ)</w:t>
      </w:r>
    </w:p>
    <w:p>
      <w:pPr>
        <w:spacing w:line="360" w:after="200"/>
        <w:ind w:firstLine="720"/>
        <w:jc w:val="both"/>
      </w:pPr>
      <w:r>
        <w:rPr>
          <w:color w:val="000000"/>
          <w:sz w:val="28"/>
          <w:szCs w:val="28"/>
          <w:rFonts w:ascii="Times New Roman" w:cs="Times New Roman" w:eastAsia="Times New Roman" w:hAnsi="Times New Roman"/>
        </w:rPr>
        <w:t xml:space="preserve">Dispersiya, ma'lumotlarning tarqalishini o'lchashda muhim ahamiyatga ega. U yuqori bo'lsa, ma'lumotlar o'rtacha qiymatdan ko'proq tarqalganligini, past bo'lsa esa, ma'lumotlar o'rtacha qiymatga yaqin joylashganligini ko'rsatadi.</w:t>
      </w:r>
    </w:p>
    <w:p>
      <w:pPr>
        <w:spacing w:line="360" w:after="200"/>
        <w:ind w:firstLine="720"/>
        <w:jc w:val="both"/>
      </w:pPr>
      <w:r>
        <w:rPr>
          <w:color w:val="000000"/>
          <w:sz w:val="28"/>
          <w:szCs w:val="28"/>
          <w:rFonts w:ascii="Times New Roman" w:cs="Times New Roman" w:eastAsia="Times New Roman" w:hAnsi="Times New Roman"/>
        </w:rPr>
        <w:t xml:space="preserve">B. Nazariy ramkalar/Modellar</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tushunchalari ko'plab statistik modellar va nazariyalar asosida qurilgan. Masalan, normal taqsimot modeli, tasodifiy o'zgaruvchilarni o'rganishda keng qo'llaniladi. Normal taqsimotda, matematik kutilma muhim rol o'ynaydi, chunki u taqsimotning markaziy nuqtasini belgilaydi. Normal taqsimotning diagrammasi quyidagicha ko'rinadi:</w:t>
      </w:r>
    </w:p>
    <w:p>
      <w:pPr>
        <w:spacing w:line="360" w:after="200"/>
        <w:ind w:firstLine="720"/>
        <w:jc w:val="both"/>
      </w:pPr>
      <w:r>
        <w:rPr>
          <w:color w:val="000000"/>
          <w:sz w:val="28"/>
          <w:szCs w:val="28"/>
          <w:rFonts w:ascii="Times New Roman" w:cs="Times New Roman" w:eastAsia="Times New Roman" w:hAnsi="Times New Roman"/>
        </w:rPr>
        <w:t xml:space="preserve">- X o'qi: tasodifiy o'zgaruvchining qiymatlari</w:t>
      </w:r>
    </w:p>
    <w:p>
      <w:pPr>
        <w:spacing w:line="360" w:after="200"/>
        <w:ind w:firstLine="720"/>
        <w:jc w:val="both"/>
      </w:pPr>
      <w:r>
        <w:rPr>
          <w:color w:val="000000"/>
          <w:sz w:val="28"/>
          <w:szCs w:val="28"/>
          <w:rFonts w:ascii="Times New Roman" w:cs="Times New Roman" w:eastAsia="Times New Roman" w:hAnsi="Times New Roman"/>
        </w:rPr>
        <w:t xml:space="preserve">- Y o'qi: ehtimollik zichligi</w:t>
      </w:r>
    </w:p>
    <w:p>
      <w:pPr>
        <w:spacing w:line="360" w:after="200"/>
        <w:ind w:firstLine="720"/>
        <w:jc w:val="both"/>
      </w:pPr>
      <w:r>
        <w:rPr>
          <w:color w:val="000000"/>
          <w:sz w:val="28"/>
          <w:szCs w:val="28"/>
          <w:rFonts w:ascii="Times New Roman" w:cs="Times New Roman" w:eastAsia="Times New Roman" w:hAnsi="Times New Roman"/>
        </w:rPr>
        <w:t xml:space="preserve">Diagrammada, o'rtada joylashgan eng yuqori nuqta matematik kutilmani ifodalaydi, va dispersiya esa egri chiziqning tarqalishini ko'rsatadi.</w:t>
      </w:r>
    </w:p>
    <w:p>
      <w:pPr>
        <w:spacing w:line="360" w:after="200"/>
        <w:ind w:firstLine="720"/>
        <w:jc w:val="both"/>
      </w:pPr>
      <w:r>
        <w:rPr>
          <w:color w:val="000000"/>
          <w:sz w:val="28"/>
          <w:szCs w:val="28"/>
          <w:rFonts w:ascii="Times New Roman" w:cs="Times New Roman" w:eastAsia="Times New Roman" w:hAnsi="Times New Roman"/>
        </w:rPr>
        <w:t xml:space="preserve">Bundan tashqari, Poisson taqsimoti va binomial taqsimot kabi boshqa statistik modellar ham mavjud. Poisson taqsimoti, odatda, kam uchraydigan hodisalarni modellashtirishda qo'llaniladi va uning matematik kutilmasi va dispersiyasi bir xil bo'ladi. Binomial taqsimot esa, ikki holatli tajribalarda (masalan, muvaffaqiyat va muvaffaqiyatsizlik) qo'llaniladi va uning dispersiyasi quyidagi formula orqali hisoblanadi:</w:t>
      </w:r>
    </w:p>
    <w:p>
      <w:pPr>
        <w:spacing w:before="160" w:after="160"/>
        <w:jc w:val="center"/>
      </w:pPr>
      <w:r>
        <w:rPr>
          <w:color w:val="000000"/>
          <w:sz w:val="28"/>
          <w:szCs w:val="28"/>
          <w:rFonts w:ascii="Cambria Math" w:cs="Cambria Math" w:eastAsia="Cambria Math" w:hAnsi="Cambria Math"/>
        </w:rPr>
        <w:t xml:space="preserve">Var[X] = n · p · (1 - p)</w:t>
      </w:r>
    </w:p>
    <w:p>
      <w:pPr>
        <w:spacing w:line="360" w:after="200"/>
        <w:ind w:firstLine="720"/>
        <w:jc w:val="both"/>
      </w:pPr>
      <w:r>
        <w:rPr>
          <w:color w:val="000000"/>
          <w:sz w:val="28"/>
          <w:szCs w:val="28"/>
          <w:rFonts w:ascii="Times New Roman" w:cs="Times New Roman" w:eastAsia="Times New Roman" w:hAnsi="Times New Roman"/>
        </w:rPr>
        <w:t xml:space="preserve">Bu yerda [FORMULA: n] tajribalar soni, [FORMULA: p] muvaffaqiyat ehtimoli.</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tushunchalari bo'yicha ko'plab tadqiqotlar olib borilgan. ISO 3534-1:2006 statistik terminologiya va NIST SP 800-90A, ehtimollik taqsimotlari bo'yicha standartlar sifatida tanilgan. Ushbu standartlar, statistik tahlil va ma'lumotlarni qayta ishlashda muhim ahamiyatga ega.</w:t>
      </w:r>
    </w:p>
    <w:p>
      <w:pPr>
        <w:spacing w:line="360" w:after="200"/>
        <w:ind w:firstLine="720"/>
        <w:jc w:val="both"/>
      </w:pPr>
      <w:r>
        <w:rPr>
          <w:color w:val="000000"/>
          <w:sz w:val="28"/>
          <w:szCs w:val="28"/>
          <w:rFonts w:ascii="Times New Roman" w:cs="Times New Roman" w:eastAsia="Times New Roman" w:hAnsi="Times New Roman"/>
        </w:rPr>
        <w:t xml:space="preserve">Shuningdek, statistik nazariyalar va modellarni rivojlantirishda ko'plab olimlar va tadqiqotchilar ishtirok etgan. Masalan, Karl Pearson, dispersiya va korrelyatsiya tushunchalarini rivojlantirgan. U o'zining "Pearson korrelyatsiya koeffitsienti" bilan tanilgan. Boshqa muhim tadqiqotchilar orasida Ronald Fisher va Jerzy Neyman ham bor, ular statistik tahlil va eksperiment dizayniga katta hissa qo'shgan.</w:t>
      </w:r>
    </w:p>
    <w:p>
      <w:pPr>
        <w:spacing w:line="360" w:after="200"/>
        <w:ind w:firstLine="720"/>
        <w:jc w:val="both"/>
      </w:pPr>
      <w:r>
        <w:rPr>
          <w:color w:val="000000"/>
          <w:sz w:val="28"/>
          <w:szCs w:val="28"/>
          <w:rFonts w:ascii="Times New Roman" w:cs="Times New Roman" w:eastAsia="Times New Roman" w:hAnsi="Times New Roman"/>
        </w:rPr>
        <w:t xml:space="preserve">Hozirgi kunda, matematik kutilma va dispersiya tushunchalari statistik tahlilning asosiy elementlari sifatida qabul qilinadi. Ular ma'lumotlarni tahlil qilishda, iqtisodiyot, psixologiya, biologiya va boshqa sohalarda keng qo'llaniladi.</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tushunchalarini yanada chuqurroq o'rganish uchun ularning tasniflari va taxminiy tahlillari muhimdir. Tasodifiy o'zgaruvchilarni tahlil qilishda, ularning matematik kutilmasi va dispersiyasi ko'plab statistik metodlar bilan birgalikda qo'llaniladi. Masalan, tasodifiy o'zgaruvchilarni klassifikatsiya qilishda, ularning kutilgan qiymatlari va dispersiyalari asosida guruhlash mumkin.</w:t>
      </w:r>
    </w:p>
    <w:p>
      <w:pPr>
        <w:spacing w:line="360" w:after="200"/>
        <w:ind w:firstLine="720"/>
        <w:jc w:val="both"/>
      </w:pPr>
      <w:r>
        <w:rPr>
          <w:color w:val="000000"/>
          <w:sz w:val="28"/>
          <w:szCs w:val="28"/>
          <w:rFonts w:ascii="Times New Roman" w:cs="Times New Roman" w:eastAsia="Times New Roman" w:hAnsi="Times New Roman"/>
        </w:rPr>
        <w:t xml:space="preserve">Bundan tashqari, matematik kutilma va dispersiyaning afzalliklari va kamchiliklari ham mavjud. Masalan, matematik kutilma, ma'lumotlar to'plamining markaziy tendensiyasini aniq ko'rsatadi, lekin u ma'lumotlarning tarqalishini hisobga olmaydi. Dispersiya esa, ma'lumotlarning tarqalishini ko'rsatadi, lekin u ham o'z-o'zidan ma'lumotlar to'plamining markaziy tendensiyasini ifodalamaydi.</w:t>
      </w:r>
    </w:p>
    <w:p>
      <w:pPr>
        <w:spacing w:line="360" w:after="200"/>
        <w:ind w:firstLine="720"/>
        <w:jc w:val="both"/>
      </w:pPr>
      <w:r>
        <w:rPr>
          <w:color w:val="000000"/>
          <w:sz w:val="28"/>
          <w:szCs w:val="28"/>
          <w:rFonts w:ascii="Times New Roman" w:cs="Times New Roman" w:eastAsia="Times New Roman" w:hAnsi="Times New Roman"/>
        </w:rPr>
        <w:t xml:space="preserve">Matematik formulalar va algoritmlar yordamida, bu tushunchalarni yanada chuqurroq o'rganish mumkin. Masalan, Monte Carlo simulyatsiyasi yordamida tasodifiy o'zgaruvchilarni tahlil qilishda, matematik kutilma va dispersiya hisoblanishi mumkin. Ushbu usul, statistik tahlilning samaradorligini oshiradi va ma'lumotlarni yanada aniqroq tahlil qilish imkonini beradi.</w:t>
      </w:r>
    </w:p>
    <w:p>
      <w:pPr>
        <w:spacing w:line="360" w:after="200"/>
        <w:ind w:firstLine="720"/>
        <w:jc w:val="both"/>
      </w:pPr>
      <w:r>
        <w:rPr>
          <w:color w:val="000000"/>
          <w:sz w:val="28"/>
          <w:szCs w:val="28"/>
          <w:rFonts w:ascii="Times New Roman" w:cs="Times New Roman" w:eastAsia="Times New Roman" w:hAnsi="Times New Roman"/>
        </w:rPr>
        <w:t xml:space="preserve">Amaliy ahamiyatlar</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tushunchalari amaliyotda keng qo'llaniladi. Ular iqtisodiy tahlil, moliyaviy prognozlar, ilmiy tadqiqotlar va boshqa ko'plab sohalarda muhim ahamiyatga ega. Masalan, moliyaviy bozorlarni tahlil qilishda, investorlar matematik kutilma va dispersiyani hisobga olib, risklarni baholaydilar va investitsiya strategiyalarini ishlab chiqadilar.</w:t>
      </w:r>
    </w:p>
    <w:p>
      <w:pPr>
        <w:spacing w:line="360" w:after="200"/>
        <w:ind w:firstLine="720"/>
        <w:jc w:val="both"/>
      </w:pPr>
      <w:r>
        <w:rPr>
          <w:color w:val="000000"/>
          <w:sz w:val="28"/>
          <w:szCs w:val="28"/>
          <w:rFonts w:ascii="Times New Roman" w:cs="Times New Roman" w:eastAsia="Times New Roman" w:hAnsi="Times New Roman"/>
        </w:rPr>
        <w:t xml:space="preserve">Shuningdek, statistik sifat nazorati va sifatni boshqarish jarayonlarida ham bu tushunchalar qo'llaniladi. Ular mahsulot sifatini baholashda va ishlab chiqarish jarayonlarini optimallashtirishda muhim rol o'ynaydi.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statistik tahlilning asosiy tushunchalari bo'lib, ularning nazariy asoslari va amaliy qo'llanilishi keng ko'lamli tadqiqotlar va yondashuvlar bilan bog'liqdir. Ushbu tushunchalar, ma'lumotlar to'plamining markaziy tendensiyasini va tarqalishini aniqlashda muhim ahamiyatga ega. Kelgusi bo'limda, bu tushunchalarning amaliy qo'llanilishi va real hayotdagi misollari ko'rib chiqiladi.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 BOB. AMALIY/TAHLILIY QISM</w:t>
      </w:r>
    </w:p>
    <w:p>
      <w:pPr>
        <w:spacing w:before="280" w:after="200"/>
        <w:jc w:val="both"/>
      </w:pPr>
      <w:r>
        <w:rPr>
          <w:b/>
          <w:bCs/>
          <w:color w:val="000000"/>
          <w:sz w:val="28"/>
          <w:szCs w:val="28"/>
          <w:rFonts w:ascii="Times New Roman" w:cs="Times New Roman" w:eastAsia="Times New Roman" w:hAnsi="Times New Roman"/>
        </w:rPr>
        <w:t xml:space="preserve">2.1 Iqtisodiy ko'rsatkichlar va ularning matematik kutilmasi</w:t>
      </w:r>
    </w:p>
    <w:p>
      <w:pPr>
        <w:spacing w:line="360" w:after="200"/>
        <w:ind w:firstLine="720"/>
        <w:jc w:val="both"/>
      </w:pPr>
      <w:r>
        <w:rPr>
          <w:color w:val="000000"/>
          <w:sz w:val="28"/>
          <w:szCs w:val="28"/>
          <w:rFonts w:ascii="Times New Roman" w:cs="Times New Roman" w:eastAsia="Times New Roman" w:hAnsi="Times New Roman"/>
        </w:rPr>
        <w:t xml:space="preserve">2.1 Iqtisodiy ko'rsatkichlar va ularning matematik kutilmasi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Iqtisodiy ko'rsatkichlar, mamlakatlar va tashkilotlar iqtisodiy faoliyatini baholashda muhim ahamiyatga ega. Ular iqtisodiy o'sish, ish bilan ta'minlash, inflyatsiya va boshqa muhim iqtisodiy jarayonlarni o'lchashda qo'llaniladi. Ushbu bo'limda iqtisodiy ko'rsatkichlar va ularning matematik kutilmasi haqida batafsil tahlil qilinadi. Tahlil davomida iqtisodiy ko'rsatkichlarning ahamiyati, ularning o'lchovlari, va matematik kutilmalarini qanday hisoblash mumkinligi ko'rib chiqiladi. Shuningdek, real hayotdagi misollar va statistik ma'lumotlar keltiriladi.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Iqtisodiy ko'rsatkichlar, asosan, mamlakatlarning iqtisodiy rivojlanishini o'lchashda ishlatiladi. 2023-yilga kelib, global iqtisodiy o'sish 3.2% ga yetdi, bu esa 2022-yilga nisbatan 0.5% ga ko'proqdir (IMF, 2023). Asosiy iqtisodiy ko'rsatkichlar orasida yalpi ichki mahsulot (YIM), inflyatsiya darajasi va ish bilan ta'minlash darajasi mavjud. Masalan, 2023-yilda AQShning YIMi 26 trillion dollarni tashkil etdi, bu esa global iqtisodiyotning 24% ini tashkil etadi (World Bank, 2023).</w:t>
      </w:r>
    </w:p>
    <w:p>
      <w:pPr>
        <w:spacing w:line="360" w:after="200"/>
        <w:ind w:firstLine="720"/>
        <w:jc w:val="both"/>
      </w:pPr>
      <w:r>
        <w:rPr>
          <w:color w:val="000000"/>
          <w:sz w:val="28"/>
          <w:szCs w:val="28"/>
          <w:rFonts w:ascii="Times New Roman" w:cs="Times New Roman" w:eastAsia="Times New Roman" w:hAnsi="Times New Roman"/>
        </w:rPr>
        <w:t xml:space="preserve">Iqtisodiy ko'rsatkichlar bo'yicha asosiy o'yinchilar orasida Xitoy, AQSh va Yevropa Ittifoqi mavjud. Xitoy 2023-yilda 17 trillion dollar YIM bilan ikkinchi o'rinda turadi, bu esa global iqtisodiyotning 16% ini tashkil etadi. Yevropa Ittifoqi esa 15 trillion dollar bilan uchinchi o'rinda. Ushbu ko'rsatkichlar iqtisodiy o'sish va rivojlanishning muhim indikatorlari hisoblanadi.</w:t>
      </w:r>
    </w:p>
    <w:p>
      <w:pPr>
        <w:spacing w:line="360" w:after="200"/>
        <w:ind w:firstLine="720"/>
        <w:jc w:val="both"/>
      </w:pPr>
      <w:r>
        <w:rPr>
          <w:color w:val="000000"/>
          <w:sz w:val="28"/>
          <w:szCs w:val="28"/>
          <w:rFonts w:ascii="Times New Roman" w:cs="Times New Roman" w:eastAsia="Times New Roman" w:hAnsi="Times New Roman"/>
        </w:rPr>
        <w:t xml:space="preserve">B. Muammo/tahlil</w:t>
      </w:r>
    </w:p>
    <w:p>
      <w:pPr>
        <w:spacing w:line="360" w:after="200"/>
        <w:ind w:firstLine="720"/>
        <w:jc w:val="both"/>
      </w:pPr>
      <w:r>
        <w:rPr>
          <w:color w:val="000000"/>
          <w:sz w:val="28"/>
          <w:szCs w:val="28"/>
          <w:rFonts w:ascii="Times New Roman" w:cs="Times New Roman" w:eastAsia="Times New Roman" w:hAnsi="Times New Roman"/>
        </w:rPr>
        <w:t xml:space="preserve">Iqtisodiy ko'rsatkichlar bilan bog'liq muammolar ko'pincha ularning aniqligi va ishonchliligi bilan bog'liq. Masalan, 2022-yilda inflyatsiya darajasi global miqyosda 8.5% ga yetdi, bu esa 2021-yilga nisbatan 2.5% ga ko'proqdir (OECD, 2023). Bu inflyatsiya darajasi ko'plab mamlakatlarda iqtisodiy barqarorlikka tahdid solmoqda.</w:t>
      </w:r>
    </w:p>
    <w:p>
      <w:pPr>
        <w:spacing w:line="360" w:after="200"/>
        <w:ind w:firstLine="720"/>
        <w:jc w:val="both"/>
      </w:pPr>
      <w:r>
        <w:rPr>
          <w:color w:val="000000"/>
          <w:sz w:val="28"/>
          <w:szCs w:val="28"/>
          <w:rFonts w:ascii="Times New Roman" w:cs="Times New Roman" w:eastAsia="Times New Roman" w:hAnsi="Times New Roman"/>
        </w:rPr>
        <w:t xml:space="preserve">Shuningdek, ish bilan ta'minlash darajasi ham muhim ko'rsatkichdir. 2023-yilda global ish bilan ta'minlash darajasi 58% ni tashkil etdi, bu esa 2022-yilga nisbatan 1% ga kamaydi (ILO, 2023). Bu holat, iqtisodiy o'sishning sekinlashishi va pandemiya ta'sirining davom etishi bilan bog'liq.</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Yevropa Ittifoqi iqtisodiy ko'rsatkichlari</w:t>
      </w:r>
    </w:p>
    <w:p>
      <w:pPr>
        <w:spacing w:line="360" w:after="200"/>
        <w:ind w:firstLine="720"/>
        <w:jc w:val="both"/>
      </w:pPr>
      <w:r>
        <w:rPr>
          <w:color w:val="000000"/>
          <w:sz w:val="28"/>
          <w:szCs w:val="28"/>
          <w:rFonts w:ascii="Times New Roman" w:cs="Times New Roman" w:eastAsia="Times New Roman" w:hAnsi="Times New Roman"/>
        </w:rPr>
        <w:t xml:space="preserve">Yevropa Ittifoqi (YI) iqtisodiy ko'rsatkichlari 2023-yilda quyidagi holatni ko'rsatadi:</w:t>
      </w:r>
    </w:p>
    <w:p>
      <w:pPr>
        <w:spacing w:line="360" w:after="200"/>
        <w:ind w:firstLine="720"/>
        <w:jc w:val="both"/>
      </w:pPr>
      <w:r>
        <w:rPr>
          <w:color w:val="000000"/>
          <w:sz w:val="28"/>
          <w:szCs w:val="28"/>
          <w:rFonts w:ascii="Times New Roman" w:cs="Times New Roman" w:eastAsia="Times New Roman" w:hAnsi="Times New Roman"/>
        </w:rPr>
        <w:t xml:space="preserve">- YIM: 15 trillion dollar</w:t>
      </w:r>
    </w:p>
    <w:p>
      <w:pPr>
        <w:spacing w:line="360" w:after="200"/>
        <w:ind w:firstLine="720"/>
        <w:jc w:val="both"/>
      </w:pPr>
      <w:r>
        <w:rPr>
          <w:color w:val="000000"/>
          <w:sz w:val="28"/>
          <w:szCs w:val="28"/>
          <w:rFonts w:ascii="Times New Roman" w:cs="Times New Roman" w:eastAsia="Times New Roman" w:hAnsi="Times New Roman"/>
        </w:rPr>
        <w:t xml:space="preserve">- Inflyatsiya darajasi: 6.5%</w:t>
      </w:r>
    </w:p>
    <w:p>
      <w:pPr>
        <w:spacing w:line="360" w:after="200"/>
        <w:ind w:firstLine="720"/>
        <w:jc w:val="both"/>
      </w:pPr>
      <w:r>
        <w:rPr>
          <w:color w:val="000000"/>
          <w:sz w:val="28"/>
          <w:szCs w:val="28"/>
          <w:rFonts w:ascii="Times New Roman" w:cs="Times New Roman" w:eastAsia="Times New Roman" w:hAnsi="Times New Roman"/>
        </w:rPr>
        <w:t xml:space="preserve">- Ish bilan ta'minlash darajasi: 57%</w:t>
      </w:r>
    </w:p>
    <w:p>
      <w:pPr>
        <w:spacing w:line="360" w:after="200"/>
        <w:ind w:firstLine="720"/>
        <w:jc w:val="both"/>
      </w:pPr>
      <w:r>
        <w:rPr>
          <w:color w:val="000000"/>
          <w:sz w:val="28"/>
          <w:szCs w:val="28"/>
          <w:rFonts w:ascii="Times New Roman" w:cs="Times New Roman" w:eastAsia="Times New Roman" w:hAnsi="Times New Roman"/>
        </w:rPr>
        <w:t xml:space="preserve">YI iqtisodiy ko'rsatkichlari 2023-yilda o'zgarishlar ko'rsatmoqda. Inflyatsiya darajasi 2022-yilda 5% bo'lgan bo'lsa, 2023-yilda 6.5% ga ko'tarildi. Bu, energiya narxlarining oshishi va ta'minot zanjirlaridagi muammolar bilan bog'liq.</w:t>
      </w:r>
    </w:p>
    <w:p>
      <w:pPr>
        <w:spacing w:line="360" w:after="200"/>
        <w:ind w:firstLine="720"/>
        <w:jc w:val="both"/>
      </w:pPr>
      <w:r>
        <w:rPr>
          <w:color w:val="000000"/>
          <w:sz w:val="28"/>
          <w:szCs w:val="28"/>
          <w:rFonts w:ascii="Times New Roman" w:cs="Times New Roman" w:eastAsia="Times New Roman" w:hAnsi="Times New Roman"/>
        </w:rPr>
        <w:t xml:space="preserve">Real hayotdagi misol: Germaniya</w:t>
      </w:r>
    </w:p>
    <w:p>
      <w:pPr>
        <w:spacing w:line="360" w:after="200"/>
        <w:ind w:firstLine="720"/>
        <w:jc w:val="both"/>
      </w:pPr>
      <w:r>
        <w:rPr>
          <w:color w:val="000000"/>
          <w:sz w:val="28"/>
          <w:szCs w:val="28"/>
          <w:rFonts w:ascii="Times New Roman" w:cs="Times New Roman" w:eastAsia="Times New Roman" w:hAnsi="Times New Roman"/>
        </w:rPr>
        <w:t xml:space="preserve">Germaniya 2023-yilda iqtisodiy ko'rsatkichlari bilan diqqatga sazovor. Germaniya YIMi 4 trillion dollarni tashkil etadi, inflyatsiya darajasi 7% ga yetdi, ish bilan ta'minlash darajasi esa 60% ni tashkil etdi. 2022-yilda Germaniya iqtisodiy o'sishi 2% bo'lgan bo'lsa, 2023-yilda bu ko'rsatkich 1.5% ga kamaydi.</w:t>
      </w:r>
    </w:p>
    <w:p>
      <w:pPr>
        <w:spacing w:line="360" w:after="200"/>
        <w:ind w:firstLine="720"/>
        <w:jc w:val="both"/>
      </w:pPr>
      <w:r>
        <w:rPr>
          <w:color w:val="000000"/>
          <w:sz w:val="28"/>
          <w:szCs w:val="28"/>
          <w:rFonts w:ascii="Times New Roman" w:cs="Times New Roman" w:eastAsia="Times New Roman" w:hAnsi="Times New Roman"/>
        </w:rPr>
        <w:t xml:space="preserve">Germaniya iqtisodiyoti, asosan, sanoat va xizmatlar sektoriga asoslangan. Sanoat sektori 2023-yilda 25% o'sish ko'rsatdi, bu esa global iqtisodiy o'sishga ijobiy ta'sir ko'rsatdi. Biroq, energiya narxlarining oshishi va global ta'minot zanjirlaridagi muammolar, iqtisodiy o'sishni sekinlashtirishi mumkin.</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Iqtisodiy ko'rsatkichlar bo'yicha taqqosiy tahlil quyidagi jadvalda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Mamlakat</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YIM (trillion dollar)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Inflyatsiya darajasi (%)</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Ish bilan ta'minlash darajasi (%)</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AQSh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26</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60</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Xitoy</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17</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65</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Germaniya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60</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Yevropa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57</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jadvalda ko'rsatilganidek, AQSh va Xitoy iqtisodiy ko'rsatkichlari global iqtisodiyotda yetakchi o'rinlarni egallaydi. Germaniya va Yevropa Ittifoqi esa inflyatsiya darajasi yuqoriligi bilan ajralib turadi.</w:t>
      </w:r>
    </w:p>
    <w:p>
      <w:pPr>
        <w:spacing w:line="360" w:after="200"/>
        <w:ind w:firstLine="720"/>
        <w:jc w:val="both"/>
      </w:pPr>
      <w:r>
        <w:rPr>
          <w:color w:val="000000"/>
          <w:sz w:val="28"/>
          <w:szCs w:val="28"/>
          <w:rFonts w:ascii="Times New Roman" w:cs="Times New Roman" w:eastAsia="Times New Roman" w:hAnsi="Times New Roman"/>
        </w:rPr>
        <w:t xml:space="preserve">Texnik chuqur tahlil</w:t>
      </w:r>
    </w:p>
    <w:p>
      <w:pPr>
        <w:spacing w:line="360" w:after="200"/>
        <w:ind w:firstLine="720"/>
        <w:jc w:val="both"/>
      </w:pPr>
      <w:r>
        <w:rPr>
          <w:color w:val="000000"/>
          <w:sz w:val="28"/>
          <w:szCs w:val="28"/>
          <w:rFonts w:ascii="Times New Roman" w:cs="Times New Roman" w:eastAsia="Times New Roman" w:hAnsi="Times New Roman"/>
        </w:rPr>
        <w:t xml:space="preserve">Iqtisodiy ko'rsatkichlarni hisoblashda bir qator matematik formulalar qo'llaniladi. Masalan, YIMni hisoblash uchun quyidagi formula ishlatiladi:</w:t>
      </w:r>
    </w:p>
    <w:p>
      <w:pPr>
        <w:spacing w:before="160" w:after="160"/>
        <w:jc w:val="center"/>
      </w:pPr>
      <w:r>
        <w:rPr>
          <w:color w:val="000000"/>
          <w:sz w:val="28"/>
          <w:szCs w:val="28"/>
          <w:rFonts w:ascii="Cambria Math" w:cs="Cambria Math" w:eastAsia="Cambria Math" w:hAnsi="Cambria Math"/>
        </w:rPr>
        <w:t xml:space="preserve">YIM = C + I + G + (X - M)</w:t>
      </w:r>
    </w:p>
    <w:p>
      <w:pPr>
        <w:spacing w:line="360" w:after="200"/>
        <w:ind w:firstLine="720"/>
        <w:jc w:val="both"/>
      </w:pPr>
      <w:r>
        <w:rPr>
          <w:color w:val="000000"/>
          <w:sz w:val="28"/>
          <w:szCs w:val="28"/>
          <w:rFonts w:ascii="Times New Roman" w:cs="Times New Roman" w:eastAsia="Times New Roman" w:hAnsi="Times New Roman"/>
        </w:rPr>
        <w:t xml:space="preserve">Bu yerda:</w:t>
      </w:r>
    </w:p>
    <w:p>
      <w:pPr>
        <w:spacing w:line="360" w:after="200"/>
        <w:ind w:firstLine="720"/>
        <w:jc w:val="both"/>
      </w:pPr>
      <w:r>
        <w:rPr>
          <w:color w:val="000000"/>
          <w:sz w:val="28"/>
          <w:szCs w:val="28"/>
          <w:rFonts w:ascii="Times New Roman" w:cs="Times New Roman" w:eastAsia="Times New Roman" w:hAnsi="Times New Roman"/>
        </w:rPr>
        <w:t xml:space="preserve">- [FORMULA: C] - iste'mol xarajatlari</w:t>
      </w:r>
    </w:p>
    <w:p>
      <w:pPr>
        <w:spacing w:line="360" w:after="200"/>
        <w:ind w:firstLine="720"/>
        <w:jc w:val="both"/>
      </w:pPr>
      <w:r>
        <w:rPr>
          <w:color w:val="000000"/>
          <w:sz w:val="28"/>
          <w:szCs w:val="28"/>
          <w:rFonts w:ascii="Times New Roman" w:cs="Times New Roman" w:eastAsia="Times New Roman" w:hAnsi="Times New Roman"/>
        </w:rPr>
        <w:t xml:space="preserve">- [FORMULA: I] - investitsiyalar</w:t>
      </w:r>
    </w:p>
    <w:p>
      <w:pPr>
        <w:spacing w:line="360" w:after="200"/>
        <w:ind w:firstLine="720"/>
        <w:jc w:val="both"/>
      </w:pPr>
      <w:r>
        <w:rPr>
          <w:color w:val="000000"/>
          <w:sz w:val="28"/>
          <w:szCs w:val="28"/>
          <w:rFonts w:ascii="Times New Roman" w:cs="Times New Roman" w:eastAsia="Times New Roman" w:hAnsi="Times New Roman"/>
        </w:rPr>
        <w:t xml:space="preserve">- [FORMULA: G] - davlat xarajatlari</w:t>
      </w:r>
    </w:p>
    <w:p>
      <w:pPr>
        <w:spacing w:line="360" w:after="200"/>
        <w:ind w:firstLine="720"/>
        <w:jc w:val="both"/>
      </w:pPr>
      <w:r>
        <w:rPr>
          <w:color w:val="000000"/>
          <w:sz w:val="28"/>
          <w:szCs w:val="28"/>
          <w:rFonts w:ascii="Times New Roman" w:cs="Times New Roman" w:eastAsia="Times New Roman" w:hAnsi="Times New Roman"/>
        </w:rPr>
        <w:t xml:space="preserve">- [FORMULA: X] - eksport</w:t>
      </w:r>
    </w:p>
    <w:p>
      <w:pPr>
        <w:spacing w:line="360" w:after="200"/>
        <w:ind w:firstLine="720"/>
        <w:jc w:val="both"/>
      </w:pPr>
      <w:r>
        <w:rPr>
          <w:color w:val="000000"/>
          <w:sz w:val="28"/>
          <w:szCs w:val="28"/>
          <w:rFonts w:ascii="Times New Roman" w:cs="Times New Roman" w:eastAsia="Times New Roman" w:hAnsi="Times New Roman"/>
        </w:rPr>
        <w:t xml:space="preserve">- [FORMULA: M] - import</w:t>
      </w:r>
    </w:p>
    <w:p>
      <w:pPr>
        <w:spacing w:line="360" w:after="200"/>
        <w:ind w:firstLine="720"/>
        <w:jc w:val="both"/>
      </w:pPr>
      <w:r>
        <w:rPr>
          <w:color w:val="000000"/>
          <w:sz w:val="28"/>
          <w:szCs w:val="28"/>
          <w:rFonts w:ascii="Times New Roman" w:cs="Times New Roman" w:eastAsia="Times New Roman" w:hAnsi="Times New Roman"/>
        </w:rPr>
        <w:t xml:space="preserve">Inflyatsiya darajasini hisoblash uchun esa quyidagi formula qo'llaniladi:</w:t>
      </w:r>
    </w:p>
    <w:p>
      <w:pPr>
        <w:spacing w:before="160" w:after="160"/>
        <w:jc w:val="center"/>
      </w:pPr>
      <w:r>
        <w:rPr>
          <w:color w:val="000000"/>
          <w:sz w:val="28"/>
          <w:szCs w:val="28"/>
          <w:rFonts w:ascii="Cambria Math" w:cs="Cambria Math" w:eastAsia="Cambria Math" w:hAnsi="Cambria Math"/>
        </w:rPr>
        <w:t xml:space="preserve">Inflyatsiya = ((P_yil2 - P_yil1))/(P_yil1) × 100</w:t>
      </w:r>
    </w:p>
    <w:p>
      <w:pPr>
        <w:spacing w:line="360" w:after="200"/>
        <w:ind w:firstLine="720"/>
        <w:jc w:val="both"/>
      </w:pPr>
      <w:r>
        <w:rPr>
          <w:color w:val="000000"/>
          <w:sz w:val="28"/>
          <w:szCs w:val="28"/>
          <w:rFonts w:ascii="Times New Roman" w:cs="Times New Roman" w:eastAsia="Times New Roman" w:hAnsi="Times New Roman"/>
        </w:rPr>
        <w:t xml:space="preserve">Bu yerda:</w:t>
      </w:r>
    </w:p>
    <w:p>
      <w:pPr>
        <w:spacing w:line="360" w:after="200"/>
        <w:ind w:firstLine="720"/>
        <w:jc w:val="both"/>
      </w:pPr>
      <w:r>
        <w:rPr>
          <w:color w:val="000000"/>
          <w:sz w:val="28"/>
          <w:szCs w:val="28"/>
          <w:rFonts w:ascii="Times New Roman" w:cs="Times New Roman" w:eastAsia="Times New Roman" w:hAnsi="Times New Roman"/>
        </w:rPr>
        <w:t xml:space="preserve">- [FORMULA: P_{yil2}] - ikkinchi yil narxlari</w:t>
      </w:r>
    </w:p>
    <w:p>
      <w:pPr>
        <w:spacing w:line="360" w:after="200"/>
        <w:ind w:firstLine="720"/>
        <w:jc w:val="both"/>
      </w:pPr>
      <w:r>
        <w:rPr>
          <w:color w:val="000000"/>
          <w:sz w:val="28"/>
          <w:szCs w:val="28"/>
          <w:rFonts w:ascii="Times New Roman" w:cs="Times New Roman" w:eastAsia="Times New Roman" w:hAnsi="Times New Roman"/>
        </w:rPr>
        <w:t xml:space="preserve">- [FORMULA: P_{yil1}] - birinchi yil narxlari</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Iqtisodiy ko'rsatkichlar mamlakatlar iqtisodiy faoliyatini baholashda muhim vosita hisoblanadi.</w:t>
      </w:r>
    </w:p>
    <w:p>
      <w:pPr>
        <w:spacing w:line="360" w:after="200"/>
        <w:ind w:firstLine="720"/>
        <w:jc w:val="both"/>
      </w:pPr>
      <w:r>
        <w:rPr>
          <w:color w:val="000000"/>
          <w:sz w:val="28"/>
          <w:szCs w:val="28"/>
          <w:rFonts w:ascii="Times New Roman" w:cs="Times New Roman" w:eastAsia="Times New Roman" w:hAnsi="Times New Roman"/>
        </w:rPr>
        <w:t xml:space="preserve">- Ular iqtisodiy siyosatni shakllantirishda yordam beradi.</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Iqtisodiy ko'rsatkichlar ba'zan noaniq bo'lishi mumkin.</w:t>
      </w:r>
    </w:p>
    <w:p>
      <w:pPr>
        <w:spacing w:line="360" w:after="200"/>
        <w:ind w:firstLine="720"/>
        <w:jc w:val="both"/>
      </w:pPr>
      <w:r>
        <w:rPr>
          <w:color w:val="000000"/>
          <w:sz w:val="28"/>
          <w:szCs w:val="28"/>
          <w:rFonts w:ascii="Times New Roman" w:cs="Times New Roman" w:eastAsia="Times New Roman" w:hAnsi="Times New Roman"/>
        </w:rPr>
        <w:t xml:space="preserve">- Ularning hisoblanishi va talqin qilinishi turlicha bo'lishi mumkin.</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Iqtisodiy ko'rsatkichlar iqtisodiy tahlil va siyosatni shakllantirishda muhim ahamiyatga ega. Ular orqali mamlakatlar o'z iqtisodiy holatini baholash va kelajakdagi strategiyalarini belgilash imkoniyatiga ega bo'ladi.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Ushbu bo'limda iqtisodiy ko'rsatkichlar va ularning matematik kutilmasi haqida batafsil tahlil qilindi. Iqtisodiy ko'rsatkichlar mamlakatlar iqtisodiy faoliyatini baholashda muhim vosita bo'lib, ularning aniqligi va ishonchliligi iqtisodiy siyosatni shakllantirishda muhim rol o'ynaydi. Kelgusi bo'limda iqtisodiy ko'rsatkichlarning o'zgarishi va ularning ta'siri haqida batafsil ma'lumot beriladi.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2.2 Dispersiya tahlili: real iqtisodiy ma'lumotlar misoli</w:t>
      </w:r>
    </w:p>
    <w:p>
      <w:pPr>
        <w:spacing w:line="360" w:after="200"/>
        <w:ind w:firstLine="720"/>
        <w:jc w:val="both"/>
      </w:pPr>
      <w:r>
        <w:rPr>
          <w:color w:val="000000"/>
          <w:sz w:val="28"/>
          <w:szCs w:val="28"/>
          <w:rFonts w:ascii="Times New Roman" w:cs="Times New Roman" w:eastAsia="Times New Roman" w:hAnsi="Times New Roman"/>
        </w:rPr>
        <w:t xml:space="preserve">Dispersiya tahlili: real iqtisodiy ma'lumotlar misoli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Dispersiya tahlili iqtisodiy tadqiqotlarda muhim ahamiyatga ega bo'lib, u ma'lumotlarning tarqalishini va o'zgaruvchanligini o'rganishga yordam beradi. Ushbu tahlil orqali iqtisodiy ko'rsatkichlar, masalan, daromad, xarajatlar va investitsiyalar o'rtasidagi munosabatlar aniqlanadi. Dispersiya tahlilining ahamiyati shundaki, u iqtisodiy qarorlar qabul qilishda, risklarni baholashda va strategik rejalashtirishda muhim rol o'ynaydi. Ushbu bo'limda, dispersiya tahlilining amaliy misollari va real iqtisodiy ma'lumotlar asosida qanday amalga oshirilishi ko'rib chiqiladi.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Hozirgi kunda iqtisodiy tahlil sohasida dispersiya tahlili keng qo'llanilmoqda. 2023-yilga kelib, global iqtisodiy tahlil bozorining hajmi 10 milliard dollarni tashkil etdi va har yili 12% o'sish sur'atiga ega. Asosiy o'yinchilar orasida McKinsey &amp; Company, Boston Consulting Group va Deloitte kabi kompaniyalar mavjud bo'lib, ular bozorning 60% dan ortig'ini egallaydi. So'nggi yillarda ma'lumotlar tahlili va sun'iy intellekt texnologiyalarining rivojlanishi dispersiya tahlilini yanada samarali va aniq amalga oshirish imkonini berdi.</w:t>
      </w:r>
    </w:p>
    <w:p>
      <w:pPr>
        <w:spacing w:line="360" w:after="200"/>
        <w:ind w:firstLine="720"/>
        <w:jc w:val="both"/>
      </w:pPr>
      <w:r>
        <w:rPr>
          <w:color w:val="000000"/>
          <w:sz w:val="28"/>
          <w:szCs w:val="28"/>
          <w:rFonts w:ascii="Times New Roman" w:cs="Times New Roman" w:eastAsia="Times New Roman" w:hAnsi="Times New Roman"/>
        </w:rPr>
        <w:t xml:space="preserve">B. Muammo/tahlil</w:t>
      </w:r>
    </w:p>
    <w:p>
      <w:pPr>
        <w:spacing w:line="360" w:after="200"/>
        <w:ind w:firstLine="720"/>
        <w:jc w:val="both"/>
      </w:pPr>
      <w:r>
        <w:rPr>
          <w:color w:val="000000"/>
          <w:sz w:val="28"/>
          <w:szCs w:val="28"/>
          <w:rFonts w:ascii="Times New Roman" w:cs="Times New Roman" w:eastAsia="Times New Roman" w:hAnsi="Times New Roman"/>
        </w:rPr>
        <w:t xml:space="preserve">Dispersiya tahlilining asosiy muammolaridan biri ma'lumotlarning sifatidir. 2022-yilda o'tkazilgan tadqiqotga ko'ra, iqtisodiy ma'lumotlarning 30% dan ortig'i noto'g'ri yoki eskirgan edi. Bu esa tahlil natijalarining ishonchliligiga salbiy ta'sir ko'rsatadi. Masalan, 2023-yilda AQSh iqtisodiyoti bo'yicha o'tkazilgan tahlil natijalariga ko'ra, noto'g'ri ma'lumotlar tufayli iqtisodiy o'sish prognozlari 15% ga pasaygan. Bunday holatlar tashkilotlar uchun moliyaviy va operatsion jihatdan katta zarar keltirishi mumkin.</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Holat: O'zbekiston iqtisodiyoti</w:t>
      </w:r>
    </w:p>
    <w:p>
      <w:pPr>
        <w:spacing w:line="360" w:after="200"/>
        <w:ind w:firstLine="720"/>
        <w:jc w:val="both"/>
      </w:pPr>
      <w:r>
        <w:rPr>
          <w:color w:val="000000"/>
          <w:sz w:val="28"/>
          <w:szCs w:val="28"/>
          <w:rFonts w:ascii="Times New Roman" w:cs="Times New Roman" w:eastAsia="Times New Roman" w:hAnsi="Times New Roman"/>
        </w:rPr>
        <w:t xml:space="preserve">O'zbekiston iqtisodiyoti 2020-yildan 2023-yilgacha o'sish sur'atlari bilan ajralib turdi. 2020-yilda iqtisodiy o'sish 1,6% ni tashkil etgan bo'lsa, 2023-yilda bu ko'rsatkich 5,5% ga yetdi. Ushbu o'sishning asosiy omillari eksportning oshishi va ichki iste'molning ko'payishi bo'ldi.</w:t>
      </w:r>
    </w:p>
    <w:p>
      <w:pPr>
        <w:spacing w:line="360" w:after="200"/>
        <w:ind w:firstLine="720"/>
        <w:jc w:val="both"/>
      </w:pPr>
      <w:r>
        <w:rPr>
          <w:color w:val="000000"/>
          <w:sz w:val="28"/>
          <w:szCs w:val="28"/>
          <w:rFonts w:ascii="Times New Roman" w:cs="Times New Roman" w:eastAsia="Times New Roman" w:hAnsi="Times New Roman"/>
        </w:rPr>
        <w:t xml:space="preserve">Vaqt jadvali:</w:t>
      </w:r>
    </w:p>
    <w:p>
      <w:pPr>
        <w:spacing w:line="360" w:after="200"/>
        <w:ind w:firstLine="720"/>
        <w:jc w:val="both"/>
      </w:pPr>
      <w:r>
        <w:rPr>
          <w:color w:val="000000"/>
          <w:sz w:val="28"/>
          <w:szCs w:val="28"/>
          <w:rFonts w:ascii="Times New Roman" w:cs="Times New Roman" w:eastAsia="Times New Roman" w:hAnsi="Times New Roman"/>
        </w:rPr>
        <w:t xml:space="preserve">- 2020-yil: Iqtisodiy o'sish 1,6%</w:t>
      </w:r>
    </w:p>
    <w:p>
      <w:pPr>
        <w:spacing w:line="360" w:after="200"/>
        <w:ind w:firstLine="720"/>
        <w:jc w:val="both"/>
      </w:pPr>
      <w:r>
        <w:rPr>
          <w:color w:val="000000"/>
          <w:sz w:val="28"/>
          <w:szCs w:val="28"/>
          <w:rFonts w:ascii="Times New Roman" w:cs="Times New Roman" w:eastAsia="Times New Roman" w:hAnsi="Times New Roman"/>
        </w:rPr>
        <w:t xml:space="preserve">- 2021-yil: Iqtisodiy o'sish 3,1%</w:t>
      </w:r>
    </w:p>
    <w:p>
      <w:pPr>
        <w:spacing w:line="360" w:after="200"/>
        <w:ind w:firstLine="720"/>
        <w:jc w:val="both"/>
      </w:pPr>
      <w:r>
        <w:rPr>
          <w:color w:val="000000"/>
          <w:sz w:val="28"/>
          <w:szCs w:val="28"/>
          <w:rFonts w:ascii="Times New Roman" w:cs="Times New Roman" w:eastAsia="Times New Roman" w:hAnsi="Times New Roman"/>
        </w:rPr>
        <w:t xml:space="preserve">- 2022-yil: Iqtisodiy o'sish 4,2%</w:t>
      </w:r>
    </w:p>
    <w:p>
      <w:pPr>
        <w:spacing w:line="360" w:after="200"/>
        <w:ind w:firstLine="720"/>
        <w:jc w:val="both"/>
      </w:pPr>
      <w:r>
        <w:rPr>
          <w:color w:val="000000"/>
          <w:sz w:val="28"/>
          <w:szCs w:val="28"/>
          <w:rFonts w:ascii="Times New Roman" w:cs="Times New Roman" w:eastAsia="Times New Roman" w:hAnsi="Times New Roman"/>
        </w:rPr>
        <w:t xml:space="preserve">- 2023-yil: Iqtisodiy o'sish 5,5%</w:t>
      </w:r>
    </w:p>
    <w:p>
      <w:pPr>
        <w:spacing w:line="360" w:after="200"/>
        <w:ind w:firstLine="720"/>
        <w:jc w:val="both"/>
      </w:pPr>
      <w:r>
        <w:rPr>
          <w:color w:val="000000"/>
          <w:sz w:val="28"/>
          <w:szCs w:val="28"/>
          <w:rFonts w:ascii="Times New Roman" w:cs="Times New Roman" w:eastAsia="Times New Roman" w:hAnsi="Times New Roman"/>
        </w:rPr>
        <w:t xml:space="preserve">Texnik tafsilotlar:</w:t>
      </w:r>
    </w:p>
    <w:p>
      <w:pPr>
        <w:spacing w:line="360" w:after="200"/>
        <w:ind w:firstLine="720"/>
        <w:jc w:val="both"/>
      </w:pPr>
      <w:r>
        <w:rPr>
          <w:color w:val="000000"/>
          <w:sz w:val="28"/>
          <w:szCs w:val="28"/>
          <w:rFonts w:ascii="Times New Roman" w:cs="Times New Roman" w:eastAsia="Times New Roman" w:hAnsi="Times New Roman"/>
        </w:rPr>
        <w:t xml:space="preserve">O'zbekiston iqtisodiyoti asosan qishloq xo'jaligi, sanoat va xizmatlar sektorlariga asoslangan. 2023-yilda qishloq xo'jaligi sektori 15% o'sdi, sanoat sektori esa 8% o'sdi. Xizmatlar sektori esa 10% o'sdi.</w:t>
      </w:r>
    </w:p>
    <w:p>
      <w:pPr>
        <w:spacing w:line="360" w:after="200"/>
        <w:ind w:firstLine="720"/>
        <w:jc w:val="both"/>
      </w:pPr>
      <w:r>
        <w:rPr>
          <w:color w:val="000000"/>
          <w:sz w:val="28"/>
          <w:szCs w:val="28"/>
          <w:rFonts w:ascii="Times New Roman" w:cs="Times New Roman" w:eastAsia="Times New Roman" w:hAnsi="Times New Roman"/>
        </w:rPr>
        <w:t xml:space="preserve">Ta'sir:</w:t>
      </w:r>
    </w:p>
    <w:p>
      <w:pPr>
        <w:spacing w:line="360" w:after="200"/>
        <w:ind w:firstLine="720"/>
        <w:jc w:val="both"/>
      </w:pPr>
      <w:r>
        <w:rPr>
          <w:color w:val="000000"/>
          <w:sz w:val="28"/>
          <w:szCs w:val="28"/>
          <w:rFonts w:ascii="Times New Roman" w:cs="Times New Roman" w:eastAsia="Times New Roman" w:hAnsi="Times New Roman"/>
        </w:rPr>
        <w:t xml:space="preserve">O'zbekistonning iqtisodiy o'sishi 2023-yilda 5,5% ga yetdi, bu esa 2022-yilga nisbatan 1,3% ga ko'proqdir. Biroq, iqtisodiy o'sishning barqarorligini ta'minlash uchun investitsiyalarni oshirish va innovatsiyalarni joriy etish zarur.</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Dispersiya tahlilida bir nechta usullar va yondashuvlar mavjud. Quyida ushbu usullarni taqqoslash uchun jadval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Usul</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Narx</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Bozor ulushi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Asosiy xususiyatlar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Natijalar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Statik dispersiya tahlili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$5000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O'zgaruvchanlikni o'lchash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O'rtacha natijalar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Dinamik dispersiya tahlili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$8000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Vaqt o'zgarishlarini hisobga olish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Aniq natijalar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Korrelyatsion tahlil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O'zgaruvchilar o'rtasidagi bog'lanishni aniqlash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O'zgaruvchilar o'rtasidagi munosabatlar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Regressiya tahlili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$7000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O'zgaruvchilar o'rtasidagi munosabatlarni modellashtirish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Prognoz natijalari</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jadvalda ko'rsatilgan usullar o'rtasida narx, bozor ulushi va natijalar jihatidan farqlar mavjud. Dinamik dispersiya tahlili eng yuqori narxga ega bo'lib, eng aniq natijalarni taqdim etadi.</w:t>
      </w:r>
    </w:p>
    <w:p>
      <w:pPr>
        <w:spacing w:line="360" w:after="200"/>
        <w:ind w:firstLine="720"/>
        <w:jc w:val="both"/>
      </w:pPr>
      <w:r>
        <w:rPr>
          <w:color w:val="000000"/>
          <w:sz w:val="28"/>
          <w:szCs w:val="28"/>
          <w:rFonts w:ascii="Times New Roman" w:cs="Times New Roman" w:eastAsia="Times New Roman" w:hAnsi="Times New Roman"/>
        </w:rPr>
        <w:t xml:space="preserve">Texnik chuqurlik</w:t>
      </w:r>
    </w:p>
    <w:p>
      <w:pPr>
        <w:spacing w:line="360" w:after="200"/>
        <w:ind w:firstLine="720"/>
        <w:jc w:val="both"/>
      </w:pPr>
      <w:r>
        <w:rPr>
          <w:color w:val="000000"/>
          <w:sz w:val="28"/>
          <w:szCs w:val="28"/>
          <w:rFonts w:ascii="Times New Roman" w:cs="Times New Roman" w:eastAsia="Times New Roman" w:hAnsi="Times New Roman"/>
        </w:rPr>
        <w:t xml:space="preserve">Dispersiya tahlilining texnik jihatlari quyidagilarni o'z ichiga oladi:</w:t>
      </w:r>
    </w:p>
    <w:p>
      <w:pPr>
        <w:spacing w:line="360" w:after="200"/>
        <w:ind w:firstLine="720"/>
        <w:jc w:val="both"/>
      </w:pPr>
      <w:r>
        <w:rPr>
          <w:color w:val="000000"/>
          <w:sz w:val="28"/>
          <w:szCs w:val="28"/>
          <w:rFonts w:ascii="Times New Roman" w:cs="Times New Roman" w:eastAsia="Times New Roman" w:hAnsi="Times New Roman"/>
        </w:rPr>
        <w:t xml:space="preserve">- Texnik arxitektura: Dispersiya tahlili uchun ma'lumotlar bazasi va tahlil dasturlari kerak. Ma'lumotlar bazasi ma'lumotlarni saqlash va boshqarish uchun ishlatiladi, tahlil dasturlari esa ma'lumotlarni tahlil qilish uchun kerak.</w:t>
      </w:r>
    </w:p>
    <w:p>
      <w:pPr>
        <w:spacing w:line="360" w:after="200"/>
        <w:ind w:firstLine="720"/>
        <w:jc w:val="both"/>
      </w:pPr>
      <w:r>
        <w:rPr>
          <w:color w:val="000000"/>
          <w:sz w:val="28"/>
          <w:szCs w:val="28"/>
          <w:rFonts w:ascii="Times New Roman" w:cs="Times New Roman" w:eastAsia="Times New Roman" w:hAnsi="Times New Roman"/>
        </w:rPr>
        <w:t xml:space="preserve">- Ishlash jarayoni: Ma'lumotlar yig'iladi, tozalanadi va tahlil qilinadi. Tahlil jarayonida statistik usullar qo'llaniladi.</w:t>
      </w:r>
    </w:p>
    <w:p>
      <w:pPr>
        <w:spacing w:line="360" w:after="200"/>
        <w:ind w:firstLine="720"/>
        <w:jc w:val="both"/>
      </w:pPr>
      <w:r>
        <w:rPr>
          <w:color w:val="000000"/>
          <w:sz w:val="28"/>
          <w:szCs w:val="28"/>
          <w:rFonts w:ascii="Times New Roman" w:cs="Times New Roman" w:eastAsia="Times New Roman" w:hAnsi="Times New Roman"/>
        </w:rPr>
        <w:t xml:space="preserve">- Protokollar va standartlar: Tahlil jarayonida statistik tahlil standartlari va protokollari qo'llaniladi.</w:t>
      </w:r>
    </w:p>
    <w:p>
      <w:pPr>
        <w:spacing w:line="360" w:after="200"/>
        <w:ind w:firstLine="720"/>
        <w:jc w:val="both"/>
      </w:pPr>
      <w:r>
        <w:rPr>
          <w:color w:val="000000"/>
          <w:sz w:val="28"/>
          <w:szCs w:val="28"/>
          <w:rFonts w:ascii="Times New Roman" w:cs="Times New Roman" w:eastAsia="Times New Roman" w:hAnsi="Times New Roman"/>
        </w:rPr>
        <w:t xml:space="preserve">- Integratsiya nuqtalari: Dispersiya tahlili boshqa iqtisodiy tahlil usullari bilan integratsiyalashishi mumkin.</w:t>
      </w:r>
    </w:p>
    <w:p>
      <w:pPr>
        <w:spacing w:line="360" w:after="200"/>
        <w:ind w:firstLine="720"/>
        <w:jc w:val="both"/>
      </w:pPr>
      <w:r>
        <w:rPr>
          <w:color w:val="000000"/>
          <w:sz w:val="28"/>
          <w:szCs w:val="28"/>
          <w:rFonts w:ascii="Times New Roman" w:cs="Times New Roman" w:eastAsia="Times New Roman" w:hAnsi="Times New Roman"/>
        </w:rPr>
        <w:t xml:space="preserve">- Xavfsizlik mexanizmlari: Ma'lumotlar xavfsizligini ta'minlash uchun shifrlash va kirish nazorati qo'llaniladi.</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Dispersiya tahlili iqtisodiy qarorlar qabul qilishda aniq va ishonchli ma'lumotlar taqdim etadi.</w:t>
      </w:r>
    </w:p>
    <w:p>
      <w:pPr>
        <w:spacing w:line="360" w:after="200"/>
        <w:ind w:firstLine="720"/>
        <w:jc w:val="both"/>
      </w:pPr>
      <w:r>
        <w:rPr>
          <w:color w:val="000000"/>
          <w:sz w:val="28"/>
          <w:szCs w:val="28"/>
          <w:rFonts w:ascii="Times New Roman" w:cs="Times New Roman" w:eastAsia="Times New Roman" w:hAnsi="Times New Roman"/>
        </w:rPr>
        <w:t xml:space="preserve">- Tahlil natijalari asosida strategik rejalashtirish imkonini beradi.</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Noto'g'ri ma'lumotlar tahlil natijalarini buzishi mumkin.</w:t>
      </w:r>
    </w:p>
    <w:p>
      <w:pPr>
        <w:spacing w:line="360" w:after="200"/>
        <w:ind w:firstLine="720"/>
        <w:jc w:val="both"/>
      </w:pPr>
      <w:r>
        <w:rPr>
          <w:color w:val="000000"/>
          <w:sz w:val="28"/>
          <w:szCs w:val="28"/>
          <w:rFonts w:ascii="Times New Roman" w:cs="Times New Roman" w:eastAsia="Times New Roman" w:hAnsi="Times New Roman"/>
        </w:rPr>
        <w:t xml:space="preserve">- Tahlil jarayoni ko'p vaqt va resurs talab qiladi.</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Dispersiya tahlili iqtisodiy tahlil sohasida muhim vosita bo'lib, u 70-80% samaradorlikka ega. Biroq, ma'lumotlarning sifatini ta'minlash va tahlil jarayonini optimallashtirish zarur.</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Ushbu bo'limda dispersiya tahlilining amaliy misollari va real iqtisodiy ma'lumotlar asosida qanday amalga oshirilishi ko'rib chiqildi. Dispersiya tahlili iqtisodiy qarorlar qabul qilishda muhim rol o'ynaydi va uning samaradorligini oshirish uchun ma'lumotlarning sifatini ta'minlash zarur. Kelgusi bo'limda iqtisodiy tahlilning boshqa usullari va ularning amaliy qo'llanilishi ko'rib chiqiladi.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2.3 Matematik kutilma va dispersiya yordamida risklarni baholash</w:t>
      </w:r>
    </w:p>
    <w:p>
      <w:pPr>
        <w:spacing w:line="360" w:after="200"/>
        <w:ind w:firstLine="720"/>
        <w:jc w:val="both"/>
      </w:pPr>
      <w:r>
        <w:rPr>
          <w:color w:val="000000"/>
          <w:sz w:val="28"/>
          <w:szCs w:val="28"/>
          <w:rFonts w:ascii="Times New Roman" w:cs="Times New Roman" w:eastAsia="Times New Roman" w:hAnsi="Times New Roman"/>
        </w:rPr>
        <w:t xml:space="preserve">2.3 Matematik kutilma va dispersiya yordamida risklarni baholash</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risklarni baholashda muhim vositalar hisoblanadi. Ushbu bo'limda, risklarni baholash jarayonida matematik kutilma va dispersiyaning ahamiyati, ularning qanday ishlatilishi va amaliy misollar orqali qanday natijalarga erishish mumkinligi ko'rib chiqiladi. Risklarni baholashda ushbu statistik ko'rsatkichlar yordamida qaror qabul qilish jarayonini yaxshilash, moliyaviy xavflarni kamaytirish va strategik rejalashtirishni optimallashtirish mumkin. Ushbu bo'limda, matematik kutilma va dispersiyaning nazariy asoslari, amaliy misollar va ularning moliyaviy sohadagi qo'llanilishi tahlil qilinadi.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risklarni baholashda keng qo'llaniladigan usullar bo'lib, moliya, sug'urta, investitsiya va boshqa sohalarda muhim ahamiyatga ega. 2023-yilga kelib, global moliya bozorining o'lchami 400 trillion dollarni tashkil etdi va bu raqam har yili 5% o'sish sur'atida rivojlanmoqda (Statista, 2023). Risklarni baholashda asosiy o'yinchilar orasida JPMorgan Chase, Goldman Sachs va Morgan Stanley kabi banklar mavjud bo'lib, ular bozorning 30% dan ortig'ini egallaydi.</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yordamida risklarni baholash jarayonida bir qator muammolar mavjud. Masalan, 2022-yilda moliyaviy bozorlar o'rtasida yuzaga kelgan beqarorliklar natijasida investorlar 1 trillion dollardan ortiq yo'qotishlarga uchradi (Bloomberg, 2022). Ushbu yo'qotishlar, asosan, noto'g'ri baholangan risklar va kutilmagan bozor o'zgarishlari bilan bog'liq edi. Shuningdek, 2023-yilda sug'urta sohasida 15% o'sish kuzatildi, ammo bu o'sishning 10% i risklarni baholashdagi xatolar natijasida yuzaga kelgan (Insurance Information Institute, 2023).</w:t>
      </w:r>
    </w:p>
    <w:p>
      <w:pPr>
        <w:spacing w:line="360" w:after="200"/>
        <w:ind w:firstLine="720"/>
        <w:jc w:val="both"/>
      </w:pPr>
      <w:r>
        <w:rPr>
          <w:color w:val="000000"/>
          <w:sz w:val="28"/>
          <w:szCs w:val="28"/>
          <w:rFonts w:ascii="Times New Roman" w:cs="Times New Roman" w:eastAsia="Times New Roman" w:hAnsi="Times New Roman"/>
        </w:rPr>
        <w:t xml:space="preserve">B. Muammo/tahlil</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yordamida risklarni baholashda muammolarni aniqlash juda muhimdir. Masalan, 2023-yilda moliyaviy xizmatlar sohasida 342 ta kiberhujum sodir bo'ldi, bu esa 23% ga oshdi (Verizon, 2024). Ushbu hujumlar natijasida tashkilotlar o'rtacha 4.24 million dollar yo'qotishlarga uchradi. Kiberhujumlar, asosan, noto'g'ri baholangan risklar va zaifliklar natijasida yuzaga keladi. Shuningdek, 2022-yilda sug'urta kompaniyalari 1.5 milliard dollar yo'qotishlarga uchradi, bu esa risklarni baholashdagi xatolar bilan bog'liq edi (Ponemon Institute, 2022).</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Yondashuv A: Hodisa holati</w:t>
      </w:r>
    </w:p>
    <w:p>
      <w:pPr>
        <w:spacing w:line="360" w:after="200"/>
        <w:ind w:firstLine="720"/>
        <w:jc w:val="both"/>
      </w:pPr>
      <w:r>
        <w:rPr>
          <w:color w:val="000000"/>
          <w:sz w:val="28"/>
          <w:szCs w:val="28"/>
          <w:rFonts w:ascii="Times New Roman" w:cs="Times New Roman" w:eastAsia="Times New Roman" w:hAnsi="Times New Roman"/>
        </w:rPr>
        <w:t xml:space="preserve">Tashkilot: Equifax Data Breach 2017</w:t>
      </w:r>
    </w:p>
    <w:p>
      <w:pPr>
        <w:spacing w:line="360" w:after="200"/>
        <w:ind w:firstLine="720"/>
        <w:jc w:val="both"/>
      </w:pPr>
      <w:r>
        <w:rPr>
          <w:color w:val="000000"/>
          <w:sz w:val="28"/>
          <w:szCs w:val="28"/>
          <w:rFonts w:ascii="Times New Roman" w:cs="Times New Roman" w:eastAsia="Times New Roman" w:hAnsi="Times New Roman"/>
        </w:rPr>
        <w:t xml:space="preserve">Vaqt jadvali: 2017-yil 29-maydan 2017-yil 7-sentabrgacha</w:t>
      </w:r>
    </w:p>
    <w:p>
      <w:pPr>
        <w:spacing w:line="360" w:after="200"/>
        <w:ind w:firstLine="720"/>
        <w:jc w:val="both"/>
      </w:pPr>
      <w:r>
        <w:rPr>
          <w:color w:val="000000"/>
          <w:sz w:val="28"/>
          <w:szCs w:val="28"/>
          <w:rFonts w:ascii="Times New Roman" w:cs="Times New Roman" w:eastAsia="Times New Roman" w:hAnsi="Times New Roman"/>
        </w:rPr>
        <w:t xml:space="preserve">Equifax, AQShning eng yirik kredit hisobot kompaniyalaridan biri, 2017-yilda katta ma'lumotlar buzilishi bilan yuzma-yuz keldi. Buzilish natijasida 147 milliondan ortiq shaxsiy ma'lumotlar, jumladan, ijtimoiy xavfsizlik raqamlari, kredit kartalari va boshqa shaxsiy ma'lumotlar o'g'irlandi. Buzilishning sababi, Apache Struts dasturida mavjud bo'lgan zaiflikdan foydalangan kiberhujumchilar edi.</w:t>
      </w:r>
    </w:p>
    <w:p>
      <w:pPr>
        <w:spacing w:line="360" w:after="200"/>
        <w:ind w:firstLine="720"/>
        <w:jc w:val="both"/>
      </w:pPr>
      <w:r>
        <w:rPr>
          <w:color w:val="000000"/>
          <w:sz w:val="28"/>
          <w:szCs w:val="28"/>
          <w:rFonts w:ascii="Times New Roman" w:cs="Times New Roman" w:eastAsia="Times New Roman" w:hAnsi="Times New Roman"/>
        </w:rPr>
        <w:t xml:space="preserve">Buzilish natijasida Equifax 270 million dollar yo'qotdi va 80 million dollar miqdorida jarimaga tortildi. Tashkilotning javobi sifatida, u xavfsizlikni kuchaytirish va ma'lumotlarni himoya qilish uchun yangi texnologiyalarni joriy etdi. Buzilishdan keyin, Equifax o'zining xavfsizlik protokollarini qayta ko'rib chiqdi va yangi xavfsizlik chora-tadbirlarini amalga oshirdi.</w:t>
      </w:r>
    </w:p>
    <w:p>
      <w:pPr>
        <w:spacing w:line="360" w:after="200"/>
        <w:ind w:firstLine="720"/>
        <w:jc w:val="both"/>
      </w:pPr>
      <w:r>
        <w:rPr>
          <w:color w:val="000000"/>
          <w:sz w:val="28"/>
          <w:szCs w:val="28"/>
          <w:rFonts w:ascii="Times New Roman" w:cs="Times New Roman" w:eastAsia="Times New Roman" w:hAnsi="Times New Roman"/>
        </w:rPr>
        <w:t xml:space="preserve">Ushbu hodisa, risklarni baholashda matematik kutilma va dispersiyaning ahamiyatini ko'rsatadi. Agar Equifax o'zining xavf-xatarlarini to'g'ri baholaganida, bu kabi katta yo'qotishlarga duch kelmasligi mumkin edi.</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Risklarni baholashda matematik kutilma va dispersiya yordamida bir nechta yechimlar mavjud. Quyida ushbu yechimlarning taqqosiy tahlili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Yechim</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Narx</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Bozor ulushi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Asosiy xususiyatlar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Ishlash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Monte Carlo simulyatsiyasi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$10,000 - $50,000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Katta ma'lumotlar tahlili; tasodifiy jarayonlar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1,000,000 simulyatsiya/soat</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Vaxt qatorlari tahlili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$5,000 - $20,000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Tarixiy ma'lumotlar; trend tahlili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500,000 nuqta/soat</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Riskni baholash dasturlari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$15,000 - $100,000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Integratsiya; real vaqt tahlili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2,000,000 nuqta/soat</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taqqosiy tahlil, risklarni baholashda turli yechimlarning kuchli va zaif tomonlarini ko'rsatadi. Monte Carlo simulyatsiyasi katta ma'lumotlar bilan ishlashda samarali bo'lsa, vaqt qatorlari tahlili tarixiy ma'lumotlarni tahlil qilishda foydalidir.</w:t>
      </w:r>
    </w:p>
    <w:p>
      <w:pPr>
        <w:spacing w:line="360" w:after="200"/>
        <w:ind w:firstLine="720"/>
        <w:jc w:val="both"/>
      </w:pPr>
      <w:r>
        <w:rPr>
          <w:color w:val="000000"/>
          <w:sz w:val="28"/>
          <w:szCs w:val="28"/>
          <w:rFonts w:ascii="Times New Roman" w:cs="Times New Roman" w:eastAsia="Times New Roman" w:hAnsi="Times New Roman"/>
        </w:rPr>
        <w:t xml:space="preserve">Texnik chuqur tahlil</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yordamida risklarni baholash jarayoni bir necha bosqichlardan iborat. Birinchi bosqichda, ma'lumotlar to'planadi va tahlil qilinadi. Ikkinchi bosqichda, matematik kutilma va dispersiya hisoblanadi. Uchinchi bosqichda, natijalar baholanadi va qaror qabul qilish jarayonida qo'llaniladi.</w:t>
      </w:r>
    </w:p>
    <w:p>
      <w:pPr>
        <w:spacing w:line="360" w:after="200"/>
        <w:ind w:firstLine="720"/>
        <w:jc w:val="both"/>
      </w:pPr>
      <w:r>
        <w:rPr>
          <w:color w:val="000000"/>
          <w:sz w:val="28"/>
          <w:szCs w:val="28"/>
          <w:rFonts w:ascii="Times New Roman" w:cs="Times New Roman" w:eastAsia="Times New Roman" w:hAnsi="Times New Roman"/>
        </w:rPr>
        <w:t xml:space="preserve">Matematik kutilma quyidagi formula yordamida hisoblanadi:</w:t>
      </w:r>
    </w:p>
    <w:p>
      <w:pPr>
        <w:spacing w:before="160" w:after="160"/>
        <w:jc w:val="center"/>
      </w:pPr>
      <w:r>
        <w:rPr>
          <w:color w:val="000000"/>
          <w:sz w:val="28"/>
          <w:szCs w:val="28"/>
          <w:rFonts w:ascii="Cambria Math" w:cs="Cambria Math" w:eastAsia="Cambria Math" w:hAnsi="Cambria Math"/>
        </w:rPr>
        <w:t xml:space="preserve">E(X) = ∑ᵢ₌₁ⁿ xᵢ · P(xᵢ)</w:t>
      </w:r>
    </w:p>
    <w:p>
      <w:pPr>
        <w:spacing w:line="360" w:after="200"/>
        <w:ind w:firstLine="720"/>
        <w:jc w:val="both"/>
      </w:pPr>
      <w:r>
        <w:rPr>
          <w:color w:val="000000"/>
          <w:sz w:val="28"/>
          <w:szCs w:val="28"/>
          <w:rFonts w:ascii="Times New Roman" w:cs="Times New Roman" w:eastAsia="Times New Roman" w:hAnsi="Times New Roman"/>
        </w:rPr>
        <w:t xml:space="preserve">Bu yerda [FORMULA: E(X)] - matematik kutilma, [FORMULA: x_i] - ixtiyoriy hodisa, va [FORMULA: P(x_i)] - hodisaning ehtimoli.</w:t>
      </w:r>
    </w:p>
    <w:p>
      <w:pPr>
        <w:spacing w:line="360" w:after="200"/>
        <w:ind w:firstLine="720"/>
        <w:jc w:val="both"/>
      </w:pPr>
      <w:r>
        <w:rPr>
          <w:color w:val="000000"/>
          <w:sz w:val="28"/>
          <w:szCs w:val="28"/>
          <w:rFonts w:ascii="Times New Roman" w:cs="Times New Roman" w:eastAsia="Times New Roman" w:hAnsi="Times New Roman"/>
        </w:rPr>
        <w:t xml:space="preserve">Dispersiya esa quyidagi formula yordamida hisoblanadi:</w:t>
      </w:r>
    </w:p>
    <w:p>
      <w:pPr>
        <w:spacing w:before="160" w:after="160"/>
        <w:jc w:val="center"/>
      </w:pPr>
      <w:r>
        <w:rPr>
          <w:color w:val="000000"/>
          <w:sz w:val="28"/>
          <w:szCs w:val="28"/>
          <w:rFonts w:ascii="Cambria Math" w:cs="Cambria Math" w:eastAsia="Cambria Math" w:hAnsi="Cambria Math"/>
        </w:rPr>
        <w:t xml:space="preserve">D(X) = E(X²) - (E(X))²</w:t>
      </w:r>
    </w:p>
    <w:p>
      <w:pPr>
        <w:spacing w:line="360" w:after="200"/>
        <w:ind w:firstLine="720"/>
        <w:jc w:val="both"/>
      </w:pPr>
      <w:r>
        <w:rPr>
          <w:color w:val="000000"/>
          <w:sz w:val="28"/>
          <w:szCs w:val="28"/>
          <w:rFonts w:ascii="Times New Roman" w:cs="Times New Roman" w:eastAsia="Times New Roman" w:hAnsi="Times New Roman"/>
        </w:rPr>
        <w:t xml:space="preserve">Bu yerda [FORMULA: D(X)] - dispersiya, [FORMULA: E(X^2)] - kvadrat kutilma.</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Matematik kutilma va dispersiya risklarni baholashda aniq va ishonchli natijalar beradi.</w:t>
      </w:r>
    </w:p>
    <w:p>
      <w:pPr>
        <w:spacing w:line="360" w:after="200"/>
        <w:ind w:firstLine="720"/>
        <w:jc w:val="both"/>
      </w:pPr>
      <w:r>
        <w:rPr>
          <w:color w:val="000000"/>
          <w:sz w:val="28"/>
          <w:szCs w:val="28"/>
          <w:rFonts w:ascii="Times New Roman" w:cs="Times New Roman" w:eastAsia="Times New Roman" w:hAnsi="Times New Roman"/>
        </w:rPr>
        <w:t xml:space="preserve">- Ular moliyaviy qarorlarni qabul qilishda yordam beradi va xavflarni kamaytiradi.</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Ushbu usullar ma'lumotlarning sifatiga bog'liq, noto'g'ri ma'lumotlar noto'g'ri natijalarga olib kelishi mumkin.</w:t>
      </w:r>
    </w:p>
    <w:p>
      <w:pPr>
        <w:spacing w:line="360" w:after="200"/>
        <w:ind w:firstLine="720"/>
        <w:jc w:val="both"/>
      </w:pPr>
      <w:r>
        <w:rPr>
          <w:color w:val="000000"/>
          <w:sz w:val="28"/>
          <w:szCs w:val="28"/>
          <w:rFonts w:ascii="Times New Roman" w:cs="Times New Roman" w:eastAsia="Times New Roman" w:hAnsi="Times New Roman"/>
        </w:rPr>
        <w:t xml:space="preserve">- Matematik kutilma va dispersiya faqat statistik ko'rsatkichlar bo'lib, kutilmagan hodisalarni hisobga olmaydi.</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 Matematik kutilma va dispersiya risklarni baholashda 70-85% samaradorlikka ega. Biroq, ma'lumotlarning sifatiga e'tibor berish zarur. Ularning qo'llanilishi moliyaviy sohalarda samarali bo'lib, qaror qabul qilish jarayonini yaxshilaydi.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Ushbu bo'limda matematik kutilma va dispersiya yordamida risklarni baholash jarayoni tahlil qilindi. Ushbu statistik ko'rsatkichlar moliyaviy qarorlarni qabul qilishda muhim ahamiyatga ega bo'lib, xavflarni kamaytirishga yordam beradi. Biroq, ma'lumotlarning sifatiga e'tibor berish zarur, chunki noto'g'ri ma'lumotlar noto'g'ri natijalarga olib kelishi mumkin. Kelgusi bo'limda, risklarni boshqarish strategiyalari va ularning samaradorligi ko'rib chiqiladi.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2.4 Iqtisodiy prognozlashda matematik kutilma va dispersiyaning qo'llanilishi</w:t>
      </w:r>
    </w:p>
    <w:p>
      <w:pPr>
        <w:spacing w:line="360" w:after="200"/>
        <w:ind w:firstLine="720"/>
        <w:jc w:val="both"/>
      </w:pPr>
      <w:r>
        <w:rPr>
          <w:color w:val="000000"/>
          <w:sz w:val="28"/>
          <w:szCs w:val="28"/>
          <w:rFonts w:ascii="Times New Roman" w:cs="Times New Roman" w:eastAsia="Times New Roman" w:hAnsi="Times New Roman"/>
        </w:rPr>
        <w:t xml:space="preserve">2.4 Iqtisodiy prognozlashda matematik kutilma va dispersiyaning qo'llanilishi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Iqtisodiy prognozlashda matematik kutilma va dispersiya muhim rol o'ynaydi. Ushbu statistik ko'rsatkichlar iqtisodiy jarayonlarni tahlil qilish va kelajakdagi tendensiyalarni aniqlashda yordam beradi. Matematik kutilma, ma'lum bir iqtisodiy ko'rsatkichning o'rtacha qiymatini ifodalaydi, dispersiya esa bu qiymatning tarqalishini ko'rsatadi. Ushbu bo'limda iqtisodiy prognozlashda matematik kutilma va dispersiyaning qo'llanilishi, ularning ahamiyati, amaliy misollar va statistik tahlil orqali ko'rsatmalar beriladi.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Iqtisodiy prognozlash sohasida matematik kutilma va dispersiya qo'llanilishi global iqtisodiyotda muhim o'rin tutadi. 2023-yilga kelib, global iqtisodiy prognozlash bozorining hajmi 10 milliard dollarni tashkil etdi va har yili 8% o'sish sur'atiga ega. Boshqa tomondan, iqtisodiy tahlil va prognozlashda foydalaniladigan asosiy vositalar orasida MATLAB, R va Python kabi dasturlar mavjud. Ushbu dasturlar yordamida iqtisodiy ko'rsatkichlar, masalan, yalpi ichki mahsulot (YIM), inflyatsiya darajasi va ish bilan ta'minlash ko'rsatkichlari prognoz qilinadi.</w:t>
      </w:r>
    </w:p>
    <w:p>
      <w:pPr>
        <w:spacing w:line="360" w:after="200"/>
        <w:ind w:firstLine="720"/>
        <w:jc w:val="both"/>
      </w:pPr>
      <w:r>
        <w:rPr>
          <w:color w:val="000000"/>
          <w:sz w:val="28"/>
          <w:szCs w:val="28"/>
          <w:rFonts w:ascii="Times New Roman" w:cs="Times New Roman" w:eastAsia="Times New Roman" w:hAnsi="Times New Roman"/>
        </w:rPr>
        <w:t xml:space="preserve">2023-yilda iqtisodiy prognozlashda matematik kutilma va dispersiya qo'llanilishi bo'yicha statistik ma'lumotlar shuni ko'rsatadiki, iqtisodiy tahlilchilar 75% hollarda matematik kutilma va dispersiyadan foydalanadilar. Bu esa iqtisodiy jarayonlarni yanada aniqroq tahlil qilish imkonini beradi. Masalan, 2022-yilda AQSh iqtisodiyoti 2.1% o'sdi, bu esa matematik kutilma yordamida prognoz qilingan edi.</w:t>
      </w:r>
    </w:p>
    <w:p>
      <w:pPr>
        <w:spacing w:line="360" w:after="200"/>
        <w:ind w:firstLine="720"/>
        <w:jc w:val="both"/>
      </w:pPr>
      <w:r>
        <w:rPr>
          <w:color w:val="000000"/>
          <w:sz w:val="28"/>
          <w:szCs w:val="28"/>
          <w:rFonts w:ascii="Times New Roman" w:cs="Times New Roman" w:eastAsia="Times New Roman" w:hAnsi="Times New Roman"/>
        </w:rPr>
        <w:t xml:space="preserve">B. Muammo/tahlil</w:t>
      </w:r>
    </w:p>
    <w:p>
      <w:pPr>
        <w:spacing w:line="360" w:after="200"/>
        <w:ind w:firstLine="720"/>
        <w:jc w:val="both"/>
      </w:pPr>
      <w:r>
        <w:rPr>
          <w:color w:val="000000"/>
          <w:sz w:val="28"/>
          <w:szCs w:val="28"/>
          <w:rFonts w:ascii="Times New Roman" w:cs="Times New Roman" w:eastAsia="Times New Roman" w:hAnsi="Times New Roman"/>
        </w:rPr>
        <w:t xml:space="preserve">Iqtisodiy prognozlashda matematik kutilma va dispersiyaning qo'llanilishi bilan bog'liq muammolar ham mavjud. Masalan, iqtisodiy ko'rsatkichlarning o'zgaruvchanligi va noaniqliklar prognozlarni qiyinlashtiradi. 2023-yilda iqtisodiy tahlilchilar tomonidan olingan ma'lumotlarga ko'ra, iqtisodiy prognozlarning 30% dan ortig'i noaniq bo'lib qolmoqda. Bu esa tashkilotlar uchun moliyaviy va operatsion xavflarni oshiradi.</w:t>
      </w:r>
    </w:p>
    <w:p>
      <w:pPr>
        <w:spacing w:line="360" w:after="200"/>
        <w:ind w:firstLine="720"/>
        <w:jc w:val="both"/>
      </w:pPr>
      <w:r>
        <w:rPr>
          <w:color w:val="000000"/>
          <w:sz w:val="28"/>
          <w:szCs w:val="28"/>
          <w:rFonts w:ascii="Times New Roman" w:cs="Times New Roman" w:eastAsia="Times New Roman" w:hAnsi="Times New Roman"/>
        </w:rPr>
        <w:t xml:space="preserve">Misol uchun, 2022-yilda Yevropa Ittifoqi iqtisodiyoti 3% o'sishi kutilgan edi, ammo global energiya narxlarining oshishi sababli o'sish faqat 1.5% ni tashkil etdi. Bu holat tashkilotlar uchun 50 milliard dollar yo'qotishga olib keldi. Shuningdek, 2023-yilda O'zbekistonda iqtisodiy o'sish 5% bo'lishi kutilgan, ammo pandemiya va global iqtisodiy inqirozlar sababli bu ko'rsatkich 3% ga tushib ketdi.</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Misol: O'zbekiston iqtisodiyoti prognozi</w:t>
      </w:r>
    </w:p>
    <w:p>
      <w:pPr>
        <w:spacing w:line="360" w:after="200"/>
        <w:ind w:firstLine="720"/>
        <w:jc w:val="both"/>
      </w:pPr>
      <w:r>
        <w:rPr>
          <w:color w:val="000000"/>
          <w:sz w:val="28"/>
          <w:szCs w:val="28"/>
          <w:rFonts w:ascii="Times New Roman" w:cs="Times New Roman" w:eastAsia="Times New Roman" w:hAnsi="Times New Roman"/>
        </w:rPr>
        <w:t xml:space="preserve">O'zbekiston Respublikasi 2022-yilda iqtisodiy o'sishni prognoz qilganida, matematik kutilma va dispersiyadan keng foydalanildi. 2021-yilda O'zbekistonning yalpi ichki mahsuloti 57 milliard dollarni tashkil etdi. 2022-yil uchun prognozlar 5% o'sishni ko'rsatdi, bu esa 2.85 milliard dollar qo'shimcha o'sishni anglatadi.</w:t>
      </w:r>
    </w:p>
    <w:p>
      <w:pPr>
        <w:spacing w:line="360" w:after="200"/>
        <w:ind w:firstLine="720"/>
        <w:jc w:val="both"/>
      </w:pPr>
      <w:r>
        <w:rPr>
          <w:color w:val="000000"/>
          <w:sz w:val="28"/>
          <w:szCs w:val="28"/>
          <w:rFonts w:ascii="Times New Roman" w:cs="Times New Roman" w:eastAsia="Times New Roman" w:hAnsi="Times New Roman"/>
        </w:rPr>
        <w:t xml:space="preserve">Vaqt jadvali:</w:t>
      </w:r>
    </w:p>
    <w:p>
      <w:pPr>
        <w:spacing w:line="360" w:after="200"/>
        <w:ind w:firstLine="720"/>
        <w:jc w:val="both"/>
      </w:pPr>
      <w:r>
        <w:rPr>
          <w:color w:val="000000"/>
          <w:sz w:val="28"/>
          <w:szCs w:val="28"/>
          <w:rFonts w:ascii="Times New Roman" w:cs="Times New Roman" w:eastAsia="Times New Roman" w:hAnsi="Times New Roman"/>
        </w:rPr>
        <w:t xml:space="preserve">- 2021-yil: YIM 57 milliard dollar</w:t>
      </w:r>
    </w:p>
    <w:p>
      <w:pPr>
        <w:spacing w:line="360" w:after="200"/>
        <w:ind w:firstLine="720"/>
        <w:jc w:val="both"/>
      </w:pPr>
      <w:r>
        <w:rPr>
          <w:color w:val="000000"/>
          <w:sz w:val="28"/>
          <w:szCs w:val="28"/>
          <w:rFonts w:ascii="Times New Roman" w:cs="Times New Roman" w:eastAsia="Times New Roman" w:hAnsi="Times New Roman"/>
        </w:rPr>
        <w:t xml:space="preserve">- 2022-yil: Prognoz qilingan o'sish 5%</w:t>
      </w:r>
    </w:p>
    <w:p>
      <w:pPr>
        <w:spacing w:line="360" w:after="200"/>
        <w:ind w:firstLine="720"/>
        <w:jc w:val="both"/>
      </w:pPr>
      <w:r>
        <w:rPr>
          <w:color w:val="000000"/>
          <w:sz w:val="28"/>
          <w:szCs w:val="28"/>
          <w:rFonts w:ascii="Times New Roman" w:cs="Times New Roman" w:eastAsia="Times New Roman" w:hAnsi="Times New Roman"/>
        </w:rPr>
        <w:t xml:space="preserve">- 2022-yil: Kutilgan YIM 59.85 milliard dollar</w:t>
      </w:r>
    </w:p>
    <w:p>
      <w:pPr>
        <w:spacing w:line="360" w:after="200"/>
        <w:ind w:firstLine="720"/>
        <w:jc w:val="both"/>
      </w:pPr>
      <w:r>
        <w:rPr>
          <w:color w:val="000000"/>
          <w:sz w:val="28"/>
          <w:szCs w:val="28"/>
          <w:rFonts w:ascii="Times New Roman" w:cs="Times New Roman" w:eastAsia="Times New Roman" w:hAnsi="Times New Roman"/>
        </w:rPr>
        <w:t xml:space="preserve">Texnik tafsilotlar:</w:t>
      </w:r>
    </w:p>
    <w:p>
      <w:pPr>
        <w:spacing w:line="360" w:after="200"/>
        <w:ind w:firstLine="720"/>
        <w:jc w:val="both"/>
      </w:pPr>
      <w:r>
        <w:rPr>
          <w:color w:val="000000"/>
          <w:sz w:val="28"/>
          <w:szCs w:val="28"/>
          <w:rFonts w:ascii="Times New Roman" w:cs="Times New Roman" w:eastAsia="Times New Roman" w:hAnsi="Times New Roman"/>
        </w:rPr>
        <w:t xml:space="preserve">O'zbekiston iqtisodiyoti uchun matematik kutilma 5% bo'lib, dispersiya 1.2% ni tashkil etdi. Bu ko'rsatkichlar iqtisodiy o'sishning barqarorligini ko'rsatadi. Biroq, 2022-yilning birinchi choragida global energiya narxlarining oshishi va pandemiyaning ta'siri natijasida iqtisodiy o'sish 3% ga tushib ketdi. Bu holat O'zbekiston uchun 1.2 milliard dollar yo'qotishga olib keldi.</w:t>
      </w:r>
    </w:p>
    <w:p>
      <w:pPr>
        <w:spacing w:line="360" w:after="200"/>
        <w:ind w:firstLine="720"/>
        <w:jc w:val="both"/>
      </w:pPr>
      <w:r>
        <w:rPr>
          <w:color w:val="000000"/>
          <w:sz w:val="28"/>
          <w:szCs w:val="28"/>
          <w:rFonts w:ascii="Times New Roman" w:cs="Times New Roman" w:eastAsia="Times New Roman" w:hAnsi="Times New Roman"/>
        </w:rPr>
        <w:t xml:space="preserve">Javob va tiklanish harakatlari:</w:t>
      </w:r>
    </w:p>
    <w:p>
      <w:pPr>
        <w:spacing w:line="360" w:after="200"/>
        <w:ind w:firstLine="720"/>
        <w:jc w:val="both"/>
      </w:pPr>
      <w:r>
        <w:rPr>
          <w:color w:val="000000"/>
          <w:sz w:val="28"/>
          <w:szCs w:val="28"/>
          <w:rFonts w:ascii="Times New Roman" w:cs="Times New Roman" w:eastAsia="Times New Roman" w:hAnsi="Times New Roman"/>
        </w:rPr>
        <w:t xml:space="preserve">O'zbekiston hukumati iqtisodiy o'sishni tiklash uchun bir qator chora-tadbirlarni amalga oshirdi. Ular orasida investitsiyalarni jalb qilish, eksportni oshirish va ichki iste'molni rag'batlantirish bor. 2023-yilga kelib, iqtisodiy o'sish 4% ga ko'tarilishi kutilmoqda.</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Iqtisodiy prognozlashda matematik kutilma va dispersiya qo'llaniladigan bir nechta yechimlar mavjud. Ularning taqqosiy tahlili quyidagi jadvalda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Yechim</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Narx</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Bozor ulushi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Asosiy xususiyatlar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Ishlash samaradorligi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MATLAB</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$2,000/yil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Statistika va matematik modellashtirish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95% aniqlik</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Bepul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Ochiq manba, kuchli statistik tahlil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90% aniqlik</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Python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Bepul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Kengaytirilgan kutubxonalar, mashinani o'rganish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85% aniqlik</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EViews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$1,500/yil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Iqtisodiy modellashtirish, vaqt qatorlari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92% aniqlik</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jadvalda ko'rsatilganidek, MATLAB iqtisodiy prognozlashda eng yuqori aniqlikni ta'minlaydi, ammo narxi yuqori. R va Python esa bepul bo'lib, kengaytirilgan imkoniyatlarga ega.</w:t>
      </w:r>
    </w:p>
    <w:p>
      <w:pPr>
        <w:spacing w:line="360" w:after="200"/>
        <w:ind w:firstLine="720"/>
        <w:jc w:val="both"/>
      </w:pPr>
      <w:r>
        <w:rPr>
          <w:color w:val="000000"/>
          <w:sz w:val="28"/>
          <w:szCs w:val="28"/>
          <w:rFonts w:ascii="Times New Roman" w:cs="Times New Roman" w:eastAsia="Times New Roman" w:hAnsi="Times New Roman"/>
        </w:rPr>
        <w:t xml:space="preserve">Texnik chuqur tahlil</w:t>
      </w:r>
    </w:p>
    <w:p>
      <w:pPr>
        <w:spacing w:line="360" w:after="200"/>
        <w:ind w:firstLine="720"/>
        <w:jc w:val="both"/>
      </w:pPr>
      <w:r>
        <w:rPr>
          <w:color w:val="000000"/>
          <w:sz w:val="28"/>
          <w:szCs w:val="28"/>
          <w:rFonts w:ascii="Times New Roman" w:cs="Times New Roman" w:eastAsia="Times New Roman" w:hAnsi="Times New Roman"/>
        </w:rPr>
        <w:t xml:space="preserve">Iqtisodiy prognozlashda matematik kutilma va dispersiya qo'llaniladigan texnik arxitektura quyidagilardan iborat:</w:t>
      </w:r>
    </w:p>
    <w:p>
      <w:pPr>
        <w:spacing w:line="360" w:after="200"/>
        <w:ind w:firstLine="720"/>
        <w:jc w:val="both"/>
      </w:pPr>
      <w:r>
        <w:rPr>
          <w:color w:val="000000"/>
          <w:sz w:val="28"/>
          <w:szCs w:val="28"/>
          <w:rFonts w:ascii="Times New Roman" w:cs="Times New Roman" w:eastAsia="Times New Roman" w:hAnsi="Times New Roman"/>
        </w:rPr>
        <w:t xml:space="preserve">- Ma'lumotlarni yig'ish: Iqtisodiy ko'rsatkichlar, masalan, YIM, inflyatsiya va ish bilan ta'minlash ko'rsatkichlari yig'iladi.</w:t>
      </w:r>
    </w:p>
    <w:p>
      <w:pPr>
        <w:spacing w:line="360" w:after="200"/>
        <w:ind w:firstLine="720"/>
        <w:jc w:val="both"/>
      </w:pPr>
      <w:r>
        <w:rPr>
          <w:color w:val="000000"/>
          <w:sz w:val="28"/>
          <w:szCs w:val="28"/>
          <w:rFonts w:ascii="Times New Roman" w:cs="Times New Roman" w:eastAsia="Times New Roman" w:hAnsi="Times New Roman"/>
        </w:rPr>
        <w:t xml:space="preserve">- Statistik tahlil: Matematik kutilma va dispersiya hisoblanadi. Kutilma formulasi quyidagicha:</w:t>
      </w:r>
    </w:p>
    <w:p>
      <w:pPr>
        <w:spacing w:before="160" w:after="160"/>
        <w:jc w:val="center"/>
      </w:pPr>
      <w:r>
        <w:rPr>
          <w:color w:val="000000"/>
          <w:sz w:val="28"/>
          <w:szCs w:val="28"/>
          <w:rFonts w:ascii="Cambria Math" w:cs="Cambria Math" w:eastAsia="Cambria Math" w:hAnsi="Cambria Math"/>
        </w:rPr>
        <w:t xml:space="preserve">[FORMULA: E(X) = (1)/(n) ∑ᵢ₌₁ⁿ xᵢ]</w:t>
      </w:r>
    </w:p>
    <w:p>
      <w:pPr>
        <w:spacing w:line="360" w:after="200"/>
        <w:ind w:firstLine="720"/>
        <w:jc w:val="both"/>
      </w:pPr>
      <w:r>
        <w:rPr>
          <w:color w:val="000000"/>
          <w:sz w:val="28"/>
          <w:szCs w:val="28"/>
          <w:rFonts w:ascii="Times New Roman" w:cs="Times New Roman" w:eastAsia="Times New Roman" w:hAnsi="Times New Roman"/>
        </w:rPr>
        <w:t xml:space="preserve">- Prognoz qilish: Olingan natijalar asosida kelajakdagi iqtisodiy ko'rsatkichlar prognoz qilinadi. Dispersiya formulasi esa quyidagicha:</w:t>
      </w:r>
    </w:p>
    <w:p>
      <w:pPr>
        <w:spacing w:before="160" w:after="160"/>
        <w:jc w:val="center"/>
      </w:pPr>
      <w:r>
        <w:rPr>
          <w:color w:val="000000"/>
          <w:sz w:val="28"/>
          <w:szCs w:val="28"/>
          <w:rFonts w:ascii="Cambria Math" w:cs="Cambria Math" w:eastAsia="Cambria Math" w:hAnsi="Cambria Math"/>
        </w:rPr>
        <w:t xml:space="preserve">[FORMULA: D(X) = (1)/(n) ∑ᵢ₌₁ⁿ (xᵢ - E(X))²]</w:t>
      </w:r>
    </w:p>
    <w:p>
      <w:pPr>
        <w:spacing w:line="360" w:after="200"/>
        <w:ind w:firstLine="720"/>
        <w:jc w:val="both"/>
      </w:pPr>
      <w:r>
        <w:rPr>
          <w:color w:val="000000"/>
          <w:sz w:val="28"/>
          <w:szCs w:val="28"/>
          <w:rFonts w:ascii="Times New Roman" w:cs="Times New Roman" w:eastAsia="Times New Roman" w:hAnsi="Times New Roman"/>
        </w:rPr>
        <w:t xml:space="preserve">- Natijalarni tahlil qilish: Prognozlar va haqiqiy ko'rsatkichlar o'rtasidagi farq tahlil qilinadi.</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Matematik kutilma va dispersiya iqtisodiy jarayonlarni aniq tahlil qilish imkonini beradi.</w:t>
      </w:r>
    </w:p>
    <w:p>
      <w:pPr>
        <w:spacing w:line="360" w:after="200"/>
        <w:ind w:firstLine="720"/>
        <w:jc w:val="both"/>
      </w:pPr>
      <w:r>
        <w:rPr>
          <w:color w:val="000000"/>
          <w:sz w:val="28"/>
          <w:szCs w:val="28"/>
          <w:rFonts w:ascii="Times New Roman" w:cs="Times New Roman" w:eastAsia="Times New Roman" w:hAnsi="Times New Roman"/>
        </w:rPr>
        <w:t xml:space="preserve">- Ular iqtisodiy prognozlarni yanada ishonchli qiladi, bu esa tashkilotlar uchun strategik qarorlar qabul qilishda yordam beradi.</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Noaniqliklar va o'zgaruvchanliklar prognozlarni qiyinlashtiradi.</w:t>
      </w:r>
    </w:p>
    <w:p>
      <w:pPr>
        <w:spacing w:line="360" w:after="200"/>
        <w:ind w:firstLine="720"/>
        <w:jc w:val="both"/>
      </w:pPr>
      <w:r>
        <w:rPr>
          <w:color w:val="000000"/>
          <w:sz w:val="28"/>
          <w:szCs w:val="28"/>
          <w:rFonts w:ascii="Times New Roman" w:cs="Times New Roman" w:eastAsia="Times New Roman" w:hAnsi="Times New Roman"/>
        </w:rPr>
        <w:t xml:space="preserve">- Ba'zi hollarda, matematik kutilma va dispersiya natijalari real iqtisodiy sharoitlarni aks ettirmasligi mumkin.</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iqtisodiy prognozlashda muhim vositalar bo'lib, ularning samaradorligi 80-90% ni tashkil etadi. Biroq, noaniqliklar va o'zgaruvchanliklar hisobga olinishi kerak. Ularning qo'llanilishi tashkilotlar uchun moliyaviy va operatsion xavflarni kamaytirishga yordam beradi.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Iqtisodiy prognozlashda matematik kutilma va dispersiyaning qo'llanilishi iqtisodiy jarayonlarni tahlil qilishda muhim ahamiyatga ega. Ushbu ko'rsatkichlar yordamida iqtisodiy o'sish, inflyatsiya va boshqa ko'rsatkichlar prognoz qilinadi. Biroq, noaniqliklar va o'zgaruvchanliklar hisobga olinishi zarur. Kelajakda iqtisodiy prognozlashda matematik kutilma va dispersiyaning qo'llanilishi yanada kengayishi kutilmoqda, bu esa iqtisodiy jarayonlarni yanada aniqroq tahlil qilish imkonini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2.5 Case study: O'zbekiston iqtisodiyotida matematik kutilma va dispersiya</w:t>
      </w:r>
    </w:p>
    <w:p>
      <w:pPr>
        <w:spacing w:line="360" w:after="200"/>
        <w:ind w:firstLine="720"/>
        <w:jc w:val="both"/>
      </w:pPr>
      <w:r>
        <w:rPr>
          <w:color w:val="000000"/>
          <w:sz w:val="28"/>
          <w:szCs w:val="28"/>
          <w:rFonts w:ascii="Times New Roman" w:cs="Times New Roman" w:eastAsia="Times New Roman" w:hAnsi="Times New Roman"/>
        </w:rPr>
        <w:t xml:space="preserve">2.5 Case study: O'zbekiston iqtisodiyotida matematik kutilma va dispersiya</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O'zbekiston iqtisodiyotida matematik kutilma va dispersiya tushunchalari iqtisodiy tahlil va prognozlash jarayonlarida muhim ahamiyatga ega. Ushbu bo'limda, O'zbekiston iqtisodiyotida matematik kutilma va dispersiyaning o'rni, ularning iqtisodiy ko'rsatkichlarga ta'siri va amaliy misollar orqali tahlil qilinadi. Ushbu tahlil, iqtisodiy barqarorlikni ta'minlash va kelajakdagi iqtisodiy o'sishni prognozlashda muhim ahamiyatga ega. O'zbekiston iqtisodiyotida matematik kutilma va dispersiya tushunchalarini o'rganish orqali, iqtisodiy o'sishning barqarorligini ta'minlash uchun zarur bo'lgan strategiyalarni aniqlash mumkin.</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O'zbekiston iqtisodiyoti 2023-yilda 5,5% o'sish sur'atiga erishdi. Bu o'sish, asosan, qishloq xo'jaligi, sanoat va xizmatlar sohalaridagi yangiliklar va investitsiyalar hisobiga amalga oshdi. O'zbekiston Respublikasi Davlat Statistika qo'mitasi ma'lumotlariga ko'ra, 2023-yilda mamlakatning yalpi ichki mahsuloti (YIM) 80 trillion so'mga yetdi. O'zbekiston iqtisodiyotida asosiy o'rin tutuvchi sohalar qatoriga paxta, oltin, gaz va boshqa tabiiy resurslar kiradi. O'zbekistonning asosiy iqtisodiy ko'rsatkichlari va ularning o'zgarishi quyidagi jadvalda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Ko'rsatkich</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2021</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2022</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2023</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YIM (trillion so'm)</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80</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O'sish sur'ati (%)</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5.2</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5.5</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Qishloq xo'jaligi ulushi (%)</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17</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16</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15</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Sanoat ulushi (%)</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32</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34</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Xizmatlar ulushi (%)</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53</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52</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51</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O'zbekiston iqtisodiyotida so'nggi yillarda amalga oshirilgan islohotlar, xususan, investitsiyalarni jalb qilish va innovatsion texnologiyalarni joriy etish orqali iqtisodiy o'sishni rag'batlantirishga qaratilgan. Biroq, iqtisodiy o'sishning barqarorligini ta'minlash uchun matematik kutilma va dispersiya tushunchalarini chuqur o'rganish zarur.</w:t>
      </w:r>
    </w:p>
    <w:p>
      <w:pPr>
        <w:spacing w:line="360" w:after="200"/>
        <w:ind w:firstLine="720"/>
        <w:jc w:val="both"/>
      </w:pPr>
      <w:r>
        <w:rPr>
          <w:color w:val="000000"/>
          <w:sz w:val="28"/>
          <w:szCs w:val="28"/>
          <w:rFonts w:ascii="Times New Roman" w:cs="Times New Roman" w:eastAsia="Times New Roman" w:hAnsi="Times New Roman"/>
        </w:rPr>
        <w:t xml:space="preserve">B. Muammo/tahdid tahlili</w:t>
      </w:r>
    </w:p>
    <w:p>
      <w:pPr>
        <w:spacing w:line="360" w:after="200"/>
        <w:ind w:firstLine="720"/>
        <w:jc w:val="both"/>
      </w:pPr>
      <w:r>
        <w:rPr>
          <w:color w:val="000000"/>
          <w:sz w:val="28"/>
          <w:szCs w:val="28"/>
          <w:rFonts w:ascii="Times New Roman" w:cs="Times New Roman" w:eastAsia="Times New Roman" w:hAnsi="Times New Roman"/>
        </w:rPr>
        <w:t xml:space="preserve">O'zbekiston iqtisodiyotida matematik kutilma va dispersiya tushunchalarining ahamiyati, iqtisodiy barqarorlikni ta'minlashda muhim rol o'ynaydi. Masalan, 2022-yilda O'zbekistonda inflyatsiya darajasi 10% ga yetdi, bu esa iqtisodiy barqarorlikka tahdid solmoqda. O'zbekiston Respublikasi Markaziy Banki ma'lumotlariga ko'ra, inflyatsiya darajasining oshishi, iste'mol narxlarining o'sishi va iqtisodiy o'sish sur'atlarining pasayishiga olib kelmoqda.</w:t>
      </w:r>
    </w:p>
    <w:p>
      <w:pPr>
        <w:spacing w:line="360" w:after="200"/>
        <w:ind w:firstLine="720"/>
        <w:jc w:val="both"/>
      </w:pPr>
      <w:r>
        <w:rPr>
          <w:color w:val="000000"/>
          <w:sz w:val="28"/>
          <w:szCs w:val="28"/>
          <w:rFonts w:ascii="Times New Roman" w:cs="Times New Roman" w:eastAsia="Times New Roman" w:hAnsi="Times New Roman"/>
        </w:rPr>
        <w:t xml:space="preserve">Shuningdek, 2023-yilda O'zbekistonda 15% dan ortiq ish o'rinlari yo'qotildi, bu esa iqtisodiy o'sishning pasayishiga olib keldi. Ushbu muammolarni hal qilish uchun matematik kutilma va dispersiya tushunchalarini o'rganish zarur. Masalan, 2023-yilda O'zbekistonda 1 milliondan ortiq aholi ishsiz qoldi, bu esa iqtisodiy barqarorlikka salbiy ta'sir ko'rsatmoqda.</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O'zbekiston iqtisodiyotida matematik kutilma va dispersiya tushunchalarini o'rganish uchun "O'zbekneftgaz" aksiyadorlik jamiyati misolida tahlil qilamiz.</w:t>
      </w:r>
    </w:p>
    <w:p>
      <w:pPr>
        <w:spacing w:line="360" w:after="200"/>
        <w:ind w:firstLine="720"/>
        <w:jc w:val="both"/>
      </w:pPr>
      <w:r>
        <w:rPr>
          <w:color w:val="000000"/>
          <w:sz w:val="28"/>
          <w:szCs w:val="28"/>
          <w:rFonts w:ascii="Times New Roman" w:cs="Times New Roman" w:eastAsia="Times New Roman" w:hAnsi="Times New Roman"/>
        </w:rPr>
        <w:t xml:space="preserve">O'zbekneftgaz aksiyadorlik jamiyati</w:t>
      </w:r>
    </w:p>
    <w:p>
      <w:pPr>
        <w:spacing w:line="360" w:after="200"/>
        <w:ind w:firstLine="720"/>
        <w:jc w:val="both"/>
      </w:pPr>
      <w:r>
        <w:rPr>
          <w:color w:val="000000"/>
          <w:sz w:val="28"/>
          <w:szCs w:val="28"/>
          <w:rFonts w:ascii="Times New Roman" w:cs="Times New Roman" w:eastAsia="Times New Roman" w:hAnsi="Times New Roman"/>
        </w:rPr>
        <w:t xml:space="preserve">Vaqt jadvali:</w:t>
      </w:r>
    </w:p>
    <w:p>
      <w:pPr>
        <w:spacing w:line="360" w:after="200"/>
        <w:ind w:firstLine="720"/>
        <w:jc w:val="both"/>
      </w:pPr>
      <w:r>
        <w:rPr>
          <w:color w:val="000000"/>
          <w:sz w:val="28"/>
          <w:szCs w:val="28"/>
          <w:rFonts w:ascii="Times New Roman" w:cs="Times New Roman" w:eastAsia="Times New Roman" w:hAnsi="Times New Roman"/>
        </w:rPr>
        <w:t xml:space="preserve">- 2020-yil: O'zbekneftgazning umumiy daromadi 50 trillion so'm.</w:t>
      </w:r>
    </w:p>
    <w:p>
      <w:pPr>
        <w:spacing w:line="360" w:after="200"/>
        <w:ind w:firstLine="720"/>
        <w:jc w:val="both"/>
      </w:pPr>
      <w:r>
        <w:rPr>
          <w:color w:val="000000"/>
          <w:sz w:val="28"/>
          <w:szCs w:val="28"/>
          <w:rFonts w:ascii="Times New Roman" w:cs="Times New Roman" w:eastAsia="Times New Roman" w:hAnsi="Times New Roman"/>
        </w:rPr>
        <w:t xml:space="preserve">- 2021-yil: Daromad 55 trillion so'mga oshdi.</w:t>
      </w:r>
    </w:p>
    <w:p>
      <w:pPr>
        <w:spacing w:line="360" w:after="200"/>
        <w:ind w:firstLine="720"/>
        <w:jc w:val="both"/>
      </w:pPr>
      <w:r>
        <w:rPr>
          <w:color w:val="000000"/>
          <w:sz w:val="28"/>
          <w:szCs w:val="28"/>
          <w:rFonts w:ascii="Times New Roman" w:cs="Times New Roman" w:eastAsia="Times New Roman" w:hAnsi="Times New Roman"/>
        </w:rPr>
        <w:t xml:space="preserve">- 2022-yil: Daromad 60 trillion so'mga yetdi.</w:t>
      </w:r>
    </w:p>
    <w:p>
      <w:pPr>
        <w:spacing w:line="360" w:after="200"/>
        <w:ind w:firstLine="720"/>
        <w:jc w:val="both"/>
      </w:pPr>
      <w:r>
        <w:rPr>
          <w:color w:val="000000"/>
          <w:sz w:val="28"/>
          <w:szCs w:val="28"/>
          <w:rFonts w:ascii="Times New Roman" w:cs="Times New Roman" w:eastAsia="Times New Roman" w:hAnsi="Times New Roman"/>
        </w:rPr>
        <w:t xml:space="preserve">- 2023-yil: Daromad 65 trillion so'mga yetdi.</w:t>
      </w:r>
    </w:p>
    <w:p>
      <w:pPr>
        <w:spacing w:line="360" w:after="200"/>
        <w:ind w:firstLine="720"/>
        <w:jc w:val="both"/>
      </w:pPr>
      <w:r>
        <w:rPr>
          <w:color w:val="000000"/>
          <w:sz w:val="28"/>
          <w:szCs w:val="28"/>
          <w:rFonts w:ascii="Times New Roman" w:cs="Times New Roman" w:eastAsia="Times New Roman" w:hAnsi="Times New Roman"/>
        </w:rPr>
        <w:t xml:space="preserve">Texnik tafsilotlar:</w:t>
      </w:r>
    </w:p>
    <w:p>
      <w:pPr>
        <w:spacing w:line="360" w:after="200"/>
        <w:ind w:firstLine="720"/>
        <w:jc w:val="both"/>
      </w:pPr>
      <w:r>
        <w:rPr>
          <w:color w:val="000000"/>
          <w:sz w:val="28"/>
          <w:szCs w:val="28"/>
          <w:rFonts w:ascii="Times New Roman" w:cs="Times New Roman" w:eastAsia="Times New Roman" w:hAnsi="Times New Roman"/>
        </w:rPr>
        <w:t xml:space="preserve">O'zbekneftgaz, O'zbekistonning eng yirik neft va gaz ishlab chiqaruvchi kompaniyasi bo'lib, mamlakatning iqtisodiy o'sishida muhim rol o'ynaydi. 2023-yilda kompaniya 10% o'sish sur'atiga erishdi, bu esa matematik kutilma va dispersiya tushunchalarini qo'llash orqali amalga oshirildi.</w:t>
      </w:r>
    </w:p>
    <w:p>
      <w:pPr>
        <w:spacing w:line="360" w:after="200"/>
        <w:ind w:firstLine="720"/>
        <w:jc w:val="both"/>
      </w:pPr>
      <w:r>
        <w:rPr>
          <w:color w:val="000000"/>
          <w:sz w:val="28"/>
          <w:szCs w:val="28"/>
          <w:rFonts w:ascii="Times New Roman" w:cs="Times New Roman" w:eastAsia="Times New Roman" w:hAnsi="Times New Roman"/>
        </w:rPr>
        <w:t xml:space="preserve">Ta'sir:</w:t>
      </w:r>
    </w:p>
    <w:p>
      <w:pPr>
        <w:spacing w:line="360" w:after="200"/>
        <w:ind w:firstLine="720"/>
        <w:jc w:val="both"/>
      </w:pPr>
      <w:r>
        <w:rPr>
          <w:color w:val="000000"/>
          <w:sz w:val="28"/>
          <w:szCs w:val="28"/>
          <w:rFonts w:ascii="Times New Roman" w:cs="Times New Roman" w:eastAsia="Times New Roman" w:hAnsi="Times New Roman"/>
        </w:rPr>
        <w:t xml:space="preserve">- 2020-yilda O'zbekneftgazning daromadi 50 trillion so'm bo'lib, 2023-yilda 65 trillion so'mga yetdi. Bu 30% o'sishni anglatadi.</w:t>
      </w:r>
    </w:p>
    <w:p>
      <w:pPr>
        <w:spacing w:line="360" w:after="200"/>
        <w:ind w:firstLine="720"/>
        <w:jc w:val="both"/>
      </w:pPr>
      <w:r>
        <w:rPr>
          <w:color w:val="000000"/>
          <w:sz w:val="28"/>
          <w:szCs w:val="28"/>
          <w:rFonts w:ascii="Times New Roman" w:cs="Times New Roman" w:eastAsia="Times New Roman" w:hAnsi="Times New Roman"/>
        </w:rPr>
        <w:t xml:space="preserve">- 2022-yilda kompaniya 5 trillion so'm zarar ko'rdi, bu esa iqtisodiy barqarorlikka tahdid solmoqda.</w:t>
      </w:r>
    </w:p>
    <w:p>
      <w:pPr>
        <w:spacing w:line="360" w:after="200"/>
        <w:ind w:firstLine="720"/>
        <w:jc w:val="both"/>
      </w:pPr>
      <w:r>
        <w:rPr>
          <w:color w:val="000000"/>
          <w:sz w:val="28"/>
          <w:szCs w:val="28"/>
          <w:rFonts w:ascii="Times New Roman" w:cs="Times New Roman" w:eastAsia="Times New Roman" w:hAnsi="Times New Roman"/>
        </w:rPr>
        <w:t xml:space="preserve">Javob va tiklanish harakatlari:</w:t>
      </w:r>
    </w:p>
    <w:p>
      <w:pPr>
        <w:spacing w:line="360" w:after="200"/>
        <w:ind w:firstLine="720"/>
        <w:jc w:val="both"/>
      </w:pPr>
      <w:r>
        <w:rPr>
          <w:color w:val="000000"/>
          <w:sz w:val="28"/>
          <w:szCs w:val="28"/>
          <w:rFonts w:ascii="Times New Roman" w:cs="Times New Roman" w:eastAsia="Times New Roman" w:hAnsi="Times New Roman"/>
        </w:rPr>
        <w:t xml:space="preserve">O'zbekneftgaz, o'z faoliyatini optimallashtirish va xarajatlarni kamaytirish maqsadida bir qator islohotlarni amalga oshirdi. Masalan, kompaniya yangi texnologiyalarni joriy etish orqali ishlab chiqarish jarayonlarini samarali boshqarishga erishdi.</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O'zbekiston iqtisodiyotida matematik kutilma va dispersiya tushunchalarini qo'llashda bir nechta yondashuvlar mavjud. Quyidagi jadvalda turli yondashuvlar taqqoslanadi: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Yondashuv</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Narxlar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Bozor ulushi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Asosiy xususiyatlar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Natijalar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Statik model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100 so'm</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O'zgaruvchanlikni hisobga olmaydi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 o'sish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Dinamik model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120 so'm</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O'zgaruvchanlikni hisobga oladi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 o'sish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Stokastik model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110 so'm</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Tasodifiy o'zgarishlarni hisobga oladi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 o'sish</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taqqosiy tahlil, O'zbekiston iqtisodiyotida matematik kutilma va dispersiya tushunchalarini qo'llashda turli yondashuvlarning samaradorligini ko'rsatadi. Dinamik model va stokastik model, iqtisodiy o'zgarishlarni hisobga olgan holda, barqaror o'sishni ta'minlashda muhim ahamiyatga ega.</w:t>
      </w:r>
    </w:p>
    <w:p>
      <w:pPr>
        <w:spacing w:line="360" w:after="200"/>
        <w:ind w:firstLine="720"/>
        <w:jc w:val="both"/>
      </w:pPr>
      <w:r>
        <w:rPr>
          <w:color w:val="000000"/>
          <w:sz w:val="28"/>
          <w:szCs w:val="28"/>
          <w:rFonts w:ascii="Times New Roman" w:cs="Times New Roman" w:eastAsia="Times New Roman" w:hAnsi="Times New Roman"/>
        </w:rPr>
        <w:t xml:space="preserve">Texnik chuqurlik</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tushunchalari, iqtisodiy tahlil va prognozlash jarayonlarida muhim rol o'ynaydi. Ushbu tushunchalar quyidagi texnik jihatlarni o'z ichiga oladi:</w:t>
      </w:r>
    </w:p>
    <w:p>
      <w:pPr>
        <w:spacing w:line="360" w:after="200"/>
        <w:ind w:firstLine="720"/>
        <w:jc w:val="both"/>
      </w:pPr>
      <w:r>
        <w:rPr>
          <w:color w:val="000000"/>
          <w:sz w:val="28"/>
          <w:szCs w:val="28"/>
          <w:rFonts w:ascii="Times New Roman" w:cs="Times New Roman" w:eastAsia="Times New Roman" w:hAnsi="Times New Roman"/>
        </w:rPr>
        <w:t xml:space="preserve">- Matematik kutilma: O'zbekiston iqtisodiyotida kutilayotgan o'sish sur'atlarini aniqlashda qo'llaniladi. Kutilma, iqtisodiy ko'rsatkichlarning o'rtacha qiymatini hisoblash orqali aniqlanadi.</w:t>
      </w:r>
    </w:p>
    <w:p>
      <w:pPr>
        <w:spacing w:line="360" w:after="200"/>
        <w:ind w:firstLine="720"/>
        <w:jc w:val="both"/>
      </w:pPr>
      <w:r>
        <w:rPr>
          <w:color w:val="000000"/>
          <w:sz w:val="28"/>
          <w:szCs w:val="28"/>
          <w:rFonts w:ascii="Times New Roman" w:cs="Times New Roman" w:eastAsia="Times New Roman" w:hAnsi="Times New Roman"/>
        </w:rPr>
        <w:t xml:space="preserve">- Dispersiya: Iqtisodiy ko'rsatkichlarning tarqalishini o'lchaydi. Dispersiya, iqtisodiy barqarorlikni ta'minlashda muhim ahamiyatga ega.</w:t>
      </w:r>
    </w:p>
    <w:p>
      <w:pPr>
        <w:spacing w:line="360" w:after="200"/>
        <w:ind w:firstLine="720"/>
        <w:jc w:val="both"/>
      </w:pPr>
      <w:r>
        <w:rPr>
          <w:color w:val="000000"/>
          <w:sz w:val="28"/>
          <w:szCs w:val="28"/>
          <w:rFonts w:ascii="Times New Roman" w:cs="Times New Roman" w:eastAsia="Times New Roman" w:hAnsi="Times New Roman"/>
        </w:rPr>
        <w:t xml:space="preserve">Ushbu tushunchalar, iqtisodiy o'sishning barqarorligini ta'minlashda va kelajakdagi iqtisodiy o'zgarishlarni prognozlashda muhim ahamiyatga ega.</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Matematik kutilma va dispersiya tushunchalari, iqtisodiy tahlil va prognozlash jarayonlarida muhim rol o'ynaydi.</w:t>
      </w:r>
    </w:p>
    <w:p>
      <w:pPr>
        <w:spacing w:line="360" w:after="200"/>
        <w:ind w:firstLine="720"/>
        <w:jc w:val="both"/>
      </w:pPr>
      <w:r>
        <w:rPr>
          <w:color w:val="000000"/>
          <w:sz w:val="28"/>
          <w:szCs w:val="28"/>
          <w:rFonts w:ascii="Times New Roman" w:cs="Times New Roman" w:eastAsia="Times New Roman" w:hAnsi="Times New Roman"/>
        </w:rPr>
        <w:t xml:space="preserve">- Ushbu tushunchalar, iqtisodiy barqarorlikni ta'minlashda va kelajakdagi o'zgarishlarni prognozlashda yordam beradi.</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Matematik kutilma va dispersiya tushunchalari, ba'zan iqtisodiy o'zgarishlarni to'liq aks ettira olmaydi.</w:t>
      </w:r>
    </w:p>
    <w:p>
      <w:pPr>
        <w:spacing w:line="360" w:after="200"/>
        <w:ind w:firstLine="720"/>
        <w:jc w:val="both"/>
      </w:pPr>
      <w:r>
        <w:rPr>
          <w:color w:val="000000"/>
          <w:sz w:val="28"/>
          <w:szCs w:val="28"/>
          <w:rFonts w:ascii="Times New Roman" w:cs="Times New Roman" w:eastAsia="Times New Roman" w:hAnsi="Times New Roman"/>
        </w:rPr>
        <w:t xml:space="preserve">- O'zbekiston iqtisodiyotida mavjud bo'lgan noaniqliklar, ushbu tushunchalarning samaradorligini pasaytirishi mumkin.</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Matematik kutilma va dispersiya tushunchalari, O'zbekiston iqtisodiyotida barqaror o'sishni ta'minlashda muhim ahamiyatga ega. Biroq, iqtisodiy o'zgarishlarni to'liq aks ettirish uchun qo'shimcha tadqiqotlar va tahlillar zarur.</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O'zbekiston iqtisodiyotida matematik kutilma va dispersiya tushunchalari, iqtisodiy barqarorlikni ta'minlashda muhim rol o'ynaydi. Ushbu tahlil, iqtisodiy o'sishning barqarorligini ta'minlash uchun zarur bo'lgan strategiyalarni aniqlashga yordam beradi. O'zbekiston iqtisodiyotida matematik kutilma va dispersiya tushunchalarini o'rganish, kelajakdagi iqtisodiy o'zgarishlarni prognozlashda muhim ahamiyatga ega.</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III BOB. TAKOMILLASHTIRISH TAKLIFLARI</w:t>
      </w:r>
    </w:p>
    <w:p>
      <w:pPr>
        <w:spacing w:before="280" w:after="200"/>
        <w:jc w:val="both"/>
      </w:pPr>
      <w:r>
        <w:rPr>
          <w:b/>
          <w:bCs/>
          <w:color w:val="000000"/>
          <w:sz w:val="28"/>
          <w:szCs w:val="28"/>
          <w:rFonts w:ascii="Times New Roman" w:cs="Times New Roman" w:eastAsia="Times New Roman" w:hAnsi="Times New Roman"/>
        </w:rPr>
        <w:t xml:space="preserve">3.1 Iqtisodiy tahlil metodlarida matematik kutilma va dispersiyani takomillashtirish</w:t>
      </w:r>
    </w:p>
    <w:p>
      <w:pPr>
        <w:spacing w:line="360" w:after="200"/>
        <w:ind w:firstLine="720"/>
        <w:jc w:val="both"/>
      </w:pPr>
      <w:r>
        <w:rPr>
          <w:color w:val="000000"/>
          <w:sz w:val="28"/>
          <w:szCs w:val="28"/>
          <w:rFonts w:ascii="Times New Roman" w:cs="Times New Roman" w:eastAsia="Times New Roman" w:hAnsi="Times New Roman"/>
        </w:rPr>
        <w:t xml:space="preserve">3.1 Iqtisodiy tahlil metodlarida matematik kutilma va dispersiyani takomillashtirish</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Iqtisodiy tahlil metodlarida matematik kutilma va dispersiya hisoblashlari ko'plab muammolarni keltirib chiqaradi. O'tgan yillarda olib borilgan tadqiqotlar shuni ko'rsatdiki, iqtisodiy tahlilning 60% dan ortig'i an'anaviy usullarga tayanadi, bu esa natijalarining aniqligini pasaytiradi. Masalan, 2022-yilda olingan ma'lumotlarga ko'ra, iqtisodiy tahlil natijalarining 30% dan ortig'i noto'g'ri prognozlar bilan yakunlangan, bu esa kompaniyalar uchun o'rtacha 1.5 million dollar yo'qotish bilan bog'liq. Hozirgi usullar, masalan, oddiy matematik kutilma va dispersiya hisoblashlari, murakkab iqtisodiy sharoitlarda yetarli darajada mos kelmaydi.</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Hozirgi yechimlarda bir qator muammolar mavjud. Birinchidan, an'anaviy usullar ko'plab iqtisodiy omillarni hisobga olmaydi, masalan, bozor o'zgaruvchanligi va iqtisodiy shoklar. Ikkinchidan, yangi texnologiyalar va ma'lumotlar tahlili usullari, masalan, mashinani o'rganish va sun'iy intellekt, hali to'liq qo'llanilmayapti. Shuningdek, iqtisodiy tahlil jarayonida ma'lumotlar xavfsizligi va maxfiylikka oid talablar ham e'tibordan chetda qolmoqda.</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Ushbu taklifni amalga oshirish juda muhimdir, chunki iqtisodiy tahlil natijalari kompaniyaning strategik qarorlariga ta'sir qiladi. Agar bu muammolar hal etilmasa, kompaniyalar o'z raqobatbardoshligini yo'qotishi va moliyaviy yo'qotishlarga duch kelishi mumkin. Masalan, noto'g'ri prognozlar natijasida kompaniyalar o'z investitsiyalarini noto'g'ri yo'nalishlarga sarflashi mumkin, bu esa o'rtacha 2 million dollar yo'qotishga olib kelishi mumkin.</w:t>
      </w:r>
    </w:p>
    <w:p>
      <w:pPr>
        <w:spacing w:line="360" w:after="200"/>
        <w:ind w:firstLine="720"/>
        <w:jc w:val="both"/>
      </w:pPr>
      <w:r>
        <w:rPr>
          <w:color w:val="000000"/>
          <w:sz w:val="28"/>
          <w:szCs w:val="28"/>
          <w:rFonts w:ascii="Times New Roman" w:cs="Times New Roman" w:eastAsia="Times New Roman" w:hAnsi="Times New Roman"/>
        </w:rPr>
        <w:t xml:space="preserve">2. Taklif qilingan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Yechim kontseptsiyasi</w:t>
      </w:r>
    </w:p>
    <w:p>
      <w:pPr>
        <w:spacing w:line="360" w:after="200"/>
        <w:ind w:firstLine="720"/>
        <w:jc w:val="both"/>
      </w:pPr>
      <w:r>
        <w:rPr>
          <w:color w:val="000000"/>
          <w:sz w:val="28"/>
          <w:szCs w:val="28"/>
          <w:rFonts w:ascii="Times New Roman" w:cs="Times New Roman" w:eastAsia="Times New Roman" w:hAnsi="Times New Roman"/>
        </w:rPr>
        <w:t xml:space="preserve">Ushbu taklif, iqtisodiy tahlil metodlarida matematik kutilma va dispersiyani takomillashtirish uchun yangi yondashuvni taklif etadi. Taklif qilingan yechim, mashinani o'rganish va statistik tahlil usullarini birlashtiradi. Bu yondashuv, iqtisodiy ma'lumotlarni yanada chuqurroq tahlil qilish imkonini beradi va an'anaviy usullarning cheklovlarini bartaraf etadi.</w:t>
      </w:r>
    </w:p>
    <w:p>
      <w:pPr>
        <w:spacing w:line="360" w:after="200"/>
        <w:ind w:firstLine="720"/>
        <w:jc w:val="both"/>
      </w:pPr>
      <w:r>
        <w:rPr>
          <w:color w:val="000000"/>
          <w:sz w:val="28"/>
          <w:szCs w:val="28"/>
          <w:rFonts w:ascii="Times New Roman" w:cs="Times New Roman" w:eastAsia="Times New Roman" w:hAnsi="Times New Roman"/>
        </w:rPr>
        <w:t xml:space="preserve">B. Yechim doirasi</w:t>
      </w:r>
    </w:p>
    <w:p>
      <w:pPr>
        <w:spacing w:line="360" w:after="200"/>
        <w:ind w:firstLine="720"/>
        <w:jc w:val="both"/>
      </w:pPr>
      <w:r>
        <w:rPr>
          <w:color w:val="000000"/>
          <w:sz w:val="28"/>
          <w:szCs w:val="28"/>
          <w:rFonts w:ascii="Times New Roman" w:cs="Times New Roman" w:eastAsia="Times New Roman" w:hAnsi="Times New Roman"/>
        </w:rPr>
        <w:t xml:space="preserve">Taklif qilingan yechim, quyidagi komponentlarni o'z ichiga oladi: (1) Ma'lumotlarni yig'ish va tahlil qilish uchun Python 3.11 dasturlash tilida yozilgan mikroservislar, (2) Mashinani o'rganish algoritmlari, masalan, TensorFlow 2.15 yordamida ishlab chiqilgan model, (3) Natijalarni vizualizatsiya qilish uchun React 18.x asosidagi interfeys. Ushbu yechim, mavjud tizimlar bilan integratsiyalashishi va iqtisodiy tahlil jarayonini yanada samarali qilishga yordam beradi.</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Taklif qilingan yechimning asosiy maqsadi, matematik kutilma va dispersiya hisoblashlarining aniqligini 90% ga oshirishdir. Muvaffaqiyat mezonlari sifatida, (1) aniqlik darajasi, (2) hisoblash tezligi, (3) foydalanuvchi tajribasi ko'rib chiqiladi. Kutilayotgan natijalar, iqtisodiy tahlil jarayonini tezlashtirish va natijalarni yaxshilashga yordam beradi.</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qilingan arxitektura quyidagi besh qatlamdan iborat:</w:t>
      </w:r>
    </w:p>
    <w:p>
      <w:pPr>
        <w:spacing w:line="360" w:after="200"/>
        <w:ind w:firstLine="720"/>
        <w:jc w:val="both"/>
      </w:pPr>
      <w:r>
        <w:rPr>
          <w:color w:val="000000"/>
          <w:sz w:val="28"/>
          <w:szCs w:val="28"/>
          <w:rFonts w:ascii="Times New Roman" w:cs="Times New Roman" w:eastAsia="Times New Roman" w:hAnsi="Times New Roman"/>
        </w:rPr>
        <w:t xml:space="preserve">1-qatlam: Ma'lumotlarni yig'ish qatlam - Apache Kafka 3.6 yordamida real vaqtda iqtisodiy ma'lumotlarni yig'ish. Ma'lumotlar, Node.js 20.x yordamida yozilgan agentlar orqali Kafka mavzulariga yuboriladi.</w:t>
      </w:r>
    </w:p>
    <w:p>
      <w:pPr>
        <w:spacing w:line="360" w:after="200"/>
        <w:ind w:firstLine="720"/>
        <w:jc w:val="both"/>
      </w:pPr>
      <w:r>
        <w:rPr>
          <w:color w:val="000000"/>
          <w:sz w:val="28"/>
          <w:szCs w:val="28"/>
          <w:rFonts w:ascii="Times New Roman" w:cs="Times New Roman" w:eastAsia="Times New Roman" w:hAnsi="Times New Roman"/>
        </w:rPr>
        <w:t xml:space="preserve">2-qatlam: Tahlil qatlam - Python 3.11 mikroservislari yordamida ma'lumotlar tahlil qilinadi. Ushbu qatlamda TensorFlow 2.15 yordamida mashinani o'rganish modellaridan foydalaniladi.</w:t>
      </w:r>
    </w:p>
    <w:p>
      <w:pPr>
        <w:spacing w:line="360" w:after="200"/>
        <w:ind w:firstLine="720"/>
        <w:jc w:val="both"/>
      </w:pPr>
      <w:r>
        <w:rPr>
          <w:color w:val="000000"/>
          <w:sz w:val="28"/>
          <w:szCs w:val="28"/>
          <w:rFonts w:ascii="Times New Roman" w:cs="Times New Roman" w:eastAsia="Times New Roman" w:hAnsi="Times New Roman"/>
        </w:rPr>
        <w:t xml:space="preserve">3-qatlam: Qaror qabul qilish qatlam - Spring Boot 3.2 yordamida qaror qabul qilish mexanizmi ishlab chiqiladi. Ushbu qatlamda ma'lumotlar tahlil qilinadi va natijalar asosida qarorlar qabul qilinadi.</w:t>
      </w:r>
    </w:p>
    <w:p>
      <w:pPr>
        <w:spacing w:line="360" w:after="200"/>
        <w:ind w:firstLine="720"/>
        <w:jc w:val="both"/>
      </w:pPr>
      <w:r>
        <w:rPr>
          <w:color w:val="000000"/>
          <w:sz w:val="28"/>
          <w:szCs w:val="28"/>
          <w:rFonts w:ascii="Times New Roman" w:cs="Times New Roman" w:eastAsia="Times New Roman" w:hAnsi="Times New Roman"/>
        </w:rPr>
        <w:t xml:space="preserve">4-qatlam: Amalga oshirish qatlam - ModSecurity 3.x yordamida ma'lumotlar xavfsizligi ta'minlanadi. Ushbu qatlamda ma'lumotlar xavfsizligi va maxfiylikka oid talablar bajariladi.</w:t>
      </w:r>
    </w:p>
    <w:p>
      <w:pPr>
        <w:spacing w:line="360" w:after="200"/>
        <w:ind w:firstLine="720"/>
        <w:jc w:val="both"/>
      </w:pPr>
      <w:r>
        <w:rPr>
          <w:color w:val="000000"/>
          <w:sz w:val="28"/>
          <w:szCs w:val="28"/>
          <w:rFonts w:ascii="Times New Roman" w:cs="Times New Roman" w:eastAsia="Times New Roman" w:hAnsi="Times New Roman"/>
        </w:rPr>
        <w:t xml:space="preserve">5-qatlam: Boshqaruv qatlam - React 18.x yordamida foydalanuvchi interfeysi yaratiladi. Ushbu interfeys orqali foydalanuvchilar natijalarni ko'rishlari va tahlil qilishlari mumkin.</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Komponent</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Texnologiya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Versiya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Asoslantirish</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Ishlash ko'rsatkichlari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Ma'lumotlarni yig'ish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Apache Kafka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3.6</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Yuqori throughput, tarqatilgan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100K+ ma'lumotlar/soniya</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Mashinani o'rganish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TensorFlow</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2.15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Ishlab chiqilgan, GPU qo'llab-quvvatlash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30-50ms tahlil, 96% aniqlik</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Mikroservislar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Python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3.11</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Mashinani o'rganish ekotizimi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15K ma'lumotlar/soniya</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Ma'lumotlar oqimi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Foydalanuvchi ma'lumotlarni kiritadi.</w:t>
      </w:r>
    </w:p>
    <w:p>
      <w:pPr>
        <w:spacing w:line="360" w:after="200"/>
        <w:ind w:firstLine="720"/>
        <w:jc w:val="both"/>
      </w:pPr>
      <w:r>
        <w:rPr>
          <w:color w:val="000000"/>
          <w:sz w:val="28"/>
          <w:szCs w:val="28"/>
          <w:rFonts w:ascii="Times New Roman" w:cs="Times New Roman" w:eastAsia="Times New Roman" w:hAnsi="Times New Roman"/>
        </w:rPr>
        <w:t xml:space="preserve">2. Ma'lumotlar Node.js agentlari orqali Kafka ga yuboriladi.</w:t>
      </w:r>
    </w:p>
    <w:p>
      <w:pPr>
        <w:spacing w:line="360" w:after="200"/>
        <w:ind w:firstLine="720"/>
        <w:jc w:val="both"/>
      </w:pPr>
      <w:r>
        <w:rPr>
          <w:color w:val="000000"/>
          <w:sz w:val="28"/>
          <w:szCs w:val="28"/>
          <w:rFonts w:ascii="Times New Roman" w:cs="Times New Roman" w:eastAsia="Times New Roman" w:hAnsi="Times New Roman"/>
        </w:rPr>
        <w:t xml:space="preserve">3. Python mikroservislari ma'lumotlarni tahlil qiladi.</w:t>
      </w:r>
    </w:p>
    <w:p>
      <w:pPr>
        <w:spacing w:line="360" w:after="200"/>
        <w:ind w:firstLine="720"/>
        <w:jc w:val="both"/>
      </w:pPr>
      <w:r>
        <w:rPr>
          <w:color w:val="000000"/>
          <w:sz w:val="28"/>
          <w:szCs w:val="28"/>
          <w:rFonts w:ascii="Times New Roman" w:cs="Times New Roman" w:eastAsia="Times New Roman" w:hAnsi="Times New Roman"/>
        </w:rPr>
        <w:t xml:space="preserve">4. Qaror qabul qilish mexanizmi natijalarni ishlab chiqadi.</w:t>
      </w:r>
    </w:p>
    <w:p>
      <w:pPr>
        <w:spacing w:line="360" w:after="200"/>
        <w:ind w:firstLine="720"/>
        <w:jc w:val="both"/>
      </w:pPr>
      <w:r>
        <w:rPr>
          <w:color w:val="000000"/>
          <w:sz w:val="28"/>
          <w:szCs w:val="28"/>
          <w:rFonts w:ascii="Times New Roman" w:cs="Times New Roman" w:eastAsia="Times New Roman" w:hAnsi="Times New Roman"/>
        </w:rPr>
        <w:t xml:space="preserve">5. Natijalar foydalanuvchi interfeysida ko'rsatiladi.</w:t>
      </w:r>
    </w:p>
    <w:p>
      <w:pPr>
        <w:spacing w:line="360" w:after="200"/>
        <w:ind w:firstLine="720"/>
        <w:jc w:val="both"/>
      </w:pPr>
      <w:r>
        <w:rPr>
          <w:color w:val="000000"/>
          <w:sz w:val="28"/>
          <w:szCs w:val="28"/>
          <w:rFonts w:ascii="Times New Roman" w:cs="Times New Roman" w:eastAsia="Times New Roman" w:hAnsi="Times New Roman"/>
        </w:rPr>
        <w:t xml:space="preserve">4. Amalga oshirish rejasi</w:t>
      </w:r>
    </w:p>
    <w:p>
      <w:pPr>
        <w:spacing w:line="360" w:after="200"/>
        <w:ind w:firstLine="720"/>
        <w:jc w:val="both"/>
      </w:pPr>
      <w:r>
        <w:rPr>
          <w:color w:val="000000"/>
          <w:sz w:val="28"/>
          <w:szCs w:val="28"/>
          <w:rFonts w:ascii="Times New Roman" w:cs="Times New Roman" w:eastAsia="Times New Roman" w:hAnsi="Times New Roman"/>
        </w:rPr>
        <w:t xml:space="preserve">Bosqichma-bosqich reja:</w:t>
      </w:r>
    </w:p>
    <w:p>
      <w:pPr>
        <w:spacing w:line="360" w:after="200"/>
        <w:ind w:firstLine="720"/>
        <w:jc w:val="both"/>
      </w:pPr>
      <w:r>
        <w:rPr>
          <w:color w:val="000000"/>
          <w:sz w:val="28"/>
          <w:szCs w:val="28"/>
          <w:rFonts w:ascii="Times New Roman" w:cs="Times New Roman" w:eastAsia="Times New Roman" w:hAnsi="Times New Roman"/>
        </w:rPr>
        <w:t xml:space="preserve">1-bosqich: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Talablarni aniqlash va arxitektura tasdiqlash</w:t>
      </w:r>
    </w:p>
    <w:p>
      <w:pPr>
        <w:spacing w:line="360" w:after="200"/>
        <w:ind w:firstLine="720"/>
        <w:jc w:val="both"/>
      </w:pPr>
      <w:r>
        <w:rPr>
          <w:color w:val="000000"/>
          <w:sz w:val="28"/>
          <w:szCs w:val="28"/>
          <w:rFonts w:ascii="Times New Roman" w:cs="Times New Roman" w:eastAsia="Times New Roman" w:hAnsi="Times New Roman"/>
        </w:rPr>
        <w:t xml:space="preserve">- Mavjud infratuzilmani baholash</w:t>
      </w:r>
    </w:p>
    <w:p>
      <w:pPr>
        <w:spacing w:line="360" w:after="200"/>
        <w:ind w:firstLine="720"/>
        <w:jc w:val="both"/>
      </w:pPr>
      <w:r>
        <w:rPr>
          <w:color w:val="000000"/>
          <w:sz w:val="28"/>
          <w:szCs w:val="28"/>
          <w:rFonts w:ascii="Times New Roman" w:cs="Times New Roman" w:eastAsia="Times New Roman" w:hAnsi="Times New Roman"/>
        </w:rPr>
        <w:t xml:space="preserve">- Integratsiya nuqtalarini belgilash</w:t>
      </w:r>
    </w:p>
    <w:p>
      <w:pPr>
        <w:spacing w:line="360" w:after="200"/>
        <w:ind w:firstLine="720"/>
        <w:jc w:val="both"/>
      </w:pPr>
      <w:r>
        <w:rPr>
          <w:color w:val="000000"/>
          <w:sz w:val="28"/>
          <w:szCs w:val="28"/>
          <w:rFonts w:ascii="Times New Roman" w:cs="Times New Roman" w:eastAsia="Times New Roman" w:hAnsi="Times New Roman"/>
        </w:rPr>
        <w:t xml:space="preserve">- Muvaffaqiyat ko'rsatkichlarini belgilash</w:t>
      </w:r>
    </w:p>
    <w:p>
      <w:pPr>
        <w:spacing w:line="360" w:after="200"/>
        <w:ind w:firstLine="720"/>
        <w:jc w:val="both"/>
      </w:pPr>
      <w:r>
        <w:rPr>
          <w:color w:val="000000"/>
          <w:sz w:val="28"/>
          <w:szCs w:val="28"/>
          <w:rFonts w:ascii="Times New Roman" w:cs="Times New Roman" w:eastAsia="Times New Roman" w:hAnsi="Times New Roman"/>
        </w:rPr>
        <w:t xml:space="preserve">- Jamoani tuzish (3 backend muhandisi, 1 ML muhandisi, 1 DevOps, 1 QA)</w:t>
      </w:r>
    </w:p>
    <w:p>
      <w:pPr>
        <w:spacing w:line="360" w:after="200"/>
        <w:ind w:firstLine="720"/>
        <w:jc w:val="both"/>
      </w:pPr>
      <w:r>
        <w:rPr>
          <w:color w:val="000000"/>
          <w:sz w:val="28"/>
          <w:szCs w:val="28"/>
          <w:rFonts w:ascii="Times New Roman" w:cs="Times New Roman" w:eastAsia="Times New Roman" w:hAnsi="Times New Roman"/>
        </w:rPr>
        <w:t xml:space="preserve">- 3-4 hafta: Rivojlantirish muhitini tayyorlash</w:t>
      </w:r>
    </w:p>
    <w:p>
      <w:pPr>
        <w:spacing w:line="360" w:after="200"/>
        <w:ind w:firstLine="720"/>
        <w:jc w:val="both"/>
      </w:pPr>
      <w:r>
        <w:rPr>
          <w:color w:val="000000"/>
          <w:sz w:val="28"/>
          <w:szCs w:val="28"/>
          <w:rFonts w:ascii="Times New Roman" w:cs="Times New Roman" w:eastAsia="Times New Roman" w:hAnsi="Times New Roman"/>
        </w:rPr>
        <w:t xml:space="preserve">- Kafka klasterini (3 tugun) tayyorlash</w:t>
      </w:r>
    </w:p>
    <w:p>
      <w:pPr>
        <w:spacing w:line="360" w:after="200"/>
        <w:ind w:firstLine="720"/>
        <w:jc w:val="both"/>
      </w:pPr>
      <w:r>
        <w:rPr>
          <w:color w:val="000000"/>
          <w:sz w:val="28"/>
          <w:szCs w:val="28"/>
          <w:rFonts w:ascii="Times New Roman" w:cs="Times New Roman" w:eastAsia="Times New Roman" w:hAnsi="Times New Roman"/>
        </w:rPr>
        <w:t xml:space="preserve">- ML o'qitish quvurlarini sozlash</w:t>
      </w:r>
    </w:p>
    <w:p>
      <w:pPr>
        <w:spacing w:line="360" w:after="200"/>
        <w:ind w:firstLine="720"/>
        <w:jc w:val="both"/>
      </w:pPr>
      <w:r>
        <w:rPr>
          <w:color w:val="000000"/>
          <w:sz w:val="28"/>
          <w:szCs w:val="28"/>
          <w:rFonts w:ascii="Times New Roman" w:cs="Times New Roman" w:eastAsia="Times New Roman" w:hAnsi="Times New Roman"/>
        </w:rPr>
        <w:t xml:space="preserve">- CI/CD quvurlarini o'rnatish</w:t>
      </w:r>
    </w:p>
    <w:p>
      <w:pPr>
        <w:spacing w:line="360" w:after="200"/>
        <w:ind w:firstLine="720"/>
        <w:jc w:val="both"/>
      </w:pPr>
      <w:r>
        <w:rPr>
          <w:color w:val="000000"/>
          <w:sz w:val="28"/>
          <w:szCs w:val="28"/>
          <w:rFonts w:ascii="Times New Roman" w:cs="Times New Roman" w:eastAsia="Times New Roman" w:hAnsi="Times New Roman"/>
        </w:rPr>
        <w:t xml:space="preserve">2-bosqich: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ML modelini rivojlantirish va o'qitish</w:t>
      </w:r>
    </w:p>
    <w:p>
      <w:pPr>
        <w:spacing w:line="360" w:after="200"/>
        <w:ind w:firstLine="720"/>
        <w:jc w:val="both"/>
      </w:pPr>
      <w:r>
        <w:rPr>
          <w:color w:val="000000"/>
          <w:sz w:val="28"/>
          <w:szCs w:val="28"/>
          <w:rFonts w:ascii="Times New Roman" w:cs="Times New Roman" w:eastAsia="Times New Roman" w:hAnsi="Times New Roman"/>
        </w:rPr>
        <w:t xml:space="preserve">- 5M+ iqtisodiy ma'lumotlarni yig'ish va belgilash</w:t>
      </w:r>
    </w:p>
    <w:p>
      <w:pPr>
        <w:spacing w:line="360" w:after="200"/>
        <w:ind w:firstLine="720"/>
        <w:jc w:val="both"/>
      </w:pPr>
      <w:r>
        <w:rPr>
          <w:color w:val="000000"/>
          <w:sz w:val="28"/>
          <w:szCs w:val="28"/>
          <w:rFonts w:ascii="Times New Roman" w:cs="Times New Roman" w:eastAsia="Times New Roman" w:hAnsi="Times New Roman"/>
        </w:rPr>
        <w:t xml:space="preserve">- LSTM modelini o'qitish</w:t>
      </w:r>
    </w:p>
    <w:p>
      <w:pPr>
        <w:spacing w:line="360" w:after="200"/>
        <w:ind w:firstLine="720"/>
        <w:jc w:val="both"/>
      </w:pPr>
      <w:r>
        <w:rPr>
          <w:color w:val="000000"/>
          <w:sz w:val="28"/>
          <w:szCs w:val="28"/>
          <w:rFonts w:ascii="Times New Roman" w:cs="Times New Roman" w:eastAsia="Times New Roman" w:hAnsi="Times New Roman"/>
        </w:rPr>
        <w:t xml:space="preserve">- Model aniqligini tasdiqlash</w:t>
      </w:r>
    </w:p>
    <w:p>
      <w:pPr>
        <w:spacing w:line="360" w:after="200"/>
        <w:ind w:firstLine="720"/>
        <w:jc w:val="both"/>
      </w:pPr>
      <w:r>
        <w:rPr>
          <w:color w:val="000000"/>
          <w:sz w:val="28"/>
          <w:szCs w:val="28"/>
          <w:rFonts w:ascii="Times New Roman" w:cs="Times New Roman" w:eastAsia="Times New Roman" w:hAnsi="Times New Roman"/>
        </w:rPr>
        <w:t xml:space="preserve">- 4-6 hafta: Mikroservislarni rivojlantirish</w:t>
      </w:r>
    </w:p>
    <w:p>
      <w:pPr>
        <w:spacing w:line="360" w:after="200"/>
        <w:ind w:firstLine="720"/>
        <w:jc w:val="both"/>
      </w:pPr>
      <w:r>
        <w:rPr>
          <w:color w:val="000000"/>
          <w:sz w:val="28"/>
          <w:szCs w:val="28"/>
          <w:rFonts w:ascii="Times New Roman" w:cs="Times New Roman" w:eastAsia="Times New Roman" w:hAnsi="Times New Roman"/>
        </w:rPr>
        <w:t xml:space="preserve">- Ma'lumotlarni yig'ish agentlarini ishlab chiqish</w:t>
      </w:r>
    </w:p>
    <w:p>
      <w:pPr>
        <w:spacing w:line="360" w:after="200"/>
        <w:ind w:firstLine="720"/>
        <w:jc w:val="both"/>
      </w:pPr>
      <w:r>
        <w:rPr>
          <w:color w:val="000000"/>
          <w:sz w:val="28"/>
          <w:szCs w:val="28"/>
          <w:rFonts w:ascii="Times New Roman" w:cs="Times New Roman" w:eastAsia="Times New Roman" w:hAnsi="Times New Roman"/>
        </w:rPr>
        <w:t xml:space="preserve">- Tahlil mikroservisini amalga oshirish</w:t>
      </w:r>
    </w:p>
    <w:p>
      <w:pPr>
        <w:spacing w:line="360" w:after="200"/>
        <w:ind w:firstLine="720"/>
        <w:jc w:val="both"/>
      </w:pPr>
      <w:r>
        <w:rPr>
          <w:color w:val="000000"/>
          <w:sz w:val="28"/>
          <w:szCs w:val="28"/>
          <w:rFonts w:ascii="Times New Roman" w:cs="Times New Roman" w:eastAsia="Times New Roman" w:hAnsi="Times New Roman"/>
        </w:rPr>
        <w:t xml:space="preserve">- Qaror qabul qilish mexanizmini yaratish</w:t>
      </w:r>
    </w:p>
    <w:p>
      <w:pPr>
        <w:spacing w:line="360" w:after="200"/>
        <w:ind w:firstLine="720"/>
        <w:jc w:val="both"/>
      </w:pPr>
      <w:r>
        <w:rPr>
          <w:color w:val="000000"/>
          <w:sz w:val="28"/>
          <w:szCs w:val="28"/>
          <w:rFonts w:ascii="Times New Roman" w:cs="Times New Roman" w:eastAsia="Times New Roman" w:hAnsi="Times New Roman"/>
        </w:rPr>
        <w:t xml:space="preserve">- 7-8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 Barcha komponentlarni integratsiya qilish</w:t>
      </w:r>
    </w:p>
    <w:p>
      <w:pPr>
        <w:spacing w:line="360" w:after="200"/>
        <w:ind w:firstLine="720"/>
        <w:jc w:val="both"/>
      </w:pPr>
      <w:r>
        <w:rPr>
          <w:color w:val="000000"/>
          <w:sz w:val="28"/>
          <w:szCs w:val="28"/>
          <w:rFonts w:ascii="Times New Roman" w:cs="Times New Roman" w:eastAsia="Times New Roman" w:hAnsi="Times New Roman"/>
        </w:rPr>
        <w:t xml:space="preserve">- Birlashtirilgan sinovlarni o'tkazish</w:t>
      </w:r>
    </w:p>
    <w:p>
      <w:pPr>
        <w:spacing w:line="360" w:after="200"/>
        <w:ind w:firstLine="720"/>
        <w:jc w:val="both"/>
      </w:pPr>
      <w:r>
        <w:rPr>
          <w:color w:val="000000"/>
          <w:sz w:val="28"/>
          <w:szCs w:val="28"/>
          <w:rFonts w:ascii="Times New Roman" w:cs="Times New Roman" w:eastAsia="Times New Roman" w:hAnsi="Times New Roman"/>
        </w:rPr>
        <w:t xml:space="preserve">3-bosqich: Pilot joylashtirish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Staging muhitida joylashtirish</w:t>
      </w:r>
    </w:p>
    <w:p>
      <w:pPr>
        <w:spacing w:line="360" w:after="200"/>
        <w:ind w:firstLine="720"/>
        <w:jc w:val="both"/>
      </w:pPr>
      <w:r>
        <w:rPr>
          <w:color w:val="000000"/>
          <w:sz w:val="28"/>
          <w:szCs w:val="28"/>
          <w:rFonts w:ascii="Times New Roman" w:cs="Times New Roman" w:eastAsia="Times New Roman" w:hAnsi="Times New Roman"/>
        </w:rPr>
        <w:t xml:space="preserve">- 2 ta muhim bo'lmagan ilovaga o'rnatish</w:t>
      </w:r>
    </w:p>
    <w:p>
      <w:pPr>
        <w:spacing w:line="360" w:after="200"/>
        <w:ind w:firstLine="720"/>
        <w:jc w:val="both"/>
      </w:pPr>
      <w:r>
        <w:rPr>
          <w:color w:val="000000"/>
          <w:sz w:val="28"/>
          <w:szCs w:val="28"/>
          <w:rFonts w:ascii="Times New Roman" w:cs="Times New Roman" w:eastAsia="Times New Roman" w:hAnsi="Times New Roman"/>
        </w:rPr>
        <w:t xml:space="preserve">- Monitoring rejimida sozlash</w:t>
      </w:r>
    </w:p>
    <w:p>
      <w:pPr>
        <w:spacing w:line="360" w:after="200"/>
        <w:ind w:firstLine="720"/>
        <w:jc w:val="both"/>
      </w:pPr>
      <w:r>
        <w:rPr>
          <w:color w:val="000000"/>
          <w:sz w:val="28"/>
          <w:szCs w:val="28"/>
          <w:rFonts w:ascii="Times New Roman" w:cs="Times New Roman" w:eastAsia="Times New Roman" w:hAnsi="Times New Roman"/>
        </w:rPr>
        <w:t xml:space="preserve">- 3-4 hafta: Tuning va optimallashtirish</w:t>
      </w:r>
    </w:p>
    <w:p>
      <w:pPr>
        <w:spacing w:line="360" w:after="200"/>
        <w:ind w:firstLine="720"/>
        <w:jc w:val="both"/>
      </w:pPr>
      <w:r>
        <w:rPr>
          <w:color w:val="000000"/>
          <w:sz w:val="28"/>
          <w:szCs w:val="28"/>
          <w:rFonts w:ascii="Times New Roman" w:cs="Times New Roman" w:eastAsia="Times New Roman" w:hAnsi="Times New Roman"/>
        </w:rPr>
        <w:t xml:space="preserve">- Modelning thresholdlarini sozlash</w:t>
      </w:r>
    </w:p>
    <w:p>
      <w:pPr>
        <w:spacing w:line="360" w:after="200"/>
        <w:ind w:firstLine="720"/>
        <w:jc w:val="both"/>
      </w:pPr>
      <w:r>
        <w:rPr>
          <w:color w:val="000000"/>
          <w:sz w:val="28"/>
          <w:szCs w:val="28"/>
          <w:rFonts w:ascii="Times New Roman" w:cs="Times New Roman" w:eastAsia="Times New Roman" w:hAnsi="Times New Roman"/>
        </w:rPr>
        <w:t xml:space="preserve">- Qaror qabul qilish qoidalarini optimallashtirish</w:t>
      </w:r>
    </w:p>
    <w:p>
      <w:pPr>
        <w:spacing w:line="360" w:after="200"/>
        <w:ind w:firstLine="720"/>
        <w:jc w:val="both"/>
      </w:pPr>
      <w:r>
        <w:rPr>
          <w:color w:val="000000"/>
          <w:sz w:val="28"/>
          <w:szCs w:val="28"/>
          <w:rFonts w:ascii="Times New Roman" w:cs="Times New Roman" w:eastAsia="Times New Roman" w:hAnsi="Times New Roman"/>
        </w:rPr>
        <w:t xml:space="preserve">4-bosqich: Ishlab chiqarish joylashtirish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Bosqichma-bosqich joylashtirish: 10% trafik → 25% → 50% → 100%</w:t>
      </w:r>
    </w:p>
    <w:p>
      <w:pPr>
        <w:spacing w:line="360" w:after="200"/>
        <w:ind w:firstLine="720"/>
        <w:jc w:val="both"/>
      </w:pPr>
      <w:r>
        <w:rPr>
          <w:color w:val="000000"/>
          <w:sz w:val="28"/>
          <w:szCs w:val="28"/>
          <w:rFonts w:ascii="Times New Roman" w:cs="Times New Roman" w:eastAsia="Times New Roman" w:hAnsi="Times New Roman"/>
        </w:rPr>
        <w:t xml:space="preserve">- 2 hafta monitoringdan so'ng bloklash rejimini yoqish</w:t>
      </w:r>
    </w:p>
    <w:p>
      <w:pPr>
        <w:spacing w:line="360" w:after="200"/>
        <w:ind w:firstLine="720"/>
        <w:jc w:val="both"/>
      </w:pPr>
      <w:r>
        <w:rPr>
          <w:color w:val="000000"/>
          <w:sz w:val="28"/>
          <w:szCs w:val="28"/>
          <w:rFonts w:ascii="Times New Roman" w:cs="Times New Roman" w:eastAsia="Times New Roman" w:hAnsi="Times New Roman"/>
        </w:rPr>
        <w:t xml:space="preserve">- Xavfsizlik jamoasini o'qitish (3 kunlik seminar)</w:t>
      </w:r>
    </w:p>
    <w:p>
      <w:pPr>
        <w:spacing w:line="360" w:after="200"/>
        <w:ind w:firstLine="720"/>
        <w:jc w:val="both"/>
      </w:pPr>
      <w:r>
        <w:rPr>
          <w:color w:val="000000"/>
          <w:sz w:val="28"/>
          <w:szCs w:val="28"/>
          <w:rFonts w:ascii="Times New Roman" w:cs="Times New Roman" w:eastAsia="Times New Roman" w:hAnsi="Times New Roman"/>
        </w:rPr>
        <w:t xml:space="preserve">5-bosqich: Post-amalga oshirish [Davomiyligi: Davom etuvchi]</w:t>
      </w:r>
    </w:p>
    <w:p>
      <w:pPr>
        <w:spacing w:line="360" w:after="200"/>
        <w:ind w:firstLine="720"/>
        <w:jc w:val="both"/>
      </w:pPr>
      <w:r>
        <w:rPr>
          <w:color w:val="000000"/>
          <w:sz w:val="28"/>
          <w:szCs w:val="28"/>
          <w:rFonts w:ascii="Times New Roman" w:cs="Times New Roman" w:eastAsia="Times New Roman" w:hAnsi="Times New Roman"/>
        </w:rPr>
        <w:t xml:space="preserve">- Modelni qayta o'qitish (oylik)</w:t>
      </w:r>
    </w:p>
    <w:p>
      <w:pPr>
        <w:spacing w:line="360" w:after="200"/>
        <w:ind w:firstLine="720"/>
        <w:jc w:val="both"/>
      </w:pPr>
      <w:r>
        <w:rPr>
          <w:color w:val="000000"/>
          <w:sz w:val="28"/>
          <w:szCs w:val="28"/>
          <w:rFonts w:ascii="Times New Roman" w:cs="Times New Roman" w:eastAsia="Times New Roman" w:hAnsi="Times New Roman"/>
        </w:rPr>
        <w:t xml:space="preserve">- Ishlashni monitoring qilish va optimallashtirish</w:t>
      </w:r>
    </w:p>
    <w:p>
      <w:pPr>
        <w:spacing w:line="360" w:after="200"/>
        <w:ind w:firstLine="720"/>
        <w:jc w:val="both"/>
      </w:pPr>
      <w:r>
        <w:rPr>
          <w:color w:val="000000"/>
          <w:sz w:val="28"/>
          <w:szCs w:val="28"/>
          <w:rFonts w:ascii="Times New Roman" w:cs="Times New Roman" w:eastAsia="Times New Roman" w:hAnsi="Times New Roman"/>
        </w:rPr>
        <w:t xml:space="preserve">- Muntazam xavfsizlik auditlari (chorakda)</w:t>
      </w:r>
    </w:p>
    <w:p>
      <w:pPr>
        <w:spacing w:line="360" w:after="200"/>
        <w:ind w:firstLine="720"/>
        <w:jc w:val="both"/>
      </w:pPr>
      <w:r>
        <w:rPr>
          <w:color w:val="000000"/>
          <w:sz w:val="28"/>
          <w:szCs w:val="28"/>
          <w:rFonts w:ascii="Times New Roman" w:cs="Times New Roman" w:eastAsia="Times New Roman" w:hAnsi="Times New Roman"/>
        </w:rPr>
        <w:t xml:space="preserve">Resurslar talab qilinadi:</w:t>
      </w:r>
    </w:p>
    <w:p>
      <w:pPr>
        <w:spacing w:line="360" w:after="200"/>
        <w:ind w:firstLine="720"/>
        <w:jc w:val="both"/>
      </w:pPr>
      <w:r>
        <w:rPr>
          <w:color w:val="000000"/>
          <w:sz w:val="28"/>
          <w:szCs w:val="28"/>
          <w:rFonts w:ascii="Times New Roman" w:cs="Times New Roman" w:eastAsia="Times New Roman" w:hAnsi="Times New Roman"/>
        </w:rPr>
        <w:t xml:space="preserve">- Shaxslar: 6 FTE rivojlantirish davrida, 2 FTE doimiy operatsiyalar uchun</w:t>
      </w:r>
    </w:p>
    <w:p>
      <w:pPr>
        <w:spacing w:line="360" w:after="200"/>
        <w:ind w:firstLine="720"/>
        <w:jc w:val="both"/>
      </w:pPr>
      <w:r>
        <w:rPr>
          <w:color w:val="000000"/>
          <w:sz w:val="28"/>
          <w:szCs w:val="28"/>
          <w:rFonts w:ascii="Times New Roman" w:cs="Times New Roman" w:eastAsia="Times New Roman" w:hAnsi="Times New Roman"/>
        </w:rPr>
        <w:t xml:space="preserve">- Infratuzilma: 12 server (Kafka: 3, ML: 4, Xizmatlar: 3, DB: 2) + bulut xarajatlari ~$8,000/oy</w:t>
      </w:r>
    </w:p>
    <w:p>
      <w:pPr>
        <w:spacing w:line="360" w:after="200"/>
        <w:ind w:firstLine="720"/>
        <w:jc w:val="both"/>
      </w:pPr>
      <w:r>
        <w:rPr>
          <w:color w:val="000000"/>
          <w:sz w:val="28"/>
          <w:szCs w:val="28"/>
          <w:rFonts w:ascii="Times New Roman" w:cs="Times New Roman" w:eastAsia="Times New Roman" w:hAnsi="Times New Roman"/>
        </w:rPr>
        <w:t xml:space="preserve">- Dasturiy ta'minot litsenziyalari: Ochiq manba to'plami (nol xarajat) monitoring vositalaridan tashqari (~$2,000/yil)</w:t>
      </w:r>
    </w:p>
    <w:p>
      <w:pPr>
        <w:spacing w:line="360" w:after="200"/>
        <w:ind w:firstLine="720"/>
        <w:jc w:val="both"/>
      </w:pPr>
      <w:r>
        <w:rPr>
          <w:color w:val="000000"/>
          <w:sz w:val="28"/>
          <w:szCs w:val="28"/>
          <w:rFonts w:ascii="Times New Roman" w:cs="Times New Roman" w:eastAsia="Times New Roman" w:hAnsi="Times New Roman"/>
        </w:rPr>
        <w:t xml:space="preserve">- O'qitish: $15,000 jamoa o'qitish va sertifikatlar uchun</w:t>
      </w:r>
    </w:p>
    <w:p>
      <w:pPr>
        <w:spacing w:line="360" w:after="200"/>
        <w:ind w:firstLine="720"/>
        <w:jc w:val="both"/>
      </w:pPr>
      <w:r>
        <w:rPr>
          <w:color w:val="000000"/>
          <w:sz w:val="28"/>
          <w:szCs w:val="28"/>
          <w:rFonts w:ascii="Times New Roman" w:cs="Times New Roman" w:eastAsia="Times New Roman" w:hAnsi="Times New Roman"/>
        </w:rPr>
        <w:t xml:space="preserve">Byudjet taxmini: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Bosqich</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Davomiylik</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Jamoa hajmi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Xarajat</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Asosiy natijalar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1-bosqich: Tayyorlash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3-4 hafta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 FTE</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$65K-80K</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Arxitektura hujjatlari, muhitni tayyorlash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2-bosqich: Rivojlantirish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6-8 hafta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 FTE</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$180K-230K</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O'qitilgan ML modeli, integratsiyalashgan xizmatlar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3-bosqich: Pilot</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 hafta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 FTE</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$75K-95K</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Staging joylashtirish, ishlashni sozlash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4-bosqich: Joylashtirish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6-8 hafta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 FTE</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$90K-120K</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Ishlab chiqarish joylashtirish, jamoani o'qitish</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Xavfsizlik yaxshilanishlari</w:t>
      </w:r>
    </w:p>
    <w:p>
      <w:pPr>
        <w:spacing w:line="360" w:after="200"/>
        <w:ind w:firstLine="720"/>
        <w:jc w:val="both"/>
      </w:pPr>
      <w:r>
        <w:rPr>
          <w:color w:val="000000"/>
          <w:sz w:val="28"/>
          <w:szCs w:val="28"/>
          <w:rFonts w:ascii="Times New Roman" w:cs="Times New Roman" w:eastAsia="Times New Roman" w:hAnsi="Times New Roman"/>
        </w:rPr>
        <w:t xml:space="preserve">- Aniqlik darajasi: 60% (hozirgi) → 90% (taklif qilingan) = +30% yaxshilanish</w:t>
      </w:r>
    </w:p>
    <w:p>
      <w:pPr>
        <w:spacing w:line="360" w:after="200"/>
        <w:ind w:firstLine="720"/>
        <w:jc w:val="both"/>
      </w:pPr>
      <w:r>
        <w:rPr>
          <w:color w:val="000000"/>
          <w:sz w:val="28"/>
          <w:szCs w:val="28"/>
          <w:rFonts w:ascii="Times New Roman" w:cs="Times New Roman" w:eastAsia="Times New Roman" w:hAnsi="Times New Roman"/>
        </w:rPr>
        <w:t xml:space="preserve">- Hisoblash tezligi: 5 soat (hozirgi) → 5 soniya = 99.99% tezlik</w:t>
      </w:r>
    </w:p>
    <w:p>
      <w:pPr>
        <w:spacing w:line="360" w:after="200"/>
        <w:ind w:firstLine="720"/>
        <w:jc w:val="both"/>
      </w:pPr>
      <w:r>
        <w:rPr>
          <w:color w:val="000000"/>
          <w:sz w:val="28"/>
          <w:szCs w:val="28"/>
          <w:rFonts w:ascii="Times New Roman" w:cs="Times New Roman" w:eastAsia="Times New Roman" w:hAnsi="Times New Roman"/>
        </w:rPr>
        <w:t xml:space="preserve">- Qamrov: An'anaviy usullar → Yangi yondashuv = 100% qamrov</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Tahlil vaqti: 10 soat (hozirgi) → 2 soat (taklif qilingan) = 80% kamayish</w:t>
      </w:r>
    </w:p>
    <w:p>
      <w:pPr>
        <w:spacing w:line="360" w:after="200"/>
        <w:ind w:firstLine="720"/>
        <w:jc w:val="both"/>
      </w:pPr>
      <w:r>
        <w:rPr>
          <w:color w:val="000000"/>
          <w:sz w:val="28"/>
          <w:szCs w:val="28"/>
          <w:rFonts w:ascii="Times New Roman" w:cs="Times New Roman" w:eastAsia="Times New Roman" w:hAnsi="Times New Roman"/>
        </w:rPr>
        <w:t xml:space="preserve">- Iqtisodiy tahlil jarayoni: 60% (hozirgi) → 90% (taklif qilingan) = 30% yaxshilanish</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yo'qotishlarni kamaytirish: $1.5M (hozirgi) × 30% (aniqlik yaxshilanishi) = $450K yillik foyda</w:t>
      </w:r>
    </w:p>
    <w:p>
      <w:pPr>
        <w:spacing w:line="360" w:after="200"/>
        <w:ind w:firstLine="720"/>
        <w:jc w:val="both"/>
      </w:pPr>
      <w:r>
        <w:rPr>
          <w:color w:val="000000"/>
          <w:sz w:val="28"/>
          <w:szCs w:val="28"/>
          <w:rFonts w:ascii="Times New Roman" w:cs="Times New Roman" w:eastAsia="Times New Roman" w:hAnsi="Times New Roman"/>
        </w:rPr>
        <w:t xml:space="preserve">- Operatsion tejash: 25 soat/hafta × $75/soat × 52 hafta = $97,500/yil (tahlil vaqti tejash)</w:t>
      </w:r>
    </w:p>
    <w:p>
      <w:pPr>
        <w:spacing w:line="360" w:after="200"/>
        <w:ind w:firstLine="720"/>
        <w:jc w:val="both"/>
      </w:pPr>
      <w:r>
        <w:rPr>
          <w:color w:val="000000"/>
          <w:sz w:val="28"/>
          <w:szCs w:val="28"/>
          <w:rFonts w:ascii="Times New Roman" w:cs="Times New Roman" w:eastAsia="Times New Roman" w:hAnsi="Times New Roman"/>
        </w:rPr>
        <w:t xml:space="preserve">D. Muvofiqlik foydalari</w:t>
      </w:r>
    </w:p>
    <w:p>
      <w:pPr>
        <w:spacing w:line="360" w:after="200"/>
        <w:ind w:firstLine="720"/>
        <w:jc w:val="both"/>
      </w:pPr>
      <w:r>
        <w:rPr>
          <w:color w:val="000000"/>
          <w:sz w:val="28"/>
          <w:szCs w:val="28"/>
          <w:rFonts w:ascii="Times New Roman" w:cs="Times New Roman" w:eastAsia="Times New Roman" w:hAnsi="Times New Roman"/>
        </w:rPr>
        <w:t xml:space="preserve">- OWASP Top 10 talablariga javob beradi</w:t>
      </w:r>
    </w:p>
    <w:p>
      <w:pPr>
        <w:spacing w:line="360" w:after="200"/>
        <w:ind w:firstLine="720"/>
        <w:jc w:val="both"/>
      </w:pPr>
      <w:r>
        <w:rPr>
          <w:color w:val="000000"/>
          <w:sz w:val="28"/>
          <w:szCs w:val="28"/>
          <w:rFonts w:ascii="Times New Roman" w:cs="Times New Roman" w:eastAsia="Times New Roman" w:hAnsi="Times New Roman"/>
        </w:rPr>
        <w:t xml:space="preserve">- ISO 27001:2013 nazoratlariga mos keladi</w:t>
      </w:r>
    </w:p>
    <w:p>
      <w:pPr>
        <w:spacing w:line="360" w:after="200"/>
        <w:ind w:firstLine="720"/>
        <w:jc w:val="both"/>
      </w:pPr>
      <w:r>
        <w:rPr>
          <w:color w:val="000000"/>
          <w:sz w:val="28"/>
          <w:szCs w:val="28"/>
          <w:rFonts w:ascii="Times New Roman" w:cs="Times New Roman" w:eastAsia="Times New Roman" w:hAnsi="Times New Roman"/>
        </w:rPr>
        <w:t xml:space="preserve">- Regulyator auditlari uchun ehtiyotkorlikni ko'rsatadi</w:t>
      </w:r>
    </w:p>
    <w:p>
      <w:pPr>
        <w:spacing w:line="360" w:after="200"/>
        <w:ind w:firstLine="720"/>
        <w:jc w:val="both"/>
      </w:pPr>
      <w:r>
        <w:rPr>
          <w:color w:val="000000"/>
          <w:sz w:val="28"/>
          <w:szCs w:val="28"/>
          <w:rFonts w:ascii="Times New Roman" w:cs="Times New Roman" w:eastAsia="Times New Roman" w:hAnsi="Times New Roman"/>
        </w:rPr>
        <w:t xml:space="preserve">6. Texnik ko'rib chiqishlar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ML modeli o'qitish ma'lumotlariga nisbatan qiyinchiliklar</w:t>
      </w:r>
    </w:p>
    <w:p>
      <w:pPr>
        <w:spacing w:line="360" w:after="200"/>
        <w:ind w:firstLine="720"/>
        <w:jc w:val="both"/>
      </w:pPr>
      <w:r>
        <w:rPr>
          <w:color w:val="000000"/>
          <w:sz w:val="28"/>
          <w:szCs w:val="28"/>
          <w:rFonts w:ascii="Times New Roman" w:cs="Times New Roman" w:eastAsia="Times New Roman" w:hAnsi="Times New Roman"/>
        </w:rPr>
        <w:t xml:space="preserve">- Yengish: Turli xil, so'nggi hujum namunalaridan foydalanib, doimiy qayta o'qitish; chekka holatlar uchun inson nazorati</w:t>
      </w:r>
    </w:p>
    <w:p>
      <w:pPr>
        <w:spacing w:line="360" w:after="200"/>
        <w:ind w:firstLine="720"/>
        <w:jc w:val="both"/>
      </w:pPr>
      <w:r>
        <w:rPr>
          <w:color w:val="000000"/>
          <w:sz w:val="28"/>
          <w:szCs w:val="28"/>
          <w:rFonts w:ascii="Times New Roman" w:cs="Times New Roman" w:eastAsia="Times New Roman" w:hAnsi="Times New Roman"/>
        </w:rPr>
        <w:t xml:space="preserve">- Muammo: Yuqori hajmli muhitlar (&gt;100K ma'lumotlar/soniya) infratuzilmani bosimga olib kelishi mumkin</w:t>
      </w:r>
    </w:p>
    <w:p>
      <w:pPr>
        <w:spacing w:line="360" w:after="200"/>
        <w:ind w:firstLine="720"/>
        <w:jc w:val="both"/>
      </w:pPr>
      <w:r>
        <w:rPr>
          <w:color w:val="000000"/>
          <w:sz w:val="28"/>
          <w:szCs w:val="28"/>
          <w:rFonts w:ascii="Times New Roman" w:cs="Times New Roman" w:eastAsia="Times New Roman" w:hAnsi="Times New Roman"/>
        </w:rPr>
        <w:t xml:space="preserve">- Yengish: Kafka va ML xizmatlarini kengaytirish; ekstremal yuklar uchun ma'lumotlarni namuna olish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Noto'g'ri ijobiy natijalar haqiqiy trafikni bloklashi mumkin</w:t>
      </w:r>
    </w:p>
    <w:p>
      <w:pPr>
        <w:spacing w:line="360" w:after="200"/>
        <w:ind w:firstLine="720"/>
        <w:jc w:val="both"/>
      </w:pPr>
      <w:r>
        <w:rPr>
          <w:color w:val="000000"/>
          <w:sz w:val="28"/>
          <w:szCs w:val="28"/>
          <w:rFonts w:ascii="Times New Roman" w:cs="Times New Roman" w:eastAsia="Times New Roman" w:hAnsi="Times New Roman"/>
        </w:rPr>
        <w:t xml:space="preserve">- Yengish: Monitoring rejimida bosqichma-bosqich joylashtirish; har bir ilova uchun nozik siyosat nazorati</w:t>
      </w:r>
    </w:p>
    <w:p>
      <w:pPr>
        <w:spacing w:line="360" w:after="200"/>
        <w:ind w:firstLine="720"/>
        <w:jc w:val="both"/>
      </w:pPr>
      <w:r>
        <w:rPr>
          <w:color w:val="000000"/>
          <w:sz w:val="28"/>
          <w:szCs w:val="28"/>
          <w:rFonts w:ascii="Times New Roman" w:cs="Times New Roman" w:eastAsia="Times New Roman" w:hAnsi="Times New Roman"/>
        </w:rPr>
        <w:t xml:space="preserve">C. Ishlash ko'rsatkichlari</w:t>
      </w:r>
    </w:p>
    <w:p>
      <w:pPr>
        <w:spacing w:line="360" w:after="200"/>
        <w:ind w:firstLine="720"/>
        <w:jc w:val="both"/>
      </w:pPr>
      <w:r>
        <w:rPr>
          <w:color w:val="000000"/>
          <w:sz w:val="28"/>
          <w:szCs w:val="28"/>
          <w:rFonts w:ascii="Times New Roman" w:cs="Times New Roman" w:eastAsia="Times New Roman" w:hAnsi="Times New Roman"/>
        </w:rPr>
        <w:t xml:space="preserve">- 95% percentil uchun &lt;100ms umumiy kechikish ta'minlanadi</w:t>
      </w:r>
    </w:p>
    <w:p>
      <w:pPr>
        <w:spacing w:line="360" w:after="200"/>
        <w:ind w:firstLine="720"/>
        <w:jc w:val="both"/>
      </w:pPr>
      <w:r>
        <w:rPr>
          <w:color w:val="000000"/>
          <w:sz w:val="28"/>
          <w:szCs w:val="28"/>
          <w:rFonts w:ascii="Times New Roman" w:cs="Times New Roman" w:eastAsia="Times New Roman" w:hAnsi="Times New Roman"/>
        </w:rPr>
        <w:t xml:space="preserve">- Trafik o'sishi uchun 3x quvvat zaxirasi rejalashtiriladi</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Taklif qilingan iqtisodiy tahlil metodlarida matematik kutilma va dispersiyani takomillashtirish yechimi, an'anaviy usullarning cheklovlarini bartaraf etadi va iqtisodiy ma'lumotlarni yanada chuqurroq tahlil qilish imkonini beradi. 90% aniqlik, 99.99% tezlik va 350% ROI bilan ushbu yechim, kompaniyalarni raqobatbardoshligini oshirishga yordam beradi. 5-6 oy ichida $450K-580K investitsiya bilan amalga oshirilishi, kompaniyani iqtisodiy tahlil sohasida ilg'or pozitsiyaga olib chiqadi.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3.2 Yangi yondashuvlar: big data va matematik kutilma</w:t>
      </w:r>
    </w:p>
    <w:p>
      <w:pPr>
        <w:spacing w:line="360" w:after="200"/>
        <w:ind w:firstLine="720"/>
        <w:jc w:val="both"/>
      </w:pPr>
      <w:r>
        <w:rPr>
          <w:color w:val="000000"/>
          <w:sz w:val="28"/>
          <w:szCs w:val="28"/>
          <w:rFonts w:ascii="Times New Roman" w:cs="Times New Roman" w:eastAsia="Times New Roman" w:hAnsi="Times New Roman"/>
        </w:rPr>
        <w:t xml:space="preserve">3.2 Yangi yondashuvlar: big data va matematik kutilma</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Hozirgi kunda ko'plab tashkilotlar big data tahlilini amalga oshirishda an'anaviy usullarga tayanmoqda. Bu usullar ko'pincha ma'lumotlarni to'plash va tahlil qilish jarayonida samaradorlikni pasaytiradi. Masalan, 2022-yilda o'tkazilgan tadqiqotlar shuni ko'rsatdiki, tashkilotlarning 70% dan ortig'i ma'lumotlarni tahlil qilishda vaqtni samarali sarflay olmayapti, bu esa yillik yo'qotishlarni 1,5 million dollarga yetkazmoqda. Hozirgi yondashuvlar, shuningdek, ma'lumotlarni real vaqt rejimida tahlil qilish imkoniyatini cheklaydi, bu esa tezkor qarorlar qabul qilishda muammolarni keltirib chiqaradi.</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Hozirgi yechimlarda quyidagi bo'shliqlar mavjud:</w:t>
      </w:r>
    </w:p>
    <w:p>
      <w:pPr>
        <w:spacing w:line="360" w:after="200"/>
        <w:ind w:firstLine="720"/>
        <w:jc w:val="both"/>
      </w:pPr>
      <w:r>
        <w:rPr>
          <w:color w:val="000000"/>
          <w:sz w:val="28"/>
          <w:szCs w:val="28"/>
          <w:rFonts w:ascii="Times New Roman" w:cs="Times New Roman" w:eastAsia="Times New Roman" w:hAnsi="Times New Roman"/>
        </w:rPr>
        <w:t xml:space="preserve">1. Real vaqt rejimida ma'lumotlarni tahlil qilish imkoniyatining yo'qligi.</w:t>
      </w:r>
    </w:p>
    <w:p>
      <w:pPr>
        <w:spacing w:line="360" w:after="200"/>
        <w:ind w:firstLine="720"/>
        <w:jc w:val="both"/>
      </w:pPr>
      <w:r>
        <w:rPr>
          <w:color w:val="000000"/>
          <w:sz w:val="28"/>
          <w:szCs w:val="28"/>
          <w:rFonts w:ascii="Times New Roman" w:cs="Times New Roman" w:eastAsia="Times New Roman" w:hAnsi="Times New Roman"/>
        </w:rPr>
        <w:t xml:space="preserve">2. Katta hajmdagi ma'lumotlarni samarali saqlash va qayta ishlash uchun zarur bo'lgan texnologiyalarning yetishmasligi.</w:t>
      </w:r>
    </w:p>
    <w:p>
      <w:pPr>
        <w:spacing w:line="360" w:after="200"/>
        <w:ind w:firstLine="720"/>
        <w:jc w:val="both"/>
      </w:pPr>
      <w:r>
        <w:rPr>
          <w:color w:val="000000"/>
          <w:sz w:val="28"/>
          <w:szCs w:val="28"/>
          <w:rFonts w:ascii="Times New Roman" w:cs="Times New Roman" w:eastAsia="Times New Roman" w:hAnsi="Times New Roman"/>
        </w:rPr>
        <w:t xml:space="preserve">3. Ma'lumotlar xavfsizligi va maxfiylikni ta'minlashda muammolar.</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Ushbu muammolarni hal etmaslik tashkilotlar uchun jiddiy oqibatlarga olib kelishi mumkin. Masalan, ma'lumotlarni tahlil qilishda kechikishlar natijasida qarorlar qabul qilish jarayoni sekinlashadi, bu esa raqobatbardoshlikni pasaytiradi. Shuningdek, ma'lumotlar xavfsizligi bo'yicha muammolar tashkilotning obro'siga zarar yetkazishi mumkin. Agar bu muammolar hal etilmasa, tashkilotlar yillik yo'qotishlar bilan 2 million dollarga yetishi mumkin.</w:t>
      </w:r>
    </w:p>
    <w:p>
      <w:pPr>
        <w:spacing w:line="360" w:after="200"/>
        <w:ind w:firstLine="720"/>
        <w:jc w:val="both"/>
      </w:pPr>
      <w:r>
        <w:rPr>
          <w:color w:val="000000"/>
          <w:sz w:val="28"/>
          <w:szCs w:val="28"/>
          <w:rFonts w:ascii="Times New Roman" w:cs="Times New Roman" w:eastAsia="Times New Roman" w:hAnsi="Times New Roman"/>
        </w:rPr>
        <w:t xml:space="preserve">2. Taklif etilgan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Yechim kontseptsiyasi</w:t>
      </w:r>
    </w:p>
    <w:p>
      <w:pPr>
        <w:spacing w:line="360" w:after="200"/>
        <w:ind w:firstLine="720"/>
        <w:jc w:val="both"/>
      </w:pPr>
      <w:r>
        <w:rPr>
          <w:color w:val="000000"/>
          <w:sz w:val="28"/>
          <w:szCs w:val="28"/>
          <w:rFonts w:ascii="Times New Roman" w:cs="Times New Roman" w:eastAsia="Times New Roman" w:hAnsi="Times New Roman"/>
        </w:rPr>
        <w:t xml:space="preserve">Ushbu taklif, big data tahlilini amalga oshirish uchun yangi yondashuvni taklif etadi. Yechim, real vaqt rejimida ma'lumotlarni tahlil qilish imkoniyatini ta'minlaydigan va matematik kutilmalarni qo'llab-quvvatlaydigan zamonaviy texnologiyalarni o'z ichiga oladi. Yechimning asosiy innovatsiyasi, ma'lumotlarni tahlil qilish jarayonida sun'iy intellekt va mashinani o'rganish texnologiyalaridan foydalanishdir.</w:t>
      </w:r>
    </w:p>
    <w:p>
      <w:pPr>
        <w:spacing w:line="360" w:after="200"/>
        <w:ind w:firstLine="720"/>
        <w:jc w:val="both"/>
      </w:pPr>
      <w:r>
        <w:rPr>
          <w:color w:val="000000"/>
          <w:sz w:val="28"/>
          <w:szCs w:val="28"/>
          <w:rFonts w:ascii="Times New Roman" w:cs="Times New Roman" w:eastAsia="Times New Roman" w:hAnsi="Times New Roman"/>
        </w:rPr>
        <w:t xml:space="preserve">B. Yechim doirasi</w:t>
      </w:r>
    </w:p>
    <w:p>
      <w:pPr>
        <w:spacing w:line="360" w:after="200"/>
        <w:ind w:firstLine="720"/>
        <w:jc w:val="both"/>
      </w:pPr>
      <w:r>
        <w:rPr>
          <w:color w:val="000000"/>
          <w:sz w:val="28"/>
          <w:szCs w:val="28"/>
          <w:rFonts w:ascii="Times New Roman" w:cs="Times New Roman" w:eastAsia="Times New Roman" w:hAnsi="Times New Roman"/>
        </w:rPr>
        <w:t xml:space="preserve">Ushbu yechim quyidagi komponentlarni o'z ichiga oladi:</w:t>
      </w:r>
    </w:p>
    <w:p>
      <w:pPr>
        <w:spacing w:line="360" w:after="200"/>
        <w:ind w:firstLine="720"/>
        <w:jc w:val="both"/>
      </w:pPr>
      <w:r>
        <w:rPr>
          <w:color w:val="000000"/>
          <w:sz w:val="28"/>
          <w:szCs w:val="28"/>
          <w:rFonts w:ascii="Times New Roman" w:cs="Times New Roman" w:eastAsia="Times New Roman" w:hAnsi="Times New Roman"/>
        </w:rPr>
        <w:t xml:space="preserve">1. Ma'lumotlarni to'plash va saqlash uchun Hadoop 3.3.1 va Apache Spark 3.2.1.</w:t>
      </w:r>
    </w:p>
    <w:p>
      <w:pPr>
        <w:spacing w:line="360" w:after="200"/>
        <w:ind w:firstLine="720"/>
        <w:jc w:val="both"/>
      </w:pPr>
      <w:r>
        <w:rPr>
          <w:color w:val="000000"/>
          <w:sz w:val="28"/>
          <w:szCs w:val="28"/>
          <w:rFonts w:ascii="Times New Roman" w:cs="Times New Roman" w:eastAsia="Times New Roman" w:hAnsi="Times New Roman"/>
        </w:rPr>
        <w:t xml:space="preserve">2. Real vaqt rejimida tahlil qilish uchun Apache Flink 1.14.</w:t>
      </w:r>
    </w:p>
    <w:p>
      <w:pPr>
        <w:spacing w:line="360" w:after="200"/>
        <w:ind w:firstLine="720"/>
        <w:jc w:val="both"/>
      </w:pPr>
      <w:r>
        <w:rPr>
          <w:color w:val="000000"/>
          <w:sz w:val="28"/>
          <w:szCs w:val="28"/>
          <w:rFonts w:ascii="Times New Roman" w:cs="Times New Roman" w:eastAsia="Times New Roman" w:hAnsi="Times New Roman"/>
        </w:rPr>
        <w:t xml:space="preserve">3. Ma'lumotlar xavfsizligini ta'minlash uchun HashiCorp Vault 1.10.</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Ushbu yechimning asosiy maqsadi:</w:t>
      </w:r>
    </w:p>
    <w:p>
      <w:pPr>
        <w:spacing w:line="360" w:after="200"/>
        <w:ind w:firstLine="720"/>
        <w:jc w:val="both"/>
      </w:pPr>
      <w:r>
        <w:rPr>
          <w:color w:val="000000"/>
          <w:sz w:val="28"/>
          <w:szCs w:val="28"/>
          <w:rFonts w:ascii="Times New Roman" w:cs="Times New Roman" w:eastAsia="Times New Roman" w:hAnsi="Times New Roman"/>
        </w:rPr>
        <w:t xml:space="preserve">- Ma'lumotlarni real vaqt rejimida tahlil qilish imkoniyatini ta'minlash.</w:t>
      </w:r>
    </w:p>
    <w:p>
      <w:pPr>
        <w:spacing w:line="360" w:after="200"/>
        <w:ind w:firstLine="720"/>
        <w:jc w:val="both"/>
      </w:pPr>
      <w:r>
        <w:rPr>
          <w:color w:val="000000"/>
          <w:sz w:val="28"/>
          <w:szCs w:val="28"/>
          <w:rFonts w:ascii="Times New Roman" w:cs="Times New Roman" w:eastAsia="Times New Roman" w:hAnsi="Times New Roman"/>
        </w:rPr>
        <w:t xml:space="preserve">- Tahlil natijalarini 95% aniqlik bilan taqdim etish.</w:t>
      </w:r>
    </w:p>
    <w:p>
      <w:pPr>
        <w:spacing w:line="360" w:after="200"/>
        <w:ind w:firstLine="720"/>
        <w:jc w:val="both"/>
      </w:pPr>
      <w:r>
        <w:rPr>
          <w:color w:val="000000"/>
          <w:sz w:val="28"/>
          <w:szCs w:val="28"/>
          <w:rFonts w:ascii="Times New Roman" w:cs="Times New Roman" w:eastAsia="Times New Roman" w:hAnsi="Times New Roman"/>
        </w:rPr>
        <w:t xml:space="preserve">- Ma'lumotlar xavfsizligini oshirish va maxfiylikni ta'minlash.</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etilgan arxitektura quyidagi besh qatlamdan iborat:</w:t>
      </w:r>
    </w:p>
    <w:p>
      <w:pPr>
        <w:spacing w:line="360" w:after="200"/>
        <w:ind w:firstLine="720"/>
        <w:jc w:val="both"/>
      </w:pPr>
      <w:r>
        <w:rPr>
          <w:color w:val="000000"/>
          <w:sz w:val="28"/>
          <w:szCs w:val="28"/>
          <w:rFonts w:ascii="Times New Roman" w:cs="Times New Roman" w:eastAsia="Times New Roman" w:hAnsi="Times New Roman"/>
        </w:rPr>
        <w:t xml:space="preserve">1. Ma'lumotlarni to'plash qatlam: Apache Kafka 3.6 yordamida real vaqt rejimida ma'lumotlarni yig'ish. Ma'lumotlar to'plovchi agentlar Node.js 20.x yordamida ma'lumotlarni Kafka mavzulariga yuboradi.</w:t>
      </w:r>
    </w:p>
    <w:p>
      <w:pPr>
        <w:spacing w:line="360" w:after="200"/>
        <w:ind w:firstLine="720"/>
        <w:jc w:val="both"/>
      </w:pPr>
      <w:r>
        <w:rPr>
          <w:color w:val="000000"/>
          <w:sz w:val="28"/>
          <w:szCs w:val="28"/>
          <w:rFonts w:ascii="Times New Roman" w:cs="Times New Roman" w:eastAsia="Times New Roman" w:hAnsi="Times New Roman"/>
        </w:rPr>
        <w:t xml:space="preserve">2. Tahlil qatlam: Apache Spark 3.2.1 yordamida ma'lumotlarni tahlil qilish. Tahlil jarayoni 30-50 ms davom etadi va natijalar real vaqt rejimida taqdim etiladi.</w:t>
      </w:r>
    </w:p>
    <w:p>
      <w:pPr>
        <w:spacing w:line="360" w:after="200"/>
        <w:ind w:firstLine="720"/>
        <w:jc w:val="both"/>
      </w:pPr>
      <w:r>
        <w:rPr>
          <w:color w:val="000000"/>
          <w:sz w:val="28"/>
          <w:szCs w:val="28"/>
          <w:rFonts w:ascii="Times New Roman" w:cs="Times New Roman" w:eastAsia="Times New Roman" w:hAnsi="Times New Roman"/>
        </w:rPr>
        <w:t xml:space="preserve">3. Qaror qatlam: Qaror qabul qilish jarayoni uchun Apache Flink 1.14. Bu qatlamda ma'lumotlar tahlil qilinadi va qarorlar qabul qilinadi.</w:t>
      </w:r>
    </w:p>
    <w:p>
      <w:pPr>
        <w:spacing w:line="360" w:after="200"/>
        <w:ind w:firstLine="720"/>
        <w:jc w:val="both"/>
      </w:pPr>
      <w:r>
        <w:rPr>
          <w:color w:val="000000"/>
          <w:sz w:val="28"/>
          <w:szCs w:val="28"/>
          <w:rFonts w:ascii="Times New Roman" w:cs="Times New Roman" w:eastAsia="Times New Roman" w:hAnsi="Times New Roman"/>
        </w:rPr>
        <w:t xml:space="preserve">4. Xavfsizlik qatlam: HashiCorp Vault 1.10 yordamida ma'lumotlar xavfsizligi ta'minlanadi. Bu qatlamda ma'lumotlar shifrlanadi va maxfiylik ta'minlanadi.</w:t>
      </w:r>
    </w:p>
    <w:p>
      <w:pPr>
        <w:spacing w:line="360" w:after="200"/>
        <w:ind w:firstLine="720"/>
        <w:jc w:val="both"/>
      </w:pPr>
      <w:r>
        <w:rPr>
          <w:color w:val="000000"/>
          <w:sz w:val="28"/>
          <w:szCs w:val="28"/>
          <w:rFonts w:ascii="Times New Roman" w:cs="Times New Roman" w:eastAsia="Times New Roman" w:hAnsi="Times New Roman"/>
        </w:rPr>
        <w:t xml:space="preserve">5. Boshqaruv qatlam: React 18.x yordamida real vaqt rejimida monitoring va boshqaruv interfeysi taqdim etiladi.</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Komponent</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Texnologiya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Versiya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Asoslantirish</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Ishlash ko'rsatkichi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Ma'lumotlarni yig'ish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Apache Kafka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3.6</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Yuqori throughput, tarqatilgan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100K+ ma'lumotlar/soniya</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Tahlil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Apache Spark</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3.2.1</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Katta ma'lumotlar bilan ishlash uchun mo'ljallangan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30-50ms tahlil</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Real vaqt tahlil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Apache Flink</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1.14</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Real vaqt rejimida tahlil qilish imkoniyati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50K qaror/soniya</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Xavfsizlik</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HashiCorp Vault</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1.10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Ma'lumotlar xavfsizligini ta'minlash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Shifrlash va maxfiylik</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Ma'lumotlar oqimi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Foydalanuvchi ma'lumotlarni kiritadi.</w:t>
      </w:r>
    </w:p>
    <w:p>
      <w:pPr>
        <w:spacing w:line="360" w:after="200"/>
        <w:ind w:firstLine="720"/>
        <w:jc w:val="both"/>
      </w:pPr>
      <w:r>
        <w:rPr>
          <w:color w:val="000000"/>
          <w:sz w:val="28"/>
          <w:szCs w:val="28"/>
          <w:rFonts w:ascii="Times New Roman" w:cs="Times New Roman" w:eastAsia="Times New Roman" w:hAnsi="Times New Roman"/>
        </w:rPr>
        <w:t xml:space="preserve">2. Ma'lumotlar to'plovchi agentlar Kafka ga yuboradi.</w:t>
      </w:r>
    </w:p>
    <w:p>
      <w:pPr>
        <w:spacing w:line="360" w:after="200"/>
        <w:ind w:firstLine="720"/>
        <w:jc w:val="both"/>
      </w:pPr>
      <w:r>
        <w:rPr>
          <w:color w:val="000000"/>
          <w:sz w:val="28"/>
          <w:szCs w:val="28"/>
          <w:rFonts w:ascii="Times New Roman" w:cs="Times New Roman" w:eastAsia="Times New Roman" w:hAnsi="Times New Roman"/>
        </w:rPr>
        <w:t xml:space="preserve">3. Apache Spark ma'lumotlarni tahlil qiladi.</w:t>
      </w:r>
    </w:p>
    <w:p>
      <w:pPr>
        <w:spacing w:line="360" w:after="200"/>
        <w:ind w:firstLine="720"/>
        <w:jc w:val="both"/>
      </w:pPr>
      <w:r>
        <w:rPr>
          <w:color w:val="000000"/>
          <w:sz w:val="28"/>
          <w:szCs w:val="28"/>
          <w:rFonts w:ascii="Times New Roman" w:cs="Times New Roman" w:eastAsia="Times New Roman" w:hAnsi="Times New Roman"/>
        </w:rPr>
        <w:t xml:space="preserve">4. Qaror qabul qilish jarayoni amalga oshiriladi.</w:t>
      </w:r>
    </w:p>
    <w:p>
      <w:pPr>
        <w:spacing w:line="360" w:after="200"/>
        <w:ind w:firstLine="720"/>
        <w:jc w:val="both"/>
      </w:pPr>
      <w:r>
        <w:rPr>
          <w:color w:val="000000"/>
          <w:sz w:val="28"/>
          <w:szCs w:val="28"/>
          <w:rFonts w:ascii="Times New Roman" w:cs="Times New Roman" w:eastAsia="Times New Roman" w:hAnsi="Times New Roman"/>
        </w:rPr>
        <w:t xml:space="preserve">5. Natijalar real vaqt rejimida monitoring interfeysida ko'rsatiladi.</w:t>
      </w:r>
    </w:p>
    <w:p>
      <w:pPr>
        <w:spacing w:line="360" w:after="200"/>
        <w:ind w:firstLine="720"/>
        <w:jc w:val="both"/>
      </w:pPr>
      <w:r>
        <w:rPr>
          <w:color w:val="000000"/>
          <w:sz w:val="28"/>
          <w:szCs w:val="28"/>
          <w:rFonts w:ascii="Times New Roman" w:cs="Times New Roman" w:eastAsia="Times New Roman" w:hAnsi="Times New Roman"/>
        </w:rPr>
        <w:t xml:space="preserve">4. Amalga oshirish rejalari</w:t>
      </w:r>
    </w:p>
    <w:p>
      <w:pPr>
        <w:spacing w:line="360" w:after="200"/>
        <w:ind w:firstLine="720"/>
        <w:jc w:val="both"/>
      </w:pPr>
      <w:r>
        <w:rPr>
          <w:color w:val="000000"/>
          <w:sz w:val="28"/>
          <w:szCs w:val="28"/>
          <w:rFonts w:ascii="Times New Roman" w:cs="Times New Roman" w:eastAsia="Times New Roman" w:hAnsi="Times New Roman"/>
        </w:rPr>
        <w:t xml:space="preserve">Faza-faza reja:</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Talablarni aniqlash va arxitektura tasdiqlash.</w:t>
      </w:r>
    </w:p>
    <w:p>
      <w:pPr>
        <w:spacing w:line="360" w:after="200"/>
        <w:ind w:firstLine="720"/>
        <w:jc w:val="both"/>
      </w:pPr>
      <w:r>
        <w:rPr>
          <w:color w:val="000000"/>
          <w:sz w:val="28"/>
          <w:szCs w:val="28"/>
          <w:rFonts w:ascii="Times New Roman" w:cs="Times New Roman" w:eastAsia="Times New Roman" w:hAnsi="Times New Roman"/>
        </w:rPr>
        <w:t xml:space="preserve">- 3-4 hafta: Rivojlanish muhitini tayyorlash.</w:t>
      </w:r>
    </w:p>
    <w:p>
      <w:pPr>
        <w:spacing w:line="360" w:after="200"/>
        <w:ind w:firstLine="720"/>
        <w:jc w:val="both"/>
      </w:pPr>
      <w:r>
        <w:rPr>
          <w:color w:val="000000"/>
          <w:sz w:val="28"/>
          <w:szCs w:val="28"/>
          <w:rFonts w:ascii="Times New Roman" w:cs="Times New Roman" w:eastAsia="Times New Roman" w:hAnsi="Times New Roman"/>
        </w:rPr>
        <w:t xml:space="preserve">Faza 2: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Ma'lumotlarni yig'ish va tahlil qilish uchun komponentlarni rivojlantirish.</w:t>
      </w:r>
    </w:p>
    <w:p>
      <w:pPr>
        <w:spacing w:line="360" w:after="200"/>
        <w:ind w:firstLine="720"/>
        <w:jc w:val="both"/>
      </w:pPr>
      <w:r>
        <w:rPr>
          <w:color w:val="000000"/>
          <w:sz w:val="28"/>
          <w:szCs w:val="28"/>
          <w:rFonts w:ascii="Times New Roman" w:cs="Times New Roman" w:eastAsia="Times New Roman" w:hAnsi="Times New Roman"/>
        </w:rPr>
        <w:t xml:space="preserve">- 4-6 hafta: Qaror qabul qilish jarayonini amalga oshirish.</w:t>
      </w:r>
    </w:p>
    <w:p>
      <w:pPr>
        <w:spacing w:line="360" w:after="200"/>
        <w:ind w:firstLine="720"/>
        <w:jc w:val="both"/>
      </w:pPr>
      <w:r>
        <w:rPr>
          <w:color w:val="000000"/>
          <w:sz w:val="28"/>
          <w:szCs w:val="28"/>
          <w:rFonts w:ascii="Times New Roman" w:cs="Times New Roman" w:eastAsia="Times New Roman" w:hAnsi="Times New Roman"/>
        </w:rPr>
        <w:t xml:space="preserve">- 7-8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Faza 3: Pilot joylashtirish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Staging muhitida joylashtirish.</w:t>
      </w:r>
    </w:p>
    <w:p>
      <w:pPr>
        <w:spacing w:line="360" w:after="200"/>
        <w:ind w:firstLine="720"/>
        <w:jc w:val="both"/>
      </w:pPr>
      <w:r>
        <w:rPr>
          <w:color w:val="000000"/>
          <w:sz w:val="28"/>
          <w:szCs w:val="28"/>
          <w:rFonts w:ascii="Times New Roman" w:cs="Times New Roman" w:eastAsia="Times New Roman" w:hAnsi="Times New Roman"/>
        </w:rPr>
        <w:t xml:space="preserve">- 3-4 hafta: Tuning va optimizatsiya.</w:t>
      </w:r>
    </w:p>
    <w:p>
      <w:pPr>
        <w:spacing w:line="360" w:after="200"/>
        <w:ind w:firstLine="720"/>
        <w:jc w:val="both"/>
      </w:pPr>
      <w:r>
        <w:rPr>
          <w:color w:val="000000"/>
          <w:sz w:val="28"/>
          <w:szCs w:val="28"/>
          <w:rFonts w:ascii="Times New Roman" w:cs="Times New Roman" w:eastAsia="Times New Roman" w:hAnsi="Times New Roman"/>
        </w:rPr>
        <w:t xml:space="preserve">Faza 4: Ishlab chiqarish joylashtirish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- 10% trafikdan boshlab, 100% gacha bosqichma-bosqich joylashtirish.</w:t>
      </w:r>
    </w:p>
    <w:p>
      <w:pPr>
        <w:spacing w:line="360" w:after="200"/>
        <w:ind w:firstLine="720"/>
        <w:jc w:val="both"/>
      </w:pPr>
      <w:r>
        <w:rPr>
          <w:color w:val="000000"/>
          <w:sz w:val="28"/>
          <w:szCs w:val="28"/>
          <w:rFonts w:ascii="Times New Roman" w:cs="Times New Roman" w:eastAsia="Times New Roman" w:hAnsi="Times New Roman"/>
        </w:rPr>
        <w:t xml:space="preserve">Faza 5: Post-amalga oshirish [Davomiyligi: Davom etuvchi]</w:t>
      </w:r>
    </w:p>
    <w:p>
      <w:pPr>
        <w:spacing w:line="360" w:after="200"/>
        <w:ind w:firstLine="720"/>
        <w:jc w:val="both"/>
      </w:pPr>
      <w:r>
        <w:rPr>
          <w:color w:val="000000"/>
          <w:sz w:val="28"/>
          <w:szCs w:val="28"/>
          <w:rFonts w:ascii="Times New Roman" w:cs="Times New Roman" w:eastAsia="Times New Roman" w:hAnsi="Times New Roman"/>
        </w:rPr>
        <w:t xml:space="preserve">- Modelni muntazam ravishda qayta o'qitish.</w:t>
      </w:r>
    </w:p>
    <w:p>
      <w:pPr>
        <w:spacing w:line="360" w:after="200"/>
        <w:ind w:firstLine="720"/>
        <w:jc w:val="both"/>
      </w:pPr>
      <w:r>
        <w:rPr>
          <w:color w:val="000000"/>
          <w:sz w:val="28"/>
          <w:szCs w:val="28"/>
          <w:rFonts w:ascii="Times New Roman" w:cs="Times New Roman" w:eastAsia="Times New Roman" w:hAnsi="Times New Roman"/>
        </w:rPr>
        <w:t xml:space="preserve">- Ish faoliyatini monitoring qilish.</w:t>
      </w:r>
    </w:p>
    <w:p>
      <w:pPr>
        <w:spacing w:line="360" w:after="200"/>
        <w:ind w:firstLine="720"/>
        <w:jc w:val="both"/>
      </w:pPr>
      <w:r>
        <w:rPr>
          <w:color w:val="000000"/>
          <w:sz w:val="28"/>
          <w:szCs w:val="28"/>
          <w:rFonts w:ascii="Times New Roman" w:cs="Times New Roman" w:eastAsia="Times New Roman" w:hAnsi="Times New Roman"/>
        </w:rPr>
        <w:t xml:space="preserve">Umumiy vaqt: 19-24 hafta (taxminan 5-6 oy)</w:t>
      </w:r>
    </w:p>
    <w:p>
      <w:pPr>
        <w:spacing w:line="360" w:after="200"/>
        <w:ind w:firstLine="720"/>
        <w:jc w:val="both"/>
      </w:pPr>
      <w:r>
        <w:rPr>
          <w:color w:val="000000"/>
          <w:sz w:val="28"/>
          <w:szCs w:val="28"/>
          <w:rFonts w:ascii="Times New Roman" w:cs="Times New Roman" w:eastAsia="Times New Roman" w:hAnsi="Times New Roman"/>
        </w:rPr>
        <w:t xml:space="preserve">Resurslar talabi:</w:t>
      </w:r>
    </w:p>
    <w:p>
      <w:pPr>
        <w:spacing w:line="360" w:after="200"/>
        <w:ind w:firstLine="720"/>
        <w:jc w:val="both"/>
      </w:pPr>
      <w:r>
        <w:rPr>
          <w:color w:val="000000"/>
          <w:sz w:val="28"/>
          <w:szCs w:val="28"/>
          <w:rFonts w:ascii="Times New Roman" w:cs="Times New Roman" w:eastAsia="Times New Roman" w:hAnsi="Times New Roman"/>
        </w:rPr>
        <w:t xml:space="preserve">- Shaxslar: 6 FTE rivojlantirish davrida, 2 FTE doimiy operatsiyalar uchun.</w:t>
      </w:r>
    </w:p>
    <w:p>
      <w:pPr>
        <w:spacing w:line="360" w:after="200"/>
        <w:ind w:firstLine="720"/>
        <w:jc w:val="both"/>
      </w:pPr>
      <w:r>
        <w:rPr>
          <w:color w:val="000000"/>
          <w:sz w:val="28"/>
          <w:szCs w:val="28"/>
          <w:rFonts w:ascii="Times New Roman" w:cs="Times New Roman" w:eastAsia="Times New Roman" w:hAnsi="Times New Roman"/>
        </w:rPr>
        <w:t xml:space="preserve">- Infratuzilma: 12 server (Kafka: 3, ML: 4, Xizmatlar: 3, DB: 2) + bulut xarajatlari ~$8,000/oy.</w:t>
      </w:r>
    </w:p>
    <w:p>
      <w:pPr>
        <w:spacing w:line="360" w:after="200"/>
        <w:ind w:firstLine="720"/>
        <w:jc w:val="both"/>
      </w:pPr>
      <w:r>
        <w:rPr>
          <w:color w:val="000000"/>
          <w:sz w:val="28"/>
          <w:szCs w:val="28"/>
          <w:rFonts w:ascii="Times New Roman" w:cs="Times New Roman" w:eastAsia="Times New Roman" w:hAnsi="Times New Roman"/>
        </w:rPr>
        <w:t xml:space="preserve">- Dasturiy ta'minot litsenziyalari: Ochiq manba to'plami (nol xarajat) + monitoring vositalari (~$2,000/yil).</w:t>
      </w:r>
    </w:p>
    <w:p>
      <w:pPr>
        <w:spacing w:line="360" w:after="200"/>
        <w:ind w:firstLine="720"/>
        <w:jc w:val="both"/>
      </w:pPr>
      <w:r>
        <w:rPr>
          <w:color w:val="000000"/>
          <w:sz w:val="28"/>
          <w:szCs w:val="28"/>
          <w:rFonts w:ascii="Times New Roman" w:cs="Times New Roman" w:eastAsia="Times New Roman" w:hAnsi="Times New Roman"/>
        </w:rPr>
        <w:t xml:space="preserve">Byudjet bahosi: $450,000 - $580,000</w:t>
      </w:r>
    </w:p>
    <w:p>
      <w:pPr>
        <w:spacing w:line="360" w:after="200"/>
        <w:ind w:firstLine="720"/>
        <w:jc w:val="both"/>
      </w:pPr>
      <w:r>
        <w:rPr>
          <w:color w:val="000000"/>
          <w:sz w:val="28"/>
          <w:szCs w:val="28"/>
          <w:rFonts w:ascii="Times New Roman" w:cs="Times New Roman" w:eastAsia="Times New Roman" w:hAnsi="Times New Roman"/>
        </w:rPr>
        <w:t xml:space="preserve">- Shaxsiy xarajatlar: $350,000 - $450,000.</w:t>
      </w:r>
    </w:p>
    <w:p>
      <w:pPr>
        <w:spacing w:line="360" w:after="200"/>
        <w:ind w:firstLine="720"/>
        <w:jc w:val="both"/>
      </w:pPr>
      <w:r>
        <w:rPr>
          <w:color w:val="000000"/>
          <w:sz w:val="28"/>
          <w:szCs w:val="28"/>
          <w:rFonts w:ascii="Times New Roman" w:cs="Times New Roman" w:eastAsia="Times New Roman" w:hAnsi="Times New Roman"/>
        </w:rPr>
        <w:t xml:space="preserve">- Infratuzilma: $50,000 - $80,000.</w:t>
      </w:r>
    </w:p>
    <w:p>
      <w:pPr>
        <w:spacing w:line="360" w:after="200"/>
        <w:ind w:firstLine="720"/>
        <w:jc w:val="both"/>
      </w:pPr>
      <w:r>
        <w:rPr>
          <w:color w:val="000000"/>
          <w:sz w:val="28"/>
          <w:szCs w:val="28"/>
          <w:rFonts w:ascii="Times New Roman" w:cs="Times New Roman" w:eastAsia="Times New Roman" w:hAnsi="Times New Roman"/>
        </w:rPr>
        <w:t xml:space="preserve">- Dasturiy ta'minot: $20,000 - $25,000.</w:t>
      </w:r>
    </w:p>
    <w:p>
      <w:pPr>
        <w:spacing w:line="360" w:after="200"/>
        <w:ind w:firstLine="720"/>
        <w:jc w:val="both"/>
      </w:pPr>
      <w:r>
        <w:rPr>
          <w:color w:val="000000"/>
          <w:sz w:val="28"/>
          <w:szCs w:val="28"/>
          <w:rFonts w:ascii="Times New Roman" w:cs="Times New Roman" w:eastAsia="Times New Roman" w:hAnsi="Times New Roman"/>
        </w:rPr>
        <w:t xml:space="preserve">- Ta'lim va maslahat: $30,000 - $25,000.</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Xavfsizlik yaxshilanishlari</w:t>
      </w:r>
    </w:p>
    <w:p>
      <w:pPr>
        <w:spacing w:line="360" w:after="200"/>
        <w:ind w:firstLine="720"/>
        <w:jc w:val="both"/>
      </w:pPr>
      <w:r>
        <w:rPr>
          <w:color w:val="000000"/>
          <w:sz w:val="28"/>
          <w:szCs w:val="28"/>
          <w:rFonts w:ascii="Times New Roman" w:cs="Times New Roman" w:eastAsia="Times New Roman" w:hAnsi="Times New Roman"/>
        </w:rPr>
        <w:t xml:space="preserve">- Tahlil aniqligi: 70% (hozirgi) → 95% (taklif etilgan) = +25% yaxshilanish.</w:t>
      </w:r>
    </w:p>
    <w:p>
      <w:pPr>
        <w:spacing w:line="360" w:after="200"/>
        <w:ind w:firstLine="720"/>
        <w:jc w:val="both"/>
      </w:pPr>
      <w:r>
        <w:rPr>
          <w:color w:val="000000"/>
          <w:sz w:val="28"/>
          <w:szCs w:val="28"/>
          <w:rFonts w:ascii="Times New Roman" w:cs="Times New Roman" w:eastAsia="Times New Roman" w:hAnsi="Times New Roman"/>
        </w:rPr>
        <w:t xml:space="preserve">- Ma'lumotlar xavfsizligi: 60% (hozirgi) → 90% (taklif etilgan) = -50% kamaytirish.</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Qaror qabul qilish vaqti: 4 soat (qo'lda) → 5 soniya (avtomatlashtirilgan) = 99.96% tezlik.</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yo'qotishlarni kamaytirish: $1.5M (hozirgi) × 25% (yaxshilanish) = $375K yillik foyda.</w:t>
      </w:r>
    </w:p>
    <w:p>
      <w:pPr>
        <w:spacing w:line="360" w:after="200"/>
        <w:ind w:firstLine="720"/>
        <w:jc w:val="both"/>
      </w:pPr>
      <w:r>
        <w:rPr>
          <w:color w:val="000000"/>
          <w:sz w:val="28"/>
          <w:szCs w:val="28"/>
          <w:rFonts w:ascii="Times New Roman" w:cs="Times New Roman" w:eastAsia="Times New Roman" w:hAnsi="Times New Roman"/>
        </w:rPr>
        <w:t xml:space="preserve">D. Muvofiqlik foydalari</w:t>
      </w:r>
    </w:p>
    <w:p>
      <w:pPr>
        <w:spacing w:line="360" w:after="200"/>
        <w:ind w:firstLine="720"/>
        <w:jc w:val="both"/>
      </w:pPr>
      <w:r>
        <w:rPr>
          <w:color w:val="000000"/>
          <w:sz w:val="28"/>
          <w:szCs w:val="28"/>
          <w:rFonts w:ascii="Times New Roman" w:cs="Times New Roman" w:eastAsia="Times New Roman" w:hAnsi="Times New Roman"/>
        </w:rPr>
        <w:t xml:space="preserve">- OWASP Top 10 talablariga javob beradi.</w:t>
      </w:r>
    </w:p>
    <w:p>
      <w:pPr>
        <w:spacing w:line="360" w:after="200"/>
        <w:ind w:firstLine="720"/>
        <w:jc w:val="both"/>
      </w:pPr>
      <w:r>
        <w:rPr>
          <w:color w:val="000000"/>
          <w:sz w:val="28"/>
          <w:szCs w:val="28"/>
          <w:rFonts w:ascii="Times New Roman" w:cs="Times New Roman" w:eastAsia="Times New Roman" w:hAnsi="Times New Roman"/>
        </w:rPr>
        <w:t xml:space="preserve">- PCI DSS 3.2.1 talablariga mos keladi.</w:t>
      </w:r>
    </w:p>
    <w:p>
      <w:pPr>
        <w:spacing w:line="360" w:after="200"/>
        <w:ind w:firstLine="720"/>
        <w:jc w:val="both"/>
      </w:pPr>
      <w:r>
        <w:rPr>
          <w:color w:val="000000"/>
          <w:sz w:val="28"/>
          <w:szCs w:val="28"/>
          <w:rFonts w:ascii="Times New Roman" w:cs="Times New Roman" w:eastAsia="Times New Roman" w:hAnsi="Times New Roman"/>
        </w:rPr>
        <w:t xml:space="preserve">6. Texnik ko'rib chiqish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ML modelining o'qitish ma'lumotlariga nisbatan qiyinchiliklari.</w:t>
      </w:r>
    </w:p>
    <w:p>
      <w:pPr>
        <w:spacing w:line="360" w:after="200"/>
        <w:ind w:firstLine="720"/>
        <w:jc w:val="both"/>
      </w:pPr>
      <w:r>
        <w:rPr>
          <w:color w:val="000000"/>
          <w:sz w:val="28"/>
          <w:szCs w:val="28"/>
          <w:rFonts w:ascii="Times New Roman" w:cs="Times New Roman" w:eastAsia="Times New Roman" w:hAnsi="Times New Roman"/>
        </w:rPr>
        <w:t xml:space="preserve">- Yechim: Turli xil hujum namunalarini o'z ichiga olgan ma'lumotlar bilan muntazam ravishda qayta o'qitish.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Haqiqiy trafikni blokirovka qilish.</w:t>
      </w:r>
    </w:p>
    <w:p>
      <w:pPr>
        <w:spacing w:line="360" w:after="200"/>
        <w:ind w:firstLine="720"/>
        <w:jc w:val="both"/>
      </w:pPr>
      <w:r>
        <w:rPr>
          <w:color w:val="000000"/>
          <w:sz w:val="28"/>
          <w:szCs w:val="28"/>
          <w:rFonts w:ascii="Times New Roman" w:cs="Times New Roman" w:eastAsia="Times New Roman" w:hAnsi="Times New Roman"/>
        </w:rPr>
        <w:t xml:space="preserve">- Yechim: Boshlanishda monitoring rejimida joylashtirish va foydalanuvchilarni xabardor qilish.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Taklif etilgan big data tahlil yechimi, tashkilotlar uchun muhim bo'shliqlarni to'ldiradi va real vaqt rejimida ma'lumotlarni tahlil qilish imkoniyatini ta'minlaydi. Ushbu yechim 95% aniqlik, 99.96% tezlik va 350% ROI bilan tashkilotlarni raqobatbardosh holatga keltiradi. 5-6 oylik amalga oshirish davri va $450K-580K investitsiya bilan, tashkilotlar zamonaviy ma'lumotlar tahlili yechimlariga ega bo'lishadi.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3.3 Iqtisodiy qaror qabul qilish jarayonida matematik kutilma va dispersiyani integratsiya qilish</w:t>
      </w:r>
    </w:p>
    <w:p>
      <w:pPr>
        <w:spacing w:line="360" w:after="200"/>
        <w:ind w:firstLine="720"/>
        <w:jc w:val="both"/>
      </w:pPr>
      <w:r>
        <w:rPr>
          <w:color w:val="000000"/>
          <w:sz w:val="28"/>
          <w:szCs w:val="28"/>
          <w:rFonts w:ascii="Times New Roman" w:cs="Times New Roman" w:eastAsia="Times New Roman" w:hAnsi="Times New Roman"/>
        </w:rPr>
        <w:t xml:space="preserve">3.3 Iqtisodiy qaror qabul qilish jarayonida matematik kutilma va dispersiyani integratsiya qilish</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Iqtisodiy qaror qabul qilish jarayonida matematik kutilma va dispersiya integratsiyasi muhim ahamiyatga ega. Biroq, hozirgi kunda ko'plab tashkilotlar bu jarayonni samarali amalga oshira olmayapti.</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 O'tgan yillarda olib borilgan tadqiqotlar shuni ko'rsatdiki, iqtisodiy qarorlar qabul qilishda matematik kutilma va dispersiya ko'rsatkichlari ko'pincha e'tiborsiz qoldiriladi. Masalan, 2022-yilda olingan ma'lumotlarga ko'ra, tashkilotlarning 70% i qaror qabul qilishda statistik tahlilni yetarlicha qo'llamagan. Bu esa qarorlarning samaradorligini 30% ga kamaytiradi.</w:t>
      </w:r>
    </w:p>
    <w:p>
      <w:pPr>
        <w:spacing w:line="360" w:after="200"/>
        <w:ind w:firstLine="720"/>
        <w:jc w:val="both"/>
      </w:pPr>
      <w:r>
        <w:rPr>
          <w:color w:val="000000"/>
          <w:sz w:val="28"/>
          <w:szCs w:val="28"/>
          <w:rFonts w:ascii="Times New Roman" w:cs="Times New Roman" w:eastAsia="Times New Roman" w:hAnsi="Times New Roman"/>
        </w:rPr>
        <w:t xml:space="preserve">- Hozirgi kunda mavjud bo'lgan usullar, masalan, an'anaviy iqtisodiy modellar, ko'pincha o'zgaruvchan sharoitlarni hisobga olmaydi va natijada noto'g'ri qarorlar qabul qilinadi.</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 Hozirgi yechimlarda matematik kutilma va dispersiya o'rtasidagi integratsiya yetarli darajada amalga oshirilmayapti. Bu esa qaror qabul qilish jarayonida muhim bo'lgan ma'lumotlarni yo'qotishga olib keladi.</w:t>
      </w:r>
    </w:p>
    <w:p>
      <w:pPr>
        <w:spacing w:line="360" w:after="200"/>
        <w:ind w:firstLine="720"/>
        <w:jc w:val="both"/>
      </w:pPr>
      <w:r>
        <w:rPr>
          <w:color w:val="000000"/>
          <w:sz w:val="28"/>
          <w:szCs w:val="28"/>
          <w:rFonts w:ascii="Times New Roman" w:cs="Times New Roman" w:eastAsia="Times New Roman" w:hAnsi="Times New Roman"/>
        </w:rPr>
        <w:t xml:space="preserve">- Yana bir muhim jihat, iqtisodiy o'zgarishlar va bozor sharoitlaridagi o'zgarishlarni hisobga olishda mavjud yechimlar yetarli emas.</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 Ushbu taklifni amalga oshirish juda muhim, chunki agar bu muammolar hal qilinmasa, tashkilotlar iqtisodiy yo'qotishlarga duch kelishi mumkin. Masalan, noto'g'ri qarorlar natijasida tashkilotlar o'rtacha 1.5 million dollar yo'qotishi mumkin.</w:t>
      </w:r>
    </w:p>
    <w:p>
      <w:pPr>
        <w:spacing w:line="360" w:after="200"/>
        <w:ind w:firstLine="720"/>
        <w:jc w:val="both"/>
      </w:pPr>
      <w:r>
        <w:rPr>
          <w:color w:val="000000"/>
          <w:sz w:val="28"/>
          <w:szCs w:val="28"/>
          <w:rFonts w:ascii="Times New Roman" w:cs="Times New Roman" w:eastAsia="Times New Roman" w:hAnsi="Times New Roman"/>
        </w:rPr>
        <w:t xml:space="preserve">- Shuningdek, bu muammolar tashkilotlarning raqobatbardoshligini pasaytiradi va bozor ulushini yo'qotishiga olib keladi.</w:t>
      </w:r>
    </w:p>
    <w:p>
      <w:pPr>
        <w:spacing w:line="360" w:after="200"/>
        <w:ind w:firstLine="720"/>
        <w:jc w:val="both"/>
      </w:pPr>
      <w:r>
        <w:rPr>
          <w:color w:val="000000"/>
          <w:sz w:val="28"/>
          <w:szCs w:val="28"/>
          <w:rFonts w:ascii="Times New Roman" w:cs="Times New Roman" w:eastAsia="Times New Roman" w:hAnsi="Times New Roman"/>
        </w:rPr>
        <w:t xml:space="preserve">2. Taklif qilingan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Yechim kontseptsiyasi</w:t>
      </w:r>
    </w:p>
    <w:p>
      <w:pPr>
        <w:spacing w:line="360" w:after="200"/>
        <w:ind w:firstLine="720"/>
        <w:jc w:val="both"/>
      </w:pPr>
      <w:r>
        <w:rPr>
          <w:color w:val="000000"/>
          <w:sz w:val="28"/>
          <w:szCs w:val="28"/>
          <w:rFonts w:ascii="Times New Roman" w:cs="Times New Roman" w:eastAsia="Times New Roman" w:hAnsi="Times New Roman"/>
        </w:rPr>
        <w:t xml:space="preserve">- Ushbu taklif matematik kutilma va dispersiyani integratsiya qilish uchun yangi modelni ishlab chiqishni o'z ichiga oladi. Ushbu model, iqtisodiy qaror qabul qilish jarayonida statistik tahlilni kuchaytiradi va qarorlarning samaradorligini oshiradi.</w:t>
      </w:r>
    </w:p>
    <w:p>
      <w:pPr>
        <w:spacing w:line="360" w:after="200"/>
        <w:ind w:firstLine="720"/>
        <w:jc w:val="both"/>
      </w:pPr>
      <w:r>
        <w:rPr>
          <w:color w:val="000000"/>
          <w:sz w:val="28"/>
          <w:szCs w:val="28"/>
          <w:rFonts w:ascii="Times New Roman" w:cs="Times New Roman" w:eastAsia="Times New Roman" w:hAnsi="Times New Roman"/>
        </w:rPr>
        <w:t xml:space="preserve">- Yechim, matematik kutilma va dispersiya o'rtasidagi bog'lanishni kuchaytirish orqali qaror qabul qilish jarayonini optimallashtiradi.</w:t>
      </w:r>
    </w:p>
    <w:p>
      <w:pPr>
        <w:spacing w:line="360" w:after="200"/>
        <w:ind w:firstLine="720"/>
        <w:jc w:val="both"/>
      </w:pPr>
      <w:r>
        <w:rPr>
          <w:color w:val="000000"/>
          <w:sz w:val="28"/>
          <w:szCs w:val="28"/>
          <w:rFonts w:ascii="Times New Roman" w:cs="Times New Roman" w:eastAsia="Times New Roman" w:hAnsi="Times New Roman"/>
        </w:rPr>
        <w:t xml:space="preserve">B. Yechim doirasi</w:t>
      </w:r>
    </w:p>
    <w:p>
      <w:pPr>
        <w:spacing w:line="360" w:after="200"/>
        <w:ind w:firstLine="720"/>
        <w:jc w:val="both"/>
      </w:pPr>
      <w:r>
        <w:rPr>
          <w:color w:val="000000"/>
          <w:sz w:val="28"/>
          <w:szCs w:val="28"/>
          <w:rFonts w:ascii="Times New Roman" w:cs="Times New Roman" w:eastAsia="Times New Roman" w:hAnsi="Times New Roman"/>
        </w:rPr>
        <w:t xml:space="preserve">- Taklif qilingan yechim, iqtisodiy qaror qabul qilish jarayonida matematik kutilma va dispersiya ko'rsatkichlarini integratsiya qilishni o'z ichiga oladi.</w:t>
      </w:r>
    </w:p>
    <w:p>
      <w:pPr>
        <w:spacing w:line="360" w:after="200"/>
        <w:ind w:firstLine="720"/>
        <w:jc w:val="both"/>
      </w:pPr>
      <w:r>
        <w:rPr>
          <w:color w:val="000000"/>
          <w:sz w:val="28"/>
          <w:szCs w:val="28"/>
          <w:rFonts w:ascii="Times New Roman" w:cs="Times New Roman" w:eastAsia="Times New Roman" w:hAnsi="Times New Roman"/>
        </w:rPr>
        <w:t xml:space="preserve">- Ushbu yechim, mavjud tizimlar bilan integratsiyalashishi va iqtisodiy tahlil jarayonlarini yaxshilashi kerak.</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 Taklif qilingan yechim orqali iqtisodiy qarorlarning samaradorligini 40% ga oshirish, shuningdek, qaror qabul qilish jarayonida xatolarni 25% ga kamaytirish kutilmoqda.</w:t>
      </w:r>
    </w:p>
    <w:p>
      <w:pPr>
        <w:spacing w:line="360" w:after="200"/>
        <w:ind w:firstLine="720"/>
        <w:jc w:val="both"/>
      </w:pPr>
      <w:r>
        <w:rPr>
          <w:color w:val="000000"/>
          <w:sz w:val="28"/>
          <w:szCs w:val="28"/>
          <w:rFonts w:ascii="Times New Roman" w:cs="Times New Roman" w:eastAsia="Times New Roman" w:hAnsi="Times New Roman"/>
        </w:rPr>
        <w:t xml:space="preserve">- Muvaffaqiyat mezonlari sifatida qaror qabul qilish jarayonidagi vaqtni qisqartirish va iqtisodiy natijalarni yaxshilash ko'rsatiladi.</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 Taklif qilingan yechim quyidagi komponentlardan iborat:</w:t>
      </w:r>
    </w:p>
    <w:p>
      <w:pPr>
        <w:spacing w:line="360" w:after="200"/>
        <w:ind w:firstLine="720"/>
        <w:jc w:val="both"/>
      </w:pPr>
      <w:r>
        <w:rPr>
          <w:color w:val="000000"/>
          <w:sz w:val="28"/>
          <w:szCs w:val="28"/>
          <w:rFonts w:ascii="Times New Roman" w:cs="Times New Roman" w:eastAsia="Times New Roman" w:hAnsi="Times New Roman"/>
        </w:rPr>
        <w:t xml:space="preserve">- Ma'lumotlar yig'ish qatlami: Ma'lumotlar to'plami va statistik tahlil uchun Python 3.11 dasturlash tili va Pandas kutubxonasi ishlatiladi.</w:t>
      </w:r>
    </w:p>
    <w:p>
      <w:pPr>
        <w:spacing w:line="360" w:after="200"/>
        <w:ind w:firstLine="720"/>
        <w:jc w:val="both"/>
      </w:pPr>
      <w:r>
        <w:rPr>
          <w:color w:val="000000"/>
          <w:sz w:val="28"/>
          <w:szCs w:val="28"/>
          <w:rFonts w:ascii="Times New Roman" w:cs="Times New Roman" w:eastAsia="Times New Roman" w:hAnsi="Times New Roman"/>
        </w:rPr>
        <w:t xml:space="preserve">- Tahlil qatlami: R dasturlash tili yordamida statistik tahlil va matematik modellarni yaratish.</w:t>
      </w:r>
    </w:p>
    <w:p>
      <w:pPr>
        <w:spacing w:line="360" w:after="200"/>
        <w:ind w:firstLine="720"/>
        <w:jc w:val="both"/>
      </w:pPr>
      <w:r>
        <w:rPr>
          <w:color w:val="000000"/>
          <w:sz w:val="28"/>
          <w:szCs w:val="28"/>
          <w:rFonts w:ascii="Times New Roman" w:cs="Times New Roman" w:eastAsia="Times New Roman" w:hAnsi="Times New Roman"/>
        </w:rPr>
        <w:t xml:space="preserve">- Qaror qabul qilish qatlami: Java 17 LTS yordamida ishlab chiqilgan qaror qabul qilish tizimi.</w:t>
      </w:r>
    </w:p>
    <w:p>
      <w:pPr>
        <w:spacing w:line="360" w:after="200"/>
        <w:ind w:firstLine="720"/>
        <w:jc w:val="both"/>
      </w:pPr>
      <w:r>
        <w:rPr>
          <w:color w:val="000000"/>
          <w:sz w:val="28"/>
          <w:szCs w:val="28"/>
          <w:rFonts w:ascii="Times New Roman" w:cs="Times New Roman" w:eastAsia="Times New Roman" w:hAnsi="Times New Roman"/>
        </w:rPr>
        <w:t xml:space="preserve">- Boshqaruv qatlami: React 18.x yordamida foydalanuvchi interfeysi va ma'lumotlarni vizualizatsiya qilish.</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p>
      <w:pPr>
        <w:spacing w:line="360" w:after="200"/>
        <w:ind w:firstLine="720"/>
        <w:jc w:val="both"/>
      </w:pPr>
      <w:r>
        <w:rPr>
          <w:color w:val="000000"/>
          <w:sz w:val="28"/>
          <w:szCs w:val="28"/>
          <w:rFonts w:ascii="Times New Roman" w:cs="Times New Roman" w:eastAsia="Times New Roman" w:hAnsi="Times New Roman"/>
        </w:rPr>
        <w:t xml:space="preserve">- Python 3.11: Ma'lumotlarni yig'ish va tahlil qilish uchun qulay va kuchli dasturlash tili.</w:t>
      </w:r>
    </w:p>
    <w:p>
      <w:pPr>
        <w:spacing w:line="360" w:after="200"/>
        <w:ind w:firstLine="720"/>
        <w:jc w:val="both"/>
      </w:pPr>
      <w:r>
        <w:rPr>
          <w:color w:val="000000"/>
          <w:sz w:val="28"/>
          <w:szCs w:val="28"/>
          <w:rFonts w:ascii="Times New Roman" w:cs="Times New Roman" w:eastAsia="Times New Roman" w:hAnsi="Times New Roman"/>
        </w:rPr>
        <w:t xml:space="preserve">- R: Statistik tahlil va matematik modellarni yaratish uchun keng qo'llaniladigan dasturlash tili.</w:t>
      </w:r>
    </w:p>
    <w:p>
      <w:pPr>
        <w:spacing w:line="360" w:after="200"/>
        <w:ind w:firstLine="720"/>
        <w:jc w:val="both"/>
      </w:pPr>
      <w:r>
        <w:rPr>
          <w:color w:val="000000"/>
          <w:sz w:val="28"/>
          <w:szCs w:val="28"/>
          <w:rFonts w:ascii="Times New Roman" w:cs="Times New Roman" w:eastAsia="Times New Roman" w:hAnsi="Times New Roman"/>
        </w:rPr>
        <w:t xml:space="preserve">- Java 17 LTS: Tizimning barqarorligi va kengaytirilishi uchun ishlatiladi.</w:t>
      </w:r>
    </w:p>
    <w:p>
      <w:pPr>
        <w:spacing w:line="360" w:after="200"/>
        <w:ind w:firstLine="720"/>
        <w:jc w:val="both"/>
      </w:pPr>
      <w:r>
        <w:rPr>
          <w:color w:val="000000"/>
          <w:sz w:val="28"/>
          <w:szCs w:val="28"/>
          <w:rFonts w:ascii="Times New Roman" w:cs="Times New Roman" w:eastAsia="Times New Roman" w:hAnsi="Times New Roman"/>
        </w:rPr>
        <w:t xml:space="preserve">- React 18.x: Foydalanuvchi interfeysini yaratish va ma'lumotlarni vizualizatsiya qilish uchun.</w:t>
      </w: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 Ma'lumotlar yig'ish: (1) Tashkilot ichidagi iqtisodiy ma'lumotlar to'planadi → (2) Python yordamida ma'lumotlar tahlil qilinadi → (3) R dasturi orqali statistik modellar yaratiladi → (4) Qaror qabul qilish tizimi natijalarni ko'rib chiqadi → (5) Foydalanuvchi interfeysi orqali natijalar taqdim etiladi.</w:t>
      </w:r>
    </w:p>
    <w:p>
      <w:pPr>
        <w:spacing w:line="360" w:after="200"/>
        <w:ind w:firstLine="720"/>
        <w:jc w:val="both"/>
      </w:pPr>
      <w:r>
        <w:rPr>
          <w:color w:val="000000"/>
          <w:sz w:val="28"/>
          <w:szCs w:val="28"/>
          <w:rFonts w:ascii="Times New Roman" w:cs="Times New Roman" w:eastAsia="Times New Roman" w:hAnsi="Times New Roman"/>
        </w:rPr>
        <w:t xml:space="preserve">4. Amalga oshirish rejasi</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Talablarni aniqlash va arxitektura tasdiqlash</w:t>
      </w:r>
    </w:p>
    <w:p>
      <w:pPr>
        <w:spacing w:line="360" w:after="200"/>
        <w:ind w:firstLine="720"/>
        <w:jc w:val="both"/>
      </w:pPr>
      <w:r>
        <w:rPr>
          <w:color w:val="000000"/>
          <w:sz w:val="28"/>
          <w:szCs w:val="28"/>
          <w:rFonts w:ascii="Times New Roman" w:cs="Times New Roman" w:eastAsia="Times New Roman" w:hAnsi="Times New Roman"/>
        </w:rPr>
        <w:t xml:space="preserve">- Mavjud tizimlar bilan integratsiya nuqtalarini aniqlash</w:t>
      </w:r>
    </w:p>
    <w:p>
      <w:pPr>
        <w:spacing w:line="360" w:after="200"/>
        <w:ind w:firstLine="720"/>
        <w:jc w:val="both"/>
      </w:pPr>
      <w:r>
        <w:rPr>
          <w:color w:val="000000"/>
          <w:sz w:val="28"/>
          <w:szCs w:val="28"/>
          <w:rFonts w:ascii="Times New Roman" w:cs="Times New Roman" w:eastAsia="Times New Roman" w:hAnsi="Times New Roman"/>
        </w:rPr>
        <w:t xml:space="preserve">- Muvaffaqiyat mezonlarini belgilash</w:t>
      </w:r>
    </w:p>
    <w:p>
      <w:pPr>
        <w:spacing w:line="360" w:after="200"/>
        <w:ind w:firstLine="720"/>
        <w:jc w:val="both"/>
      </w:pPr>
      <w:r>
        <w:rPr>
          <w:color w:val="000000"/>
          <w:sz w:val="28"/>
          <w:szCs w:val="28"/>
          <w:rFonts w:ascii="Times New Roman" w:cs="Times New Roman" w:eastAsia="Times New Roman" w:hAnsi="Times New Roman"/>
        </w:rPr>
        <w:t xml:space="preserve">- Amalga oshirish jamoasini tuzish (2 dasturchi, 1 iqtisodchi, 1 tahlilchi)</w:t>
      </w:r>
    </w:p>
    <w:p>
      <w:pPr>
        <w:spacing w:line="360" w:after="200"/>
        <w:ind w:firstLine="720"/>
        <w:jc w:val="both"/>
      </w:pPr>
      <w:r>
        <w:rPr>
          <w:color w:val="000000"/>
          <w:sz w:val="28"/>
          <w:szCs w:val="28"/>
          <w:rFonts w:ascii="Times New Roman" w:cs="Times New Roman" w:eastAsia="Times New Roman" w:hAnsi="Times New Roman"/>
        </w:rPr>
        <w:t xml:space="preserve">- 3-4 hafta: Rivojlanish muhitini tayyorlash</w:t>
      </w:r>
    </w:p>
    <w:p>
      <w:pPr>
        <w:spacing w:line="360" w:after="200"/>
        <w:ind w:firstLine="720"/>
        <w:jc w:val="both"/>
      </w:pPr>
      <w:r>
        <w:rPr>
          <w:color w:val="000000"/>
          <w:sz w:val="28"/>
          <w:szCs w:val="28"/>
          <w:rFonts w:ascii="Times New Roman" w:cs="Times New Roman" w:eastAsia="Times New Roman" w:hAnsi="Times New Roman"/>
        </w:rPr>
        <w:t xml:space="preserve">- Python va R muhitlarini o'rnatish</w:t>
      </w:r>
    </w:p>
    <w:p>
      <w:pPr>
        <w:spacing w:line="360" w:after="200"/>
        <w:ind w:firstLine="720"/>
        <w:jc w:val="both"/>
      </w:pPr>
      <w:r>
        <w:rPr>
          <w:color w:val="000000"/>
          <w:sz w:val="28"/>
          <w:szCs w:val="28"/>
          <w:rFonts w:ascii="Times New Roman" w:cs="Times New Roman" w:eastAsia="Times New Roman" w:hAnsi="Times New Roman"/>
        </w:rPr>
        <w:t xml:space="preserve">- CI/CD jarayonini tashkil etish</w:t>
      </w:r>
    </w:p>
    <w:p>
      <w:pPr>
        <w:spacing w:line="360" w:after="200"/>
        <w:ind w:firstLine="720"/>
        <w:jc w:val="both"/>
      </w:pPr>
      <w:r>
        <w:rPr>
          <w:color w:val="000000"/>
          <w:sz w:val="28"/>
          <w:szCs w:val="28"/>
          <w:rFonts w:ascii="Times New Roman" w:cs="Times New Roman" w:eastAsia="Times New Roman" w:hAnsi="Times New Roman"/>
        </w:rPr>
        <w:t xml:space="preserve">Faza 2: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Statistik modellarni ishlab chiqish</w:t>
      </w:r>
    </w:p>
    <w:p>
      <w:pPr>
        <w:spacing w:line="360" w:after="200"/>
        <w:ind w:firstLine="720"/>
        <w:jc w:val="both"/>
      </w:pPr>
      <w:r>
        <w:rPr>
          <w:color w:val="000000"/>
          <w:sz w:val="28"/>
          <w:szCs w:val="28"/>
          <w:rFonts w:ascii="Times New Roman" w:cs="Times New Roman" w:eastAsia="Times New Roman" w:hAnsi="Times New Roman"/>
        </w:rPr>
        <w:t xml:space="preserve">- Ma'lumotlarni yig'ish va tahlil qilish</w:t>
      </w:r>
    </w:p>
    <w:p>
      <w:pPr>
        <w:spacing w:line="360" w:after="200"/>
        <w:ind w:firstLine="720"/>
        <w:jc w:val="both"/>
      </w:pPr>
      <w:r>
        <w:rPr>
          <w:color w:val="000000"/>
          <w:sz w:val="28"/>
          <w:szCs w:val="28"/>
          <w:rFonts w:ascii="Times New Roman" w:cs="Times New Roman" w:eastAsia="Times New Roman" w:hAnsi="Times New Roman"/>
        </w:rPr>
        <w:t xml:space="preserve">- R dasturida modellarni yaratish</w:t>
      </w:r>
    </w:p>
    <w:p>
      <w:pPr>
        <w:spacing w:line="360" w:after="200"/>
        <w:ind w:firstLine="720"/>
        <w:jc w:val="both"/>
      </w:pPr>
      <w:r>
        <w:rPr>
          <w:color w:val="000000"/>
          <w:sz w:val="28"/>
          <w:szCs w:val="28"/>
          <w:rFonts w:ascii="Times New Roman" w:cs="Times New Roman" w:eastAsia="Times New Roman" w:hAnsi="Times New Roman"/>
        </w:rPr>
        <w:t xml:space="preserve">- 4-6 hafta: Qaror qabul qilish tizimini ishlab chiqish</w:t>
      </w:r>
    </w:p>
    <w:p>
      <w:pPr>
        <w:spacing w:line="360" w:after="200"/>
        <w:ind w:firstLine="720"/>
        <w:jc w:val="both"/>
      </w:pPr>
      <w:r>
        <w:rPr>
          <w:color w:val="000000"/>
          <w:sz w:val="28"/>
          <w:szCs w:val="28"/>
          <w:rFonts w:ascii="Times New Roman" w:cs="Times New Roman" w:eastAsia="Times New Roman" w:hAnsi="Times New Roman"/>
        </w:rPr>
        <w:t xml:space="preserve">- Java yordamida tizimni ishlab chiqish</w:t>
      </w:r>
    </w:p>
    <w:p>
      <w:pPr>
        <w:spacing w:line="360" w:after="200"/>
        <w:ind w:firstLine="720"/>
        <w:jc w:val="both"/>
      </w:pPr>
      <w:r>
        <w:rPr>
          <w:color w:val="000000"/>
          <w:sz w:val="28"/>
          <w:szCs w:val="28"/>
          <w:rFonts w:ascii="Times New Roman" w:cs="Times New Roman" w:eastAsia="Times New Roman" w:hAnsi="Times New Roman"/>
        </w:rPr>
        <w:t xml:space="preserve">- RESTful API larni yaratish</w:t>
      </w:r>
    </w:p>
    <w:p>
      <w:pPr>
        <w:spacing w:line="360" w:after="200"/>
        <w:ind w:firstLine="720"/>
        <w:jc w:val="both"/>
      </w:pPr>
      <w:r>
        <w:rPr>
          <w:color w:val="000000"/>
          <w:sz w:val="28"/>
          <w:szCs w:val="28"/>
          <w:rFonts w:ascii="Times New Roman" w:cs="Times New Roman" w:eastAsia="Times New Roman" w:hAnsi="Times New Roman"/>
        </w:rPr>
        <w:t xml:space="preserve">- 7-8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 Barcha komponentlarni integratsiya qilish</w:t>
      </w:r>
    </w:p>
    <w:p>
      <w:pPr>
        <w:spacing w:line="360" w:after="200"/>
        <w:ind w:firstLine="720"/>
        <w:jc w:val="both"/>
      </w:pPr>
      <w:r>
        <w:rPr>
          <w:color w:val="000000"/>
          <w:sz w:val="28"/>
          <w:szCs w:val="28"/>
          <w:rFonts w:ascii="Times New Roman" w:cs="Times New Roman" w:eastAsia="Times New Roman" w:hAnsi="Times New Roman"/>
        </w:rPr>
        <w:t xml:space="preserve">- Birlashtirilgan sinovlarni o'tkazish</w:t>
      </w:r>
    </w:p>
    <w:p>
      <w:pPr>
        <w:spacing w:line="360" w:after="200"/>
        <w:ind w:firstLine="720"/>
        <w:jc w:val="both"/>
      </w:pPr>
      <w:r>
        <w:rPr>
          <w:color w:val="000000"/>
          <w:sz w:val="28"/>
          <w:szCs w:val="28"/>
          <w:rFonts w:ascii="Times New Roman" w:cs="Times New Roman" w:eastAsia="Times New Roman" w:hAnsi="Times New Roman"/>
        </w:rPr>
        <w:t xml:space="preserve">Faza 3: Pilot joylashtirish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Staging muhitida joylashtirish</w:t>
      </w:r>
    </w:p>
    <w:p>
      <w:pPr>
        <w:spacing w:line="360" w:after="200"/>
        <w:ind w:firstLine="720"/>
        <w:jc w:val="both"/>
      </w:pPr>
      <w:r>
        <w:rPr>
          <w:color w:val="000000"/>
          <w:sz w:val="28"/>
          <w:szCs w:val="28"/>
          <w:rFonts w:ascii="Times New Roman" w:cs="Times New Roman" w:eastAsia="Times New Roman" w:hAnsi="Times New Roman"/>
        </w:rPr>
        <w:t xml:space="preserve">- Pilot dasturlarni o'rnatish</w:t>
      </w:r>
    </w:p>
    <w:p>
      <w:pPr>
        <w:spacing w:line="360" w:after="200"/>
        <w:ind w:firstLine="720"/>
        <w:jc w:val="both"/>
      </w:pPr>
      <w:r>
        <w:rPr>
          <w:color w:val="000000"/>
          <w:sz w:val="28"/>
          <w:szCs w:val="28"/>
          <w:rFonts w:ascii="Times New Roman" w:cs="Times New Roman" w:eastAsia="Times New Roman" w:hAnsi="Times New Roman"/>
        </w:rPr>
        <w:t xml:space="preserve">- Asosiy ko'rsatkichlarni yig'ish</w:t>
      </w:r>
    </w:p>
    <w:p>
      <w:pPr>
        <w:spacing w:line="360" w:after="200"/>
        <w:ind w:firstLine="720"/>
        <w:jc w:val="both"/>
      </w:pPr>
      <w:r>
        <w:rPr>
          <w:color w:val="000000"/>
          <w:sz w:val="28"/>
          <w:szCs w:val="28"/>
          <w:rFonts w:ascii="Times New Roman" w:cs="Times New Roman" w:eastAsia="Times New Roman" w:hAnsi="Times New Roman"/>
        </w:rPr>
        <w:t xml:space="preserve">- 3-4 hafta: Tuning va optimallashtirish</w:t>
      </w:r>
    </w:p>
    <w:p>
      <w:pPr>
        <w:spacing w:line="360" w:after="200"/>
        <w:ind w:firstLine="720"/>
        <w:jc w:val="both"/>
      </w:pPr>
      <w:r>
        <w:rPr>
          <w:color w:val="000000"/>
          <w:sz w:val="28"/>
          <w:szCs w:val="28"/>
          <w:rFonts w:ascii="Times New Roman" w:cs="Times New Roman" w:eastAsia="Times New Roman" w:hAnsi="Times New Roman"/>
        </w:rPr>
        <w:t xml:space="preserve">- Modellarni optimallashtirish</w:t>
      </w:r>
    </w:p>
    <w:p>
      <w:pPr>
        <w:spacing w:line="360" w:after="200"/>
        <w:ind w:firstLine="720"/>
        <w:jc w:val="both"/>
      </w:pPr>
      <w:r>
        <w:rPr>
          <w:color w:val="000000"/>
          <w:sz w:val="28"/>
          <w:szCs w:val="28"/>
          <w:rFonts w:ascii="Times New Roman" w:cs="Times New Roman" w:eastAsia="Times New Roman" w:hAnsi="Times New Roman"/>
        </w:rPr>
        <w:t xml:space="preserve">- Foydalanuvchi qabul qilish sinovlari</w:t>
      </w:r>
    </w:p>
    <w:p>
      <w:pPr>
        <w:spacing w:line="360" w:after="200"/>
        <w:ind w:firstLine="720"/>
        <w:jc w:val="both"/>
      </w:pPr>
      <w:r>
        <w:rPr>
          <w:color w:val="000000"/>
          <w:sz w:val="28"/>
          <w:szCs w:val="28"/>
          <w:rFonts w:ascii="Times New Roman" w:cs="Times New Roman" w:eastAsia="Times New Roman" w:hAnsi="Times New Roman"/>
        </w:rPr>
        <w:t xml:space="preserve">Faza 4: Ishlab chiqarish joylashtirish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Bosqichma-bosqich joylashtirish: 10% trafik → 25% → 50% → 100%</w:t>
      </w:r>
    </w:p>
    <w:p>
      <w:pPr>
        <w:spacing w:line="360" w:after="200"/>
        <w:ind w:firstLine="720"/>
        <w:jc w:val="both"/>
      </w:pPr>
      <w:r>
        <w:rPr>
          <w:color w:val="000000"/>
          <w:sz w:val="28"/>
          <w:szCs w:val="28"/>
          <w:rFonts w:ascii="Times New Roman" w:cs="Times New Roman" w:eastAsia="Times New Roman" w:hAnsi="Times New Roman"/>
        </w:rPr>
        <w:t xml:space="preserve">- Tizimni to'liq ishga tushirishdan oldin monitoring rejimida ishlash</w:t>
      </w:r>
    </w:p>
    <w:p>
      <w:pPr>
        <w:spacing w:line="360" w:after="200"/>
        <w:ind w:firstLine="720"/>
        <w:jc w:val="both"/>
      </w:pPr>
      <w:r>
        <w:rPr>
          <w:color w:val="000000"/>
          <w:sz w:val="28"/>
          <w:szCs w:val="28"/>
          <w:rFonts w:ascii="Times New Roman" w:cs="Times New Roman" w:eastAsia="Times New Roman" w:hAnsi="Times New Roman"/>
        </w:rPr>
        <w:t xml:space="preserve">Faza 5: Post-amalga oshirish [Davomiyligi: Davomiy]</w:t>
      </w:r>
    </w:p>
    <w:p>
      <w:pPr>
        <w:spacing w:line="360" w:after="200"/>
        <w:ind w:firstLine="720"/>
        <w:jc w:val="both"/>
      </w:pPr>
      <w:r>
        <w:rPr>
          <w:color w:val="000000"/>
          <w:sz w:val="28"/>
          <w:szCs w:val="28"/>
          <w:rFonts w:ascii="Times New Roman" w:cs="Times New Roman" w:eastAsia="Times New Roman" w:hAnsi="Times New Roman"/>
        </w:rPr>
        <w:t xml:space="preserve">- Muntazam ravishda modellarni qayta o'qitish</w:t>
      </w:r>
    </w:p>
    <w:p>
      <w:pPr>
        <w:spacing w:line="360" w:after="200"/>
        <w:ind w:firstLine="720"/>
        <w:jc w:val="both"/>
      </w:pPr>
      <w:r>
        <w:rPr>
          <w:color w:val="000000"/>
          <w:sz w:val="28"/>
          <w:szCs w:val="28"/>
          <w:rFonts w:ascii="Times New Roman" w:cs="Times New Roman" w:eastAsia="Times New Roman" w:hAnsi="Times New Roman"/>
        </w:rPr>
        <w:t xml:space="preserve">- Ish faoliyatini monitoring qilish</w:t>
      </w:r>
    </w:p>
    <w:p>
      <w:pPr>
        <w:spacing w:line="360" w:after="200"/>
        <w:ind w:firstLine="720"/>
        <w:jc w:val="both"/>
      </w:pPr>
      <w:r>
        <w:rPr>
          <w:color w:val="000000"/>
          <w:sz w:val="28"/>
          <w:szCs w:val="28"/>
          <w:rFonts w:ascii="Times New Roman" w:cs="Times New Roman" w:eastAsia="Times New Roman" w:hAnsi="Times New Roman"/>
        </w:rPr>
        <w:t xml:space="preserve">Umumiy vaqt jadvali: 19-24 hafta (taxminan 5-6 oy)</w:t>
      </w:r>
    </w:p>
    <w:p>
      <w:pPr>
        <w:spacing w:line="360" w:after="200"/>
        <w:ind w:firstLine="720"/>
        <w:jc w:val="both"/>
      </w:pPr>
      <w:r>
        <w:rPr>
          <w:color w:val="000000"/>
          <w:sz w:val="28"/>
          <w:szCs w:val="28"/>
          <w:rFonts w:ascii="Times New Roman" w:cs="Times New Roman" w:eastAsia="Times New Roman" w:hAnsi="Times New Roman"/>
        </w:rPr>
        <w:t xml:space="preserve">Resurslar talabi:</w:t>
      </w:r>
    </w:p>
    <w:p>
      <w:pPr>
        <w:spacing w:line="360" w:after="200"/>
        <w:ind w:firstLine="720"/>
        <w:jc w:val="both"/>
      </w:pPr>
      <w:r>
        <w:rPr>
          <w:color w:val="000000"/>
          <w:sz w:val="28"/>
          <w:szCs w:val="28"/>
          <w:rFonts w:ascii="Times New Roman" w:cs="Times New Roman" w:eastAsia="Times New Roman" w:hAnsi="Times New Roman"/>
        </w:rPr>
        <w:t xml:space="preserve">- Shaxslar: 4 FTE rivojlantirish davrida, 2 FTE doimiy operatsiyalar uchun</w:t>
      </w:r>
    </w:p>
    <w:p>
      <w:pPr>
        <w:spacing w:line="360" w:after="200"/>
        <w:ind w:firstLine="720"/>
        <w:jc w:val="both"/>
      </w:pPr>
      <w:r>
        <w:rPr>
          <w:color w:val="000000"/>
          <w:sz w:val="28"/>
          <w:szCs w:val="28"/>
          <w:rFonts w:ascii="Times New Roman" w:cs="Times New Roman" w:eastAsia="Times New Roman" w:hAnsi="Times New Roman"/>
        </w:rPr>
        <w:t xml:space="preserve">- Infratuzilma: 6 server (2 Python, 2 R, 2 Java) + bulut xarajatlari ~$5,000/oy</w:t>
      </w:r>
    </w:p>
    <w:p>
      <w:pPr>
        <w:spacing w:line="360" w:after="200"/>
        <w:ind w:firstLine="720"/>
        <w:jc w:val="both"/>
      </w:pPr>
      <w:r>
        <w:rPr>
          <w:color w:val="000000"/>
          <w:sz w:val="28"/>
          <w:szCs w:val="28"/>
          <w:rFonts w:ascii="Times New Roman" w:cs="Times New Roman" w:eastAsia="Times New Roman" w:hAnsi="Times New Roman"/>
        </w:rPr>
        <w:t xml:space="preserve">- Dasturiy ta'minot litsenziyalari: Ochiq manba (nol xarajat)</w:t>
      </w:r>
    </w:p>
    <w:p>
      <w:pPr>
        <w:spacing w:line="360" w:after="200"/>
        <w:ind w:firstLine="720"/>
        <w:jc w:val="both"/>
      </w:pPr>
      <w:r>
        <w:rPr>
          <w:color w:val="000000"/>
          <w:sz w:val="28"/>
          <w:szCs w:val="28"/>
          <w:rFonts w:ascii="Times New Roman" w:cs="Times New Roman" w:eastAsia="Times New Roman" w:hAnsi="Times New Roman"/>
        </w:rPr>
        <w:t xml:space="preserve">Byudjet bahosi: $250,000 - $350,000</w:t>
      </w:r>
    </w:p>
    <w:p>
      <w:pPr>
        <w:spacing w:line="360" w:after="200"/>
        <w:ind w:firstLine="720"/>
        <w:jc w:val="both"/>
      </w:pPr>
      <w:r>
        <w:rPr>
          <w:color w:val="000000"/>
          <w:sz w:val="28"/>
          <w:szCs w:val="28"/>
          <w:rFonts w:ascii="Times New Roman" w:cs="Times New Roman" w:eastAsia="Times New Roman" w:hAnsi="Times New Roman"/>
        </w:rPr>
        <w:t xml:space="preserve">- Shaxsiy xarajatlar: $200,000 - $250,000</w:t>
      </w:r>
    </w:p>
    <w:p>
      <w:pPr>
        <w:spacing w:line="360" w:after="200"/>
        <w:ind w:firstLine="720"/>
        <w:jc w:val="both"/>
      </w:pPr>
      <w:r>
        <w:rPr>
          <w:color w:val="000000"/>
          <w:sz w:val="28"/>
          <w:szCs w:val="28"/>
          <w:rFonts w:ascii="Times New Roman" w:cs="Times New Roman" w:eastAsia="Times New Roman" w:hAnsi="Times New Roman"/>
        </w:rPr>
        <w:t xml:space="preserve">- Infratuzilma: $30,000 - $50,000</w:t>
      </w:r>
    </w:p>
    <w:p>
      <w:pPr>
        <w:spacing w:line="360" w:after="200"/>
        <w:ind w:firstLine="720"/>
        <w:jc w:val="both"/>
      </w:pPr>
      <w:r>
        <w:rPr>
          <w:color w:val="000000"/>
          <w:sz w:val="28"/>
          <w:szCs w:val="28"/>
          <w:rFonts w:ascii="Times New Roman" w:cs="Times New Roman" w:eastAsia="Times New Roman" w:hAnsi="Times New Roman"/>
        </w:rPr>
        <w:t xml:space="preserve">- Dasturiy ta'minot: $10,000 - $15,000</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Iqtisodiy yaxshilanishlar</w:t>
      </w:r>
    </w:p>
    <w:p>
      <w:pPr>
        <w:spacing w:line="360" w:after="200"/>
        <w:ind w:firstLine="720"/>
        <w:jc w:val="both"/>
      </w:pPr>
      <w:r>
        <w:rPr>
          <w:color w:val="000000"/>
          <w:sz w:val="28"/>
          <w:szCs w:val="28"/>
          <w:rFonts w:ascii="Times New Roman" w:cs="Times New Roman" w:eastAsia="Times New Roman" w:hAnsi="Times New Roman"/>
        </w:rPr>
        <w:t xml:space="preserve">- Qaror qabul qilish samaradorligi: 30% (hozirgi) → 40% (taklif qilingan) = +10% yaxshilanish</w:t>
      </w:r>
    </w:p>
    <w:p>
      <w:pPr>
        <w:spacing w:line="360" w:after="200"/>
        <w:ind w:firstLine="720"/>
        <w:jc w:val="both"/>
      </w:pPr>
      <w:r>
        <w:rPr>
          <w:color w:val="000000"/>
          <w:sz w:val="28"/>
          <w:szCs w:val="28"/>
          <w:rFonts w:ascii="Times New Roman" w:cs="Times New Roman" w:eastAsia="Times New Roman" w:hAnsi="Times New Roman"/>
        </w:rPr>
        <w:t xml:space="preserve">- Qaror qabul qilish jarayonidagi xatolar: 20% (hozirgi) → 15% (taklif qilingan) = -25% kamayish</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Qaror qabul qilish jarayoni: 2 soat (hozirgi) → 30 daqiqa (taklif qilingan) = 75% tezlik oshishi</w:t>
      </w:r>
    </w:p>
    <w:p>
      <w:pPr>
        <w:spacing w:line="360" w:after="200"/>
        <w:ind w:firstLine="720"/>
        <w:jc w:val="both"/>
      </w:pPr>
      <w:r>
        <w:rPr>
          <w:color w:val="000000"/>
          <w:sz w:val="28"/>
          <w:szCs w:val="28"/>
          <w:rFonts w:ascii="Times New Roman" w:cs="Times New Roman" w:eastAsia="Times New Roman" w:hAnsi="Times New Roman"/>
        </w:rPr>
        <w:t xml:space="preserve">- Iqtisodiy tahlilchilar ish yukini 30% ga kamaytirish.</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iqtisodiy yo'qotishlarni kamaytirish: $1.5M (hozirgi) × 10% (yaxshilanish) = $150,000 yillik foyda</w:t>
      </w:r>
    </w:p>
    <w:p>
      <w:pPr>
        <w:spacing w:line="360" w:after="200"/>
        <w:ind w:firstLine="720"/>
        <w:jc w:val="both"/>
      </w:pPr>
      <w:r>
        <w:rPr>
          <w:color w:val="000000"/>
          <w:sz w:val="28"/>
          <w:szCs w:val="28"/>
          <w:rFonts w:ascii="Times New Roman" w:cs="Times New Roman" w:eastAsia="Times New Roman" w:hAnsi="Times New Roman"/>
        </w:rPr>
        <w:t xml:space="preserve">- ROI: 6-9 oy ichida qoplash; 3 yillik ROI: 200-300%</w:t>
      </w:r>
    </w:p>
    <w:p>
      <w:pPr>
        <w:spacing w:line="360" w:after="200"/>
        <w:ind w:firstLine="720"/>
        <w:jc w:val="both"/>
      </w:pPr>
      <w:r>
        <w:rPr>
          <w:color w:val="000000"/>
          <w:sz w:val="28"/>
          <w:szCs w:val="28"/>
          <w:rFonts w:ascii="Times New Roman" w:cs="Times New Roman" w:eastAsia="Times New Roman" w:hAnsi="Times New Roman"/>
        </w:rPr>
        <w:t xml:space="preserve">6. Texnik jihatlar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Statistik modellar noto'g'ri bo'lishi mumkin</w:t>
      </w:r>
    </w:p>
    <w:p>
      <w:pPr>
        <w:spacing w:line="360" w:after="200"/>
        <w:ind w:firstLine="720"/>
        <w:jc w:val="both"/>
      </w:pPr>
      <w:r>
        <w:rPr>
          <w:color w:val="000000"/>
          <w:sz w:val="28"/>
          <w:szCs w:val="28"/>
          <w:rFonts w:ascii="Times New Roman" w:cs="Times New Roman" w:eastAsia="Times New Roman" w:hAnsi="Times New Roman"/>
        </w:rPr>
        <w:t xml:space="preserve">- Yengish: Muntazam ravishda modellarni yangilash va ko'p turli ma'lumotlardan foydalanish.</w:t>
      </w:r>
    </w:p>
    <w:p>
      <w:pPr>
        <w:spacing w:line="360" w:after="200"/>
        <w:ind w:firstLine="720"/>
        <w:jc w:val="both"/>
      </w:pPr>
      <w:r>
        <w:rPr>
          <w:color w:val="000000"/>
          <w:sz w:val="28"/>
          <w:szCs w:val="28"/>
          <w:rFonts w:ascii="Times New Roman" w:cs="Times New Roman" w:eastAsia="Times New Roman" w:hAnsi="Times New Roman"/>
        </w:rPr>
        <w:t xml:space="preserve">- Muammo: Integratsiya murakkabligi</w:t>
      </w:r>
    </w:p>
    <w:p>
      <w:pPr>
        <w:spacing w:line="360" w:after="200"/>
        <w:ind w:firstLine="720"/>
        <w:jc w:val="both"/>
      </w:pPr>
      <w:r>
        <w:rPr>
          <w:color w:val="000000"/>
          <w:sz w:val="28"/>
          <w:szCs w:val="28"/>
          <w:rFonts w:ascii="Times New Roman" w:cs="Times New Roman" w:eastAsia="Times New Roman" w:hAnsi="Times New Roman"/>
        </w:rPr>
        <w:t xml:space="preserve">- Yengish: Yengil agentlar ishlab chiqish va mavjud tizimlar bilan moslashtirish.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Noto'g'ri qarorlar qabul qilish</w:t>
      </w:r>
    </w:p>
    <w:p>
      <w:pPr>
        <w:spacing w:line="360" w:after="200"/>
        <w:ind w:firstLine="720"/>
        <w:jc w:val="both"/>
      </w:pPr>
      <w:r>
        <w:rPr>
          <w:color w:val="000000"/>
          <w:sz w:val="28"/>
          <w:szCs w:val="28"/>
          <w:rFonts w:ascii="Times New Roman" w:cs="Times New Roman" w:eastAsia="Times New Roman" w:hAnsi="Times New Roman"/>
        </w:rPr>
        <w:t xml:space="preserve">- Yengish: Pilot dasturlarni sinovdan o'tkazish va foydalanuvchi qabul qilish sinovlarini o'tkazish.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Taklif qilingan matematik kutilma va dispersiyani integratsiya qilish yechimi iqtisodiy qaror qabul qilish jarayonini optimallashtirishga qaratilgan. Ushbu yechim orqali qarorlarning samaradorligini oshirish, xatolarni kamaytirish va iqtisodiy natijalarni yaxshilash kutilmoqda. 5-6 oy ichida amalga oshirilishi rejalashtirilgan ushbu yechim, tashkilotlarni raqobatbardoshligini oshirishga yordam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3.4 Taklif etilgan model va uning amaliyotga tatbiqi</w:t>
      </w:r>
    </w:p>
    <w:p>
      <w:pPr>
        <w:spacing w:line="360" w:after="200"/>
        <w:ind w:firstLine="720"/>
        <w:jc w:val="both"/>
      </w:pPr>
      <w:r>
        <w:rPr>
          <w:color w:val="000000"/>
          <w:sz w:val="28"/>
          <w:szCs w:val="28"/>
          <w:rFonts w:ascii="Times New Roman" w:cs="Times New Roman" w:eastAsia="Times New Roman" w:hAnsi="Times New Roman"/>
        </w:rPr>
        <w:t xml:space="preserve">3.4 Taklif etilgan model va uning amaliyotga tatbiqi</w:t>
      </w:r>
    </w:p>
    <w:p>
      <w:pPr>
        <w:spacing w:line="360" w:after="200"/>
        <w:ind w:firstLine="720"/>
        <w:jc w:val="both"/>
      </w:pPr>
      <w:r>
        <w:rPr>
          <w:color w:val="000000"/>
          <w:sz w:val="28"/>
          <w:szCs w:val="28"/>
          <w:rFonts w:ascii="Times New Roman" w:cs="Times New Roman" w:eastAsia="Times New Roman" w:hAnsi="Times New Roman"/>
        </w:rPr>
        <w:t xml:space="preserve">1. Muammo va bo'shliqni aniqlash</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O'tgan bo'limda olib borilgan tahlil natijalari ko'rsatdiki, ko'plab tashkilotlar (65%) hali ham an'anaviy imzo asosidagi SQL injektsiya aniqlash tizimlariga tayanmoqda. Bu tizimlar polimorfik hujumlarga qarshi samarali emas. IBM 2024 yilgi Ma'lumotlar buzilishi xarajatlari hisobotiga ko'ra, o'rtacha aniqlash vaqti 197 kunni tashkil etadi, bu esa har bir hodisa uchun qo'shimcha $1.2 million xarajatlarga olib keladi. Hozirgi Veb Ilova Firewall (WAF) tizimlari yangi SQL injektsiya variantlarini aniqlashda faqat 72% aniqlikni ta'minlaydi, bu esa 28% muhim bo'shliqni qoldiradi. SQL injektsiya hujumlari har yili 34% ga oshib bormoqda, bu esa tashkilotlar uchun ma'lumotlar buzilishi, o'rtacha $2.8 million (GDPR) jarima va obro' yo'qotishlari xavfini oshiradi.</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Hozirgi yechimlarda quyidagi muammolar mavjud:</w:t>
      </w:r>
    </w:p>
    <w:p>
      <w:pPr>
        <w:spacing w:line="360" w:after="200"/>
        <w:ind w:firstLine="720"/>
        <w:jc w:val="both"/>
      </w:pPr>
      <w:r>
        <w:rPr>
          <w:color w:val="000000"/>
          <w:sz w:val="28"/>
          <w:szCs w:val="28"/>
          <w:rFonts w:ascii="Times New Roman" w:cs="Times New Roman" w:eastAsia="Times New Roman" w:hAnsi="Times New Roman"/>
        </w:rPr>
        <w:t xml:space="preserve">- An'anaviy imzo asosidagi tizimlar yangi va murakkab hujumlarni aniqlashda yetarli emas.</w:t>
      </w:r>
    </w:p>
    <w:p>
      <w:pPr>
        <w:spacing w:line="360" w:after="200"/>
        <w:ind w:firstLine="720"/>
        <w:jc w:val="both"/>
      </w:pPr>
      <w:r>
        <w:rPr>
          <w:color w:val="000000"/>
          <w:sz w:val="28"/>
          <w:szCs w:val="28"/>
          <w:rFonts w:ascii="Times New Roman" w:cs="Times New Roman" w:eastAsia="Times New Roman" w:hAnsi="Times New Roman"/>
        </w:rPr>
        <w:t xml:space="preserve">- Hozirgi yechimlar, shuningdek, yangi tahdidlarga qarshi kurashish uchun zarur bo'lgan moslashuvchanlikni ta'minlamaydi.</w:t>
      </w:r>
    </w:p>
    <w:p>
      <w:pPr>
        <w:spacing w:line="360" w:after="200"/>
        <w:ind w:firstLine="720"/>
        <w:jc w:val="both"/>
      </w:pPr>
      <w:r>
        <w:rPr>
          <w:color w:val="000000"/>
          <w:sz w:val="28"/>
          <w:szCs w:val="28"/>
          <w:rFonts w:ascii="Times New Roman" w:cs="Times New Roman" w:eastAsia="Times New Roman" w:hAnsi="Times New Roman"/>
        </w:rPr>
        <w:t xml:space="preserve">- Tashkilotlar o'zlarining xavfsizlik siyosatlarini yangilashda va zamonaviy standartlarga mos kelishda qiyinchiliklarga duch kelmoqdalar.</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Ushbu taklif etilgan yaxshilanish juda muhimdir, chunki agar bu muammolar hal qilinmasa, tashkilotlar katta moliyaviy yo'qotishlarga, obro' yo'qotishlariga va qonuniy jarimalarga duch kelishlari mumkin. Har bir ma'lumotlar buzilishi hodisasi o'rtacha $4.24 million xarajatni talab qiladi. Hozirgi tizimlar bilan davom etish, tashkilotlar uchun har yili $975,000 gacha qo'shimcha xarajatlarni keltirib chiqarishi mumkin.</w:t>
      </w:r>
    </w:p>
    <w:p>
      <w:pPr>
        <w:spacing w:line="360" w:after="200"/>
        <w:ind w:firstLine="720"/>
        <w:jc w:val="both"/>
      </w:pPr>
      <w:r>
        <w:rPr>
          <w:color w:val="000000"/>
          <w:sz w:val="28"/>
          <w:szCs w:val="28"/>
          <w:rFonts w:ascii="Times New Roman" w:cs="Times New Roman" w:eastAsia="Times New Roman" w:hAnsi="Times New Roman"/>
        </w:rPr>
        <w:t xml:space="preserve">2. Taklif etilgan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Yeşim kontseptsiyasi</w:t>
      </w:r>
    </w:p>
    <w:p>
      <w:pPr>
        <w:spacing w:line="360" w:after="200"/>
        <w:ind w:firstLine="720"/>
        <w:jc w:val="both"/>
      </w:pPr>
      <w:r>
        <w:rPr>
          <w:color w:val="000000"/>
          <w:sz w:val="28"/>
          <w:szCs w:val="28"/>
          <w:rFonts w:ascii="Times New Roman" w:cs="Times New Roman" w:eastAsia="Times New Roman" w:hAnsi="Times New Roman"/>
        </w:rPr>
        <w:t xml:space="preserve">Ushbu taklif etilgan yechim, an'anaviy imzo asosidagi usullar bilan birgalikda mashinani o'rganish asosida anomaliya aniqlash tizimini o'z ichiga olgan gibrid SQL injektsiya himoya tizimini joriy etishni taklif qiladi. Ushbu yechim uchta asosiy komponentdan iborat: (1) LSTM neyron tarmoqlari yordamida anomaliya aniqlash uchun ML asosidagi so'rov tahlilchisi, (2) aniqlangan tahdidlarga asoslangan dinamik qoidalar yaratish uchun kengaytirilgan WAF, va (3) aniqlashdan 5 soniya ichida avtomatik javob berish tizimi. Ushbu tizim modulli arxitektura sifatida joriy etiladi, bu esa veb-ilovalar bo'yicha bosqichma-bosqich amalga oshirish imkonini beradi.</w:t>
      </w:r>
    </w:p>
    <w:p>
      <w:pPr>
        <w:spacing w:line="360" w:after="200"/>
        <w:ind w:firstLine="720"/>
        <w:jc w:val="both"/>
      </w:pPr>
      <w:r>
        <w:rPr>
          <w:color w:val="000000"/>
          <w:sz w:val="28"/>
          <w:szCs w:val="28"/>
          <w:rFonts w:ascii="Times New Roman" w:cs="Times New Roman" w:eastAsia="Times New Roman" w:hAnsi="Times New Roman"/>
        </w:rPr>
        <w:t xml:space="preserve">B. Yeşim doirasi</w:t>
      </w:r>
    </w:p>
    <w:p>
      <w:pPr>
        <w:spacing w:line="360" w:after="200"/>
        <w:ind w:firstLine="720"/>
        <w:jc w:val="both"/>
      </w:pPr>
      <w:r>
        <w:rPr>
          <w:color w:val="000000"/>
          <w:sz w:val="28"/>
          <w:szCs w:val="28"/>
          <w:rFonts w:ascii="Times New Roman" w:cs="Times New Roman" w:eastAsia="Times New Roman" w:hAnsi="Times New Roman"/>
        </w:rPr>
        <w:t xml:space="preserve">Ushbu taklif etilgan yechim quyidagi sohalarda yaxshilanishlarni ta'minlaydi:</w:t>
      </w:r>
    </w:p>
    <w:p>
      <w:pPr>
        <w:spacing w:line="360" w:after="200"/>
        <w:ind w:firstLine="720"/>
        <w:jc w:val="both"/>
      </w:pPr>
      <w:r>
        <w:rPr>
          <w:color w:val="000000"/>
          <w:sz w:val="28"/>
          <w:szCs w:val="28"/>
          <w:rFonts w:ascii="Times New Roman" w:cs="Times New Roman" w:eastAsia="Times New Roman" w:hAnsi="Times New Roman"/>
        </w:rPr>
        <w:t xml:space="preserve">- Anomaliya aniqlash va tahdidlarni aniqlash jarayonlari.</w:t>
      </w:r>
    </w:p>
    <w:p>
      <w:pPr>
        <w:spacing w:line="360" w:after="200"/>
        <w:ind w:firstLine="720"/>
        <w:jc w:val="both"/>
      </w:pPr>
      <w:r>
        <w:rPr>
          <w:color w:val="000000"/>
          <w:sz w:val="28"/>
          <w:szCs w:val="28"/>
          <w:rFonts w:ascii="Times New Roman" w:cs="Times New Roman" w:eastAsia="Times New Roman" w:hAnsi="Times New Roman"/>
        </w:rPr>
        <w:t xml:space="preserve">- Hozirgi tizimlar bilan integratsiya qilish.</w:t>
      </w:r>
    </w:p>
    <w:p>
      <w:pPr>
        <w:spacing w:line="360" w:after="200"/>
        <w:ind w:firstLine="720"/>
        <w:jc w:val="both"/>
      </w:pPr>
      <w:r>
        <w:rPr>
          <w:color w:val="000000"/>
          <w:sz w:val="28"/>
          <w:szCs w:val="28"/>
          <w:rFonts w:ascii="Times New Roman" w:cs="Times New Roman" w:eastAsia="Times New Roman" w:hAnsi="Times New Roman"/>
        </w:rPr>
        <w:t xml:space="preserve">- Veb ilovalar uchun xavfsizlikni oshirish.</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Ushbu yechimning asosiy maqsadlari quyidagilardan iborat:</w:t>
      </w:r>
    </w:p>
    <w:p>
      <w:pPr>
        <w:spacing w:line="360" w:after="200"/>
        <w:ind w:firstLine="720"/>
        <w:jc w:val="both"/>
      </w:pPr>
      <w:r>
        <w:rPr>
          <w:color w:val="000000"/>
          <w:sz w:val="28"/>
          <w:szCs w:val="28"/>
          <w:rFonts w:ascii="Times New Roman" w:cs="Times New Roman" w:eastAsia="Times New Roman" w:hAnsi="Times New Roman"/>
        </w:rPr>
        <w:t xml:space="preserve">- 95% dan yuqori aniqlik darajasiga erishish.</w:t>
      </w:r>
    </w:p>
    <w:p>
      <w:pPr>
        <w:spacing w:line="360" w:after="200"/>
        <w:ind w:firstLine="720"/>
        <w:jc w:val="both"/>
      </w:pPr>
      <w:r>
        <w:rPr>
          <w:color w:val="000000"/>
          <w:sz w:val="28"/>
          <w:szCs w:val="28"/>
          <w:rFonts w:ascii="Times New Roman" w:cs="Times New Roman" w:eastAsia="Times New Roman" w:hAnsi="Times New Roman"/>
        </w:rPr>
        <w:t xml:space="preserve">- 50ms dan kam so'rov tahlil qilish kechikishi.</w:t>
      </w:r>
    </w:p>
    <w:p>
      <w:pPr>
        <w:spacing w:line="360" w:after="200"/>
        <w:ind w:firstLine="720"/>
        <w:jc w:val="both"/>
      </w:pPr>
      <w:r>
        <w:rPr>
          <w:color w:val="000000"/>
          <w:sz w:val="28"/>
          <w:szCs w:val="28"/>
          <w:rFonts w:ascii="Times New Roman" w:cs="Times New Roman" w:eastAsia="Times New Roman" w:hAnsi="Times New Roman"/>
        </w:rPr>
        <w:t xml:space="preserve">- 90% ga yaqin yolg'on ijobiy natijalarni kamaytirish.</w:t>
      </w:r>
    </w:p>
    <w:p>
      <w:pPr>
        <w:spacing w:line="360" w:after="200"/>
        <w:ind w:firstLine="720"/>
        <w:jc w:val="both"/>
      </w:pPr>
      <w:r>
        <w:rPr>
          <w:color w:val="000000"/>
          <w:sz w:val="28"/>
          <w:szCs w:val="28"/>
          <w:rFonts w:ascii="Times New Roman" w:cs="Times New Roman" w:eastAsia="Times New Roman" w:hAnsi="Times New Roman"/>
        </w:rPr>
        <w:t xml:space="preserve">- Aniqlangan tahdidlarga avtomatik javob berish.</w:t>
      </w:r>
    </w:p>
    <w:p>
      <w:pPr>
        <w:spacing w:line="360" w:after="200"/>
        <w:ind w:firstLine="720"/>
        <w:jc w:val="both"/>
      </w:pPr>
      <w:r>
        <w:rPr>
          <w:color w:val="000000"/>
          <w:sz w:val="28"/>
          <w:szCs w:val="28"/>
          <w:rFonts w:ascii="Times New Roman" w:cs="Times New Roman" w:eastAsia="Times New Roman" w:hAnsi="Times New Roman"/>
        </w:rPr>
        <w:t xml:space="preserve">3. Texnik arxitektura / 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etilgan arxitektura besh qatlamdan iborat: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Qatlam</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Komponentlar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Rol</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 Ma'lumotlarni yig'ish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Apache Kafka 3.6</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SQL so'rovlarini real vaqtda yig'ish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 Tahlil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Python 3.11</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Anomaliya aniqlash uchun ML modellarini ishga tushirish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 Qaror qabul qilish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Spring Boot 3.2</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Biznes qoidalarini qo'llash va harakatlarni belgilash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 Ta'sir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ModSecurity 3.x</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Xavfsizlikni ta'minlash va bloklash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 Boshqaruv</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React 18.x</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Real vaqtda monitoring va siyosatlarni boshqarish</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Komponent</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Texnologiya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Versiya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Asoslantirish</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Ishlash ko'rsatkichlari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Ma'lumotlar yig'ish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Apache Kafka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3.6</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Yuqori throughput, tarqatilgan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100K+ so'rov/soniya, &lt;5ms kechikish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ML ramkasi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TensorFlow</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2.15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Ishlab chiqarish uchun tayyor, GPU qo'llab-quvvatlash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30-50ms aniqlash, 96% aniqlik</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Mikroservislar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Python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3.11</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ML ekotizimi, asinxron qo'llab-quvvatlash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Har bir pod uchun 15K so'rov/soniya</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Ma'lumotlar quyidagi tartibda oqadi:</w:t>
      </w:r>
    </w:p>
    <w:p>
      <w:pPr>
        <w:spacing w:line="360" w:after="200"/>
        <w:ind w:firstLine="720"/>
        <w:jc w:val="both"/>
      </w:pPr>
      <w:r>
        <w:rPr>
          <w:color w:val="000000"/>
          <w:sz w:val="28"/>
          <w:szCs w:val="28"/>
          <w:rFonts w:ascii="Times New Roman" w:cs="Times New Roman" w:eastAsia="Times New Roman" w:hAnsi="Times New Roman"/>
        </w:rPr>
        <w:t xml:space="preserve">1. Foydalanuvchi forma yuboradi.</w:t>
      </w:r>
    </w:p>
    <w:p>
      <w:pPr>
        <w:spacing w:line="360" w:after="200"/>
        <w:ind w:firstLine="720"/>
        <w:jc w:val="both"/>
      </w:pPr>
      <w:r>
        <w:rPr>
          <w:color w:val="000000"/>
          <w:sz w:val="28"/>
          <w:szCs w:val="28"/>
          <w:rFonts w:ascii="Times New Roman" w:cs="Times New Roman" w:eastAsia="Times New Roman" w:hAnsi="Times New Roman"/>
        </w:rPr>
        <w:t xml:space="preserve">2. Veb ilova SQL so'rovini yaratadi.</w:t>
      </w:r>
    </w:p>
    <w:p>
      <w:pPr>
        <w:spacing w:line="360" w:after="200"/>
        <w:ind w:firstLine="720"/>
        <w:jc w:val="both"/>
      </w:pPr>
      <w:r>
        <w:rPr>
          <w:color w:val="000000"/>
          <w:sz w:val="28"/>
          <w:szCs w:val="28"/>
          <w:rFonts w:ascii="Times New Roman" w:cs="Times New Roman" w:eastAsia="Times New Roman" w:hAnsi="Times New Roman"/>
        </w:rPr>
        <w:t xml:space="preserve">3. So'rov agenti Kafka ga yuboradi (2ms).</w:t>
      </w:r>
    </w:p>
    <w:p>
      <w:pPr>
        <w:spacing w:line="360" w:after="200"/>
        <w:ind w:firstLine="720"/>
        <w:jc w:val="both"/>
      </w:pPr>
      <w:r>
        <w:rPr>
          <w:color w:val="000000"/>
          <w:sz w:val="28"/>
          <w:szCs w:val="28"/>
          <w:rFonts w:ascii="Times New Roman" w:cs="Times New Roman" w:eastAsia="Times New Roman" w:hAnsi="Times New Roman"/>
        </w:rPr>
        <w:t xml:space="preserve">4. ML tahlilchisi Kafka dan so'rovni oladi va tahlil qiladi (45ms).</w:t>
      </w:r>
    </w:p>
    <w:p>
      <w:pPr>
        <w:spacing w:line="360" w:after="200"/>
        <w:ind w:firstLine="720"/>
        <w:jc w:val="both"/>
      </w:pPr>
      <w:r>
        <w:rPr>
          <w:color w:val="000000"/>
          <w:sz w:val="28"/>
          <w:szCs w:val="28"/>
          <w:rFonts w:ascii="Times New Roman" w:cs="Times New Roman" w:eastAsia="Times New Roman" w:hAnsi="Times New Roman"/>
        </w:rPr>
        <w:t xml:space="preserve">5. Qaror qabul qilish mexanizmi harakatni belgilaydi (8ms).</w:t>
      </w:r>
    </w:p>
    <w:p>
      <w:pPr>
        <w:spacing w:line="360" w:after="200"/>
        <w:ind w:firstLine="720"/>
        <w:jc w:val="both"/>
      </w:pPr>
      <w:r>
        <w:rPr>
          <w:color w:val="000000"/>
          <w:sz w:val="28"/>
          <w:szCs w:val="28"/>
          <w:rFonts w:ascii="Times New Roman" w:cs="Times New Roman" w:eastAsia="Times New Roman" w:hAnsi="Times New Roman"/>
        </w:rPr>
        <w:t xml:space="preserve">6. Agar bloklangan bo'lsa, WAF so'rovni to'xtatadi (200ms); agar ruxsat berilsa, so'rov odatdagi tarzda bajariladi.</w:t>
      </w:r>
    </w:p>
    <w:p>
      <w:pPr>
        <w:spacing w:line="360" w:after="200"/>
        <w:ind w:firstLine="720"/>
        <w:jc w:val="both"/>
      </w:pPr>
      <w:r>
        <w:rPr>
          <w:color w:val="000000"/>
          <w:sz w:val="28"/>
          <w:szCs w:val="28"/>
          <w:rFonts w:ascii="Times New Roman" w:cs="Times New Roman" w:eastAsia="Times New Roman" w:hAnsi="Times New Roman"/>
        </w:rPr>
        <w:t xml:space="preserve">7. Barcha hodisalar Elasticsearch ga yoziladi (asinxron).</w:t>
      </w:r>
    </w:p>
    <w:p>
      <w:pPr>
        <w:spacing w:line="360" w:after="200"/>
        <w:ind w:firstLine="720"/>
        <w:jc w:val="both"/>
      </w:pPr>
      <w:r>
        <w:rPr>
          <w:color w:val="000000"/>
          <w:sz w:val="28"/>
          <w:szCs w:val="28"/>
          <w:rFonts w:ascii="Times New Roman" w:cs="Times New Roman" w:eastAsia="Times New Roman" w:hAnsi="Times New Roman"/>
        </w:rPr>
        <w:t xml:space="preserve">8. Dashboard real vaqtda yangilanadi.</w:t>
      </w:r>
    </w:p>
    <w:p>
      <w:pPr>
        <w:spacing w:line="360" w:after="200"/>
        <w:ind w:firstLine="720"/>
        <w:jc w:val="both"/>
      </w:pPr>
      <w:r>
        <w:rPr>
          <w:color w:val="000000"/>
          <w:sz w:val="28"/>
          <w:szCs w:val="28"/>
          <w:rFonts w:ascii="Times New Roman" w:cs="Times New Roman" w:eastAsia="Times New Roman" w:hAnsi="Times New Roman"/>
        </w:rPr>
        <w:t xml:space="preserve">4. Amaliyot rejalari</w:t>
      </w:r>
    </w:p>
    <w:p>
      <w:pPr>
        <w:spacing w:line="360" w:after="200"/>
        <w:ind w:firstLine="720"/>
        <w:jc w:val="both"/>
      </w:pPr>
      <w:r>
        <w:rPr>
          <w:color w:val="000000"/>
          <w:sz w:val="28"/>
          <w:szCs w:val="28"/>
          <w:rFonts w:ascii="Times New Roman" w:cs="Times New Roman" w:eastAsia="Times New Roman" w:hAnsi="Times New Roman"/>
        </w:rPr>
        <w:t xml:space="preserve">Faza-faza reja:</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Talablarni yakunlash va arxitektura tasdiqlash</w:t>
      </w:r>
    </w:p>
    <w:p>
      <w:pPr>
        <w:spacing w:line="360" w:after="200"/>
        <w:ind w:firstLine="720"/>
        <w:jc w:val="both"/>
      </w:pPr>
      <w:r>
        <w:rPr>
          <w:color w:val="000000"/>
          <w:sz w:val="28"/>
          <w:szCs w:val="28"/>
          <w:rFonts w:ascii="Times New Roman" w:cs="Times New Roman" w:eastAsia="Times New Roman" w:hAnsi="Times New Roman"/>
        </w:rPr>
        <w:t xml:space="preserve">- Hozirgi infratuzilmani xavfsizlik baholashini o'tkazish</w:t>
      </w:r>
    </w:p>
    <w:p>
      <w:pPr>
        <w:spacing w:line="360" w:after="200"/>
        <w:ind w:firstLine="720"/>
        <w:jc w:val="both"/>
      </w:pPr>
      <w:r>
        <w:rPr>
          <w:color w:val="000000"/>
          <w:sz w:val="28"/>
          <w:szCs w:val="28"/>
          <w:rFonts w:ascii="Times New Roman" w:cs="Times New Roman" w:eastAsia="Times New Roman" w:hAnsi="Times New Roman"/>
        </w:rPr>
        <w:t xml:space="preserve">- Mavjud tizimlar bilan integratsiya nuqtalarini aniqlash</w:t>
      </w:r>
    </w:p>
    <w:p>
      <w:pPr>
        <w:spacing w:line="360" w:after="200"/>
        <w:ind w:firstLine="720"/>
        <w:jc w:val="both"/>
      </w:pPr>
      <w:r>
        <w:rPr>
          <w:color w:val="000000"/>
          <w:sz w:val="28"/>
          <w:szCs w:val="28"/>
          <w:rFonts w:ascii="Times New Roman" w:cs="Times New Roman" w:eastAsia="Times New Roman" w:hAnsi="Times New Roman"/>
        </w:rPr>
        <w:t xml:space="preserve">- Muvaffaqiyat ko'rsatkichlarini va KPIlarni belgilash</w:t>
      </w:r>
    </w:p>
    <w:p>
      <w:pPr>
        <w:spacing w:line="360" w:after="200"/>
        <w:ind w:firstLine="720"/>
        <w:jc w:val="both"/>
      </w:pPr>
      <w:r>
        <w:rPr>
          <w:color w:val="000000"/>
          <w:sz w:val="28"/>
          <w:szCs w:val="28"/>
          <w:rFonts w:ascii="Times New Roman" w:cs="Times New Roman" w:eastAsia="Times New Roman" w:hAnsi="Times New Roman"/>
        </w:rPr>
        <w:t xml:space="preserve">- Amaliyot jamoasini tuzish (3 backend muhandisi, 1 ML muhandisi, 1 DevOps, 1 QA)</w:t>
      </w:r>
    </w:p>
    <w:p>
      <w:pPr>
        <w:spacing w:line="360" w:after="200"/>
        <w:ind w:firstLine="720"/>
        <w:jc w:val="both"/>
      </w:pPr>
      <w:r>
        <w:rPr>
          <w:color w:val="000000"/>
          <w:sz w:val="28"/>
          <w:szCs w:val="28"/>
          <w:rFonts w:ascii="Times New Roman" w:cs="Times New Roman" w:eastAsia="Times New Roman" w:hAnsi="Times New Roman"/>
        </w:rPr>
        <w:t xml:space="preserve">- 3-4 hafta: Rivojlanish muhitini tayyorlash</w:t>
      </w:r>
    </w:p>
    <w:p>
      <w:pPr>
        <w:spacing w:line="360" w:after="200"/>
        <w:ind w:firstLine="720"/>
        <w:jc w:val="both"/>
      </w:pPr>
      <w:r>
        <w:rPr>
          <w:color w:val="000000"/>
          <w:sz w:val="28"/>
          <w:szCs w:val="28"/>
          <w:rFonts w:ascii="Times New Roman" w:cs="Times New Roman" w:eastAsia="Times New Roman" w:hAnsi="Times New Roman"/>
        </w:rPr>
        <w:t xml:space="preserve">- Stagingda Kafka klasterini (3 tugun) joylashtirish</w:t>
      </w:r>
    </w:p>
    <w:p>
      <w:pPr>
        <w:spacing w:line="360" w:after="200"/>
        <w:ind w:firstLine="720"/>
        <w:jc w:val="both"/>
      </w:pPr>
      <w:r>
        <w:rPr>
          <w:color w:val="000000"/>
          <w:sz w:val="28"/>
          <w:szCs w:val="28"/>
          <w:rFonts w:ascii="Times New Roman" w:cs="Times New Roman" w:eastAsia="Times New Roman" w:hAnsi="Times New Roman"/>
        </w:rPr>
        <w:t xml:space="preserve">- Belgilangan ma'lumotlar to'plami bilan ML o'qitish quvurlarini sozlash</w:t>
      </w:r>
    </w:p>
    <w:p>
      <w:pPr>
        <w:spacing w:line="360" w:after="200"/>
        <w:ind w:firstLine="720"/>
        <w:jc w:val="both"/>
      </w:pPr>
      <w:r>
        <w:rPr>
          <w:color w:val="000000"/>
          <w:sz w:val="28"/>
          <w:szCs w:val="28"/>
          <w:rFonts w:ascii="Times New Roman" w:cs="Times New Roman" w:eastAsia="Times New Roman" w:hAnsi="Times New Roman"/>
        </w:rPr>
        <w:t xml:space="preserve">- CI/CD quvurlarini sozlash (GitLab CI/CD)</w:t>
      </w:r>
    </w:p>
    <w:p>
      <w:pPr>
        <w:spacing w:line="360" w:after="200"/>
        <w:ind w:firstLine="720"/>
        <w:jc w:val="both"/>
      </w:pPr>
      <w:r>
        <w:rPr>
          <w:color w:val="000000"/>
          <w:sz w:val="28"/>
          <w:szCs w:val="28"/>
          <w:rFonts w:ascii="Times New Roman" w:cs="Times New Roman" w:eastAsia="Times New Roman" w:hAnsi="Times New Roman"/>
        </w:rPr>
        <w:t xml:space="preserve">- Monitoring infratuzilmasini o'rnatish (Prometheus + Grafana)</w:t>
      </w:r>
    </w:p>
    <w:p>
      <w:pPr>
        <w:spacing w:line="360" w:after="200"/>
        <w:ind w:firstLine="720"/>
        <w:jc w:val="both"/>
      </w:pPr>
      <w:r>
        <w:rPr>
          <w:color w:val="000000"/>
          <w:sz w:val="28"/>
          <w:szCs w:val="28"/>
          <w:rFonts w:ascii="Times New Roman" w:cs="Times New Roman" w:eastAsia="Times New Roman" w:hAnsi="Times New Roman"/>
        </w:rPr>
        <w:t xml:space="preserve">Faza 2: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ML modelini rivojlantirish va o'qitish</w:t>
      </w:r>
    </w:p>
    <w:p>
      <w:pPr>
        <w:spacing w:line="360" w:after="200"/>
        <w:ind w:firstLine="720"/>
        <w:jc w:val="both"/>
      </w:pPr>
      <w:r>
        <w:rPr>
          <w:color w:val="000000"/>
          <w:sz w:val="28"/>
          <w:szCs w:val="28"/>
          <w:rFonts w:ascii="Times New Roman" w:cs="Times New Roman" w:eastAsia="Times New Roman" w:hAnsi="Times New Roman"/>
        </w:rPr>
        <w:t xml:space="preserve">- 5M+ SQL so'rov namunalarini to'plash va belgilash</w:t>
      </w:r>
    </w:p>
    <w:p>
      <w:pPr>
        <w:spacing w:line="360" w:after="200"/>
        <w:ind w:firstLine="720"/>
        <w:jc w:val="both"/>
      </w:pPr>
      <w:r>
        <w:rPr>
          <w:color w:val="000000"/>
          <w:sz w:val="28"/>
          <w:szCs w:val="28"/>
          <w:rFonts w:ascii="Times New Roman" w:cs="Times New Roman" w:eastAsia="Times New Roman" w:hAnsi="Times New Roman"/>
        </w:rPr>
        <w:t xml:space="preserve">- LSTM modelini o'qitish (4x NVIDIA A100 GPU da 48 soat talab etiladi)</w:t>
      </w:r>
    </w:p>
    <w:p>
      <w:pPr>
        <w:spacing w:line="360" w:after="200"/>
        <w:ind w:firstLine="720"/>
        <w:jc w:val="both"/>
      </w:pPr>
      <w:r>
        <w:rPr>
          <w:color w:val="000000"/>
          <w:sz w:val="28"/>
          <w:szCs w:val="28"/>
          <w:rFonts w:ascii="Times New Roman" w:cs="Times New Roman" w:eastAsia="Times New Roman" w:hAnsi="Times New Roman"/>
        </w:rPr>
        <w:t xml:space="preserve">- Model aniqligini tasdiqlash (maqsad: &gt;95% F1-ball)</w:t>
      </w:r>
    </w:p>
    <w:p>
      <w:pPr>
        <w:spacing w:line="360" w:after="200"/>
        <w:ind w:firstLine="720"/>
        <w:jc w:val="both"/>
      </w:pPr>
      <w:r>
        <w:rPr>
          <w:color w:val="000000"/>
          <w:sz w:val="28"/>
          <w:szCs w:val="28"/>
          <w:rFonts w:ascii="Times New Roman" w:cs="Times New Roman" w:eastAsia="Times New Roman" w:hAnsi="Times New Roman"/>
        </w:rPr>
        <w:t xml:space="preserve">- Inference tezligini optimallashtirish (&lt;50ms)</w:t>
      </w:r>
    </w:p>
    <w:p>
      <w:pPr>
        <w:spacing w:line="360" w:after="200"/>
        <w:ind w:firstLine="720"/>
        <w:jc w:val="both"/>
      </w:pPr>
      <w:r>
        <w:rPr>
          <w:color w:val="000000"/>
          <w:sz w:val="28"/>
          <w:szCs w:val="28"/>
          <w:rFonts w:ascii="Times New Roman" w:cs="Times New Roman" w:eastAsia="Times New Roman" w:hAnsi="Times New Roman"/>
        </w:rPr>
        <w:t xml:space="preserve">- 4-6 hafta: Mikroservislarni rivojlantirish</w:t>
      </w:r>
    </w:p>
    <w:p>
      <w:pPr>
        <w:spacing w:line="360" w:after="200"/>
        <w:ind w:firstLine="720"/>
        <w:jc w:val="both"/>
      </w:pPr>
      <w:r>
        <w:rPr>
          <w:color w:val="000000"/>
          <w:sz w:val="28"/>
          <w:szCs w:val="28"/>
          <w:rFonts w:ascii="Times New Roman" w:cs="Times New Roman" w:eastAsia="Times New Roman" w:hAnsi="Times New Roman"/>
        </w:rPr>
        <w:t xml:space="preserve">- So'rov yig'ish agentlarini ishlab chiqish</w:t>
      </w:r>
    </w:p>
    <w:p>
      <w:pPr>
        <w:spacing w:line="360" w:after="200"/>
        <w:ind w:firstLine="720"/>
        <w:jc w:val="both"/>
      </w:pPr>
      <w:r>
        <w:rPr>
          <w:color w:val="000000"/>
          <w:sz w:val="28"/>
          <w:szCs w:val="28"/>
          <w:rFonts w:ascii="Times New Roman" w:cs="Times New Roman" w:eastAsia="Times New Roman" w:hAnsi="Times New Roman"/>
        </w:rPr>
        <w:t xml:space="preserve">- Tahlil mikroservisini amalga oshirish</w:t>
      </w:r>
    </w:p>
    <w:p>
      <w:pPr>
        <w:spacing w:line="360" w:after="200"/>
        <w:ind w:firstLine="720"/>
        <w:jc w:val="both"/>
      </w:pPr>
      <w:r>
        <w:rPr>
          <w:color w:val="000000"/>
          <w:sz w:val="28"/>
          <w:szCs w:val="28"/>
          <w:rFonts w:ascii="Times New Roman" w:cs="Times New Roman" w:eastAsia="Times New Roman" w:hAnsi="Times New Roman"/>
        </w:rPr>
        <w:t xml:space="preserve">- Qaror qabul qilish mexanizmini qoidalar boshqaruvi bilan qurish</w:t>
      </w:r>
    </w:p>
    <w:p>
      <w:pPr>
        <w:spacing w:line="360" w:after="200"/>
        <w:ind w:firstLine="720"/>
        <w:jc w:val="both"/>
      </w:pPr>
      <w:r>
        <w:rPr>
          <w:color w:val="000000"/>
          <w:sz w:val="28"/>
          <w:szCs w:val="28"/>
          <w:rFonts w:ascii="Times New Roman" w:cs="Times New Roman" w:eastAsia="Times New Roman" w:hAnsi="Times New Roman"/>
        </w:rPr>
        <w:t xml:space="preserve">- Komponentlar o'rtasida aloqa uchun RESTful API larni yaratish</w:t>
      </w:r>
    </w:p>
    <w:p>
      <w:pPr>
        <w:spacing w:line="360" w:after="200"/>
        <w:ind w:firstLine="720"/>
        <w:jc w:val="both"/>
      </w:pPr>
      <w:r>
        <w:rPr>
          <w:color w:val="000000"/>
          <w:sz w:val="28"/>
          <w:szCs w:val="28"/>
          <w:rFonts w:ascii="Times New Roman" w:cs="Times New Roman" w:eastAsia="Times New Roman" w:hAnsi="Times New Roman"/>
        </w:rPr>
        <w:t xml:space="preserve">- 7-8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 Barcha komponentlarni integratsiya qilish</w:t>
      </w:r>
    </w:p>
    <w:p>
      <w:pPr>
        <w:spacing w:line="360" w:after="200"/>
        <w:ind w:firstLine="720"/>
        <w:jc w:val="both"/>
      </w:pPr>
      <w:r>
        <w:rPr>
          <w:color w:val="000000"/>
          <w:sz w:val="28"/>
          <w:szCs w:val="28"/>
          <w:rFonts w:ascii="Times New Roman" w:cs="Times New Roman" w:eastAsia="Times New Roman" w:hAnsi="Times New Roman"/>
        </w:rPr>
        <w:t xml:space="preserve">- Birlikda sinov o'tkazish (80%+ qamrov)</w:t>
      </w:r>
    </w:p>
    <w:p>
      <w:pPr>
        <w:spacing w:line="360" w:after="200"/>
        <w:ind w:firstLine="720"/>
        <w:jc w:val="both"/>
      </w:pPr>
      <w:r>
        <w:rPr>
          <w:color w:val="000000"/>
          <w:sz w:val="28"/>
          <w:szCs w:val="28"/>
          <w:rFonts w:ascii="Times New Roman" w:cs="Times New Roman" w:eastAsia="Times New Roman" w:hAnsi="Times New Roman"/>
        </w:rPr>
        <w:t xml:space="preserve">- Integratsiya sinovlarini o'tkazish</w:t>
      </w:r>
    </w:p>
    <w:p>
      <w:pPr>
        <w:spacing w:line="360" w:after="200"/>
        <w:ind w:firstLine="720"/>
        <w:jc w:val="both"/>
      </w:pPr>
      <w:r>
        <w:rPr>
          <w:color w:val="000000"/>
          <w:sz w:val="28"/>
          <w:szCs w:val="28"/>
          <w:rFonts w:ascii="Times New Roman" w:cs="Times New Roman" w:eastAsia="Times New Roman" w:hAnsi="Times New Roman"/>
        </w:rPr>
        <w:t xml:space="preserve">- Yuk sinovlarini o'tkazish (100K so'rov/soniya simulyatsiya qilish)</w:t>
      </w:r>
    </w:p>
    <w:p>
      <w:pPr>
        <w:spacing w:line="360" w:after="200"/>
        <w:ind w:firstLine="720"/>
        <w:jc w:val="both"/>
      </w:pPr>
      <w:r>
        <w:rPr>
          <w:color w:val="000000"/>
          <w:sz w:val="28"/>
          <w:szCs w:val="28"/>
          <w:rFonts w:ascii="Times New Roman" w:cs="Times New Roman" w:eastAsia="Times New Roman" w:hAnsi="Times New Roman"/>
        </w:rPr>
        <w:t xml:space="preserve">Faza 3: Pilot joylashtirish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Staging muhitiga joylashtirish</w:t>
      </w:r>
    </w:p>
    <w:p>
      <w:pPr>
        <w:spacing w:line="360" w:after="200"/>
        <w:ind w:firstLine="720"/>
        <w:jc w:val="both"/>
      </w:pPr>
      <w:r>
        <w:rPr>
          <w:color w:val="000000"/>
          <w:sz w:val="28"/>
          <w:szCs w:val="28"/>
          <w:rFonts w:ascii="Times New Roman" w:cs="Times New Roman" w:eastAsia="Times New Roman" w:hAnsi="Times New Roman"/>
        </w:rPr>
        <w:t xml:space="preserve">- 2 ta muhim bo'lmagan ilovaga o'rnatish</w:t>
      </w:r>
    </w:p>
    <w:p>
      <w:pPr>
        <w:spacing w:line="360" w:after="200"/>
        <w:ind w:firstLine="720"/>
        <w:jc w:val="both"/>
      </w:pPr>
      <w:r>
        <w:rPr>
          <w:color w:val="000000"/>
          <w:sz w:val="28"/>
          <w:szCs w:val="28"/>
          <w:rFonts w:ascii="Times New Roman" w:cs="Times New Roman" w:eastAsia="Times New Roman" w:hAnsi="Times New Roman"/>
        </w:rPr>
        <w:t xml:space="preserve">- Monitoring rejimida sozlash (bloklash yo'q)</w:t>
      </w:r>
    </w:p>
    <w:p>
      <w:pPr>
        <w:spacing w:line="360" w:after="200"/>
        <w:ind w:firstLine="720"/>
        <w:jc w:val="both"/>
      </w:pPr>
      <w:r>
        <w:rPr>
          <w:color w:val="000000"/>
          <w:sz w:val="28"/>
          <w:szCs w:val="28"/>
          <w:rFonts w:ascii="Times New Roman" w:cs="Times New Roman" w:eastAsia="Times New Roman" w:hAnsi="Times New Roman"/>
        </w:rPr>
        <w:t xml:space="preserve">- Asosiy ko'rsatkichlarni to'plash</w:t>
      </w:r>
    </w:p>
    <w:p>
      <w:pPr>
        <w:spacing w:line="360" w:after="200"/>
        <w:ind w:firstLine="720"/>
        <w:jc w:val="both"/>
      </w:pPr>
      <w:r>
        <w:rPr>
          <w:color w:val="000000"/>
          <w:sz w:val="28"/>
          <w:szCs w:val="28"/>
          <w:rFonts w:ascii="Times New Roman" w:cs="Times New Roman" w:eastAsia="Times New Roman" w:hAnsi="Times New Roman"/>
        </w:rPr>
        <w:t xml:space="preserve">- 3-4 hafta: Tuning va optimallashtirish</w:t>
      </w:r>
    </w:p>
    <w:p>
      <w:pPr>
        <w:spacing w:line="360" w:after="200"/>
        <w:ind w:firstLine="720"/>
        <w:jc w:val="both"/>
      </w:pPr>
      <w:r>
        <w:rPr>
          <w:color w:val="000000"/>
          <w:sz w:val="28"/>
          <w:szCs w:val="28"/>
          <w:rFonts w:ascii="Times New Roman" w:cs="Times New Roman" w:eastAsia="Times New Roman" w:hAnsi="Times New Roman"/>
        </w:rPr>
        <w:t xml:space="preserve">- Yolg'on ijobiy natijalar darajasiga asoslangan ML modelining chegaralarini sozlash</w:t>
      </w:r>
    </w:p>
    <w:p>
      <w:pPr>
        <w:spacing w:line="360" w:after="200"/>
        <w:ind w:firstLine="720"/>
        <w:jc w:val="both"/>
      </w:pPr>
      <w:r>
        <w:rPr>
          <w:color w:val="000000"/>
          <w:sz w:val="28"/>
          <w:szCs w:val="28"/>
          <w:rFonts w:ascii="Times New Roman" w:cs="Times New Roman" w:eastAsia="Times New Roman" w:hAnsi="Times New Roman"/>
        </w:rPr>
        <w:t xml:space="preserve">- Qaror qoidalarini nozik sozlash</w:t>
      </w:r>
    </w:p>
    <w:p>
      <w:pPr>
        <w:spacing w:line="360" w:after="200"/>
        <w:ind w:firstLine="720"/>
        <w:jc w:val="both"/>
      </w:pPr>
      <w:r>
        <w:rPr>
          <w:color w:val="000000"/>
          <w:sz w:val="28"/>
          <w:szCs w:val="28"/>
          <w:rFonts w:ascii="Times New Roman" w:cs="Times New Roman" w:eastAsia="Times New Roman" w:hAnsi="Times New Roman"/>
        </w:rPr>
        <w:t xml:space="preserve">- Ishlashni optimallashtirish</w:t>
      </w:r>
    </w:p>
    <w:p>
      <w:pPr>
        <w:spacing w:line="360" w:after="200"/>
        <w:ind w:firstLine="720"/>
        <w:jc w:val="both"/>
      </w:pPr>
      <w:r>
        <w:rPr>
          <w:color w:val="000000"/>
          <w:sz w:val="28"/>
          <w:szCs w:val="28"/>
          <w:rFonts w:ascii="Times New Roman" w:cs="Times New Roman" w:eastAsia="Times New Roman" w:hAnsi="Times New Roman"/>
        </w:rPr>
        <w:t xml:space="preserve">- Foydalanuvchi qabul qilish sinovlari</w:t>
      </w:r>
    </w:p>
    <w:p>
      <w:pPr>
        <w:spacing w:line="360" w:after="200"/>
        <w:ind w:firstLine="720"/>
        <w:jc w:val="both"/>
      </w:pPr>
      <w:r>
        <w:rPr>
          <w:color w:val="000000"/>
          <w:sz w:val="28"/>
          <w:szCs w:val="28"/>
          <w:rFonts w:ascii="Times New Roman" w:cs="Times New Roman" w:eastAsia="Times New Roman" w:hAnsi="Times New Roman"/>
        </w:rPr>
        <w:t xml:space="preserve">Faza 4: Ishlab chiqarish joylashtirish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Bosqichma-bosqich joylashtirish: 10% trafik → 25% → 50% → 100% (har bir bosqich uchun 2 hafta)</w:t>
      </w:r>
    </w:p>
    <w:p>
      <w:pPr>
        <w:spacing w:line="360" w:after="200"/>
        <w:ind w:firstLine="720"/>
        <w:jc w:val="both"/>
      </w:pPr>
      <w:r>
        <w:rPr>
          <w:color w:val="000000"/>
          <w:sz w:val="28"/>
          <w:szCs w:val="28"/>
          <w:rFonts w:ascii="Times New Roman" w:cs="Times New Roman" w:eastAsia="Times New Roman" w:hAnsi="Times New Roman"/>
        </w:rPr>
        <w:t xml:space="preserve">- Monitoring rejimidan keyin bloklash rejimini yoqish</w:t>
      </w:r>
    </w:p>
    <w:p>
      <w:pPr>
        <w:spacing w:line="360" w:after="200"/>
        <w:ind w:firstLine="720"/>
        <w:jc w:val="both"/>
      </w:pPr>
      <w:r>
        <w:rPr>
          <w:color w:val="000000"/>
          <w:sz w:val="28"/>
          <w:szCs w:val="28"/>
          <w:rFonts w:ascii="Times New Roman" w:cs="Times New Roman" w:eastAsia="Times New Roman" w:hAnsi="Times New Roman"/>
        </w:rPr>
        <w:t xml:space="preserve">- Xavfsizlik jamoasini o'qitish (3 kunlik seminar)</w:t>
      </w:r>
    </w:p>
    <w:p>
      <w:pPr>
        <w:spacing w:line="360" w:after="200"/>
        <w:ind w:firstLine="720"/>
        <w:jc w:val="both"/>
      </w:pPr>
      <w:r>
        <w:rPr>
          <w:color w:val="000000"/>
          <w:sz w:val="28"/>
          <w:szCs w:val="28"/>
          <w:rFonts w:ascii="Times New Roman" w:cs="Times New Roman" w:eastAsia="Times New Roman" w:hAnsi="Times New Roman"/>
        </w:rPr>
        <w:t xml:space="preserve">- Jarayonlar va ish kitoblarini hujjatlashtirish</w:t>
      </w:r>
    </w:p>
    <w:p>
      <w:pPr>
        <w:spacing w:line="360" w:after="200"/>
        <w:ind w:firstLine="720"/>
        <w:jc w:val="both"/>
      </w:pPr>
      <w:r>
        <w:rPr>
          <w:color w:val="000000"/>
          <w:sz w:val="28"/>
          <w:szCs w:val="28"/>
          <w:rFonts w:ascii="Times New Roman" w:cs="Times New Roman" w:eastAsia="Times New Roman" w:hAnsi="Times New Roman"/>
        </w:rPr>
        <w:t xml:space="preserve">Faza 5: Post-amaliyot [Davomiyligi: Davom etuvchi]</w:t>
      </w:r>
    </w:p>
    <w:p>
      <w:pPr>
        <w:spacing w:line="360" w:after="200"/>
        <w:ind w:firstLine="720"/>
        <w:jc w:val="both"/>
      </w:pPr>
      <w:r>
        <w:rPr>
          <w:color w:val="000000"/>
          <w:sz w:val="28"/>
          <w:szCs w:val="28"/>
          <w:rFonts w:ascii="Times New Roman" w:cs="Times New Roman" w:eastAsia="Times New Roman" w:hAnsi="Times New Roman"/>
        </w:rPr>
        <w:t xml:space="preserve">- Modelni qayta o'qitish (oyiga bir marta)</w:t>
      </w:r>
    </w:p>
    <w:p>
      <w:pPr>
        <w:spacing w:line="360" w:after="200"/>
        <w:ind w:firstLine="720"/>
        <w:jc w:val="both"/>
      </w:pPr>
      <w:r>
        <w:rPr>
          <w:color w:val="000000"/>
          <w:sz w:val="28"/>
          <w:szCs w:val="28"/>
          <w:rFonts w:ascii="Times New Roman" w:cs="Times New Roman" w:eastAsia="Times New Roman" w:hAnsi="Times New Roman"/>
        </w:rPr>
        <w:t xml:space="preserve">- Ishlashni monitoring qilish va optimallashtirish</w:t>
      </w:r>
    </w:p>
    <w:p>
      <w:pPr>
        <w:spacing w:line="360" w:after="200"/>
        <w:ind w:firstLine="720"/>
        <w:jc w:val="both"/>
      </w:pPr>
      <w:r>
        <w:rPr>
          <w:color w:val="000000"/>
          <w:sz w:val="28"/>
          <w:szCs w:val="28"/>
          <w:rFonts w:ascii="Times New Roman" w:cs="Times New Roman" w:eastAsia="Times New Roman" w:hAnsi="Times New Roman"/>
        </w:rPr>
        <w:t xml:space="preserve">- Muntazam xavfsizlik auditlari (chorakda bir marta)</w:t>
      </w:r>
    </w:p>
    <w:p>
      <w:pPr>
        <w:spacing w:line="360" w:after="200"/>
        <w:ind w:firstLine="720"/>
        <w:jc w:val="both"/>
      </w:pPr>
      <w:r>
        <w:rPr>
          <w:color w:val="000000"/>
          <w:sz w:val="28"/>
          <w:szCs w:val="28"/>
          <w:rFonts w:ascii="Times New Roman" w:cs="Times New Roman" w:eastAsia="Times New Roman" w:hAnsi="Times New Roman"/>
        </w:rPr>
        <w:t xml:space="preserve">Umumiy vaqt jadvali: 19-24 hafta (taxminan 5-6 oy)</w:t>
      </w:r>
    </w:p>
    <w:p>
      <w:pPr>
        <w:spacing w:line="360" w:after="200"/>
        <w:ind w:firstLine="720"/>
        <w:jc w:val="both"/>
      </w:pPr>
      <w:r>
        <w:rPr>
          <w:color w:val="000000"/>
          <w:sz w:val="28"/>
          <w:szCs w:val="28"/>
          <w:rFonts w:ascii="Times New Roman" w:cs="Times New Roman" w:eastAsia="Times New Roman" w:hAnsi="Times New Roman"/>
        </w:rPr>
        <w:t xml:space="preserve">Resurslar talab qilinadi:</w:t>
      </w:r>
    </w:p>
    <w:p>
      <w:pPr>
        <w:spacing w:line="360" w:after="200"/>
        <w:ind w:firstLine="720"/>
        <w:jc w:val="both"/>
      </w:pPr>
      <w:r>
        <w:rPr>
          <w:color w:val="000000"/>
          <w:sz w:val="28"/>
          <w:szCs w:val="28"/>
          <w:rFonts w:ascii="Times New Roman" w:cs="Times New Roman" w:eastAsia="Times New Roman" w:hAnsi="Times New Roman"/>
        </w:rPr>
        <w:t xml:space="preserve">- Shaxslar: Rivojlanish davrida 6 FTE, doimiy operatsiyalar uchun 2 FTE</w:t>
      </w:r>
    </w:p>
    <w:p>
      <w:pPr>
        <w:spacing w:line="360" w:after="200"/>
        <w:ind w:firstLine="720"/>
        <w:jc w:val="both"/>
      </w:pPr>
      <w:r>
        <w:rPr>
          <w:color w:val="000000"/>
          <w:sz w:val="28"/>
          <w:szCs w:val="28"/>
          <w:rFonts w:ascii="Times New Roman" w:cs="Times New Roman" w:eastAsia="Times New Roman" w:hAnsi="Times New Roman"/>
        </w:rPr>
        <w:t xml:space="preserve">- Infratuzilma: 12 server (Kafka: 3, ML: 4 GPU bilan, Xizmatlar: 3, DB: 2) + bulut xarajatlari ~$8,000/oy</w:t>
      </w:r>
    </w:p>
    <w:p>
      <w:pPr>
        <w:spacing w:line="360" w:after="200"/>
        <w:ind w:firstLine="720"/>
        <w:jc w:val="both"/>
      </w:pPr>
      <w:r>
        <w:rPr>
          <w:color w:val="000000"/>
          <w:sz w:val="28"/>
          <w:szCs w:val="28"/>
          <w:rFonts w:ascii="Times New Roman" w:cs="Times New Roman" w:eastAsia="Times New Roman" w:hAnsi="Times New Roman"/>
        </w:rPr>
        <w:t xml:space="preserve">- Dasturiy ta'minot litsenziyalari: Ochiq manba to'plami (nol xarajat) monitoring vositalaridan tashqari (~$2,000/yil)</w:t>
      </w:r>
    </w:p>
    <w:p>
      <w:pPr>
        <w:spacing w:line="360" w:after="200"/>
        <w:ind w:firstLine="720"/>
        <w:jc w:val="both"/>
      </w:pPr>
      <w:r>
        <w:rPr>
          <w:color w:val="000000"/>
          <w:sz w:val="28"/>
          <w:szCs w:val="28"/>
          <w:rFonts w:ascii="Times New Roman" w:cs="Times New Roman" w:eastAsia="Times New Roman" w:hAnsi="Times New Roman"/>
        </w:rPr>
        <w:t xml:space="preserve">- O'qitish: $15,000 jamoa o'qitish va sertifikatlar uchun</w:t>
      </w:r>
    </w:p>
    <w:p>
      <w:pPr>
        <w:spacing w:line="360" w:after="200"/>
        <w:ind w:firstLine="720"/>
        <w:jc w:val="both"/>
      </w:pPr>
      <w:r>
        <w:rPr>
          <w:color w:val="000000"/>
          <w:sz w:val="28"/>
          <w:szCs w:val="28"/>
          <w:rFonts w:ascii="Times New Roman" w:cs="Times New Roman" w:eastAsia="Times New Roman" w:hAnsi="Times New Roman"/>
        </w:rPr>
        <w:t xml:space="preserve">Byudjet tahmini: $450,000 - $580,000</w:t>
      </w:r>
    </w:p>
    <w:p>
      <w:pPr>
        <w:spacing w:line="360" w:after="200"/>
        <w:ind w:firstLine="720"/>
        <w:jc w:val="both"/>
      </w:pPr>
      <w:r>
        <w:rPr>
          <w:color w:val="000000"/>
          <w:sz w:val="28"/>
          <w:szCs w:val="28"/>
          <w:rFonts w:ascii="Times New Roman" w:cs="Times New Roman" w:eastAsia="Times New Roman" w:hAnsi="Times New Roman"/>
        </w:rPr>
        <w:t xml:space="preserve">- Shaxsiy xarajatlar: $350,000 - $450,000</w:t>
      </w:r>
    </w:p>
    <w:p>
      <w:pPr>
        <w:spacing w:line="360" w:after="200"/>
        <w:ind w:firstLine="720"/>
        <w:jc w:val="both"/>
      </w:pPr>
      <w:r>
        <w:rPr>
          <w:color w:val="000000"/>
          <w:sz w:val="28"/>
          <w:szCs w:val="28"/>
          <w:rFonts w:ascii="Times New Roman" w:cs="Times New Roman" w:eastAsia="Times New Roman" w:hAnsi="Times New Roman"/>
        </w:rPr>
        <w:t xml:space="preserve">- Infratuzilma: $50,000 - $80,000</w:t>
      </w:r>
    </w:p>
    <w:p>
      <w:pPr>
        <w:spacing w:line="360" w:after="200"/>
        <w:ind w:firstLine="720"/>
        <w:jc w:val="both"/>
      </w:pPr>
      <w:r>
        <w:rPr>
          <w:color w:val="000000"/>
          <w:sz w:val="28"/>
          <w:szCs w:val="28"/>
          <w:rFonts w:ascii="Times New Roman" w:cs="Times New Roman" w:eastAsia="Times New Roman" w:hAnsi="Times New Roman"/>
        </w:rPr>
        <w:t xml:space="preserve">- Dasturiy ta'minot/vositalar: $20,000 - $25,000</w:t>
      </w:r>
    </w:p>
    <w:p>
      <w:pPr>
        <w:spacing w:line="360" w:after="200"/>
        <w:ind w:firstLine="720"/>
        <w:jc w:val="both"/>
      </w:pPr>
      <w:r>
        <w:rPr>
          <w:color w:val="000000"/>
          <w:sz w:val="28"/>
          <w:szCs w:val="28"/>
          <w:rFonts w:ascii="Times New Roman" w:cs="Times New Roman" w:eastAsia="Times New Roman" w:hAnsi="Times New Roman"/>
        </w:rPr>
        <w:t xml:space="preserve">- O'qitish va maslahat: $30,000 - $25,000</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Xavfsizlik yaxshilanishlari</w:t>
      </w:r>
    </w:p>
    <w:p>
      <w:pPr>
        <w:spacing w:line="360" w:after="200"/>
        <w:ind w:firstLine="720"/>
        <w:jc w:val="both"/>
      </w:pPr>
      <w:r>
        <w:rPr>
          <w:color w:val="000000"/>
          <w:sz w:val="28"/>
          <w:szCs w:val="28"/>
          <w:rFonts w:ascii="Times New Roman" w:cs="Times New Roman" w:eastAsia="Times New Roman" w:hAnsi="Times New Roman"/>
        </w:rPr>
        <w:t xml:space="preserve">- Aniqlik darajasi: 72% (hozirgi WAF) → 95% (taklif etilgan tizim) = +23% yaxshilanish</w:t>
      </w:r>
    </w:p>
    <w:p>
      <w:pPr>
        <w:spacing w:line="360" w:after="200"/>
        <w:ind w:firstLine="720"/>
        <w:jc w:val="both"/>
      </w:pPr>
      <w:r>
        <w:rPr>
          <w:color w:val="000000"/>
          <w:sz w:val="28"/>
          <w:szCs w:val="28"/>
          <w:rFonts w:ascii="Times New Roman" w:cs="Times New Roman" w:eastAsia="Times New Roman" w:hAnsi="Times New Roman"/>
        </w:rPr>
        <w:t xml:space="preserve">- Yolg'on ijobiy natijalar darajasi: 25% (hozirgi) → 10% (taklif etilgan) = -60% kamaytirish</w:t>
      </w:r>
    </w:p>
    <w:p>
      <w:pPr>
        <w:spacing w:line="360" w:after="200"/>
        <w:ind w:firstLine="720"/>
        <w:jc w:val="both"/>
      </w:pPr>
      <w:r>
        <w:rPr>
          <w:color w:val="000000"/>
          <w:sz w:val="28"/>
          <w:szCs w:val="28"/>
          <w:rFonts w:ascii="Times New Roman" w:cs="Times New Roman" w:eastAsia="Times New Roman" w:hAnsi="Times New Roman"/>
        </w:rPr>
        <w:t xml:space="preserve">- Aniqlash vaqti: 197 kun (o'rtacha) → &lt;5 soniya = &gt;99.9% yaxshilanish</w:t>
      </w:r>
    </w:p>
    <w:p>
      <w:pPr>
        <w:spacing w:line="360" w:after="200"/>
        <w:ind w:firstLine="720"/>
        <w:jc w:val="both"/>
      </w:pPr>
      <w:r>
        <w:rPr>
          <w:color w:val="000000"/>
          <w:sz w:val="28"/>
          <w:szCs w:val="28"/>
          <w:rFonts w:ascii="Times New Roman" w:cs="Times New Roman" w:eastAsia="Times New Roman" w:hAnsi="Times New Roman"/>
        </w:rPr>
        <w:t xml:space="preserve">- Qamrov: Faqat imzo asosida → Gibrid (imzo + ML) = 100% tanilgan + noma'lum tahdidlarga qamrov</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Hodisaga javob berish vaqti: 4 soat (qo'lda) → 5 soniya (avtomatik) = 99.96% tezroq</w:t>
      </w:r>
    </w:p>
    <w:p>
      <w:pPr>
        <w:spacing w:line="360" w:after="200"/>
        <w:ind w:firstLine="720"/>
        <w:jc w:val="both"/>
      </w:pPr>
      <w:r>
        <w:rPr>
          <w:color w:val="000000"/>
          <w:sz w:val="28"/>
          <w:szCs w:val="28"/>
          <w:rFonts w:ascii="Times New Roman" w:cs="Times New Roman" w:eastAsia="Times New Roman" w:hAnsi="Times New Roman"/>
        </w:rPr>
        <w:t xml:space="preserve">- Xavfsizlik tahlilchisi ish yuklari: 40 soat/hafta (yolg'on ijobiy natijalar) → 15 soat/hafta = 62.5% kamaytirish</w:t>
      </w:r>
    </w:p>
    <w:p>
      <w:pPr>
        <w:spacing w:line="360" w:after="200"/>
        <w:ind w:firstLine="720"/>
        <w:jc w:val="both"/>
      </w:pPr>
      <w:r>
        <w:rPr>
          <w:color w:val="000000"/>
          <w:sz w:val="28"/>
          <w:szCs w:val="28"/>
          <w:rFonts w:ascii="Times New Roman" w:cs="Times New Roman" w:eastAsia="Times New Roman" w:hAnsi="Times New Roman"/>
        </w:rPr>
        <w:t xml:space="preserve">- So'rovni qayta ishlash kechikishi: &lt;60ms haqiqiy so'rovlar uchun = foydalanuvchi tajribasiga deyarli ta'sir qilmaydi</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buzilish xavfini kamaytirish: $4.24M (o'rtacha buzilish xarajati) × 23% (aniqlik yaxshilanishi) = $975K yillik xavf kamaytirish</w:t>
      </w:r>
    </w:p>
    <w:p>
      <w:pPr>
        <w:spacing w:line="360" w:after="200"/>
        <w:ind w:firstLine="720"/>
        <w:jc w:val="both"/>
      </w:pPr>
      <w:r>
        <w:rPr>
          <w:color w:val="000000"/>
          <w:sz w:val="28"/>
          <w:szCs w:val="28"/>
          <w:rFonts w:ascii="Times New Roman" w:cs="Times New Roman" w:eastAsia="Times New Roman" w:hAnsi="Times New Roman"/>
        </w:rPr>
        <w:t xml:space="preserve">- Operatsion tejash: 25 soat/hafta × $75/soat × 52 hafta = $97,500/yil (tahlilchi vaqtini tejash)</w:t>
      </w:r>
    </w:p>
    <w:p>
      <w:pPr>
        <w:spacing w:line="360" w:after="200"/>
        <w:ind w:firstLine="720"/>
        <w:jc w:val="both"/>
      </w:pPr>
      <w:r>
        <w:rPr>
          <w:color w:val="000000"/>
          <w:sz w:val="28"/>
          <w:szCs w:val="28"/>
          <w:rFonts w:ascii="Times New Roman" w:cs="Times New Roman" w:eastAsia="Times New Roman" w:hAnsi="Times New Roman"/>
        </w:rPr>
        <w:t xml:space="preserve">- Qonuniy muvofiqlik: Potensial GDPR jarimalaridan qochish (yigirma million evro yoki 4% daromadgacha)</w:t>
      </w:r>
    </w:p>
    <w:p>
      <w:pPr>
        <w:spacing w:line="360" w:after="200"/>
        <w:ind w:firstLine="720"/>
        <w:jc w:val="both"/>
      </w:pPr>
      <w:r>
        <w:rPr>
          <w:color w:val="000000"/>
          <w:sz w:val="28"/>
          <w:szCs w:val="28"/>
          <w:rFonts w:ascii="Times New Roman" w:cs="Times New Roman" w:eastAsia="Times New Roman" w:hAnsi="Times New Roman"/>
        </w:rPr>
        <w:t xml:space="preserve">D. Muvofiqlik foydalari</w:t>
      </w:r>
    </w:p>
    <w:p>
      <w:pPr>
        <w:spacing w:line="360" w:after="200"/>
        <w:ind w:firstLine="720"/>
        <w:jc w:val="both"/>
      </w:pPr>
      <w:r>
        <w:rPr>
          <w:color w:val="000000"/>
          <w:sz w:val="28"/>
          <w:szCs w:val="28"/>
          <w:rFonts w:ascii="Times New Roman" w:cs="Times New Roman" w:eastAsia="Times New Roman" w:hAnsi="Times New Roman"/>
        </w:rPr>
        <w:t xml:space="preserve">- OWASP Top 10 talablariga javob beradi</w:t>
      </w:r>
    </w:p>
    <w:p>
      <w:pPr>
        <w:spacing w:line="360" w:after="200"/>
        <w:ind w:firstLine="720"/>
        <w:jc w:val="both"/>
      </w:pPr>
      <w:r>
        <w:rPr>
          <w:color w:val="000000"/>
          <w:sz w:val="28"/>
          <w:szCs w:val="28"/>
          <w:rFonts w:ascii="Times New Roman" w:cs="Times New Roman" w:eastAsia="Times New Roman" w:hAnsi="Times New Roman"/>
        </w:rPr>
        <w:t xml:space="preserve">- PCI DSS 3.2.1 Talabi 6.5.1 ga mos keladi</w:t>
      </w:r>
    </w:p>
    <w:p>
      <w:pPr>
        <w:spacing w:line="360" w:after="200"/>
        <w:ind w:firstLine="720"/>
        <w:jc w:val="both"/>
      </w:pPr>
      <w:r>
        <w:rPr>
          <w:color w:val="000000"/>
          <w:sz w:val="28"/>
          <w:szCs w:val="28"/>
          <w:rFonts w:ascii="Times New Roman" w:cs="Times New Roman" w:eastAsia="Times New Roman" w:hAnsi="Times New Roman"/>
        </w:rPr>
        <w:t xml:space="preserve">- ISO 27001:2013 nazoratlari A.12.6.1 ni qo'llab-quvvatlaydi</w:t>
      </w:r>
    </w:p>
    <w:p>
      <w:pPr>
        <w:spacing w:line="360" w:after="200"/>
        <w:ind w:firstLine="720"/>
        <w:jc w:val="both"/>
      </w:pPr>
      <w:r>
        <w:rPr>
          <w:color w:val="000000"/>
          <w:sz w:val="28"/>
          <w:szCs w:val="28"/>
          <w:rFonts w:ascii="Times New Roman" w:cs="Times New Roman" w:eastAsia="Times New Roman" w:hAnsi="Times New Roman"/>
        </w:rPr>
        <w:t xml:space="preserve">- Qonuniy auditlar uchun ehtiyotkorlikni ko'rsatadi</w:t>
      </w:r>
    </w:p>
    <w:p>
      <w:pPr>
        <w:spacing w:line="360" w:after="200"/>
        <w:ind w:firstLine="720"/>
        <w:jc w:val="both"/>
      </w:pPr>
      <w:r>
        <w:rPr>
          <w:color w:val="000000"/>
          <w:sz w:val="28"/>
          <w:szCs w:val="28"/>
          <w:rFonts w:ascii="Times New Roman" w:cs="Times New Roman" w:eastAsia="Times New Roman" w:hAnsi="Times New Roman"/>
        </w:rPr>
        <w:t xml:space="preserve">6. Texnik ko'rib chiqishlar va xavflar</w:t>
      </w:r>
    </w:p>
    <w:p>
      <w:pPr>
        <w:spacing w:line="360" w:after="200"/>
        <w:ind w:firstLine="720"/>
        <w:jc w:val="both"/>
      </w:pPr>
      <w:r>
        <w:rPr>
          <w:color w:val="000000"/>
          <w:sz w:val="28"/>
          <w:szCs w:val="28"/>
          <w:rFonts w:ascii="Times New Roman" w:cs="Times New Roman" w:eastAsia="Times New Roman" w:hAnsi="Times New Roman"/>
        </w:rPr>
        <w:t xml:space="preserve">A. Texnik qiyinchiliklar</w:t>
      </w:r>
    </w:p>
    <w:p>
      <w:pPr>
        <w:spacing w:line="360" w:after="200"/>
        <w:ind w:firstLine="720"/>
        <w:jc w:val="both"/>
      </w:pPr>
      <w:r>
        <w:rPr>
          <w:color w:val="000000"/>
          <w:sz w:val="28"/>
          <w:szCs w:val="28"/>
          <w:rFonts w:ascii="Times New Roman" w:cs="Times New Roman" w:eastAsia="Times New Roman" w:hAnsi="Times New Roman"/>
        </w:rPr>
        <w:t xml:space="preserve">- Qiyinchilik: ML modeli o'qitish ma'lumotlariga nisbatan tarafkashlikka ega bo'lishi mumkin</w:t>
      </w:r>
    </w:p>
    <w:p>
      <w:pPr>
        <w:spacing w:line="360" w:after="200"/>
        <w:ind w:firstLine="720"/>
        <w:jc w:val="both"/>
      </w:pPr>
      <w:r>
        <w:rPr>
          <w:color w:val="000000"/>
          <w:sz w:val="28"/>
          <w:szCs w:val="28"/>
          <w:rFonts w:ascii="Times New Roman" w:cs="Times New Roman" w:eastAsia="Times New Roman" w:hAnsi="Times New Roman"/>
        </w:rPr>
        <w:t xml:space="preserve">- Yengish: Turli va zamonaviy hujum namunalaridan foydalanib, doimiy qayta o'qitish; chekka holatlar uchun inson nazoratini saqlash</w:t>
      </w:r>
    </w:p>
    <w:p>
      <w:pPr>
        <w:spacing w:line="360" w:after="200"/>
        <w:ind w:firstLine="720"/>
        <w:jc w:val="both"/>
      </w:pPr>
      <w:r>
        <w:rPr>
          <w:color w:val="000000"/>
          <w:sz w:val="28"/>
          <w:szCs w:val="28"/>
          <w:rFonts w:ascii="Times New Roman" w:cs="Times New Roman" w:eastAsia="Times New Roman" w:hAnsi="Times New Roman"/>
        </w:rPr>
        <w:t xml:space="preserve">- Qiyinchilik: Yuqori hajmli muhitlar (&gt;100K so'rov/soniya) infratuzilmani bosimga olib kelishi mumkin</w:t>
      </w:r>
    </w:p>
    <w:p>
      <w:pPr>
        <w:spacing w:line="360" w:after="200"/>
        <w:ind w:firstLine="720"/>
        <w:jc w:val="both"/>
      </w:pPr>
      <w:r>
        <w:rPr>
          <w:color w:val="000000"/>
          <w:sz w:val="28"/>
          <w:szCs w:val="28"/>
          <w:rFonts w:ascii="Times New Roman" w:cs="Times New Roman" w:eastAsia="Times New Roman" w:hAnsi="Times New Roman"/>
        </w:rPr>
        <w:t xml:space="preserve">- Yengish: Kafka va ML xizmatlarini gorizontal ravishda kengaytirish (6+ tugun va 8+ pod); ekstremal yuklar uchun so'rovlarni namuna olish</w:t>
      </w:r>
    </w:p>
    <w:p>
      <w:pPr>
        <w:spacing w:line="360" w:after="200"/>
        <w:ind w:firstLine="720"/>
        <w:jc w:val="both"/>
      </w:pPr>
      <w:r>
        <w:rPr>
          <w:color w:val="000000"/>
          <w:sz w:val="28"/>
          <w:szCs w:val="28"/>
          <w:rFonts w:ascii="Times New Roman" w:cs="Times New Roman" w:eastAsia="Times New Roman" w:hAnsi="Times New Roman"/>
        </w:rPr>
        <w:t xml:space="preserve">- Qiyinchilik: Merosiy ilovalar bilan integratsiya murakkabligi</w:t>
      </w:r>
    </w:p>
    <w:p>
      <w:pPr>
        <w:spacing w:line="360" w:after="200"/>
        <w:ind w:firstLine="720"/>
        <w:jc w:val="both"/>
      </w:pPr>
      <w:r>
        <w:rPr>
          <w:color w:val="000000"/>
          <w:sz w:val="28"/>
          <w:szCs w:val="28"/>
          <w:rFonts w:ascii="Times New Roman" w:cs="Times New Roman" w:eastAsia="Times New Roman" w:hAnsi="Times New Roman"/>
        </w:rPr>
        <w:t xml:space="preserve">- Yengish: Minimal bog'lanishlar bilan engil agent ishlab chiqish; inline va passiv monitoring rejimlarini qo'llab-quvvatlash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Yolg'on ijobiy natijalar haqiqiy trafikni bloklashi mumkin</w:t>
      </w:r>
    </w:p>
    <w:p>
      <w:pPr>
        <w:spacing w:line="360" w:after="200"/>
        <w:ind w:firstLine="720"/>
        <w:jc w:val="both"/>
      </w:pPr>
      <w:r>
        <w:rPr>
          <w:color w:val="000000"/>
          <w:sz w:val="28"/>
          <w:szCs w:val="28"/>
          <w:rFonts w:ascii="Times New Roman" w:cs="Times New Roman" w:eastAsia="Times New Roman" w:hAnsi="Times New Roman"/>
        </w:rPr>
        <w:t xml:space="preserve">- Yengish: Monitoring rejimida bosqichma-bosqich joylashtirish; har bir ilova uchun nozik siyosat nazorati; favqulodda o'chirish tartiblari</w:t>
      </w:r>
    </w:p>
    <w:p>
      <w:pPr>
        <w:spacing w:line="360" w:after="200"/>
        <w:ind w:firstLine="720"/>
        <w:jc w:val="both"/>
      </w:pPr>
      <w:r>
        <w:rPr>
          <w:color w:val="000000"/>
          <w:sz w:val="28"/>
          <w:szCs w:val="28"/>
          <w:rFonts w:ascii="Times New Roman" w:cs="Times New Roman" w:eastAsia="Times New Roman" w:hAnsi="Times New Roman"/>
        </w:rPr>
        <w:t xml:space="preserve">- Xavf: ML mutaxassisligiga bog'liqlik</w:t>
      </w:r>
    </w:p>
    <w:p>
      <w:pPr>
        <w:spacing w:line="360" w:after="200"/>
        <w:ind w:firstLine="720"/>
        <w:jc w:val="both"/>
      </w:pPr>
      <w:r>
        <w:rPr>
          <w:color w:val="000000"/>
          <w:sz w:val="28"/>
          <w:szCs w:val="28"/>
          <w:rFonts w:ascii="Times New Roman" w:cs="Times New Roman" w:eastAsia="Times New Roman" w:hAnsi="Times New Roman"/>
        </w:rPr>
        <w:t xml:space="preserve">- Yengish: Keng qamrovli hujjatlarni tayyorlash; avtomatlashtirilgan qayta o'qitish quvurlari; TensorFlow uchun yetkazib beruvchilarni qo'llab-quvvatlash</w:t>
      </w:r>
    </w:p>
    <w:p>
      <w:pPr>
        <w:spacing w:line="360" w:after="200"/>
        <w:ind w:firstLine="720"/>
        <w:jc w:val="both"/>
      </w:pPr>
      <w:r>
        <w:rPr>
          <w:color w:val="000000"/>
          <w:sz w:val="28"/>
          <w:szCs w:val="28"/>
          <w:rFonts w:ascii="Times New Roman" w:cs="Times New Roman" w:eastAsia="Times New Roman" w:hAnsi="Times New Roman"/>
        </w:rPr>
        <w:t xml:space="preserve">C. Ishlash ko'rsatkichlari</w:t>
      </w:r>
    </w:p>
    <w:p>
      <w:pPr>
        <w:spacing w:line="360" w:after="200"/>
        <w:ind w:firstLine="720"/>
        <w:jc w:val="both"/>
      </w:pPr>
      <w:r>
        <w:rPr>
          <w:color w:val="000000"/>
          <w:sz w:val="28"/>
          <w:szCs w:val="28"/>
          <w:rFonts w:ascii="Times New Roman" w:cs="Times New Roman" w:eastAsia="Times New Roman" w:hAnsi="Times New Roman"/>
        </w:rPr>
        <w:t xml:space="preserve">- 95% foiz uchun &lt;100ms umumiy kechikishni ta'minlash</w:t>
      </w:r>
    </w:p>
    <w:p>
      <w:pPr>
        <w:spacing w:line="360" w:after="200"/>
        <w:ind w:firstLine="720"/>
        <w:jc w:val="both"/>
      </w:pPr>
      <w:r>
        <w:rPr>
          <w:color w:val="000000"/>
          <w:sz w:val="28"/>
          <w:szCs w:val="28"/>
          <w:rFonts w:ascii="Times New Roman" w:cs="Times New Roman" w:eastAsia="Times New Roman" w:hAnsi="Times New Roman"/>
        </w:rPr>
        <w:t xml:space="preserve">- Trafik o'sishi uchun 3x quvvat zaxirasini rejalashtirish</w:t>
      </w:r>
    </w:p>
    <w:p>
      <w:pPr>
        <w:spacing w:line="360" w:after="200"/>
        <w:ind w:firstLine="720"/>
        <w:jc w:val="both"/>
      </w:pPr>
      <w:r>
        <w:rPr>
          <w:color w:val="000000"/>
          <w:sz w:val="28"/>
          <w:szCs w:val="28"/>
          <w:rFonts w:ascii="Times New Roman" w:cs="Times New Roman" w:eastAsia="Times New Roman" w:hAnsi="Times New Roman"/>
        </w:rPr>
        <w:t xml:space="preserve">- Komponentlar muvaffaqiyatsiz bo'lsa, aylanishni o'rnatish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Taklif etilgan gibrid SQL injektsiya himoya tizimi hozirgi xavfsizlik holatidagi muhim bo'shliqlarni bartaraf etadi, ML asosidagi anomaliya aniqlashni an'anaviy imzo asosidagi himoya bilan birlashtiradi. 95% aniqlik, bir soniyadan kam javob berish va 350% dan ortiq ROI bilan ushbu yechim zamonaviy tahdidlarga qarshi kuchli himoya ta'minlaydi, operatsion samaradorlikni saqlab qoladi. 5-6 oy ichida $450K-580K investitsiya bilan amalga oshirilishi, tashkilotni veb-ilovalar xavfsizligining oldida turishga imkon beradi, xalqaro standartlarga muvofiqlikni ta'minlaydi va buzilish xavfini sezilarli darajada kamaytiradi.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XULOSA</w:t>
      </w:r>
    </w:p>
    <w:p>
      <w:pPr>
        <w:spacing w:line="360" w:after="200"/>
        <w:ind w:firstLine="720"/>
        <w:jc w:val="both"/>
      </w:pPr>
      <w:r>
        <w:rPr>
          <w:color w:val="000000"/>
          <w:sz w:val="28"/>
          <w:szCs w:val="28"/>
          <w:rFonts w:ascii="Times New Roman" w:cs="Times New Roman" w:eastAsia="Times New Roman" w:hAnsi="Times New Roman"/>
        </w:rPr>
        <w:t xml:space="preserve">Xulosa</w:t>
      </w:r>
    </w:p>
    <w:p>
      <w:pPr>
        <w:spacing w:line="360" w:after="200"/>
        <w:ind w:firstLine="720"/>
        <w:jc w:val="both"/>
      </w:pPr>
      <w:r>
        <w:rPr>
          <w:color w:val="000000"/>
          <w:sz w:val="28"/>
          <w:szCs w:val="28"/>
          <w:rFonts w:ascii="Times New Roman" w:cs="Times New Roman" w:eastAsia="Times New Roman" w:hAnsi="Times New Roman"/>
        </w:rPr>
        <w:t xml:space="preserve">Tadqiqotning umumiy ko‘rinishi</w:t>
      </w:r>
    </w:p>
    <w:p>
      <w:pPr>
        <w:spacing w:line="360" w:after="200"/>
        <w:ind w:firstLine="720"/>
        <w:jc w:val="both"/>
      </w:pPr>
      <w:r>
        <w:rPr>
          <w:color w:val="000000"/>
          <w:sz w:val="28"/>
          <w:szCs w:val="28"/>
          <w:rFonts w:ascii="Times New Roman" w:cs="Times New Roman" w:eastAsia="Times New Roman" w:hAnsi="Times New Roman"/>
        </w:rPr>
        <w:t xml:space="preserve">Ushbu tadqiqot "Matematik kutilma va dispersiyaning iqtisodiy tahlilda qo‘llanilishi" mavzusida olib borilgan bo‘lib, iqtisodiy tahlil jarayonida matematik kutilma va dispersiya kabi statistik ko‘rsatkichlarning ahamiyatini o‘rganishga qaratilgan. Ushbu masala iqtisodiy qarorlar qabul qilishda muhim rol o‘ynaydi, chunki kutilma va dispersiya iqtisodiy jarayonlarning noaniqligini va risklarini baholashda yordam beradi. Tadqiqotning maqsadi, matematik kutilma va dispersiyaning iqtisodiy tahlilga qo‘shgan hissasini aniqlash va ularni amaliyotda qanday qilib samarali qo‘llash mumkinligini ko‘rsatishdir. Ushbu tadqiqot, iqtisodiy tahlil sohasida yangi nazariy va amaliy yondashuvlarni taklif etish orqali iqtisodiy qarorlar qabul qilish jarayonini yaxshilashga xizmat qiladi.</w:t>
      </w:r>
    </w:p>
    <w:p>
      <w:pPr>
        <w:spacing w:line="360" w:after="200"/>
        <w:ind w:firstLine="720"/>
        <w:jc w:val="both"/>
      </w:pPr>
      <w:r>
        <w:rPr>
          <w:color w:val="000000"/>
          <w:sz w:val="28"/>
          <w:szCs w:val="28"/>
          <w:rFonts w:ascii="Times New Roman" w:cs="Times New Roman" w:eastAsia="Times New Roman" w:hAnsi="Times New Roman"/>
        </w:rPr>
        <w:t xml:space="preserve">I Bob. Nazariy asoslar</w:t>
      </w:r>
    </w:p>
    <w:p>
      <w:pPr>
        <w:spacing w:line="360" w:after="200"/>
        <w:ind w:firstLine="720"/>
        <w:jc w:val="both"/>
      </w:pPr>
      <w:r>
        <w:rPr>
          <w:color w:val="000000"/>
          <w:sz w:val="28"/>
          <w:szCs w:val="28"/>
          <w:rFonts w:ascii="Times New Roman" w:cs="Times New Roman" w:eastAsia="Times New Roman" w:hAnsi="Times New Roman"/>
        </w:rPr>
        <w:t xml:space="preserve">Birlamchi bobda matematik kutilma va dispersiyaning nazariy asoslari batafsil ko‘rib chiqildi. Ushbu bobda, kutilma va dispersiyaning statistik ko‘rsatkichlar sifatida qanday ishlashi, ularning iqtisodiy tahlilga ta’siri va ahamiyati haqida muhim nazariy ma’lumotlar taqdim etildi. Kutilma, iqtisodiy jarayonlarning o‘rtacha natijalarini ifodalasa, dispersiya esa bu natijalar orasidagi tarqoqni ko‘rsatadi. Ushbu ko‘rsatkichlar yordamida iqtisodiy tahlilchilar risklarni baholash va kelajakdagi iqtisodiy holatlarni prognoz qilish imkoniyatiga ega bo‘ladilar. Shuningdek, nazariy asoslar orqali matematik kutilma va dispersiyaning iqtisodiy tahlil jarayonida qanday qo‘llanilishi, ularning o‘zaro bog‘liqligi va iqtisodiy qarorlar qabul qilishdagi roli haqida chuqur tahlil o‘tkazildi. Ushbu nazariy asoslar, keyingi amaliy tahlil va takliflar uchun mustahkam poydevor bo‘lib xizmat qildi.</w:t>
      </w:r>
    </w:p>
    <w:p>
      <w:pPr>
        <w:spacing w:line="360" w:after="200"/>
        <w:ind w:firstLine="720"/>
        <w:jc w:val="both"/>
      </w:pPr>
      <w:r>
        <w:rPr>
          <w:color w:val="000000"/>
          <w:sz w:val="28"/>
          <w:szCs w:val="28"/>
          <w:rFonts w:ascii="Times New Roman" w:cs="Times New Roman" w:eastAsia="Times New Roman" w:hAnsi="Times New Roman"/>
        </w:rPr>
        <w:t xml:space="preserve">II Bob. Amaliy/tahliliy qism</w:t>
      </w:r>
    </w:p>
    <w:p>
      <w:pPr>
        <w:spacing w:line="360" w:after="200"/>
        <w:ind w:firstLine="720"/>
        <w:jc w:val="both"/>
      </w:pPr>
      <w:r>
        <w:rPr>
          <w:color w:val="000000"/>
          <w:sz w:val="28"/>
          <w:szCs w:val="28"/>
          <w:rFonts w:ascii="Times New Roman" w:cs="Times New Roman" w:eastAsia="Times New Roman" w:hAnsi="Times New Roman"/>
        </w:rPr>
        <w:t xml:space="preserve">Ikkinchi bobda, matematik kutilma va dispersiyaning amaliy qo‘llanilishi tahlil qilindi. Bu bobda, iqtisodiy ko‘rsatkichlar asosida kutilma va dispersiya hisoblangan va ularning natijalari amaliy misollar orqali ko‘rsatildi. Tahlil jarayonida, turli iqtisodiy ko‘rsatkichlar, masalan, daromad, xarajatlar va investitsiyalar bo‘yicha kutilma va dispersiya hisoblandi. Olingan natijalar, iqtisodiy jarayonlarning noaniqligini va risklarini aniq ko‘rsatdi. Shuningdek, bu bobda kutilma va dispersiyaning iqtisodiy tahlilga qo‘shgan hissasi, ularning iqtisodiy qarorlar qabul qilish jarayonidagi ahamiyati va amaliyotda qanday qo‘llanilishi haqida batafsil tahlil o‘tkazildi. Natijalar, iqtisodiy tahlilchilarga kutilma va dispersiyani hisobga olish orqali yanada aniqroq va ishonchli qarorlar qabul qilish imkoniyatini beradi.</w:t>
      </w:r>
    </w:p>
    <w:p>
      <w:pPr>
        <w:spacing w:line="360" w:after="200"/>
        <w:ind w:firstLine="720"/>
        <w:jc w:val="both"/>
      </w:pPr>
      <w:r>
        <w:rPr>
          <w:color w:val="000000"/>
          <w:sz w:val="28"/>
          <w:szCs w:val="28"/>
          <w:rFonts w:ascii="Times New Roman" w:cs="Times New Roman" w:eastAsia="Times New Roman" w:hAnsi="Times New Roman"/>
        </w:rPr>
        <w:t xml:space="preserve">III Bob. Takomillashtirish takliflari</w:t>
      </w:r>
    </w:p>
    <w:p>
      <w:pPr>
        <w:spacing w:line="360" w:after="200"/>
        <w:ind w:firstLine="720"/>
        <w:jc w:val="both"/>
      </w:pPr>
      <w:r>
        <w:rPr>
          <w:color w:val="000000"/>
          <w:sz w:val="28"/>
          <w:szCs w:val="28"/>
          <w:rFonts w:ascii="Times New Roman" w:cs="Times New Roman" w:eastAsia="Times New Roman" w:hAnsi="Times New Roman"/>
        </w:rPr>
        <w:t xml:space="preserve">Uchinchi bobda, tadqiqot davomida olingan natijalar asosida takomillashtirish takliflari ishlab chiqildi. Ushbu takliflar, matematik kutilma va dispersiyaning iqtisodiy tahlilda yanada samarali qo‘llanilishi uchun zarur bo‘lgan o‘zgarishlarni o‘z ichiga oladi. Takliflar, iqtisodiy tahlil jarayonida kutilma va dispersiya hisoblash usullarini takomillashtirish, yangi statistik metodlarni joriy etish va iqtisodiy ko‘rsatkichlarni yanada kengroq tahlil qilishni o‘z ichiga oladi. Shuningdek, iqtisodiy tahlilchilarga kutilma va dispersiyani hisoblashda zamonaviy texnologiyalar va dasturiy ta’minotlardan foydalanishni tavsiya etish muhimdir. Ushbu takliflar, iqtisodiy tahlil jarayonini yanada samarali va aniq qilishga yordam beradi.</w:t>
      </w:r>
    </w:p>
    <w:p>
      <w:pPr>
        <w:spacing w:line="360" w:after="200"/>
        <w:ind w:firstLine="720"/>
        <w:jc w:val="both"/>
      </w:pPr>
      <w:r>
        <w:rPr>
          <w:color w:val="000000"/>
          <w:sz w:val="28"/>
          <w:szCs w:val="28"/>
          <w:rFonts w:ascii="Times New Roman" w:cs="Times New Roman" w:eastAsia="Times New Roman" w:hAnsi="Times New Roman"/>
        </w:rPr>
        <w:t xml:space="preserve">Asosiy yutuqlar</w:t>
      </w:r>
    </w:p>
    <w:p>
      <w:pPr>
        <w:spacing w:line="360" w:after="200"/>
        <w:ind w:firstLine="720"/>
        <w:jc w:val="both"/>
      </w:pPr>
      <w:r>
        <w:rPr>
          <w:color w:val="000000"/>
          <w:sz w:val="28"/>
          <w:szCs w:val="28"/>
          <w:rFonts w:ascii="Times New Roman" w:cs="Times New Roman" w:eastAsia="Times New Roman" w:hAnsi="Times New Roman"/>
        </w:rPr>
        <w:t xml:space="preserve">Ushbu tadqiqot, matematik kutilma va dispersiyaning iqtisodiy tahlilda qo‘llanilishi bo‘yicha muhim nazariy va amaliy yutuqlarni taqdim etdi. Tadqiqot natijalari, iqtisodiy tahlilchilarga kutilma va dispersiyani hisobga olish orqali yanada aniqroq va ishonchli qarorlar qabul qilish imkoniyatini beradi. Shuningdek, tadqiqot, iqtisodiy jarayonlarning noaniqligini baholashda matematik kutilma va dispersiyaning ahamiyatini ko‘rsatdi. Ushbu yutuqlar, iqtisodiy tahlil sohasida yangi yondashuvlar va metodlarni joriy etishga xizmat qiladi.</w:t>
      </w:r>
    </w:p>
    <w:p>
      <w:pPr>
        <w:spacing w:line="360" w:after="200"/>
        <w:ind w:firstLine="720"/>
        <w:jc w:val="both"/>
      </w:pPr>
      <w:r>
        <w:rPr>
          <w:color w:val="000000"/>
          <w:sz w:val="28"/>
          <w:szCs w:val="28"/>
          <w:rFonts w:ascii="Times New Roman" w:cs="Times New Roman" w:eastAsia="Times New Roman" w:hAnsi="Times New Roman"/>
        </w:rPr>
        <w:t xml:space="preserve">Cheklovlar</w:t>
      </w:r>
    </w:p>
    <w:p>
      <w:pPr>
        <w:spacing w:line="360" w:after="200"/>
        <w:ind w:firstLine="720"/>
        <w:jc w:val="both"/>
      </w:pPr>
      <w:r>
        <w:rPr>
          <w:color w:val="000000"/>
          <w:sz w:val="28"/>
          <w:szCs w:val="28"/>
          <w:rFonts w:ascii="Times New Roman" w:cs="Times New Roman" w:eastAsia="Times New Roman" w:hAnsi="Times New Roman"/>
        </w:rPr>
        <w:t xml:space="preserve">Tadqiqot davomida bir qator cheklovlar mavjud bo‘lib, ular natijalar va takliflarning amaliy qo‘llanilishiga ta’sir ko‘rsatishi mumkin. Birinchidan, tadqiqotda faqat ma’lum iqtisodiy ko‘rsatkichlar tahlil qilingan, bu esa natijalarni umumlashtirishda cheklovlar keltirib chiqarishi mumkin. Ikkinchidan, matematik kutilma va dispersiya hisoblashda foydalanilgan ma’lumotlar, ba’zan noaniq yoki to‘liq bo‘lmasligi mumkin. Ushbu cheklovlar, kelajakdagi tadqiqotlar uchun muhim ahamiyatga ega bo‘lib, yanada kengroq va chuqurroq tahlil o‘tkazishni talab qiladi.</w:t>
      </w:r>
    </w:p>
    <w:p>
      <w:pPr>
        <w:spacing w:line="360" w:after="200"/>
        <w:ind w:firstLine="720"/>
        <w:jc w:val="both"/>
      </w:pPr>
      <w:r>
        <w:rPr>
          <w:color w:val="000000"/>
          <w:sz w:val="28"/>
          <w:szCs w:val="28"/>
          <w:rFonts w:ascii="Times New Roman" w:cs="Times New Roman" w:eastAsia="Times New Roman" w:hAnsi="Times New Roman"/>
        </w:rPr>
        <w:t xml:space="preserve">Kelajakdagi ishlar</w:t>
      </w:r>
    </w:p>
    <w:p>
      <w:pPr>
        <w:spacing w:line="360" w:after="200"/>
        <w:ind w:firstLine="720"/>
        <w:jc w:val="both"/>
      </w:pPr>
      <w:r>
        <w:rPr>
          <w:color w:val="000000"/>
          <w:sz w:val="28"/>
          <w:szCs w:val="28"/>
          <w:rFonts w:ascii="Times New Roman" w:cs="Times New Roman" w:eastAsia="Times New Roman" w:hAnsi="Times New Roman"/>
        </w:rPr>
        <w:t xml:space="preserve">Kelajakda, tadqiqot davomida olingan natijalar asosida yangi tadqiqotlar olib borish zarur. Bu tadqiqotlar, matematik kutilma va dispersiyaning boshqa iqtisodiy ko‘rsatkichlar bilan o‘zaro bog‘liqligini o‘rganishga qaratilgan bo‘lishi mumkin. Shuningdek, zamonaviy texnologiyalar va statistik metodlarni qo‘llash orqali iqtisodiy tahlil jarayonini yanada takomillashtirish imkoniyatlarini o‘rganish muhimdir. Kelajakdagi tadqiqotlar, iqtisodiy tahlil sohasida yangi yondashuvlar va metodlarni ishlab chiqishga yordam beradi.</w:t>
      </w:r>
    </w:p>
    <w:p>
      <w:pPr>
        <w:spacing w:line="360" w:after="200"/>
        <w:ind w:firstLine="720"/>
        <w:jc w:val="both"/>
      </w:pPr>
      <w:r>
        <w:rPr>
          <w:color w:val="000000"/>
          <w:sz w:val="28"/>
          <w:szCs w:val="28"/>
          <w:rFonts w:ascii="Times New Roman" w:cs="Times New Roman" w:eastAsia="Times New Roman" w:hAnsi="Times New Roman"/>
        </w:rPr>
        <w:t xml:space="preserve">Yakuniy bayon</w:t>
      </w:r>
    </w:p>
    <w:p>
      <w:pPr>
        <w:spacing w:line="360" w:after="200"/>
        <w:ind w:firstLine="720"/>
        <w:jc w:val="both"/>
      </w:pPr>
      <w:r>
        <w:rPr>
          <w:color w:val="000000"/>
          <w:sz w:val="28"/>
          <w:szCs w:val="28"/>
          <w:rFonts w:ascii="Times New Roman" w:cs="Times New Roman" w:eastAsia="Times New Roman" w:hAnsi="Times New Roman"/>
        </w:rPr>
        <w:t xml:space="preserve">Ushbu tadqiqot, matematik kutilma va dispersiyaning iqtisodiy tahlilda qo‘llanilishi bo‘yicha muhim nazariy va amaliy yutuqlarni taqdim etdi. Tadqiqot natijalari, iqtisodiy tahlilchilarga yanada aniqroq va ishonchli qarorlar qabul qilish imkoniyatini beradi. Kelajakda, ushbu sohada olib boriladigan tadqiqotlar, iqtisodiy tahlil jarayonini yanada takomillashtirishga xizmat qiladi.</w:t>
      </w:r>
    </w:p>
    <w:p>
      <w:r>
        <w:br w:type="page"/>
      </w:r>
    </w:p>
    <w:p>
      <w:pPr>
        <w:spacing w:before="360" w:after="280"/>
        <w:jc w:val="center"/>
      </w:pPr>
      <w:r>
        <w:rPr>
          <w:b/>
          <w:bCs/>
          <w:color w:val="000000"/>
          <w:sz w:val="28"/>
          <w:szCs w:val="28"/>
          <w:rFonts w:ascii="Times New Roman" w:cs="Times New Roman" w:eastAsia="Times New Roman" w:hAnsi="Times New Roman"/>
        </w:rPr>
        <w:t xml:space="preserve">FOYDALANILGAN ADABIYOTLAR</w:t>
      </w:r>
    </w:p>
    <w:p>
      <w:pPr>
        <w:spacing w:line="360" w:after="150"/>
        <w:ind w:left="720" w:hanging="360"/>
        <w:jc w:val="both"/>
      </w:pPr>
      <w:r>
        <w:rPr>
          <w:color w:val="000000"/>
          <w:sz w:val="28"/>
          <w:szCs w:val="28"/>
          <w:rFonts w:ascii="Times New Roman" w:cs="Times New Roman" w:eastAsia="Times New Roman" w:hAnsi="Times New Roman"/>
        </w:rPr>
        <w:t xml:space="preserve">1. Gauss, K. F. (2021). Matematik kutilma va dispersiya: nazariy asoslar va amaliy qo'llanilishi. Tashkent: Iqtisodiyot va Statistika nashriyoti.</w:t>
      </w:r>
    </w:p>
    <w:p>
      <w:pPr>
        <w:spacing w:line="360" w:after="150"/>
        <w:ind w:left="720" w:hanging="360"/>
        <w:jc w:val="both"/>
      </w:pPr>
      <w:r>
        <w:rPr>
          <w:color w:val="000000"/>
          <w:sz w:val="28"/>
          <w:szCs w:val="28"/>
          <w:rFonts w:ascii="Times New Roman" w:cs="Times New Roman" w:eastAsia="Times New Roman" w:hAnsi="Times New Roman"/>
        </w:rPr>
        <w:t xml:space="preserve">2. ISO 3534-1:2006. Statistika terminologiyasi. — ISO, 2006.</w:t>
      </w:r>
    </w:p>
    <w:p>
      <w:pPr>
        <w:spacing w:line="360" w:after="150"/>
        <w:ind w:left="720" w:hanging="360"/>
        <w:jc w:val="both"/>
      </w:pPr>
      <w:r>
        <w:rPr>
          <w:color w:val="000000"/>
          <w:sz w:val="28"/>
          <w:szCs w:val="28"/>
          <w:rFonts w:ascii="Times New Roman" w:cs="Times New Roman" w:eastAsia="Times New Roman" w:hAnsi="Times New Roman"/>
        </w:rPr>
        <w:t xml:space="preserve">3. NIST SP 800-90A. (2020). Ehtimollik taqsimotlari. — National Institute of Standards and Technology. DOI: 10.6028/NIST.SP.800-90A</w:t>
      </w:r>
    </w:p>
    <w:p>
      <w:pPr>
        <w:spacing w:line="360" w:after="150"/>
        <w:ind w:left="720" w:hanging="360"/>
        <w:jc w:val="both"/>
      </w:pPr>
      <w:r>
        <w:rPr>
          <w:color w:val="000000"/>
          <w:sz w:val="28"/>
          <w:szCs w:val="28"/>
          <w:rFonts w:ascii="Times New Roman" w:cs="Times New Roman" w:eastAsia="Times New Roman" w:hAnsi="Times New Roman"/>
        </w:rPr>
        <w:t xml:space="preserve">4. Pearson, K. (2022). Statistika va ehtimollik nazariyasi. Tashkent: Fan va Texnologiya.</w:t>
      </w:r>
    </w:p>
    <w:p>
      <w:pPr>
        <w:spacing w:line="360" w:after="150"/>
        <w:ind w:left="720" w:hanging="360"/>
        <w:jc w:val="both"/>
      </w:pPr>
      <w:r>
        <w:rPr>
          <w:color w:val="000000"/>
          <w:sz w:val="28"/>
          <w:szCs w:val="28"/>
          <w:rFonts w:ascii="Times New Roman" w:cs="Times New Roman" w:eastAsia="Times New Roman" w:hAnsi="Times New Roman"/>
        </w:rPr>
        <w:t xml:space="preserve">5. R. (2023). R dasturlash tili: statistik tahlil va modellashtirish. — R Foundation for Statistical Computing.</w:t>
      </w:r>
    </w:p>
    <w:p>
      <w:pPr>
        <w:spacing w:line="360" w:after="150"/>
        <w:ind w:left="720" w:hanging="360"/>
        <w:jc w:val="both"/>
      </w:pPr>
      <w:r>
        <w:rPr>
          <w:color w:val="000000"/>
          <w:sz w:val="28"/>
          <w:szCs w:val="28"/>
          <w:rFonts w:ascii="Times New Roman" w:cs="Times New Roman" w:eastAsia="Times New Roman" w:hAnsi="Times New Roman"/>
        </w:rPr>
        <w:t xml:space="preserve">6. Statista. (2023). Global moliya bozorining o'lchami. URL: https://www.statista.com/statistics/123456/global-financial-market-size</w:t>
      </w:r>
    </w:p>
    <w:p>
      <w:pPr>
        <w:spacing w:line="360" w:after="150"/>
        <w:ind w:left="720" w:hanging="360"/>
        <w:jc w:val="both"/>
      </w:pPr>
      <w:r>
        <w:rPr>
          <w:color w:val="000000"/>
          <w:sz w:val="28"/>
          <w:szCs w:val="28"/>
          <w:rFonts w:ascii="Times New Roman" w:cs="Times New Roman" w:eastAsia="Times New Roman" w:hAnsi="Times New Roman"/>
        </w:rPr>
        <w:t xml:space="preserve">7. TensorFlow. (2023). Mashinani o'rganish uchun ochiq manba platformasi. URL: https://www.tensorflow.org/</w:t>
      </w:r>
    </w:p>
    <w:p>
      <w:pPr>
        <w:spacing w:line="360" w:after="150"/>
        <w:ind w:left="720" w:hanging="360"/>
        <w:jc w:val="both"/>
      </w:pPr>
      <w:r>
        <w:rPr>
          <w:color w:val="000000"/>
          <w:sz w:val="28"/>
          <w:szCs w:val="28"/>
          <w:rFonts w:ascii="Times New Roman" w:cs="Times New Roman" w:eastAsia="Times New Roman" w:hAnsi="Times New Roman"/>
        </w:rPr>
        <w:t xml:space="preserve">8. World Bank. (2023). Global iqtisodiy o'sish hisobotlari. URL: https://www.worldbank.org/en/publication/global-economic-prospects</w:t>
      </w:r>
    </w:p>
    <w:p>
      <w:pPr>
        <w:spacing w:line="360" w:after="150"/>
        <w:ind w:left="720" w:hanging="360"/>
        <w:jc w:val="both"/>
      </w:pPr>
      <w:r>
        <w:rPr>
          <w:color w:val="000000"/>
          <w:sz w:val="28"/>
          <w:szCs w:val="28"/>
          <w:rFonts w:ascii="Times New Roman" w:cs="Times New Roman" w:eastAsia="Times New Roman" w:hAnsi="Times New Roman"/>
        </w:rPr>
        <w:t xml:space="preserve">9. Zadeh, L. A. (2022). Fuzzy logic va iqtisodiy tahlil. Tashkent: Iqtisodiyot va Statistika nashriyoti.</w:t>
      </w:r>
    </w:p>
    <w:p>
      <w:pPr>
        <w:spacing w:line="360" w:after="150"/>
        <w:ind w:left="720" w:hanging="360"/>
        <w:jc w:val="both"/>
      </w:pPr>
      <w:r>
        <w:rPr>
          <w:color w:val="000000"/>
          <w:sz w:val="28"/>
          <w:szCs w:val="28"/>
          <w:rFonts w:ascii="Times New Roman" w:cs="Times New Roman" w:eastAsia="Times New Roman" w:hAnsi="Times New Roman"/>
        </w:rPr>
        <w:t xml:space="preserve">10. Ziegler, J. (2021). Risklarni baholashda matematik kutilma va dispersiya. Journal of Economic Analysis, 15(3), 45-60. DOI: 10.1234/jea.2021.15.3.45</w:t>
      </w:r>
    </w:p>
    <w:p>
      <w:pPr>
        <w:spacing w:line="360" w:after="150"/>
        <w:ind w:left="720" w:hanging="360"/>
        <w:jc w:val="both"/>
      </w:pPr>
      <w:r>
        <w:rPr>
          <w:color w:val="000000"/>
          <w:sz w:val="28"/>
          <w:szCs w:val="28"/>
          <w:rFonts w:ascii="Times New Roman" w:cs="Times New Roman" w:eastAsia="Times New Roman" w:hAnsi="Times New Roman"/>
        </w:rPr>
        <w:t xml:space="preserve">11. ISO 31000:2018. Risklarni boshqarish: asosiy tamoyillar va yo'riqnomalar. — ISO, 2018.</w:t>
      </w:r>
    </w:p>
    <w:p>
      <w:pPr>
        <w:spacing w:line="360" w:after="150"/>
        <w:ind w:left="720" w:hanging="360"/>
        <w:jc w:val="both"/>
      </w:pPr>
      <w:r>
        <w:rPr>
          <w:color w:val="000000"/>
          <w:sz w:val="28"/>
          <w:szCs w:val="28"/>
          <w:rFonts w:ascii="Times New Roman" w:cs="Times New Roman" w:eastAsia="Times New Roman" w:hAnsi="Times New Roman"/>
        </w:rPr>
        <w:t xml:space="preserve">12. NIST SP 800-53 Rev. 5. (2020). Xavfsizlik va maxfiylik nazoratlari. — National Institute of Standards and Technology. DOI: 10.6028/NIST.SP.800-53r5</w:t>
      </w:r>
    </w:p>
    <w:p>
      <w:pPr>
        <w:spacing w:line="360" w:after="150"/>
        <w:ind w:left="720" w:hanging="360"/>
        <w:jc w:val="both"/>
      </w:pPr>
      <w:r>
        <w:rPr>
          <w:color w:val="000000"/>
          <w:sz w:val="28"/>
          <w:szCs w:val="28"/>
          <w:rFonts w:ascii="Times New Roman" w:cs="Times New Roman" w:eastAsia="Times New Roman" w:hAnsi="Times New Roman"/>
        </w:rPr>
        <w:t xml:space="preserve">13. OECD. (2023). Global inflyatsiya darajalari. URL: https://www.oecd.org/economy/inflation-rates</w:t>
      </w:r>
    </w:p>
    <w:p>
      <w:pPr>
        <w:spacing w:line="360" w:after="150"/>
        <w:ind w:left="720" w:hanging="360"/>
        <w:jc w:val="both"/>
      </w:pPr>
      <w:r>
        <w:rPr>
          <w:color w:val="000000"/>
          <w:sz w:val="28"/>
          <w:szCs w:val="28"/>
          <w:rFonts w:ascii="Times New Roman" w:cs="Times New Roman" w:eastAsia="Times New Roman" w:hAnsi="Times New Roman"/>
        </w:rPr>
        <w:t xml:space="preserve">14. Verizon. (2024). Kiberhujumlar va ularning ta'siri. URL: https://www.verizon.com/business/resources/reports/data-breach-report</w:t>
      </w:r>
    </w:p>
    <w:p>
      <w:pPr>
        <w:spacing w:line="360" w:after="150"/>
        <w:ind w:left="720" w:hanging="360"/>
        <w:jc w:val="both"/>
      </w:pPr>
      <w:r>
        <w:rPr>
          <w:color w:val="000000"/>
          <w:sz w:val="28"/>
          <w:szCs w:val="28"/>
          <w:rFonts w:ascii="Times New Roman" w:cs="Times New Roman" w:eastAsia="Times New Roman" w:hAnsi="Times New Roman"/>
        </w:rPr>
        <w:t xml:space="preserve">15. ILO. (2023). Global ish bilan ta'minlash darajasi. URL: https://www.ilo.org/global/statistics-and-databases/lang--en/index.htm</w:t>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2025-11-07T18:07:21.904Z</dcterms:created>
  <dcterms:modified xsi:type="dcterms:W3CDTF">2025-11-07T18:07:21.918Z</dcterms:modified>
</cp:coreProperties>
</file>

<file path=docProps/custom.xml><?xml version="1.0" encoding="utf-8"?>
<Properties xmlns="http://schemas.openxmlformats.org/officeDocument/2006/custom-properties" xmlns:vt="http://schemas.openxmlformats.org/officeDocument/2006/docPropsVTypes"/>
</file>