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mjw9n8h38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AirLLM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  <w:br w:type="textWrapping"/>
      </w:r>
      <w:r w:rsidDel="00000000" w:rsidR="00000000" w:rsidRPr="00000000">
        <w:rPr>
          <w:rtl w:val="0"/>
        </w:rPr>
        <w:t xml:space="preserve">• Extremely low VRAM inference: the project reports 70B-class models on ~4 GB GPU memory and even 671B DeepSeek-V3 around ~12 GB.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Supports many major open-model families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AutoModel.from_pretrained()</w:t>
      </w:r>
      <w:r w:rsidDel="00000000" w:rsidR="00000000" w:rsidRPr="00000000">
        <w:rPr>
          <w:rtl w:val="0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Now supports low-VRAM LoRA-style training for very large models.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Apache-2.0 licensed, making it relatively friendly for derivative development.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</w:t>
        <w:br w:type="textWrapping"/>
      </w:r>
      <w:r w:rsidDel="00000000" w:rsidR="00000000" w:rsidRPr="00000000">
        <w:rPr>
          <w:rtl w:val="0"/>
        </w:rPr>
        <w:t xml:space="preserve">• The main trade-off is speed: layer-by-layer disk streaming makes storage I/O a major bottleneck.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Large-model preparation can consume huge amounts of disk space.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Current issues include very slow Windows inference, CUDA-specific assumptions, and Apple Silicon/MLX problems.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User experience is still heavily developer-oriented; a GUI has been explicitly requested.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Lacking / observed community demand</w:t>
        <w:br w:type="textWrapping"/>
      </w:r>
      <w:r w:rsidDel="00000000" w:rsidR="00000000" w:rsidRPr="00000000">
        <w:rPr>
          <w:rtl w:val="0"/>
        </w:rPr>
        <w:t xml:space="preserve">• Faster runtime/execution engines and less dependence on disk streaming. A PowerInfer integration proposal explicitly targets this.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Better MLX/Apple Silicon integration.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GUI and easier non-technical usage.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gap:</w:t>
      </w:r>
      <w:r w:rsidDel="00000000" w:rsidR="00000000" w:rsidRPr="00000000">
        <w:rPr>
          <w:rtl w:val="0"/>
        </w:rPr>
        <w:t xml:space="preserve"> AirLLM is excellent at </w:t>
      </w:r>
      <w:r w:rsidDel="00000000" w:rsidR="00000000" w:rsidRPr="00000000">
        <w:rPr>
          <w:b w:val="1"/>
          <w:bCs w:val="1"/>
          <w:rtl w:val="0"/>
        </w:rPr>
        <w:t xml:space="preserve">memory efficiency</w:t>
      </w:r>
      <w:r w:rsidDel="00000000" w:rsidR="00000000" w:rsidRPr="00000000">
        <w:rPr>
          <w:rtl w:val="0"/>
        </w:rPr>
        <w:t xml:space="preserve">, but the next obvious layer is </w:t>
      </w:r>
      <w:r w:rsidDel="00000000" w:rsidR="00000000" w:rsidRPr="00000000">
        <w:rPr>
          <w:b w:val="1"/>
          <w:bCs w:val="1"/>
          <w:rtl w:val="0"/>
        </w:rPr>
        <w:t xml:space="preserve">speed + usability + hardware abstraction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y2hatcdze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AgentScope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  <w:br w:type="textWrapping"/>
      </w:r>
      <w:r w:rsidDel="00000000" w:rsidR="00000000" w:rsidRPr="00000000">
        <w:rPr>
          <w:rtl w:val="0"/>
        </w:rPr>
        <w:t xml:space="preserve">• Very broad agent architecture: ReAct, tools, MCP, skills, memory, middleware, permissions, workspaces and sandboxes.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Supports many model providers and multimodal/realtime workflows.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Built-in multi-agent teams, RAG service, scheduling, persistence and resource sharing.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Strong production direction with FastAPI, multi-tenancy and multi-session services.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Apache-2.0 licensed.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</w:t>
        <w:br w:type="textWrapping"/>
      </w:r>
      <w:r w:rsidDel="00000000" w:rsidR="00000000" w:rsidRPr="00000000">
        <w:rPr>
          <w:rtl w:val="0"/>
        </w:rPr>
        <w:t xml:space="preserve">• AgentScope 2.0 is still evolving rapidly, so migration and compatibility work is ongoing.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RAG still has a dedicated improvement track.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Shared workspaces for multiple agents create unresolved resource/state-management problems, especially with stateful MCPs.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Web UI/UX still has active improvement work.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Lacking / observed community demand</w:t>
        <w:br w:type="textWrapping"/>
      </w:r>
      <w:r w:rsidDel="00000000" w:rsidR="00000000" w:rsidRPr="00000000">
        <w:rPr>
          <w:rtl w:val="0"/>
        </w:rPr>
        <w:t xml:space="preserve">• More complete coding-agent capabilities.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Better RAG, agent-team reliability and robustness.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More advanced UI protocols such as Google A2UI.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gap:</w:t>
      </w:r>
      <w:r w:rsidDel="00000000" w:rsidR="00000000" w:rsidRPr="00000000">
        <w:rPr>
          <w:rtl w:val="0"/>
        </w:rPr>
        <w:t xml:space="preserve"> AgentScope has a strong </w:t>
      </w:r>
      <w:r w:rsidDel="00000000" w:rsidR="00000000" w:rsidRPr="00000000">
        <w:rPr>
          <w:b w:val="1"/>
          <w:bCs w:val="1"/>
          <w:rtl w:val="0"/>
        </w:rPr>
        <w:t xml:space="preserve">agent framework layer</w:t>
      </w:r>
      <w:r w:rsidDel="00000000" w:rsidR="00000000" w:rsidRPr="00000000">
        <w:rPr>
          <w:rtl w:val="0"/>
        </w:rPr>
        <w:t xml:space="preserve">, but developers still want more </w:t>
      </w:r>
      <w:r w:rsidDel="00000000" w:rsidR="00000000" w:rsidRPr="00000000">
        <w:rPr>
          <w:b w:val="1"/>
          <w:bCs w:val="1"/>
          <w:rtl w:val="0"/>
        </w:rPr>
        <w:t xml:space="preserve">finished vertical capabilities and smoother production 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yrzpx5soe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LLM Council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Very simple and understandable multi-LLM architecture: independent answers → anonymous peer review → Chairman synthesis.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Lets users inspect each model's answer instead of hiding the intermediate reasoning process.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Easy to modify because the implementation is small and straightforward.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The concept has generated a large amount of community experimentation: the repo has thousands of forks and many derivative PRs.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</w:t>
        <w:br w:type="textWrapping"/>
      </w:r>
      <w:r w:rsidDel="00000000" w:rsidR="00000000" w:rsidRPr="00000000">
        <w:rPr>
          <w:rtl w:val="0"/>
        </w:rPr>
        <w:t xml:space="preserve">• The author explicitly describes it as a weekend/vibe-coded experiment and says it will not be maintained or supported.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Only five commits are shown in the repository history.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Strong dependency on OpenRouter for the original implementation.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Uses simple JSON-file storage rather than a more production-grade persistence layer.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The repository still has no LICENSE file despite repeated community requests.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Lacking / observed community demand</w:t>
        <w:br w:type="textWrapping"/>
      </w:r>
      <w:r w:rsidDel="00000000" w:rsidR="00000000" w:rsidRPr="00000000">
        <w:rPr>
          <w:rtl w:val="0"/>
        </w:rPr>
        <w:t xml:space="preserve">• Local model routing instead of depending on OpenRouter.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VS Code/Copilot integration and MCP connectivity.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Better provider abstraction, current model IDs, Windows support and more reliable synthesis.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Clear licensing and a maintained upstream project.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gap: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idea is much more mature than the implementation</w:t>
      </w:r>
      <w:r w:rsidDel="00000000" w:rsidR="00000000" w:rsidRPr="00000000">
        <w:rPr>
          <w:rtl w:val="0"/>
        </w:rPr>
        <w:t xml:space="preserve">. The biggest opportunity is turning the council concept into a real </w:t>
      </w:r>
      <w:r w:rsidDel="00000000" w:rsidR="00000000" w:rsidRPr="00000000">
        <w:rPr>
          <w:b w:val="1"/>
          <w:bCs w:val="1"/>
          <w:rtl w:val="0"/>
        </w:rPr>
        <w:t xml:space="preserve">multi-provider, local/cloud, IDE-integrated evaluation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qiw966qr7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Odysseus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  <w:br w:type="textWrapping"/>
      </w:r>
      <w:r w:rsidDel="00000000" w:rsidR="00000000" w:rsidRPr="00000000">
        <w:rPr>
          <w:rtl w:val="0"/>
        </w:rPr>
        <w:t xml:space="preserve">• Very broad self-hosted AI workspace covering chat, agents, research, documents, email, notes, tasks and calendar.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Includes MCP, shell, skills, memory, local/API models and multi-step research.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Has model comparison, hardware-aware model selection and local-model workflows.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Huge developer/community interest, with the repository currently showing tens of thousands of stars.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Strong self-hosting/security orientation with explicit threat-model and security documentation.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</w:t>
        <w:br w:type="textWrapping"/>
      </w:r>
      <w:r w:rsidDel="00000000" w:rsidR="00000000" w:rsidRPr="00000000">
        <w:rPr>
          <w:rtl w:val="0"/>
        </w:rPr>
        <w:t xml:space="preserve">• The maintainers themselves describe significant rough edges in fresh installs, integrations, portability and hardware-specific setup.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Agent prompts can become too large for smaller local models because of tools, skills, memory and documents.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Security around user-editable skills, documents and fetched content remains an active area of work.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The codebase is becoming broad enough that maintainability and modularity are concerns.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Lacking / observed community demand</w:t>
        <w:br w:type="textWrapping"/>
      </w:r>
      <w:r w:rsidDel="00000000" w:rsidR="00000000" w:rsidRPr="00000000">
        <w:rPr>
          <w:rtl w:val="0"/>
        </w:rPr>
        <w:t xml:space="preserve">• A proper extension/plugin system so integrations do not continually enlarge core.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Official VS Code integration.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Multiple isolated workspaces for work/personal/project contexts.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• Better portability, hardware compatibility, editor/mobile polish and clearer error reporting.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gap:</w:t>
      </w:r>
      <w:r w:rsidDel="00000000" w:rsidR="00000000" w:rsidRPr="00000000">
        <w:rPr>
          <w:rtl w:val="0"/>
        </w:rPr>
        <w:t xml:space="preserve"> Odysseus is moving toward an </w:t>
      </w:r>
      <w:r w:rsidDel="00000000" w:rsidR="00000000" w:rsidRPr="00000000">
        <w:rPr>
          <w:b w:val="1"/>
          <w:bCs w:val="1"/>
          <w:rtl w:val="0"/>
        </w:rPr>
        <w:t xml:space="preserve">AI operating environment</w:t>
      </w:r>
      <w:r w:rsidDel="00000000" w:rsidR="00000000" w:rsidRPr="00000000">
        <w:rPr>
          <w:rtl w:val="0"/>
        </w:rPr>
        <w:t xml:space="preserve">, but its biggest architectural question is how to create a </w:t>
      </w:r>
      <w:r w:rsidDel="00000000" w:rsidR="00000000" w:rsidRPr="00000000">
        <w:rPr>
          <w:b w:val="1"/>
          <w:bCs w:val="1"/>
          <w:rtl w:val="0"/>
        </w:rPr>
        <w:t xml:space="preserve">clean plugin ecosystem without turning the core into a monolith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msbyju0kk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tells us about IDE plugins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important correction to your finance example.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Finance/stock plugins </w:t>
      </w:r>
      <w:r w:rsidDel="00000000" w:rsidR="00000000" w:rsidRPr="00000000">
        <w:rPr>
          <w:b w:val="1"/>
          <w:bCs w:val="1"/>
          <w:rtl w:val="0"/>
        </w:rPr>
        <w:t xml:space="preserve">do exist already</w:t>
      </w:r>
      <w:r w:rsidDel="00000000" w:rsidR="00000000" w:rsidRPr="00000000">
        <w:rPr>
          <w:rtl w:val="0"/>
        </w:rPr>
        <w:t xml:space="preserve">. The current Cursor Marketplace includes Webull, S&amp;P Global, Daloopa, Robinhood, Coinbase and eToro integrations, while JetBrains also has stock-market plugins.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the opportunity is </w:t>
      </w:r>
      <w:r w:rsidDel="00000000" w:rsidR="00000000" w:rsidRPr="00000000">
        <w:rPr>
          <w:b w:val="1"/>
          <w:bCs w:val="1"/>
          <w:rtl w:val="0"/>
        </w:rPr>
        <w:t xml:space="preserve">not simply “make a stock plugin.”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bigger opportunity is: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AI-native vertical plugins that combine live domain data + domain knowledge + agent workflows + controlled actions + IDE context.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now explicitly supports plugins containing skills, agents, MCP servers, commands and hooks, while GitHub Copilot, JetBrains and Codex are also moving toward MCP/plugin-based extensibility.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vgn1wmywj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Underserved plugin categories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areas where I see a much more interesting gap than generic SaaS integrations.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Robotics / ROS2 engineering</w:t>
        <w:br w:type="textWrapping"/>
      </w:r>
      <w:r w:rsidDel="00000000" w:rsidR="00000000" w:rsidRPr="00000000">
        <w:rPr>
          <w:rtl w:val="0"/>
        </w:rPr>
        <w:t xml:space="preserve">• AI understands ROS2 packages, nodes, topics, TF trees and launch files.</w:t>
        <w:br w:type="textWrapping"/>
        <w:t xml:space="preserve">• Can inspect Gazebo/Isaac simulation output.</w:t>
        <w:br w:type="textWrapping"/>
        <w:t xml:space="preserve">• Can generate/debug robot-control code and simulation configurations.</w:t>
        <w:br w:type="textWrapping"/>
        <w:t xml:space="preserve">• Can diagnose runtime logs inside the IDE.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not find a prominent equivalent in Cursor's curated marketplace.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PLC / SCADA / industrial automation</w:t>
        <w:br w:type="textWrapping"/>
      </w:r>
      <w:r w:rsidDel="00000000" w:rsidR="00000000" w:rsidRPr="00000000">
        <w:rPr>
          <w:rtl w:val="0"/>
        </w:rPr>
        <w:t xml:space="preserve">• Siemens, Rockwell, Beckhoff, Modbus, OPC-UA and ladder-logic workflows.</w:t>
        <w:br w:type="textWrapping"/>
        <w:t xml:space="preserve">• AI-assisted PLC code generation plus live diagnostics.</w:t>
        <w:br w:type="textWrapping"/>
        <w:t xml:space="preserve">• Hardware-aware safety constraints.</w:t>
        <w:br w:type="textWrapping"/>
        <w:t xml:space="preserve">• Simulation before deployment.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particularly interesting gap because mainstream AI coding tools are heavily software-centric.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EDA / PCB / FPGA engineering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KiCad/Altium-style project understanding.</w:t>
        <w:br w:type="textWrapping"/>
        <w:t xml:space="preserve">• Verilog/VHDL generation and review.</w:t>
        <w:br w:type="textWrapping"/>
        <w:t xml:space="preserve">• Pinout validation, timing checks and schematic↔code reasoning.</w:t>
        <w:br w:type="textWrapping"/>
        <w:t xml:space="preserve">• BOM/component lookup and simulation assistance.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found no prominent KiCad/Verilog-style first-party Cursor plugin in the curated marketplace search.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Bioinformatics / computational biology</w:t>
        <w:br w:type="textWrapping"/>
      </w:r>
      <w:r w:rsidDel="00000000" w:rsidR="00000000" w:rsidRPr="00000000">
        <w:rPr>
          <w:rtl w:val="0"/>
        </w:rPr>
        <w:t xml:space="preserve">• FASTQ/FASTA/BAM/VCF workflow understanding.</w:t>
        <w:br w:type="textWrapping"/>
        <w:t xml:space="preserve">• BioPython/R pipelines.</w:t>
        <w:br w:type="textWrapping"/>
        <w:t xml:space="preserve">• Genome analysis and reproducible computational workflows.</w:t>
        <w:br w:type="textWrapping"/>
        <w:t xml:space="preserve">• AI assistance grounded in biological databases.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area is far less represented in AI coding-agent marketplaces than ordinary SaaS APIs.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Laboratory / scientific-computing agents</w:t>
        <w:br w:type="textWrapping"/>
      </w:r>
      <w:r w:rsidDel="00000000" w:rsidR="00000000" w:rsidRPr="00000000">
        <w:rPr>
          <w:rtl w:val="0"/>
        </w:rPr>
        <w:t xml:space="preserve">• LIMS integration.</w:t>
        <w:br w:type="textWrapping"/>
        <w:t xml:space="preserve">• Instrument APIs.</w:t>
        <w:br w:type="textWrapping"/>
        <w:t xml:space="preserve">• Experiment metadata.</w:t>
        <w:br w:type="textWrapping"/>
        <w:t xml:space="preserve">• Jupyter + Python scientific workflows.</w:t>
        <w:br w:type="textWrapping"/>
        <w:t xml:space="preserve">• Automated experiment analysis with provenance.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area where an IDE agent could become much more than a coding assistant.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Automotive engineering</w:t>
        <w:br w:type="textWrapping"/>
      </w:r>
      <w:r w:rsidDel="00000000" w:rsidR="00000000" w:rsidRPr="00000000">
        <w:rPr>
          <w:rtl w:val="0"/>
        </w:rPr>
        <w:t xml:space="preserve">• CAN bus analysis.</w:t>
        <w:br w:type="textWrapping"/>
        <w:t xml:space="preserve">• OBD-II.</w:t>
        <w:br w:type="textWrapping"/>
        <w:t xml:space="preserve">• AUTOSAR.</w:t>
        <w:br w:type="textWrapping"/>
        <w:t xml:space="preserve">• ECU diagnostics.</w:t>
        <w:br w:type="textWrapping"/>
        <w:t xml:space="preserve">• Embedded C/C++ plus vehicle telemetry.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not find AUTOSAR in the Cursor curated catalog I checked.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Aerospace / satellite engineering</w:t>
        <w:br w:type="textWrapping"/>
      </w:r>
      <w:r w:rsidDel="00000000" w:rsidR="00000000" w:rsidRPr="00000000">
        <w:rPr>
          <w:rtl w:val="0"/>
        </w:rPr>
        <w:t xml:space="preserve">• Telemetry decoding.</w:t>
        <w:br w:type="textWrapping"/>
        <w:t xml:space="preserve">• Mission-planning APIs.</w:t>
        <w:br w:type="textWrapping"/>
        <w:t xml:space="preserve">• Orbital calculations.</w:t>
        <w:br w:type="textWrapping"/>
        <w:t xml:space="preserve">• Spacecraft software and simulation.</w:t>
        <w:br w:type="textWrapping"/>
        <w:t xml:space="preserve">• Satellite image/data pipelines.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huge difference between generic Python assistance and an agent that actually understands this engineering domain.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Geospatial / GIS engineering</w:t>
        <w:br w:type="textWrapping"/>
      </w:r>
      <w:r w:rsidDel="00000000" w:rsidR="00000000" w:rsidRPr="00000000">
        <w:rPr>
          <w:rtl w:val="0"/>
        </w:rPr>
        <w:t xml:space="preserve">• GeoPandas/PostGIS/raster workflows.</w:t>
        <w:br w:type="textWrapping"/>
        <w:t xml:space="preserve">• Spatial SQL.</w:t>
        <w:br w:type="textWrapping"/>
        <w:t xml:space="preserve">• Coordinate-reference-system reasoning.</w:t>
        <w:br w:type="textWrapping"/>
        <w:t xml:space="preserve">• Satellite/geospatial datasets.</w:t>
        <w:br w:type="textWrapping"/>
        <w:t xml:space="preserve">• Map generation and geospatial debugging.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cloud geospatial APIs exist in Cursor, but that is very different from a full </w:t>
      </w:r>
      <w:r w:rsidDel="00000000" w:rsidR="00000000" w:rsidRPr="00000000">
        <w:rPr>
          <w:b w:val="1"/>
          <w:bCs w:val="1"/>
          <w:rtl w:val="0"/>
        </w:rPr>
        <w:t xml:space="preserve">GIS engineering agent</w:t>
      </w:r>
      <w:r w:rsidDel="00000000" w:rsidR="00000000" w:rsidRPr="00000000">
        <w:rPr>
          <w:rtl w:val="0"/>
        </w:rPr>
        <w:t xml:space="preserve">.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4f3gy12ad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bigger opportunity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ecosystem is already moving from: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autocomplete → AI coding agent → MCP → domain-specific agent plugins.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explicitly markets plugins around external tools, while OpenAI's plugin architecture defines the combination of </w:t>
      </w:r>
      <w:r w:rsidDel="00000000" w:rsidR="00000000" w:rsidRPr="00000000">
        <w:rPr>
          <w:b w:val="1"/>
          <w:bCs w:val="1"/>
          <w:rtl w:val="0"/>
        </w:rPr>
        <w:t xml:space="preserve">skills + MCP + optional UI</w:t>
      </w:r>
      <w:r w:rsidDel="00000000" w:rsidR="00000000" w:rsidRPr="00000000">
        <w:rPr>
          <w:rtl w:val="0"/>
        </w:rPr>
        <w:t xml:space="preserve"> as the core extension model.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strong product pattern: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 + specialized domain plugin + live data + expert workflow + safe actions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</w:t>
      </w:r>
      <w:r w:rsidDel="00000000" w:rsidR="00000000" w:rsidRPr="00000000">
        <w:rPr>
          <w:b w:val="1"/>
          <w:bCs w:val="1"/>
          <w:rtl w:val="0"/>
        </w:rPr>
        <w:t xml:space="preserve">Finance Engineering Plugin</w:t>
      </w:r>
      <w:r w:rsidDel="00000000" w:rsidR="00000000" w:rsidRPr="00000000">
        <w:rPr>
          <w:rtl w:val="0"/>
        </w:rPr>
        <w:t xml:space="preserve"> should not merely show stock prices. It could understand financial APIs, SEC/company filings, factor data, backtesting, portfolio analytics, broker sandboxes and code-level quantitative workflows.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a </w:t>
      </w:r>
      <w:r w:rsidDel="00000000" w:rsidR="00000000" w:rsidRPr="00000000">
        <w:rPr>
          <w:b w:val="1"/>
          <w:bCs w:val="1"/>
          <w:rtl w:val="0"/>
        </w:rPr>
        <w:t xml:space="preserve">Robotics Plugin</w:t>
      </w:r>
      <w:r w:rsidDel="00000000" w:rsidR="00000000" w:rsidRPr="00000000">
        <w:rPr>
          <w:rtl w:val="0"/>
        </w:rPr>
        <w:t xml:space="preserve"> should not merely search ROS documentation. It should understand the repository, simulation state, robot configuration, telemetry and debugging workflow.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distinction between a </w:t>
      </w:r>
      <w:r w:rsidDel="00000000" w:rsidR="00000000" w:rsidRPr="00000000">
        <w:rPr>
          <w:b w:val="1"/>
          <w:bCs w:val="1"/>
          <w:rtl w:val="0"/>
        </w:rPr>
        <w:t xml:space="preserve">normal integration</w:t>
      </w:r>
      <w:r w:rsidDel="00000000" w:rsidR="00000000" w:rsidRPr="00000000">
        <w:rPr>
          <w:rtl w:val="0"/>
        </w:rPr>
        <w:t xml:space="preserve"> and a potentially valuable </w:t>
      </w:r>
      <w:r w:rsidDel="00000000" w:rsidR="00000000" w:rsidRPr="00000000">
        <w:rPr>
          <w:b w:val="1"/>
          <w:bCs w:val="1"/>
          <w:rtl w:val="0"/>
        </w:rPr>
        <w:t xml:space="preserve">AI-native developer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befc98eu5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read of the four repos together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AirLLM → </w:t>
      </w:r>
      <w:r w:rsidDel="00000000" w:rsidR="00000000" w:rsidRPr="00000000">
        <w:rPr>
          <w:b w:val="1"/>
          <w:bCs w:val="1"/>
          <w:rtl w:val="0"/>
        </w:rPr>
        <w:t xml:space="preserve">efficient local model runtime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AgentScope → </w:t>
      </w:r>
      <w:r w:rsidDel="00000000" w:rsidR="00000000" w:rsidRPr="00000000">
        <w:rPr>
          <w:b w:val="1"/>
          <w:bCs w:val="1"/>
          <w:rtl w:val="0"/>
        </w:rPr>
        <w:t xml:space="preserve">agent orchestration/runtime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Council → </w:t>
      </w:r>
      <w:r w:rsidDel="00000000" w:rsidR="00000000" w:rsidRPr="00000000">
        <w:rPr>
          <w:b w:val="1"/>
          <w:bCs w:val="1"/>
          <w:rtl w:val="0"/>
        </w:rPr>
        <w:t xml:space="preserve">multi-model evaluation/consensus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Odysseus → </w:t>
      </w:r>
      <w:r w:rsidDel="00000000" w:rsidR="00000000" w:rsidRPr="00000000">
        <w:rPr>
          <w:b w:val="1"/>
          <w:bCs w:val="1"/>
          <w:rtl w:val="0"/>
        </w:rPr>
        <w:t xml:space="preserve">self-hosted AI workspace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missing layer between them is </w:t>
      </w:r>
      <w:r w:rsidDel="00000000" w:rsidR="00000000" w:rsidRPr="00000000">
        <w:rPr>
          <w:b w:val="1"/>
          <w:bCs w:val="1"/>
          <w:rtl w:val="0"/>
        </w:rPr>
        <w:t xml:space="preserve">vertical developer intelligence</w:t>
      </w:r>
      <w:r w:rsidDel="00000000" w:rsidR="00000000" w:rsidRPr="00000000">
        <w:rPr>
          <w:rtl w:val="0"/>
        </w:rPr>
        <w:t xml:space="preserve">: specialized agents that plug into an IDE and understand a particular real-world industry.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I would look for genuinely differentiated plugin ideas rather than another GitHub/Slack/Notion-style connector.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karpathy/llm-council/issues/233?utm_source=chatgpt.com" TargetMode="External"/><Relationship Id="rId42" Type="http://schemas.openxmlformats.org/officeDocument/2006/relationships/hyperlink" Target="https://github.com/karpathy/llm-council/pulls?utm_source=chatgpt.com" TargetMode="External"/><Relationship Id="rId41" Type="http://schemas.openxmlformats.org/officeDocument/2006/relationships/hyperlink" Target="https://github.com/karpathy/llm-council/issues/242?utm_source=chatgpt.com" TargetMode="External"/><Relationship Id="rId44" Type="http://schemas.openxmlformats.org/officeDocument/2006/relationships/hyperlink" Target="https://github.com/karpathy/llm-council/issues/233?utm_source=chatgpt.com" TargetMode="External"/><Relationship Id="rId43" Type="http://schemas.openxmlformats.org/officeDocument/2006/relationships/hyperlink" Target="https://github.com/karpathy/llm-council/pulls?utm_source=chatgpt.com" TargetMode="External"/><Relationship Id="rId46" Type="http://schemas.openxmlformats.org/officeDocument/2006/relationships/hyperlink" Target="https://github.com/odysseus-dev/odysseus" TargetMode="External"/><Relationship Id="rId45" Type="http://schemas.openxmlformats.org/officeDocument/2006/relationships/hyperlink" Target="https://github.com/odysseus-dev/odysseu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yogavin/airllm" TargetMode="External"/><Relationship Id="rId48" Type="http://schemas.openxmlformats.org/officeDocument/2006/relationships/hyperlink" Target="https://github.com/odysseus-dev/odysseus" TargetMode="External"/><Relationship Id="rId47" Type="http://schemas.openxmlformats.org/officeDocument/2006/relationships/hyperlink" Target="https://github.com/odysseus-dev/odysseus" TargetMode="External"/><Relationship Id="rId49" Type="http://schemas.openxmlformats.org/officeDocument/2006/relationships/hyperlink" Target="https://github.com/odysseus-dev/odysseu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yogavin/airllm?utm_source=chatgpt.com" TargetMode="External"/><Relationship Id="rId7" Type="http://schemas.openxmlformats.org/officeDocument/2006/relationships/hyperlink" Target="https://github.com/lyogavin/airllm" TargetMode="External"/><Relationship Id="rId8" Type="http://schemas.openxmlformats.org/officeDocument/2006/relationships/hyperlink" Target="https://github.com/lyogavin/airllm" TargetMode="External"/><Relationship Id="rId31" Type="http://schemas.openxmlformats.org/officeDocument/2006/relationships/hyperlink" Target="https://github.com/karpathy/llm-council?utm_source=chatgpt.com" TargetMode="External"/><Relationship Id="rId30" Type="http://schemas.openxmlformats.org/officeDocument/2006/relationships/hyperlink" Target="https://github.com/agentscope-ai/agentscope/issues/1047?utm_source=chatgpt.com" TargetMode="External"/><Relationship Id="rId33" Type="http://schemas.openxmlformats.org/officeDocument/2006/relationships/hyperlink" Target="https://github.com/karpathy/llm-council" TargetMode="External"/><Relationship Id="rId32" Type="http://schemas.openxmlformats.org/officeDocument/2006/relationships/hyperlink" Target="https://github.com/karpathy/llm-council" TargetMode="External"/><Relationship Id="rId35" Type="http://schemas.openxmlformats.org/officeDocument/2006/relationships/hyperlink" Target="https://github.com/karpathy/llm-council/pulls" TargetMode="External"/><Relationship Id="rId34" Type="http://schemas.openxmlformats.org/officeDocument/2006/relationships/hyperlink" Target="https://github.com/karpathy/llm-council" TargetMode="External"/><Relationship Id="rId37" Type="http://schemas.openxmlformats.org/officeDocument/2006/relationships/hyperlink" Target="https://github.com/karpathy/llm-council" TargetMode="External"/><Relationship Id="rId36" Type="http://schemas.openxmlformats.org/officeDocument/2006/relationships/hyperlink" Target="https://github.com/karpathy/llm-council" TargetMode="External"/><Relationship Id="rId39" Type="http://schemas.openxmlformats.org/officeDocument/2006/relationships/hyperlink" Target="https://github.com/karpathy/llm-council" TargetMode="External"/><Relationship Id="rId38" Type="http://schemas.openxmlformats.org/officeDocument/2006/relationships/hyperlink" Target="https://github.com/karpathy/llm-council" TargetMode="External"/><Relationship Id="rId62" Type="http://schemas.openxmlformats.org/officeDocument/2006/relationships/hyperlink" Target="https://cursor.com/marketplace" TargetMode="External"/><Relationship Id="rId61" Type="http://schemas.openxmlformats.org/officeDocument/2006/relationships/hyperlink" Target="https://cursor.com/marketplace" TargetMode="External"/><Relationship Id="rId20" Type="http://schemas.openxmlformats.org/officeDocument/2006/relationships/hyperlink" Target="https://github.com/agentscope-ai/agentscope" TargetMode="External"/><Relationship Id="rId64" Type="http://schemas.openxmlformats.org/officeDocument/2006/relationships/hyperlink" Target="https://cursor.com/marketplace" TargetMode="External"/><Relationship Id="rId63" Type="http://schemas.openxmlformats.org/officeDocument/2006/relationships/hyperlink" Target="https://cursor.com/marketplace" TargetMode="External"/><Relationship Id="rId22" Type="http://schemas.openxmlformats.org/officeDocument/2006/relationships/hyperlink" Target="https://github.com/agentscope-ai/agentscope" TargetMode="External"/><Relationship Id="rId66" Type="http://schemas.openxmlformats.org/officeDocument/2006/relationships/hyperlink" Target="https://prod.cursor.com/docs/plugins?utm_source=chatgpt.com" TargetMode="External"/><Relationship Id="rId21" Type="http://schemas.openxmlformats.org/officeDocument/2006/relationships/hyperlink" Target="https://github.com/agentscope-ai/agentscope" TargetMode="External"/><Relationship Id="rId65" Type="http://schemas.openxmlformats.org/officeDocument/2006/relationships/hyperlink" Target="https://cursor.com/marketplace" TargetMode="External"/><Relationship Id="rId24" Type="http://schemas.openxmlformats.org/officeDocument/2006/relationships/hyperlink" Target="https://github.com/agentscope-ai/agentscope/issues/2044?utm_source=chatgpt.com" TargetMode="External"/><Relationship Id="rId23" Type="http://schemas.openxmlformats.org/officeDocument/2006/relationships/hyperlink" Target="https://github.com/agentscope-ai/agentscope" TargetMode="External"/><Relationship Id="rId60" Type="http://schemas.openxmlformats.org/officeDocument/2006/relationships/hyperlink" Target="https://prod.cursor.com/docs/plugins?utm_source=chatgpt.com" TargetMode="External"/><Relationship Id="rId26" Type="http://schemas.openxmlformats.org/officeDocument/2006/relationships/hyperlink" Target="https://github.com/agentscope-ai/agentscope/issues/1796?utm_source=chatgpt.com" TargetMode="External"/><Relationship Id="rId25" Type="http://schemas.openxmlformats.org/officeDocument/2006/relationships/hyperlink" Target="https://github.com/agentscope-ai/agentscope/issues/1956?utm_source=chatgpt.com" TargetMode="External"/><Relationship Id="rId28" Type="http://schemas.openxmlformats.org/officeDocument/2006/relationships/hyperlink" Target="https://github.com/agentscope-ai/agentscope/issues/1054?utm_source=chatgpt.com" TargetMode="External"/><Relationship Id="rId27" Type="http://schemas.openxmlformats.org/officeDocument/2006/relationships/hyperlink" Target="https://github.com/agentscope-ai/agentscope/issues/2094?utm_source=chatgpt.com" TargetMode="External"/><Relationship Id="rId29" Type="http://schemas.openxmlformats.org/officeDocument/2006/relationships/hyperlink" Target="https://github.com/agentscope-ai/agentscope/issues/1956?utm_source=chatgpt.com" TargetMode="External"/><Relationship Id="rId51" Type="http://schemas.openxmlformats.org/officeDocument/2006/relationships/hyperlink" Target="https://github.com/odysseus-dev/odysseus/blob/dev/ROADMAP.md" TargetMode="External"/><Relationship Id="rId50" Type="http://schemas.openxmlformats.org/officeDocument/2006/relationships/hyperlink" Target="https://github.com/odysseus-dev/odysseus" TargetMode="External"/><Relationship Id="rId53" Type="http://schemas.openxmlformats.org/officeDocument/2006/relationships/hyperlink" Target="https://github.com/odysseus-dev/odysseus/blob/dev/ROADMAP.md" TargetMode="External"/><Relationship Id="rId52" Type="http://schemas.openxmlformats.org/officeDocument/2006/relationships/hyperlink" Target="https://github.com/odysseus-dev/odysseus/blob/dev/ROADMAP.md" TargetMode="External"/><Relationship Id="rId11" Type="http://schemas.openxmlformats.org/officeDocument/2006/relationships/hyperlink" Target="https://github.com/lyogavin/airllm" TargetMode="External"/><Relationship Id="rId55" Type="http://schemas.openxmlformats.org/officeDocument/2006/relationships/hyperlink" Target="https://github.com/odysseus-dev/odysseus/discussions/5182?utm_source=chatgpt.com" TargetMode="External"/><Relationship Id="rId10" Type="http://schemas.openxmlformats.org/officeDocument/2006/relationships/hyperlink" Target="https://github.com/lyogavin/airllm" TargetMode="External"/><Relationship Id="rId54" Type="http://schemas.openxmlformats.org/officeDocument/2006/relationships/hyperlink" Target="https://github.com/odysseus-dev/odysseus/discussions/4439?utm_source=chatgpt.com" TargetMode="External"/><Relationship Id="rId13" Type="http://schemas.openxmlformats.org/officeDocument/2006/relationships/hyperlink" Target="https://github.com/lyogavin/airllm/issues" TargetMode="External"/><Relationship Id="rId57" Type="http://schemas.openxmlformats.org/officeDocument/2006/relationships/hyperlink" Target="https://github.com/odysseus-dev/odysseus/issues/220?utm_source=chatgpt.com" TargetMode="External"/><Relationship Id="rId12" Type="http://schemas.openxmlformats.org/officeDocument/2006/relationships/hyperlink" Target="https://github.com/lyogavin/airllm" TargetMode="External"/><Relationship Id="rId56" Type="http://schemas.openxmlformats.org/officeDocument/2006/relationships/hyperlink" Target="https://github.com/odysseus-dev/odysseus/discussions/2048?utm_source=chatgpt.com" TargetMode="External"/><Relationship Id="rId15" Type="http://schemas.openxmlformats.org/officeDocument/2006/relationships/hyperlink" Target="https://github.com/lyogavin/airllm/issues/273?utm_source=chatgpt.com" TargetMode="External"/><Relationship Id="rId59" Type="http://schemas.openxmlformats.org/officeDocument/2006/relationships/hyperlink" Target="https://cursor.com/marketplace" TargetMode="External"/><Relationship Id="rId14" Type="http://schemas.openxmlformats.org/officeDocument/2006/relationships/hyperlink" Target="https://github.com/lyogavin/airllm/issues" TargetMode="External"/><Relationship Id="rId58" Type="http://schemas.openxmlformats.org/officeDocument/2006/relationships/hyperlink" Target="https://github.com/odysseus-dev/odysseus/blob/dev/ROADMAP.md" TargetMode="External"/><Relationship Id="rId17" Type="http://schemas.openxmlformats.org/officeDocument/2006/relationships/hyperlink" Target="https://github.com/lyogavin/airllm/issues" TargetMode="External"/><Relationship Id="rId16" Type="http://schemas.openxmlformats.org/officeDocument/2006/relationships/hyperlink" Target="https://github.com/lyogavin/airllm/issues/237?utm_source=chatgpt.com" TargetMode="External"/><Relationship Id="rId19" Type="http://schemas.openxmlformats.org/officeDocument/2006/relationships/hyperlink" Target="https://github.com/agentscope-ai/agentscope" TargetMode="External"/><Relationship Id="rId18" Type="http://schemas.openxmlformats.org/officeDocument/2006/relationships/hyperlink" Target="https://github.com/agentscope-ai/agentscope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