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600" w:rsidRDefault="008D1C4F" w:rsidP="008D1C4F">
      <w:pPr>
        <w:pStyle w:val="a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8D1C4F">
        <w:rPr>
          <w:rFonts w:ascii="Times New Roman" w:hAnsi="Times New Roman" w:cs="Times New Roman"/>
          <w:b/>
          <w:sz w:val="24"/>
          <w:szCs w:val="24"/>
          <w:lang w:val="en-US"/>
        </w:rPr>
        <w:t>Java</w:t>
      </w:r>
      <w:r w:rsidR="007719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3AF7">
        <w:rPr>
          <w:rFonts w:ascii="Times New Roman" w:hAnsi="Times New Roman" w:cs="Times New Roman"/>
          <w:b/>
          <w:sz w:val="24"/>
          <w:szCs w:val="24"/>
          <w:lang w:val="en-US"/>
        </w:rPr>
        <w:t>Standard</w:t>
      </w:r>
      <w:r w:rsidR="0077198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Edition</w:t>
      </w:r>
      <w:r w:rsidRPr="008D1C4F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proofErr w:type="gramEnd"/>
    </w:p>
    <w:p w:rsidR="0009456A" w:rsidRPr="002C2C42" w:rsidRDefault="002C2C42" w:rsidP="002C2C4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Введение в язык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:rsidR="002C2C42" w:rsidRPr="002C2C42" w:rsidRDefault="002C2C42" w:rsidP="002C2C4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Знакомство с платформой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8D1C4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JDK</w:t>
      </w:r>
      <w:r w:rsidRPr="008D1C4F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исполняющей средой</w:t>
      </w:r>
      <w:r w:rsidRPr="008D1C4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JRE</w:t>
      </w:r>
      <w:r w:rsidRPr="008D1C4F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средой программирования(</w:t>
      </w:r>
      <w:r>
        <w:rPr>
          <w:rFonts w:ascii="Times New Roman" w:hAnsi="Times New Roman" w:cs="Times New Roman"/>
          <w:sz w:val="24"/>
          <w:szCs w:val="24"/>
          <w:lang w:val="en-US"/>
        </w:rPr>
        <w:t>Intellij</w:t>
      </w:r>
      <w:r w:rsidRPr="008D1C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Idea</w:t>
      </w:r>
      <w:r w:rsidRPr="008D1C4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2C42" w:rsidRPr="002C2C42" w:rsidRDefault="002C2C42" w:rsidP="002C2C4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Демонстрируется  фреймворк для автоматизации сборки, среда разработки</w:t>
      </w:r>
    </w:p>
    <w:p w:rsidR="002C2C42" w:rsidRPr="002C2C42" w:rsidRDefault="002C2C42" w:rsidP="002C2C4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Описываются стадии жизни программы на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:rsidR="002C2C42" w:rsidRDefault="002C2C42" w:rsidP="002C2C4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Разбирается процесс компиляции программы и ее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запуск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 из командной строки, так и в среде программирования</w:t>
      </w:r>
    </w:p>
    <w:p w:rsidR="002C2C42" w:rsidRPr="002C2C42" w:rsidRDefault="002C2C42" w:rsidP="002C2C4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Указываются места установки платформы</w:t>
      </w:r>
    </w:p>
    <w:p w:rsidR="002C2C42" w:rsidRDefault="002C2C42" w:rsidP="002C2C4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Основные языковые конструкции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C2C42" w:rsidRPr="008D0935" w:rsidRDefault="002C2C42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D0935">
        <w:rPr>
          <w:rFonts w:ascii="Times New Roman" w:hAnsi="Times New Roman" w:cs="Times New Roman"/>
          <w:color w:val="00B050"/>
          <w:sz w:val="24"/>
          <w:szCs w:val="24"/>
        </w:rPr>
        <w:t>Комментарии</w:t>
      </w:r>
    </w:p>
    <w:p w:rsidR="002C2C42" w:rsidRPr="008D0935" w:rsidRDefault="002C2C42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D0935">
        <w:rPr>
          <w:rFonts w:ascii="Times New Roman" w:hAnsi="Times New Roman" w:cs="Times New Roman"/>
          <w:color w:val="00B050"/>
          <w:sz w:val="24"/>
          <w:szCs w:val="24"/>
        </w:rPr>
        <w:t>Типы данных</w:t>
      </w:r>
    </w:p>
    <w:p w:rsidR="002C2C42" w:rsidRPr="008D0935" w:rsidRDefault="002C2C42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D0935">
        <w:rPr>
          <w:rFonts w:ascii="Times New Roman" w:hAnsi="Times New Roman" w:cs="Times New Roman"/>
          <w:color w:val="00B050"/>
          <w:sz w:val="24"/>
          <w:szCs w:val="24"/>
        </w:rPr>
        <w:t>Переменны</w:t>
      </w:r>
      <w:proofErr w:type="gramStart"/>
      <w:r w:rsidRPr="008D0935">
        <w:rPr>
          <w:rFonts w:ascii="Times New Roman" w:hAnsi="Times New Roman" w:cs="Times New Roman"/>
          <w:color w:val="00B050"/>
          <w:sz w:val="24"/>
          <w:szCs w:val="24"/>
        </w:rPr>
        <w:t>е(</w:t>
      </w:r>
      <w:proofErr w:type="gramEnd"/>
      <w:r w:rsidRPr="008D0935">
        <w:rPr>
          <w:rFonts w:ascii="Times New Roman" w:hAnsi="Times New Roman" w:cs="Times New Roman"/>
          <w:color w:val="00B050"/>
          <w:sz w:val="24"/>
          <w:szCs w:val="24"/>
        </w:rPr>
        <w:t>инициализация, константы)</w:t>
      </w:r>
    </w:p>
    <w:p w:rsidR="002C2C42" w:rsidRPr="008D0935" w:rsidRDefault="002C2C42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D0935">
        <w:rPr>
          <w:rFonts w:ascii="Times New Roman" w:hAnsi="Times New Roman" w:cs="Times New Roman"/>
          <w:color w:val="00B050"/>
          <w:sz w:val="24"/>
          <w:szCs w:val="24"/>
        </w:rPr>
        <w:t>Операторы язык</w:t>
      </w:r>
      <w:proofErr w:type="gramStart"/>
      <w:r w:rsidRPr="008D0935">
        <w:rPr>
          <w:rFonts w:ascii="Times New Roman" w:hAnsi="Times New Roman" w:cs="Times New Roman"/>
          <w:color w:val="00B050"/>
          <w:sz w:val="24"/>
          <w:szCs w:val="24"/>
        </w:rPr>
        <w:t>а(</w:t>
      </w:r>
      <w:proofErr w:type="gramEnd"/>
      <w:r w:rsidRPr="008D0935">
        <w:rPr>
          <w:rFonts w:ascii="Times New Roman" w:hAnsi="Times New Roman" w:cs="Times New Roman"/>
          <w:color w:val="00B050"/>
          <w:sz w:val="24"/>
          <w:szCs w:val="24"/>
        </w:rPr>
        <w:t>инкрементирование, декрементирование, отношения, логические</w:t>
      </w:r>
    </w:p>
    <w:p w:rsidR="002C2C42" w:rsidRDefault="002C2C42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Математические функции</w:t>
      </w:r>
    </w:p>
    <w:p w:rsidR="002C2C42" w:rsidRDefault="002C2C42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Преобразование</w:t>
      </w:r>
      <w:r w:rsidR="006A3F38">
        <w:rPr>
          <w:rFonts w:ascii="Times New Roman" w:hAnsi="Times New Roman" w:cs="Times New Roman"/>
          <w:sz w:val="24"/>
          <w:szCs w:val="24"/>
        </w:rPr>
        <w:t xml:space="preserve"> и приведение</w:t>
      </w:r>
      <w:r>
        <w:rPr>
          <w:rFonts w:ascii="Times New Roman" w:hAnsi="Times New Roman" w:cs="Times New Roman"/>
          <w:sz w:val="24"/>
          <w:szCs w:val="24"/>
        </w:rPr>
        <w:t xml:space="preserve"> типов данных</w:t>
      </w:r>
    </w:p>
    <w:p w:rsidR="006A3F38" w:rsidRDefault="006A3F38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Иерархия операций</w:t>
      </w:r>
    </w:p>
    <w:p w:rsidR="00B34931" w:rsidRPr="007855E0" w:rsidRDefault="00B34931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7855E0">
        <w:rPr>
          <w:rFonts w:ascii="Times New Roman" w:hAnsi="Times New Roman" w:cs="Times New Roman"/>
          <w:color w:val="00B050"/>
          <w:sz w:val="24"/>
          <w:szCs w:val="24"/>
        </w:rPr>
        <w:t>Строки и строковые функции</w:t>
      </w:r>
    </w:p>
    <w:p w:rsidR="00B34931" w:rsidRPr="007855E0" w:rsidRDefault="00B34931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7855E0">
        <w:rPr>
          <w:rFonts w:ascii="Times New Roman" w:hAnsi="Times New Roman" w:cs="Times New Roman"/>
          <w:color w:val="00B050"/>
          <w:sz w:val="24"/>
          <w:szCs w:val="24"/>
        </w:rPr>
        <w:t>Построение строк</w:t>
      </w:r>
      <w:r w:rsidRPr="007855E0">
        <w:rPr>
          <w:rFonts w:ascii="Times New Roman" w:hAnsi="Times New Roman" w:cs="Times New Roman"/>
          <w:color w:val="00B050"/>
          <w:sz w:val="24"/>
          <w:szCs w:val="24"/>
          <w:lang w:val="en-US"/>
        </w:rPr>
        <w:t>(</w:t>
      </w:r>
      <w:proofErr w:type="spellStart"/>
      <w:r w:rsidRPr="007855E0">
        <w:rPr>
          <w:rFonts w:ascii="Times New Roman" w:hAnsi="Times New Roman" w:cs="Times New Roman"/>
          <w:color w:val="00B050"/>
          <w:sz w:val="24"/>
          <w:szCs w:val="24"/>
          <w:lang w:val="en-US"/>
        </w:rPr>
        <w:t>StringBuilder</w:t>
      </w:r>
      <w:proofErr w:type="spellEnd"/>
      <w:r w:rsidRPr="007855E0">
        <w:rPr>
          <w:rFonts w:ascii="Times New Roman" w:hAnsi="Times New Roman" w:cs="Times New Roman"/>
          <w:color w:val="00B050"/>
          <w:sz w:val="24"/>
          <w:szCs w:val="24"/>
          <w:lang w:val="en-US"/>
        </w:rPr>
        <w:t>)</w:t>
      </w:r>
    </w:p>
    <w:p w:rsidR="00B34931" w:rsidRPr="008D0935" w:rsidRDefault="00B34931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D0935">
        <w:rPr>
          <w:rFonts w:ascii="Times New Roman" w:hAnsi="Times New Roman" w:cs="Times New Roman"/>
          <w:color w:val="00B050"/>
          <w:sz w:val="24"/>
          <w:szCs w:val="24"/>
        </w:rPr>
        <w:t>Ввод/Выво</w:t>
      </w:r>
      <w:proofErr w:type="gramStart"/>
      <w:r w:rsidRPr="008D0935">
        <w:rPr>
          <w:rFonts w:ascii="Times New Roman" w:hAnsi="Times New Roman" w:cs="Times New Roman"/>
          <w:color w:val="00B050"/>
          <w:sz w:val="24"/>
          <w:szCs w:val="24"/>
        </w:rPr>
        <w:t>д(</w:t>
      </w:r>
      <w:proofErr w:type="gramEnd"/>
      <w:r w:rsidRPr="008D0935">
        <w:rPr>
          <w:rFonts w:ascii="Times New Roman" w:hAnsi="Times New Roman" w:cs="Times New Roman"/>
          <w:color w:val="00B050"/>
          <w:sz w:val="24"/>
          <w:szCs w:val="24"/>
        </w:rPr>
        <w:t>чтение и форматирование данных)</w:t>
      </w:r>
    </w:p>
    <w:p w:rsidR="00B34931" w:rsidRPr="008D0935" w:rsidRDefault="00B34931" w:rsidP="00B3493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D0935">
        <w:rPr>
          <w:rFonts w:ascii="Times New Roman" w:hAnsi="Times New Roman" w:cs="Times New Roman"/>
          <w:color w:val="00B050"/>
          <w:sz w:val="24"/>
          <w:szCs w:val="24"/>
        </w:rPr>
        <w:t>Управляющая логик</w:t>
      </w:r>
      <w:proofErr w:type="gramStart"/>
      <w:r w:rsidRPr="008D0935">
        <w:rPr>
          <w:rFonts w:ascii="Times New Roman" w:hAnsi="Times New Roman" w:cs="Times New Roman"/>
          <w:color w:val="00B050"/>
          <w:sz w:val="24"/>
          <w:szCs w:val="24"/>
        </w:rPr>
        <w:t>а(</w:t>
      </w:r>
      <w:proofErr w:type="gramEnd"/>
      <w:r w:rsidRPr="008D0935">
        <w:rPr>
          <w:rFonts w:ascii="Times New Roman" w:hAnsi="Times New Roman" w:cs="Times New Roman"/>
          <w:color w:val="00B050"/>
          <w:sz w:val="24"/>
          <w:szCs w:val="24"/>
        </w:rPr>
        <w:t>операторы ветвления, прерывания, циклы)</w:t>
      </w:r>
    </w:p>
    <w:p w:rsidR="00B34931" w:rsidRDefault="00B34931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большими числами</w:t>
      </w:r>
    </w:p>
    <w:p w:rsidR="00B34931" w:rsidRPr="008D0935" w:rsidRDefault="00CD6C78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D0935">
        <w:rPr>
          <w:rFonts w:ascii="Times New Roman" w:hAnsi="Times New Roman" w:cs="Times New Roman"/>
          <w:color w:val="00B050"/>
          <w:sz w:val="24"/>
          <w:szCs w:val="24"/>
        </w:rPr>
        <w:t>Массив</w:t>
      </w:r>
      <w:proofErr w:type="gramStart"/>
      <w:r w:rsidRPr="008D0935">
        <w:rPr>
          <w:rFonts w:ascii="Times New Roman" w:hAnsi="Times New Roman" w:cs="Times New Roman"/>
          <w:color w:val="00B050"/>
          <w:sz w:val="24"/>
          <w:szCs w:val="24"/>
        </w:rPr>
        <w:t>ы(</w:t>
      </w:r>
      <w:proofErr w:type="gramEnd"/>
      <w:r w:rsidRPr="008D0935">
        <w:rPr>
          <w:rFonts w:ascii="Times New Roman" w:hAnsi="Times New Roman" w:cs="Times New Roman"/>
          <w:color w:val="00B050"/>
          <w:sz w:val="24"/>
          <w:szCs w:val="24"/>
        </w:rPr>
        <w:t>одномерные, двумерные)</w:t>
      </w:r>
    </w:p>
    <w:p w:rsidR="00CD6C78" w:rsidRPr="008D0935" w:rsidRDefault="00CD6C78" w:rsidP="002C2C4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D0935">
        <w:rPr>
          <w:rFonts w:ascii="Times New Roman" w:hAnsi="Times New Roman" w:cs="Times New Roman"/>
          <w:color w:val="00B050"/>
          <w:sz w:val="24"/>
          <w:szCs w:val="24"/>
        </w:rPr>
        <w:t>Работа с массивам</w:t>
      </w:r>
      <w:proofErr w:type="gramStart"/>
      <w:r w:rsidRPr="008D0935">
        <w:rPr>
          <w:rFonts w:ascii="Times New Roman" w:hAnsi="Times New Roman" w:cs="Times New Roman"/>
          <w:color w:val="00B050"/>
          <w:sz w:val="24"/>
          <w:szCs w:val="24"/>
        </w:rPr>
        <w:t>и(</w:t>
      </w:r>
      <w:proofErr w:type="gramEnd"/>
      <w:r w:rsidRPr="008D0935">
        <w:rPr>
          <w:rFonts w:ascii="Times New Roman" w:hAnsi="Times New Roman" w:cs="Times New Roman"/>
          <w:color w:val="00B050"/>
          <w:sz w:val="24"/>
          <w:szCs w:val="24"/>
        </w:rPr>
        <w:t>инициализация, перебор, копирование,  сортировка)</w:t>
      </w:r>
    </w:p>
    <w:p w:rsidR="00CD6C78" w:rsidRPr="00211E4F" w:rsidRDefault="00CD6C78" w:rsidP="00CD6C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Параметры командной строки</w:t>
      </w:r>
    </w:p>
    <w:p w:rsidR="00211E4F" w:rsidRDefault="00211E4F" w:rsidP="00CD6C7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Обобщенные списочные массивы(</w:t>
      </w:r>
      <w:proofErr w:type="spellStart"/>
      <w:r w:rsidRPr="00082EBD">
        <w:rPr>
          <w:rFonts w:ascii="Times New Roman" w:hAnsi="Times New Roman" w:cs="Times New Roman"/>
          <w:color w:val="00B050"/>
          <w:sz w:val="24"/>
          <w:szCs w:val="24"/>
          <w:lang w:val="en-US"/>
        </w:rPr>
        <w:t>ArrayList</w:t>
      </w:r>
      <w:proofErr w:type="spellEnd"/>
      <w:r w:rsidRPr="00211E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LinkedList</w:t>
      </w:r>
      <w:proofErr w:type="spellEnd"/>
      <w:r w:rsidR="0079272C" w:rsidRPr="0079272C">
        <w:rPr>
          <w:rFonts w:ascii="Times New Roman" w:hAnsi="Times New Roman" w:cs="Times New Roman"/>
          <w:sz w:val="24"/>
          <w:szCs w:val="24"/>
        </w:rPr>
        <w:t>)</w:t>
      </w:r>
    </w:p>
    <w:p w:rsidR="00CD6C78" w:rsidRPr="003C5E63" w:rsidRDefault="00CD6C78" w:rsidP="00CD6C78">
      <w:pPr>
        <w:pStyle w:val="a3"/>
        <w:numPr>
          <w:ilvl w:val="0"/>
          <w:numId w:val="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3C5E63">
        <w:rPr>
          <w:rFonts w:ascii="Times New Roman" w:hAnsi="Times New Roman" w:cs="Times New Roman"/>
          <w:color w:val="00B050"/>
          <w:sz w:val="24"/>
          <w:szCs w:val="24"/>
        </w:rPr>
        <w:t>Объектно-ориентированное программировани</w:t>
      </w:r>
      <w:proofErr w:type="gramStart"/>
      <w:r w:rsidRPr="003C5E63">
        <w:rPr>
          <w:rFonts w:ascii="Times New Roman" w:hAnsi="Times New Roman" w:cs="Times New Roman"/>
          <w:color w:val="00B050"/>
          <w:sz w:val="24"/>
          <w:szCs w:val="24"/>
        </w:rPr>
        <w:t>е(</w:t>
      </w:r>
      <w:proofErr w:type="gramEnd"/>
      <w:r w:rsidRPr="003C5E63">
        <w:rPr>
          <w:rFonts w:ascii="Times New Roman" w:hAnsi="Times New Roman" w:cs="Times New Roman"/>
          <w:color w:val="00B050"/>
          <w:sz w:val="24"/>
          <w:szCs w:val="24"/>
        </w:rPr>
        <w:t>ООП)</w:t>
      </w:r>
    </w:p>
    <w:p w:rsidR="00CD6C78" w:rsidRPr="00847A30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47A30">
        <w:rPr>
          <w:rFonts w:ascii="Times New Roman" w:hAnsi="Times New Roman" w:cs="Times New Roman"/>
          <w:color w:val="00B050"/>
          <w:sz w:val="24"/>
          <w:szCs w:val="24"/>
        </w:rPr>
        <w:t>Классы и объект</w:t>
      </w:r>
      <w:proofErr w:type="gramStart"/>
      <w:r w:rsidRPr="00847A30">
        <w:rPr>
          <w:rFonts w:ascii="Times New Roman" w:hAnsi="Times New Roman" w:cs="Times New Roman"/>
          <w:color w:val="00B050"/>
          <w:sz w:val="24"/>
          <w:szCs w:val="24"/>
        </w:rPr>
        <w:t>ы(</w:t>
      </w:r>
      <w:proofErr w:type="gramEnd"/>
      <w:r w:rsidRPr="00847A30">
        <w:rPr>
          <w:rFonts w:ascii="Times New Roman" w:hAnsi="Times New Roman" w:cs="Times New Roman"/>
          <w:color w:val="00B050"/>
          <w:sz w:val="24"/>
          <w:szCs w:val="24"/>
        </w:rPr>
        <w:t>идентификация, отношения)</w:t>
      </w:r>
    </w:p>
    <w:p w:rsidR="00211E4F" w:rsidRPr="00CA3F67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CA3F67">
        <w:rPr>
          <w:rFonts w:ascii="Times New Roman" w:hAnsi="Times New Roman" w:cs="Times New Roman"/>
          <w:color w:val="00B050"/>
          <w:sz w:val="24"/>
          <w:szCs w:val="24"/>
        </w:rPr>
        <w:t>Инкапсуляция</w:t>
      </w:r>
    </w:p>
    <w:p w:rsidR="00211E4F" w:rsidRPr="00847A30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47A30">
        <w:rPr>
          <w:rFonts w:ascii="Times New Roman" w:hAnsi="Times New Roman" w:cs="Times New Roman"/>
          <w:color w:val="00B050"/>
          <w:sz w:val="24"/>
          <w:szCs w:val="24"/>
        </w:rPr>
        <w:t>Поля, конструкторы, методы, методы установки и методы доступа</w:t>
      </w:r>
    </w:p>
    <w:p w:rsidR="00211E4F" w:rsidRPr="00847A30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47A30">
        <w:rPr>
          <w:rFonts w:ascii="Times New Roman" w:hAnsi="Times New Roman" w:cs="Times New Roman"/>
          <w:color w:val="00B050"/>
          <w:sz w:val="24"/>
          <w:szCs w:val="24"/>
        </w:rPr>
        <w:t>Модификаторы доступа к атрибутам класса</w:t>
      </w:r>
    </w:p>
    <w:p w:rsidR="00211E4F" w:rsidRPr="00CA3F67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CA3F67">
        <w:rPr>
          <w:rFonts w:ascii="Times New Roman" w:hAnsi="Times New Roman" w:cs="Times New Roman"/>
          <w:color w:val="00B050"/>
          <w:sz w:val="24"/>
          <w:szCs w:val="24"/>
        </w:rPr>
        <w:t>Статические поля и методы, константы</w:t>
      </w:r>
    </w:p>
    <w:p w:rsidR="00211E4F" w:rsidRPr="00CA3F67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CA3F67">
        <w:rPr>
          <w:rFonts w:ascii="Times New Roman" w:hAnsi="Times New Roman" w:cs="Times New Roman"/>
          <w:color w:val="00B050"/>
          <w:sz w:val="24"/>
          <w:szCs w:val="24"/>
        </w:rPr>
        <w:t xml:space="preserve">Метод </w:t>
      </w:r>
      <w:r w:rsidRPr="00CA3F67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main() </w:t>
      </w:r>
      <w:r w:rsidRPr="00CA3F67">
        <w:rPr>
          <w:rFonts w:ascii="Times New Roman" w:hAnsi="Times New Roman" w:cs="Times New Roman"/>
          <w:color w:val="00B050"/>
          <w:sz w:val="24"/>
          <w:szCs w:val="24"/>
        </w:rPr>
        <w:t>класса</w:t>
      </w:r>
    </w:p>
    <w:p w:rsidR="00211E4F" w:rsidRPr="00CA3F67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CA3F67">
        <w:rPr>
          <w:rFonts w:ascii="Times New Roman" w:hAnsi="Times New Roman" w:cs="Times New Roman"/>
          <w:color w:val="00B050"/>
          <w:sz w:val="24"/>
          <w:szCs w:val="24"/>
        </w:rPr>
        <w:t>Перегрузка методов</w:t>
      </w:r>
    </w:p>
    <w:p w:rsidR="00211E4F" w:rsidRPr="008B4E80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4E80">
        <w:rPr>
          <w:rFonts w:ascii="Times New Roman" w:hAnsi="Times New Roman" w:cs="Times New Roman"/>
          <w:color w:val="00B050"/>
          <w:sz w:val="24"/>
          <w:szCs w:val="24"/>
        </w:rPr>
        <w:t>Конструирование объекто</w:t>
      </w:r>
      <w:proofErr w:type="gramStart"/>
      <w:r w:rsidRPr="008B4E80">
        <w:rPr>
          <w:rFonts w:ascii="Times New Roman" w:hAnsi="Times New Roman" w:cs="Times New Roman"/>
          <w:color w:val="00B050"/>
          <w:sz w:val="24"/>
          <w:szCs w:val="24"/>
        </w:rPr>
        <w:t>в(</w:t>
      </w:r>
      <w:proofErr w:type="gramEnd"/>
      <w:r w:rsidRPr="008B4E80">
        <w:rPr>
          <w:rFonts w:ascii="Times New Roman" w:hAnsi="Times New Roman" w:cs="Times New Roman"/>
          <w:color w:val="00B050"/>
          <w:sz w:val="24"/>
          <w:szCs w:val="24"/>
        </w:rPr>
        <w:t>конструкторы по умолчанию, с параметром, блоки инициализации, инициализация полей класса по умолчанию, явная инициализация полей, действия с конструкторами)</w:t>
      </w:r>
    </w:p>
    <w:p w:rsidR="00211E4F" w:rsidRPr="008B4E80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4E80">
        <w:rPr>
          <w:rFonts w:ascii="Times New Roman" w:hAnsi="Times New Roman" w:cs="Times New Roman"/>
          <w:color w:val="00B050"/>
          <w:sz w:val="24"/>
          <w:szCs w:val="24"/>
        </w:rPr>
        <w:t>Пакеты</w:t>
      </w:r>
      <w:r w:rsidR="006A0D9C" w:rsidRPr="008B4E80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8B4E80">
        <w:rPr>
          <w:rFonts w:ascii="Times New Roman" w:hAnsi="Times New Roman" w:cs="Times New Roman"/>
          <w:color w:val="00B050"/>
          <w:sz w:val="24"/>
          <w:szCs w:val="24"/>
        </w:rPr>
        <w:t>(импортирование, создание, область действия)</w:t>
      </w:r>
    </w:p>
    <w:p w:rsidR="00211E4F" w:rsidRPr="008B4E80" w:rsidRDefault="00211E4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4E80">
        <w:rPr>
          <w:rFonts w:ascii="Times New Roman" w:hAnsi="Times New Roman" w:cs="Times New Roman"/>
          <w:color w:val="00B050"/>
          <w:sz w:val="24"/>
          <w:szCs w:val="24"/>
        </w:rPr>
        <w:t>Документирование классов</w:t>
      </w:r>
    </w:p>
    <w:p w:rsidR="006A0D9C" w:rsidRPr="008B4E80" w:rsidRDefault="006A0D9C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4E80">
        <w:rPr>
          <w:rFonts w:ascii="Times New Roman" w:hAnsi="Times New Roman" w:cs="Times New Roman"/>
          <w:color w:val="00B050"/>
          <w:sz w:val="24"/>
          <w:szCs w:val="24"/>
        </w:rPr>
        <w:t xml:space="preserve">Сравнение объектов на равенство. Методы </w:t>
      </w:r>
      <w:r w:rsidRPr="008B4E80">
        <w:rPr>
          <w:rFonts w:ascii="Times New Roman" w:hAnsi="Times New Roman" w:cs="Times New Roman"/>
          <w:color w:val="00B050"/>
          <w:sz w:val="24"/>
          <w:szCs w:val="24"/>
          <w:lang w:val="en-US"/>
        </w:rPr>
        <w:t>equals</w:t>
      </w:r>
      <w:r w:rsidRPr="008B4E80">
        <w:rPr>
          <w:rFonts w:ascii="Times New Roman" w:hAnsi="Times New Roman" w:cs="Times New Roman"/>
          <w:color w:val="00B050"/>
          <w:sz w:val="24"/>
          <w:szCs w:val="24"/>
        </w:rPr>
        <w:t xml:space="preserve"> и </w:t>
      </w:r>
      <w:proofErr w:type="spellStart"/>
      <w:r w:rsidRPr="008B4E80">
        <w:rPr>
          <w:rFonts w:ascii="Times New Roman" w:hAnsi="Times New Roman" w:cs="Times New Roman"/>
          <w:color w:val="00B050"/>
          <w:sz w:val="24"/>
          <w:szCs w:val="24"/>
          <w:lang w:val="en-US"/>
        </w:rPr>
        <w:t>hashCode</w:t>
      </w:r>
      <w:proofErr w:type="spellEnd"/>
    </w:p>
    <w:p w:rsidR="006A0D9C" w:rsidRPr="00EE3969" w:rsidRDefault="006A0D9C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EE3969">
        <w:rPr>
          <w:rFonts w:ascii="Times New Roman" w:hAnsi="Times New Roman" w:cs="Times New Roman"/>
          <w:color w:val="00B050"/>
          <w:sz w:val="24"/>
          <w:szCs w:val="24"/>
        </w:rPr>
        <w:t xml:space="preserve">Сравнение объектов </w:t>
      </w:r>
      <w:proofErr w:type="gramStart"/>
      <w:r w:rsidRPr="00EE3969">
        <w:rPr>
          <w:rFonts w:ascii="Times New Roman" w:hAnsi="Times New Roman" w:cs="Times New Roman"/>
          <w:color w:val="00B050"/>
          <w:sz w:val="24"/>
          <w:szCs w:val="24"/>
        </w:rPr>
        <w:t>на</w:t>
      </w:r>
      <w:proofErr w:type="gramEnd"/>
      <w:r w:rsidRPr="00EE3969">
        <w:rPr>
          <w:rFonts w:ascii="Times New Roman" w:hAnsi="Times New Roman" w:cs="Times New Roman"/>
          <w:color w:val="00B050"/>
          <w:sz w:val="24"/>
          <w:szCs w:val="24"/>
        </w:rPr>
        <w:t xml:space="preserve"> больше и</w:t>
      </w:r>
      <w:r w:rsidR="00361DF0" w:rsidRPr="00EE3969">
        <w:rPr>
          <w:rFonts w:ascii="Times New Roman" w:hAnsi="Times New Roman" w:cs="Times New Roman"/>
          <w:color w:val="00B050"/>
          <w:sz w:val="24"/>
          <w:szCs w:val="24"/>
        </w:rPr>
        <w:t>ли меньше. Реализация интерфейсов</w:t>
      </w:r>
      <w:r w:rsidRPr="00EE3969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EE3969">
        <w:rPr>
          <w:rFonts w:ascii="Times New Roman" w:hAnsi="Times New Roman" w:cs="Times New Roman"/>
          <w:color w:val="00B050"/>
          <w:sz w:val="24"/>
          <w:szCs w:val="24"/>
          <w:lang w:val="en-US"/>
        </w:rPr>
        <w:t>Comparable</w:t>
      </w:r>
      <w:r w:rsidR="00CB50D0" w:rsidRPr="00EE3969">
        <w:rPr>
          <w:rFonts w:ascii="Times New Roman" w:hAnsi="Times New Roman" w:cs="Times New Roman"/>
          <w:color w:val="00B050"/>
          <w:sz w:val="24"/>
          <w:szCs w:val="24"/>
        </w:rPr>
        <w:t xml:space="preserve"> и </w:t>
      </w:r>
      <w:r w:rsidR="00CB50D0" w:rsidRPr="00EE3969">
        <w:rPr>
          <w:rFonts w:ascii="Times New Roman" w:hAnsi="Times New Roman" w:cs="Times New Roman"/>
          <w:color w:val="00B050"/>
          <w:sz w:val="24"/>
          <w:szCs w:val="24"/>
          <w:lang w:val="en-US"/>
        </w:rPr>
        <w:t>Comparator</w:t>
      </w:r>
    </w:p>
    <w:p w:rsidR="001A533F" w:rsidRPr="002C0C1A" w:rsidRDefault="001A533F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2C0C1A">
        <w:rPr>
          <w:rFonts w:ascii="Times New Roman" w:hAnsi="Times New Roman" w:cs="Times New Roman"/>
          <w:color w:val="00B050"/>
          <w:sz w:val="24"/>
          <w:szCs w:val="24"/>
        </w:rPr>
        <w:t>Генерация и обработка исключительных ситуаций</w:t>
      </w:r>
    </w:p>
    <w:p w:rsidR="00071CAC" w:rsidRPr="00EE3969" w:rsidRDefault="00071CAC" w:rsidP="00CD6C78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EE3969">
        <w:rPr>
          <w:rFonts w:ascii="Times New Roman" w:hAnsi="Times New Roman" w:cs="Times New Roman"/>
          <w:color w:val="00B050"/>
          <w:sz w:val="24"/>
          <w:szCs w:val="24"/>
        </w:rPr>
        <w:t>Обработка массива объектов. Сортировка</w:t>
      </w:r>
    </w:p>
    <w:p w:rsidR="00400D73" w:rsidRDefault="00400D73" w:rsidP="00400D7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файлами, чтение и вывод данных</w:t>
      </w:r>
    </w:p>
    <w:p w:rsidR="00400D73" w:rsidRPr="002818CF" w:rsidRDefault="00400D73" w:rsidP="00400D73">
      <w:pPr>
        <w:pStyle w:val="a3"/>
        <w:numPr>
          <w:ilvl w:val="0"/>
          <w:numId w:val="1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2818CF">
        <w:rPr>
          <w:rFonts w:ascii="Times New Roman" w:hAnsi="Times New Roman" w:cs="Times New Roman"/>
          <w:color w:val="00B050"/>
          <w:sz w:val="24"/>
          <w:szCs w:val="24"/>
        </w:rPr>
        <w:t>Символьные потоки ввода-вывода</w:t>
      </w:r>
    </w:p>
    <w:p w:rsidR="00400D73" w:rsidRDefault="00400D73" w:rsidP="00400D7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Байтовые потоки ввода-вывода</w:t>
      </w:r>
    </w:p>
    <w:p w:rsidR="00E259BE" w:rsidRDefault="00E259BE" w:rsidP="00400D7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Байтовые потоки для работы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интернет-ресурсами</w:t>
      </w:r>
      <w:proofErr w:type="spellEnd"/>
    </w:p>
    <w:p w:rsidR="00E259BE" w:rsidRDefault="00E259BE" w:rsidP="00400D7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Конвертеры из </w:t>
      </w:r>
      <w:proofErr w:type="gramStart"/>
      <w:r>
        <w:rPr>
          <w:rFonts w:ascii="Times New Roman" w:hAnsi="Times New Roman" w:cs="Times New Roman"/>
          <w:sz w:val="24"/>
          <w:szCs w:val="24"/>
        </w:rPr>
        <w:t>байтовых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символьные потоки </w:t>
      </w:r>
    </w:p>
    <w:p w:rsidR="00400D73" w:rsidRPr="004F3A24" w:rsidRDefault="00400D73" w:rsidP="00400D73">
      <w:pPr>
        <w:pStyle w:val="a3"/>
        <w:numPr>
          <w:ilvl w:val="0"/>
          <w:numId w:val="14"/>
        </w:numPr>
        <w:rPr>
          <w:rFonts w:ascii="Times New Roman" w:hAnsi="Times New Roman" w:cs="Times New Roman"/>
          <w:color w:val="00B050"/>
          <w:sz w:val="24"/>
          <w:szCs w:val="24"/>
        </w:rPr>
      </w:pPr>
      <w:bookmarkStart w:id="0" w:name="_GoBack"/>
      <w:proofErr w:type="spellStart"/>
      <w:r w:rsidRPr="004F3A24">
        <w:rPr>
          <w:rFonts w:ascii="Times New Roman" w:hAnsi="Times New Roman" w:cs="Times New Roman"/>
          <w:color w:val="00B050"/>
          <w:sz w:val="24"/>
          <w:szCs w:val="24"/>
        </w:rPr>
        <w:lastRenderedPageBreak/>
        <w:t>Парсинг</w:t>
      </w:r>
      <w:proofErr w:type="spellEnd"/>
      <w:r w:rsidRPr="004F3A24">
        <w:rPr>
          <w:rFonts w:ascii="Times New Roman" w:hAnsi="Times New Roman" w:cs="Times New Roman"/>
          <w:color w:val="00B050"/>
          <w:sz w:val="24"/>
          <w:szCs w:val="24"/>
        </w:rPr>
        <w:t xml:space="preserve"> текстовых файлов</w:t>
      </w:r>
    </w:p>
    <w:p w:rsidR="00400D73" w:rsidRPr="004F3A24" w:rsidRDefault="00400D73" w:rsidP="00400D73">
      <w:pPr>
        <w:pStyle w:val="a3"/>
        <w:numPr>
          <w:ilvl w:val="0"/>
          <w:numId w:val="14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4F3A24">
        <w:rPr>
          <w:rFonts w:ascii="Times New Roman" w:hAnsi="Times New Roman" w:cs="Times New Roman"/>
          <w:color w:val="00B050"/>
          <w:sz w:val="24"/>
          <w:szCs w:val="24"/>
        </w:rPr>
        <w:t xml:space="preserve">Работа с </w:t>
      </w:r>
      <w:proofErr w:type="spellStart"/>
      <w:r w:rsidRPr="004F3A24">
        <w:rPr>
          <w:rFonts w:ascii="Times New Roman" w:hAnsi="Times New Roman" w:cs="Times New Roman"/>
          <w:color w:val="00B050"/>
          <w:sz w:val="24"/>
          <w:szCs w:val="24"/>
          <w:lang w:val="en-US"/>
        </w:rPr>
        <w:t>csv</w:t>
      </w:r>
      <w:proofErr w:type="spellEnd"/>
      <w:r w:rsidRPr="004F3A24">
        <w:rPr>
          <w:rFonts w:ascii="Times New Roman" w:hAnsi="Times New Roman" w:cs="Times New Roman"/>
          <w:color w:val="00B050"/>
          <w:sz w:val="24"/>
          <w:szCs w:val="24"/>
        </w:rPr>
        <w:t xml:space="preserve"> файлами</w:t>
      </w:r>
    </w:p>
    <w:bookmarkEnd w:id="0"/>
    <w:p w:rsidR="00AD151D" w:rsidRDefault="00AD151D" w:rsidP="00AD151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Коллекции и структуры данных</w:t>
      </w:r>
    </w:p>
    <w:p w:rsidR="00AD151D" w:rsidRPr="00F858B0" w:rsidRDefault="00AD151D" w:rsidP="00AD151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211E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LinkedList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сходства и различия, методы, сортировка</w:t>
      </w:r>
    </w:p>
    <w:p w:rsidR="00F858B0" w:rsidRPr="00F858B0" w:rsidRDefault="00F858B0" w:rsidP="00AD151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Интерфейс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Set, </w:t>
      </w:r>
      <w:r>
        <w:rPr>
          <w:rFonts w:ascii="Times New Roman" w:hAnsi="Times New Roman" w:cs="Times New Roman"/>
          <w:sz w:val="24"/>
          <w:szCs w:val="24"/>
        </w:rPr>
        <w:t xml:space="preserve">реализации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LinkedHashSet</w:t>
      </w:r>
      <w:proofErr w:type="spellEnd"/>
    </w:p>
    <w:p w:rsidR="00F858B0" w:rsidRPr="00F858B0" w:rsidRDefault="00F858B0" w:rsidP="00AD151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Интерфейс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Map, </w:t>
      </w:r>
      <w:r>
        <w:rPr>
          <w:rFonts w:ascii="Times New Roman" w:hAnsi="Times New Roman" w:cs="Times New Roman"/>
          <w:sz w:val="24"/>
          <w:szCs w:val="24"/>
        </w:rPr>
        <w:t xml:space="preserve">реализации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LinkedHashMap</w:t>
      </w:r>
      <w:proofErr w:type="spellEnd"/>
    </w:p>
    <w:p w:rsidR="00F858B0" w:rsidRPr="00F858B0" w:rsidRDefault="00F858B0" w:rsidP="00AD151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Интерфейс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SortedSet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реализации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TreeSet</w:t>
      </w:r>
      <w:proofErr w:type="spellEnd"/>
    </w:p>
    <w:p w:rsidR="00F858B0" w:rsidRPr="00F858B0" w:rsidRDefault="00F858B0" w:rsidP="00AD151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Интерфейс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SortedMap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реализации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TreeMap</w:t>
      </w:r>
      <w:proofErr w:type="spellEnd"/>
    </w:p>
    <w:p w:rsidR="00F858B0" w:rsidRDefault="00F858B0" w:rsidP="00AD151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Сортировка коллекций</w:t>
      </w:r>
    </w:p>
    <w:p w:rsidR="00211E4F" w:rsidRDefault="00211E4F" w:rsidP="00211E4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Наследование</w:t>
      </w:r>
    </w:p>
    <w:p w:rsidR="00211E4F" w:rsidRDefault="00211E4F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Классы, суперклассы, подклассы</w:t>
      </w:r>
    </w:p>
    <w:p w:rsidR="00211E4F" w:rsidRDefault="00211E4F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Иерархия наследования</w:t>
      </w:r>
    </w:p>
    <w:p w:rsidR="00211E4F" w:rsidRDefault="00211E4F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Полиморфизм</w:t>
      </w:r>
    </w:p>
    <w:p w:rsidR="00211E4F" w:rsidRDefault="00211E4F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Приведение типов</w:t>
      </w:r>
    </w:p>
    <w:p w:rsidR="00211E4F" w:rsidRDefault="00211E4F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Виртуализация методов</w:t>
      </w:r>
    </w:p>
    <w:p w:rsidR="00211E4F" w:rsidRDefault="00211E4F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Абстрактные классы</w:t>
      </w:r>
      <w:r w:rsidR="00700FBC">
        <w:rPr>
          <w:rFonts w:ascii="Times New Roman" w:hAnsi="Times New Roman" w:cs="Times New Roman"/>
          <w:sz w:val="24"/>
          <w:szCs w:val="24"/>
        </w:rPr>
        <w:t xml:space="preserve"> и методы</w:t>
      </w:r>
    </w:p>
    <w:p w:rsidR="00211E4F" w:rsidRPr="00211E4F" w:rsidRDefault="00211E4F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Модификатор доступа </w:t>
      </w:r>
      <w:r w:rsidRPr="00211E4F">
        <w:rPr>
          <w:rFonts w:ascii="Times New Roman" w:hAnsi="Times New Roman" w:cs="Times New Roman"/>
          <w:b/>
          <w:sz w:val="24"/>
          <w:szCs w:val="24"/>
          <w:lang w:val="en-US"/>
        </w:rPr>
        <w:t>protected</w:t>
      </w:r>
    </w:p>
    <w:p w:rsidR="00211E4F" w:rsidRDefault="00211E4F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Методы</w:t>
      </w:r>
      <w:r w:rsidRPr="00211E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класса</w:t>
      </w:r>
      <w:r w:rsidRPr="00211E4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equals</w:t>
      </w:r>
      <w:r w:rsidRPr="00211E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hashCode</w:t>
      </w:r>
      <w:proofErr w:type="spellEnd"/>
      <w:r w:rsidRPr="00211E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211E4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переопределение их для подклассов</w:t>
      </w:r>
    </w:p>
    <w:p w:rsidR="00E259BE" w:rsidRDefault="00E259BE" w:rsidP="00E259B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Сборка и запуск программы</w:t>
      </w:r>
    </w:p>
    <w:p w:rsidR="00E259BE" w:rsidRDefault="00E259BE" w:rsidP="00E259B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Maven</w:t>
      </w:r>
      <w:r w:rsidRPr="00E259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как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фреймворк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автоматизации сборки приложения </w:t>
      </w:r>
    </w:p>
    <w:p w:rsidR="00E259BE" w:rsidRPr="00E259BE" w:rsidRDefault="00E259BE" w:rsidP="00E259B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Подключение библиотек к проекту при помощи </w:t>
      </w:r>
      <w:r>
        <w:rPr>
          <w:rFonts w:ascii="Times New Roman" w:hAnsi="Times New Roman" w:cs="Times New Roman"/>
          <w:sz w:val="24"/>
          <w:szCs w:val="24"/>
          <w:lang w:val="en-US"/>
        </w:rPr>
        <w:t>Maven</w:t>
      </w:r>
    </w:p>
    <w:p w:rsidR="00E259BE" w:rsidRDefault="00E259BE" w:rsidP="00E259B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Сборка программы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автоматизатором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сборки и при помощи среды разработки</w:t>
      </w:r>
    </w:p>
    <w:p w:rsidR="00E259BE" w:rsidRPr="00E259BE" w:rsidRDefault="00E259BE" w:rsidP="00E259B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jar</w:t>
      </w:r>
      <w:r>
        <w:rPr>
          <w:rFonts w:ascii="Times New Roman" w:hAnsi="Times New Roman" w:cs="Times New Roman"/>
          <w:sz w:val="24"/>
          <w:szCs w:val="24"/>
        </w:rPr>
        <w:t xml:space="preserve"> как исполняемый файл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E259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программы, файл манифеста, работа с ресурсами</w:t>
      </w:r>
    </w:p>
    <w:p w:rsidR="0079272C" w:rsidRDefault="0079272C" w:rsidP="007927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Продвинутые языковые конструкции языка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:rsidR="00211E4F" w:rsidRDefault="0079272C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Объектные оболочки для примитивных типов,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автоупаковка</w:t>
      </w:r>
      <w:proofErr w:type="spellEnd"/>
    </w:p>
    <w:p w:rsidR="0079272C" w:rsidRPr="0079272C" w:rsidRDefault="0079272C" w:rsidP="00211E4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Методы с переменным числом аргументов</w:t>
      </w:r>
    </w:p>
    <w:p w:rsidR="002C2C42" w:rsidRPr="00634C86" w:rsidRDefault="0079272C" w:rsidP="006A3F3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Рефлекси</w:t>
      </w:r>
      <w:proofErr w:type="gramStart"/>
      <w:r>
        <w:rPr>
          <w:rFonts w:ascii="Times New Roman" w:hAnsi="Times New Roman" w:cs="Times New Roman"/>
          <w:sz w:val="24"/>
          <w:szCs w:val="24"/>
        </w:rPr>
        <w:t>я(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анализ классов и объектов,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79272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вызов методов с помощью рефлексии)</w:t>
      </w:r>
    </w:p>
    <w:p w:rsidR="00634C86" w:rsidRDefault="00634C86" w:rsidP="006A3F3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шаблонными классами и методами</w:t>
      </w:r>
    </w:p>
    <w:p w:rsidR="00E259BE" w:rsidRDefault="00E259BE" w:rsidP="00E259B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парсерами</w:t>
      </w:r>
      <w:proofErr w:type="spellEnd"/>
    </w:p>
    <w:p w:rsidR="0002701D" w:rsidRPr="0002701D" w:rsidRDefault="00E259BE" w:rsidP="0002701D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с форматом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парсер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Gson</w:t>
      </w:r>
      <w:proofErr w:type="spellEnd"/>
    </w:p>
    <w:p w:rsidR="00E259BE" w:rsidRDefault="00E259BE" w:rsidP="00E259B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с </w:t>
      </w:r>
      <w:r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="00965E07" w:rsidRPr="00965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5E07">
        <w:rPr>
          <w:rFonts w:ascii="Times New Roman" w:hAnsi="Times New Roman" w:cs="Times New Roman"/>
          <w:sz w:val="24"/>
          <w:szCs w:val="24"/>
        </w:rPr>
        <w:t>парсеры</w:t>
      </w:r>
      <w:proofErr w:type="spellEnd"/>
      <w:r w:rsidR="00965E07">
        <w:rPr>
          <w:rFonts w:ascii="Times New Roman" w:hAnsi="Times New Roman" w:cs="Times New Roman"/>
          <w:sz w:val="24"/>
          <w:szCs w:val="24"/>
        </w:rPr>
        <w:t xml:space="preserve"> </w:t>
      </w:r>
      <w:r w:rsidR="00965E07">
        <w:rPr>
          <w:rFonts w:ascii="Times New Roman" w:hAnsi="Times New Roman" w:cs="Times New Roman"/>
          <w:sz w:val="24"/>
          <w:szCs w:val="24"/>
          <w:lang w:val="en-US"/>
        </w:rPr>
        <w:t>Dom</w:t>
      </w:r>
      <w:r w:rsidR="00965E07" w:rsidRPr="00965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5E07">
        <w:rPr>
          <w:rFonts w:ascii="Times New Roman" w:hAnsi="Times New Roman" w:cs="Times New Roman"/>
          <w:sz w:val="24"/>
          <w:szCs w:val="24"/>
          <w:lang w:val="en-US"/>
        </w:rPr>
        <w:t>XStream</w:t>
      </w:r>
      <w:proofErr w:type="spellEnd"/>
    </w:p>
    <w:p w:rsidR="0002701D" w:rsidRDefault="0002701D" w:rsidP="00E259B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с датами. Даты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парсерах</w:t>
      </w:r>
      <w:proofErr w:type="spellEnd"/>
    </w:p>
    <w:p w:rsidR="0079272C" w:rsidRDefault="0079272C" w:rsidP="007927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Интерфейсы и внутренние классы</w:t>
      </w:r>
    </w:p>
    <w:p w:rsidR="0079272C" w:rsidRDefault="0079272C" w:rsidP="0079272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Интерфейс</w:t>
      </w:r>
      <w:proofErr w:type="gramStart"/>
      <w:r>
        <w:rPr>
          <w:rFonts w:ascii="Times New Roman" w:hAnsi="Times New Roman" w:cs="Times New Roman"/>
          <w:sz w:val="24"/>
          <w:szCs w:val="24"/>
        </w:rPr>
        <w:t>ы(</w:t>
      </w:r>
      <w:proofErr w:type="gramEnd"/>
      <w:r>
        <w:rPr>
          <w:rFonts w:ascii="Times New Roman" w:hAnsi="Times New Roman" w:cs="Times New Roman"/>
          <w:sz w:val="24"/>
          <w:szCs w:val="24"/>
        </w:rPr>
        <w:t>свойства, связь и различия с абстрактными классами)</w:t>
      </w:r>
    </w:p>
    <w:p w:rsidR="0079272C" w:rsidRDefault="0079272C" w:rsidP="0079272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Клонирование объектов</w:t>
      </w:r>
    </w:p>
    <w:p w:rsidR="0079272C" w:rsidRDefault="0079272C" w:rsidP="0079272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Сортировка объектов</w:t>
      </w:r>
    </w:p>
    <w:p w:rsidR="0079272C" w:rsidRDefault="0079272C" w:rsidP="0079272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Внутренние класс</w:t>
      </w:r>
      <w:proofErr w:type="gramStart"/>
      <w:r>
        <w:rPr>
          <w:rFonts w:ascii="Times New Roman" w:hAnsi="Times New Roman" w:cs="Times New Roman"/>
          <w:sz w:val="24"/>
          <w:szCs w:val="24"/>
        </w:rPr>
        <w:t>ы(</w:t>
      </w:r>
      <w:proofErr w:type="gramEnd"/>
      <w:r>
        <w:rPr>
          <w:rFonts w:ascii="Times New Roman" w:hAnsi="Times New Roman" w:cs="Times New Roman"/>
          <w:sz w:val="24"/>
          <w:szCs w:val="24"/>
        </w:rPr>
        <w:t>свойства, виды)</w:t>
      </w:r>
    </w:p>
    <w:p w:rsidR="000F2950" w:rsidRDefault="000F2950" w:rsidP="000F295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Применение лямбда выражений</w:t>
      </w:r>
    </w:p>
    <w:p w:rsidR="000F2950" w:rsidRDefault="000F2950" w:rsidP="000F295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 лямбда выражений при анонимных внутренних классах</w:t>
      </w:r>
    </w:p>
    <w:p w:rsidR="000F2950" w:rsidRDefault="000F2950" w:rsidP="000F295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Ссылки на статические и нестатические методы класса</w:t>
      </w:r>
    </w:p>
    <w:p w:rsidR="00B719AE" w:rsidRDefault="00B719AE" w:rsidP="000F295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Stream API</w:t>
      </w:r>
    </w:p>
    <w:p w:rsidR="0079272C" w:rsidRDefault="0079272C" w:rsidP="007927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приложений с использованием ГПИ</w:t>
      </w:r>
    </w:p>
    <w:p w:rsidR="0079272C" w:rsidRPr="00D26AC2" w:rsidRDefault="00645534" w:rsidP="0079272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интерфейса приложения с использованием конструктора среды разработки</w:t>
      </w:r>
    </w:p>
    <w:p w:rsidR="00D26AC2" w:rsidRDefault="00D26AC2" w:rsidP="00D26AC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файловой системой</w:t>
      </w:r>
    </w:p>
    <w:p w:rsidR="00D26AC2" w:rsidRDefault="00D26AC2" w:rsidP="00D26AC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Объект типа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D26AC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Просмотр информации о файлах и директориях</w:t>
      </w:r>
    </w:p>
    <w:p w:rsidR="00D26AC2" w:rsidRDefault="00D26AC2" w:rsidP="00D26AC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Объект типа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Path. </w:t>
      </w:r>
      <w:r>
        <w:rPr>
          <w:rFonts w:ascii="Times New Roman" w:hAnsi="Times New Roman" w:cs="Times New Roman"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Paths</w:t>
      </w:r>
    </w:p>
    <w:p w:rsidR="00B41FE4" w:rsidRDefault="00B41FE4" w:rsidP="00B41FE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алгоритмов и структур данных</w:t>
      </w:r>
    </w:p>
    <w:p w:rsidR="00B41FE4" w:rsidRDefault="00B41FE4" w:rsidP="00B41FE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Элементарные математические и логические алгоритмы</w:t>
      </w:r>
    </w:p>
    <w:p w:rsidR="008D1C4F" w:rsidRPr="00964BF3" w:rsidRDefault="00B41FE4" w:rsidP="001C4FB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Структуры данны</w:t>
      </w:r>
      <w:r w:rsidR="00D20C8C">
        <w:rPr>
          <w:rFonts w:ascii="Times New Roman" w:hAnsi="Times New Roman" w:cs="Times New Roman"/>
          <w:sz w:val="24"/>
          <w:szCs w:val="24"/>
        </w:rPr>
        <w:t>х(</w:t>
      </w:r>
      <w:r>
        <w:rPr>
          <w:rFonts w:ascii="Times New Roman" w:hAnsi="Times New Roman" w:cs="Times New Roman"/>
          <w:sz w:val="24"/>
          <w:szCs w:val="24"/>
        </w:rPr>
        <w:t>списки, стеки, очереди, деки)</w:t>
      </w:r>
    </w:p>
    <w:sectPr w:rsidR="008D1C4F" w:rsidRPr="00964BF3" w:rsidSect="00D819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E665C"/>
    <w:multiLevelType w:val="hybridMultilevel"/>
    <w:tmpl w:val="237251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58A2488"/>
    <w:multiLevelType w:val="hybridMultilevel"/>
    <w:tmpl w:val="7548EE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7362606"/>
    <w:multiLevelType w:val="hybridMultilevel"/>
    <w:tmpl w:val="E3967C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1A6004E6"/>
    <w:multiLevelType w:val="hybridMultilevel"/>
    <w:tmpl w:val="E9DC2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F96B40"/>
    <w:multiLevelType w:val="hybridMultilevel"/>
    <w:tmpl w:val="645EFE60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5">
    <w:nsid w:val="27330B0D"/>
    <w:multiLevelType w:val="hybridMultilevel"/>
    <w:tmpl w:val="98F20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246514"/>
    <w:multiLevelType w:val="hybridMultilevel"/>
    <w:tmpl w:val="EC6A4DAA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>
    <w:nsid w:val="2D706ACD"/>
    <w:multiLevelType w:val="hybridMultilevel"/>
    <w:tmpl w:val="11403DA0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>
    <w:nsid w:val="317C1EBC"/>
    <w:multiLevelType w:val="hybridMultilevel"/>
    <w:tmpl w:val="B08A3E90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9">
    <w:nsid w:val="41F47DE5"/>
    <w:multiLevelType w:val="hybridMultilevel"/>
    <w:tmpl w:val="1C1CC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F359A7"/>
    <w:multiLevelType w:val="hybridMultilevel"/>
    <w:tmpl w:val="491C47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4CED5326"/>
    <w:multiLevelType w:val="hybridMultilevel"/>
    <w:tmpl w:val="2BC6C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6175AC"/>
    <w:multiLevelType w:val="hybridMultilevel"/>
    <w:tmpl w:val="59DE0834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3">
    <w:nsid w:val="5D4324CD"/>
    <w:multiLevelType w:val="hybridMultilevel"/>
    <w:tmpl w:val="0680A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BB4695"/>
    <w:multiLevelType w:val="hybridMultilevel"/>
    <w:tmpl w:val="2CAAD3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736946D5"/>
    <w:multiLevelType w:val="hybridMultilevel"/>
    <w:tmpl w:val="520C0D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>
    <w:nsid w:val="78F64F5D"/>
    <w:multiLevelType w:val="hybridMultilevel"/>
    <w:tmpl w:val="C534E046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9"/>
  </w:num>
  <w:num w:numId="5">
    <w:abstractNumId w:val="3"/>
  </w:num>
  <w:num w:numId="6">
    <w:abstractNumId w:val="8"/>
  </w:num>
  <w:num w:numId="7">
    <w:abstractNumId w:val="4"/>
  </w:num>
  <w:num w:numId="8">
    <w:abstractNumId w:val="13"/>
  </w:num>
  <w:num w:numId="9">
    <w:abstractNumId w:val="7"/>
  </w:num>
  <w:num w:numId="10">
    <w:abstractNumId w:val="6"/>
  </w:num>
  <w:num w:numId="11">
    <w:abstractNumId w:val="16"/>
  </w:num>
  <w:num w:numId="12">
    <w:abstractNumId w:val="12"/>
  </w:num>
  <w:num w:numId="13">
    <w:abstractNumId w:val="0"/>
  </w:num>
  <w:num w:numId="14">
    <w:abstractNumId w:val="15"/>
  </w:num>
  <w:num w:numId="15">
    <w:abstractNumId w:val="10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D1C4F"/>
    <w:rsid w:val="0002701D"/>
    <w:rsid w:val="000271E7"/>
    <w:rsid w:val="0004018F"/>
    <w:rsid w:val="00055DA7"/>
    <w:rsid w:val="00057F55"/>
    <w:rsid w:val="00071CAC"/>
    <w:rsid w:val="000778CE"/>
    <w:rsid w:val="0008215D"/>
    <w:rsid w:val="00082EBD"/>
    <w:rsid w:val="000915E5"/>
    <w:rsid w:val="0009456A"/>
    <w:rsid w:val="000A2BAF"/>
    <w:rsid w:val="000B08FF"/>
    <w:rsid w:val="000E203C"/>
    <w:rsid w:val="000F2950"/>
    <w:rsid w:val="000F380E"/>
    <w:rsid w:val="00114ADD"/>
    <w:rsid w:val="00132EDE"/>
    <w:rsid w:val="00140AD3"/>
    <w:rsid w:val="00140EDE"/>
    <w:rsid w:val="001464DE"/>
    <w:rsid w:val="001514FF"/>
    <w:rsid w:val="00165EDA"/>
    <w:rsid w:val="001771D0"/>
    <w:rsid w:val="00185267"/>
    <w:rsid w:val="001951DC"/>
    <w:rsid w:val="001A3125"/>
    <w:rsid w:val="001A33B0"/>
    <w:rsid w:val="001A533F"/>
    <w:rsid w:val="001C35F8"/>
    <w:rsid w:val="001C4FB1"/>
    <w:rsid w:val="001F17C3"/>
    <w:rsid w:val="001F5FE4"/>
    <w:rsid w:val="001F6B2D"/>
    <w:rsid w:val="0021083B"/>
    <w:rsid w:val="00211E4F"/>
    <w:rsid w:val="00233D35"/>
    <w:rsid w:val="00234F79"/>
    <w:rsid w:val="00267770"/>
    <w:rsid w:val="00270EAB"/>
    <w:rsid w:val="0027714D"/>
    <w:rsid w:val="002818CF"/>
    <w:rsid w:val="0028471B"/>
    <w:rsid w:val="002946BF"/>
    <w:rsid w:val="00297BA0"/>
    <w:rsid w:val="002C0C1A"/>
    <w:rsid w:val="002C11AE"/>
    <w:rsid w:val="002C208B"/>
    <w:rsid w:val="002C2BF8"/>
    <w:rsid w:val="002C2C42"/>
    <w:rsid w:val="002C382A"/>
    <w:rsid w:val="002C38C2"/>
    <w:rsid w:val="002F6DD1"/>
    <w:rsid w:val="00315F62"/>
    <w:rsid w:val="00335FDE"/>
    <w:rsid w:val="00337D16"/>
    <w:rsid w:val="00347F42"/>
    <w:rsid w:val="00356E0B"/>
    <w:rsid w:val="00361DF0"/>
    <w:rsid w:val="003705D9"/>
    <w:rsid w:val="00376FDA"/>
    <w:rsid w:val="0038626A"/>
    <w:rsid w:val="00394BB2"/>
    <w:rsid w:val="003A625C"/>
    <w:rsid w:val="003C50DF"/>
    <w:rsid w:val="003C5E63"/>
    <w:rsid w:val="003E6C76"/>
    <w:rsid w:val="003F628D"/>
    <w:rsid w:val="00400D73"/>
    <w:rsid w:val="00417999"/>
    <w:rsid w:val="00435510"/>
    <w:rsid w:val="00464316"/>
    <w:rsid w:val="004772F9"/>
    <w:rsid w:val="00477B9A"/>
    <w:rsid w:val="00493C9B"/>
    <w:rsid w:val="004A0F4C"/>
    <w:rsid w:val="004A4778"/>
    <w:rsid w:val="004A6832"/>
    <w:rsid w:val="004C26DC"/>
    <w:rsid w:val="004F2CC6"/>
    <w:rsid w:val="004F3A24"/>
    <w:rsid w:val="00506C36"/>
    <w:rsid w:val="0051402A"/>
    <w:rsid w:val="00523F61"/>
    <w:rsid w:val="00527CAC"/>
    <w:rsid w:val="00534697"/>
    <w:rsid w:val="005561D8"/>
    <w:rsid w:val="005609B5"/>
    <w:rsid w:val="005731EE"/>
    <w:rsid w:val="00587237"/>
    <w:rsid w:val="005973F1"/>
    <w:rsid w:val="005A550E"/>
    <w:rsid w:val="005A6D52"/>
    <w:rsid w:val="005E2779"/>
    <w:rsid w:val="005F7C18"/>
    <w:rsid w:val="00601BE7"/>
    <w:rsid w:val="0061715B"/>
    <w:rsid w:val="00634C86"/>
    <w:rsid w:val="0064162C"/>
    <w:rsid w:val="00645534"/>
    <w:rsid w:val="00657BB5"/>
    <w:rsid w:val="0066217C"/>
    <w:rsid w:val="00671A5C"/>
    <w:rsid w:val="00677201"/>
    <w:rsid w:val="006A0D9C"/>
    <w:rsid w:val="006A3F38"/>
    <w:rsid w:val="006C632A"/>
    <w:rsid w:val="00700FBC"/>
    <w:rsid w:val="007420BE"/>
    <w:rsid w:val="007541CF"/>
    <w:rsid w:val="007639EE"/>
    <w:rsid w:val="00770680"/>
    <w:rsid w:val="0077198B"/>
    <w:rsid w:val="007855E0"/>
    <w:rsid w:val="0079272C"/>
    <w:rsid w:val="00794332"/>
    <w:rsid w:val="00795B86"/>
    <w:rsid w:val="007A559F"/>
    <w:rsid w:val="007B3AF7"/>
    <w:rsid w:val="007E51C5"/>
    <w:rsid w:val="007F6C9A"/>
    <w:rsid w:val="0082589A"/>
    <w:rsid w:val="00847A30"/>
    <w:rsid w:val="00850F7A"/>
    <w:rsid w:val="00862502"/>
    <w:rsid w:val="0086554B"/>
    <w:rsid w:val="00874F74"/>
    <w:rsid w:val="008768A2"/>
    <w:rsid w:val="00893897"/>
    <w:rsid w:val="008A23DA"/>
    <w:rsid w:val="008B4E80"/>
    <w:rsid w:val="008D0935"/>
    <w:rsid w:val="008D1C4F"/>
    <w:rsid w:val="008D43E8"/>
    <w:rsid w:val="008D5191"/>
    <w:rsid w:val="008D7022"/>
    <w:rsid w:val="008F33D4"/>
    <w:rsid w:val="008F73AA"/>
    <w:rsid w:val="00916F96"/>
    <w:rsid w:val="0094295C"/>
    <w:rsid w:val="00945F74"/>
    <w:rsid w:val="00960CB8"/>
    <w:rsid w:val="00962381"/>
    <w:rsid w:val="00964BF3"/>
    <w:rsid w:val="00965E07"/>
    <w:rsid w:val="00976600"/>
    <w:rsid w:val="00991E0A"/>
    <w:rsid w:val="00995404"/>
    <w:rsid w:val="0099731D"/>
    <w:rsid w:val="009B0ABA"/>
    <w:rsid w:val="009C063A"/>
    <w:rsid w:val="009C690B"/>
    <w:rsid w:val="009D4F25"/>
    <w:rsid w:val="00A31F0D"/>
    <w:rsid w:val="00A322F1"/>
    <w:rsid w:val="00A3332A"/>
    <w:rsid w:val="00A428F2"/>
    <w:rsid w:val="00A57BCC"/>
    <w:rsid w:val="00A630E8"/>
    <w:rsid w:val="00AB549D"/>
    <w:rsid w:val="00AD151D"/>
    <w:rsid w:val="00AE57F1"/>
    <w:rsid w:val="00B06034"/>
    <w:rsid w:val="00B1509E"/>
    <w:rsid w:val="00B34931"/>
    <w:rsid w:val="00B41FE4"/>
    <w:rsid w:val="00B719AE"/>
    <w:rsid w:val="00B740D6"/>
    <w:rsid w:val="00B97B3F"/>
    <w:rsid w:val="00BA6EAF"/>
    <w:rsid w:val="00BB13B3"/>
    <w:rsid w:val="00BC39B4"/>
    <w:rsid w:val="00BC437F"/>
    <w:rsid w:val="00BE0C0B"/>
    <w:rsid w:val="00BE0D02"/>
    <w:rsid w:val="00C04EC4"/>
    <w:rsid w:val="00C06E5A"/>
    <w:rsid w:val="00C07CD5"/>
    <w:rsid w:val="00C145C4"/>
    <w:rsid w:val="00C14B17"/>
    <w:rsid w:val="00C25337"/>
    <w:rsid w:val="00C261D8"/>
    <w:rsid w:val="00C33451"/>
    <w:rsid w:val="00C336C2"/>
    <w:rsid w:val="00C52E0B"/>
    <w:rsid w:val="00C62975"/>
    <w:rsid w:val="00CA3F67"/>
    <w:rsid w:val="00CB50D0"/>
    <w:rsid w:val="00CD6C78"/>
    <w:rsid w:val="00CF41AB"/>
    <w:rsid w:val="00CF509E"/>
    <w:rsid w:val="00CF635F"/>
    <w:rsid w:val="00D0027E"/>
    <w:rsid w:val="00D20C8C"/>
    <w:rsid w:val="00D26AC2"/>
    <w:rsid w:val="00D322C5"/>
    <w:rsid w:val="00D53141"/>
    <w:rsid w:val="00D64588"/>
    <w:rsid w:val="00D6789B"/>
    <w:rsid w:val="00D80682"/>
    <w:rsid w:val="00D819A1"/>
    <w:rsid w:val="00DA4BE2"/>
    <w:rsid w:val="00DB6945"/>
    <w:rsid w:val="00DD44DE"/>
    <w:rsid w:val="00DD58C5"/>
    <w:rsid w:val="00E00DDD"/>
    <w:rsid w:val="00E20FF6"/>
    <w:rsid w:val="00E259BE"/>
    <w:rsid w:val="00E46FE0"/>
    <w:rsid w:val="00E64C09"/>
    <w:rsid w:val="00E75765"/>
    <w:rsid w:val="00E93643"/>
    <w:rsid w:val="00EB6F01"/>
    <w:rsid w:val="00ED5DB0"/>
    <w:rsid w:val="00EE3969"/>
    <w:rsid w:val="00F07E9F"/>
    <w:rsid w:val="00F158BB"/>
    <w:rsid w:val="00F23D29"/>
    <w:rsid w:val="00F27A85"/>
    <w:rsid w:val="00F3701B"/>
    <w:rsid w:val="00F374DB"/>
    <w:rsid w:val="00F41492"/>
    <w:rsid w:val="00F633A8"/>
    <w:rsid w:val="00F71AC1"/>
    <w:rsid w:val="00F771F0"/>
    <w:rsid w:val="00F858B0"/>
    <w:rsid w:val="00FC3413"/>
    <w:rsid w:val="00FD34CB"/>
    <w:rsid w:val="00FE7E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19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D1C4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Denis</cp:lastModifiedBy>
  <cp:revision>47</cp:revision>
  <dcterms:created xsi:type="dcterms:W3CDTF">2016-10-08T17:21:00Z</dcterms:created>
  <dcterms:modified xsi:type="dcterms:W3CDTF">2023-01-19T14:33:00Z</dcterms:modified>
</cp:coreProperties>
</file>