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C9" w:rsidRPr="00BA0FC9" w:rsidRDefault="00BA0FC9" w:rsidP="00BA0FC9">
      <w:pPr>
        <w:spacing w:after="0" w:line="240" w:lineRule="auto"/>
        <w:rPr>
          <w:rFonts w:ascii="Times New Roman" w:eastAsia="Times New Roman" w:hAnsi="Times New Roman" w:cs="Times New Roman"/>
          <w:sz w:val="24"/>
          <w:szCs w:val="24"/>
          <w:lang w:eastAsia="en-GB"/>
        </w:rPr>
      </w:pPr>
      <w:bookmarkStart w:id="0" w:name="_GoBack"/>
      <w:bookmarkEnd w:id="0"/>
      <w:r w:rsidRPr="00BA0FC9">
        <w:rPr>
          <w:rFonts w:ascii="Times New Roman" w:eastAsia="Times New Roman" w:hAnsi="Times New Roman" w:cs="Times New Roman"/>
          <w:sz w:val="24"/>
          <w:szCs w:val="24"/>
          <w:lang w:eastAsia="en-GB"/>
        </w:rPr>
        <w:pict>
          <v:rect id="_x0000_i1025" style="width:0;height:1.5pt" o:hralign="center" o:hrstd="t" o:hr="t" fillcolor="#a0a0a0" stroked="f"/>
        </w:pict>
      </w:r>
    </w:p>
    <w:p w:rsidR="00BA0FC9" w:rsidRPr="00BA0FC9" w:rsidRDefault="00BA0FC9" w:rsidP="00BA0F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0FC9">
        <w:rPr>
          <w:rFonts w:ascii="Times New Roman" w:eastAsia="Times New Roman" w:hAnsi="Times New Roman" w:cs="Times New Roman"/>
          <w:b/>
          <w:bCs/>
          <w:kern w:val="36"/>
          <w:sz w:val="48"/>
          <w:szCs w:val="48"/>
          <w:lang w:eastAsia="en-GB"/>
        </w:rPr>
        <w:t>Trigger Documentation for Freelance Platform</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26" style="width:0;height:1.5pt" o:hralign="center" o:hrstd="t" o:hr="t" fillcolor="#a0a0a0" stroked="f"/>
        </w:pict>
      </w:r>
    </w:p>
    <w:p w:rsidR="00BA0FC9" w:rsidRPr="00BA0FC9" w:rsidRDefault="00BA0FC9" w:rsidP="00BA0FC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0FC9">
        <w:rPr>
          <w:rFonts w:ascii="Times New Roman" w:eastAsia="Times New Roman" w:hAnsi="Times New Roman" w:cs="Times New Roman"/>
          <w:b/>
          <w:bCs/>
          <w:sz w:val="36"/>
          <w:szCs w:val="36"/>
          <w:lang w:eastAsia="en-GB"/>
        </w:rPr>
        <w:t xml:space="preserve">1. </w:t>
      </w:r>
      <w:proofErr w:type="spellStart"/>
      <w:r w:rsidRPr="00BA0FC9">
        <w:rPr>
          <w:rFonts w:ascii="Times New Roman" w:eastAsia="Times New Roman" w:hAnsi="Times New Roman" w:cs="Times New Roman"/>
          <w:b/>
          <w:bCs/>
          <w:sz w:val="36"/>
          <w:szCs w:val="36"/>
          <w:lang w:eastAsia="en-GB"/>
        </w:rPr>
        <w:t>AfterInsert_Users</w:t>
      </w:r>
      <w:proofErr w:type="spellEnd"/>
      <w:r w:rsidRPr="00BA0FC9">
        <w:rPr>
          <w:rFonts w:ascii="Times New Roman" w:eastAsia="Times New Roman" w:hAnsi="Times New Roman" w:cs="Times New Roman"/>
          <w:b/>
          <w:bCs/>
          <w:sz w:val="36"/>
          <w:szCs w:val="36"/>
          <w:lang w:eastAsia="en-GB"/>
        </w:rPr>
        <w:t xml:space="preserve"> Trigger</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Description</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This trigger runs </w:t>
      </w:r>
      <w:r w:rsidRPr="00BA0FC9">
        <w:rPr>
          <w:rFonts w:ascii="Times New Roman" w:eastAsia="Times New Roman" w:hAnsi="Times New Roman" w:cs="Times New Roman"/>
          <w:b/>
          <w:bCs/>
          <w:sz w:val="24"/>
          <w:szCs w:val="24"/>
          <w:lang w:eastAsia="en-GB"/>
        </w:rPr>
        <w:t>after a new record is inserted into the Users table</w:t>
      </w:r>
      <w:r w:rsidRPr="00BA0FC9">
        <w:rPr>
          <w:rFonts w:ascii="Times New Roman" w:eastAsia="Times New Roman" w:hAnsi="Times New Roman" w:cs="Times New Roman"/>
          <w:sz w:val="24"/>
          <w:szCs w:val="24"/>
          <w:lang w:eastAsia="en-GB"/>
        </w:rPr>
        <w:t xml:space="preserve">. It automatically checks the </w:t>
      </w:r>
      <w:proofErr w:type="spellStart"/>
      <w:r w:rsidRPr="00BA0FC9">
        <w:rPr>
          <w:rFonts w:ascii="Courier New" w:eastAsia="Times New Roman" w:hAnsi="Courier New" w:cs="Courier New"/>
          <w:sz w:val="20"/>
          <w:szCs w:val="20"/>
          <w:lang w:eastAsia="en-GB"/>
        </w:rPr>
        <w:t>UserType</w:t>
      </w:r>
      <w:proofErr w:type="spellEnd"/>
      <w:r w:rsidRPr="00BA0FC9">
        <w:rPr>
          <w:rFonts w:ascii="Times New Roman" w:eastAsia="Times New Roman" w:hAnsi="Times New Roman" w:cs="Times New Roman"/>
          <w:sz w:val="24"/>
          <w:szCs w:val="24"/>
          <w:lang w:eastAsia="en-GB"/>
        </w:rPr>
        <w:t xml:space="preserve"> field of the inserted user and inserts a corresponding record either into the Freelancers or Clients table. This keeps the related extension tables consistent without manual intervention.</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Functionality:</w:t>
      </w:r>
    </w:p>
    <w:p w:rsidR="00BA0FC9" w:rsidRPr="00BA0FC9" w:rsidRDefault="00BA0FC9" w:rsidP="00BA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 xml:space="preserve">If </w:t>
      </w:r>
      <w:proofErr w:type="spellStart"/>
      <w:r w:rsidRPr="00BA0FC9">
        <w:rPr>
          <w:rFonts w:ascii="Courier New" w:eastAsia="Times New Roman" w:hAnsi="Courier New" w:cs="Courier New"/>
          <w:sz w:val="20"/>
          <w:szCs w:val="20"/>
          <w:lang w:eastAsia="en-GB"/>
        </w:rPr>
        <w:t>UserType</w:t>
      </w:r>
      <w:proofErr w:type="spellEnd"/>
      <w:r w:rsidRPr="00BA0FC9">
        <w:rPr>
          <w:rFonts w:ascii="Times New Roman" w:eastAsia="Times New Roman" w:hAnsi="Times New Roman" w:cs="Times New Roman"/>
          <w:sz w:val="24"/>
          <w:szCs w:val="24"/>
          <w:lang w:eastAsia="en-GB"/>
        </w:rPr>
        <w:t xml:space="preserve"> is 'Freelancer', insert a record into the Freelancers table linked by the </w:t>
      </w:r>
      <w:proofErr w:type="spellStart"/>
      <w:r w:rsidRPr="00BA0FC9">
        <w:rPr>
          <w:rFonts w:ascii="Times New Roman" w:eastAsia="Times New Roman" w:hAnsi="Times New Roman" w:cs="Times New Roman"/>
          <w:sz w:val="24"/>
          <w:szCs w:val="24"/>
          <w:lang w:eastAsia="en-GB"/>
        </w:rPr>
        <w:t>UserID</w:t>
      </w:r>
      <w:proofErr w:type="spellEnd"/>
      <w:r w:rsidRPr="00BA0FC9">
        <w:rPr>
          <w:rFonts w:ascii="Times New Roman" w:eastAsia="Times New Roman" w:hAnsi="Times New Roman" w:cs="Times New Roman"/>
          <w:sz w:val="24"/>
          <w:szCs w:val="24"/>
          <w:lang w:eastAsia="en-GB"/>
        </w:rPr>
        <w:t>.</w:t>
      </w:r>
    </w:p>
    <w:p w:rsidR="00BA0FC9" w:rsidRPr="00BA0FC9" w:rsidRDefault="00BA0FC9" w:rsidP="00BA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 xml:space="preserve">If </w:t>
      </w:r>
      <w:proofErr w:type="spellStart"/>
      <w:r w:rsidRPr="00BA0FC9">
        <w:rPr>
          <w:rFonts w:ascii="Courier New" w:eastAsia="Times New Roman" w:hAnsi="Courier New" w:cs="Courier New"/>
          <w:sz w:val="20"/>
          <w:szCs w:val="20"/>
          <w:lang w:eastAsia="en-GB"/>
        </w:rPr>
        <w:t>UserType</w:t>
      </w:r>
      <w:proofErr w:type="spellEnd"/>
      <w:r w:rsidRPr="00BA0FC9">
        <w:rPr>
          <w:rFonts w:ascii="Times New Roman" w:eastAsia="Times New Roman" w:hAnsi="Times New Roman" w:cs="Times New Roman"/>
          <w:sz w:val="24"/>
          <w:szCs w:val="24"/>
          <w:lang w:eastAsia="en-GB"/>
        </w:rPr>
        <w:t xml:space="preserve"> is 'Client', insert a record into the Clients table linked by the </w:t>
      </w:r>
      <w:proofErr w:type="spellStart"/>
      <w:r w:rsidRPr="00BA0FC9">
        <w:rPr>
          <w:rFonts w:ascii="Times New Roman" w:eastAsia="Times New Roman" w:hAnsi="Times New Roman" w:cs="Times New Roman"/>
          <w:sz w:val="24"/>
          <w:szCs w:val="24"/>
          <w:lang w:eastAsia="en-GB"/>
        </w:rPr>
        <w:t>UserID</w:t>
      </w:r>
      <w:proofErr w:type="spellEnd"/>
      <w:r w:rsidRPr="00BA0FC9">
        <w:rPr>
          <w:rFonts w:ascii="Times New Roman" w:eastAsia="Times New Roman" w:hAnsi="Times New Roman" w:cs="Times New Roman"/>
          <w:sz w:val="24"/>
          <w:szCs w:val="24"/>
          <w:lang w:eastAsia="en-GB"/>
        </w:rPr>
        <w:t>.</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Test Output</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Upon inserting a new user, the trigger fired and automatically added the appropriate record into the Freelancers or Clients table. The success message was displayed (via </w:t>
      </w:r>
      <w:proofErr w:type="spellStart"/>
      <w:r w:rsidRPr="00BA0FC9">
        <w:rPr>
          <w:rFonts w:ascii="Times New Roman" w:eastAsia="Times New Roman" w:hAnsi="Times New Roman" w:cs="Times New Roman"/>
          <w:sz w:val="24"/>
          <w:szCs w:val="24"/>
          <w:lang w:eastAsia="en-GB"/>
        </w:rPr>
        <w:t>RAISERROR</w:t>
      </w:r>
      <w:proofErr w:type="spellEnd"/>
      <w:r w:rsidRPr="00BA0FC9">
        <w:rPr>
          <w:rFonts w:ascii="Times New Roman" w:eastAsia="Times New Roman" w:hAnsi="Times New Roman" w:cs="Times New Roman"/>
          <w:sz w:val="24"/>
          <w:szCs w:val="24"/>
          <w:lang w:eastAsia="en-GB"/>
        </w:rPr>
        <w:t>) confirming the trigger execution.</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27" style="width:0;height:1.5pt" o:hralign="center" o:hrstd="t" o:hr="t" fillcolor="#a0a0a0" stroked="f"/>
        </w:pict>
      </w:r>
    </w:p>
    <w:p w:rsidR="00BA0FC9" w:rsidRPr="00BA0FC9" w:rsidRDefault="00BA0FC9" w:rsidP="00BA0FC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0FC9">
        <w:rPr>
          <w:rFonts w:ascii="Times New Roman" w:eastAsia="Times New Roman" w:hAnsi="Times New Roman" w:cs="Times New Roman"/>
          <w:b/>
          <w:bCs/>
          <w:sz w:val="36"/>
          <w:szCs w:val="36"/>
          <w:lang w:eastAsia="en-GB"/>
        </w:rPr>
        <w:t xml:space="preserve">2. </w:t>
      </w:r>
      <w:proofErr w:type="spellStart"/>
      <w:r w:rsidRPr="00BA0FC9">
        <w:rPr>
          <w:rFonts w:ascii="Times New Roman" w:eastAsia="Times New Roman" w:hAnsi="Times New Roman" w:cs="Times New Roman"/>
          <w:b/>
          <w:bCs/>
          <w:sz w:val="36"/>
          <w:szCs w:val="36"/>
          <w:lang w:eastAsia="en-GB"/>
        </w:rPr>
        <w:t>AfterUpdate_Category</w:t>
      </w:r>
      <w:proofErr w:type="spellEnd"/>
      <w:r w:rsidRPr="00BA0FC9">
        <w:rPr>
          <w:rFonts w:ascii="Times New Roman" w:eastAsia="Times New Roman" w:hAnsi="Times New Roman" w:cs="Times New Roman"/>
          <w:b/>
          <w:bCs/>
          <w:sz w:val="36"/>
          <w:szCs w:val="36"/>
          <w:lang w:eastAsia="en-GB"/>
        </w:rPr>
        <w:t xml:space="preserve"> Trigger</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Description</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This trigger activates </w:t>
      </w:r>
      <w:r w:rsidRPr="00BA0FC9">
        <w:rPr>
          <w:rFonts w:ascii="Times New Roman" w:eastAsia="Times New Roman" w:hAnsi="Times New Roman" w:cs="Times New Roman"/>
          <w:b/>
          <w:bCs/>
          <w:sz w:val="24"/>
          <w:szCs w:val="24"/>
          <w:lang w:eastAsia="en-GB"/>
        </w:rPr>
        <w:t>before any update to the Categories table</w:t>
      </w:r>
      <w:r w:rsidRPr="00BA0FC9">
        <w:rPr>
          <w:rFonts w:ascii="Times New Roman" w:eastAsia="Times New Roman" w:hAnsi="Times New Roman" w:cs="Times New Roman"/>
          <w:sz w:val="24"/>
          <w:szCs w:val="24"/>
          <w:lang w:eastAsia="en-GB"/>
        </w:rPr>
        <w:t xml:space="preserve">. It prevents changing the </w:t>
      </w:r>
      <w:proofErr w:type="spellStart"/>
      <w:r w:rsidRPr="00BA0FC9">
        <w:rPr>
          <w:rFonts w:ascii="Times New Roman" w:eastAsia="Times New Roman" w:hAnsi="Times New Roman" w:cs="Times New Roman"/>
          <w:sz w:val="24"/>
          <w:szCs w:val="24"/>
          <w:lang w:eastAsia="en-GB"/>
        </w:rPr>
        <w:t>CategoryName</w:t>
      </w:r>
      <w:proofErr w:type="spellEnd"/>
      <w:r w:rsidRPr="00BA0FC9">
        <w:rPr>
          <w:rFonts w:ascii="Times New Roman" w:eastAsia="Times New Roman" w:hAnsi="Times New Roman" w:cs="Times New Roman"/>
          <w:sz w:val="24"/>
          <w:szCs w:val="24"/>
          <w:lang w:eastAsia="en-GB"/>
        </w:rPr>
        <w:t xml:space="preserve"> if it conflicts with existing business rules or data integrity requirements. (In the actual implementation, we used it as a point to enforce data validation or restrict updates.)</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Functionality:</w:t>
      </w:r>
    </w:p>
    <w:p w:rsidR="00BA0FC9" w:rsidRPr="00BA0FC9" w:rsidRDefault="00BA0FC9" w:rsidP="00BA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The trigger checked the update attempt and either allowed or prevented changes based on specific rules.</w:t>
      </w:r>
    </w:p>
    <w:p w:rsidR="00BA0FC9" w:rsidRPr="00BA0FC9" w:rsidRDefault="00BA0FC9" w:rsidP="00BA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It protects the database from invalid updates that might corrupt project categorizations.</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Test Output</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When attempting to update a category name, the trigger fired and blocked or allowed the update accordingly. A confirmation message was shown verifying trigger activation.</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28" style="width:0;height:1.5pt" o:hralign="center" o:hrstd="t" o:hr="t" fillcolor="#a0a0a0" stroked="f"/>
        </w:pict>
      </w:r>
    </w:p>
    <w:p w:rsidR="00BA0FC9" w:rsidRPr="00BA0FC9" w:rsidRDefault="00BA0FC9" w:rsidP="00BA0FC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0FC9">
        <w:rPr>
          <w:rFonts w:ascii="Times New Roman" w:eastAsia="Times New Roman" w:hAnsi="Times New Roman" w:cs="Times New Roman"/>
          <w:b/>
          <w:bCs/>
          <w:sz w:val="36"/>
          <w:szCs w:val="36"/>
          <w:lang w:eastAsia="en-GB"/>
        </w:rPr>
        <w:lastRenderedPageBreak/>
        <w:t>3. Delete Associated Bids, Contracts, and Messages Trigger</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Description</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This trigger runs </w:t>
      </w:r>
      <w:r w:rsidRPr="00BA0FC9">
        <w:rPr>
          <w:rFonts w:ascii="Times New Roman" w:eastAsia="Times New Roman" w:hAnsi="Times New Roman" w:cs="Times New Roman"/>
          <w:b/>
          <w:bCs/>
          <w:sz w:val="24"/>
          <w:szCs w:val="24"/>
          <w:lang w:eastAsia="en-GB"/>
        </w:rPr>
        <w:t>after a project is deleted from the Projects table</w:t>
      </w:r>
      <w:r w:rsidRPr="00BA0FC9">
        <w:rPr>
          <w:rFonts w:ascii="Times New Roman" w:eastAsia="Times New Roman" w:hAnsi="Times New Roman" w:cs="Times New Roman"/>
          <w:sz w:val="24"/>
          <w:szCs w:val="24"/>
          <w:lang w:eastAsia="en-GB"/>
        </w:rPr>
        <w:t>. It cascades deletions by removing all related bids, contracts, and messages associated with the deleted project. This maintains referential integrity by cleaning up dependent records.</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Functionality:</w:t>
      </w:r>
    </w:p>
    <w:p w:rsidR="00BA0FC9" w:rsidRPr="00BA0FC9" w:rsidRDefault="00BA0FC9" w:rsidP="00BA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Deletes all bids linked to the deleted project.</w:t>
      </w:r>
    </w:p>
    <w:p w:rsidR="00BA0FC9" w:rsidRPr="00BA0FC9" w:rsidRDefault="00BA0FC9" w:rsidP="00BA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Deletes contracts related to those bids.</w:t>
      </w:r>
    </w:p>
    <w:p w:rsidR="00BA0FC9" w:rsidRPr="00BA0FC9" w:rsidRDefault="00BA0FC9" w:rsidP="00BA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Deletes any messages associated with the project.</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Test Output</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Deleting a project caused the trigger to activate and remove all associated bids, contracts, and messages. Testing showed the dependent data </w:t>
      </w:r>
      <w:proofErr w:type="gramStart"/>
      <w:r w:rsidRPr="00BA0FC9">
        <w:rPr>
          <w:rFonts w:ascii="Times New Roman" w:eastAsia="Times New Roman" w:hAnsi="Times New Roman" w:cs="Times New Roman"/>
          <w:sz w:val="24"/>
          <w:szCs w:val="24"/>
          <w:lang w:eastAsia="en-GB"/>
        </w:rPr>
        <w:t>was successfully cleaned</w:t>
      </w:r>
      <w:proofErr w:type="gramEnd"/>
      <w:r w:rsidRPr="00BA0FC9">
        <w:rPr>
          <w:rFonts w:ascii="Times New Roman" w:eastAsia="Times New Roman" w:hAnsi="Times New Roman" w:cs="Times New Roman"/>
          <w:sz w:val="24"/>
          <w:szCs w:val="24"/>
          <w:lang w:eastAsia="en-GB"/>
        </w:rPr>
        <w:t xml:space="preserve"> without manual deletion.</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29" style="width:0;height:1.5pt" o:hralign="center" o:hrstd="t" o:hr="t" fillcolor="#a0a0a0" stroked="f"/>
        </w:pict>
      </w:r>
    </w:p>
    <w:p w:rsidR="00BA0FC9" w:rsidRPr="00BA0FC9" w:rsidRDefault="00BA0FC9" w:rsidP="00BA0FC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0FC9">
        <w:rPr>
          <w:rFonts w:ascii="Times New Roman" w:eastAsia="Times New Roman" w:hAnsi="Times New Roman" w:cs="Times New Roman"/>
          <w:b/>
          <w:bCs/>
          <w:sz w:val="36"/>
          <w:szCs w:val="36"/>
          <w:lang w:eastAsia="en-GB"/>
        </w:rPr>
        <w:t xml:space="preserve">4. </w:t>
      </w:r>
      <w:proofErr w:type="spellStart"/>
      <w:r w:rsidRPr="00BA0FC9">
        <w:rPr>
          <w:rFonts w:ascii="Times New Roman" w:eastAsia="Times New Roman" w:hAnsi="Times New Roman" w:cs="Times New Roman"/>
          <w:b/>
          <w:bCs/>
          <w:sz w:val="36"/>
          <w:szCs w:val="36"/>
          <w:lang w:eastAsia="en-GB"/>
        </w:rPr>
        <w:t>EmailValidation</w:t>
      </w:r>
      <w:proofErr w:type="spellEnd"/>
      <w:r w:rsidRPr="00BA0FC9">
        <w:rPr>
          <w:rFonts w:ascii="Times New Roman" w:eastAsia="Times New Roman" w:hAnsi="Times New Roman" w:cs="Times New Roman"/>
          <w:b/>
          <w:bCs/>
          <w:sz w:val="36"/>
          <w:szCs w:val="36"/>
          <w:lang w:eastAsia="en-GB"/>
        </w:rPr>
        <w:t xml:space="preserve"> Trigger (Before Insert/Update on Users)</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Description</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This trigger runs </w:t>
      </w:r>
      <w:r w:rsidRPr="00BA0FC9">
        <w:rPr>
          <w:rFonts w:ascii="Times New Roman" w:eastAsia="Times New Roman" w:hAnsi="Times New Roman" w:cs="Times New Roman"/>
          <w:b/>
          <w:bCs/>
          <w:sz w:val="24"/>
          <w:szCs w:val="24"/>
          <w:lang w:eastAsia="en-GB"/>
        </w:rPr>
        <w:t>before inserting or updating a user record</w:t>
      </w:r>
      <w:r w:rsidRPr="00BA0FC9">
        <w:rPr>
          <w:rFonts w:ascii="Times New Roman" w:eastAsia="Times New Roman" w:hAnsi="Times New Roman" w:cs="Times New Roman"/>
          <w:sz w:val="24"/>
          <w:szCs w:val="24"/>
          <w:lang w:eastAsia="en-GB"/>
        </w:rPr>
        <w:t xml:space="preserve">. It validates the email format to ensure only properly formatted email addresses </w:t>
      </w:r>
      <w:proofErr w:type="gramStart"/>
      <w:r w:rsidRPr="00BA0FC9">
        <w:rPr>
          <w:rFonts w:ascii="Times New Roman" w:eastAsia="Times New Roman" w:hAnsi="Times New Roman" w:cs="Times New Roman"/>
          <w:sz w:val="24"/>
          <w:szCs w:val="24"/>
          <w:lang w:eastAsia="en-GB"/>
        </w:rPr>
        <w:t>are saved</w:t>
      </w:r>
      <w:proofErr w:type="gramEnd"/>
      <w:r w:rsidRPr="00BA0FC9">
        <w:rPr>
          <w:rFonts w:ascii="Times New Roman" w:eastAsia="Times New Roman" w:hAnsi="Times New Roman" w:cs="Times New Roman"/>
          <w:sz w:val="24"/>
          <w:szCs w:val="24"/>
          <w:lang w:eastAsia="en-GB"/>
        </w:rPr>
        <w:t>. If the email is invalid, it rolls back the transaction to prevent bad data entry.</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Functionality:</w:t>
      </w:r>
    </w:p>
    <w:p w:rsidR="00BA0FC9" w:rsidRPr="00BA0FC9" w:rsidRDefault="00BA0FC9" w:rsidP="00BA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Checks if the email follows a valid format (e.g., contains '@' and '.').</w:t>
      </w:r>
    </w:p>
    <w:p w:rsidR="00BA0FC9" w:rsidRPr="00BA0FC9" w:rsidRDefault="00BA0FC9" w:rsidP="00BA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Prevents the insert or update if the email is invalid.</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Test Output</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When inserting or updating users, invalid emails triggered an error message and blocked the operation. Valid emails passed through successfully, confirming proper validation.</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30" style="width:0;height:1.5pt" o:hralign="center" o:hrstd="t" o:hr="t" fillcolor="#a0a0a0" stroked="f"/>
        </w:pict>
      </w:r>
    </w:p>
    <w:p w:rsidR="00BA0FC9" w:rsidRPr="00BA0FC9" w:rsidRDefault="00BA0FC9" w:rsidP="00BA0FC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0FC9">
        <w:rPr>
          <w:rFonts w:ascii="Times New Roman" w:eastAsia="Times New Roman" w:hAnsi="Times New Roman" w:cs="Times New Roman"/>
          <w:b/>
          <w:bCs/>
          <w:sz w:val="36"/>
          <w:szCs w:val="36"/>
          <w:lang w:eastAsia="en-GB"/>
        </w:rPr>
        <w:t>5. Prevent Budget Change if Bids Exist Trigger (Before Update on Projects)</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Description</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 xml:space="preserve">This trigger activates </w:t>
      </w:r>
      <w:r w:rsidRPr="00BA0FC9">
        <w:rPr>
          <w:rFonts w:ascii="Times New Roman" w:eastAsia="Times New Roman" w:hAnsi="Times New Roman" w:cs="Times New Roman"/>
          <w:b/>
          <w:bCs/>
          <w:sz w:val="24"/>
          <w:szCs w:val="24"/>
          <w:lang w:eastAsia="en-GB"/>
        </w:rPr>
        <w:t>before any update to the budget field in the Projects table</w:t>
      </w:r>
      <w:r w:rsidRPr="00BA0FC9">
        <w:rPr>
          <w:rFonts w:ascii="Times New Roman" w:eastAsia="Times New Roman" w:hAnsi="Times New Roman" w:cs="Times New Roman"/>
          <w:sz w:val="24"/>
          <w:szCs w:val="24"/>
          <w:lang w:eastAsia="en-GB"/>
        </w:rPr>
        <w:t>. It prevents changing the budget of a project if there are already bids submitted for that project, ensuring fairness and contract consistency.</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lastRenderedPageBreak/>
        <w:t>Functionality:</w:t>
      </w:r>
    </w:p>
    <w:p w:rsidR="00BA0FC9" w:rsidRPr="00BA0FC9" w:rsidRDefault="00BA0FC9" w:rsidP="00BA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 xml:space="preserve">Checks if any bids exist for the project </w:t>
      </w:r>
      <w:proofErr w:type="gramStart"/>
      <w:r w:rsidRPr="00BA0FC9">
        <w:rPr>
          <w:rFonts w:ascii="Times New Roman" w:eastAsia="Times New Roman" w:hAnsi="Times New Roman" w:cs="Times New Roman"/>
          <w:sz w:val="24"/>
          <w:szCs w:val="24"/>
          <w:lang w:eastAsia="en-GB"/>
        </w:rPr>
        <w:t>being updated</w:t>
      </w:r>
      <w:proofErr w:type="gramEnd"/>
      <w:r w:rsidRPr="00BA0FC9">
        <w:rPr>
          <w:rFonts w:ascii="Times New Roman" w:eastAsia="Times New Roman" w:hAnsi="Times New Roman" w:cs="Times New Roman"/>
          <w:sz w:val="24"/>
          <w:szCs w:val="24"/>
          <w:lang w:eastAsia="en-GB"/>
        </w:rPr>
        <w:t>.</w:t>
      </w:r>
    </w:p>
    <w:p w:rsidR="00BA0FC9" w:rsidRPr="00BA0FC9" w:rsidRDefault="00BA0FC9" w:rsidP="00BA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If bids exist, it blocks the budget change and raises an error.</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b/>
          <w:bCs/>
          <w:sz w:val="24"/>
          <w:szCs w:val="24"/>
          <w:lang w:eastAsia="en-GB"/>
        </w:rPr>
        <w:t>Test Output</w:t>
      </w:r>
      <w:proofErr w:type="gramStart"/>
      <w:r w:rsidRPr="00BA0FC9">
        <w:rPr>
          <w:rFonts w:ascii="Times New Roman" w:eastAsia="Times New Roman" w:hAnsi="Times New Roman" w:cs="Times New Roman"/>
          <w:b/>
          <w:bCs/>
          <w:sz w:val="24"/>
          <w:szCs w:val="24"/>
          <w:lang w:eastAsia="en-GB"/>
        </w:rPr>
        <w:t>:</w:t>
      </w:r>
      <w:proofErr w:type="gramEnd"/>
      <w:r w:rsidRPr="00BA0FC9">
        <w:rPr>
          <w:rFonts w:ascii="Times New Roman" w:eastAsia="Times New Roman" w:hAnsi="Times New Roman" w:cs="Times New Roman"/>
          <w:sz w:val="24"/>
          <w:szCs w:val="24"/>
          <w:lang w:eastAsia="en-GB"/>
        </w:rPr>
        <w:br/>
        <w:t>Testing updates to project budgets with existing bids caused the trigger to block the update and show an error message. Updates on projects without bids proceeded smoothly.</w:t>
      </w:r>
    </w:p>
    <w:p w:rsidR="00BA0FC9" w:rsidRPr="00BA0FC9" w:rsidRDefault="00BA0FC9" w:rsidP="00BA0FC9">
      <w:pPr>
        <w:spacing w:after="0"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pict>
          <v:rect id="_x0000_i1031" style="width:0;height:1.5pt" o:hralign="center" o:hrstd="t" o:hr="t" fillcolor="#a0a0a0" stroked="f"/>
        </w:pict>
      </w:r>
    </w:p>
    <w:p w:rsidR="00BA0FC9" w:rsidRPr="00BA0FC9" w:rsidRDefault="00BA0FC9" w:rsidP="00BA0F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0FC9">
        <w:rPr>
          <w:rFonts w:ascii="Times New Roman" w:eastAsia="Times New Roman" w:hAnsi="Times New Roman" w:cs="Times New Roman"/>
          <w:b/>
          <w:bCs/>
          <w:kern w:val="36"/>
          <w:sz w:val="48"/>
          <w:szCs w:val="48"/>
          <w:lang w:eastAsia="en-GB"/>
        </w:rPr>
        <w:t>Summary</w:t>
      </w:r>
    </w:p>
    <w:p w:rsidR="00BA0FC9" w:rsidRPr="00BA0FC9" w:rsidRDefault="00BA0FC9" w:rsidP="00BA0FC9">
      <w:pPr>
        <w:spacing w:before="100" w:beforeAutospacing="1" w:after="100" w:afterAutospacing="1" w:line="240" w:lineRule="auto"/>
        <w:rPr>
          <w:rFonts w:ascii="Times New Roman" w:eastAsia="Times New Roman" w:hAnsi="Times New Roman" w:cs="Times New Roman"/>
          <w:sz w:val="24"/>
          <w:szCs w:val="24"/>
          <w:lang w:eastAsia="en-GB"/>
        </w:rPr>
      </w:pPr>
      <w:r w:rsidRPr="00BA0FC9">
        <w:rPr>
          <w:rFonts w:ascii="Times New Roman" w:eastAsia="Times New Roman" w:hAnsi="Times New Roman" w:cs="Times New Roman"/>
          <w:sz w:val="24"/>
          <w:szCs w:val="24"/>
          <w:lang w:eastAsia="en-GB"/>
        </w:rPr>
        <w:t xml:space="preserve">Each trigger </w:t>
      </w:r>
      <w:proofErr w:type="gramStart"/>
      <w:r w:rsidRPr="00BA0FC9">
        <w:rPr>
          <w:rFonts w:ascii="Times New Roman" w:eastAsia="Times New Roman" w:hAnsi="Times New Roman" w:cs="Times New Roman"/>
          <w:sz w:val="24"/>
          <w:szCs w:val="24"/>
          <w:lang w:eastAsia="en-GB"/>
        </w:rPr>
        <w:t>is designed</w:t>
      </w:r>
      <w:proofErr w:type="gramEnd"/>
      <w:r w:rsidRPr="00BA0FC9">
        <w:rPr>
          <w:rFonts w:ascii="Times New Roman" w:eastAsia="Times New Roman" w:hAnsi="Times New Roman" w:cs="Times New Roman"/>
          <w:sz w:val="24"/>
          <w:szCs w:val="24"/>
          <w:lang w:eastAsia="en-GB"/>
        </w:rPr>
        <w:t xml:space="preserve"> to maintain data integrity and automate routine operations with minimal overhead. Testing included executing the associated insert, update, and delete statements to confirm the triggers fired correctly and the database state was consistent. Error messages or success notifications were displayed inline to help monitor </w:t>
      </w:r>
      <w:proofErr w:type="spellStart"/>
      <w:r w:rsidRPr="00BA0FC9">
        <w:rPr>
          <w:rFonts w:ascii="Times New Roman" w:eastAsia="Times New Roman" w:hAnsi="Times New Roman" w:cs="Times New Roman"/>
          <w:sz w:val="24"/>
          <w:szCs w:val="24"/>
          <w:lang w:eastAsia="en-GB"/>
        </w:rPr>
        <w:t>behavior</w:t>
      </w:r>
      <w:proofErr w:type="spellEnd"/>
      <w:r w:rsidRPr="00BA0FC9">
        <w:rPr>
          <w:rFonts w:ascii="Times New Roman" w:eastAsia="Times New Roman" w:hAnsi="Times New Roman" w:cs="Times New Roman"/>
          <w:sz w:val="24"/>
          <w:szCs w:val="24"/>
          <w:lang w:eastAsia="en-GB"/>
        </w:rPr>
        <w:t xml:space="preserve"> during testing.</w:t>
      </w:r>
    </w:p>
    <w:p w:rsidR="008F2035" w:rsidRDefault="00BA0FC9"/>
    <w:sectPr w:rsidR="008F2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D33C9"/>
    <w:multiLevelType w:val="multilevel"/>
    <w:tmpl w:val="BCA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4403A"/>
    <w:multiLevelType w:val="multilevel"/>
    <w:tmpl w:val="560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A5477"/>
    <w:multiLevelType w:val="multilevel"/>
    <w:tmpl w:val="565E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269D0"/>
    <w:multiLevelType w:val="multilevel"/>
    <w:tmpl w:val="1C9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873F2"/>
    <w:multiLevelType w:val="multilevel"/>
    <w:tmpl w:val="C77E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CA"/>
    <w:rsid w:val="003F1701"/>
    <w:rsid w:val="00452FCA"/>
    <w:rsid w:val="00B7095A"/>
    <w:rsid w:val="00BA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8F1"/>
  <w15:chartTrackingRefBased/>
  <w15:docId w15:val="{C2AABAE1-16FE-4151-A4B8-81AE1D2F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0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0F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FC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0FC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A0F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0FC9"/>
    <w:rPr>
      <w:b/>
      <w:bCs/>
    </w:rPr>
  </w:style>
  <w:style w:type="character" w:styleId="HTMLCode">
    <w:name w:val="HTML Code"/>
    <w:basedOn w:val="DefaultParagraphFont"/>
    <w:uiPriority w:val="99"/>
    <w:semiHidden/>
    <w:unhideWhenUsed/>
    <w:rsid w:val="00BA0F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N V Y</dc:creator>
  <cp:keywords/>
  <dc:description/>
  <cp:lastModifiedBy>E N V Y</cp:lastModifiedBy>
  <cp:revision>2</cp:revision>
  <dcterms:created xsi:type="dcterms:W3CDTF">2025-05-28T08:23:00Z</dcterms:created>
  <dcterms:modified xsi:type="dcterms:W3CDTF">2025-05-28T08:24:00Z</dcterms:modified>
</cp:coreProperties>
</file>