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1B1C" w14:textId="77777777" w:rsidR="00F746C0" w:rsidRDefault="00F746C0" w:rsidP="00F746C0">
      <w:pPr>
        <w:jc w:val="both"/>
      </w:pPr>
    </w:p>
    <w:p w14:paraId="0821E9C7" w14:textId="77777777" w:rsidR="00F746C0" w:rsidRPr="006D4933" w:rsidRDefault="00F746C0" w:rsidP="00F746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bdr w:val="thinThickThinSmallGap" w:sz="24" w:space="0" w:color="auto"/>
        </w:rPr>
        <w:t>BUSINESS COMMUNICATION</w:t>
      </w:r>
    </w:p>
    <w:p w14:paraId="18121A4A" w14:textId="77777777" w:rsidR="00F746C0" w:rsidRDefault="00F746C0" w:rsidP="00F746C0">
      <w:pPr>
        <w:jc w:val="both"/>
        <w:rPr>
          <w:b/>
        </w:rPr>
      </w:pPr>
    </w:p>
    <w:p w14:paraId="098735B2" w14:textId="77777777" w:rsidR="00F746C0" w:rsidRDefault="00F746C0" w:rsidP="00F746C0">
      <w:pPr>
        <w:jc w:val="both"/>
        <w:rPr>
          <w:b/>
        </w:rPr>
      </w:pPr>
    </w:p>
    <w:p w14:paraId="2323929B" w14:textId="77777777" w:rsidR="00F746C0" w:rsidRDefault="00F746C0" w:rsidP="00F746C0">
      <w:pPr>
        <w:jc w:val="both"/>
        <w:rPr>
          <w:b/>
        </w:rPr>
      </w:pPr>
    </w:p>
    <w:p w14:paraId="26BC0CD7" w14:textId="77777777" w:rsidR="00F746C0" w:rsidRPr="00540E59" w:rsidRDefault="00F746C0" w:rsidP="00F746C0">
      <w:pPr>
        <w:jc w:val="both"/>
        <w:rPr>
          <w:b/>
        </w:rPr>
      </w:pPr>
      <w:r w:rsidRPr="00540E59">
        <w:rPr>
          <w:b/>
        </w:rPr>
        <w:t>Submitted by: - ______</w:t>
      </w:r>
      <w:r>
        <w:rPr>
          <w:b/>
        </w:rPr>
        <w:t>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540E59">
        <w:rPr>
          <w:b/>
        </w:rPr>
        <w:t>Max. Marks:</w:t>
      </w:r>
      <w:r>
        <w:rPr>
          <w:b/>
        </w:rPr>
        <w:t xml:space="preserve"> </w:t>
      </w:r>
      <w:r w:rsidRPr="00540E59">
        <w:rPr>
          <w:b/>
        </w:rPr>
        <w:t>- 100</w:t>
      </w:r>
    </w:p>
    <w:p w14:paraId="1745675B" w14:textId="77777777" w:rsidR="00F746C0" w:rsidRPr="00540E59" w:rsidRDefault="00F746C0" w:rsidP="00F746C0">
      <w:pPr>
        <w:jc w:val="both"/>
        <w:rPr>
          <w:b/>
        </w:rPr>
      </w:pPr>
    </w:p>
    <w:p w14:paraId="5C9AB9F7" w14:textId="77777777" w:rsidR="00F746C0" w:rsidRDefault="00F746C0" w:rsidP="00F746C0">
      <w:pPr>
        <w:jc w:val="both"/>
        <w:rPr>
          <w:b/>
        </w:rPr>
      </w:pPr>
    </w:p>
    <w:p w14:paraId="36DD2381" w14:textId="77777777" w:rsidR="00F746C0" w:rsidRDefault="00F746C0" w:rsidP="00F746C0">
      <w:pPr>
        <w:jc w:val="both"/>
      </w:pPr>
      <w:r w:rsidRPr="00540E59">
        <w:rPr>
          <w:b/>
        </w:rPr>
        <w:t xml:space="preserve">All the questions are compulsory. </w:t>
      </w:r>
      <w:r>
        <w:rPr>
          <w:b/>
          <w:i/>
        </w:rPr>
        <w:t xml:space="preserve">All the </w:t>
      </w:r>
      <w:r w:rsidRPr="001D0B4B">
        <w:rPr>
          <w:b/>
          <w:i/>
        </w:rPr>
        <w:t xml:space="preserve">five questions shall be of </w:t>
      </w:r>
      <w:r>
        <w:rPr>
          <w:b/>
          <w:i/>
        </w:rPr>
        <w:t xml:space="preserve">20 </w:t>
      </w:r>
      <w:r w:rsidRPr="001D0B4B">
        <w:rPr>
          <w:b/>
          <w:i/>
        </w:rPr>
        <w:t>marks each</w:t>
      </w:r>
      <w:r>
        <w:rPr>
          <w:b/>
          <w:i/>
        </w:rPr>
        <w:t>.</w:t>
      </w:r>
    </w:p>
    <w:p w14:paraId="5CA7DF7B" w14:textId="77777777" w:rsidR="00F746C0" w:rsidRDefault="00F746C0" w:rsidP="00F746C0">
      <w:pPr>
        <w:jc w:val="both"/>
      </w:pPr>
    </w:p>
    <w:p w14:paraId="2F3566CC" w14:textId="77777777" w:rsidR="00F746C0" w:rsidRDefault="00F746C0" w:rsidP="00F746C0">
      <w:pPr>
        <w:jc w:val="both"/>
      </w:pPr>
    </w:p>
    <w:p w14:paraId="2EB57647" w14:textId="77777777" w:rsidR="00F746C0" w:rsidRDefault="00F746C0" w:rsidP="00F746C0">
      <w:pPr>
        <w:ind w:left="720" w:hanging="720"/>
        <w:jc w:val="both"/>
      </w:pPr>
    </w:p>
    <w:p w14:paraId="0287574A" w14:textId="77777777" w:rsidR="00F746C0" w:rsidRDefault="00F746C0" w:rsidP="00F746C0">
      <w:pPr>
        <w:ind w:left="720" w:hanging="720"/>
        <w:jc w:val="both"/>
      </w:pPr>
    </w:p>
    <w:p w14:paraId="1D2C6F07" w14:textId="77777777" w:rsidR="00F746C0" w:rsidRDefault="00F746C0" w:rsidP="00F746C0">
      <w:pPr>
        <w:jc w:val="both"/>
      </w:pPr>
      <w:r>
        <w:t>Q1</w:t>
      </w:r>
      <w:r>
        <w:tab/>
        <w:t>(a) Why has our economic growth not yielded fuller satisfaction?</w:t>
      </w:r>
    </w:p>
    <w:p w14:paraId="4CAC1B6A" w14:textId="77777777" w:rsidR="00F746C0" w:rsidRDefault="00F746C0" w:rsidP="00F746C0">
      <w:pPr>
        <w:ind w:firstLine="720"/>
        <w:jc w:val="both"/>
      </w:pPr>
    </w:p>
    <w:p w14:paraId="01A48103" w14:textId="77777777" w:rsidR="00F746C0" w:rsidRDefault="00F746C0" w:rsidP="00F746C0">
      <w:pPr>
        <w:ind w:firstLine="720"/>
        <w:jc w:val="both"/>
      </w:pPr>
      <w:r>
        <w:t xml:space="preserve">(b) How is the second type of letter of application better </w:t>
      </w:r>
      <w:proofErr w:type="spellStart"/>
      <w:r>
        <w:t>then</w:t>
      </w:r>
      <w:proofErr w:type="spellEnd"/>
      <w:r>
        <w:t xml:space="preserve"> the first?</w:t>
      </w:r>
    </w:p>
    <w:p w14:paraId="1EF5F8DA" w14:textId="77777777" w:rsidR="00F746C0" w:rsidRDefault="00F746C0" w:rsidP="00F746C0">
      <w:pPr>
        <w:jc w:val="both"/>
      </w:pPr>
    </w:p>
    <w:p w14:paraId="5D5895D7" w14:textId="77777777" w:rsidR="00F746C0" w:rsidRDefault="00F746C0" w:rsidP="00F746C0">
      <w:pPr>
        <w:jc w:val="both"/>
      </w:pPr>
    </w:p>
    <w:p w14:paraId="2A794BDC" w14:textId="77777777" w:rsidR="00F746C0" w:rsidRDefault="00F746C0" w:rsidP="00F746C0">
      <w:pPr>
        <w:jc w:val="both"/>
      </w:pPr>
      <w:r>
        <w:t>Q2</w:t>
      </w:r>
      <w:r>
        <w:tab/>
        <w:t>(a) In what way a participant can contribute to the smooth conduct of a meeting?</w:t>
      </w:r>
    </w:p>
    <w:p w14:paraId="0A60048D" w14:textId="77777777" w:rsidR="00F746C0" w:rsidRDefault="00F746C0" w:rsidP="00F746C0">
      <w:pPr>
        <w:jc w:val="both"/>
      </w:pPr>
    </w:p>
    <w:p w14:paraId="209B4F98" w14:textId="77777777" w:rsidR="00F746C0" w:rsidRDefault="00F746C0" w:rsidP="00F746C0">
      <w:pPr>
        <w:ind w:firstLine="720"/>
        <w:jc w:val="both"/>
      </w:pPr>
      <w:r>
        <w:t>(b) How does an outline help a report writer to arrange his material suitably?</w:t>
      </w:r>
    </w:p>
    <w:p w14:paraId="014940CE" w14:textId="77777777" w:rsidR="00F746C0" w:rsidRDefault="00F746C0" w:rsidP="00F746C0">
      <w:pPr>
        <w:jc w:val="both"/>
      </w:pPr>
    </w:p>
    <w:p w14:paraId="7247D65B" w14:textId="77777777" w:rsidR="00F746C0" w:rsidRDefault="00F746C0" w:rsidP="00F746C0">
      <w:pPr>
        <w:jc w:val="both"/>
      </w:pPr>
    </w:p>
    <w:p w14:paraId="48F751C0" w14:textId="77777777" w:rsidR="00F746C0" w:rsidRDefault="00F746C0" w:rsidP="00F746C0">
      <w:pPr>
        <w:jc w:val="both"/>
      </w:pPr>
      <w:r>
        <w:t>Q3</w:t>
      </w:r>
      <w:r>
        <w:tab/>
        <w:t>(a) Why do engineers and scientists need training in report writing?</w:t>
      </w:r>
    </w:p>
    <w:p w14:paraId="53081F52" w14:textId="77777777" w:rsidR="00F746C0" w:rsidRDefault="00F746C0" w:rsidP="00F746C0">
      <w:pPr>
        <w:jc w:val="both"/>
      </w:pPr>
    </w:p>
    <w:p w14:paraId="79A66E31" w14:textId="77777777" w:rsidR="00F746C0" w:rsidRDefault="00F746C0" w:rsidP="00F746C0">
      <w:pPr>
        <w:ind w:firstLine="720"/>
        <w:jc w:val="both"/>
      </w:pPr>
      <w:r>
        <w:t>(b) In what way is the structure of a sales letter similar to an advertisement?</w:t>
      </w:r>
    </w:p>
    <w:p w14:paraId="00DE531A" w14:textId="77777777" w:rsidR="00F746C0" w:rsidRDefault="00F746C0" w:rsidP="00F746C0">
      <w:pPr>
        <w:jc w:val="both"/>
      </w:pPr>
      <w:r>
        <w:t xml:space="preserve"> </w:t>
      </w:r>
    </w:p>
    <w:p w14:paraId="6C26C550" w14:textId="77777777" w:rsidR="00F746C0" w:rsidRDefault="00F746C0" w:rsidP="00F746C0">
      <w:pPr>
        <w:jc w:val="both"/>
      </w:pPr>
    </w:p>
    <w:p w14:paraId="266C8919" w14:textId="77777777" w:rsidR="00F746C0" w:rsidRDefault="00F746C0" w:rsidP="00F746C0">
      <w:pPr>
        <w:jc w:val="both"/>
      </w:pPr>
      <w:r>
        <w:t>Q4</w:t>
      </w:r>
      <w:r>
        <w:tab/>
        <w:t>(a) Why do businessmen attach a great deal of importance to letter writing?</w:t>
      </w:r>
    </w:p>
    <w:p w14:paraId="2CD44CD7" w14:textId="77777777" w:rsidR="00F746C0" w:rsidRDefault="00F746C0" w:rsidP="00F746C0">
      <w:pPr>
        <w:jc w:val="both"/>
      </w:pPr>
    </w:p>
    <w:p w14:paraId="679495E4" w14:textId="77777777" w:rsidR="00F746C0" w:rsidRDefault="00F746C0" w:rsidP="00F746C0">
      <w:pPr>
        <w:ind w:firstLine="720"/>
        <w:jc w:val="both"/>
      </w:pPr>
      <w:r>
        <w:t>(b) What are the various communication facilities that internet provides to a professional?</w:t>
      </w:r>
    </w:p>
    <w:p w14:paraId="4A473819" w14:textId="77777777" w:rsidR="00F746C0" w:rsidRDefault="00F746C0" w:rsidP="00F746C0">
      <w:pPr>
        <w:jc w:val="both"/>
      </w:pPr>
    </w:p>
    <w:p w14:paraId="294002FB" w14:textId="77777777" w:rsidR="00F746C0" w:rsidRDefault="00F746C0" w:rsidP="00F746C0">
      <w:pPr>
        <w:jc w:val="both"/>
      </w:pPr>
    </w:p>
    <w:p w14:paraId="17BF203E" w14:textId="77777777" w:rsidR="00F746C0" w:rsidRDefault="00F746C0" w:rsidP="00F746C0">
      <w:pPr>
        <w:ind w:left="720" w:hanging="720"/>
        <w:jc w:val="both"/>
      </w:pPr>
      <w:r>
        <w:t>Q5</w:t>
      </w:r>
      <w:r>
        <w:tab/>
        <w:t>(a) What do you understand by the term ‘semantic gap’? Give examples to illustrate your answer.</w:t>
      </w:r>
    </w:p>
    <w:p w14:paraId="1A44A1D3" w14:textId="77777777" w:rsidR="00F746C0" w:rsidRDefault="00F746C0" w:rsidP="00F746C0">
      <w:pPr>
        <w:jc w:val="both"/>
      </w:pPr>
    </w:p>
    <w:p w14:paraId="5600D113" w14:textId="77777777" w:rsidR="00F746C0" w:rsidRDefault="00F746C0" w:rsidP="00F746C0">
      <w:pPr>
        <w:ind w:left="720"/>
        <w:jc w:val="both"/>
      </w:pPr>
      <w:r>
        <w:t>(b) Describe the characteristic features of a business letter. In what respect does it differ from other type of letter?</w:t>
      </w:r>
    </w:p>
    <w:p w14:paraId="5122F0DF" w14:textId="77777777" w:rsidR="00622AB6" w:rsidRPr="00F746C0" w:rsidRDefault="00622AB6" w:rsidP="00F746C0"/>
    <w:sectPr w:rsidR="00622AB6" w:rsidRPr="00F7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D57D2"/>
    <w:multiLevelType w:val="hybridMultilevel"/>
    <w:tmpl w:val="9AECB8B4"/>
    <w:lvl w:ilvl="0" w:tplc="B06E18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B6"/>
    <w:rsid w:val="00622AB6"/>
    <w:rsid w:val="00F7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B8B8"/>
  <w15:chartTrackingRefBased/>
  <w15:docId w15:val="{6F84387C-C7AA-4453-B712-64E625B3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Kumar</dc:creator>
  <cp:keywords/>
  <dc:description/>
  <cp:lastModifiedBy>Milan Kumar</cp:lastModifiedBy>
  <cp:revision>2</cp:revision>
  <dcterms:created xsi:type="dcterms:W3CDTF">2022-03-06T11:32:00Z</dcterms:created>
  <dcterms:modified xsi:type="dcterms:W3CDTF">2022-03-06T11:32:00Z</dcterms:modified>
</cp:coreProperties>
</file>