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the following DFA into an equivalent regular expression using the state elimination method. First eliminate 1, then 2, then 4 and finally 3. Show the step by step process.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1490663</wp:posOffset>
            </wp:positionH>
            <wp:positionV relativeFrom="paragraph">
              <wp:posOffset>516113</wp:posOffset>
            </wp:positionV>
            <wp:extent cx="2964889" cy="1524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889" cy="152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0B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