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D9" w:rsidRPr="00CB1DD9" w:rsidRDefault="00CB1DD9" w:rsidP="00CB1DD9">
      <w:pPr>
        <w:rPr>
          <w:b/>
          <w:i/>
        </w:rPr>
      </w:pPr>
      <w:r w:rsidRPr="00CB1DD9">
        <w:rPr>
          <w:b/>
          <w:i/>
          <w:sz w:val="28"/>
        </w:rPr>
        <w:t xml:space="preserve">Exercise </w:t>
      </w:r>
    </w:p>
    <w:p w:rsidR="00CB1DD9" w:rsidRDefault="00CB1DD9" w:rsidP="00CB1DD9">
      <w:r w:rsidRPr="00CB1DD9">
        <w:rPr>
          <w:b/>
          <w:i/>
          <w:sz w:val="28"/>
        </w:rPr>
        <w:t>Task 1:</w:t>
      </w:r>
      <w:r w:rsidRPr="00CB1DD9">
        <w:rPr>
          <w:sz w:val="28"/>
        </w:rPr>
        <w:t xml:space="preserve"> </w:t>
      </w:r>
      <w:r>
        <w:t xml:space="preserve">Create a class diagram for a web based </w:t>
      </w:r>
      <w:proofErr w:type="gramStart"/>
      <w:r>
        <w:t>public  library</w:t>
      </w:r>
      <w:proofErr w:type="gramEnd"/>
      <w:r>
        <w:t xml:space="preserve">. A </w:t>
      </w:r>
      <w:proofErr w:type="gramStart"/>
      <w:r>
        <w:t>public  library</w:t>
      </w:r>
      <w:proofErr w:type="gramEnd"/>
      <w:r>
        <w:t xml:space="preserve">  typically stores a </w:t>
      </w:r>
    </w:p>
    <w:p w:rsidR="00CB1DD9" w:rsidRDefault="00CB1DD9" w:rsidP="00CB1DD9">
      <w:r>
        <w:t xml:space="preserve">collection of books, movies, or </w:t>
      </w:r>
      <w:proofErr w:type="gramStart"/>
      <w:r>
        <w:t>other  library</w:t>
      </w:r>
      <w:proofErr w:type="gramEnd"/>
      <w:r>
        <w:t xml:space="preserve">  items  available  to be borrowed by people  living  in  a </w:t>
      </w:r>
    </w:p>
    <w:p w:rsidR="00CB1DD9" w:rsidRDefault="00CB1DD9" w:rsidP="00CB1DD9">
      <w:r>
        <w:t xml:space="preserve">community. Each library member typically has a library account and a library card with the account’s </w:t>
      </w:r>
    </w:p>
    <w:p w:rsidR="00CB1DD9" w:rsidRDefault="00CB1DD9" w:rsidP="00CB1DD9">
      <w:r>
        <w:t xml:space="preserve">ID number, which she can use to identify herself to the library. A member’s library account records </w:t>
      </w:r>
    </w:p>
    <w:p w:rsidR="00CB1DD9" w:rsidRDefault="00CB1DD9" w:rsidP="00CB1DD9">
      <w:r>
        <w:t xml:space="preserve">which items the member has borrowed and the due date for each borrowed item. Each type of item </w:t>
      </w:r>
    </w:p>
    <w:p w:rsidR="00CB1DD9" w:rsidRDefault="00CB1DD9" w:rsidP="00CB1DD9">
      <w:r>
        <w:t xml:space="preserve">has a </w:t>
      </w:r>
      <w:proofErr w:type="gramStart"/>
      <w:r>
        <w:t>default  rental</w:t>
      </w:r>
      <w:proofErr w:type="gramEnd"/>
      <w:r>
        <w:t xml:space="preserve"> period, which determines  the  item’s due date when  the  item  is borrowed.  If a </w:t>
      </w:r>
    </w:p>
    <w:p w:rsidR="00CB1DD9" w:rsidRDefault="00CB1DD9" w:rsidP="00CB1DD9">
      <w:r>
        <w:t xml:space="preserve">member returns an item after the item’s due date, the member owes a late fee specific for that item, </w:t>
      </w:r>
    </w:p>
    <w:p w:rsidR="00BC605D" w:rsidRDefault="00CB1DD9" w:rsidP="00CB1DD9">
      <w:r>
        <w:t>an amount of money recorded in the member’s library account</w:t>
      </w:r>
    </w:p>
    <w:p w:rsidR="00CB1DD9" w:rsidRDefault="00CB1DD9" w:rsidP="00CB1DD9">
      <w:pPr>
        <w:rPr>
          <w:b/>
          <w:i/>
          <w:sz w:val="26"/>
        </w:rPr>
      </w:pPr>
      <w:r w:rsidRPr="00CB1DD9">
        <w:rPr>
          <w:b/>
          <w:i/>
          <w:sz w:val="26"/>
        </w:rPr>
        <w:t xml:space="preserve">Solution: </w:t>
      </w:r>
      <w:r>
        <w:rPr>
          <w:b/>
          <w:i/>
          <w:noProof/>
          <w:sz w:val="26"/>
        </w:rPr>
        <w:drawing>
          <wp:inline distT="0" distB="0" distL="0" distR="0">
            <wp:extent cx="5943600" cy="525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D9" w:rsidRDefault="00CB1DD9" w:rsidP="00CB1DD9">
      <w:pPr>
        <w:spacing w:after="0"/>
      </w:pPr>
      <w:r w:rsidRPr="00CB1DD9">
        <w:rPr>
          <w:b/>
          <w:i/>
          <w:sz w:val="28"/>
        </w:rPr>
        <w:lastRenderedPageBreak/>
        <w:t>Task 2:</w:t>
      </w:r>
      <w:r w:rsidRPr="00CB1DD9">
        <w:rPr>
          <w:sz w:val="28"/>
        </w:rPr>
        <w:t xml:space="preserve"> </w:t>
      </w:r>
      <w:r>
        <w:t xml:space="preserve">Create a class diagram based on the following description. You have been asked to build </w:t>
      </w:r>
    </w:p>
    <w:p w:rsidR="00CB1DD9" w:rsidRDefault="00CB1DD9" w:rsidP="00CB1DD9">
      <w:pPr>
        <w:spacing w:after="0"/>
      </w:pPr>
      <w:r>
        <w:t xml:space="preserve">a </w:t>
      </w:r>
      <w:proofErr w:type="gramStart"/>
      <w:r>
        <w:t>management  system</w:t>
      </w:r>
      <w:proofErr w:type="gramEnd"/>
      <w:r>
        <w:t xml:space="preserve">  for  a  group of  archeologists. </w:t>
      </w:r>
      <w:proofErr w:type="gramStart"/>
      <w:r>
        <w:t>The  group</w:t>
      </w:r>
      <w:proofErr w:type="gramEnd"/>
      <w:r>
        <w:t xml:space="preserve">  is  comprised of multiple  teams of </w:t>
      </w:r>
    </w:p>
    <w:p w:rsidR="00CB1DD9" w:rsidRDefault="00CB1DD9" w:rsidP="00CB1DD9">
      <w:pPr>
        <w:spacing w:after="0"/>
      </w:pPr>
      <w:r>
        <w:t xml:space="preserve">researchers. Each team has a letter ID (e.g., team A, team B). Each researcher belongs to one of the </w:t>
      </w:r>
    </w:p>
    <w:p w:rsidR="00CB1DD9" w:rsidRDefault="00CB1DD9" w:rsidP="00CB1DD9">
      <w:pPr>
        <w:spacing w:after="0"/>
      </w:pPr>
      <w:r>
        <w:t xml:space="preserve">teams, and has an ID number, a first name, and a last name. There are two types of researchers: field </w:t>
      </w:r>
    </w:p>
    <w:p w:rsidR="00CB1DD9" w:rsidRDefault="00CB1DD9" w:rsidP="00CB1DD9">
      <w:pPr>
        <w:spacing w:after="0"/>
      </w:pPr>
      <w:r>
        <w:t xml:space="preserve">and lab staff. Each field staff member has a favorite region (string). Each lab researcher supports up </w:t>
      </w:r>
    </w:p>
    <w:p w:rsidR="00CB1DD9" w:rsidRDefault="00CB1DD9" w:rsidP="00CB1DD9">
      <w:pPr>
        <w:spacing w:after="0"/>
      </w:pPr>
      <w:r>
        <w:t xml:space="preserve">to 2 field researchers. Some researchers may not be supported by a lab researcher. The company also </w:t>
      </w:r>
    </w:p>
    <w:p w:rsidR="00CB1DD9" w:rsidRDefault="00CB1DD9" w:rsidP="00CB1DD9">
      <w:pPr>
        <w:spacing w:after="0"/>
      </w:pPr>
      <w:proofErr w:type="gramStart"/>
      <w:r>
        <w:t>manages  an</w:t>
      </w:r>
      <w:proofErr w:type="gramEnd"/>
      <w:r>
        <w:t xml:space="preserve">  inventory  of  equipment.  </w:t>
      </w:r>
      <w:proofErr w:type="gramStart"/>
      <w:r>
        <w:t>Researchers  of</w:t>
      </w:r>
      <w:proofErr w:type="gramEnd"/>
      <w:r>
        <w:t xml:space="preserve">  any  type may  check  out  up  to  3  pieces  of </w:t>
      </w:r>
    </w:p>
    <w:p w:rsidR="00CB1DD9" w:rsidRDefault="00CB1DD9" w:rsidP="00CB1DD9">
      <w:pPr>
        <w:spacing w:after="0"/>
      </w:pPr>
      <w:r>
        <w:t>equipment. Each piece of equipment has a serial number and replacement cost.</w:t>
      </w:r>
    </w:p>
    <w:p w:rsidR="00CB1DD9" w:rsidRDefault="00CB1DD9" w:rsidP="00CB1DD9">
      <w:pPr>
        <w:spacing w:after="0"/>
      </w:pPr>
      <w:r w:rsidRPr="00CB1DD9">
        <w:rPr>
          <w:b/>
          <w:i/>
          <w:sz w:val="30"/>
        </w:rPr>
        <w:t>Solution:</w:t>
      </w:r>
    </w:p>
    <w:p w:rsidR="00CB1DD9" w:rsidRDefault="00CB1DD9" w:rsidP="00CB1DD9">
      <w:pPr>
        <w:spacing w:after="0"/>
      </w:pPr>
    </w:p>
    <w:p w:rsidR="00CB1DD9" w:rsidRDefault="00CB1DD9" w:rsidP="00CB1DD9">
      <w:pPr>
        <w:rPr>
          <w:b/>
          <w:i/>
          <w:sz w:val="30"/>
        </w:rPr>
      </w:pPr>
      <w:r>
        <w:rPr>
          <w:b/>
          <w:i/>
          <w:noProof/>
          <w:sz w:val="30"/>
        </w:rPr>
        <w:drawing>
          <wp:inline distT="0" distB="0" distL="0" distR="0">
            <wp:extent cx="5339684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416" cy="61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D9" w:rsidRDefault="00CB1DD9" w:rsidP="00CB1DD9">
      <w:r w:rsidRPr="00CB1DD9">
        <w:rPr>
          <w:b/>
          <w:i/>
          <w:sz w:val="28"/>
        </w:rPr>
        <w:lastRenderedPageBreak/>
        <w:t>Task 3:</w:t>
      </w:r>
      <w:r w:rsidRPr="00CB1DD9">
        <w:rPr>
          <w:sz w:val="28"/>
        </w:rPr>
        <w:t xml:space="preserve"> </w:t>
      </w:r>
      <w:r>
        <w:t xml:space="preserve">Imagine that you are tasked with developing a system for a pizza shop. Given the following </w:t>
      </w:r>
    </w:p>
    <w:p w:rsidR="00CB1DD9" w:rsidRDefault="00CB1DD9" w:rsidP="00CB1DD9">
      <w:r>
        <w:t xml:space="preserve">description, create a class diagram (in the form of a UML class diagram). Include all conceptual classes, </w:t>
      </w:r>
    </w:p>
    <w:p w:rsidR="00CB1DD9" w:rsidRDefault="00CB1DD9" w:rsidP="00CB1DD9">
      <w:proofErr w:type="gramStart"/>
      <w:r>
        <w:t>attributes,  associations</w:t>
      </w:r>
      <w:proofErr w:type="gramEnd"/>
      <w:r>
        <w:t xml:space="preserve">,  and  generalization  relationships  mentioned  in  the  descriptions.  </w:t>
      </w:r>
      <w:proofErr w:type="gramStart"/>
      <w:r>
        <w:t>Label  all</w:t>
      </w:r>
      <w:proofErr w:type="gramEnd"/>
      <w:r>
        <w:t xml:space="preserve"> </w:t>
      </w:r>
    </w:p>
    <w:p w:rsidR="00CB1DD9" w:rsidRDefault="00CB1DD9" w:rsidP="00CB1DD9">
      <w:r>
        <w:t xml:space="preserve">associations and include all multiplicities.  </w:t>
      </w:r>
    </w:p>
    <w:p w:rsidR="00CB1DD9" w:rsidRDefault="00CB1DD9" w:rsidP="00CB1DD9">
      <w:r>
        <w:t xml:space="preserve">A customer places orders. A customer has a name and phone number. There are two types of orders: </w:t>
      </w:r>
    </w:p>
    <w:p w:rsidR="00CB1DD9" w:rsidRDefault="00CB1DD9" w:rsidP="00CB1DD9">
      <w:r>
        <w:t>pick-up and delivery. A pick-up order has a pick-up time. A delivery order has an address and deliver-</w:t>
      </w:r>
    </w:p>
    <w:p w:rsidR="00CB1DD9" w:rsidRDefault="00CB1DD9" w:rsidP="00CB1DD9">
      <w:r>
        <w:t xml:space="preserve">by time. All orders consist of a set of items. There are two types of items: pizzas and drinks. All items </w:t>
      </w:r>
    </w:p>
    <w:p w:rsidR="00CB1DD9" w:rsidRDefault="00CB1DD9" w:rsidP="00CB1DD9">
      <w:r>
        <w:t xml:space="preserve">have a price. A pizza has a size and a crust type. A pizza also has a number of toppings. A topping has </w:t>
      </w:r>
    </w:p>
    <w:p w:rsidR="00CB1DD9" w:rsidRDefault="00CB1DD9" w:rsidP="00CB1DD9">
      <w:r>
        <w:t xml:space="preserve">a topping type and a price. Some pizzas are special pizzas that have a name (e.g., “Hawaiian” or “Meat </w:t>
      </w:r>
    </w:p>
    <w:p w:rsidR="00CB1DD9" w:rsidRDefault="00CB1DD9" w:rsidP="00CB1DD9">
      <w:r>
        <w:t>Lovers”). A drink has a brand and a flavor</w:t>
      </w:r>
    </w:p>
    <w:p w:rsidR="00CB1DD9" w:rsidRDefault="00CB1DD9" w:rsidP="00CB1DD9">
      <w:pPr>
        <w:rPr>
          <w:b/>
          <w:i/>
          <w:sz w:val="30"/>
        </w:rPr>
      </w:pPr>
      <w:r w:rsidRPr="00CB1DD9">
        <w:rPr>
          <w:b/>
          <w:i/>
          <w:sz w:val="30"/>
        </w:rPr>
        <w:t>Solution:</w:t>
      </w:r>
    </w:p>
    <w:p w:rsidR="00CB1DD9" w:rsidRPr="00CB1DD9" w:rsidRDefault="00CB1DD9" w:rsidP="00CB1DD9">
      <w:pPr>
        <w:rPr>
          <w:b/>
          <w:i/>
          <w:sz w:val="30"/>
        </w:rPr>
      </w:pPr>
      <w:bookmarkStart w:id="0" w:name="_GoBack"/>
      <w:r>
        <w:rPr>
          <w:b/>
          <w:i/>
          <w:noProof/>
          <w:sz w:val="30"/>
        </w:rPr>
        <w:drawing>
          <wp:inline distT="0" distB="0" distL="0" distR="0">
            <wp:extent cx="5943600" cy="4203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1DD9" w:rsidRPr="00CB1DD9" w:rsidRDefault="00CB1DD9" w:rsidP="00CB1DD9">
      <w:pPr>
        <w:rPr>
          <w:b/>
          <w:i/>
          <w:sz w:val="30"/>
        </w:rPr>
      </w:pPr>
    </w:p>
    <w:sectPr w:rsidR="00CB1DD9" w:rsidRPr="00CB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63"/>
    <w:rsid w:val="00332A67"/>
    <w:rsid w:val="003C069C"/>
    <w:rsid w:val="00CB1DD9"/>
    <w:rsid w:val="00E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7F62"/>
  <w15:chartTrackingRefBased/>
  <w15:docId w15:val="{CC01F3DF-9ABA-4BCE-BDB9-FCB9384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2166</Characters>
  <Application>Microsoft Office Word</Application>
  <DocSecurity>0</DocSecurity>
  <Lines>18</Lines>
  <Paragraphs>5</Paragraphs>
  <ScaleCrop>false</ScaleCrop>
  <Company>MRT www.Win2Farsi.com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saffar khan</dc:creator>
  <cp:keywords/>
  <dc:description/>
  <cp:lastModifiedBy>saffar khan</cp:lastModifiedBy>
  <cp:revision>2</cp:revision>
  <dcterms:created xsi:type="dcterms:W3CDTF">2019-04-10T08:17:00Z</dcterms:created>
  <dcterms:modified xsi:type="dcterms:W3CDTF">2019-04-10T08:20:00Z</dcterms:modified>
</cp:coreProperties>
</file>