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Times New Roman" w:cs="Times New Roman" w:eastAsia="Times New Roman" w:hAnsi="Times New Roman"/>
          <w:sz w:val="36"/>
          <w:szCs w:val="36"/>
        </w:rPr>
      </w:pPr>
      <w:bookmarkStart w:colFirst="0" w:colLast="0" w:name="_kfhoyqelnla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2590800</wp:posOffset>
            </wp:positionH>
            <wp:positionV relativeFrom="margin">
              <wp:posOffset>234950</wp:posOffset>
            </wp:positionV>
            <wp:extent cx="762000" cy="1228725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12287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Department of Computer Science and Engineering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Islamic University of Technology (IUT)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br w:type="textWrapping"/>
        <w:t xml:space="preserve">A subsidiary organ of OIC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rFonts w:ascii="Times New Roman" w:cs="Times New Roman" w:eastAsia="Times New Roman" w:hAnsi="Times New Roman"/>
        </w:rPr>
      </w:pPr>
      <w:bookmarkStart w:colFirst="0" w:colLast="0" w:name="_pqb57zn961s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jc w:val="center"/>
        <w:rPr>
          <w:rFonts w:ascii="Times New Roman" w:cs="Times New Roman" w:eastAsia="Times New Roman" w:hAnsi="Times New Roman"/>
          <w:b w:val="1"/>
        </w:rPr>
      </w:pPr>
      <w:bookmarkStart w:colFirst="0" w:colLast="0" w:name="_8vuuvxrmsqku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Laboratory Report</w:t>
      </w:r>
    </w:p>
    <w:p w:rsidR="00000000" w:rsidDel="00000000" w:rsidP="00000000" w:rsidRDefault="00000000" w:rsidRPr="00000000" w14:paraId="00000006">
      <w:pPr>
        <w:pStyle w:val="Heading1"/>
        <w:jc w:val="center"/>
        <w:rPr>
          <w:rFonts w:ascii="Times New Roman" w:cs="Times New Roman" w:eastAsia="Times New Roman" w:hAnsi="Times New Roman"/>
        </w:rPr>
      </w:pPr>
      <w:bookmarkStart w:colFirst="0" w:colLast="0" w:name="_pqb57zn961s6" w:id="1"/>
      <w:bookmarkEnd w:id="1"/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CSE 4412 : Data Communication and Networking Lab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Times New Roman" w:cs="Times New Roman" w:eastAsia="Times New Roman" w:hAnsi="Times New Roman"/>
        </w:rPr>
      </w:pPr>
      <w:bookmarkStart w:colFirst="0" w:colLast="0" w:name="_1vfshr71siu2" w:id="3"/>
      <w:bookmarkEnd w:id="3"/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</w:r>
      <w:r w:rsidDel="00000000" w:rsidR="00000000" w:rsidRPr="00000000">
        <w:rPr>
          <w:rFonts w:ascii="Roboto Black" w:cs="Roboto Black" w:eastAsia="Roboto Black" w:hAnsi="Roboto Black"/>
          <w:u w:val="single"/>
          <w:rtl w:val="0"/>
        </w:rPr>
        <w:t xml:space="preserve">Lab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>
          <w:rFonts w:ascii="Times New Roman" w:cs="Times New Roman" w:eastAsia="Times New Roman" w:hAnsi="Times New Roman"/>
          <w:b w:val="1"/>
        </w:rPr>
      </w:pPr>
      <w:bookmarkStart w:colFirst="0" w:colLast="0" w:name="_9vk2r5udq16a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 Abir Hossain</w:t>
        <w:br w:type="textWrapping"/>
        <w:t xml:space="preserve">Student ID: 190042139</w:t>
        <w:br w:type="textWrapping"/>
        <w:t xml:space="preserve">Section: SWE (Lab B)</w:t>
        <w:br w:type="textWrapping"/>
        <w:t xml:space="preserve">Semester: 4th</w:t>
        <w:br w:type="textWrapping"/>
        <w:t xml:space="preserve">Academic Year: 2021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vsb2w8vh7783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Title: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Understanding the basics of OSI layers.</w:t>
      </w:r>
    </w:p>
    <w:p w:rsidR="00000000" w:rsidDel="00000000" w:rsidP="00000000" w:rsidRDefault="00000000" w:rsidRPr="00000000" w14:paraId="00000011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tsj97wxynm21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Objective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cisco packet tracer simulator to observe HTTP events.. 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the event details to check different tasks at different layers, 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o0nax4yonvnh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Devices/ software Used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Cisco Packet Tracer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xlmd78vpv2pc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Working Procedure: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Following steps are taken to complete the Experiment :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1. Connected a web client to a web server.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2. On the web browser of the web client, typed “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www.osi.layer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” and hit go.</w:t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3. Went to the simulation mode and edited the filters(only selected htttp).</w:t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4. Then I saw each http one by one.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5. In the event info, saw the http layers and note down the http events.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6mpvcxph7eg4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Diagram of the experiment: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</w:rPr>
        <w:drawing>
          <wp:inline distB="114300" distT="114300" distL="114300" distR="114300">
            <wp:extent cx="2619375" cy="16573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657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rPr>
          <w:rFonts w:ascii="Times New Roman" w:cs="Times New Roman" w:eastAsia="Times New Roman" w:hAnsi="Times New Roman"/>
        </w:rPr>
      </w:pPr>
      <w:bookmarkStart w:colFirst="0" w:colLast="0" w:name="_kjxok9yi0h7y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Observation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At the time of exploring the contents of HTTP packets from the event list, I observed there are four HTTP events taking place. I found notable findings in each of the event and explanation of the findings are listed below: (see the PT Activity window and answer the questions noted there in respective events)  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26">
      <w:pPr>
        <w:pStyle w:val="Heading4"/>
        <w:rPr>
          <w:b w:val="1"/>
          <w:color w:val="000000"/>
          <w:sz w:val="22"/>
          <w:szCs w:val="22"/>
        </w:rPr>
      </w:pPr>
      <w:bookmarkStart w:colFirst="0" w:colLast="0" w:name="_gd658zunu38b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1st HTTP Event:  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The HTTP client sends a HTTP request to the server.</w:t>
      </w:r>
    </w:p>
    <w:p w:rsidR="00000000" w:rsidDel="00000000" w:rsidP="00000000" w:rsidRDefault="00000000" w:rsidRPr="00000000" w14:paraId="00000027">
      <w:pPr>
        <w:pStyle w:val="Heading4"/>
        <w:spacing w:after="0" w:before="0" w:lineRule="auto"/>
        <w:rPr>
          <w:rFonts w:ascii="Times New Roman" w:cs="Times New Roman" w:eastAsia="Times New Roman" w:hAnsi="Times New Roman"/>
          <w:b w:val="1"/>
        </w:rPr>
      </w:pPr>
      <w:bookmarkStart w:colFirst="0" w:colLast="0" w:name="_8v0luspcknl2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4"/>
        <w:rPr>
          <w:rFonts w:ascii="Times New Roman" w:cs="Times New Roman" w:eastAsia="Times New Roman" w:hAnsi="Times New Roman"/>
          <w:b w:val="1"/>
        </w:rPr>
      </w:pPr>
      <w:bookmarkStart w:colFirst="0" w:colLast="0" w:name="_lmxpd9nlneqv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4"/>
        <w:rPr>
          <w:b w:val="1"/>
          <w:color w:val="000000"/>
        </w:rPr>
      </w:pPr>
      <w:bookmarkStart w:colFirst="0" w:colLast="0" w:name="_gd658zunu38b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2nd HTTP Event:</w:t>
      </w:r>
      <w:r w:rsidDel="00000000" w:rsidR="00000000" w:rsidRPr="00000000">
        <w:rPr>
          <w:b w:val="1"/>
          <w:color w:val="000000"/>
          <w:rtl w:val="0"/>
        </w:rPr>
        <w:t xml:space="preserve">The server sends back a HTTP reply to the client.</w:t>
      </w:r>
    </w:p>
    <w:p w:rsidR="00000000" w:rsidDel="00000000" w:rsidP="00000000" w:rsidRDefault="00000000" w:rsidRPr="00000000" w14:paraId="0000002A">
      <w:pPr>
        <w:pStyle w:val="Heading4"/>
        <w:rPr>
          <w:b w:val="1"/>
          <w:color w:val="000000"/>
        </w:rPr>
      </w:pPr>
      <w:bookmarkStart w:colFirst="0" w:colLast="0" w:name="_gd658zunu38b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3rd HTTP Event: </w:t>
      </w:r>
      <w:r w:rsidDel="00000000" w:rsidR="00000000" w:rsidRPr="00000000">
        <w:rPr>
          <w:b w:val="1"/>
          <w:color w:val="000000"/>
          <w:rtl w:val="0"/>
        </w:rPr>
        <w:t xml:space="preserve">The server sends back a HTTP reply to the client.</w:t>
      </w:r>
    </w:p>
    <w:p w:rsidR="00000000" w:rsidDel="00000000" w:rsidP="00000000" w:rsidRDefault="00000000" w:rsidRPr="00000000" w14:paraId="0000002B">
      <w:pPr>
        <w:pStyle w:val="Heading4"/>
        <w:rPr>
          <w:b w:val="1"/>
          <w:color w:val="000000"/>
        </w:rPr>
      </w:pPr>
      <w:bookmarkStart w:colFirst="0" w:colLast="0" w:name="_gd658zunu38b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4th HTTP Event:</w:t>
      </w:r>
      <w:r w:rsidDel="00000000" w:rsidR="00000000" w:rsidRPr="00000000">
        <w:rPr>
          <w:b w:val="1"/>
          <w:color w:val="000000"/>
          <w:rtl w:val="0"/>
        </w:rPr>
        <w:t xml:space="preserve">The HTTP client receives a HTTP reply from the server. It displays the page in the web browser.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3"/>
        <w:rPr>
          <w:rFonts w:ascii="Times New Roman" w:cs="Times New Roman" w:eastAsia="Times New Roman" w:hAnsi="Times New Roman"/>
          <w:b w:val="1"/>
        </w:rPr>
      </w:pPr>
      <w:bookmarkStart w:colFirst="0" w:colLast="0" w:name="_of9lvun60gsu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Challenges: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Logging into the cisco netacad account was difficult.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Couldn’t find the needed events if I did not edit the filter list.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Had to know which layer http resides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 Black">
    <w:embedBold w:fontKey="{00000000-0000-0000-0000-000000000000}" r:id="rId1" w:subsetted="0"/>
    <w:embedBoldItalic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www.osi.layer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Black-bold.ttf"/><Relationship Id="rId2" Type="http://schemas.openxmlformats.org/officeDocument/2006/relationships/font" Target="fonts/RobotoBlack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