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311B2D12" w:rsidR="00CB2B90" w:rsidRPr="00FA6B5D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CA58" w14:textId="62ED47EE" w:rsidR="00146C6C" w:rsidRDefault="00146C6C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On déclare trois colones du tableai libelle.  Une pour le nom, une pour le prénom et une autre </w:t>
      </w: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pour l’identifiant. Les colones sont nomées en haut et y figures une chaine de caractères indiquant à l’uttilisateur le contenu de la colonne.</w:t>
      </w:r>
    </w:p>
    <w:p w14:paraId="494D4175" w14:textId="7A275188" w:rsidR="007E6616" w:rsidRDefault="00852A11" w:rsidP="00BF54A1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lycee_java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quentin,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E78CE">
        <w:rPr>
          <w:rFonts w:ascii="Comic Sans MS" w:hAnsi="Comic Sans MS" w:cs="Segoe UI Semibold"/>
          <w:b/>
          <w:color w:val="000000" w:themeColor="text1"/>
        </w:rPr>
        <w:t xml:space="preserve">On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id_eleve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vie_scolaire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fk_</w:t>
      </w:r>
      <w:r w:rsidR="00335C7D">
        <w:rPr>
          <w:rFonts w:ascii="Comic Sans MS" w:hAnsi="Comic Sans MS" w:cs="Segoe UI Semibold"/>
          <w:b/>
          <w:color w:val="000000" w:themeColor="text1"/>
        </w:rPr>
        <w:t>prof_prin</w:t>
      </w:r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fk_</w:t>
      </w:r>
      <w:r w:rsidR="00335C7D">
        <w:rPr>
          <w:rFonts w:ascii="Comic Sans MS" w:hAnsi="Comic Sans MS" w:cs="Segoe UI Semibold"/>
          <w:b/>
          <w:color w:val="000000" w:themeColor="text1"/>
        </w:rPr>
        <w:t>classe</w:t>
      </w:r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id_heure », « id_jour » et « id_professeur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On l</w:t>
      </w:r>
      <w:r w:rsidR="00952030">
        <w:rPr>
          <w:rFonts w:ascii="Comic Sans MS" w:hAnsi="Comic Sans MS" w:cs="Segoe UI Semibold"/>
          <w:b/>
          <w:color w:val="000000" w:themeColor="text1"/>
        </w:rPr>
        <w:t>es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lie</w:t>
      </w:r>
      <w:r w:rsidR="00952030">
        <w:rPr>
          <w:rFonts w:ascii="Comic Sans MS" w:hAnsi="Comic Sans MS" w:cs="Segoe UI Semibold"/>
          <w:b/>
          <w:color w:val="000000" w:themeColor="text1"/>
        </w:rPr>
        <w:t>s respecivement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aux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colonne</w:t>
      </w:r>
      <w:r w:rsidR="00952030">
        <w:rPr>
          <w:rFonts w:ascii="Comic Sans MS" w:hAnsi="Comic Sans MS" w:cs="Segoe UI Semibold"/>
          <w:b/>
          <w:color w:val="000000" w:themeColor="text1"/>
        </w:rPr>
        <w:t>s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« fk_</w:t>
      </w:r>
      <w:r w:rsidR="00952030">
        <w:rPr>
          <w:rFonts w:ascii="Comic Sans MS" w:hAnsi="Comic Sans MS" w:cs="Segoe UI Semibold"/>
          <w:b/>
          <w:color w:val="000000" w:themeColor="text1"/>
        </w:rPr>
        <w:t>classe2</w:t>
      </w:r>
      <w:r w:rsidR="00952030">
        <w:rPr>
          <w:rFonts w:ascii="Comic Sans MS" w:hAnsi="Comic Sans MS" w:cs="Segoe UI Semibold"/>
          <w:b/>
          <w:color w:val="000000" w:themeColor="text1"/>
        </w:rPr>
        <w:t> »</w:t>
      </w:r>
      <w:r w:rsidR="00952030">
        <w:rPr>
          <w:rFonts w:ascii="Comic Sans MS" w:hAnsi="Comic Sans MS" w:cs="Segoe UI Semibold"/>
          <w:b/>
          <w:color w:val="000000" w:themeColor="text1"/>
        </w:rPr>
        <w:t>, « fk_heure », « fk_jour » et « fk_prof »</w:t>
      </w:r>
      <w:r w:rsidR="00952030">
        <w:rPr>
          <w:rFonts w:ascii="Comic Sans MS" w:hAnsi="Comic Sans MS" w:cs="Segoe UI Semibold"/>
          <w:b/>
          <w:color w:val="000000" w:themeColor="text1"/>
        </w:rPr>
        <w:t>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9B2F43" w14:textId="6BCD5497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fk_eleve ».</w:t>
      </w: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7A2ED5" w14:textId="77777777" w:rsidR="00F1336D" w:rsidRDefault="00F1336D" w:rsidP="00307692">
      <w:r>
        <w:separator/>
      </w:r>
    </w:p>
  </w:endnote>
  <w:endnote w:type="continuationSeparator" w:id="0">
    <w:p w14:paraId="333E30B6" w14:textId="77777777" w:rsidR="00F1336D" w:rsidRDefault="00F1336D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3DDFBE" w14:textId="77777777" w:rsidR="00F1336D" w:rsidRDefault="00F1336D" w:rsidP="00307692">
      <w:r>
        <w:separator/>
      </w:r>
    </w:p>
  </w:footnote>
  <w:footnote w:type="continuationSeparator" w:id="0">
    <w:p w14:paraId="64CDD0E6" w14:textId="77777777" w:rsidR="00F1336D" w:rsidRDefault="00F1336D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3933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336D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33</Pages>
  <Words>2748</Words>
  <Characters>15116</Characters>
  <Application>Microsoft Office Word</Application>
  <DocSecurity>0</DocSecurity>
  <Lines>125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17829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2021-03-27T16:14:00Z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