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7052E671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56FCAFF3" w:rsidR="00482C23" w:rsidRDefault="00482C2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En vert et en haut de la </w:t>
      </w:r>
      <w:r w:rsidR="00CB6181">
        <w:rPr>
          <w:rFonts w:ascii="Segoe UI Black" w:hAnsi="Segoe UI Black" w:cs="Segoe UI Semibold"/>
          <w:color w:val="AFCA0B"/>
          <w:sz w:val="44"/>
          <w:szCs w:val="44"/>
        </w:rPr>
        <w:t>fenêtre</w:t>
      </w:r>
      <w:r>
        <w:rPr>
          <w:rFonts w:ascii="Segoe UI Black" w:hAnsi="Segoe UI Black" w:cs="Segoe UI Semibold"/>
          <w:color w:val="AFCA0B"/>
          <w:sz w:val="44"/>
          <w:szCs w:val="44"/>
        </w:rPr>
        <w:t>, on affiche comme titre « Ma Gestion ».</w:t>
      </w:r>
      <w:r w:rsidR="000F4F0F">
        <w:rPr>
          <w:rFonts w:ascii="Segoe UI Black" w:hAnsi="Segoe UI Black" w:cs="Segoe UI Semibold"/>
          <w:color w:val="AFCA0B"/>
          <w:sz w:val="44"/>
          <w:szCs w:val="44"/>
        </w:rPr>
        <w:t xml:space="preserve"> On affiche à l’</w:t>
      </w:r>
      <w:r w:rsidR="00CB6181">
        <w:rPr>
          <w:rFonts w:ascii="Segoe UI Black" w:hAnsi="Segoe UI Black" w:cs="Segoe UI Semibold"/>
          <w:color w:val="AFCA0B"/>
          <w:sz w:val="44"/>
          <w:szCs w:val="44"/>
        </w:rPr>
        <w:t>utilisateur</w:t>
      </w:r>
      <w:bookmarkStart w:id="0" w:name="_GoBack"/>
      <w:bookmarkEnd w:id="0"/>
      <w:r w:rsidR="000F4F0F">
        <w:rPr>
          <w:rFonts w:ascii="Segoe UI Black" w:hAnsi="Segoe UI Black" w:cs="Segoe UI Semibold"/>
          <w:color w:val="AFCA0B"/>
          <w:sz w:val="44"/>
          <w:szCs w:val="44"/>
        </w:rPr>
        <w:t xml:space="preserve"> « Identifiant » et en dessous « Mot de passe » sous forme de texte.</w:t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08960" w14:textId="77777777" w:rsidR="00CE6A22" w:rsidRDefault="00CE6A22" w:rsidP="00307692">
      <w:r>
        <w:separator/>
      </w:r>
    </w:p>
  </w:endnote>
  <w:endnote w:type="continuationSeparator" w:id="0">
    <w:p w14:paraId="257E57A0" w14:textId="77777777" w:rsidR="00CE6A22" w:rsidRDefault="00CE6A2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828910" w14:textId="77777777" w:rsidR="00CE6A22" w:rsidRDefault="00CE6A22" w:rsidP="00307692">
      <w:r>
        <w:separator/>
      </w:r>
    </w:p>
  </w:footnote>
  <w:footnote w:type="continuationSeparator" w:id="0">
    <w:p w14:paraId="38CAE5DC" w14:textId="77777777" w:rsidR="00CE6A22" w:rsidRDefault="00CE6A2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E6A22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1200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