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7F7DB869" w14:textId="6754B215" w:rsidR="00CB2B90" w:rsidRPr="001D63E6" w:rsidRDefault="0044335E" w:rsidP="001D63E6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D1A1288" w14:textId="311B2D12" w:rsidR="00CB2B90" w:rsidRPr="00FA6B5D" w:rsidRDefault="001D63E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2FC29672" w:rsidR="006B6126" w:rsidRPr="001D63E6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D63E6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1D63E6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1D63E6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void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4C2FD24D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  <w:r w:rsidR="0047396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indiquant ses caractéristiques.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61A3A5F1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03D0" w14:textId="5551AFD2" w:rsidR="0047396B" w:rsidRPr="004C4E6C" w:rsidRDefault="0047396B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Sous forme de liste, on ajoute un label, on indique ses caractéristiques à travers le package Windows Builder et on l’indique à l’</w:t>
      </w:r>
      <w:r w:rsidR="004C4E6C"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affichant « L</w:t>
      </w:r>
      <w:r w:rsid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ste des Elèves ».</w:t>
      </w:r>
      <w:r w:rsidR="00532A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élèves.</w:t>
      </w:r>
    </w:p>
    <w:p w14:paraId="50EEB5A5" w14:textId="102BB85D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82E7" w14:textId="0BDDE75C" w:rsidR="00532A1E" w:rsidRPr="00532A1E" w:rsidRDefault="00532A1E" w:rsidP="00532A1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Sous forme de liste, on ajoute un label, on indique ses caractéristiques à travers le package Windows Builder et on l’indique à l’utilisateur en affichant « 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ste des Elèves ».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élèves.</w:t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7A275188" w:rsidR="007E6616" w:rsidRDefault="00852A11" w:rsidP="00BF54A1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D659" w14:textId="768D0944" w:rsidR="00707F56" w:rsidRDefault="007C126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lycee_java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quentin,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lastRenderedPageBreak/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4AA1F65A" w:rsidR="00612193" w:rsidRPr="00BD523E" w:rsidRDefault="00612193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523E">
        <w:rPr>
          <w:rFonts w:ascii="Comic Sans MS" w:hAnsi="Comic Sans MS" w:cs="Segoe UI Semibold"/>
          <w:b/>
          <w:color w:val="000000" w:themeColor="text1"/>
        </w:rPr>
        <w:t xml:space="preserve">On déclare une table « jour » dans le cas ou elle n’existerait pas. On y insère deux colonnes, l’une « id » de type entier à onze caractères sans possibilité de virginité et la valeur est 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t>auto-incrémentée</w:t>
      </w:r>
      <w:r w:rsidRPr="00BD523E">
        <w:rPr>
          <w:rFonts w:ascii="Comic Sans MS" w:hAnsi="Comic Sans MS" w:cs="Segoe UI Semibold"/>
          <w:b/>
          <w:color w:val="000000" w:themeColor="text1"/>
        </w:rPr>
        <w:t xml:space="preserve"> dans une clef étrangère et une autre colonne nommée « libelle », de type varchar à 20 charactères maximum sans possibilité de virginité.</w:t>
      </w:r>
    </w:p>
    <w:p w14:paraId="48FDD597" w14:textId="1E1F47F7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28B" w14:textId="6E8F9828" w:rsidR="0085775B" w:rsidRPr="00CC0F2B" w:rsidRDefault="0085775B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C0F2B">
        <w:rPr>
          <w:rFonts w:ascii="Comic Sans MS" w:hAnsi="Comic Sans MS" w:cs="Segoe UI Semibold"/>
          <w:b/>
          <w:color w:val="000000" w:themeColor="text1"/>
        </w:rPr>
        <w:t xml:space="preserve">On insère dans la table « jour » tous les jours ouvrés de la semaine, à raison d’un jour par ligne. Ces jours sont </w:t>
      </w:r>
      <w:r w:rsidR="00CC0F2B" w:rsidRPr="00CC0F2B">
        <w:rPr>
          <w:rFonts w:ascii="Comic Sans MS" w:hAnsi="Comic Sans MS" w:cs="Segoe UI Semibold"/>
          <w:b/>
          <w:color w:val="000000" w:themeColor="text1"/>
        </w:rPr>
        <w:t>stockés</w:t>
      </w:r>
      <w:r w:rsidRPr="00CC0F2B">
        <w:rPr>
          <w:rFonts w:ascii="Comic Sans MS" w:hAnsi="Comic Sans MS" w:cs="Segoe UI Semibold"/>
          <w:b/>
          <w:color w:val="000000" w:themeColor="text1"/>
        </w:rPr>
        <w:t xml:space="preserve"> dans la colonne « libelle » et la colonne « id » est auto-incrémentée.</w:t>
      </w:r>
    </w:p>
    <w:p w14:paraId="3C3A8437" w14:textId="4EEB422A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9DA" w14:textId="300DA16B" w:rsidR="009D0D32" w:rsidRPr="009D0D32" w:rsidRDefault="009D0D32" w:rsidP="009D0D3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planning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dans le cas où elle n’existerait pas. On déclare ensuite </w:t>
      </w:r>
      <w:r w:rsidR="001D088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cinq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colonnes au sein de la base de données. Une colonne « id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),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heure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classe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entier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professeur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</w:p>
    <w:p w14:paraId="3C632F42" w14:textId="59F017C6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E689" w14:textId="45A33341" w:rsidR="00A45478" w:rsidRPr="00AE78CE" w:rsidRDefault="00A45478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proofErr w:type="gramStart"/>
      <w:r w:rsidRPr="00AE78CE">
        <w:rPr>
          <w:rFonts w:ascii="Comic Sans MS" w:hAnsi="Comic Sans MS" w:cs="Segoe UI Semibold"/>
          <w:b/>
          <w:color w:val="000000" w:themeColor="text1"/>
        </w:rPr>
        <w:t>On</w:t>
      </w:r>
      <w:proofErr w:type="gramEnd"/>
      <w:r w:rsidRPr="00AE78CE">
        <w:rPr>
          <w:rFonts w:ascii="Comic Sans MS" w:hAnsi="Comic Sans MS" w:cs="Segoe UI Semibold"/>
          <w:b/>
          <w:color w:val="000000" w:themeColor="text1"/>
        </w:rPr>
        <w:t xml:space="preserve"> rempli trois ligne de la table « planning ». Mais toutes les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colonnes</w:t>
      </w:r>
      <w:r w:rsidRPr="00AE78CE">
        <w:rPr>
          <w:rFonts w:ascii="Comic Sans MS" w:hAnsi="Comic Sans MS" w:cs="Segoe UI Semibold"/>
          <w:b/>
          <w:color w:val="000000" w:themeColor="text1"/>
        </w:rPr>
        <w:t xml:space="preserve"> sont en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auto-incrémente</w:t>
      </w:r>
      <w:r w:rsidRPr="00AE78CE">
        <w:rPr>
          <w:rFonts w:ascii="Comic Sans MS" w:hAnsi="Comic Sans MS" w:cs="Segoe UI Semibold"/>
          <w:b/>
          <w:color w:val="000000" w:themeColor="text1"/>
        </w:rPr>
        <w:t>, on laisse faire.</w:t>
      </w:r>
    </w:p>
    <w:p w14:paraId="5B464D7B" w14:textId="73971272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0A2A" w14:textId="730A7FC6" w:rsidR="008C162C" w:rsidRPr="009D0D32" w:rsidRDefault="008C162C" w:rsidP="008C16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email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4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mdp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matiere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qui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est vide par défaut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role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par défaut </w:t>
      </w:r>
      <w:r w:rsidR="0041024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valeur de la chaine « professeur »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</w:t>
      </w:r>
      <w:r w:rsidR="009D629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entifiant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05AB9AFA" w14:textId="77777777" w:rsidR="008C162C" w:rsidRDefault="008C162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639F204" w14:textId="695A89B2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945" w14:textId="478F1163" w:rsidR="00AE78CE" w:rsidRPr="009D0D32" w:rsidRDefault="001D0888" w:rsidP="00AE78C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vie scolaire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type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justification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id_eleve » déclarée précédemment.</w:t>
      </w:r>
    </w:p>
    <w:p w14:paraId="516156AB" w14:textId="77777777" w:rsidR="00AE78CE" w:rsidRDefault="00AE78C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670B64" w14:textId="7C8E9E83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02DA" w14:textId="316C9F3E" w:rsidR="00793312" w:rsidRPr="00B607DD" w:rsidRDefault="00793312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07DD">
        <w:rPr>
          <w:rFonts w:ascii="Comic Sans MS" w:hAnsi="Comic Sans MS" w:cs="Segoe UI Semibold"/>
          <w:b/>
          <w:color w:val="000000" w:themeColor="text1"/>
        </w:rPr>
        <w:t>On ajoute une sanction ou une justification d’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/retard dans la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table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« vie_scolaire ». On renseigne l’identifiant de l’élève, en l’occurrence 4, afin que la clef étrangère détermine l’élève, la date, la nature de l’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enregistrement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en l’occurrence une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et la justification en l’occurrence la Maladie.</w:t>
      </w:r>
    </w:p>
    <w:p w14:paraId="7ADD7223" w14:textId="06EDECA3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BEC33" w14:textId="1BBC2981" w:rsidR="00BE48D0" w:rsidRPr="00680490" w:rsidRDefault="00BE48D0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classe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35C7D">
        <w:rPr>
          <w:rFonts w:ascii="Comic Sans MS" w:hAnsi="Comic Sans MS" w:cs="Segoe UI Semibold"/>
          <w:b/>
          <w:color w:val="000000" w:themeColor="text1"/>
        </w:rPr>
        <w:t>On la lie à la colonne « fk_</w:t>
      </w:r>
      <w:r w:rsidR="00335C7D">
        <w:rPr>
          <w:rFonts w:ascii="Comic Sans MS" w:hAnsi="Comic Sans MS" w:cs="Segoe UI Semibold"/>
          <w:b/>
          <w:color w:val="000000" w:themeColor="text1"/>
        </w:rPr>
        <w:t>prof_prin</w:t>
      </w:r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568A5709" w14:textId="0F1D5C36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8AB2" w14:textId="7768C691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eleve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 w:rsidRP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35C7D">
        <w:rPr>
          <w:rFonts w:ascii="Comic Sans MS" w:hAnsi="Comic Sans MS" w:cs="Segoe UI Semibold"/>
          <w:b/>
          <w:color w:val="000000" w:themeColor="text1"/>
        </w:rPr>
        <w:t>On la lie à la colonne « fk_</w:t>
      </w:r>
      <w:r w:rsidR="00335C7D">
        <w:rPr>
          <w:rFonts w:ascii="Comic Sans MS" w:hAnsi="Comic Sans MS" w:cs="Segoe UI Semibold"/>
          <w:b/>
          <w:color w:val="000000" w:themeColor="text1"/>
        </w:rPr>
        <w:t>classe</w:t>
      </w:r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74673405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91BA63" w14:textId="582C9146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6DD0E" w14:textId="07EFEFE5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planning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 ». On y ajoute </w:t>
      </w:r>
      <w:r w:rsidR="002313AA">
        <w:rPr>
          <w:rFonts w:ascii="Comic Sans MS" w:hAnsi="Comic Sans MS" w:cs="Segoe UI Semibold"/>
          <w:b/>
          <w:color w:val="000000" w:themeColor="text1"/>
        </w:rPr>
        <w:t>quatre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contrainte</w:t>
      </w:r>
      <w:r w:rsidR="002313AA">
        <w:rPr>
          <w:rFonts w:ascii="Comic Sans MS" w:hAnsi="Comic Sans MS" w:cs="Segoe UI Semibold"/>
          <w:b/>
          <w:color w:val="000000" w:themeColor="text1"/>
        </w:rPr>
        <w:t>s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classe</w:t>
      </w:r>
      <w:r w:rsidR="002313AA">
        <w:rPr>
          <w:rFonts w:ascii="Comic Sans MS" w:hAnsi="Comic Sans MS" w:cs="Segoe UI Semibold"/>
          <w:b/>
          <w:color w:val="000000" w:themeColor="text1"/>
        </w:rPr>
        <w:t> »</w:t>
      </w:r>
      <w:r w:rsidR="00052266">
        <w:rPr>
          <w:rFonts w:ascii="Comic Sans MS" w:hAnsi="Comic Sans MS" w:cs="Segoe UI Semibold"/>
          <w:b/>
          <w:color w:val="000000" w:themeColor="text1"/>
        </w:rPr>
        <w:t>, « id_heure », « id_jour » et « id_professeur »</w:t>
      </w:r>
      <w:r w:rsidR="002313AA">
        <w:rPr>
          <w:rFonts w:ascii="Comic Sans MS" w:hAnsi="Comic Sans MS" w:cs="Segoe UI Semibold"/>
          <w:b/>
          <w:color w:val="000000" w:themeColor="text1"/>
        </w:rPr>
        <w:t>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52030">
        <w:rPr>
          <w:rFonts w:ascii="Comic Sans MS" w:hAnsi="Comic Sans MS" w:cs="Segoe UI Semibold"/>
          <w:b/>
          <w:color w:val="000000" w:themeColor="text1"/>
        </w:rPr>
        <w:t>On l</w:t>
      </w:r>
      <w:r w:rsidR="00952030">
        <w:rPr>
          <w:rFonts w:ascii="Comic Sans MS" w:hAnsi="Comic Sans MS" w:cs="Segoe UI Semibold"/>
          <w:b/>
          <w:color w:val="000000" w:themeColor="text1"/>
        </w:rPr>
        <w:t>es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 </w:t>
      </w:r>
      <w:proofErr w:type="gramStart"/>
      <w:r w:rsidR="00952030">
        <w:rPr>
          <w:rFonts w:ascii="Comic Sans MS" w:hAnsi="Comic Sans MS" w:cs="Segoe UI Semibold"/>
          <w:b/>
          <w:color w:val="000000" w:themeColor="text1"/>
        </w:rPr>
        <w:t>lie</w:t>
      </w:r>
      <w:r w:rsidR="00952030">
        <w:rPr>
          <w:rFonts w:ascii="Comic Sans MS" w:hAnsi="Comic Sans MS" w:cs="Segoe UI Semibold"/>
          <w:b/>
          <w:color w:val="000000" w:themeColor="text1"/>
        </w:rPr>
        <w:t>s</w:t>
      </w:r>
      <w:proofErr w:type="gramEnd"/>
      <w:r w:rsidR="00952030">
        <w:rPr>
          <w:rFonts w:ascii="Comic Sans MS" w:hAnsi="Comic Sans MS" w:cs="Segoe UI Semibold"/>
          <w:b/>
          <w:color w:val="000000" w:themeColor="text1"/>
        </w:rPr>
        <w:t xml:space="preserve"> respecivement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52030">
        <w:rPr>
          <w:rFonts w:ascii="Comic Sans MS" w:hAnsi="Comic Sans MS" w:cs="Segoe UI Semibold"/>
          <w:b/>
          <w:color w:val="000000" w:themeColor="text1"/>
        </w:rPr>
        <w:t>aux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 colonne</w:t>
      </w:r>
      <w:r w:rsidR="00952030">
        <w:rPr>
          <w:rFonts w:ascii="Comic Sans MS" w:hAnsi="Comic Sans MS" w:cs="Segoe UI Semibold"/>
          <w:b/>
          <w:color w:val="000000" w:themeColor="text1"/>
        </w:rPr>
        <w:t>s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 « fk_</w:t>
      </w:r>
      <w:r w:rsidR="00952030">
        <w:rPr>
          <w:rFonts w:ascii="Comic Sans MS" w:hAnsi="Comic Sans MS" w:cs="Segoe UI Semibold"/>
          <w:b/>
          <w:color w:val="000000" w:themeColor="text1"/>
        </w:rPr>
        <w:t>classe2</w:t>
      </w:r>
      <w:r w:rsidR="00952030">
        <w:rPr>
          <w:rFonts w:ascii="Comic Sans MS" w:hAnsi="Comic Sans MS" w:cs="Segoe UI Semibold"/>
          <w:b/>
          <w:color w:val="000000" w:themeColor="text1"/>
        </w:rPr>
        <w:t> »</w:t>
      </w:r>
      <w:r w:rsidR="00952030">
        <w:rPr>
          <w:rFonts w:ascii="Comic Sans MS" w:hAnsi="Comic Sans MS" w:cs="Segoe UI Semibold"/>
          <w:b/>
          <w:color w:val="000000" w:themeColor="text1"/>
        </w:rPr>
        <w:t>, « fk_heure », « fk_jour » et « fk_prof »</w:t>
      </w:r>
      <w:r w:rsidR="00952030">
        <w:rPr>
          <w:rFonts w:ascii="Comic Sans MS" w:hAnsi="Comic Sans MS" w:cs="Segoe UI Semibold"/>
          <w:b/>
          <w:color w:val="000000" w:themeColor="text1"/>
        </w:rPr>
        <w:t>.</w:t>
      </w:r>
    </w:p>
    <w:p w14:paraId="40CE16A0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29B2F43" w14:textId="6BCD5497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vie_scolaire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eleve</w:t>
      </w:r>
      <w:r w:rsidR="002313AA">
        <w:rPr>
          <w:rFonts w:ascii="Comic Sans MS" w:hAnsi="Comic Sans MS" w:cs="Segoe UI Semibold"/>
          <w:b/>
          <w:color w:val="000000" w:themeColor="text1"/>
        </w:rPr>
        <w:t>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fk_eleve ».</w:t>
      </w: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2B4B15" w14:textId="77777777" w:rsidR="00023DEF" w:rsidRDefault="00023DEF" w:rsidP="00307692">
      <w:r>
        <w:separator/>
      </w:r>
    </w:p>
  </w:endnote>
  <w:endnote w:type="continuationSeparator" w:id="0">
    <w:p w14:paraId="799E905C" w14:textId="77777777" w:rsidR="00023DEF" w:rsidRDefault="00023DEF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36CCA5" w14:textId="77777777" w:rsidR="00023DEF" w:rsidRDefault="00023DEF" w:rsidP="00307692">
      <w:r>
        <w:separator/>
      </w:r>
    </w:p>
  </w:footnote>
  <w:footnote w:type="continuationSeparator" w:id="0">
    <w:p w14:paraId="7C2E32D9" w14:textId="77777777" w:rsidR="00023DEF" w:rsidRDefault="00023DEF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117842"/>
    <w:multiLevelType w:val="hybridMultilevel"/>
    <w:tmpl w:val="D0DC20FE"/>
    <w:lvl w:ilvl="0" w:tplc="CC0454AC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3DE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2266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2B8D"/>
    <w:rsid w:val="001C5158"/>
    <w:rsid w:val="001C5953"/>
    <w:rsid w:val="001C6DA1"/>
    <w:rsid w:val="001D0888"/>
    <w:rsid w:val="001D089A"/>
    <w:rsid w:val="001D1AB5"/>
    <w:rsid w:val="001D63E6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13AA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831"/>
    <w:rsid w:val="00334CE1"/>
    <w:rsid w:val="00335B75"/>
    <w:rsid w:val="00335C7D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0246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96B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C4E6C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2A1E"/>
    <w:rsid w:val="00533C8D"/>
    <w:rsid w:val="0054540C"/>
    <w:rsid w:val="00550932"/>
    <w:rsid w:val="00552774"/>
    <w:rsid w:val="00552A23"/>
    <w:rsid w:val="00552F3A"/>
    <w:rsid w:val="005556B3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80490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250A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3312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C126C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42AC7"/>
    <w:rsid w:val="00851B18"/>
    <w:rsid w:val="00852A11"/>
    <w:rsid w:val="0085775B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162C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2030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0D32"/>
    <w:rsid w:val="009D1C3C"/>
    <w:rsid w:val="009D629F"/>
    <w:rsid w:val="009D6A8E"/>
    <w:rsid w:val="009E1DB2"/>
    <w:rsid w:val="009E1EE8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45478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E78CE"/>
    <w:rsid w:val="00AF1983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07DD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23E"/>
    <w:rsid w:val="00BD559F"/>
    <w:rsid w:val="00BD62BE"/>
    <w:rsid w:val="00BD6711"/>
    <w:rsid w:val="00BD7C95"/>
    <w:rsid w:val="00BD7F04"/>
    <w:rsid w:val="00BE0FFF"/>
    <w:rsid w:val="00BE48D0"/>
    <w:rsid w:val="00BE50E2"/>
    <w:rsid w:val="00BE6A32"/>
    <w:rsid w:val="00BE741D"/>
    <w:rsid w:val="00BF0E26"/>
    <w:rsid w:val="00BF3933"/>
    <w:rsid w:val="00BF54A1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0F2B"/>
    <w:rsid w:val="00CC1AD5"/>
    <w:rsid w:val="00CC4B39"/>
    <w:rsid w:val="00CC70A9"/>
    <w:rsid w:val="00CD1351"/>
    <w:rsid w:val="00CD4595"/>
    <w:rsid w:val="00CD5714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footer" Target="footer1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82" Type="http://schemas.openxmlformats.org/officeDocument/2006/relationships/footer" Target="foot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33</Pages>
  <Words>2709</Words>
  <Characters>14900</Characters>
  <Application>Microsoft Office Word</Application>
  <DocSecurity>0</DocSecurity>
  <Lines>124</Lines>
  <Paragraphs>35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17574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2021-03-27T16:11:00Z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