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35E53044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77777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7777777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7777777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AD42F" w14:textId="77777777" w:rsidR="00025C22" w:rsidRDefault="00025C22" w:rsidP="00307692">
      <w:r>
        <w:separator/>
      </w:r>
    </w:p>
  </w:endnote>
  <w:endnote w:type="continuationSeparator" w:id="0">
    <w:p w14:paraId="66982085" w14:textId="77777777" w:rsidR="00025C22" w:rsidRDefault="00025C2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803398" w14:textId="77777777" w:rsidR="00025C22" w:rsidRDefault="00025C22" w:rsidP="00307692">
      <w:r>
        <w:separator/>
      </w:r>
    </w:p>
  </w:footnote>
  <w:footnote w:type="continuationSeparator" w:id="0">
    <w:p w14:paraId="39C85E09" w14:textId="77777777" w:rsidR="00025C22" w:rsidRDefault="00025C2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5C22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2627</Words>
  <Characters>14452</Characters>
  <Application>Microsoft Office Word</Application>
  <DocSecurity>0</DocSecurity>
  <Lines>120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2021-03-27T15:53:00Z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