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653ADA46"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 xml:space="preserve">Documentation </w:t>
            </w:r>
            <w:r w:rsidR="00E57DA6">
              <w:rPr>
                <w:rFonts w:ascii="Segoe UI Light" w:hAnsi="Segoe UI Light" w:cs="Segoe UI Light"/>
                <w:color w:val="009FE3"/>
                <w:sz w:val="86"/>
                <w:szCs w:val="86"/>
              </w:rPr>
              <w:t>Utilisateur</w:t>
            </w:r>
          </w:p>
          <w:p w14:paraId="23749FA9" w14:textId="164D44CC" w:rsidR="286C8014" w:rsidRPr="00E57DA6" w:rsidRDefault="00C16E5D" w:rsidP="35D4AF81">
            <w:pPr>
              <w:spacing w:line="259" w:lineRule="auto"/>
              <w:rPr>
                <w:rFonts w:ascii="Segoe UI Black" w:hAnsi="Segoe UI Black" w:cs="Segoe UI Semibold"/>
                <w:color w:val="AFCA0B"/>
                <w:sz w:val="38"/>
                <w:szCs w:val="38"/>
              </w:rPr>
            </w:pPr>
            <w:r>
              <w:rPr>
                <w:rFonts w:ascii="Segoe UI Black" w:hAnsi="Segoe UI Black" w:cs="Segoe UI Semibold"/>
                <w:color w:val="AFCA0B"/>
                <w:sz w:val="38"/>
                <w:szCs w:val="38"/>
              </w:rPr>
              <w:t xml:space="preserve">De </w:t>
            </w:r>
            <w:r w:rsidR="009052E7">
              <w:rPr>
                <w:rFonts w:ascii="Segoe UI Black" w:hAnsi="Segoe UI Black" w:cs="Segoe UI Semibold"/>
                <w:color w:val="AFCA0B"/>
                <w:sz w:val="38"/>
                <w:szCs w:val="38"/>
              </w:rPr>
              <w:t>l’</w:t>
            </w:r>
            <w:r w:rsidR="009052E7" w:rsidRPr="009052E7">
              <w:rPr>
                <w:rFonts w:ascii="Segoe UI Black" w:hAnsi="Segoe UI Black" w:cs="Segoe UI Semibold"/>
                <w:color w:val="AFCA0B"/>
                <w:sz w:val="38"/>
                <w:szCs w:val="38"/>
              </w:rPr>
              <w:t>application</w:t>
            </w:r>
            <w:r w:rsidR="00E57DA6" w:rsidRPr="00E57DA6">
              <w:rPr>
                <w:rFonts w:ascii="Segoe UI Black" w:hAnsi="Segoe UI Black" w:cs="Segoe UI Semibold"/>
                <w:color w:val="AFCA0B"/>
                <w:sz w:val="38"/>
                <w:szCs w:val="38"/>
              </w:rPr>
              <w:t xml:space="preserve"> JAVA pour la gestion des classes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41CA23BF"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E57DA6">
              <w:rPr>
                <w:rFonts w:ascii="Segoe UI" w:hAnsi="Segoe UI" w:cs="Segoe UI"/>
                <w:color w:val="009FE3"/>
                <w:sz w:val="30"/>
                <w:szCs w:val="30"/>
              </w:rPr>
              <w:t>mine NAKHIL, Loïc GUO</w:t>
            </w:r>
            <w:r w:rsidR="00BE50E2">
              <w:rPr>
                <w:rFonts w:ascii="Segoe UI" w:hAnsi="Segoe UI" w:cs="Segoe UI"/>
                <w:color w:val="009FE3"/>
                <w:sz w:val="30"/>
                <w:szCs w:val="30"/>
              </w:rPr>
              <w:t xml:space="preserve"> et Quentin</w:t>
            </w:r>
            <w:r w:rsidRPr="35D4AF81">
              <w:rPr>
                <w:rFonts w:ascii="Segoe UI" w:hAnsi="Segoe UI" w:cs="Segoe UI"/>
                <w:color w:val="009FE3"/>
                <w:sz w:val="30"/>
                <w:szCs w:val="30"/>
              </w:rPr>
              <w:t xml:space="preserve"> </w:t>
            </w:r>
            <w:r w:rsidR="00E57DA6">
              <w:rPr>
                <w:rFonts w:ascii="Segoe UI" w:hAnsi="Segoe UI" w:cs="Segoe UI"/>
                <w:color w:val="009FE3"/>
                <w:sz w:val="30"/>
                <w:szCs w:val="30"/>
              </w:rPr>
              <w:t>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5BEABCB2" w:rsidR="00C16617" w:rsidRDefault="00C16617" w:rsidP="00C16617">
      <w:pPr>
        <w:pStyle w:val="Paragraphedeliste"/>
        <w:numPr>
          <w:ilvl w:val="0"/>
          <w:numId w:val="1"/>
        </w:numPr>
        <w:rPr>
          <w:sz w:val="32"/>
        </w:rPr>
      </w:pPr>
      <w:r>
        <w:rPr>
          <w:sz w:val="32"/>
        </w:rPr>
        <w:t>Connexion</w:t>
      </w:r>
    </w:p>
    <w:p w14:paraId="2173733C" w14:textId="7C87863E" w:rsidR="00C16617" w:rsidRDefault="00C16617" w:rsidP="00C16617">
      <w:pPr>
        <w:pStyle w:val="Paragraphedeliste"/>
        <w:numPr>
          <w:ilvl w:val="0"/>
          <w:numId w:val="1"/>
        </w:numPr>
        <w:rPr>
          <w:sz w:val="32"/>
        </w:rPr>
      </w:pPr>
      <w:r>
        <w:rPr>
          <w:sz w:val="32"/>
        </w:rPr>
        <w:t xml:space="preserve">Page </w:t>
      </w:r>
      <w:r w:rsidR="00101A48">
        <w:rPr>
          <w:sz w:val="32"/>
        </w:rPr>
        <w:t>D’accueil</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7737CACB" w14:textId="78BAD318" w:rsidR="35D4AF81" w:rsidRPr="009052E7" w:rsidRDefault="00C16617" w:rsidP="35D4AF81">
      <w:pPr>
        <w:pStyle w:val="Paragraphedeliste"/>
        <w:numPr>
          <w:ilvl w:val="0"/>
          <w:numId w:val="1"/>
        </w:numPr>
        <w:rPr>
          <w:sz w:val="32"/>
        </w:rPr>
      </w:pPr>
      <w:r>
        <w:rPr>
          <w:sz w:val="32"/>
        </w:rPr>
        <w:t>Profil</w:t>
      </w:r>
    </w:p>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5E4890F0" w14:textId="7BF40FE9" w:rsidR="009052E7" w:rsidRDefault="009052E7" w:rsidP="35D4AF81"/>
    <w:p w14:paraId="5D136590" w14:textId="4C2C3255" w:rsidR="009052E7" w:rsidRDefault="009052E7" w:rsidP="35D4AF81"/>
    <w:p w14:paraId="5693CBBB" w14:textId="77777777" w:rsidR="009052E7" w:rsidRDefault="009052E7" w:rsidP="35D4AF81"/>
    <w:p w14:paraId="11B03504" w14:textId="71D7FD1D" w:rsidR="00C16617" w:rsidRDefault="00101A48"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1.Connexion</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22BA86CA" w:rsidR="00C16617" w:rsidRDefault="0082331B" w:rsidP="00C16617">
      <w:pPr>
        <w:spacing w:line="259" w:lineRule="auto"/>
        <w:jc w:val="center"/>
        <w:rPr>
          <w:sz w:val="44"/>
          <w:szCs w:val="44"/>
        </w:rPr>
      </w:pPr>
      <w:r>
        <w:rPr>
          <w:noProof/>
        </w:rPr>
        <w:drawing>
          <wp:inline distT="0" distB="0" distL="0" distR="0" wp14:anchorId="23325E19" wp14:editId="24711EE2">
            <wp:extent cx="4467225" cy="26098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655"/>
                    <a:stretch/>
                  </pic:blipFill>
                  <pic:spPr bwMode="auto">
                    <a:xfrm>
                      <a:off x="0" y="0"/>
                      <a:ext cx="4467225" cy="2609850"/>
                    </a:xfrm>
                    <a:prstGeom prst="rect">
                      <a:avLst/>
                    </a:prstGeom>
                    <a:ln>
                      <a:noFill/>
                    </a:ln>
                    <a:extLst>
                      <a:ext uri="{53640926-AAD7-44D8-BBD7-CCE9431645EC}">
                        <a14:shadowObscured xmlns:a14="http://schemas.microsoft.com/office/drawing/2010/main"/>
                      </a:ext>
                    </a:extLst>
                  </pic:spPr>
                </pic:pic>
              </a:graphicData>
            </a:graphic>
          </wp:inline>
        </w:drawing>
      </w:r>
    </w:p>
    <w:p w14:paraId="68D1C02F" w14:textId="77777777" w:rsidR="00D30553" w:rsidRDefault="00D30553" w:rsidP="00C16617">
      <w:pPr>
        <w:spacing w:line="259" w:lineRule="auto"/>
        <w:jc w:val="center"/>
        <w:rPr>
          <w:sz w:val="44"/>
          <w:szCs w:val="44"/>
        </w:rPr>
      </w:pPr>
    </w:p>
    <w:p w14:paraId="0C7B588E" w14:textId="4D1D3EA9" w:rsidR="00C16617" w:rsidRPr="002618F1" w:rsidRDefault="00DB2DAF" w:rsidP="00DB2DAF">
      <w:pPr>
        <w:spacing w:line="259" w:lineRule="auto"/>
        <w:ind w:left="708"/>
        <w:jc w:val="center"/>
        <w:rPr>
          <w:rFonts w:ascii="Comic Sans MS" w:hAnsi="Comic Sans MS" w:cs="Segoe UI Semibold"/>
          <w:b/>
          <w:color w:val="000000" w:themeColor="text1"/>
        </w:rPr>
      </w:pPr>
      <w:r>
        <w:rPr>
          <w:rFonts w:ascii="Comic Sans MS" w:hAnsi="Comic Sans MS" w:cs="Segoe UI Semibold"/>
          <w:b/>
          <w:color w:val="000000" w:themeColor="text1"/>
        </w:rPr>
        <w:t>Dès le lancement du programme, on accède à une page de Connexion pour entrer nos identifiants, le programme va également évaluer notre niveau d’évaluation en vue de nous rediriger de manière appropriée.</w:t>
      </w:r>
    </w:p>
    <w:p w14:paraId="43DD2889" w14:textId="1AD838D2" w:rsidR="00905874" w:rsidRDefault="00905874" w:rsidP="000B3078"/>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1180E497" w:rsidR="007D4249" w:rsidRDefault="00E065DB"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D’accueil</w:t>
      </w:r>
    </w:p>
    <w:p w14:paraId="18CE3872" w14:textId="77777777" w:rsidR="00E065DB" w:rsidRDefault="00E065DB" w:rsidP="007D4249">
      <w:pPr>
        <w:spacing w:line="259" w:lineRule="auto"/>
        <w:jc w:val="center"/>
        <w:rPr>
          <w:rFonts w:ascii="Segoe UI Black" w:hAnsi="Segoe UI Black" w:cs="Segoe UI Semibold"/>
          <w:color w:val="AFCA0B"/>
          <w:sz w:val="44"/>
          <w:szCs w:val="44"/>
        </w:rPr>
      </w:pPr>
    </w:p>
    <w:p w14:paraId="768CD91C" w14:textId="0A95CF42" w:rsidR="00E065DB" w:rsidRPr="00E065DB" w:rsidRDefault="00E065DB" w:rsidP="00E065DB">
      <w:pPr>
        <w:spacing w:line="259" w:lineRule="auto"/>
        <w:ind w:left="708" w:firstLine="708"/>
        <w:rPr>
          <w:rFonts w:ascii="Segoe UI Black" w:hAnsi="Segoe UI Black" w:cs="Segoe UI Semibold"/>
          <w:color w:val="FF0000"/>
          <w:sz w:val="40"/>
          <w:szCs w:val="40"/>
        </w:rPr>
      </w:pPr>
      <w:r w:rsidRPr="00E065DB">
        <w:rPr>
          <w:rFonts w:ascii="Segoe UI Black" w:hAnsi="Segoe UI Black" w:cs="Segoe UI Semibold"/>
          <w:color w:val="FF0000"/>
          <w:sz w:val="40"/>
          <w:szCs w:val="40"/>
        </w:rPr>
        <w:t>2.</w:t>
      </w:r>
      <w:r w:rsidRPr="00E065DB">
        <w:rPr>
          <w:rFonts w:ascii="Segoe UI Black" w:hAnsi="Segoe UI Black" w:cs="Segoe UI Semibold"/>
          <w:color w:val="FF0000"/>
          <w:sz w:val="40"/>
          <w:szCs w:val="40"/>
        </w:rPr>
        <w:t>1 Vue Administrateur</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1C2491D" w:rsidR="007D4249" w:rsidRDefault="00327FAA" w:rsidP="007D4249">
      <w:pPr>
        <w:spacing w:line="259" w:lineRule="auto"/>
        <w:jc w:val="center"/>
        <w:rPr>
          <w:rFonts w:ascii="Segoe UI Black" w:hAnsi="Segoe UI Black" w:cs="Segoe UI Semibold"/>
          <w:color w:val="AFCA0B"/>
          <w:sz w:val="44"/>
          <w:szCs w:val="44"/>
        </w:rPr>
      </w:pPr>
      <w:r w:rsidRPr="00327FAA">
        <w:rPr>
          <w:rFonts w:ascii="Segoe UI Black" w:hAnsi="Segoe UI Black" w:cs="Segoe UI Semibold"/>
          <w:noProof/>
          <w:color w:val="AFCA0B"/>
          <w:sz w:val="44"/>
          <w:szCs w:val="44"/>
        </w:rPr>
        <w:drawing>
          <wp:inline distT="0" distB="0" distL="0" distR="0" wp14:anchorId="418647B2" wp14:editId="152B1B48">
            <wp:extent cx="5556250" cy="3181350"/>
            <wp:effectExtent l="0" t="0" r="6350" b="0"/>
            <wp:docPr id="2" name="Image 2" descr="C:\Users\NAKHIL_Am\Downloads\thumbnail_admin_ele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KHIL_Am\Downloads\thumbnail_admin_eleve.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7735"/>
                    <a:stretch/>
                  </pic:blipFill>
                  <pic:spPr bwMode="auto">
                    <a:xfrm>
                      <a:off x="0" y="0"/>
                      <a:ext cx="5556250" cy="3181350"/>
                    </a:xfrm>
                    <a:prstGeom prst="rect">
                      <a:avLst/>
                    </a:prstGeom>
                    <a:noFill/>
                    <a:ln>
                      <a:noFill/>
                    </a:ln>
                    <a:extLst>
                      <a:ext uri="{53640926-AAD7-44D8-BBD7-CCE9431645EC}">
                        <a14:shadowObscured xmlns:a14="http://schemas.microsoft.com/office/drawing/2010/main"/>
                      </a:ext>
                    </a:extLst>
                  </pic:spPr>
                </pic:pic>
              </a:graphicData>
            </a:graphic>
          </wp:inline>
        </w:drawing>
      </w:r>
    </w:p>
    <w:p w14:paraId="057B9A9B" w14:textId="77777777" w:rsidR="00A10CA5" w:rsidRDefault="00A10CA5" w:rsidP="007D4249">
      <w:pPr>
        <w:spacing w:line="259" w:lineRule="auto"/>
        <w:jc w:val="center"/>
        <w:rPr>
          <w:rFonts w:ascii="Segoe UI Black" w:hAnsi="Segoe UI Black" w:cs="Segoe UI Semibold"/>
          <w:color w:val="AFCA0B"/>
          <w:sz w:val="44"/>
          <w:szCs w:val="44"/>
        </w:rPr>
      </w:pPr>
    </w:p>
    <w:p w14:paraId="675D6FFB" w14:textId="66DC87C2" w:rsidR="0080717D" w:rsidRDefault="0080717D" w:rsidP="0080717D">
      <w:pPr>
        <w:ind w:left="708"/>
        <w:jc w:val="center"/>
        <w:rPr>
          <w:rFonts w:ascii="Comic Sans MS" w:hAnsi="Comic Sans MS" w:cs="Segoe UI Semibold"/>
          <w:b/>
          <w:color w:val="000000" w:themeColor="text1"/>
        </w:rPr>
      </w:pPr>
      <w:r>
        <w:rPr>
          <w:rFonts w:ascii="Comic Sans MS" w:hAnsi="Comic Sans MS" w:cs="Segoe UI Semibold"/>
          <w:b/>
          <w:color w:val="000000" w:themeColor="text1"/>
        </w:rPr>
        <w:t xml:space="preserve">Après la Connexion et l’éventuel constat d’une habilitation administrateur, l’utilisateur tombe sur cette page. </w:t>
      </w:r>
      <w:r w:rsidR="0070086B">
        <w:rPr>
          <w:rFonts w:ascii="Comic Sans MS" w:hAnsi="Comic Sans MS" w:cs="Segoe UI Semibold"/>
          <w:b/>
          <w:color w:val="000000" w:themeColor="text1"/>
        </w:rPr>
        <w:t>L’administrateur</w:t>
      </w:r>
      <w:r>
        <w:rPr>
          <w:rFonts w:ascii="Comic Sans MS" w:hAnsi="Comic Sans MS" w:cs="Segoe UI Semibold"/>
          <w:b/>
          <w:color w:val="000000" w:themeColor="text1"/>
        </w:rPr>
        <w:t xml:space="preserve"> voit </w:t>
      </w:r>
      <w:r w:rsidR="0070086B">
        <w:rPr>
          <w:rFonts w:ascii="Comic Sans MS" w:hAnsi="Comic Sans MS" w:cs="Segoe UI Semibold"/>
          <w:b/>
          <w:color w:val="000000" w:themeColor="text1"/>
        </w:rPr>
        <w:t>s’</w:t>
      </w:r>
      <w:r>
        <w:rPr>
          <w:rFonts w:ascii="Comic Sans MS" w:hAnsi="Comic Sans MS" w:cs="Segoe UI Semibold"/>
          <w:b/>
          <w:color w:val="000000" w:themeColor="text1"/>
        </w:rPr>
        <w:t>afficher la liste des noms de</w:t>
      </w:r>
      <w:r w:rsidR="0070086B">
        <w:rPr>
          <w:rFonts w:ascii="Comic Sans MS" w:hAnsi="Comic Sans MS" w:cs="Segoe UI Semibold"/>
          <w:b/>
          <w:color w:val="000000" w:themeColor="text1"/>
        </w:rPr>
        <w:t>s</w:t>
      </w:r>
      <w:r>
        <w:rPr>
          <w:rFonts w:ascii="Comic Sans MS" w:hAnsi="Comic Sans MS" w:cs="Segoe UI Semibold"/>
          <w:b/>
          <w:color w:val="000000" w:themeColor="text1"/>
        </w:rPr>
        <w:t xml:space="preserve"> élèves. S’il clique sur le nom d’un élève en particulier, il s’affiche les nom et prénom de l’élève en gros. En plus, cela permet de </w:t>
      </w:r>
      <w:r w:rsidR="0070086B">
        <w:rPr>
          <w:rFonts w:ascii="Comic Sans MS" w:hAnsi="Comic Sans MS" w:cs="Segoe UI Semibold"/>
          <w:b/>
          <w:color w:val="000000" w:themeColor="text1"/>
        </w:rPr>
        <w:t>sélectionner</w:t>
      </w:r>
      <w:r>
        <w:rPr>
          <w:rFonts w:ascii="Comic Sans MS" w:hAnsi="Comic Sans MS" w:cs="Segoe UI Semibold"/>
          <w:b/>
          <w:color w:val="000000" w:themeColor="text1"/>
        </w:rPr>
        <w:t xml:space="preserve"> un élève pour lui assigner une </w:t>
      </w:r>
      <w:r w:rsidR="0070086B">
        <w:rPr>
          <w:rFonts w:ascii="Comic Sans MS" w:hAnsi="Comic Sans MS" w:cs="Segoe UI Semibold"/>
          <w:b/>
          <w:color w:val="000000" w:themeColor="text1"/>
        </w:rPr>
        <w:t>absence</w:t>
      </w:r>
      <w:r>
        <w:rPr>
          <w:rFonts w:ascii="Comic Sans MS" w:hAnsi="Comic Sans MS" w:cs="Segoe UI Semibold"/>
          <w:b/>
          <w:color w:val="000000" w:themeColor="text1"/>
        </w:rPr>
        <w:t xml:space="preserve"> sur le bouton en haut à droite.</w:t>
      </w:r>
    </w:p>
    <w:p w14:paraId="3550F84A" w14:textId="77777777" w:rsidR="0070086B" w:rsidRDefault="0070086B" w:rsidP="0080717D">
      <w:pPr>
        <w:ind w:left="708"/>
        <w:jc w:val="center"/>
        <w:rPr>
          <w:rFonts w:ascii="Comic Sans MS" w:hAnsi="Comic Sans MS" w:cs="Segoe UI Semibold"/>
          <w:b/>
          <w:color w:val="000000" w:themeColor="text1"/>
        </w:rPr>
      </w:pPr>
    </w:p>
    <w:p w14:paraId="256D22CB" w14:textId="341A05C9" w:rsidR="0070086B" w:rsidRPr="00E065DB" w:rsidRDefault="0070086B" w:rsidP="0070086B">
      <w:pPr>
        <w:spacing w:line="259" w:lineRule="auto"/>
        <w:ind w:left="708" w:firstLine="708"/>
        <w:rPr>
          <w:rFonts w:ascii="Segoe UI Black" w:hAnsi="Segoe UI Black" w:cs="Segoe UI Semibold"/>
          <w:color w:val="FF0000"/>
          <w:sz w:val="40"/>
          <w:szCs w:val="40"/>
        </w:rPr>
      </w:pPr>
      <w:r w:rsidRPr="00E065DB">
        <w:rPr>
          <w:rFonts w:ascii="Segoe UI Black" w:hAnsi="Segoe UI Black" w:cs="Segoe UI Semibold"/>
          <w:color w:val="FF0000"/>
          <w:sz w:val="40"/>
          <w:szCs w:val="40"/>
        </w:rPr>
        <w:t>2.</w:t>
      </w:r>
      <w:r>
        <w:rPr>
          <w:rFonts w:ascii="Segoe UI Black" w:hAnsi="Segoe UI Black" w:cs="Segoe UI Semibold"/>
          <w:color w:val="FF0000"/>
          <w:sz w:val="40"/>
          <w:szCs w:val="40"/>
        </w:rPr>
        <w:t>2</w:t>
      </w:r>
      <w:r w:rsidRPr="00E065DB">
        <w:rPr>
          <w:rFonts w:ascii="Segoe UI Black" w:hAnsi="Segoe UI Black" w:cs="Segoe UI Semibold"/>
          <w:color w:val="FF0000"/>
          <w:sz w:val="40"/>
          <w:szCs w:val="40"/>
        </w:rPr>
        <w:t xml:space="preserve"> Vue </w:t>
      </w:r>
      <w:r>
        <w:rPr>
          <w:rFonts w:ascii="Segoe UI Black" w:hAnsi="Segoe UI Black" w:cs="Segoe UI Semibold"/>
          <w:color w:val="FF0000"/>
          <w:sz w:val="40"/>
          <w:szCs w:val="40"/>
        </w:rPr>
        <w:t>Utilisateur</w:t>
      </w:r>
    </w:p>
    <w:p w14:paraId="6F2CD17A" w14:textId="77777777" w:rsidR="0070086B" w:rsidRPr="000E549B" w:rsidRDefault="0070086B" w:rsidP="0080717D">
      <w:pPr>
        <w:ind w:left="708"/>
        <w:jc w:val="center"/>
        <w:rPr>
          <w:rFonts w:ascii="Comic Sans MS" w:hAnsi="Comic Sans MS" w:cs="Segoe UI Semibold"/>
          <w:b/>
          <w:color w:val="000000" w:themeColor="text1"/>
        </w:rPr>
      </w:pPr>
    </w:p>
    <w:p w14:paraId="02CCDDAD" w14:textId="0860DF70" w:rsidR="00CC1AD5" w:rsidRDefault="00CC1AD5" w:rsidP="00C16617">
      <w:pPr>
        <w:jc w:val="center"/>
      </w:pPr>
    </w:p>
    <w:p w14:paraId="430B9121" w14:textId="0964D696" w:rsidR="00CC1AD5" w:rsidRDefault="00807A29" w:rsidP="00CC1AD5">
      <w:pPr>
        <w:spacing w:line="259" w:lineRule="auto"/>
        <w:jc w:val="center"/>
        <w:rPr>
          <w:rFonts w:ascii="Segoe UI Black" w:hAnsi="Segoe UI Black" w:cs="Segoe UI Semibold"/>
          <w:color w:val="AFCA0B"/>
          <w:sz w:val="44"/>
          <w:szCs w:val="44"/>
        </w:rPr>
      </w:pPr>
      <w:r>
        <w:rPr>
          <w:noProof/>
        </w:rPr>
        <w:drawing>
          <wp:inline distT="0" distB="0" distL="0" distR="0" wp14:anchorId="0C275E58" wp14:editId="2D98B09E">
            <wp:extent cx="7226300" cy="34563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21" t="8413" r="711"/>
                    <a:stretch/>
                  </pic:blipFill>
                  <pic:spPr bwMode="auto">
                    <a:xfrm>
                      <a:off x="0" y="0"/>
                      <a:ext cx="7226300" cy="3456305"/>
                    </a:xfrm>
                    <a:prstGeom prst="rect">
                      <a:avLst/>
                    </a:prstGeom>
                    <a:ln>
                      <a:noFill/>
                    </a:ln>
                    <a:extLst>
                      <a:ext uri="{53640926-AAD7-44D8-BBD7-CCE9431645EC}">
                        <a14:shadowObscured xmlns:a14="http://schemas.microsoft.com/office/drawing/2010/main"/>
                      </a:ext>
                    </a:extLst>
                  </pic:spPr>
                </pic:pic>
              </a:graphicData>
            </a:graphic>
          </wp:inline>
        </w:drawing>
      </w:r>
    </w:p>
    <w:p w14:paraId="7C88FA0D" w14:textId="77777777" w:rsidR="00E9180B" w:rsidRDefault="00E9180B" w:rsidP="00CC1AD5">
      <w:pPr>
        <w:spacing w:line="259" w:lineRule="auto"/>
        <w:jc w:val="center"/>
        <w:rPr>
          <w:rFonts w:ascii="Segoe UI Black" w:hAnsi="Segoe UI Black" w:cs="Segoe UI Semibold"/>
          <w:color w:val="AFCA0B"/>
          <w:sz w:val="44"/>
          <w:szCs w:val="44"/>
        </w:rPr>
      </w:pPr>
    </w:p>
    <w:p w14:paraId="195B0C77" w14:textId="54E382FA" w:rsidR="009A5B61" w:rsidRPr="00BF6C9A" w:rsidRDefault="00E9180B" w:rsidP="00E9180B">
      <w:pPr>
        <w:spacing w:line="259" w:lineRule="auto"/>
        <w:ind w:left="708"/>
        <w:jc w:val="center"/>
        <w:rPr>
          <w:rFonts w:ascii="Comic Sans MS" w:hAnsi="Comic Sans MS" w:cs="Segoe UI Semibold"/>
          <w:b/>
          <w:color w:val="000000" w:themeColor="text1"/>
        </w:rPr>
      </w:pPr>
      <w:r>
        <w:rPr>
          <w:rFonts w:ascii="Comic Sans MS" w:hAnsi="Comic Sans MS" w:cs="Segoe UI Semibold"/>
          <w:b/>
          <w:color w:val="000000" w:themeColor="text1"/>
        </w:rPr>
        <w:t>Si l’utilisateur qui se connecte n’est pas habilité administrateur, il tombe sur cette page. Une salutation lui est adressé en haut et à gauche y figure la liste des classes du professeur. Au centre, c’est l’emploi du temps hebdomadaire du professeur qui précise les créneaux pendant lesquels il exerce et avec laquelle de ses classes. En bas à gauche, figure un bouton pour que le professeur modifie les informations de son profil.</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17421CD9" w14:textId="77777777" w:rsidR="00A6184D" w:rsidRDefault="00A6184D" w:rsidP="00C16617">
      <w:pPr>
        <w:jc w:val="center"/>
      </w:pPr>
    </w:p>
    <w:p w14:paraId="520D2814" w14:textId="5DC76A05" w:rsidR="00B86C7D" w:rsidRDefault="00B86C7D" w:rsidP="00C16617">
      <w:pPr>
        <w:jc w:val="center"/>
      </w:pPr>
    </w:p>
    <w:p w14:paraId="66F0F30F" w14:textId="5132E40B" w:rsidR="00B86C7D" w:rsidRDefault="0077240E"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4.Modifier ses informations</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6EA24BFF" w:rsidR="00590FC2" w:rsidRDefault="00FA475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34A6175" wp14:editId="7BDF5E97">
            <wp:extent cx="4317624" cy="2927350"/>
            <wp:effectExtent l="0" t="0" r="6985"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06" t="7827" r="1208" b="1919"/>
                    <a:stretch/>
                  </pic:blipFill>
                  <pic:spPr bwMode="auto">
                    <a:xfrm>
                      <a:off x="0" y="0"/>
                      <a:ext cx="4325258" cy="2932526"/>
                    </a:xfrm>
                    <a:prstGeom prst="rect">
                      <a:avLst/>
                    </a:prstGeom>
                    <a:ln>
                      <a:noFill/>
                    </a:ln>
                    <a:extLst>
                      <a:ext uri="{53640926-AAD7-44D8-BBD7-CCE9431645EC}">
                        <a14:shadowObscured xmlns:a14="http://schemas.microsoft.com/office/drawing/2010/main"/>
                      </a:ext>
                    </a:extLst>
                  </pic:spPr>
                </pic:pic>
              </a:graphicData>
            </a:graphic>
          </wp:inline>
        </w:drawing>
      </w:r>
    </w:p>
    <w:p w14:paraId="04692808" w14:textId="7F0A90C8" w:rsidR="006A245E" w:rsidRPr="002618F1" w:rsidRDefault="00F0227F" w:rsidP="003A2D3C">
      <w:pPr>
        <w:spacing w:line="259" w:lineRule="auto"/>
        <w:ind w:left="708"/>
        <w:jc w:val="center"/>
        <w:rPr>
          <w:rFonts w:ascii="Comic Sans MS" w:hAnsi="Comic Sans MS" w:cs="Segoe UI Semibold"/>
          <w:b/>
          <w:color w:val="000000" w:themeColor="text1"/>
        </w:rPr>
      </w:pPr>
      <w:r>
        <w:rPr>
          <w:rFonts w:ascii="Comic Sans MS" w:hAnsi="Comic Sans MS" w:cs="Segoe UI Semibold"/>
          <w:b/>
          <w:color w:val="000000" w:themeColor="text1"/>
        </w:rPr>
        <w:t>Quand sur sa page d’</w:t>
      </w:r>
      <w:r w:rsidR="0005141A">
        <w:rPr>
          <w:rFonts w:ascii="Comic Sans MS" w:hAnsi="Comic Sans MS" w:cs="Segoe UI Semibold"/>
          <w:b/>
          <w:color w:val="000000" w:themeColor="text1"/>
        </w:rPr>
        <w:t>accueil</w:t>
      </w:r>
      <w:r>
        <w:rPr>
          <w:rFonts w:ascii="Comic Sans MS" w:hAnsi="Comic Sans MS" w:cs="Segoe UI Semibold"/>
          <w:b/>
          <w:color w:val="000000" w:themeColor="text1"/>
        </w:rPr>
        <w:t xml:space="preserve">, le </w:t>
      </w:r>
      <w:r w:rsidR="0005141A">
        <w:rPr>
          <w:rFonts w:ascii="Comic Sans MS" w:hAnsi="Comic Sans MS" w:cs="Segoe UI Semibold"/>
          <w:b/>
          <w:color w:val="000000" w:themeColor="text1"/>
        </w:rPr>
        <w:t>professeur</w:t>
      </w:r>
      <w:r>
        <w:rPr>
          <w:rFonts w:ascii="Comic Sans MS" w:hAnsi="Comic Sans MS" w:cs="Segoe UI Semibold"/>
          <w:b/>
          <w:color w:val="000000" w:themeColor="text1"/>
        </w:rPr>
        <w:t xml:space="preserve"> clique sur le bouton en bas à gauche « Modifier son profil », il tombe sur la page ci-dessus. Il y a quatre formulaire pour renseigner </w:t>
      </w:r>
      <w:r w:rsidR="0005141A">
        <w:rPr>
          <w:rFonts w:ascii="Comic Sans MS" w:hAnsi="Comic Sans MS" w:cs="Segoe UI Semibold"/>
          <w:b/>
          <w:color w:val="000000" w:themeColor="text1"/>
        </w:rPr>
        <w:t>les informations</w:t>
      </w:r>
      <w:r>
        <w:rPr>
          <w:rFonts w:ascii="Comic Sans MS" w:hAnsi="Comic Sans MS" w:cs="Segoe UI Semibold"/>
          <w:b/>
          <w:color w:val="000000" w:themeColor="text1"/>
        </w:rPr>
        <w:t xml:space="preserve"> de son profil que l’on peut modifier à savoir le Nom, le Prénom, L’adresse </w:t>
      </w:r>
      <w:r w:rsidR="0005141A">
        <w:rPr>
          <w:rFonts w:ascii="Comic Sans MS" w:hAnsi="Comic Sans MS" w:cs="Segoe UI Semibold"/>
          <w:b/>
          <w:color w:val="000000" w:themeColor="text1"/>
        </w:rPr>
        <w:t>électronique</w:t>
      </w:r>
      <w:r>
        <w:rPr>
          <w:rFonts w:ascii="Comic Sans MS" w:hAnsi="Comic Sans MS" w:cs="Segoe UI Semibold"/>
          <w:b/>
          <w:color w:val="000000" w:themeColor="text1"/>
        </w:rPr>
        <w:t xml:space="preserve"> et la matière. Puis un formulaire pour la validation qui sers à applique ces changements.</w:t>
      </w:r>
      <w:r w:rsidR="002B1D7F">
        <w:rPr>
          <w:rFonts w:ascii="Comic Sans MS" w:hAnsi="Comic Sans MS" w:cs="Segoe UI Semibold"/>
          <w:b/>
          <w:color w:val="000000" w:themeColor="text1"/>
        </w:rPr>
        <w:t xml:space="preserve"> Les informations d’origines sont pré-renseignées dans les formulaires.</w:t>
      </w:r>
      <w:r w:rsidR="003313D3">
        <w:rPr>
          <w:rFonts w:ascii="Comic Sans MS" w:hAnsi="Comic Sans MS" w:cs="Segoe UI Semibold"/>
          <w:b/>
          <w:color w:val="000000" w:themeColor="text1"/>
        </w:rPr>
        <w:t xml:space="preserve"> Une fois le profil modifié, il s’affiche en vert « Modifications enregistrées ».</w:t>
      </w:r>
      <w:bookmarkStart w:id="0" w:name="_GoBack"/>
      <w:bookmarkEnd w:id="0"/>
    </w:p>
    <w:p w14:paraId="2EC47C3A" w14:textId="0C38958F" w:rsidR="00A711A9" w:rsidRDefault="00A711A9" w:rsidP="009867F0">
      <w:pPr>
        <w:spacing w:line="259" w:lineRule="auto"/>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376AFD1E"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Php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lastRenderedPageBreak/>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PHPMailer.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require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 xml:space="preserve">Ce code est issu de l’extension « PhpMailer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lastRenderedPageBreak/>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PHPMailer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prepare</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on y affiche notre commande SQL à savoir « INSERT into utilisateur (nom, prenom, email, mdp)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prenom », « email », « mdp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mdp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lastRenderedPageBreak/>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projet_lycee », que le nom d’utilisateur est « root » et que le mot de passe est blanc.</w:t>
      </w:r>
      <w:r w:rsidR="00CB2A42" w:rsidRPr="002F34E9">
        <w:rPr>
          <w:rFonts w:ascii="Comic Sans MS" w:hAnsi="Comic Sans MS" w:cs="Segoe UI Semibold"/>
          <w:b/>
          <w:color w:val="000000" w:themeColor="text1"/>
        </w:rPr>
        <w:t xml:space="preserve"> Dans la fonction « prepare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from utilisateur where email = ? AND mdp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execute », et on applique avec la fonction « fetch ».</w:t>
      </w:r>
    </w:p>
    <w:p w14:paraId="74C12B76" w14:textId="31AD32A6" w:rsidR="00A62252" w:rsidRDefault="00A62252" w:rsidP="00C16617">
      <w:pPr>
        <w:jc w:val="center"/>
      </w:pPr>
    </w:p>
    <w:p w14:paraId="5C7CC99E" w14:textId="597B85B3"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0125" cy="1266825"/>
                    </a:xfrm>
                    <a:prstGeom prst="rect">
                      <a:avLst/>
                    </a:prstGeom>
                  </pic:spPr>
                </pic:pic>
              </a:graphicData>
            </a:graphic>
          </wp:inline>
        </w:drawing>
      </w:r>
    </w:p>
    <w:p w14:paraId="72C5117F" w14:textId="1C6F88CB" w:rsidR="00AB7D40" w:rsidRPr="00F432FE" w:rsidRDefault="00AB7D40" w:rsidP="00C16617">
      <w:pPr>
        <w:jc w:val="center"/>
        <w:rPr>
          <w:rFonts w:ascii="Comic Sans MS" w:hAnsi="Comic Sans MS" w:cs="Segoe UI Semibold"/>
          <w:b/>
          <w:color w:val="000000" w:themeColor="text1"/>
        </w:rPr>
      </w:pPr>
      <w:r w:rsidRPr="00F432FE">
        <w:rPr>
          <w:rFonts w:ascii="Comic Sans MS" w:hAnsi="Comic Sans MS" w:cs="Segoe UI Semibold"/>
          <w:b/>
          <w:color w:val="000000" w:themeColor="text1"/>
        </w:rPr>
        <w:t>On met une condition pour déterminer si la variable « donnée » existe, ce qui revient à ce que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entre une adresse mail </w:t>
      </w:r>
      <w:r w:rsidR="00715256" w:rsidRPr="00F432FE">
        <w:rPr>
          <w:rFonts w:ascii="Comic Sans MS" w:hAnsi="Comic Sans MS" w:cs="Segoe UI Semibold"/>
          <w:b/>
          <w:color w:val="000000" w:themeColor="text1"/>
        </w:rPr>
        <w:t>ainsi</w:t>
      </w:r>
      <w:r w:rsidRPr="00F432FE">
        <w:rPr>
          <w:rFonts w:ascii="Comic Sans MS" w:hAnsi="Comic Sans MS" w:cs="Segoe UI Semibold"/>
          <w:b/>
          <w:color w:val="000000" w:themeColor="text1"/>
        </w:rPr>
        <w:t xml:space="preserve"> qu’un mot de passe correct. On insère ainsi l’</w:t>
      </w:r>
      <w:r w:rsidR="00715256" w:rsidRPr="00F432FE">
        <w:rPr>
          <w:rFonts w:ascii="Comic Sans MS" w:hAnsi="Comic Sans MS" w:cs="Segoe UI Semibold"/>
          <w:b/>
          <w:color w:val="000000" w:themeColor="text1"/>
        </w:rPr>
        <w:t>adresse</w:t>
      </w:r>
      <w:r w:rsidRPr="00F432FE">
        <w:rPr>
          <w:rFonts w:ascii="Comic Sans MS" w:hAnsi="Comic Sans MS" w:cs="Segoe UI Semibold"/>
          <w:b/>
          <w:color w:val="000000" w:themeColor="text1"/>
        </w:rPr>
        <w:t xml:space="preserve"> mail et le nom de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dans la session.</w:t>
      </w:r>
    </w:p>
    <w:p w14:paraId="353C72B2" w14:textId="77777777" w:rsidR="00CB58D9" w:rsidRDefault="00CB58D9" w:rsidP="00C16617">
      <w:pPr>
        <w:jc w:val="center"/>
      </w:pPr>
    </w:p>
    <w:p w14:paraId="513BAB75" w14:textId="52DD86B5" w:rsidR="00A62252" w:rsidRDefault="00A62252" w:rsidP="00C16617">
      <w:pPr>
        <w:jc w:val="center"/>
      </w:pPr>
    </w:p>
    <w:p w14:paraId="17859E01" w14:textId="286FD01F"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4925" cy="1809750"/>
                    </a:xfrm>
                    <a:prstGeom prst="rect">
                      <a:avLst/>
                    </a:prstGeom>
                  </pic:spPr>
                </pic:pic>
              </a:graphicData>
            </a:graphic>
          </wp:inline>
        </w:drawing>
      </w:r>
    </w:p>
    <w:p w14:paraId="64900C2D" w14:textId="28C742E1" w:rsidR="0045532B" w:rsidRPr="00174AD2" w:rsidRDefault="0045532B" w:rsidP="00C16617">
      <w:pPr>
        <w:jc w:val="center"/>
        <w:rPr>
          <w:rFonts w:ascii="Comic Sans MS" w:hAnsi="Comic Sans MS" w:cs="Segoe UI Semibold"/>
          <w:b/>
          <w:color w:val="000000" w:themeColor="text1"/>
        </w:rPr>
      </w:pPr>
      <w:r w:rsidRPr="00174AD2">
        <w:rPr>
          <w:rFonts w:ascii="Comic Sans MS" w:hAnsi="Comic Sans MS" w:cs="Segoe UI Semibold"/>
          <w:b/>
          <w:color w:val="000000" w:themeColor="text1"/>
        </w:rPr>
        <w:t xml:space="preserve">On imbrique une nouvelle condition qui vérifie si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de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renseigné dans la colonne « role » de la table </w:t>
      </w:r>
      <w:r w:rsidR="005A66C2">
        <w:rPr>
          <w:rFonts w:ascii="Comic Sans MS" w:hAnsi="Comic Sans MS" w:cs="Segoe UI Semibold"/>
          <w:b/>
          <w:color w:val="000000" w:themeColor="text1"/>
        </w:rPr>
        <w:t>« </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 de la base de données </w:t>
      </w:r>
      <w:r w:rsidR="005A66C2" w:rsidRPr="00174AD2">
        <w:rPr>
          <w:rFonts w:ascii="Comic Sans MS" w:hAnsi="Comic Sans MS" w:cs="Segoe UI Semibold"/>
          <w:b/>
          <w:color w:val="000000" w:themeColor="text1"/>
        </w:rPr>
        <w:t>correspond</w:t>
      </w:r>
      <w:r w:rsidRPr="00174AD2">
        <w:rPr>
          <w:rFonts w:ascii="Comic Sans MS" w:hAnsi="Comic Sans MS" w:cs="Segoe UI Semibold"/>
          <w:b/>
          <w:color w:val="000000" w:themeColor="text1"/>
        </w:rPr>
        <w:t xml:space="preserve"> bien à « admin ». Si tel est le cas, on insère également dans la session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qu’</w:t>
      </w:r>
      <w:r w:rsidR="00FB085B">
        <w:rPr>
          <w:rFonts w:ascii="Comic Sans MS" w:hAnsi="Comic Sans MS" w:cs="Segoe UI Semibold"/>
          <w:b/>
          <w:color w:val="000000" w:themeColor="text1"/>
        </w:rPr>
        <w:t>a</w:t>
      </w:r>
      <w:r w:rsidRPr="00174AD2">
        <w:rPr>
          <w:rFonts w:ascii="Comic Sans MS" w:hAnsi="Comic Sans MS" w:cs="Segoe UI Semibold"/>
          <w:b/>
          <w:color w:val="000000" w:themeColor="text1"/>
        </w:rPr>
        <w:t xml:space="preserv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w:t>
      </w:r>
      <w:r w:rsidR="000D3509">
        <w:rPr>
          <w:rFonts w:ascii="Comic Sans MS" w:hAnsi="Comic Sans MS" w:cs="Segoe UI Semibold"/>
          <w:b/>
          <w:color w:val="000000" w:themeColor="text1"/>
        </w:rPr>
        <w:t xml:space="preserve"> </w:t>
      </w:r>
      <w:r w:rsidR="00791C88">
        <w:rPr>
          <w:rFonts w:ascii="Comic Sans MS" w:hAnsi="Comic Sans MS" w:cs="Segoe UI Semibold"/>
          <w:b/>
          <w:color w:val="000000" w:themeColor="text1"/>
        </w:rPr>
        <w:t>Indépendamment</w:t>
      </w:r>
      <w:r w:rsidR="000D3509">
        <w:rPr>
          <w:rFonts w:ascii="Comic Sans MS" w:hAnsi="Comic Sans MS" w:cs="Segoe UI Semibold"/>
          <w:b/>
          <w:color w:val="000000" w:themeColor="text1"/>
        </w:rPr>
        <w:t xml:space="preserve"> de cette condition, on redirigera l’</w:t>
      </w:r>
      <w:r w:rsidR="00FB085B">
        <w:rPr>
          <w:rFonts w:ascii="Comic Sans MS" w:hAnsi="Comic Sans MS" w:cs="Segoe UI Semibold"/>
          <w:b/>
          <w:color w:val="000000" w:themeColor="text1"/>
        </w:rPr>
        <w:t>utilisateur</w:t>
      </w:r>
      <w:r w:rsidR="000D3509">
        <w:rPr>
          <w:rFonts w:ascii="Comic Sans MS" w:hAnsi="Comic Sans MS" w:cs="Segoe UI Semibold"/>
          <w:b/>
          <w:color w:val="000000" w:themeColor="text1"/>
        </w:rPr>
        <w:t xml:space="preserve"> vers la page « index.php ».</w:t>
      </w:r>
    </w:p>
    <w:p w14:paraId="02377927" w14:textId="1648B0F7" w:rsidR="00A62252" w:rsidRDefault="00A62252" w:rsidP="00C16617">
      <w:pPr>
        <w:jc w:val="center"/>
      </w:pPr>
    </w:p>
    <w:p w14:paraId="7DB9BD4E" w14:textId="7F5D79AA" w:rsidR="00A62252" w:rsidRDefault="00A62252" w:rsidP="00C16617">
      <w:pPr>
        <w:jc w:val="center"/>
      </w:pPr>
      <w:r>
        <w:rPr>
          <w:noProof/>
        </w:rPr>
        <w:lastRenderedPageBreak/>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1175" cy="2028825"/>
                    </a:xfrm>
                    <a:prstGeom prst="rect">
                      <a:avLst/>
                    </a:prstGeom>
                  </pic:spPr>
                </pic:pic>
              </a:graphicData>
            </a:graphic>
          </wp:inline>
        </w:drawing>
      </w:r>
    </w:p>
    <w:p w14:paraId="40117D59" w14:textId="2590F3F9" w:rsidR="00791C88" w:rsidRPr="004C14ED" w:rsidRDefault="00791C88" w:rsidP="00C16617">
      <w:pPr>
        <w:jc w:val="center"/>
        <w:rPr>
          <w:rFonts w:ascii="Comic Sans MS" w:hAnsi="Comic Sans MS" w:cs="Segoe UI Semibold"/>
          <w:b/>
          <w:color w:val="000000" w:themeColor="text1"/>
        </w:rPr>
      </w:pPr>
      <w:r w:rsidRPr="004C14ED">
        <w:rPr>
          <w:rFonts w:ascii="Comic Sans MS" w:hAnsi="Comic Sans MS" w:cs="Segoe UI Semibold"/>
          <w:b/>
          <w:color w:val="000000" w:themeColor="text1"/>
        </w:rPr>
        <w:t xml:space="preserve">Si la première condition n’est pas vérifiée, </w:t>
      </w:r>
      <w:r w:rsidR="0072114E" w:rsidRPr="004C14ED">
        <w:rPr>
          <w:rFonts w:ascii="Comic Sans MS" w:hAnsi="Comic Sans MS" w:cs="Segoe UI Semibold"/>
          <w:b/>
          <w:color w:val="000000" w:themeColor="text1"/>
        </w:rPr>
        <w:t>concrètement</w:t>
      </w:r>
      <w:r w:rsidRPr="004C14ED">
        <w:rPr>
          <w:rFonts w:ascii="Comic Sans MS" w:hAnsi="Comic Sans MS" w:cs="Segoe UI Semibold"/>
          <w:b/>
          <w:color w:val="000000" w:themeColor="text1"/>
        </w:rPr>
        <w:t>, si l’utilisateur n’entre pas d’identifiants corrects, on insère dans la session « erreur_co » le booléen « true ». Ensuite, on le redirige vers la page sign-in.php</w:t>
      </w:r>
      <w:r w:rsidR="0072114E">
        <w:rPr>
          <w:rFonts w:ascii="Comic Sans MS" w:hAnsi="Comic Sans MS" w:cs="Segoe UI Semibold"/>
          <w:b/>
          <w:color w:val="000000" w:themeColor="text1"/>
        </w:rPr>
        <w:t>.</w:t>
      </w:r>
    </w:p>
    <w:p w14:paraId="6651A18F" w14:textId="64AFE1EF" w:rsidR="00221082" w:rsidRDefault="00221082" w:rsidP="00C16617">
      <w:pPr>
        <w:jc w:val="center"/>
      </w:pPr>
    </w:p>
    <w:p w14:paraId="4A7B8436" w14:textId="5E62F935"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2355850"/>
                    </a:xfrm>
                    <a:prstGeom prst="rect">
                      <a:avLst/>
                    </a:prstGeom>
                  </pic:spPr>
                </pic:pic>
              </a:graphicData>
            </a:graphic>
          </wp:inline>
        </w:drawing>
      </w:r>
    </w:p>
    <w:p w14:paraId="15FF4438" w14:textId="7CE8C346" w:rsidR="005B4F80" w:rsidRDefault="005B4F80" w:rsidP="00C16617">
      <w:pPr>
        <w:jc w:val="center"/>
      </w:pPr>
    </w:p>
    <w:p w14:paraId="089857B5" w14:textId="6E99F2E2" w:rsidR="005B4F80" w:rsidRPr="00627E9A" w:rsidRDefault="005B4F80" w:rsidP="00C16617">
      <w:pPr>
        <w:jc w:val="center"/>
        <w:rPr>
          <w:rFonts w:ascii="Comic Sans MS" w:hAnsi="Comic Sans MS" w:cs="Segoe UI Semibold"/>
          <w:b/>
          <w:color w:val="000000" w:themeColor="text1"/>
        </w:rPr>
      </w:pPr>
      <w:r w:rsidRPr="00627E9A">
        <w:rPr>
          <w:rFonts w:ascii="Comic Sans MS" w:hAnsi="Comic Sans MS" w:cs="Segoe UI Semibold"/>
          <w:b/>
          <w:color w:val="000000" w:themeColor="text1"/>
        </w:rPr>
        <w:t>On place une nouvelle méthode en public nommée « placeholder », on lui transmet la variable « email ».</w:t>
      </w:r>
      <w:r w:rsidR="00AE3A58" w:rsidRPr="00627E9A">
        <w:rPr>
          <w:rFonts w:ascii="Comic Sans MS" w:hAnsi="Comic Sans MS" w:cs="Segoe UI Semibold"/>
          <w:b/>
          <w:color w:val="000000" w:themeColor="text1"/>
        </w:rPr>
        <w:t xml:space="preserve"> </w:t>
      </w:r>
      <w:r w:rsidR="00AE3A58" w:rsidRPr="00627E9A">
        <w:rPr>
          <w:rFonts w:ascii="Comic Sans MS" w:hAnsi="Comic Sans MS" w:cs="Segoe UI Semibold"/>
          <w:b/>
          <w:color w:val="000000" w:themeColor="text1"/>
        </w:rPr>
        <w:tab/>
        <w:t xml:space="preserve">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PDO pour accéder à la base de données en </w:t>
      </w:r>
      <w:r w:rsidR="00627E9A" w:rsidRPr="00627E9A">
        <w:rPr>
          <w:rFonts w:ascii="Comic Sans MS" w:hAnsi="Comic Sans MS" w:cs="Segoe UI Semibold"/>
          <w:b/>
          <w:color w:val="000000" w:themeColor="text1"/>
        </w:rPr>
        <w:t>renseignant</w:t>
      </w:r>
      <w:r w:rsidR="00AE3A58" w:rsidRPr="00627E9A">
        <w:rPr>
          <w:rFonts w:ascii="Comic Sans MS" w:hAnsi="Comic Sans MS" w:cs="Segoe UI Semibold"/>
          <w:b/>
          <w:color w:val="000000" w:themeColor="text1"/>
        </w:rPr>
        <w:t xml:space="preserve"> les identifiants de connections pour la base de données. On prépare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pour accéder à la base de données. Voici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SQL ; « SELECT nom, prenom, email FROM utilisateur where email = ?; » Cette </w:t>
      </w:r>
      <w:r w:rsidR="008C6F2B"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signifie que l’on souhaite obtenir le nom, le </w:t>
      </w:r>
      <w:r w:rsidR="00627E9A" w:rsidRPr="00627E9A">
        <w:rPr>
          <w:rFonts w:ascii="Comic Sans MS" w:hAnsi="Comic Sans MS" w:cs="Segoe UI Semibold"/>
          <w:b/>
          <w:color w:val="000000" w:themeColor="text1"/>
        </w:rPr>
        <w:t>prénom</w:t>
      </w:r>
      <w:r w:rsidR="00AE3A58" w:rsidRPr="00627E9A">
        <w:rPr>
          <w:rFonts w:ascii="Comic Sans MS" w:hAnsi="Comic Sans MS" w:cs="Segoe UI Semibold"/>
          <w:b/>
          <w:color w:val="000000" w:themeColor="text1"/>
        </w:rPr>
        <w:t xml:space="preserve"> et l’email dans la table « utilisateur » dans une ligne ou l’</w:t>
      </w:r>
      <w:r w:rsidR="00627E9A" w:rsidRPr="00627E9A">
        <w:rPr>
          <w:rFonts w:ascii="Comic Sans MS" w:hAnsi="Comic Sans MS" w:cs="Segoe UI Semibold"/>
          <w:b/>
          <w:color w:val="000000" w:themeColor="text1"/>
        </w:rPr>
        <w:t>adresse</w:t>
      </w:r>
      <w:r w:rsidR="00AE3A58" w:rsidRPr="00627E9A">
        <w:rPr>
          <w:rFonts w:ascii="Comic Sans MS" w:hAnsi="Comic Sans MS" w:cs="Segoe UI Semibold"/>
          <w:b/>
          <w:color w:val="000000" w:themeColor="text1"/>
        </w:rPr>
        <w:t xml:space="preserve"> mail correspond à la variable « email ». Pour cela on le transmet dans la fonction « execute ». 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la fonction « fetch », puis le résultat de cette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est retourné par la méthode.</w:t>
      </w:r>
    </w:p>
    <w:p w14:paraId="20AAEF30" w14:textId="6EADC39C" w:rsidR="00221082" w:rsidRDefault="00221082" w:rsidP="00C16617">
      <w:pPr>
        <w:jc w:val="center"/>
      </w:pPr>
    </w:p>
    <w:p w14:paraId="1B3635C7" w14:textId="72F4C0F9" w:rsidR="00221082" w:rsidRDefault="00221082" w:rsidP="00C16617">
      <w:pPr>
        <w:jc w:val="center"/>
      </w:pPr>
      <w:r>
        <w:rPr>
          <w:noProof/>
        </w:rPr>
        <w:lastRenderedPageBreak/>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747010"/>
                    </a:xfrm>
                    <a:prstGeom prst="rect">
                      <a:avLst/>
                    </a:prstGeom>
                  </pic:spPr>
                </pic:pic>
              </a:graphicData>
            </a:graphic>
          </wp:inline>
        </w:drawing>
      </w:r>
    </w:p>
    <w:p w14:paraId="329C0173" w14:textId="26DA6F75" w:rsidR="00232414" w:rsidRDefault="00232414" w:rsidP="00C16617">
      <w:pPr>
        <w:jc w:val="center"/>
      </w:pPr>
    </w:p>
    <w:p w14:paraId="24F29966" w14:textId="46BA5558" w:rsidR="00232414" w:rsidRPr="008C6F2B" w:rsidRDefault="00232414" w:rsidP="00C16617">
      <w:pPr>
        <w:jc w:val="center"/>
        <w:rPr>
          <w:rFonts w:ascii="Comic Sans MS" w:hAnsi="Comic Sans MS" w:cs="Segoe UI Semibold"/>
          <w:b/>
          <w:color w:val="000000" w:themeColor="text1"/>
        </w:rPr>
      </w:pPr>
      <w:r w:rsidRPr="008C6F2B">
        <w:rPr>
          <w:rFonts w:ascii="Comic Sans MS" w:hAnsi="Comic Sans MS" w:cs="Segoe UI Semibold"/>
          <w:b/>
          <w:color w:val="000000" w:themeColor="text1"/>
        </w:rPr>
        <w:t xml:space="preserve">Voici une nouvelle méthode en public, elle est nommée « modification », avec des variables transmises, à savoir « modif » et « email ». On </w:t>
      </w:r>
      <w:r w:rsidR="00E91187" w:rsidRPr="008C6F2B">
        <w:rPr>
          <w:rFonts w:ascii="Comic Sans MS" w:hAnsi="Comic Sans MS" w:cs="Segoe UI Semibold"/>
          <w:b/>
          <w:color w:val="000000" w:themeColor="text1"/>
        </w:rPr>
        <w:t>utilise</w:t>
      </w:r>
      <w:r w:rsidRPr="008C6F2B">
        <w:rPr>
          <w:rFonts w:ascii="Comic Sans MS" w:hAnsi="Comic Sans MS" w:cs="Segoe UI Semibold"/>
          <w:b/>
          <w:color w:val="000000" w:themeColor="text1"/>
        </w:rPr>
        <w:t xml:space="preserve"> PDO car on doit </w:t>
      </w:r>
      <w:r w:rsidR="00E91187" w:rsidRPr="008C6F2B">
        <w:rPr>
          <w:rFonts w:ascii="Comic Sans MS" w:hAnsi="Comic Sans MS" w:cs="Segoe UI Semibold"/>
          <w:b/>
          <w:color w:val="000000" w:themeColor="text1"/>
        </w:rPr>
        <w:t>interagir</w:t>
      </w:r>
      <w:r w:rsidRPr="008C6F2B">
        <w:rPr>
          <w:rFonts w:ascii="Comic Sans MS" w:hAnsi="Comic Sans MS" w:cs="Segoe UI Semibold"/>
          <w:b/>
          <w:color w:val="000000" w:themeColor="text1"/>
        </w:rPr>
        <w:t xml:space="preserve"> avec la base de </w:t>
      </w:r>
      <w:r w:rsidR="00E91187" w:rsidRPr="008C6F2B">
        <w:rPr>
          <w:rFonts w:ascii="Comic Sans MS" w:hAnsi="Comic Sans MS" w:cs="Segoe UI Semibold"/>
          <w:b/>
          <w:color w:val="000000" w:themeColor="text1"/>
        </w:rPr>
        <w:t>données.</w:t>
      </w:r>
      <w:r w:rsidRPr="008C6F2B">
        <w:rPr>
          <w:rFonts w:ascii="Comic Sans MS" w:hAnsi="Comic Sans MS" w:cs="Segoe UI Semibold"/>
          <w:b/>
          <w:color w:val="000000" w:themeColor="text1"/>
        </w:rPr>
        <w:t xml:space="preserve"> La </w:t>
      </w:r>
      <w:r w:rsidR="00E91187" w:rsidRPr="008C6F2B">
        <w:rPr>
          <w:rFonts w:ascii="Comic Sans MS" w:hAnsi="Comic Sans MS" w:cs="Segoe UI Semibold"/>
          <w:b/>
          <w:color w:val="000000" w:themeColor="text1"/>
        </w:rPr>
        <w:t>première</w:t>
      </w:r>
      <w:r w:rsidRPr="008C6F2B">
        <w:rPr>
          <w:rFonts w:ascii="Comic Sans MS" w:hAnsi="Comic Sans MS" w:cs="Segoe UI Semibold"/>
          <w:b/>
          <w:color w:val="000000" w:themeColor="text1"/>
        </w:rPr>
        <w:t xml:space="preserve"> ligne sert à renseigner le nom de la base de données et les identifiants de connexion.</w:t>
      </w:r>
      <w:r w:rsidR="00A25E18" w:rsidRPr="008C6F2B">
        <w:rPr>
          <w:rFonts w:ascii="Comic Sans MS" w:hAnsi="Comic Sans MS" w:cs="Segoe UI Semibold"/>
          <w:b/>
          <w:color w:val="000000" w:themeColor="text1"/>
        </w:rPr>
        <w:t xml:space="preserve"> La deuxime sert à indiquer la requete SQL à travers la fonction « prepare ». Voici la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xml:space="preserve"> : « UPDATE utilisateur SET nom= ?, prenom = ? WHERE email = ,’) ; ». En clair, cette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xml:space="preserve"> permet de modifier dans la table « utilisateur » les colonnes nom et prenom pour la ligne qui correspond à un email.  Avec la fonction « execute </w:t>
      </w:r>
      <w:r w:rsidR="00E91187" w:rsidRPr="008C6F2B">
        <w:rPr>
          <w:rFonts w:ascii="Comic Sans MS" w:hAnsi="Comic Sans MS" w:cs="Segoe UI Semibold"/>
          <w:b/>
          <w:color w:val="000000" w:themeColor="text1"/>
        </w:rPr>
        <w:t>», on</w:t>
      </w:r>
      <w:r w:rsidR="00A25E18" w:rsidRPr="008C6F2B">
        <w:rPr>
          <w:rFonts w:ascii="Comic Sans MS" w:hAnsi="Comic Sans MS" w:cs="Segoe UI Semibold"/>
          <w:b/>
          <w:color w:val="000000" w:themeColor="text1"/>
        </w:rPr>
        <w:t xml:space="preserve"> renseigne les valeurs par lesquelles on veut remplacer dans les colonnes nom et prenom, ainsi que l’email auquel on se </w:t>
      </w:r>
      <w:r w:rsidR="00E91187" w:rsidRPr="008C6F2B">
        <w:rPr>
          <w:rFonts w:ascii="Comic Sans MS" w:hAnsi="Comic Sans MS" w:cs="Segoe UI Semibold"/>
          <w:b/>
          <w:color w:val="000000" w:themeColor="text1"/>
        </w:rPr>
        <w:t>réfère</w:t>
      </w:r>
      <w:r w:rsidR="00A25E18" w:rsidRPr="008C6F2B">
        <w:rPr>
          <w:rFonts w:ascii="Comic Sans MS" w:hAnsi="Comic Sans MS" w:cs="Segoe UI Semibold"/>
          <w:b/>
          <w:color w:val="000000" w:themeColor="text1"/>
        </w:rPr>
        <w:t xml:space="preserve"> pour cela. Pour le nom et le </w:t>
      </w:r>
      <w:r w:rsidR="00E91187" w:rsidRPr="008C6F2B">
        <w:rPr>
          <w:rFonts w:ascii="Comic Sans MS" w:hAnsi="Comic Sans MS" w:cs="Segoe UI Semibold"/>
          <w:b/>
          <w:color w:val="000000" w:themeColor="text1"/>
        </w:rPr>
        <w:t>prénom</w:t>
      </w:r>
      <w:r w:rsidR="00A25E18" w:rsidRPr="008C6F2B">
        <w:rPr>
          <w:rFonts w:ascii="Comic Sans MS" w:hAnsi="Comic Sans MS" w:cs="Segoe UI Semibold"/>
          <w:b/>
          <w:color w:val="000000" w:themeColor="text1"/>
        </w:rPr>
        <w:t xml:space="preserve">, on renvoie vers </w:t>
      </w:r>
      <w:r w:rsidR="00E91187" w:rsidRPr="008C6F2B">
        <w:rPr>
          <w:rFonts w:ascii="Comic Sans MS" w:hAnsi="Comic Sans MS" w:cs="Segoe UI Semibold"/>
          <w:b/>
          <w:color w:val="000000" w:themeColor="text1"/>
        </w:rPr>
        <w:t>leurs getters respectifs</w:t>
      </w:r>
      <w:r w:rsidR="00A25E18" w:rsidRPr="008C6F2B">
        <w:rPr>
          <w:rFonts w:ascii="Comic Sans MS" w:hAnsi="Comic Sans MS" w:cs="Segoe UI Semibold"/>
          <w:b/>
          <w:color w:val="000000" w:themeColor="text1"/>
        </w:rPr>
        <w:t xml:space="preserve"> dans le model, pour l’email, on </w:t>
      </w:r>
      <w:r w:rsidR="00E91187" w:rsidRPr="008C6F2B">
        <w:rPr>
          <w:rFonts w:ascii="Comic Sans MS" w:hAnsi="Comic Sans MS" w:cs="Segoe UI Semibold"/>
          <w:b/>
          <w:color w:val="000000" w:themeColor="text1"/>
        </w:rPr>
        <w:t>utilise</w:t>
      </w:r>
      <w:r w:rsidR="00A25E18" w:rsidRPr="008C6F2B">
        <w:rPr>
          <w:rFonts w:ascii="Comic Sans MS" w:hAnsi="Comic Sans MS" w:cs="Segoe UI Semibold"/>
          <w:b/>
          <w:color w:val="000000" w:themeColor="text1"/>
        </w:rPr>
        <w:t xml:space="preserve"> la variable « email </w:t>
      </w:r>
      <w:r w:rsidR="00E91187" w:rsidRPr="008C6F2B">
        <w:rPr>
          <w:rFonts w:ascii="Comic Sans MS" w:hAnsi="Comic Sans MS" w:cs="Segoe UI Semibold"/>
          <w:b/>
          <w:color w:val="000000" w:themeColor="text1"/>
        </w:rPr>
        <w:t>», renseignée</w:t>
      </w:r>
      <w:r w:rsidR="00A25E18" w:rsidRPr="008C6F2B">
        <w:rPr>
          <w:rFonts w:ascii="Comic Sans MS" w:hAnsi="Comic Sans MS" w:cs="Segoe UI Semibold"/>
          <w:b/>
          <w:color w:val="000000" w:themeColor="text1"/>
        </w:rPr>
        <w:t xml:space="preserve"> avant l’appel de la méthode.</w:t>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1608455"/>
                    </a:xfrm>
                    <a:prstGeom prst="rect">
                      <a:avLst/>
                    </a:prstGeom>
                  </pic:spPr>
                </pic:pic>
              </a:graphicData>
            </a:graphic>
          </wp:inline>
        </w:drawing>
      </w:r>
    </w:p>
    <w:p w14:paraId="722D34FB" w14:textId="3295BA77"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1403985"/>
                    </a:xfrm>
                    <a:prstGeom prst="rect">
                      <a:avLst/>
                    </a:prstGeom>
                  </pic:spPr>
                </pic:pic>
              </a:graphicData>
            </a:graphic>
          </wp:inline>
        </w:drawing>
      </w:r>
    </w:p>
    <w:p w14:paraId="351F457E" w14:textId="0BB9B996" w:rsidR="005D1DEB" w:rsidRDefault="005D1DEB" w:rsidP="00C16617">
      <w:pPr>
        <w:jc w:val="center"/>
      </w:pPr>
    </w:p>
    <w:p w14:paraId="6F11558E" w14:textId="24E9FED4" w:rsidR="005D1DEB" w:rsidRPr="00043185" w:rsidRDefault="005D1DEB" w:rsidP="00C16617">
      <w:pPr>
        <w:jc w:val="center"/>
        <w:rPr>
          <w:rFonts w:ascii="Comic Sans MS" w:hAnsi="Comic Sans MS" w:cs="Segoe UI Semibold"/>
          <w:b/>
          <w:color w:val="000000" w:themeColor="text1"/>
        </w:rPr>
      </w:pPr>
      <w:r w:rsidRPr="00043185">
        <w:rPr>
          <w:rFonts w:ascii="Comic Sans MS" w:hAnsi="Comic Sans MS" w:cs="Segoe UI Semibold"/>
          <w:b/>
          <w:color w:val="000000" w:themeColor="text1"/>
        </w:rPr>
        <w:t xml:space="preserve">On déclare une méthode </w:t>
      </w:r>
      <w:r w:rsidR="00603476" w:rsidRPr="00043185">
        <w:rPr>
          <w:rFonts w:ascii="Comic Sans MS" w:hAnsi="Comic Sans MS" w:cs="Segoe UI Semibold"/>
          <w:b/>
          <w:color w:val="000000" w:themeColor="text1"/>
        </w:rPr>
        <w:t>dénommée</w:t>
      </w:r>
      <w:r w:rsidRPr="00043185">
        <w:rPr>
          <w:rFonts w:ascii="Comic Sans MS" w:hAnsi="Comic Sans MS" w:cs="Segoe UI Semibold"/>
          <w:b/>
          <w:color w:val="000000" w:themeColor="text1"/>
        </w:rPr>
        <w:t xml:space="preserve"> « insc</w:t>
      </w:r>
      <w:r w:rsidR="00603476">
        <w:rPr>
          <w:rFonts w:ascii="Comic Sans MS" w:hAnsi="Comic Sans MS" w:cs="Segoe UI Semibold"/>
          <w:b/>
          <w:color w:val="000000" w:themeColor="text1"/>
        </w:rPr>
        <w:t>r</w:t>
      </w:r>
      <w:r w:rsidRPr="00043185">
        <w:rPr>
          <w:rFonts w:ascii="Comic Sans MS" w:hAnsi="Comic Sans MS" w:cs="Segoe UI Semibold"/>
          <w:b/>
          <w:color w:val="000000" w:themeColor="text1"/>
        </w:rPr>
        <w:t>ip_admin » en public, avant l’appel de la méthode, on y a renseigné et envoyé la variable « inscription ».</w:t>
      </w:r>
      <w:r w:rsidR="00B0500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utilise</w:t>
      </w:r>
      <w:r w:rsidR="00B05003" w:rsidRPr="00043185">
        <w:rPr>
          <w:rFonts w:ascii="Comic Sans MS" w:hAnsi="Comic Sans MS" w:cs="Segoe UI Semibold"/>
          <w:b/>
          <w:color w:val="000000" w:themeColor="text1"/>
        </w:rPr>
        <w:t xml:space="preserve"> PDO, on donne les identifiants de connexion, la base de données à </w:t>
      </w:r>
      <w:r w:rsidR="00603476" w:rsidRPr="00043185">
        <w:rPr>
          <w:rFonts w:ascii="Comic Sans MS" w:hAnsi="Comic Sans MS" w:cs="Segoe UI Semibold"/>
          <w:b/>
          <w:color w:val="000000" w:themeColor="text1"/>
        </w:rPr>
        <w:t>utiliser</w:t>
      </w:r>
      <w:r w:rsidR="00B05003" w:rsidRPr="00043185">
        <w:rPr>
          <w:rFonts w:ascii="Comic Sans MS" w:hAnsi="Comic Sans MS" w:cs="Segoe UI Semibold"/>
          <w:b/>
          <w:color w:val="000000" w:themeColor="text1"/>
        </w:rPr>
        <w:t xml:space="preserve">. On donne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SQL avec la fonction « prepare ».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 Select * From utilisateur WHERE email = : email ; » permet </w:t>
      </w:r>
      <w:r w:rsidR="00603476" w:rsidRPr="00043185">
        <w:rPr>
          <w:rFonts w:ascii="Comic Sans MS" w:hAnsi="Comic Sans MS" w:cs="Segoe UI Semibold"/>
          <w:b/>
          <w:color w:val="000000" w:themeColor="text1"/>
        </w:rPr>
        <w:t>d’accéder</w:t>
      </w:r>
      <w:r w:rsidR="00B05003" w:rsidRPr="00043185">
        <w:rPr>
          <w:rFonts w:ascii="Comic Sans MS" w:hAnsi="Comic Sans MS" w:cs="Segoe UI Semibold"/>
          <w:b/>
          <w:color w:val="000000" w:themeColor="text1"/>
        </w:rPr>
        <w:t xml:space="preserve"> à toutes les lignes de la table « </w:t>
      </w:r>
      <w:r w:rsidR="00603476" w:rsidRPr="00043185">
        <w:rPr>
          <w:rFonts w:ascii="Comic Sans MS" w:hAnsi="Comic Sans MS" w:cs="Segoe UI Semibold"/>
          <w:b/>
          <w:color w:val="000000" w:themeColor="text1"/>
        </w:rPr>
        <w:t>utilisateur</w:t>
      </w:r>
      <w:r w:rsidR="00B05003" w:rsidRPr="00043185">
        <w:rPr>
          <w:rFonts w:ascii="Comic Sans MS" w:hAnsi="Comic Sans MS" w:cs="Segoe UI Semibold"/>
          <w:b/>
          <w:color w:val="000000" w:themeColor="text1"/>
        </w:rPr>
        <w:t xml:space="preserve"> » parmi </w:t>
      </w:r>
      <w:r w:rsidR="00603476" w:rsidRPr="00043185">
        <w:rPr>
          <w:rFonts w:ascii="Comic Sans MS" w:hAnsi="Comic Sans MS" w:cs="Segoe UI Semibold"/>
          <w:b/>
          <w:color w:val="000000" w:themeColor="text1"/>
        </w:rPr>
        <w:t>laquelle</w:t>
      </w:r>
      <w:r w:rsidR="00B05003" w:rsidRPr="00043185">
        <w:rPr>
          <w:rFonts w:ascii="Comic Sans MS" w:hAnsi="Comic Sans MS" w:cs="Segoe UI Semibold"/>
          <w:b/>
          <w:color w:val="000000" w:themeColor="text1"/>
        </w:rPr>
        <w:t xml:space="preserve"> l’</w:t>
      </w:r>
      <w:r w:rsidR="00603476" w:rsidRPr="00043185">
        <w:rPr>
          <w:rFonts w:ascii="Comic Sans MS" w:hAnsi="Comic Sans MS" w:cs="Segoe UI Semibold"/>
          <w:b/>
          <w:color w:val="000000" w:themeColor="text1"/>
        </w:rPr>
        <w:t>adresse</w:t>
      </w:r>
      <w:r w:rsidR="00B05003" w:rsidRPr="00043185">
        <w:rPr>
          <w:rFonts w:ascii="Comic Sans MS" w:hAnsi="Comic Sans MS" w:cs="Segoe UI Semibold"/>
          <w:b/>
          <w:color w:val="000000" w:themeColor="text1"/>
        </w:rPr>
        <w:t xml:space="preserve"> mail est égale à celle que l’on renseigne. On la renseigne avec la fonction </w:t>
      </w:r>
      <w:r w:rsidR="00603476">
        <w:rPr>
          <w:rFonts w:ascii="Comic Sans MS" w:hAnsi="Comic Sans MS" w:cs="Segoe UI Semibold"/>
          <w:b/>
          <w:color w:val="000000" w:themeColor="text1"/>
        </w:rPr>
        <w:t>« </w:t>
      </w:r>
      <w:r w:rsidR="00B05003" w:rsidRPr="00043185">
        <w:rPr>
          <w:rFonts w:ascii="Comic Sans MS" w:hAnsi="Comic Sans MS" w:cs="Segoe UI Semibold"/>
          <w:b/>
          <w:color w:val="000000" w:themeColor="text1"/>
        </w:rPr>
        <w:t>execute</w:t>
      </w:r>
      <w:r w:rsidR="00603476">
        <w:rPr>
          <w:rFonts w:ascii="Comic Sans MS" w:hAnsi="Comic Sans MS" w:cs="Segoe UI Semibold"/>
          <w:b/>
          <w:color w:val="000000" w:themeColor="text1"/>
        </w:rPr>
        <w:t> »</w:t>
      </w:r>
      <w:r w:rsidR="00B05003" w:rsidRPr="00043185">
        <w:rPr>
          <w:rFonts w:ascii="Comic Sans MS" w:hAnsi="Comic Sans MS" w:cs="Segoe UI Semibold"/>
          <w:b/>
          <w:color w:val="000000" w:themeColor="text1"/>
        </w:rPr>
        <w:t xml:space="preserve">, pour la valeur « email » entrée comme clef dans le tableau et qui représente ce qui a été mis en référence dans </w:t>
      </w:r>
      <w:r w:rsidR="00603476" w:rsidRPr="00043185">
        <w:rPr>
          <w:rFonts w:ascii="Comic Sans MS" w:hAnsi="Comic Sans MS" w:cs="Segoe UI Semibold"/>
          <w:b/>
          <w:color w:val="000000" w:themeColor="text1"/>
        </w:rPr>
        <w:t>la requête</w:t>
      </w:r>
      <w:r w:rsidR="00B05003" w:rsidRPr="00043185">
        <w:rPr>
          <w:rFonts w:ascii="Comic Sans MS" w:hAnsi="Comic Sans MS" w:cs="Segoe UI Semibold"/>
          <w:b/>
          <w:color w:val="000000" w:themeColor="text1"/>
        </w:rPr>
        <w:t xml:space="preserve">, on associe la valeur du </w:t>
      </w:r>
      <w:r w:rsidR="00B05003" w:rsidRPr="00043185">
        <w:rPr>
          <w:rFonts w:ascii="Comic Sans MS" w:hAnsi="Comic Sans MS" w:cs="Segoe UI Semibold"/>
          <w:b/>
          <w:color w:val="000000" w:themeColor="text1"/>
        </w:rPr>
        <w:lastRenderedPageBreak/>
        <w:t>getter de l’attribut « Email » permis par la variable « inscription »</w:t>
      </w:r>
      <w:r w:rsidR="000C766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exécute</w:t>
      </w:r>
      <w:r w:rsidR="000C7663" w:rsidRPr="00043185">
        <w:rPr>
          <w:rFonts w:ascii="Comic Sans MS" w:hAnsi="Comic Sans MS" w:cs="Segoe UI Semibold"/>
          <w:b/>
          <w:color w:val="000000" w:themeColor="text1"/>
        </w:rPr>
        <w:t xml:space="preserve"> la </w:t>
      </w:r>
      <w:r w:rsidR="00603476" w:rsidRPr="00043185">
        <w:rPr>
          <w:rFonts w:ascii="Comic Sans MS" w:hAnsi="Comic Sans MS" w:cs="Segoe UI Semibold"/>
          <w:b/>
          <w:color w:val="000000" w:themeColor="text1"/>
        </w:rPr>
        <w:t>requête</w:t>
      </w:r>
      <w:r w:rsidR="000C7663" w:rsidRPr="00043185">
        <w:rPr>
          <w:rFonts w:ascii="Comic Sans MS" w:hAnsi="Comic Sans MS" w:cs="Segoe UI Semibold"/>
          <w:b/>
          <w:color w:val="000000" w:themeColor="text1"/>
        </w:rPr>
        <w:t xml:space="preserve"> avec le fetch. Si la variable « donnee » est pleine, en clair, si la requete a donné lieu à un </w:t>
      </w:r>
      <w:r w:rsidR="00603476" w:rsidRPr="00043185">
        <w:rPr>
          <w:rFonts w:ascii="Comic Sans MS" w:hAnsi="Comic Sans MS" w:cs="Segoe UI Semibold"/>
          <w:b/>
          <w:color w:val="000000" w:themeColor="text1"/>
        </w:rPr>
        <w:t>résultat, on</w:t>
      </w:r>
      <w:r w:rsidR="000C7663" w:rsidRPr="00043185">
        <w:rPr>
          <w:rFonts w:ascii="Comic Sans MS" w:hAnsi="Comic Sans MS" w:cs="Segoe UI Semibold"/>
          <w:b/>
          <w:color w:val="000000" w:themeColor="text1"/>
        </w:rPr>
        <w:t xml:space="preserve"> affiche « l’identifiant est déjà utilisé ». On redirige ensuite l’</w:t>
      </w:r>
      <w:r w:rsidR="00603476" w:rsidRPr="00043185">
        <w:rPr>
          <w:rFonts w:ascii="Comic Sans MS" w:hAnsi="Comic Sans MS" w:cs="Segoe UI Semibold"/>
          <w:b/>
          <w:color w:val="000000" w:themeColor="text1"/>
        </w:rPr>
        <w:t>utilisateur</w:t>
      </w:r>
      <w:r w:rsidR="000C7663" w:rsidRPr="00043185">
        <w:rPr>
          <w:rFonts w:ascii="Comic Sans MS" w:hAnsi="Comic Sans MS" w:cs="Segoe UI Semibold"/>
          <w:b/>
          <w:color w:val="000000" w:themeColor="text1"/>
        </w:rPr>
        <w:t xml:space="preserve"> vers la page « ajout_admin.php ».</w:t>
      </w:r>
    </w:p>
    <w:p w14:paraId="766E1792" w14:textId="2636086E" w:rsidR="00221082" w:rsidRDefault="00221082" w:rsidP="00C16617">
      <w:pPr>
        <w:jc w:val="center"/>
      </w:pPr>
    </w:p>
    <w:p w14:paraId="01EE1C63" w14:textId="5A7E7765"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1913255"/>
                    </a:xfrm>
                    <a:prstGeom prst="rect">
                      <a:avLst/>
                    </a:prstGeom>
                  </pic:spPr>
                </pic:pic>
              </a:graphicData>
            </a:graphic>
          </wp:inline>
        </w:drawing>
      </w:r>
    </w:p>
    <w:p w14:paraId="40B75354" w14:textId="54049E19" w:rsidR="005863A6" w:rsidRDefault="005863A6" w:rsidP="00C16617">
      <w:pPr>
        <w:jc w:val="center"/>
      </w:pPr>
    </w:p>
    <w:p w14:paraId="50320417" w14:textId="512440AB" w:rsidR="005863A6" w:rsidRPr="006D7D1A" w:rsidRDefault="005863A6" w:rsidP="00C16617">
      <w:pPr>
        <w:jc w:val="center"/>
        <w:rPr>
          <w:rFonts w:ascii="Comic Sans MS" w:hAnsi="Comic Sans MS" w:cs="Segoe UI Semibold"/>
          <w:b/>
          <w:color w:val="000000" w:themeColor="text1"/>
        </w:rPr>
      </w:pPr>
      <w:r w:rsidRPr="006D7D1A">
        <w:rPr>
          <w:rFonts w:ascii="Comic Sans MS" w:hAnsi="Comic Sans MS" w:cs="Segoe UI Semibold"/>
          <w:b/>
          <w:color w:val="000000" w:themeColor="text1"/>
        </w:rPr>
        <w:t xml:space="preserve">Si la précédente condition n’est pas vérifiée, en clair, si l’identifiant entré est disponible. On </w:t>
      </w:r>
      <w:r w:rsidR="0020487E"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à </w:t>
      </w:r>
      <w:r w:rsidR="00B30229" w:rsidRPr="006D7D1A">
        <w:rPr>
          <w:rFonts w:ascii="Comic Sans MS" w:hAnsi="Comic Sans MS" w:cs="Segoe UI Semibold"/>
          <w:b/>
          <w:color w:val="000000" w:themeColor="text1"/>
        </w:rPr>
        <w:t>nouveau</w:t>
      </w:r>
      <w:r w:rsidRPr="006D7D1A">
        <w:rPr>
          <w:rFonts w:ascii="Comic Sans MS" w:hAnsi="Comic Sans MS" w:cs="Segoe UI Semibold"/>
          <w:b/>
          <w:color w:val="000000" w:themeColor="text1"/>
        </w:rPr>
        <w:t xml:space="preserve"> la fonction « prepare », on y met la commande « INSERT into utilisateur (nom,</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pr</w:t>
      </w:r>
      <w:r w:rsidR="00F7590A">
        <w:rPr>
          <w:rFonts w:ascii="Comic Sans MS" w:hAnsi="Comic Sans MS" w:cs="Segoe UI Semibold"/>
          <w:b/>
          <w:color w:val="000000" w:themeColor="text1"/>
        </w:rPr>
        <w:t>e</w:t>
      </w:r>
      <w:r w:rsidRPr="006D7D1A">
        <w:rPr>
          <w:rFonts w:ascii="Comic Sans MS" w:hAnsi="Comic Sans MS" w:cs="Segoe UI Semibold"/>
          <w:b/>
          <w:color w:val="000000" w:themeColor="text1"/>
        </w:rPr>
        <w:t>nom,</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email,</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mdp,</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 xml:space="preserve">role) value (?, ?, ?, ?, »admin ») ;. On </w:t>
      </w:r>
      <w:r w:rsidR="00F7590A"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w:t>
      </w:r>
      <w:r w:rsidR="00F7590A" w:rsidRPr="006D7D1A">
        <w:rPr>
          <w:rFonts w:ascii="Comic Sans MS" w:hAnsi="Comic Sans MS" w:cs="Segoe UI Semibold"/>
          <w:b/>
          <w:color w:val="000000" w:themeColor="text1"/>
        </w:rPr>
        <w:t>ensuite</w:t>
      </w:r>
      <w:r w:rsidRPr="006D7D1A">
        <w:rPr>
          <w:rFonts w:ascii="Comic Sans MS" w:hAnsi="Comic Sans MS" w:cs="Segoe UI Semibold"/>
          <w:b/>
          <w:color w:val="000000" w:themeColor="text1"/>
        </w:rPr>
        <w:t xml:space="preserve"> la fonction </w:t>
      </w:r>
      <w:r w:rsidR="00F7590A">
        <w:rPr>
          <w:rFonts w:ascii="Comic Sans MS" w:hAnsi="Comic Sans MS" w:cs="Segoe UI Semibold"/>
          <w:b/>
          <w:color w:val="000000" w:themeColor="text1"/>
        </w:rPr>
        <w:t>« </w:t>
      </w:r>
      <w:r w:rsidRPr="006D7D1A">
        <w:rPr>
          <w:rFonts w:ascii="Comic Sans MS" w:hAnsi="Comic Sans MS" w:cs="Segoe UI Semibold"/>
          <w:b/>
          <w:color w:val="000000" w:themeColor="text1"/>
        </w:rPr>
        <w:t>execute</w:t>
      </w:r>
      <w:r w:rsidR="00F7590A">
        <w:rPr>
          <w:rFonts w:ascii="Comic Sans MS" w:hAnsi="Comic Sans MS" w:cs="Segoe UI Semibold"/>
          <w:b/>
          <w:color w:val="000000" w:themeColor="text1"/>
        </w:rPr>
        <w:t> »</w:t>
      </w:r>
      <w:r w:rsidRPr="006D7D1A">
        <w:rPr>
          <w:rFonts w:ascii="Comic Sans MS" w:hAnsi="Comic Sans MS" w:cs="Segoe UI Semibold"/>
          <w:b/>
          <w:color w:val="000000" w:themeColor="text1"/>
        </w:rPr>
        <w:t xml:space="preserve"> avec un tableau associatif, la clef étant trois fois la variable « inscription », et la valeur renvoie vers le getter du nom, du </w:t>
      </w:r>
      <w:r w:rsidR="00F7590A" w:rsidRPr="006D7D1A">
        <w:rPr>
          <w:rFonts w:ascii="Comic Sans MS" w:hAnsi="Comic Sans MS" w:cs="Segoe UI Semibold"/>
          <w:b/>
          <w:color w:val="000000" w:themeColor="text1"/>
        </w:rPr>
        <w:t>prénom</w:t>
      </w:r>
      <w:r w:rsidRPr="006D7D1A">
        <w:rPr>
          <w:rFonts w:ascii="Comic Sans MS" w:hAnsi="Comic Sans MS" w:cs="Segoe UI Semibold"/>
          <w:b/>
          <w:color w:val="000000" w:themeColor="text1"/>
        </w:rPr>
        <w:t xml:space="preserve"> et de l’email. Le mot de passe aussi sauf qu’on le hasche avec l’algorithme SHA1. Ensuite, on affiche à l’</w:t>
      </w:r>
      <w:r w:rsidR="00F7590A" w:rsidRPr="006D7D1A">
        <w:rPr>
          <w:rFonts w:ascii="Comic Sans MS" w:hAnsi="Comic Sans MS" w:cs="Segoe UI Semibold"/>
          <w:b/>
          <w:color w:val="000000" w:themeColor="text1"/>
        </w:rPr>
        <w:t>utilisateur</w:t>
      </w:r>
      <w:r w:rsidRPr="006D7D1A">
        <w:rPr>
          <w:rFonts w:ascii="Comic Sans MS" w:hAnsi="Comic Sans MS" w:cs="Segoe UI Semibold"/>
          <w:b/>
          <w:color w:val="000000" w:themeColor="text1"/>
        </w:rPr>
        <w:t xml:space="preserve"> que l’ajout du compte administrateur a bien réussi. On renvoie ensuite vers la page « ajout_admin.php »</w:t>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prenom », « email » et « mdp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getter sur mesure pour les attributs « nom », « prenom », « email » et « mdp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bdd », et on trouve donc le fichier Projet_lycee.sql</w:t>
      </w:r>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PhpMyAdmin.</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datetime</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prenom », « email », « mdp », « role », « date_connexion » et « verif ». On insère les valeurs suivantes dans l’odre respectif des colonnes précédemment citées : « 1 », « a », « a », « a@a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b@b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Nakhil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453390"/>
                    </a:xfrm>
                    <a:prstGeom prst="rect">
                      <a:avLst/>
                    </a:prstGeom>
                  </pic:spPr>
                </pic:pic>
              </a:graphicData>
            </a:graphic>
          </wp:inline>
        </w:drawing>
      </w:r>
    </w:p>
    <w:p w14:paraId="75858713" w14:textId="6A7EFCF1" w:rsidR="004E1E72" w:rsidRPr="00EE15BB" w:rsidRDefault="004E1E72" w:rsidP="00BD4C1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 xml:space="preserve">Au sein de la table « annonces », on ajoute une clef </w:t>
      </w:r>
      <w:r w:rsidR="00EE15BB" w:rsidRPr="00EE15BB">
        <w:rPr>
          <w:rFonts w:ascii="Comic Sans MS" w:hAnsi="Comic Sans MS" w:cs="Segoe UI Semibold"/>
          <w:b/>
          <w:color w:val="000000" w:themeColor="text1"/>
        </w:rPr>
        <w:t>étrangère</w:t>
      </w:r>
      <w:r w:rsidRPr="00EE15BB">
        <w:rPr>
          <w:rFonts w:ascii="Comic Sans MS" w:hAnsi="Comic Sans MS" w:cs="Segoe UI Semibold"/>
          <w:b/>
          <w:color w:val="000000" w:themeColor="text1"/>
        </w:rPr>
        <w:t xml:space="preserve"> entre « id-</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 et l’id de « </w:t>
      </w:r>
      <w:r w:rsidR="00EE15BB" w:rsidRPr="00EE15BB">
        <w:rPr>
          <w:rFonts w:ascii="Comic Sans MS" w:hAnsi="Comic Sans MS" w:cs="Segoe UI Semibold"/>
          <w:b/>
          <w:color w:val="000000" w:themeColor="text1"/>
        </w:rPr>
        <w:t>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fk_id_user_annonce ».</w:t>
      </w:r>
    </w:p>
    <w:p w14:paraId="3445C08D" w14:textId="5A8A5AD6" w:rsidR="00E421D9" w:rsidRPr="00EE15BB" w:rsidRDefault="00E421D9" w:rsidP="00E620A2">
      <w:pPr>
        <w:spacing w:line="259" w:lineRule="auto"/>
        <w:jc w:val="center"/>
        <w:rPr>
          <w:rFonts w:ascii="Comic Sans MS" w:hAnsi="Comic Sans MS" w:cs="Segoe UI Semibold"/>
          <w:b/>
          <w:color w:val="000000" w:themeColor="text1"/>
        </w:rPr>
      </w:pPr>
    </w:p>
    <w:p w14:paraId="08CBBC75" w14:textId="09E0B83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826770"/>
                    </a:xfrm>
                    <a:prstGeom prst="rect">
                      <a:avLst/>
                    </a:prstGeom>
                  </pic:spPr>
                </pic:pic>
              </a:graphicData>
            </a:graphic>
          </wp:inline>
        </w:drawing>
      </w:r>
    </w:p>
    <w:p w14:paraId="18E44A77" w14:textId="478039C0"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discussion</w:t>
      </w:r>
      <w:r w:rsidRPr="00EE15BB">
        <w:rPr>
          <w:rFonts w:ascii="Comic Sans MS" w:hAnsi="Comic Sans MS" w:cs="Segoe UI Semibold"/>
          <w:b/>
          <w:color w:val="000000" w:themeColor="text1"/>
        </w:rPr>
        <w:t> », on ajoute une clef étrangère entre « id</w:t>
      </w:r>
      <w:r>
        <w:rPr>
          <w:rFonts w:ascii="Comic Sans MS" w:hAnsi="Comic Sans MS" w:cs="Segoe UI Semibold"/>
          <w:b/>
          <w:color w:val="000000" w:themeColor="text1"/>
        </w:rPr>
        <w:t>_user1</w:t>
      </w:r>
      <w:r w:rsidRPr="00EE15BB">
        <w:rPr>
          <w:rFonts w:ascii="Comic Sans MS" w:hAnsi="Comic Sans MS" w:cs="Segoe UI Semibold"/>
          <w:b/>
          <w:color w:val="000000" w:themeColor="text1"/>
        </w:rPr>
        <w:t>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1</w:t>
      </w:r>
      <w:r w:rsidRPr="00EE15BB">
        <w:rPr>
          <w:rFonts w:ascii="Comic Sans MS" w:hAnsi="Comic Sans MS" w:cs="Segoe UI Semibold"/>
          <w:b/>
          <w:color w:val="000000" w:themeColor="text1"/>
        </w:rPr>
        <w:t> ».</w:t>
      </w:r>
      <w:r>
        <w:rPr>
          <w:rFonts w:ascii="Comic Sans MS" w:hAnsi="Comic Sans MS" w:cs="Segoe UI Semibold"/>
          <w:b/>
          <w:color w:val="000000" w:themeColor="text1"/>
        </w:rPr>
        <w:t xml:space="preserve"> On ajoute une autre clef </w:t>
      </w:r>
      <w:r w:rsidR="00335B75">
        <w:rPr>
          <w:rFonts w:ascii="Comic Sans MS" w:hAnsi="Comic Sans MS" w:cs="Segoe UI Semibold"/>
          <w:b/>
          <w:color w:val="000000" w:themeColor="text1"/>
        </w:rPr>
        <w:t>étrangère</w:t>
      </w:r>
      <w:r>
        <w:rPr>
          <w:rFonts w:ascii="Comic Sans MS" w:hAnsi="Comic Sans MS" w:cs="Segoe UI Semibold"/>
          <w:b/>
          <w:color w:val="000000" w:themeColor="text1"/>
        </w:rPr>
        <w:t xml:space="preserve"> qui relie « id_user2 » </w:t>
      </w:r>
      <w:r w:rsidRPr="00EE15BB">
        <w:rPr>
          <w:rFonts w:ascii="Comic Sans MS" w:hAnsi="Comic Sans MS" w:cs="Segoe UI Semibold"/>
          <w:b/>
          <w:color w:val="000000" w:themeColor="text1"/>
        </w:rPr>
        <w:t>et l’id de « utilisateur</w:t>
      </w:r>
      <w:r w:rsidR="00335B75">
        <w:rPr>
          <w:rFonts w:ascii="Comic Sans MS" w:hAnsi="Comic Sans MS" w:cs="Segoe UI Semibold"/>
          <w:b/>
          <w:color w:val="000000" w:themeColor="text1"/>
        </w:rPr>
        <w:t> »</w:t>
      </w:r>
      <w:r>
        <w:rPr>
          <w:rFonts w:ascii="Comic Sans MS" w:hAnsi="Comic Sans MS" w:cs="Segoe UI Semibold"/>
          <w:b/>
          <w:color w:val="000000" w:themeColor="text1"/>
        </w:rPr>
        <w:t xml:space="preserve">. </w:t>
      </w:r>
      <w:r w:rsidRPr="00EE15BB">
        <w:rPr>
          <w:rFonts w:ascii="Comic Sans MS" w:hAnsi="Comic Sans MS" w:cs="Segoe UI Semibold"/>
          <w:b/>
          <w:color w:val="000000" w:themeColor="text1"/>
        </w:rPr>
        <w:t>Cette clef se nomme « fk_id_user_</w:t>
      </w:r>
      <w:r>
        <w:rPr>
          <w:rFonts w:ascii="Comic Sans MS" w:hAnsi="Comic Sans MS" w:cs="Segoe UI Semibold"/>
          <w:b/>
          <w:color w:val="000000" w:themeColor="text1"/>
        </w:rPr>
        <w:t>2</w:t>
      </w:r>
      <w:r w:rsidRPr="00EE15BB">
        <w:rPr>
          <w:rFonts w:ascii="Comic Sans MS" w:hAnsi="Comic Sans MS" w:cs="Segoe UI Semibold"/>
          <w:b/>
          <w:color w:val="000000" w:themeColor="text1"/>
        </w:rPr>
        <w:t> ».</w:t>
      </w:r>
    </w:p>
    <w:p w14:paraId="0D0877B0" w14:textId="77777777" w:rsidR="00AB28C3" w:rsidRDefault="00AB28C3" w:rsidP="00E620A2">
      <w:pPr>
        <w:spacing w:line="259" w:lineRule="auto"/>
        <w:jc w:val="center"/>
        <w:rPr>
          <w:rFonts w:ascii="Segoe UI Black" w:hAnsi="Segoe UI Black" w:cs="Segoe UI Semibold"/>
          <w:color w:val="AFCA0B"/>
          <w:sz w:val="44"/>
          <w:szCs w:val="44"/>
        </w:rPr>
      </w:pP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266BB8A"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16470" cy="495300"/>
                    </a:xfrm>
                    <a:prstGeom prst="rect">
                      <a:avLst/>
                    </a:prstGeom>
                  </pic:spPr>
                </pic:pic>
              </a:graphicData>
            </a:graphic>
          </wp:inline>
        </w:drawing>
      </w:r>
    </w:p>
    <w:p w14:paraId="4E8F923C" w14:textId="3BB07803"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evenements</w:t>
      </w:r>
      <w:r w:rsidRPr="00EE15BB">
        <w:rPr>
          <w:rFonts w:ascii="Comic Sans MS" w:hAnsi="Comic Sans MS" w:cs="Segoe UI Semibold"/>
          <w:b/>
          <w:color w:val="000000" w:themeColor="text1"/>
        </w:rPr>
        <w:t> », on ajoute une clef étrangère entre « id-utilisateur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event</w:t>
      </w:r>
      <w:r w:rsidRPr="00EE15BB">
        <w:rPr>
          <w:rFonts w:ascii="Comic Sans MS" w:hAnsi="Comic Sans MS" w:cs="Segoe UI Semibold"/>
          <w:b/>
          <w:color w:val="000000" w:themeColor="text1"/>
        </w:rPr>
        <w:t> ».</w:t>
      </w:r>
    </w:p>
    <w:p w14:paraId="5A356C7B" w14:textId="77777777" w:rsidR="00AB28C3" w:rsidRDefault="00AB28C3" w:rsidP="00E620A2">
      <w:pPr>
        <w:spacing w:line="259" w:lineRule="auto"/>
        <w:jc w:val="center"/>
        <w:rPr>
          <w:rFonts w:ascii="Segoe UI Black" w:hAnsi="Segoe UI Black" w:cs="Segoe UI Semibold"/>
          <w:color w:val="AFCA0B"/>
          <w:sz w:val="44"/>
          <w:szCs w:val="44"/>
        </w:rPr>
      </w:pP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73D8032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610870"/>
                    </a:xfrm>
                    <a:prstGeom prst="rect">
                      <a:avLst/>
                    </a:prstGeom>
                  </pic:spPr>
                </pic:pic>
              </a:graphicData>
            </a:graphic>
          </wp:inline>
        </w:drawing>
      </w:r>
    </w:p>
    <w:p w14:paraId="0E8F2EBA" w14:textId="4CF6044F" w:rsidR="00335B75" w:rsidRPr="00EE15BB" w:rsidRDefault="00335B75" w:rsidP="00335B75">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w:t>
      </w:r>
      <w:r>
        <w:rPr>
          <w:rFonts w:ascii="Comic Sans MS" w:hAnsi="Comic Sans MS" w:cs="Segoe UI Semibold"/>
          <w:b/>
          <w:color w:val="000000" w:themeColor="text1"/>
        </w:rPr>
        <w:t xml:space="preserve"> messages </w:t>
      </w:r>
      <w:r w:rsidRPr="00EE15BB">
        <w:rPr>
          <w:rFonts w:ascii="Comic Sans MS" w:hAnsi="Comic Sans MS" w:cs="Segoe UI Semibold"/>
          <w:b/>
          <w:color w:val="000000" w:themeColor="text1"/>
        </w:rPr>
        <w:t>», on ajoute une clef étrangère entre « id</w:t>
      </w:r>
      <w:r>
        <w:rPr>
          <w:rFonts w:ascii="Comic Sans MS" w:hAnsi="Comic Sans MS" w:cs="Segoe UI Semibold"/>
          <w:b/>
          <w:color w:val="000000" w:themeColor="text1"/>
        </w:rPr>
        <w:t>_</w:t>
      </w:r>
      <w:r w:rsidRPr="00EE15BB">
        <w:rPr>
          <w:rFonts w:ascii="Comic Sans MS" w:hAnsi="Comic Sans MS" w:cs="Segoe UI Semibold"/>
          <w:b/>
          <w:color w:val="000000" w:themeColor="text1"/>
        </w:rPr>
        <w:t>utilisateur » et l’id de « utilisateur</w:t>
      </w:r>
      <w:r>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messages</w:t>
      </w:r>
      <w:r w:rsidRPr="00EE15BB">
        <w:rPr>
          <w:rFonts w:ascii="Comic Sans MS" w:hAnsi="Comic Sans MS" w:cs="Segoe UI Semibold"/>
          <w:b/>
          <w:color w:val="000000" w:themeColor="text1"/>
        </w:rPr>
        <w:t> ».</w:t>
      </w:r>
    </w:p>
    <w:p w14:paraId="40FEEB21" w14:textId="77777777" w:rsidR="00335B75" w:rsidRDefault="00335B75" w:rsidP="00E620A2">
      <w:pPr>
        <w:spacing w:line="259" w:lineRule="auto"/>
        <w:jc w:val="center"/>
        <w:rPr>
          <w:rFonts w:ascii="Segoe UI Black" w:hAnsi="Segoe UI Black" w:cs="Segoe UI Semibold"/>
          <w:color w:val="AFCA0B"/>
          <w:sz w:val="44"/>
          <w:szCs w:val="44"/>
        </w:rPr>
      </w:pP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48"/>
      <w:headerReference w:type="default" r:id="rId49"/>
      <w:footerReference w:type="even" r:id="rId50"/>
      <w:footerReference w:type="default" r:id="rId51"/>
      <w:headerReference w:type="first" r:id="rId52"/>
      <w:footerReference w:type="first" r:id="rId53"/>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C87C67" w14:textId="77777777" w:rsidR="00B45E5E" w:rsidRDefault="00B45E5E" w:rsidP="00307692">
      <w:r>
        <w:separator/>
      </w:r>
    </w:p>
  </w:endnote>
  <w:endnote w:type="continuationSeparator" w:id="0">
    <w:p w14:paraId="78CFA62A" w14:textId="77777777" w:rsidR="00B45E5E" w:rsidRDefault="00B45E5E"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6E9BF2" w14:textId="77777777" w:rsidR="00B45E5E" w:rsidRDefault="00B45E5E" w:rsidP="00307692">
      <w:r>
        <w:separator/>
      </w:r>
    </w:p>
  </w:footnote>
  <w:footnote w:type="continuationSeparator" w:id="0">
    <w:p w14:paraId="65A7E70C" w14:textId="77777777" w:rsidR="00B45E5E" w:rsidRDefault="00B45E5E"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15944"/>
    <w:rsid w:val="00031479"/>
    <w:rsid w:val="000326C5"/>
    <w:rsid w:val="000335B8"/>
    <w:rsid w:val="00043185"/>
    <w:rsid w:val="00043D88"/>
    <w:rsid w:val="0005141A"/>
    <w:rsid w:val="00061B30"/>
    <w:rsid w:val="000624EB"/>
    <w:rsid w:val="00083809"/>
    <w:rsid w:val="00086100"/>
    <w:rsid w:val="000861DC"/>
    <w:rsid w:val="00094E95"/>
    <w:rsid w:val="0009660F"/>
    <w:rsid w:val="000A334F"/>
    <w:rsid w:val="000A3CEB"/>
    <w:rsid w:val="000A6D6C"/>
    <w:rsid w:val="000B3078"/>
    <w:rsid w:val="000C0700"/>
    <w:rsid w:val="000C7663"/>
    <w:rsid w:val="000D3509"/>
    <w:rsid w:val="000E0EB4"/>
    <w:rsid w:val="000E3268"/>
    <w:rsid w:val="000E549B"/>
    <w:rsid w:val="001013C3"/>
    <w:rsid w:val="00101A48"/>
    <w:rsid w:val="00140EAE"/>
    <w:rsid w:val="00146358"/>
    <w:rsid w:val="00154F18"/>
    <w:rsid w:val="00166279"/>
    <w:rsid w:val="001730CA"/>
    <w:rsid w:val="00174AD2"/>
    <w:rsid w:val="0019077B"/>
    <w:rsid w:val="00191743"/>
    <w:rsid w:val="001921B8"/>
    <w:rsid w:val="001A02BE"/>
    <w:rsid w:val="001B1DE6"/>
    <w:rsid w:val="001C6DA1"/>
    <w:rsid w:val="001D1AB5"/>
    <w:rsid w:val="001D7187"/>
    <w:rsid w:val="001E3E2A"/>
    <w:rsid w:val="001F01E4"/>
    <w:rsid w:val="001F1B01"/>
    <w:rsid w:val="00202362"/>
    <w:rsid w:val="0020487E"/>
    <w:rsid w:val="00205BF8"/>
    <w:rsid w:val="00216F10"/>
    <w:rsid w:val="00221082"/>
    <w:rsid w:val="002303E5"/>
    <w:rsid w:val="00232414"/>
    <w:rsid w:val="00237165"/>
    <w:rsid w:val="00240EC7"/>
    <w:rsid w:val="002534DD"/>
    <w:rsid w:val="00255463"/>
    <w:rsid w:val="002618F1"/>
    <w:rsid w:val="0026733C"/>
    <w:rsid w:val="00284F1E"/>
    <w:rsid w:val="0029504A"/>
    <w:rsid w:val="002A724D"/>
    <w:rsid w:val="002B1D7F"/>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27FAA"/>
    <w:rsid w:val="003313D3"/>
    <w:rsid w:val="00332B01"/>
    <w:rsid w:val="00335B75"/>
    <w:rsid w:val="00336D61"/>
    <w:rsid w:val="003421C8"/>
    <w:rsid w:val="00342AA7"/>
    <w:rsid w:val="00345D4E"/>
    <w:rsid w:val="0035101B"/>
    <w:rsid w:val="00363E16"/>
    <w:rsid w:val="00364ADF"/>
    <w:rsid w:val="00367496"/>
    <w:rsid w:val="003842A7"/>
    <w:rsid w:val="003874D9"/>
    <w:rsid w:val="003A2D3C"/>
    <w:rsid w:val="003A423A"/>
    <w:rsid w:val="003A60A6"/>
    <w:rsid w:val="003B5121"/>
    <w:rsid w:val="003F08F8"/>
    <w:rsid w:val="00402519"/>
    <w:rsid w:val="00403BAC"/>
    <w:rsid w:val="00412B4A"/>
    <w:rsid w:val="004166BC"/>
    <w:rsid w:val="004167A0"/>
    <w:rsid w:val="00422D8A"/>
    <w:rsid w:val="0043190E"/>
    <w:rsid w:val="00434814"/>
    <w:rsid w:val="0045532B"/>
    <w:rsid w:val="00461465"/>
    <w:rsid w:val="00470EC7"/>
    <w:rsid w:val="00472FC1"/>
    <w:rsid w:val="004759E7"/>
    <w:rsid w:val="00485F5F"/>
    <w:rsid w:val="0048740C"/>
    <w:rsid w:val="004A7A44"/>
    <w:rsid w:val="004B0B7C"/>
    <w:rsid w:val="004C14ED"/>
    <w:rsid w:val="004E1E72"/>
    <w:rsid w:val="0051572E"/>
    <w:rsid w:val="00517045"/>
    <w:rsid w:val="00522070"/>
    <w:rsid w:val="00533C8D"/>
    <w:rsid w:val="00552A23"/>
    <w:rsid w:val="00552F3A"/>
    <w:rsid w:val="00557882"/>
    <w:rsid w:val="0056758C"/>
    <w:rsid w:val="0058332A"/>
    <w:rsid w:val="005863A6"/>
    <w:rsid w:val="00590FC2"/>
    <w:rsid w:val="00595293"/>
    <w:rsid w:val="005A66C2"/>
    <w:rsid w:val="005B4F80"/>
    <w:rsid w:val="005C15D6"/>
    <w:rsid w:val="005C4182"/>
    <w:rsid w:val="005D1DEB"/>
    <w:rsid w:val="005D3226"/>
    <w:rsid w:val="005E6974"/>
    <w:rsid w:val="005F5261"/>
    <w:rsid w:val="006001B1"/>
    <w:rsid w:val="00603476"/>
    <w:rsid w:val="006073E2"/>
    <w:rsid w:val="006077E6"/>
    <w:rsid w:val="00617A53"/>
    <w:rsid w:val="00621351"/>
    <w:rsid w:val="00621680"/>
    <w:rsid w:val="00626CBA"/>
    <w:rsid w:val="00627E9A"/>
    <w:rsid w:val="0065536C"/>
    <w:rsid w:val="00655DBB"/>
    <w:rsid w:val="006576ED"/>
    <w:rsid w:val="00667CB6"/>
    <w:rsid w:val="0067664A"/>
    <w:rsid w:val="00690AD5"/>
    <w:rsid w:val="006A245E"/>
    <w:rsid w:val="006A7410"/>
    <w:rsid w:val="006B0A7E"/>
    <w:rsid w:val="006B445E"/>
    <w:rsid w:val="006B4C69"/>
    <w:rsid w:val="006C3934"/>
    <w:rsid w:val="006D7D1A"/>
    <w:rsid w:val="006D7D22"/>
    <w:rsid w:val="006F7499"/>
    <w:rsid w:val="0070086B"/>
    <w:rsid w:val="00705B49"/>
    <w:rsid w:val="0071004B"/>
    <w:rsid w:val="007113F3"/>
    <w:rsid w:val="007126E9"/>
    <w:rsid w:val="00712D58"/>
    <w:rsid w:val="00715256"/>
    <w:rsid w:val="0072114E"/>
    <w:rsid w:val="00726528"/>
    <w:rsid w:val="00751624"/>
    <w:rsid w:val="00754488"/>
    <w:rsid w:val="00763DC5"/>
    <w:rsid w:val="0077240E"/>
    <w:rsid w:val="00784F87"/>
    <w:rsid w:val="00791867"/>
    <w:rsid w:val="00791C88"/>
    <w:rsid w:val="007975A2"/>
    <w:rsid w:val="007B5AD8"/>
    <w:rsid w:val="007C08C4"/>
    <w:rsid w:val="007D0642"/>
    <w:rsid w:val="007D4249"/>
    <w:rsid w:val="007E17F3"/>
    <w:rsid w:val="007F5FB0"/>
    <w:rsid w:val="0080717D"/>
    <w:rsid w:val="00807A29"/>
    <w:rsid w:val="0082331B"/>
    <w:rsid w:val="00826B15"/>
    <w:rsid w:val="0083238D"/>
    <w:rsid w:val="00842AC7"/>
    <w:rsid w:val="00851B18"/>
    <w:rsid w:val="0086470E"/>
    <w:rsid w:val="0087101A"/>
    <w:rsid w:val="008729D4"/>
    <w:rsid w:val="008766B9"/>
    <w:rsid w:val="0088194F"/>
    <w:rsid w:val="00881A2C"/>
    <w:rsid w:val="00887657"/>
    <w:rsid w:val="008B1999"/>
    <w:rsid w:val="008B29FC"/>
    <w:rsid w:val="008B4F54"/>
    <w:rsid w:val="008C564E"/>
    <w:rsid w:val="008C6791"/>
    <w:rsid w:val="008C6F2B"/>
    <w:rsid w:val="008F7FFB"/>
    <w:rsid w:val="00901EB1"/>
    <w:rsid w:val="009052E7"/>
    <w:rsid w:val="00905874"/>
    <w:rsid w:val="00906473"/>
    <w:rsid w:val="00907377"/>
    <w:rsid w:val="00915E0A"/>
    <w:rsid w:val="009365EA"/>
    <w:rsid w:val="00941A7C"/>
    <w:rsid w:val="00980171"/>
    <w:rsid w:val="00985718"/>
    <w:rsid w:val="009867F0"/>
    <w:rsid w:val="00994107"/>
    <w:rsid w:val="00994907"/>
    <w:rsid w:val="009A5B61"/>
    <w:rsid w:val="009A5DD3"/>
    <w:rsid w:val="009D1C3C"/>
    <w:rsid w:val="009E1DB2"/>
    <w:rsid w:val="00A10CA5"/>
    <w:rsid w:val="00A1763B"/>
    <w:rsid w:val="00A25E18"/>
    <w:rsid w:val="00A50D1B"/>
    <w:rsid w:val="00A51F62"/>
    <w:rsid w:val="00A6184D"/>
    <w:rsid w:val="00A62252"/>
    <w:rsid w:val="00A646C3"/>
    <w:rsid w:val="00A711A9"/>
    <w:rsid w:val="00A74D64"/>
    <w:rsid w:val="00A923F0"/>
    <w:rsid w:val="00A94D82"/>
    <w:rsid w:val="00AA04D5"/>
    <w:rsid w:val="00AA0F90"/>
    <w:rsid w:val="00AB28C3"/>
    <w:rsid w:val="00AB7D40"/>
    <w:rsid w:val="00AC0341"/>
    <w:rsid w:val="00AC32BB"/>
    <w:rsid w:val="00AE3A58"/>
    <w:rsid w:val="00AF3316"/>
    <w:rsid w:val="00AF7742"/>
    <w:rsid w:val="00B05003"/>
    <w:rsid w:val="00B118A9"/>
    <w:rsid w:val="00B30229"/>
    <w:rsid w:val="00B3766B"/>
    <w:rsid w:val="00B45E5E"/>
    <w:rsid w:val="00B51E01"/>
    <w:rsid w:val="00B57DF6"/>
    <w:rsid w:val="00B72F27"/>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1A6E"/>
    <w:rsid w:val="00C16617"/>
    <w:rsid w:val="00C16E5D"/>
    <w:rsid w:val="00C21846"/>
    <w:rsid w:val="00C44A63"/>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6DF0"/>
    <w:rsid w:val="00D2786D"/>
    <w:rsid w:val="00D30553"/>
    <w:rsid w:val="00D45712"/>
    <w:rsid w:val="00D466CB"/>
    <w:rsid w:val="00D565BB"/>
    <w:rsid w:val="00D66733"/>
    <w:rsid w:val="00D729A7"/>
    <w:rsid w:val="00D86F3D"/>
    <w:rsid w:val="00D90008"/>
    <w:rsid w:val="00D9711E"/>
    <w:rsid w:val="00D97D16"/>
    <w:rsid w:val="00DA622E"/>
    <w:rsid w:val="00DB2DAF"/>
    <w:rsid w:val="00DB5DB8"/>
    <w:rsid w:val="00DE0BE0"/>
    <w:rsid w:val="00DE4713"/>
    <w:rsid w:val="00DE4D60"/>
    <w:rsid w:val="00DF5196"/>
    <w:rsid w:val="00E065DB"/>
    <w:rsid w:val="00E150B7"/>
    <w:rsid w:val="00E24C10"/>
    <w:rsid w:val="00E421D9"/>
    <w:rsid w:val="00E44B2A"/>
    <w:rsid w:val="00E52FAA"/>
    <w:rsid w:val="00E5312C"/>
    <w:rsid w:val="00E5405E"/>
    <w:rsid w:val="00E57DA6"/>
    <w:rsid w:val="00E620A2"/>
    <w:rsid w:val="00E8675A"/>
    <w:rsid w:val="00E91187"/>
    <w:rsid w:val="00E9180B"/>
    <w:rsid w:val="00E92873"/>
    <w:rsid w:val="00EA70EF"/>
    <w:rsid w:val="00EB6D4E"/>
    <w:rsid w:val="00EC302A"/>
    <w:rsid w:val="00ED1991"/>
    <w:rsid w:val="00EE15BB"/>
    <w:rsid w:val="00EF0A24"/>
    <w:rsid w:val="00EF518F"/>
    <w:rsid w:val="00F0227F"/>
    <w:rsid w:val="00F224D3"/>
    <w:rsid w:val="00F40A20"/>
    <w:rsid w:val="00F43042"/>
    <w:rsid w:val="00F432FE"/>
    <w:rsid w:val="00F62BCF"/>
    <w:rsid w:val="00F7590A"/>
    <w:rsid w:val="00F8101C"/>
    <w:rsid w:val="00FA4752"/>
    <w:rsid w:val="00FA4A96"/>
    <w:rsid w:val="00FB085B"/>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3.xml"/><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20</Pages>
  <Words>3190</Words>
  <Characters>17550</Characters>
  <Application>Microsoft Office Word</Application>
  <DocSecurity>0</DocSecurity>
  <Lines>146</Lines>
  <Paragraphs>41</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20699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2021-02-23T08:53:00Z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