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51B4DB67"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De l’</w:t>
            </w:r>
            <w:r w:rsidR="00E57DA6" w:rsidRPr="004A651F">
              <w:rPr>
                <w:rFonts w:ascii="Arial" w:eastAsia="Arial" w:hAnsi="Arial" w:cs="Arial"/>
                <w:bCs/>
                <w:sz w:val="20"/>
                <w:szCs w:val="20"/>
              </w:rPr>
              <w:t xml:space="preserve"> </w:t>
            </w:r>
            <w:r w:rsidR="00E57DA6" w:rsidRPr="00E57DA6">
              <w:rPr>
                <w:rFonts w:ascii="Segoe UI Black" w:hAnsi="Segoe UI Black" w:cs="Segoe UI Semibold"/>
                <w:color w:val="AFCA0B"/>
                <w:sz w:val="38"/>
                <w:szCs w:val="38"/>
              </w:rPr>
              <w:t>application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bookmarkStart w:id="0" w:name="_GoBack"/>
      <w:bookmarkEnd w:id="0"/>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50B1B6DC"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828B5" w14:textId="77777777" w:rsidR="00FB301D" w:rsidRDefault="00FB301D" w:rsidP="00307692">
      <w:r>
        <w:separator/>
      </w:r>
    </w:p>
  </w:endnote>
  <w:endnote w:type="continuationSeparator" w:id="0">
    <w:p w14:paraId="3D03FFB8" w14:textId="77777777" w:rsidR="00FB301D" w:rsidRDefault="00FB301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4912C" w14:textId="77777777" w:rsidR="00FB301D" w:rsidRDefault="00FB301D" w:rsidP="00307692">
      <w:r>
        <w:separator/>
      </w:r>
    </w:p>
  </w:footnote>
  <w:footnote w:type="continuationSeparator" w:id="0">
    <w:p w14:paraId="24B7AB2A" w14:textId="77777777" w:rsidR="00FB301D" w:rsidRDefault="00FB301D"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01A48"/>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1A"/>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A96"/>
    <w:rsid w:val="00FB085B"/>
    <w:rsid w:val="00FB301D"/>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31</Pages>
  <Words>4308</Words>
  <Characters>23698</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2021-02-23T07:57:00Z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