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 — vibration, lube-oil analysis, compressor maps, turbine parameters and pump curves — through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development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 —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7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