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第十一次任务安排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11.16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求真1 518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蒋立：这礼拜第一件事，期中考的出题，那是分开做还是一个人做。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陆律宇：那我一个人做好了。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蒋立：其他作业就是界面原型，uml的用例。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还有上课提到的两个文档《用户群分类》《识别需求》，说下次访谈的时候要看着两个文档。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还有事其他用户代表的问题清单。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总结：1，蒋立，庄天杨，章轩华 三位用户的问题清单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2.陆律宇  期中出题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3寿嘉能ppt  和界面原型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会议时间：2017年11月16日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2C210DD4"/>
    <w:rsid w:val="2D69659C"/>
    <w:rsid w:val="35805003"/>
    <w:rsid w:val="39B21195"/>
    <w:rsid w:val="4D9F7348"/>
    <w:rsid w:val="56987F2F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2017-11-19T06:32:33Z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