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2258" w14:textId="77777777" w:rsidR="00EA6B6D" w:rsidRDefault="0028234D">
      <w:pPr>
        <w:ind w:firstLine="720"/>
        <w:jc w:val="center"/>
        <w:rPr>
          <w:b/>
        </w:rPr>
      </w:pPr>
      <w:r>
        <w:rPr>
          <w:b/>
        </w:rPr>
        <w:t>Descrição da Entrevista</w:t>
      </w:r>
    </w:p>
    <w:p w14:paraId="6D9C3E0B" w14:textId="77777777" w:rsidR="00EA6B6D" w:rsidRDefault="00EA6B6D">
      <w:pPr>
        <w:ind w:firstLine="720"/>
        <w:jc w:val="both"/>
      </w:pPr>
    </w:p>
    <w:p w14:paraId="1E050F0E" w14:textId="77777777" w:rsidR="00EA6B6D" w:rsidRDefault="0028234D">
      <w:pPr>
        <w:ind w:firstLine="720"/>
        <w:jc w:val="both"/>
      </w:pPr>
      <w:r>
        <w:t xml:space="preserve">Nossa empresa escolhida é um estúdio de tatuagem criado recentemente chamado "Seiva Bruta </w:t>
      </w:r>
      <w:proofErr w:type="spellStart"/>
      <w:r>
        <w:t>Tattoo</w:t>
      </w:r>
      <w:proofErr w:type="spellEnd"/>
      <w:r>
        <w:t>", o estúdio é gerido por dois tatuadores, o Alexandre Penteado e a Karine Duarte, o horário de ambos é completamente incerto pois trabalham sob as demandas dos clientes. O estúdio atende em média 20 clientes por mês.</w:t>
      </w:r>
    </w:p>
    <w:p w14:paraId="431F44A8" w14:textId="77777777" w:rsidR="00EA6B6D" w:rsidRDefault="0028234D">
      <w:pPr>
        <w:ind w:firstLine="720"/>
        <w:jc w:val="both"/>
      </w:pPr>
      <w:r>
        <w:t>Os principais problemas vivenciados pela empresa estão na área orçamentária e na área de comunicação com os clientes, dito isso, nos sugeriram que fizéssemos uma forma mais prática para gerar orçamentos com um questionário para o cliente e um local para exibir eventos que ocorreriam no estúdio.</w:t>
      </w:r>
    </w:p>
    <w:p w14:paraId="2199C031" w14:textId="77777777" w:rsidR="00EA6B6D" w:rsidRDefault="0028234D">
      <w:pPr>
        <w:ind w:firstLine="720"/>
        <w:jc w:val="both"/>
      </w:pPr>
      <w:r>
        <w:t>Nosso site será então um local para que os tatuadores mostrem seu trabalho, tenham uma forma melhor de atender seus clientes e divulguem eventos e promoções de forma simples.</w:t>
      </w:r>
    </w:p>
    <w:p w14:paraId="226EE581" w14:textId="77777777" w:rsidR="00EA6B6D" w:rsidRDefault="0028234D">
      <w:pPr>
        <w:ind w:firstLine="720"/>
        <w:jc w:val="both"/>
      </w:pPr>
      <w:r>
        <w:t>Na tabela abaixo “Usuário” se refere aos clientes e “Administrador” se refere aos tatuadores.</w:t>
      </w:r>
    </w:p>
    <w:p w14:paraId="13674734" w14:textId="77777777" w:rsidR="00EA6B6D" w:rsidRDefault="00EA6B6D">
      <w:pPr>
        <w:jc w:val="both"/>
      </w:pPr>
    </w:p>
    <w:tbl>
      <w:tblPr>
        <w:tblStyle w:val="a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68"/>
        <w:gridCol w:w="1936"/>
        <w:gridCol w:w="1945"/>
        <w:gridCol w:w="4776"/>
      </w:tblGrid>
      <w:tr w:rsidR="00EC5A35" w14:paraId="609FFBE4" w14:textId="77777777" w:rsidTr="00EC5A35">
        <w:trPr>
          <w:trHeight w:val="315"/>
        </w:trPr>
        <w:tc>
          <w:tcPr>
            <w:tcW w:w="368" w:type="dxa"/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35859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936" w:type="dxa"/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0152F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FUNCIONAL</w:t>
            </w:r>
          </w:p>
        </w:tc>
        <w:tc>
          <w:tcPr>
            <w:tcW w:w="1945" w:type="dxa"/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847F7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USUÁRIO DO SISTEMA</w:t>
            </w:r>
          </w:p>
        </w:tc>
        <w:tc>
          <w:tcPr>
            <w:tcW w:w="4775" w:type="dxa"/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D82CE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REQUISITO FUNCIONAL</w:t>
            </w:r>
          </w:p>
        </w:tc>
      </w:tr>
      <w:tr w:rsidR="00EC5A35" w14:paraId="6F5ED0A8" w14:textId="77777777" w:rsidTr="00EC5A35">
        <w:trPr>
          <w:cantSplit/>
          <w:trHeight w:val="750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F389C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7BB04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Administrador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5A9E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48352" w14:textId="2F3C6650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qualquer administrador efetue o cadastro de um novo administrador, o administrador será cadastrado e efetuará o login no sistema utilizando as seguintes informações: Login e Senha.</w:t>
            </w:r>
            <w:r w:rsidR="008378F1">
              <w:rPr>
                <w:sz w:val="20"/>
                <w:szCs w:val="20"/>
              </w:rPr>
              <w:t xml:space="preserve"> Além disso, um administrador possui: Nome, Descrição, Foto e Contado, que podem ser editados posteriormente.</w:t>
            </w:r>
          </w:p>
        </w:tc>
      </w:tr>
      <w:tr w:rsidR="00EC5A35" w14:paraId="72E8F61E" w14:textId="77777777" w:rsidTr="00EC5A35">
        <w:trPr>
          <w:cantSplit/>
          <w:trHeight w:val="750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79E37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RF02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D6E16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Usuário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50E1F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B83B7" w14:textId="375646F4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qualquer usuário efetue um cadastro com as seguintes informações: Nome, </w:t>
            </w:r>
            <w:r w:rsidR="00B033DE">
              <w:rPr>
                <w:sz w:val="20"/>
                <w:szCs w:val="20"/>
              </w:rPr>
              <w:t>E-m</w:t>
            </w:r>
            <w:r w:rsidR="008378F1">
              <w:rPr>
                <w:sz w:val="20"/>
                <w:szCs w:val="20"/>
              </w:rPr>
              <w:t>ail</w:t>
            </w:r>
            <w:r>
              <w:rPr>
                <w:sz w:val="20"/>
                <w:szCs w:val="20"/>
              </w:rPr>
              <w:t>, Telefone</w:t>
            </w:r>
            <w:r w:rsidR="008378F1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Senha. Ele efetuará o login no sistema utilizando </w:t>
            </w:r>
            <w:r w:rsidR="00B033DE"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 xml:space="preserve"> e senha.</w:t>
            </w:r>
          </w:p>
        </w:tc>
      </w:tr>
      <w:tr w:rsidR="00EC5A35" w14:paraId="1C41FCC9" w14:textId="77777777" w:rsidTr="00EC5A35">
        <w:trPr>
          <w:cantSplit/>
          <w:trHeight w:val="750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6D9CD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RF03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E85E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Portfólio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3050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55DF3" w14:textId="31B2476A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administradores enviem imagens para serem exibidas em seus respectivos portfólios. As imagens deverão possuir um </w:t>
            </w:r>
            <w:r w:rsidR="00064573">
              <w:rPr>
                <w:sz w:val="20"/>
                <w:szCs w:val="20"/>
              </w:rPr>
              <w:t>Link</w:t>
            </w:r>
            <w:r>
              <w:rPr>
                <w:sz w:val="20"/>
                <w:szCs w:val="20"/>
              </w:rPr>
              <w:t xml:space="preserve">, Data De </w:t>
            </w:r>
            <w:r w:rsidR="00B033DE">
              <w:rPr>
                <w:sz w:val="20"/>
                <w:szCs w:val="20"/>
              </w:rPr>
              <w:t>Upload</w:t>
            </w:r>
            <w:r w:rsidR="008378F1">
              <w:rPr>
                <w:sz w:val="20"/>
                <w:szCs w:val="20"/>
              </w:rPr>
              <w:t>,</w:t>
            </w:r>
            <w:r w:rsidR="00064573">
              <w:rPr>
                <w:sz w:val="20"/>
                <w:szCs w:val="20"/>
              </w:rPr>
              <w:t xml:space="preserve"> Destaque</w:t>
            </w:r>
            <w:r w:rsidR="00B033DE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serão associadas ao administrador que fez</w:t>
            </w:r>
            <w:r w:rsidR="008378F1">
              <w:rPr>
                <w:sz w:val="20"/>
                <w:szCs w:val="20"/>
              </w:rPr>
              <w:t xml:space="preserve"> o upload</w:t>
            </w:r>
            <w:r>
              <w:rPr>
                <w:sz w:val="20"/>
                <w:szCs w:val="20"/>
              </w:rPr>
              <w:t>.</w:t>
            </w:r>
          </w:p>
        </w:tc>
      </w:tr>
      <w:tr w:rsidR="00EC5A35" w14:paraId="6973282C" w14:textId="77777777" w:rsidTr="00EC5A35">
        <w:trPr>
          <w:cantSplit/>
          <w:trHeight w:val="750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B65C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RF04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BD34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Portfólio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4A0F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50AFC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usuários visualizem o portfólio de cada um dos tatuadores cadastrados.</w:t>
            </w:r>
          </w:p>
        </w:tc>
      </w:tr>
      <w:tr w:rsidR="00EC5A35" w14:paraId="03B6D31A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90E8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RF05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E41A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Eventos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8A45E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683B0" w14:textId="58F8BD74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administradores criem eventos utilizando as seguintes informações: Nome, Descriçã</w:t>
            </w:r>
            <w:r w:rsidR="008378F1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, Data de Início/Término</w:t>
            </w:r>
            <w:r w:rsidR="008378F1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Banner. Não podem ocorrer dois eventos simultaneamente.</w:t>
            </w:r>
          </w:p>
        </w:tc>
      </w:tr>
      <w:tr w:rsidR="00EC5A35" w14:paraId="41917B56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CD4FF5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RF06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8136B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Eventos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D7DC7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6EE69A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usuários visualizem o evento atual, (caso existir).</w:t>
            </w:r>
          </w:p>
        </w:tc>
      </w:tr>
      <w:tr w:rsidR="00EC5A35" w14:paraId="61315863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56079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RF07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2A758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Tatuagens em Destaque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ACD5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330BB" w14:textId="17D31B26" w:rsidR="00064573" w:rsidRDefault="00EC5A35" w:rsidP="0006457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administradores selecionem uma lista de 10 imagens dentre as imagens de todos os portfólios para exibir na página inicial</w:t>
            </w:r>
            <w:r w:rsidR="00064573">
              <w:rPr>
                <w:sz w:val="20"/>
                <w:szCs w:val="20"/>
              </w:rPr>
              <w:t>.</w:t>
            </w:r>
          </w:p>
        </w:tc>
      </w:tr>
      <w:tr w:rsidR="00EC5A35" w14:paraId="131F256C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8C1B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RF08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CCEEC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Tatuagens em Destaque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081C9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FD8D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usuários visualizem as tatuagens em destaque no site.</w:t>
            </w:r>
          </w:p>
        </w:tc>
      </w:tr>
      <w:tr w:rsidR="00EC5A35" w14:paraId="074BB0E9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B6E3C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RF09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0D10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Perfil dos Tatuadores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F1211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4F5F0" w14:textId="7CB68DB0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administradores editem </w:t>
            </w:r>
            <w:r w:rsidR="008378F1">
              <w:rPr>
                <w:sz w:val="20"/>
                <w:szCs w:val="20"/>
              </w:rPr>
              <w:t>as informações de seu perfil</w:t>
            </w:r>
            <w:r>
              <w:rPr>
                <w:sz w:val="20"/>
                <w:szCs w:val="20"/>
              </w:rPr>
              <w:t>. Ao cadastrar um novo administrador essas informações começam em branco, seu preenchimento é opcional. Um administrador só pode editar seu próprio perfil</w:t>
            </w:r>
            <w:r w:rsidR="00BC030B">
              <w:rPr>
                <w:sz w:val="20"/>
                <w:szCs w:val="20"/>
              </w:rPr>
              <w:t>.</w:t>
            </w:r>
          </w:p>
        </w:tc>
      </w:tr>
      <w:tr w:rsidR="00EC5A35" w14:paraId="42464EAD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EA16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RF10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1CBB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Perfil dos Tatuadores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0543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A9E4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usuários visualizem os perfis dos tatuadores.</w:t>
            </w:r>
          </w:p>
        </w:tc>
      </w:tr>
      <w:tr w:rsidR="00EC5A35" w14:paraId="682417FA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510A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RF11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B926E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Escrever Avaliação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D6AAB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1DA65" w14:textId="64FAB70D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usuários escrevam uma avaliação sobre os serviços prestados utilizando as seguintes informações: </w:t>
            </w:r>
            <w:r w:rsidR="00370895">
              <w:rPr>
                <w:sz w:val="20"/>
                <w:szCs w:val="20"/>
              </w:rPr>
              <w:t xml:space="preserve">ID, </w:t>
            </w:r>
            <w:r>
              <w:rPr>
                <w:sz w:val="20"/>
                <w:szCs w:val="20"/>
              </w:rPr>
              <w:t xml:space="preserve">Usuário, Nota, Descrição </w:t>
            </w:r>
            <w:r w:rsidR="008378F1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Data. As 5 mensagens mais recentes aparecerão na página inicial.</w:t>
            </w:r>
          </w:p>
        </w:tc>
      </w:tr>
      <w:tr w:rsidR="00EC5A35" w14:paraId="613A3E38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8B001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RF12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44FC92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 Avaliação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A1738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9C9A9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os administradores removam qualquer avaliação.</w:t>
            </w:r>
          </w:p>
        </w:tc>
      </w:tr>
      <w:tr w:rsidR="00EC5A35" w14:paraId="3DD257A8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71E4C8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RF13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2787D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Solicitar Orçamento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53736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1410B9" w14:textId="622084FE" w:rsidR="00EC5A35" w:rsidRDefault="00EC5A35" w:rsidP="0037089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usuários, após responder um questionário sobre a tatuagem desejada utilizando as seguintes informações: </w:t>
            </w:r>
            <w:r w:rsidR="00370895">
              <w:rPr>
                <w:sz w:val="20"/>
                <w:szCs w:val="20"/>
              </w:rPr>
              <w:t xml:space="preserve">ID, </w:t>
            </w:r>
            <w:r>
              <w:rPr>
                <w:sz w:val="20"/>
                <w:szCs w:val="20"/>
              </w:rPr>
              <w:t>Usuário, Telefone, Tamanho, Local do Corpo, Referências, Responsável e Preço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. Há um limite de três solicitações diárias por usuário. Após a aprovação, o preço e </w:t>
            </w:r>
            <w:r w:rsidR="001B247F">
              <w:rPr>
                <w:sz w:val="20"/>
                <w:szCs w:val="20"/>
              </w:rPr>
              <w:t xml:space="preserve">o perfil do tatuador </w:t>
            </w:r>
            <w:r>
              <w:rPr>
                <w:sz w:val="20"/>
                <w:szCs w:val="20"/>
              </w:rPr>
              <w:t xml:space="preserve">responsável serão mostrados ao usuário, que poderá então, </w:t>
            </w:r>
            <w:r w:rsidR="00B033DE">
              <w:rPr>
                <w:sz w:val="20"/>
                <w:szCs w:val="20"/>
              </w:rPr>
              <w:t>entrar em contato da form</w:t>
            </w:r>
            <w:r w:rsidR="00F35832">
              <w:rPr>
                <w:sz w:val="20"/>
                <w:szCs w:val="20"/>
              </w:rPr>
              <w:t>a</w:t>
            </w:r>
            <w:r w:rsidR="00B033DE">
              <w:rPr>
                <w:sz w:val="20"/>
                <w:szCs w:val="20"/>
              </w:rPr>
              <w:t xml:space="preserve"> que preferir para marcar um horário.</w:t>
            </w:r>
          </w:p>
        </w:tc>
      </w:tr>
      <w:tr w:rsidR="00EC5A35" w14:paraId="7B4EBD55" w14:textId="77777777" w:rsidTr="00EC5A35">
        <w:trPr>
          <w:cantSplit/>
          <w:trHeight w:val="525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79A8B0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14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494DEA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Aprovar Orçamento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EEC04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11F68" w14:textId="5DBD5B05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que um administrador aprove um orçamento pendente, informando o preço, (responsável </w:t>
            </w:r>
            <w:r w:rsidR="00370895">
              <w:rPr>
                <w:sz w:val="20"/>
                <w:szCs w:val="20"/>
              </w:rPr>
              <w:t>é</w:t>
            </w:r>
            <w:r>
              <w:rPr>
                <w:sz w:val="20"/>
                <w:szCs w:val="20"/>
              </w:rPr>
              <w:t xml:space="preserve"> preenchido automaticamente, chave estrangeira). </w:t>
            </w:r>
          </w:p>
        </w:tc>
      </w:tr>
      <w:tr w:rsidR="00EC5A35" w14:paraId="0BE1C608" w14:textId="77777777" w:rsidTr="00EC5A35">
        <w:trPr>
          <w:cantSplit/>
          <w:trHeight w:val="524"/>
        </w:trPr>
        <w:tc>
          <w:tcPr>
            <w:tcW w:w="368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25CF1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RF15</w:t>
            </w:r>
          </w:p>
        </w:tc>
        <w:tc>
          <w:tcPr>
            <w:tcW w:w="1936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45527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Orçamentos Pendentes</w:t>
            </w:r>
          </w:p>
        </w:tc>
        <w:tc>
          <w:tcPr>
            <w:tcW w:w="194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39D93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Usuário, Administrador</w:t>
            </w:r>
          </w:p>
        </w:tc>
        <w:tc>
          <w:tcPr>
            <w:tcW w:w="4775" w:type="dxa"/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0D32A" w14:textId="77777777" w:rsidR="00EC5A35" w:rsidRDefault="00EC5A35" w:rsidP="00F954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que usuários e administradores vejam seus orçamentos pendentes, no caso do usuário ele verá o preço que foi informado e receberá o contato do tatuador para que possam marcar um horário, enquanto o administrador verá a lista dos orçamentos ainda não respondidos e os orçamentos que selecionou para si, (aprovou).</w:t>
            </w:r>
          </w:p>
        </w:tc>
      </w:tr>
    </w:tbl>
    <w:p w14:paraId="6F76D73A" w14:textId="77777777" w:rsidR="00EA6B6D" w:rsidRDefault="00EA6B6D">
      <w:pPr>
        <w:ind w:firstLine="720"/>
        <w:jc w:val="center"/>
      </w:pPr>
    </w:p>
    <w:p w14:paraId="3D2BC05C" w14:textId="77777777" w:rsidR="00EA6B6D" w:rsidRDefault="0028234D">
      <w:r>
        <w:rPr>
          <w:noProof/>
        </w:rPr>
        <w:lastRenderedPageBreak/>
        <w:drawing>
          <wp:inline distT="114300" distB="114300" distL="114300" distR="114300" wp14:anchorId="26DF5EEA" wp14:editId="62490D66">
            <wp:extent cx="5731200" cy="3454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F5FAA" w14:textId="77777777" w:rsidR="00EA6B6D" w:rsidRDefault="00EA6B6D">
      <w:pPr>
        <w:jc w:val="center"/>
      </w:pPr>
    </w:p>
    <w:tbl>
      <w:tblPr>
        <w:tblStyle w:val="a0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85"/>
        <w:gridCol w:w="6690"/>
      </w:tblGrid>
      <w:tr w:rsidR="00EA6B6D" w14:paraId="4EFECB8E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5D937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B18BA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NÃO FUNCIONAL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A0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07A40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REQUISITO FUNCIONAL</w:t>
            </w:r>
          </w:p>
        </w:tc>
      </w:tr>
      <w:tr w:rsidR="00EA6B6D" w14:paraId="222EE62C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3EC6A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01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17294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Disponibilidade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69F6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Estar disponível para acesso 24 horas por dia e 7 dias por semana.</w:t>
            </w:r>
          </w:p>
        </w:tc>
      </w:tr>
      <w:tr w:rsidR="00EA6B6D" w14:paraId="6DE50CC8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0FDB9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02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296F2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Portabilidade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59BC1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Executar o software em todos os principais navegadores, (Google Chrome, Edge, Firefox, Opera e Safari).</w:t>
            </w:r>
          </w:p>
        </w:tc>
      </w:tr>
      <w:tr w:rsidR="00EA6B6D" w14:paraId="18134C93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28546A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03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3B0E72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5FE23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usuários Administradores poderão ter acesso a informações privadas do sistema.</w:t>
            </w:r>
          </w:p>
        </w:tc>
      </w:tr>
      <w:tr w:rsidR="00EA6B6D" w14:paraId="4525BA12" w14:textId="77777777">
        <w:trPr>
          <w:cantSplit/>
          <w:trHeight w:val="750"/>
        </w:trPr>
        <w:tc>
          <w:tcPr>
            <w:tcW w:w="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D5E4C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04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C75A9B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DD4F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EBD3B5" w14:textId="77777777" w:rsidR="00EA6B6D" w:rsidRDefault="00282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 as páginas deverão ter seu conteúdo carregado completamente em no máximo dois segundos.</w:t>
            </w:r>
          </w:p>
        </w:tc>
      </w:tr>
    </w:tbl>
    <w:p w14:paraId="53600CFE" w14:textId="77777777" w:rsidR="00EA6B6D" w:rsidRDefault="00EA6B6D">
      <w:pPr>
        <w:jc w:val="center"/>
      </w:pPr>
    </w:p>
    <w:sectPr w:rsidR="00EA6B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6D"/>
    <w:rsid w:val="00064573"/>
    <w:rsid w:val="001876F8"/>
    <w:rsid w:val="001B247F"/>
    <w:rsid w:val="0028234D"/>
    <w:rsid w:val="00370895"/>
    <w:rsid w:val="00752901"/>
    <w:rsid w:val="008378F1"/>
    <w:rsid w:val="00A37ADA"/>
    <w:rsid w:val="00B033DE"/>
    <w:rsid w:val="00BC030B"/>
    <w:rsid w:val="00EA6B6D"/>
    <w:rsid w:val="00EC5A35"/>
    <w:rsid w:val="00F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1555"/>
  <w15:docId w15:val="{36128866-1F44-47CC-837B-108DB7B7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785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MARCELO MARCHESAN</cp:lastModifiedBy>
  <cp:revision>13</cp:revision>
  <cp:lastPrinted>2022-12-22T12:59:00Z</cp:lastPrinted>
  <dcterms:created xsi:type="dcterms:W3CDTF">2022-12-22T12:18:00Z</dcterms:created>
  <dcterms:modified xsi:type="dcterms:W3CDTF">2023-02-03T11:17:00Z</dcterms:modified>
</cp:coreProperties>
</file>