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4AC0E" w14:textId="77777777" w:rsidR="00DB1AA8" w:rsidRDefault="00DB1AA8" w:rsidP="00963FE5">
      <w:pPr>
        <w:pStyle w:val="Title"/>
        <w:ind w:left="1440" w:firstLine="720"/>
        <w:jc w:val="left"/>
      </w:pPr>
      <w:r>
        <w:t>Wilderness Rider Packing Ability</w:t>
      </w:r>
    </w:p>
    <w:p w14:paraId="0B596F61" w14:textId="77777777" w:rsidR="00DB1AA8" w:rsidRDefault="00DB1AA8">
      <w:pPr>
        <w:rPr>
          <w:rFonts w:ascii="Tahoma" w:hAnsi="Tahoma" w:cs="Tahoma"/>
        </w:rPr>
      </w:pPr>
    </w:p>
    <w:p w14:paraId="01128AFF" w14:textId="77777777" w:rsidR="00DB1AA8" w:rsidRDefault="00DB1AA8">
      <w:pPr>
        <w:rPr>
          <w:rFonts w:ascii="Tahoma" w:hAnsi="Tahoma" w:cs="Tahoma"/>
          <w:sz w:val="22"/>
        </w:rPr>
      </w:pPr>
      <w:r>
        <w:rPr>
          <w:rFonts w:ascii="Tahoma" w:hAnsi="Tahoma" w:cs="Tahoma"/>
          <w:sz w:val="22"/>
        </w:rPr>
        <w:t>The motion made at the 07 Rendezvous stated:</w:t>
      </w:r>
    </w:p>
    <w:p w14:paraId="3F6B194D" w14:textId="77777777" w:rsidR="00DB1AA8" w:rsidRDefault="00DB1AA8">
      <w:pPr>
        <w:pStyle w:val="BodyText"/>
        <w:rPr>
          <w:sz w:val="22"/>
        </w:rPr>
      </w:pPr>
      <w:r>
        <w:rPr>
          <w:sz w:val="22"/>
        </w:rPr>
        <w:t xml:space="preserve">“Leave the Wilderness Rider Program as is with the caveat that all Wilderness </w:t>
      </w:r>
      <w:proofErr w:type="spellStart"/>
      <w:r>
        <w:rPr>
          <w:sz w:val="22"/>
        </w:rPr>
        <w:t>Rider’s</w:t>
      </w:r>
      <w:proofErr w:type="spellEnd"/>
      <w:r>
        <w:rPr>
          <w:sz w:val="22"/>
        </w:rPr>
        <w:t xml:space="preserve"> have packing ability within two years of completing the program”.</w:t>
      </w:r>
    </w:p>
    <w:p w14:paraId="0AB66F73" w14:textId="77777777" w:rsidR="00DB1AA8" w:rsidRDefault="00DB1AA8">
      <w:pPr>
        <w:rPr>
          <w:rFonts w:ascii="Tahoma" w:hAnsi="Tahoma" w:cs="Tahoma"/>
          <w:sz w:val="22"/>
        </w:rPr>
      </w:pPr>
    </w:p>
    <w:p w14:paraId="13DE50DE" w14:textId="77777777" w:rsidR="00DB1AA8" w:rsidRDefault="00DB1AA8">
      <w:pPr>
        <w:rPr>
          <w:rFonts w:ascii="Tahoma" w:hAnsi="Tahoma" w:cs="Tahoma"/>
          <w:sz w:val="22"/>
        </w:rPr>
      </w:pPr>
      <w:r>
        <w:rPr>
          <w:rFonts w:ascii="Tahoma" w:hAnsi="Tahoma" w:cs="Tahoma"/>
          <w:sz w:val="22"/>
        </w:rPr>
        <w:t>Webster’s Dictionary</w:t>
      </w:r>
    </w:p>
    <w:p w14:paraId="52D11011" w14:textId="77777777" w:rsidR="00DB1AA8" w:rsidRDefault="00DB1AA8">
      <w:pPr>
        <w:rPr>
          <w:rFonts w:ascii="Tahoma" w:hAnsi="Tahoma" w:cs="Tahoma"/>
          <w:sz w:val="22"/>
        </w:rPr>
      </w:pPr>
      <w:r>
        <w:rPr>
          <w:rFonts w:ascii="Tahoma" w:hAnsi="Tahoma" w:cs="Tahoma"/>
          <w:sz w:val="22"/>
        </w:rPr>
        <w:t>Ability: being able, have talent, skills or aptitudes, capacity to do or act, competence in an activity because of one’s skill</w:t>
      </w:r>
    </w:p>
    <w:p w14:paraId="39623797" w14:textId="77777777" w:rsidR="00DB1AA8" w:rsidRDefault="00DB1AA8">
      <w:pPr>
        <w:rPr>
          <w:rFonts w:ascii="Tahoma" w:hAnsi="Tahoma" w:cs="Tahoma"/>
          <w:sz w:val="22"/>
        </w:rPr>
      </w:pPr>
    </w:p>
    <w:p w14:paraId="07FB666A" w14:textId="77777777" w:rsidR="00DB1AA8" w:rsidRDefault="00DB1AA8">
      <w:pPr>
        <w:rPr>
          <w:rFonts w:ascii="Tahoma" w:hAnsi="Tahoma" w:cs="Tahoma"/>
          <w:sz w:val="22"/>
        </w:rPr>
      </w:pPr>
    </w:p>
    <w:p w14:paraId="529499B8" w14:textId="77777777" w:rsidR="00DB1AA8" w:rsidRDefault="00DB1AA8">
      <w:pPr>
        <w:rPr>
          <w:rFonts w:ascii="Tahoma" w:hAnsi="Tahoma" w:cs="Tahoma"/>
          <w:sz w:val="22"/>
        </w:rPr>
      </w:pPr>
    </w:p>
    <w:p w14:paraId="29D9FDF0" w14:textId="77777777" w:rsidR="00DB1AA8" w:rsidRDefault="00DB1AA8">
      <w:pPr>
        <w:rPr>
          <w:rFonts w:ascii="Tahoma" w:hAnsi="Tahoma" w:cs="Tahoma"/>
          <w:sz w:val="22"/>
        </w:rPr>
      </w:pPr>
      <w:r>
        <w:rPr>
          <w:rFonts w:ascii="Tahoma" w:hAnsi="Tahoma" w:cs="Tahoma"/>
          <w:sz w:val="22"/>
        </w:rPr>
        <w:t>A Wilderness Rider will show ability by demonstrating in a satisfactory manner the following 5 Packing Skills.</w:t>
      </w:r>
    </w:p>
    <w:p w14:paraId="2AEFAEB7" w14:textId="77777777" w:rsidR="00DB1AA8" w:rsidRDefault="00DB1AA8">
      <w:pPr>
        <w:rPr>
          <w:rFonts w:ascii="Tahoma" w:hAnsi="Tahoma" w:cs="Tahoma"/>
          <w:sz w:val="22"/>
        </w:rPr>
      </w:pPr>
    </w:p>
    <w:p w14:paraId="480E63BE" w14:textId="77777777" w:rsidR="00DB1AA8" w:rsidRDefault="00DB1AA8">
      <w:pPr>
        <w:numPr>
          <w:ilvl w:val="0"/>
          <w:numId w:val="1"/>
        </w:numPr>
        <w:rPr>
          <w:rFonts w:ascii="Tahoma" w:hAnsi="Tahoma" w:cs="Tahoma"/>
          <w:sz w:val="22"/>
        </w:rPr>
      </w:pPr>
      <w:r>
        <w:rPr>
          <w:rFonts w:ascii="Tahoma" w:hAnsi="Tahoma" w:cs="Tahoma"/>
          <w:sz w:val="22"/>
        </w:rPr>
        <w:t>Demonstrate the ability to properly saddle a pack animal.</w:t>
      </w:r>
    </w:p>
    <w:p w14:paraId="6B1551E1" w14:textId="77777777" w:rsidR="00DB1AA8" w:rsidRDefault="00DB1AA8">
      <w:pPr>
        <w:numPr>
          <w:ilvl w:val="0"/>
          <w:numId w:val="1"/>
        </w:numPr>
        <w:rPr>
          <w:rFonts w:ascii="Tahoma" w:hAnsi="Tahoma" w:cs="Tahoma"/>
          <w:sz w:val="22"/>
        </w:rPr>
      </w:pPr>
      <w:r>
        <w:rPr>
          <w:rFonts w:ascii="Tahoma" w:hAnsi="Tahoma" w:cs="Tahoma"/>
          <w:sz w:val="22"/>
        </w:rPr>
        <w:t>Demonstrate the ability to properly balance a load.  (Note: the use of a spring scale or similar device is permitted)</w:t>
      </w:r>
    </w:p>
    <w:p w14:paraId="2BF3071F" w14:textId="77777777" w:rsidR="00DB1AA8" w:rsidRDefault="00DB1AA8">
      <w:pPr>
        <w:numPr>
          <w:ilvl w:val="0"/>
          <w:numId w:val="1"/>
        </w:numPr>
        <w:rPr>
          <w:rFonts w:ascii="Tahoma" w:hAnsi="Tahoma" w:cs="Tahoma"/>
          <w:sz w:val="22"/>
        </w:rPr>
      </w:pPr>
      <w:r>
        <w:rPr>
          <w:rFonts w:ascii="Tahoma" w:hAnsi="Tahoma" w:cs="Tahoma"/>
          <w:sz w:val="22"/>
        </w:rPr>
        <w:t>Demonstrate the ability to properly adjust packs on a pack animal.</w:t>
      </w:r>
    </w:p>
    <w:p w14:paraId="2564F6C5" w14:textId="77777777" w:rsidR="00DB1AA8" w:rsidRDefault="00DB1AA8">
      <w:pPr>
        <w:numPr>
          <w:ilvl w:val="0"/>
          <w:numId w:val="1"/>
        </w:numPr>
        <w:rPr>
          <w:rFonts w:ascii="Tahoma" w:hAnsi="Tahoma" w:cs="Tahoma"/>
          <w:sz w:val="22"/>
        </w:rPr>
      </w:pPr>
      <w:r>
        <w:rPr>
          <w:rFonts w:ascii="Tahoma" w:hAnsi="Tahoma" w:cs="Tahoma"/>
          <w:sz w:val="22"/>
        </w:rPr>
        <w:t xml:space="preserve">Demonstrate the ability to properly tie a hitch including the </w:t>
      </w:r>
      <w:proofErr w:type="spellStart"/>
      <w:r>
        <w:rPr>
          <w:rFonts w:ascii="Tahoma" w:hAnsi="Tahoma" w:cs="Tahoma"/>
          <w:sz w:val="22"/>
        </w:rPr>
        <w:t>mante</w:t>
      </w:r>
      <w:proofErr w:type="spellEnd"/>
      <w:r>
        <w:rPr>
          <w:rFonts w:ascii="Tahoma" w:hAnsi="Tahoma" w:cs="Tahoma"/>
          <w:sz w:val="22"/>
        </w:rPr>
        <w:t>.  (Note: the use of a reference manual is permitted)</w:t>
      </w:r>
    </w:p>
    <w:p w14:paraId="2D5BBA7C" w14:textId="77777777" w:rsidR="00DB1AA8" w:rsidRDefault="00DB1AA8">
      <w:pPr>
        <w:numPr>
          <w:ilvl w:val="0"/>
          <w:numId w:val="1"/>
        </w:numPr>
        <w:rPr>
          <w:rFonts w:ascii="Tahoma" w:hAnsi="Tahoma" w:cs="Tahoma"/>
          <w:sz w:val="22"/>
        </w:rPr>
      </w:pPr>
      <w:r>
        <w:rPr>
          <w:rFonts w:ascii="Tahoma" w:hAnsi="Tahoma" w:cs="Tahoma"/>
          <w:sz w:val="22"/>
        </w:rPr>
        <w:t>Demonstrate the ability to lead a pack animal, while mounted on a lead animal, through a designated course which will consist of both left and right turns, clock and counter clockwise circles, figure eights and navigating obstacles representing trees, logs, boulders or rocks.</w:t>
      </w:r>
    </w:p>
    <w:p w14:paraId="330DF57F" w14:textId="77777777" w:rsidR="00DB1AA8" w:rsidRDefault="00DB1AA8">
      <w:pPr>
        <w:rPr>
          <w:rFonts w:ascii="Tahoma" w:hAnsi="Tahoma" w:cs="Tahoma"/>
          <w:sz w:val="22"/>
        </w:rPr>
      </w:pPr>
    </w:p>
    <w:p w14:paraId="398FE9CC" w14:textId="77777777" w:rsidR="00DB1AA8" w:rsidRDefault="00DB1AA8">
      <w:pPr>
        <w:rPr>
          <w:rFonts w:ascii="Tahoma" w:hAnsi="Tahoma" w:cs="Tahoma"/>
          <w:sz w:val="22"/>
        </w:rPr>
      </w:pPr>
      <w:r>
        <w:rPr>
          <w:rFonts w:ascii="Tahoma" w:hAnsi="Tahoma" w:cs="Tahoma"/>
          <w:sz w:val="22"/>
        </w:rPr>
        <w:t xml:space="preserve">Those who successfully graduate from the Wilderness Rider Training Course may demonstrate the required 5 packing skills during the course or have two years to achieve the abilities listed by taking a packing course from a local college, a unit, a professional packer/pack station, from the “state course” when developed or other training venue. </w:t>
      </w:r>
    </w:p>
    <w:p w14:paraId="6108F6B9" w14:textId="77777777" w:rsidR="00DB1AA8" w:rsidRDefault="00DB1AA8">
      <w:pPr>
        <w:rPr>
          <w:rFonts w:ascii="Tahoma" w:hAnsi="Tahoma" w:cs="Tahoma"/>
          <w:sz w:val="22"/>
        </w:rPr>
      </w:pPr>
    </w:p>
    <w:p w14:paraId="2FEDF937" w14:textId="77777777" w:rsidR="00DB1AA8" w:rsidRPr="007A37AB" w:rsidRDefault="006019F4">
      <w:pPr>
        <w:rPr>
          <w:rFonts w:ascii="Tahoma" w:hAnsi="Tahoma" w:cs="Tahoma"/>
          <w:sz w:val="22"/>
        </w:rPr>
      </w:pPr>
      <w:r w:rsidRPr="007A37AB">
        <w:rPr>
          <w:rFonts w:ascii="Tahoma" w:hAnsi="Tahoma" w:cs="Tahoma"/>
          <w:sz w:val="22"/>
        </w:rPr>
        <w:t xml:space="preserve">All </w:t>
      </w:r>
      <w:r w:rsidR="00DB1AA8" w:rsidRPr="007A37AB">
        <w:rPr>
          <w:rFonts w:ascii="Tahoma" w:hAnsi="Tahoma" w:cs="Tahoma"/>
          <w:sz w:val="22"/>
        </w:rPr>
        <w:t>Wilderness Riders</w:t>
      </w:r>
      <w:r w:rsidRPr="007A37AB">
        <w:rPr>
          <w:rFonts w:ascii="Tahoma" w:hAnsi="Tahoma" w:cs="Tahoma"/>
          <w:sz w:val="22"/>
        </w:rPr>
        <w:t xml:space="preserve"> must complete this requirement and any individual who considers themselves a “non-packer” may utilize the educational venues listed above</w:t>
      </w:r>
      <w:r w:rsidR="00DB1AA8" w:rsidRPr="007A37AB">
        <w:rPr>
          <w:rFonts w:ascii="Tahoma" w:hAnsi="Tahoma" w:cs="Tahoma"/>
          <w:sz w:val="22"/>
        </w:rPr>
        <w:t xml:space="preserve">.  </w:t>
      </w:r>
    </w:p>
    <w:p w14:paraId="577E7CEF" w14:textId="77777777" w:rsidR="00DB1AA8" w:rsidRDefault="00DB1AA8">
      <w:pPr>
        <w:rPr>
          <w:rFonts w:ascii="Tahoma" w:hAnsi="Tahoma" w:cs="Tahoma"/>
          <w:sz w:val="22"/>
        </w:rPr>
      </w:pPr>
    </w:p>
    <w:p w14:paraId="2A8BC161" w14:textId="77777777" w:rsidR="00DB1AA8" w:rsidRPr="007A37AB" w:rsidRDefault="00DB1AA8">
      <w:pPr>
        <w:rPr>
          <w:rFonts w:ascii="Tahoma" w:hAnsi="Tahoma" w:cs="Tahoma"/>
          <w:sz w:val="22"/>
        </w:rPr>
      </w:pPr>
      <w:r w:rsidRPr="007A37AB">
        <w:rPr>
          <w:rFonts w:ascii="Tahoma" w:hAnsi="Tahoma" w:cs="Tahoma"/>
          <w:sz w:val="22"/>
        </w:rPr>
        <w:t xml:space="preserve">A letter of achievement from one of the afore-mentioned courses </w:t>
      </w:r>
      <w:r w:rsidR="000F196F" w:rsidRPr="007A37AB">
        <w:rPr>
          <w:rFonts w:ascii="Tahoma" w:hAnsi="Tahoma" w:cs="Tahoma"/>
          <w:sz w:val="22"/>
        </w:rPr>
        <w:t xml:space="preserve">not signed by one’s self, </w:t>
      </w:r>
      <w:r w:rsidRPr="007A37AB">
        <w:rPr>
          <w:rFonts w:ascii="Tahoma" w:hAnsi="Tahoma" w:cs="Tahoma"/>
          <w:sz w:val="22"/>
        </w:rPr>
        <w:t>will be accepted by the Wilderness Rider Steering Committee in lieu of a formal demonstration of the 5 packing abilities at an annual Rendezvous.</w:t>
      </w:r>
    </w:p>
    <w:p w14:paraId="4E8676EF" w14:textId="77777777" w:rsidR="00DB1AA8" w:rsidRDefault="00DB1AA8">
      <w:pPr>
        <w:rPr>
          <w:rFonts w:ascii="Tahoma" w:hAnsi="Tahoma" w:cs="Tahoma"/>
          <w:sz w:val="22"/>
        </w:rPr>
      </w:pPr>
    </w:p>
    <w:p w14:paraId="178DA0B8" w14:textId="77777777" w:rsidR="00DB1AA8" w:rsidRPr="007A37AB" w:rsidRDefault="0055148B">
      <w:pPr>
        <w:rPr>
          <w:rFonts w:ascii="Tahoma" w:hAnsi="Tahoma" w:cs="Tahoma"/>
          <w:sz w:val="22"/>
        </w:rPr>
      </w:pPr>
      <w:r w:rsidRPr="007A37AB">
        <w:rPr>
          <w:rFonts w:ascii="Tahoma" w:hAnsi="Tahoma" w:cs="Tahoma"/>
          <w:sz w:val="22"/>
        </w:rPr>
        <w:t xml:space="preserve">This verification certificate is to be used for the internal use of BCHC only, specifically, the Wilderness Rider Program.  Any use of this form by any third party is inappropriate and is entirely at the risk and discretion of such third party without warranty of any kind. </w:t>
      </w:r>
    </w:p>
    <w:p w14:paraId="2F5B69EB" w14:textId="77777777" w:rsidR="00DB1AA8" w:rsidRDefault="00DB1AA8">
      <w:pPr>
        <w:rPr>
          <w:rFonts w:ascii="Tahoma" w:hAnsi="Tahoma" w:cs="Tahoma"/>
          <w:sz w:val="22"/>
        </w:rPr>
      </w:pPr>
    </w:p>
    <w:p w14:paraId="60FB2340" w14:textId="77777777" w:rsidR="00DB1AA8" w:rsidRDefault="00DB1AA8">
      <w:pPr>
        <w:rPr>
          <w:rFonts w:ascii="Tahoma" w:hAnsi="Tahoma" w:cs="Tahoma"/>
          <w:sz w:val="22"/>
        </w:rPr>
      </w:pPr>
    </w:p>
    <w:p w14:paraId="1D844803" w14:textId="77777777" w:rsidR="00DB1AA8" w:rsidRDefault="00DB1AA8">
      <w:pPr>
        <w:rPr>
          <w:rFonts w:ascii="Tahoma" w:hAnsi="Tahoma" w:cs="Tahoma"/>
          <w:b/>
          <w:bCs/>
          <w:i/>
          <w:iCs/>
          <w:sz w:val="22"/>
        </w:rPr>
      </w:pPr>
      <w:r>
        <w:rPr>
          <w:rFonts w:ascii="Tahoma" w:hAnsi="Tahoma" w:cs="Tahoma"/>
          <w:sz w:val="22"/>
        </w:rPr>
        <w:t>_______________________________________________________________________</w:t>
      </w:r>
    </w:p>
    <w:p w14:paraId="76CB54EE" w14:textId="77777777" w:rsidR="00DB1AA8" w:rsidRDefault="00DB1AA8">
      <w:pPr>
        <w:pStyle w:val="Heading1"/>
      </w:pPr>
      <w:r>
        <w:t>Signature and date of person who verifies the above stated criteria</w:t>
      </w:r>
    </w:p>
    <w:p w14:paraId="7186375A" w14:textId="77777777" w:rsidR="00DB1AA8" w:rsidRDefault="00DB1AA8"/>
    <w:p w14:paraId="45067281" w14:textId="26202E2F" w:rsidR="00DB1AA8" w:rsidRDefault="00DB1AA8">
      <w:r>
        <w:t xml:space="preserve">Mail </w:t>
      </w:r>
      <w:r w:rsidR="00B8721E">
        <w:t xml:space="preserve">or Email </w:t>
      </w:r>
      <w:r>
        <w:t xml:space="preserve">to:   </w:t>
      </w:r>
      <w:r w:rsidR="00316E39">
        <w:t>Stacy Kuhns</w:t>
      </w:r>
      <w:r w:rsidR="00B8721E">
        <w:t xml:space="preserve">, Co-Chairman Wilderness Rider Steering Committee, </w:t>
      </w:r>
      <w:r w:rsidR="00316E39">
        <w:t xml:space="preserve">42405 Indian Hill Trail </w:t>
      </w:r>
      <w:proofErr w:type="spellStart"/>
      <w:r w:rsidR="00316E39">
        <w:t>Aguanga</w:t>
      </w:r>
      <w:proofErr w:type="spellEnd"/>
      <w:r w:rsidR="00316E39">
        <w:t>, Ca 92536  909-633-1705</w:t>
      </w:r>
      <w:bookmarkStart w:id="0" w:name="_GoBack"/>
      <w:bookmarkEnd w:id="0"/>
    </w:p>
    <w:p w14:paraId="23638D9D" w14:textId="77777777" w:rsidR="00DB1AA8" w:rsidRDefault="00DB1AA8">
      <w:pPr>
        <w:rPr>
          <w:rFonts w:ascii="Tahoma" w:hAnsi="Tahoma" w:cs="Tahoma"/>
          <w:sz w:val="22"/>
        </w:rPr>
      </w:pPr>
    </w:p>
    <w:p w14:paraId="3D3C9634" w14:textId="319F5CEB" w:rsidR="00DB1AA8" w:rsidRPr="007A37AB" w:rsidRDefault="00DB1AA8" w:rsidP="007A37AB">
      <w:pPr>
        <w:rPr>
          <w:rFonts w:ascii="Tahoma" w:hAnsi="Tahoma" w:cs="Tahoma"/>
          <w:sz w:val="22"/>
        </w:rPr>
      </w:pPr>
      <w:r>
        <w:rPr>
          <w:rFonts w:ascii="Tahoma" w:hAnsi="Tahoma" w:cs="Tahoma"/>
          <w:sz w:val="22"/>
        </w:rPr>
        <w:tab/>
      </w:r>
      <w:r>
        <w:rPr>
          <w:rFonts w:ascii="Tahoma" w:hAnsi="Tahoma" w:cs="Tahoma"/>
          <w:sz w:val="22"/>
        </w:rPr>
        <w:tab/>
      </w:r>
      <w:r>
        <w:rPr>
          <w:rFonts w:ascii="Tahoma" w:hAnsi="Tahoma" w:cs="Tahoma"/>
          <w:sz w:val="22"/>
        </w:rPr>
        <w:tab/>
      </w:r>
      <w:r w:rsidR="007A37AB">
        <w:rPr>
          <w:rFonts w:ascii="Tahoma" w:hAnsi="Tahoma" w:cs="Tahoma"/>
          <w:sz w:val="22"/>
        </w:rPr>
        <w:t xml:space="preserve">        </w:t>
      </w:r>
      <w:r w:rsidR="00B8721E">
        <w:rPr>
          <w:rFonts w:ascii="Tahoma" w:hAnsi="Tahoma" w:cs="Tahoma"/>
          <w:sz w:val="22"/>
        </w:rPr>
        <w:t xml:space="preserve">               </w:t>
      </w:r>
      <w:proofErr w:type="gramStart"/>
      <w:r w:rsidR="00B8721E">
        <w:rPr>
          <w:rFonts w:ascii="Tahoma" w:hAnsi="Tahoma" w:cs="Tahoma"/>
          <w:sz w:val="22"/>
        </w:rPr>
        <w:t xml:space="preserve">Revised  </w:t>
      </w:r>
      <w:r w:rsidR="00316E39">
        <w:rPr>
          <w:rFonts w:ascii="Tahoma" w:hAnsi="Tahoma" w:cs="Tahoma"/>
          <w:sz w:val="22"/>
        </w:rPr>
        <w:t>3</w:t>
      </w:r>
      <w:proofErr w:type="gramEnd"/>
      <w:r w:rsidR="00B8721E">
        <w:rPr>
          <w:rFonts w:ascii="Tahoma" w:hAnsi="Tahoma" w:cs="Tahoma"/>
          <w:sz w:val="22"/>
        </w:rPr>
        <w:t>/</w:t>
      </w:r>
      <w:r w:rsidR="00316E39">
        <w:rPr>
          <w:rFonts w:ascii="Tahoma" w:hAnsi="Tahoma" w:cs="Tahoma"/>
          <w:sz w:val="22"/>
        </w:rPr>
        <w:t>2020</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p>
    <w:sectPr w:rsidR="00DB1AA8" w:rsidRPr="007A37AB" w:rsidSect="00B8721E">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A2D02"/>
    <w:multiLevelType w:val="hybridMultilevel"/>
    <w:tmpl w:val="7DDA91C2"/>
    <w:lvl w:ilvl="0" w:tplc="57E8DCA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48B"/>
    <w:rsid w:val="000F196F"/>
    <w:rsid w:val="0013781B"/>
    <w:rsid w:val="00316E39"/>
    <w:rsid w:val="0055148B"/>
    <w:rsid w:val="006019F4"/>
    <w:rsid w:val="00654F98"/>
    <w:rsid w:val="007A37AB"/>
    <w:rsid w:val="00963FE5"/>
    <w:rsid w:val="00A348C6"/>
    <w:rsid w:val="00A741E4"/>
    <w:rsid w:val="00B8721E"/>
    <w:rsid w:val="00CC4D6D"/>
    <w:rsid w:val="00D12CE2"/>
    <w:rsid w:val="00DB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9791B"/>
  <w15:chartTrackingRefBased/>
  <w15:docId w15:val="{2573767B-B634-472B-82E3-7A442492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cs="Tahom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cs="Tahoma"/>
      <w:b/>
      <w:bCs/>
      <w:sz w:val="28"/>
    </w:rPr>
  </w:style>
  <w:style w:type="paragraph" w:styleId="BodyText">
    <w:name w:val="Body Text"/>
    <w:basedOn w:val="Normal"/>
    <w:rPr>
      <w:rFonts w:ascii="Tahoma" w:hAnsi="Tahoma" w:cs="Tahoma"/>
      <w:i/>
      <w:iCs/>
    </w:rPr>
  </w:style>
  <w:style w:type="character" w:styleId="Hyperlink">
    <w:name w:val="Hyperlink"/>
    <w:basedOn w:val="DefaultParagraphFont"/>
    <w:rsid w:val="00B87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WR Packing Ability</vt:lpstr>
    </vt:vector>
  </TitlesOfParts>
  <Company>Ernest Heuer Farms</Company>
  <LinksUpToDate>false</LinksUpToDate>
  <CharactersWithSpaces>2487</CharactersWithSpaces>
  <SharedDoc>false</SharedDoc>
  <HLinks>
    <vt:vector size="6" baseType="variant">
      <vt:variant>
        <vt:i4>1900602</vt:i4>
      </vt:variant>
      <vt:variant>
        <vt:i4>0</vt:i4>
      </vt:variant>
      <vt:variant>
        <vt:i4>0</vt:i4>
      </vt:variant>
      <vt:variant>
        <vt:i4>5</vt:i4>
      </vt:variant>
      <vt:variant>
        <vt:lpwstr>mailto:Bearstrap@msn.com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Packing Ability</dc:title>
  <dc:subject/>
  <dc:creator>Ernest Heuer</dc:creator>
  <cp:keywords/>
  <cp:lastModifiedBy>Stacy Kuhns</cp:lastModifiedBy>
  <cp:revision>2</cp:revision>
  <cp:lastPrinted>2008-11-04T17:44:00Z</cp:lastPrinted>
  <dcterms:created xsi:type="dcterms:W3CDTF">2020-03-11T00:15:00Z</dcterms:created>
  <dcterms:modified xsi:type="dcterms:W3CDTF">2020-03-11T00:15:00Z</dcterms:modified>
</cp:coreProperties>
</file>