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2D1" w:rsidRDefault="00B052D1" w:rsidP="00B052D1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:rsidR="00B052D1" w:rsidRDefault="00B052D1" w:rsidP="00B052D1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B052D1" w:rsidRDefault="00B052D1" w:rsidP="00B052D1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B052D1" w:rsidRDefault="00B052D1" w:rsidP="00B052D1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B052D1" w:rsidRDefault="00B052D1" w:rsidP="00B052D1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B052D1" w:rsidRPr="00741EF6" w:rsidRDefault="00B052D1" w:rsidP="00B052D1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  <w:r>
        <w:rPr>
          <w:rFonts w:eastAsia="Arial" w:cs="Times New Roman"/>
          <w:b/>
          <w:bCs/>
          <w:kern w:val="28"/>
          <w:sz w:val="48"/>
          <w:szCs w:val="66"/>
          <w:lang w:eastAsia="en-GB"/>
        </w:rPr>
        <w:t>Management Review and Meeting Agenda</w:t>
      </w:r>
    </w:p>
    <w:p w:rsidR="00B052D1" w:rsidRDefault="00B052D1" w:rsidP="00B052D1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B052D1" w:rsidRDefault="00B052D1" w:rsidP="00B052D1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B052D1" w:rsidRDefault="00B052D1" w:rsidP="00B052D1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B052D1" w:rsidRDefault="00B052D1" w:rsidP="00B052D1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B052D1" w:rsidRDefault="00B052D1" w:rsidP="00B052D1">
      <w:pPr>
        <w:spacing w:before="120" w:afterLines="120" w:after="288"/>
        <w:rPr>
          <w:rFonts w:eastAsia="Arial" w:cs="Times New Roman"/>
          <w:kern w:val="28"/>
          <w:sz w:val="28"/>
          <w:szCs w:val="40"/>
          <w:lang w:eastAsia="en-GB"/>
        </w:rPr>
      </w:pPr>
    </w:p>
    <w:p w:rsidR="00B052D1" w:rsidRPr="00741EF6" w:rsidRDefault="00B052D1" w:rsidP="00B052D1">
      <w:pPr>
        <w:spacing w:before="120" w:afterLines="120" w:after="288"/>
        <w:rPr>
          <w:rFonts w:eastAsia="Arial" w:cs="Times New Roman"/>
          <w:kern w:val="28"/>
          <w:sz w:val="28"/>
          <w:szCs w:val="40"/>
          <w:lang w:eastAsia="en-GB"/>
        </w:rPr>
      </w:pPr>
      <w:r w:rsidRPr="00741EF6">
        <w:rPr>
          <w:rFonts w:eastAsia="Arial" w:cs="Times New Roman"/>
          <w:kern w:val="28"/>
          <w:sz w:val="28"/>
          <w:szCs w:val="40"/>
          <w:lang w:eastAsia="en-GB"/>
        </w:rPr>
        <w:t>Version:</w:t>
      </w:r>
    </w:p>
    <w:p w:rsidR="00B052D1" w:rsidRPr="00741EF6" w:rsidRDefault="00B052D1" w:rsidP="00B052D1">
      <w:pPr>
        <w:spacing w:before="120" w:afterLines="120" w:after="288"/>
        <w:rPr>
          <w:rFonts w:eastAsia="Arial" w:cs="Times New Roman"/>
          <w:kern w:val="28"/>
          <w:sz w:val="28"/>
          <w:szCs w:val="40"/>
          <w:lang w:eastAsia="en-GB"/>
        </w:rPr>
      </w:pPr>
      <w:r w:rsidRPr="00741EF6">
        <w:rPr>
          <w:rFonts w:eastAsia="Arial" w:cs="Times New Roman"/>
          <w:kern w:val="28"/>
          <w:sz w:val="28"/>
          <w:szCs w:val="40"/>
          <w:lang w:eastAsia="en-GB"/>
        </w:rPr>
        <w:t>Date:</w:t>
      </w:r>
    </w:p>
    <w:p w:rsidR="00B052D1" w:rsidRDefault="00B052D1" w:rsidP="00B052D1">
      <w:pPr>
        <w:spacing w:before="120" w:afterLines="120" w:after="288"/>
        <w:rPr>
          <w:rFonts w:eastAsia="Arial" w:cs="Times New Roman"/>
          <w:sz w:val="28"/>
          <w:szCs w:val="40"/>
          <w:lang w:eastAsia="en-GB"/>
        </w:rPr>
      </w:pPr>
      <w:r w:rsidRPr="00741EF6">
        <w:rPr>
          <w:rFonts w:eastAsia="Arial" w:cs="Times New Roman"/>
          <w:kern w:val="28"/>
          <w:sz w:val="28"/>
          <w:szCs w:val="40"/>
          <w:lang w:eastAsia="en-GB"/>
        </w:rPr>
        <w:t>Classification</w:t>
      </w:r>
    </w:p>
    <w:p w:rsidR="0067411E" w:rsidRDefault="0067411E"/>
    <w:p w:rsidR="00B052D1" w:rsidRDefault="00B052D1" w:rsidP="00B052D1">
      <w:pPr>
        <w:pStyle w:val="Heading1"/>
      </w:pPr>
      <w:r>
        <w:t>Management Review Minutes</w:t>
      </w:r>
    </w:p>
    <w:p w:rsidR="00B052D1" w:rsidRDefault="00B052D1" w:rsidP="00B052D1">
      <w:r w:rsidRPr="00B052D1">
        <w:t>The [name] had a meeting on [day], and the following people were present:</w:t>
      </w:r>
    </w:p>
    <w:p w:rsidR="00B052D1" w:rsidRDefault="00B052D1" w:rsidP="00B052D1">
      <w:r w:rsidRPr="00B052D1">
        <w:t>[name]</w:t>
      </w:r>
    </w:p>
    <w:p w:rsidR="00B052D1" w:rsidRDefault="00B052D1" w:rsidP="00B052D1">
      <w:r w:rsidRPr="00B052D1">
        <w:t>The meeting's goal was to assess the Information Security Management System's appropriateness, sufficiency, and effectiveness (ISMS).</w:t>
      </w:r>
    </w:p>
    <w:p w:rsidR="00B052D1" w:rsidRDefault="00B052D1" w:rsidP="00B052D1">
      <w:r w:rsidRPr="00B052D1">
        <w:t>At the meeting, the following documents or information were discussed:</w:t>
      </w:r>
    </w:p>
    <w:p w:rsidR="00B052D1" w:rsidRDefault="00B052D1" w:rsidP="00B052D1">
      <w:pPr>
        <w:pStyle w:val="ListParagraph"/>
        <w:numPr>
          <w:ilvl w:val="0"/>
          <w:numId w:val="1"/>
        </w:numPr>
      </w:pPr>
      <w:r w:rsidRPr="00B052D1">
        <w:t>[name and date of internal audit report], [name and date of external audit report], [names and dates of other internal reviews, as well as reviews of suppliers and/or outsourcing partners]</w:t>
      </w:r>
    </w:p>
    <w:p w:rsidR="00B052D1" w:rsidRDefault="00B052D1" w:rsidP="00B052D1">
      <w:pPr>
        <w:pStyle w:val="ListParagraph"/>
        <w:numPr>
          <w:ilvl w:val="0"/>
          <w:numId w:val="1"/>
        </w:numPr>
      </w:pPr>
      <w:r w:rsidRPr="00B052D1">
        <w:t>[document or description of feedback received from interested parties]</w:t>
      </w:r>
    </w:p>
    <w:p w:rsidR="00B052D1" w:rsidRDefault="00B052D1" w:rsidP="00B052D1">
      <w:pPr>
        <w:pStyle w:val="ListParagraph"/>
        <w:numPr>
          <w:ilvl w:val="0"/>
          <w:numId w:val="1"/>
        </w:numPr>
      </w:pPr>
      <w:r w:rsidRPr="00B052D1">
        <w:t>[documents or description of methods, products or procedures, as well as emerging good practice and guidance, which can be used to improve effectiveness of the ISMS]</w:t>
      </w:r>
    </w:p>
    <w:p w:rsidR="00B052D1" w:rsidRPr="00B052D1" w:rsidRDefault="00B052D1" w:rsidP="00B052D1">
      <w:pPr>
        <w:pStyle w:val="ListParagraph"/>
        <w:numPr>
          <w:ilvl w:val="0"/>
          <w:numId w:val="1"/>
        </w:numPr>
      </w:pPr>
      <w:r w:rsidRPr="00B052D1">
        <w:t>[Risk assessment and risk treatment report and implementation status from Risk treatment plan]</w:t>
      </w:r>
    </w:p>
    <w:sectPr w:rsidR="00B052D1" w:rsidRPr="00B052D1" w:rsidSect="00B052D1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387E" w:rsidRDefault="0075387E" w:rsidP="00B052D1">
      <w:pPr>
        <w:spacing w:after="0" w:line="240" w:lineRule="auto"/>
      </w:pPr>
      <w:r>
        <w:separator/>
      </w:r>
    </w:p>
  </w:endnote>
  <w:endnote w:type="continuationSeparator" w:id="0">
    <w:p w:rsidR="0075387E" w:rsidRDefault="0075387E" w:rsidP="00B0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747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Pr="00626AC2" w:rsidRDefault="00000000" w:rsidP="00626AC2">
    <w:pPr>
      <w:pStyle w:val="Footer"/>
    </w:pPr>
    <w:r>
      <w:rPr>
        <w:szCs w:val="20"/>
      </w:rPr>
      <w:t>This is a Confidentia</w:t>
    </w:r>
    <w:r w:rsidRPr="00F43684">
      <w:rPr>
        <w:szCs w:val="20"/>
      </w:rPr>
      <w:t xml:space="preserve">l Document and is meant for distribution only within </w:t>
    </w:r>
    <w:r>
      <w:rPr>
        <w:b/>
        <w:szCs w:val="20"/>
      </w:rPr>
      <w:t>__Organization Name__</w:t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387E" w:rsidRDefault="0075387E" w:rsidP="00B052D1">
      <w:pPr>
        <w:spacing w:after="0" w:line="240" w:lineRule="auto"/>
      </w:pPr>
      <w:r>
        <w:separator/>
      </w:r>
    </w:p>
  </w:footnote>
  <w:footnote w:type="continuationSeparator" w:id="0">
    <w:p w:rsidR="0075387E" w:rsidRDefault="0075387E" w:rsidP="00B05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B052D1" w:rsidRDefault="00B052D1" w:rsidP="00B052D1">
    <w:pPr>
      <w:pStyle w:val="Header"/>
    </w:pPr>
    <w:r w:rsidRPr="00B052D1">
      <w:rPr>
        <w:lang w:val="en-GB"/>
      </w:rPr>
      <w:t>Management Review and 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04DBD"/>
    <w:multiLevelType w:val="hybridMultilevel"/>
    <w:tmpl w:val="240AE1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7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D1"/>
    <w:rsid w:val="00435D2B"/>
    <w:rsid w:val="00486E58"/>
    <w:rsid w:val="004921F7"/>
    <w:rsid w:val="005951FD"/>
    <w:rsid w:val="00623A8F"/>
    <w:rsid w:val="0067411E"/>
    <w:rsid w:val="006E5003"/>
    <w:rsid w:val="0075387E"/>
    <w:rsid w:val="00AC433E"/>
    <w:rsid w:val="00B052D1"/>
    <w:rsid w:val="00B66599"/>
    <w:rsid w:val="00BD4FFB"/>
    <w:rsid w:val="00DF1434"/>
    <w:rsid w:val="00EA4DF9"/>
    <w:rsid w:val="00F1120E"/>
    <w:rsid w:val="00F23EBB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85A"/>
  <w15:chartTrackingRefBased/>
  <w15:docId w15:val="{D7A3E5FC-4EC7-476C-9DF4-378F975A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2D1"/>
    <w:pPr>
      <w:spacing w:before="0" w:after="160"/>
    </w:pPr>
    <w:rPr>
      <w:rFonts w:eastAsiaTheme="minorHAnsi" w:cstheme="minorBidi"/>
      <w:bCs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2D1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6E4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36E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D1"/>
    <w:rPr>
      <w:rFonts w:eastAsiaTheme="majorEastAsia" w:cstheme="majorBidi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6E4"/>
    <w:rPr>
      <w:rFonts w:eastAsiaTheme="majorEastAsia" w:cstheme="majorBidi"/>
      <w:b/>
      <w:bCs w:val="0"/>
      <w:color w:val="000000"/>
      <w:kern w:val="2"/>
      <w:sz w:val="28"/>
      <w:szCs w:val="26"/>
      <w:lang w:bidi="si-LK"/>
      <w14:ligatures w14:val="standardContextua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6599"/>
    <w:pPr>
      <w:spacing w:after="100"/>
    </w:pPr>
  </w:style>
  <w:style w:type="paragraph" w:styleId="NoSpacing">
    <w:name w:val="No Spacing"/>
    <w:uiPriority w:val="1"/>
    <w:qFormat/>
    <w:rsid w:val="00B66599"/>
    <w:pPr>
      <w:spacing w:line="240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Style1">
    <w:name w:val="Style1"/>
    <w:basedOn w:val="Heading1"/>
    <w:qFormat/>
    <w:rsid w:val="006E5003"/>
  </w:style>
  <w:style w:type="character" w:customStyle="1" w:styleId="Heading3Char">
    <w:name w:val="Heading 3 Char"/>
    <w:basedOn w:val="DefaultParagraphFont"/>
    <w:link w:val="Heading3"/>
    <w:uiPriority w:val="9"/>
    <w:rsid w:val="00FE36E4"/>
    <w:rPr>
      <w:rFonts w:eastAsiaTheme="majorEastAsia" w:cstheme="majorBidi"/>
      <w:b/>
      <w:bCs w:val="0"/>
      <w:color w:val="000000" w:themeColor="text1"/>
      <w:kern w:val="2"/>
      <w:szCs w:val="22"/>
      <w:lang w:bidi="si-LK"/>
      <w14:ligatures w14:val="standardContextual"/>
    </w:rPr>
  </w:style>
  <w:style w:type="paragraph" w:customStyle="1" w:styleId="Figures">
    <w:name w:val="Figures"/>
    <w:basedOn w:val="figures0"/>
    <w:link w:val="FiguresChar"/>
    <w:qFormat/>
    <w:rsid w:val="004921F7"/>
    <w:pPr>
      <w:jc w:val="center"/>
    </w:pPr>
    <w:rPr>
      <w:sz w:val="20"/>
    </w:rPr>
  </w:style>
  <w:style w:type="character" w:customStyle="1" w:styleId="FiguresChar">
    <w:name w:val="Figures Char"/>
    <w:basedOn w:val="figuresChar0"/>
    <w:link w:val="Figures"/>
    <w:rsid w:val="004921F7"/>
    <w:rPr>
      <w:rFonts w:eastAsia="Times New Roman"/>
      <w:bCs w:val="0"/>
      <w:color w:val="44546A" w:themeColor="text2"/>
      <w:sz w:val="20"/>
    </w:rPr>
  </w:style>
  <w:style w:type="paragraph" w:customStyle="1" w:styleId="figures0">
    <w:name w:val="figures"/>
    <w:basedOn w:val="Normal"/>
    <w:link w:val="figuresChar0"/>
    <w:qFormat/>
    <w:rsid w:val="004921F7"/>
    <w:pPr>
      <w:ind w:left="1440"/>
    </w:pPr>
    <w:rPr>
      <w:color w:val="44546A" w:themeColor="text2"/>
      <w:sz w:val="22"/>
    </w:rPr>
  </w:style>
  <w:style w:type="character" w:customStyle="1" w:styleId="figuresChar0">
    <w:name w:val="figures Char"/>
    <w:basedOn w:val="DefaultParagraphFont"/>
    <w:link w:val="figures0"/>
    <w:rsid w:val="004921F7"/>
    <w:rPr>
      <w:rFonts w:eastAsia="Times New Roman"/>
      <w:bCs w:val="0"/>
      <w:color w:val="44546A" w:themeColor="text2"/>
      <w:sz w:val="22"/>
    </w:rPr>
  </w:style>
  <w:style w:type="paragraph" w:styleId="TOCHeading">
    <w:name w:val="TOC Heading"/>
    <w:basedOn w:val="Normal"/>
    <w:next w:val="Normal"/>
    <w:uiPriority w:val="39"/>
    <w:qFormat/>
    <w:rsid w:val="00B052D1"/>
    <w:pPr>
      <w:spacing w:after="480" w:line="560" w:lineRule="atLeast"/>
    </w:pPr>
    <w:rPr>
      <w:rFonts w:ascii="Georgia" w:eastAsia="Arial" w:hAnsi="Georgia" w:cs="Times New Roman"/>
      <w:b/>
      <w:i/>
      <w:kern w:val="28"/>
      <w:sz w:val="48"/>
      <w:szCs w:val="66"/>
      <w:lang w:val="en-GB"/>
    </w:rPr>
  </w:style>
  <w:style w:type="paragraph" w:customStyle="1" w:styleId="BISPTableHeading">
    <w:name w:val="BISP Table Heading"/>
    <w:basedOn w:val="Normal"/>
    <w:semiHidden/>
    <w:rsid w:val="00B052D1"/>
    <w:pPr>
      <w:spacing w:before="60" w:after="60" w:line="240" w:lineRule="auto"/>
    </w:pPr>
    <w:rPr>
      <w:rFonts w:ascii="Trebuchet MS" w:eastAsia="Times New Roman" w:hAnsi="Trebuchet MS" w:cs="Times New Roman"/>
      <w:b/>
      <w:color w:val="000000"/>
      <w:sz w:val="20"/>
      <w:szCs w:val="20"/>
      <w:lang w:val="en-GB"/>
    </w:rPr>
  </w:style>
  <w:style w:type="paragraph" w:customStyle="1" w:styleId="BhartiAirtelDocumentControl">
    <w:name w:val="Bharti Airtel Document Control"/>
    <w:basedOn w:val="Normal"/>
    <w:link w:val="BhartiAirtelDocumentControlChar"/>
    <w:rsid w:val="00B052D1"/>
    <w:pPr>
      <w:spacing w:before="120" w:after="120"/>
    </w:pPr>
    <w:rPr>
      <w:rFonts w:ascii="Trebuchet MS" w:eastAsia="Times New Roman" w:hAnsi="Trebuchet MS" w:cs="Times New Roman"/>
      <w:b/>
      <w:szCs w:val="20"/>
      <w:lang w:val="en-GB"/>
    </w:rPr>
  </w:style>
  <w:style w:type="character" w:customStyle="1" w:styleId="BhartiAirtelDocumentControlChar">
    <w:name w:val="Bharti Airtel Document Control Char"/>
    <w:basedOn w:val="DefaultParagraphFont"/>
    <w:link w:val="BhartiAirtelDocumentControl"/>
    <w:rsid w:val="00B052D1"/>
    <w:rPr>
      <w:rFonts w:ascii="Trebuchet MS" w:hAnsi="Trebuchet MS"/>
      <w:b/>
      <w:bCs w:val="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5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2D1"/>
    <w:rPr>
      <w:rFonts w:eastAsia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B05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2D1"/>
    <w:rPr>
      <w:rFonts w:eastAsiaTheme="minorHAnsi" w:cstheme="minorBidi"/>
      <w:bCs w:val="0"/>
      <w:szCs w:val="22"/>
    </w:rPr>
  </w:style>
  <w:style w:type="paragraph" w:styleId="ListParagraph">
    <w:name w:val="List Paragraph"/>
    <w:basedOn w:val="Normal"/>
    <w:uiPriority w:val="34"/>
    <w:qFormat/>
    <w:rsid w:val="00B0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Thilakarathna</dc:creator>
  <cp:keywords/>
  <dc:description/>
  <cp:lastModifiedBy>Tharusha Thilakarathna</cp:lastModifiedBy>
  <cp:revision>1</cp:revision>
  <dcterms:created xsi:type="dcterms:W3CDTF">2024-10-12T19:42:00Z</dcterms:created>
  <dcterms:modified xsi:type="dcterms:W3CDTF">2024-10-12T19:45:00Z</dcterms:modified>
</cp:coreProperties>
</file>