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10:03:08 GMT', 'content-type': 'application/json;charset=utf-8', 'content-length': '15913', 'connection': 'keep-alive', 'keep-alive': 'timeout=25', 'vary': 'Accept-Encoding', 'access-control-allow-origin': '*', 'access-control-expose-headers': '*', 'x-acs-request-id': 'D59B8CD6-75E3-5605-AD31-1BA09F39301C', 'x-acs-trace-id': 'b04936bea5cc9cc3828260e8e6f76bce', 'etag': '1x19cO1xlHZNrG+in+4tngw7'}, 'statusCode': 200, 'body': {'Data': '{"algo_version":"","doc_layout":[{"layout_type":"text","pos":[{"x":61,"y":1056},{"x":61,"y":1087},{"x":552,"y":1087},{"x":552,"y":1056}]},{"layout_type":"text","pos":[{"x":62,"y":1012},{"x":62,"y":1044},{"x":452,"y":1044},{"x":452,"y":1012}]},{"layout_type":"text","pos":[{"x":60,"y":494},{"x":60,"y":527},{"x":688,"y":527},{"x":688,"y":494}]},{"layout_type":"text","pos":[{"x":61,"y":582},{"x":61,"y":615},{"x":970,"y":615},{"x":970,"y":582}]},{"layout_type":"text","pos":[{"x":61,"y":143},{"x":61,"y":174},{"x":306,"y":174},{"x":306,"y":143}]},{"layout_type":"text","pos":[{"x":109,"y":754},{"x":109,"y":788},{"x":740,"y":788},{"x":740,"y":754}]},{"layout_type":"table","pos":[{"x":369,"y":624},{"x":369,"y":744},{"x":973,"y":744},{"x":973,"y":624}]},{"layout_type":"text","pos":[{"x":132,"y":840},{"x":132,"y":953},{"x":1233,"y":953},{"x":1233,"y":839}]},{"layout_type":"text","pos":[{"x":62,"y":967},{"x":62,"y":999},{"x":594,"y":999},{"x":594,"y":967}]},{"layout_type":"text","pos":[{"x":59,"y":537},{"x":59,"y":570},{"x":1160,"y":570},{"x":1160,"y":537}]},{"layout_type":"text","pos":[{"x":62,"y":800},{"x":62,"y":830},{"x":337,"y":830},{"x":337,"y":800}]},{"layout_type":"text","pos":[{"x":115,"y":186},{"x":115,"y":220},{"x":1229,"y":220},{"x":1229,"y":186}]},{"layout_type":"text","pos":[{"x":113,"y":185},{"x":113,"y":261},{"x":1231,"y":261},{"x":1231,"y":185}]}],"doc_sptext":[{"layout_type":"bold","pos":[{"x":61,"y":497},{"x":61,"y":526},{"x":688,"y":526},{"x":688,"y":497}]},{"layout_type":"bold","pos":[{"x":63,"y":146},{"x":63,"y":173},{"x":307,"y":173},{"x":307,"y":146}]},{"layout_type":"bold","pos":[{"x":62,"y":801},{"x":62,"y":829},{"x":337,"y":829},{"x":337,"y":801}]},{"layout_type":"bold","pos":[{"x":144,"y":193},{"x":144,"y":214},{"x":160,"y":214},{"x":160,"y":193}]},{"layout_type":"bold","pos":[{"x":124,"y":236},{"x":124,"y":259},{"x":144,"y":259},{"x":144,"y":236}]}],"doc_subfield":[{"layout_type":"single","pos":[{"x":57,"y":4},{"x":57,"y":1090},{"x":1233,"y":1090},{"x":1233,"y":4}]}],"figure":[{"type":"subject_bline","x":0,"y":5,"w":734,"h":781,"box":{"x":0,"y":0,"w":0,"h":0,"angle":-90},"points":[{"x":621,"y":786},{"x":734,"y":786},{"x":0,"y":5},{"x":0,"y":5}]},{"type":"subject_bline","x":0,"y":0,"w":1152,"h":570,"box":{"x":0,"y":0,"w":0,"h":0,"angle":-90},"points":[{"x":1037,"y":570},{"x":1152,"y":570},{"x":0,"y":0},{"x":0,"y":0}]},{"type":"subject_table","x":377,"y":629,"w":592,"h":113,"box":{"x":0,"y":0,"w":0,"h":0,"angle":-90},"points":[{"x":377,"y":629},{"x":969,"y":629},{"x":969,"y":742},{"x":377,"y":742}]},{"type":"subject_question","x":0,"y":0,"w":0,"h":0,"box":{"x":646,"y":976,"w":237,"h":1173,"angle":-90},"points":[{"x":59,"y":857},{"x":1232,"y":857},{"x":1232,"y":1094},{"x":59,"y":1094}]},{"type":"subject_question","x":0,"y":0,"w":0,"h":0,"box":{"x":616,"y":556,"w":41,"h":1101,"angle":-90},"points":[{"x":66,"y":535},{"x":1166,"y":535},{"x":1166,"y":576},{"x":66,"y":576}]},{"type":"subject_question","x":0,"y":0,"w":0,"h":0,"box":{"x":655,"y":216,"w":77,"h":1162,"angle":-90},"points":[{"x":75,"y":177},{"x":1235,"y":177},{"x":1235,"y":253},{"x":75,"y":253}]},{"type":"subject_question","x":0,"y":0,"w":0,"h":0,"box":{"x":522,"y":685,"w":214,"h":900,"angle":-90},"points":[{"x":72,"y":578},{"x":972,"y":578},{"x":972,"y":792},{"x":72,"y":792}]},{"type":"subject_ansbox","x":0,"y":0,"w":0,"h":0,"box":{"x":676,"y":771,"w":35,"h":118,"angle":-90},"points":[{"x":617,"y":753},{"x":735,"y":753},{"x":735,"y":787},{"x":617,"y":787}]},{"type":"subject_ansbox","x":0,"y":0,"w":0,"h":0,"box":{"x":1094,"y":557,"w":32,"h":115,"angle":-90},"points":[{"x":1037,"y":541},{"x":1151,"y":541},{"x":1151,"y":573},{"x":1037,"y":573}]}],"height":2010,"orgHeight":2010,"orgWidth":1345,"page_id":0,"page_title":"","part_info":[{"part_title":"九、(本题满分6分)","pos_list":[[{"x":61,"y":145},{"x":1229,"y":146},{"x":1230,"y":258},{"x":61,"y":263}]],"subject_list":[{"index":0,"type":15,"num_choices":0,"prob":0,"text":"n阶非零方阵,A 为A 的伴随矩阵,是A的转置矩阵,当设A为 $$A ^ { T }$$ $$A \' = A ^ { T }$$时,证明:|A|≠0.","figure_list":[],"table_list":[],"answer_list":[[{"x":0,"y":177},{"x":1345,"y":177},{"x":1345,"y":535},{"x":0,"y":535}]],"pos_list":[[{"x":75,"y":177},{"x":1235,"y":177},{"x":1235,"y":263},{"x":75,"y":263}]],"element_list":[{"type":0,"text":"n阶非零方阵,A 为A 的伴随矩阵,是A的转置矩阵,当","pos_list":[[{"x":202,"y":191},{"x":987,"y":187},{"x":987,"y":212},{"x":202,"y":215}]],"content_list":[{"type":1,"prob":99,"string":"n","option":"","pos":[{"x":202,"y":196},{"x":219,"y":196},{"x":219,"y":213},{"x":202,"y":213}]},{"type":1,"prob":90,"string":"阶非零方阵,A为A 的伴随矩阵,","option":"","pos":[{"x":219,"y":191},{"x":667,"y":189},{"x":667,"y":213},{"x":219,"y":215}]},{"type":1,"prob":99,"string":"是A的转置矩阵,当","option":"","pos":[{"x":708,"y":189},{"x":987,"y":187},{"x":987,"y":212},{"x":708,"y":213}]}]},{"type":0,"text":"设A为 $$A ^ { T }$$ $$A \' = A ^ { T }$$时,证明:|A|≠0.","pos_list":[[{"x":105,"y":187},{"x":1229,"y":182},{"x":1230,"y":258},{"x":105,"y":263}]],"content_list":[{"type":1,"prob":99,"string":"设A为","option":"","pos":[{"x":105,"y":192},{"x":202,"y":191},{"x":202,"y":215},{"x":105,"y":216}]},{"type":2,"prob":99,"string":"$$A ^ { T }$$","option":"","pos":[{"x":667,"y":185},{"x":708,"y":185},{"x":708,"y":216},{"x":667,"y":216}]},{"type":2,"prob":93,"string":"$$A \' = A ^ { T }$$","option":"","pos":[{"x":987,"y":184},{"x":1104,"y":184},{"x":1105,"y":215},{"x":987,"y":216}]},{"type":1,"prob":99,"string":"时,证明:","option":"","pos":[{"x":1104,"y":187},{"x":1229,"y":186},{"x":1230,"y":211},{"x":1104,"y":211}]},{"type":1,"prob":99,"string":"|A|≠0.","option":"","pos":[{"x":110,"y":230},{"x":219,"y":229},{"x":219,"y":262},{"x":111,"y":263}]}]}]}]},{"part_title":"十、填空题(本题共2小题,每小题3分,满分6分)","pos_list":[[{"x":59,"y":497},{"x":1163,"y":497},{"x":1163,"y":786},{"x":59,"y":785}]],"subject_list":[{"index":0,"type":1,"num_choices":0,"prob":0,"text":"(1)设随机事件A,B满足条件$$P \\\\left( A B \\\\right) = P \\\\left( \\\\overline { A } B \\\\right) ,$$且P(A)=p,,则P(B)=.____","figure_list":[],"table_list":[],"answer_list":[[{"x":1037,"y":541},{"x":1151,"y":541},{"x":1151,"y":573},{"x":1037,"y":573}]],"pos_list":[[{"x":60,"y":535},{"x":1166,"y":535},{"x":1166,"y":576},{"x":60,"y":576}]],"element_list":[{"type":0,"text":"(1)设随机事件A,B满足条件$$P \\\\left( A B \\\\right) = P \\\\left( \\\\overline { A } B \\\\right) ,$$且P(A)=p,,则P(B)=.____","pos_list":[[{"x":60,"y":535},{"x":1163,"y":535},{"x":1163,"y":571},{"x":60,"y":571}]],"content_list":[{"type":1,"prob":99,"string":"(1)设随机事件A,B满足条件","option":"","pos":[{"x":60,"y":542},{"x":456,"y":542},{"x":456,"y":567},{"x":60,"y":567}]},{"type":2,"prob":95,"string":"$$P \\\\left( A B \\\\right) = P \\\\left( \\\\overline { A } B \\\\right) ,$$","option":"","pos":[{"x":456,"y":536},{"x":704,"y":535},{"x":704,"y":570},{"x":456,"y":571}]},{"type":1,"prob":99,"string":"且","option":"","pos":[{"x":704,"y":541},{"x":743,"y":541},{"x":743,"y":566},{"x":704,"y":566}]},{"type":1,"prob":99,"string":"P(A)=p,","option":"","pos":[{"x":743,"y":538},{"x":883,"y":538},{"x":882,"y":571},{"x":743,"y":571}]},{"type":1,"prob":99,"string":",则","option":"","pos":[{"x":883,"y":541},{"x":926,"y":541},{"x":926,"y":566},{"x":883,"y":566}]},{"type":1,"prob":99,"string":"P(B)=","option":"","pos":[{"x":926,"y":538},{"x":1033,"y":538},{"x":1033,"y":570},{"x":926,"y":570}]},{"type":1,"prob":98,"string":".","option":"","pos":[{"x":1033,"y":541},{"x":1163,"y":540},{"x":1163,"y":565},{"x":1034,"y":566}]},{"type":1,"prob":100,"string":"____","option":"","pos":[{"x":1037,"y":558},{"x":1152,"y":558},{"x":1152,"y":570},{"x":1037,"y":570}]}]}]},{"index":1,"type":1,"num_choices":0,"prob":0,"text":"(2)设相互独立的两个随机变量X,Y具有同一分布律,且X的分布律为则随机变量Z=max{X, Y}的分布律为 .____","figure_list":[],"table_list":[[{"x":377,"y":629},{"x":969,"y":629},{"x":969,"y":742},{"x":377,"y":742}]],"answer_list":[[{"x":617,"y":753},{"x":735,"y":753},{"x":735,"y":787},{"x":617,"y":787}]],"pos_list":[[{"x":59,"y":578},{"x":972,"y":578},{"x":972,"y":792},{"x":59,"y":792}]],"element_list":[{"type":0,"text":"(2)设相互独立的两个随机变量X,Y具有同一分布律,且X的分布律为","pos_list":[[{"x":59,"y":583},{"x":971,"y":585},{"x":971,"y":609},{"x":59,"y":608}]],"content_list":[{"type":1,"prob":99,"string":"(2)设相互独立的两个随机变量X,Y具有同一分布律,且X的分布律为","option":"","pos":[{"x":59,"y":583},{"x":971,"y":585},{"x":971,"y":609},{"x":59,"y":608}]}]},{"type":0,"text":"则随机变量Z=max{X, Y}的分布律为 .____","pos_list":[[{"x":111,"y":753},{"x":741,"y":754},{"x":741,"y":786},{"x":111,"y":785}]],"content_list":[{"type":1,"prob":99,"string":"则随机变量","option":"","pos":[{"x":111,"y":757},{"x":265,"y":757},{"x":265,"y":783},{"x":111,"y":782}]},{"type":1,"prob":96,"string":"Z=max{X, Y}","option":"","pos":[{"x":265,"y":753},{"x":460,"y":754},{"x":460,"y":786},{"x":265,"y":785}]},{"type":1,"prob":99,"string":"的分布律为.","option":"","pos":[{"x":460,"y":758},{"x":741,"y":758},{"x":741,"y":783},{"x":460,"y":783}]},{"type":1,"prob":100,"string":"____","option":"","pos":[{"x":621,"y":774},{"x":734,"y":774},{"x":734,"y":786},{"x":621,"y":786}]}]}]}]},{"part_title":"十一、(本题满分6分)","pos_list":[[{"x":60,"y":802},{"x":1228,"y":802},{"x":1229,"y":1082},{"x":60,"y":1082}]],"subject_list":[{"index":0,"type":15,"num_choices":0,"prob":0,"text":"已知随机变量(X,Y)服从二维正态分布,且X和Y分别服从正态分布$$N \\\\left( 1 , 3 ^ { 2 } \\\\right)$$和$$N \\\\left( 0 , 4 ^ { 2 } \\\\right) ,$$x,Y的相关系数,$$\\\\rho _ { X } = - \\\\frac { 1 } { 2 } ,$$$$z = \\\\frac { X } { 3 } + \\\\frac { Y } { 2 } .$$(1)求Z的数学期望E(Z)和方差D(Z);(2)求X与Z的相关系数$$\\\\rho _ { x } ;$$(3)问X与Z是否相互独立?为什么?","figure_list":[],"table_list":[],"answer_list":[[{"x":0,"y":840},{"x":1345,"y":840},{"x":1345,"y":2010},{"x":0,"y":2010}]],"pos_list":[[{"x":59,"y":840},{"x":1232,"y":840},{"x":1232,"y":1094},{"x":59,"y":1094}]],"element_list":[{"type":0,"text":"已知随机变量(X,Y)服从二维正态分布,且X和Y分别服从正态分布$$N \\\\left( 1 , 3 ^ { 2 } \\\\right)$$和$$N \\\\left( 0 , 4 ^ { 2 } \\\\right) ,$$x,Y的相关系数,$$\\\\rho _ { X } = - \\\\frac { 1 } { 2 } ,$$$$z = \\\\frac { X } { 3 } + \\\\frac { Y } { 2 } .$$","pos_list":[[{"x":132,"y":844},{"x":1228,"y":840},{"x":1229,"y":955},{"x":133,"y":958}]],"content_list":[{"type":1,"prob":99,"string":"已知随机变量(X,Y)服从二维正态分布,且X和Y分别服从正态分布","option":"","pos":[{"x":132,"y":847},{"x":976,"y":844},{"x":976,"y":869},{"x":132,"y":871}]},{"type":2,"prob":99,"string":"$$N \\\\left( 1 , 3 ^ { 2 } \\\\right)$$","option":"","pos":[{"x":976,"y":841},{"x":1077,"y":841},{"x":1077,"y":873},{"x":976,"y":873}]},{"type":1,"prob":99,"string":"和","option":"","pos":[{"x":1077,"y":844},{"x":1119,"y":844},{"x":1119,"y":868},{"x":1077,"y":868}]},{"type":2,"prob":99,"string":"$$N \\\\left( 0 , 4 ^ { 2 } \\\\right) ,$$","option":"","pos":[{"x":1119,"y":841},{"x":1228,"y":840},{"x":1228,"y":874},{"x":1119,"y":874}]},{"type":1,"prob":92,"string":"x,Y的相关系数,","option":"","pos":[{"x":136,"y":900},{"x":339,"y":898},{"x":340,"y":952},{"x":136,"y":954}]},{"type":2,"prob":97,"string":"$$\\\\rho _ { X } = - \\\\frac { 1 } { 2 } ,$$","option":"","pos":[{"x":339,"y":888},{"x":491,"y":887},{"x":491,"y":951},{"x":339,"y":952}]},{"type":2,"prob":98,"string":"$$z = \\\\frac { X } { 3 } + \\\\frac { Y } { 2 } .$$","option":"","pos":[{"x":525,"y":888},{"x":694,"y":886},{"x":695,"y":955},{"x":526,"y":957}]}]},{"type":0,"text":"(1)求Z的数学期望E(Z)和方差D(Z);","pos_list":[[{"x":60,"y":965},{"x":592,"y":966},{"x":591,"y":999},{"x":60,"y":999}]],"content_list":[{"type":1,"prob":99,"string":"(1)求Z的数学期望","option":"","pos":[{"x":60,"y":970},{"x":328,"y":970},{"x":328,"y":994},{"x":60,"y":994}]},{"type":1,"prob":99,"string":"E(Z)","option":"","pos":[{"x":328,"y":966},{"x":399,"y":966},{"x":399,"y":996},{"x":328,"y":996}]},{"type":1,"prob":99,"string":"和方差","option":"","pos":[{"x":399,"y":970},{"x":503,"y":970},{"x":502,"y":994},{"x":399,"y":994}]},{"type":1,"prob":99,"string":"D(Z);","option":"","pos":[{"x":502,"y":968},{"x":591,"y":967},{"x":591,"y":999},{"x":503,"y":999}]}]},{"type":0,"text":"(2)求X与Z的相关系数$$\\\\rho _ { x } ;$$","pos_list":[[{"x":60,"y":1014},{"x":452,"y":1014},{"x":452,"y":1046},{"x":60,"y":1045}]],"content_list":[{"type":1,"prob":99,"string":"(2)求X与Z的相关系数","option":"","pos":[{"x":60,"y":1014},{"x":392,"y":1014},{"x":392,"y":1039},{"x":60,"y":1038}]},{"type":2,"prob":92,"string":"$$\\\\rho _ { x } ;$$","option":"","pos":[{"x":392,"y":1016},{"x":452,"y":1017},{"x":451,"y":1046},{"x":392,"y":1045}]}]},{"type":0,"text":"(3)问X与Z是否相互独立?为什么?","pos_list":[[{"x":60,"y":1058},{"x":551,"y":1058},{"x":551,"y":1082},{"x":60,"y":1082}]],"content_list":[{"type":1,"prob":99,"string":"(3)问X与Z是否相互独立?为什么?","option":"","pos":[{"x":60,"y":1058},{"x":551,"y":1058},{"x":551,"y":1082},{"x":60,"y":1082}]}]}]}]}],"prism_version":"1.0.9","prism_wnum":0,"width":1345}', 'RequestId': 'D59B8CD6-75E3-5605-AD31-1BA09F39301C'}}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