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10:10:05 GMT', 'content-type': 'application/json;charset=utf-8', 'content-length': '14551', 'connection': 'keep-alive', 'keep-alive': 'timeout=25', 'vary': 'Accept-Encoding', 'access-control-allow-origin': '*', 'access-control-expose-headers': '*', 'x-acs-request-id': 'A117F9AB-BCB0-5367-9BBE-4460CC4AB76A', 'x-acs-trace-id': '98f01dc72b3976c6eeadc986c0e2382c', 'etag': '1g8KeoBnJpC7MM3uuu4G5kA0'}, 'statusCode': 200, 'body': {'Data': '{"algo_version":"","doc_layout":[{"layout_type":"text","pos":[{"x":101,"y":996},{"x":101,"y":1059},{"x":939,"y":1059},{"x":939,"y":996}]},{"layout_type":"text","pos":[{"x":58,"y":394},{"x":58,"y":424},{"x":305,"y":424},{"x":305,"y":394}]},{"layout_type":"text","pos":[{"x":59,"y":951},{"x":59,"y":982},{"x":305,"y":982},{"x":305,"y":951}]},{"layout_type":"text","pos":[{"x":106,"y":307},{"x":106,"y":380},{"x":782,"y":380},{"x":782,"y":307}]},{"layout_type":"text","pos":[{"x":59,"y":1382},{"x":59,"y":1412},{"x":305,"y":1412},{"x":305,"y":1382}]},{"layout_type":"text","pos":[{"x":108,"y":175},{"x":108,"y":250},{"x":838,"y":250},{"x":838,"y":175}]},{"layout_type":"text","pos":[{"x":58,"y":261},{"x":58,"y":295},{"x":1157,"y":295},{"x":1157,"y":261}]},{"layout_type":"text","pos":[{"x":101,"y":1423},{"x":101,"y":1456},{"x":939,"y":1456},{"x":939,"y":1423}]},{"layout_type":"text","pos":[{"x":59,"y":131},{"x":59,"y":163},{"x":1220,"y":163},{"x":1220,"y":131}]},{"layout_type":"text","pos":[{"x":106,"y":443},{"x":106,"y":627},{"x":1143,"y":627},{"x":1143,"y":443}]},{"layout_type":"text","pos":[{"x":57,"y":1381},{"x":57,"y":1455},{"x":940,"y":1455},{"x":940,"y":1381}]}],"doc_sptext":[{"layout_type":"bold","pos":[{"x":62,"y":953},{"x":62,"y":981},{"x":304,"y":982},{"x":304,"y":953}]},{"layout_type":"bold","pos":[{"x":61,"y":397},{"x":61,"y":424},{"x":304,"y":424},{"x":304,"y":397}]},{"layout_type":"bold","pos":[{"x":62,"y":1385},{"x":62,"y":1411},{"x":305,"y":1411},{"x":305,"y":1385}]}],"doc_subfield":[{"layout_type":"single","pos":[{"x":56,"y":115},{"x":56,"y":1461},{"x":1187,"y":1461},{"x":1187,"y":115}]}],"figure":[{"type":"subject_bracket","x":1131,"y":133,"w":85,"h":28,"box":{"x":0,"y":0,"w":0,"h":0,"angle":-90},"points":[{"x":1131,"y":133},{"x":1216,"y":134},{"x":1216,"y":161},{"x":1131,"y":161}]},{"type":"subject_bracket","x":1066,"y":265,"w":84,"h":27,"box":{"x":0,"y":0,"w":0,"h":0,"angle":-90},"points":[{"x":1066,"y":265},{"x":1150,"y":265},{"x":1150,"y":292},{"x":1066,"y":292}]},{"type":"subject_big_bracket","x":106,"y":438,"w":490,"h":194,"box":{"x":0,"y":0,"w":0,"h":0,"angle":-90},"points":[{"x":106,"y":438},{"x":596,"y":438},{"x":596,"y":632},{"x":106,"y":632}]},{"type":"subject_pattern","x":583,"y":997,"w":36,"h":61,"box":{"x":0,"y":0,"w":0,"h":0,"angle":-90},"points":[{"x":583,"y":997},{"x":619,"y":997},{"x":619,"y":1058},{"x":583,"y":1058}]},{"type":"subject_question","x":0,"y":0,"w":0,"h":0,"box":{"x":610,"y":319,"w":128,"h":1099,"angle":-90},"points":[{"x":61,"y":256},{"x":1158,"y":256},{"x":1158,"y":383},{"x":61,"y":383}]},{"type":"subject_question","x":0,"y":0,"w":0,"h":0,"box":{"x":640,"y":186,"w":120,"h":1168,"angle":-90},"points":[{"x":57,"y":127},{"x":1223,"y":127},{"x":1223,"y":246},{"x":57,"y":246}]},{"type":"subject_question","x":0,"y":0,"w":0,"h":0,"box":{"x":523,"y":1028,"w":76,"h":849,"angle":-90},"points":[{"x":99,"y":991},{"x":946,"y":991},{"x":946,"y":1065},{"x":99,"y":1065}]},{"type":"subject_question","x":0,"y":0,"w":0,"h":0,"box":{"x":523,"y":1440,"w":43,"h":840,"angle":-90},"points":[{"x":104,"y":1418},{"x":943,"y":1418},{"x":943,"y":1460},{"x":104,"y":1460}]},{"type":"subject_question","x":0,"y":0,"w":0,"h":0,"box":{"x":609,"y":529,"w":197,"h":1072,"angle":-90},"points":[{"x":74,"y":431},{"x":1145,"y":431},{"x":1145,"y":627},{"x":74,"y":627}]},{"type":"subject_ansbox","x":0,"y":0,"w":0,"h":0,"box":{"x":1105,"y":278,"w":24,"h":82,"angle":-90},"points":[{"x":1064,"y":266},{"x":1146,"y":266},{"x":1146,"y":290},{"x":1064,"y":290}]},{"type":"subject_ansbox","x":0,"y":0,"w":0,"h":0,"box":{"x":1170,"y":145,"w":25,"h":82,"angle":-90},"points":[{"x":1130,"y":132},{"x":1211,"y":132},{"x":1211,"y":158},{"x":1130,"y":158}]}],"height":2006,"orgHeight":2006,"orgWidth":1353,"page_id":0,"page_title":"","part_info":[{"part_title":"","pos_list":[[{"x":58,"y":130},{"x":1223,"y":126},{"x":1223,"y":376},{"x":58,"y":377}]],"subject_list":[{"index":0,"type":0,"num_choices":0,"prob":0,"text":"(4)设随机变量X和Y独立同分布,记U=X-Y,V=X+Y,,则随机变量U与V必然( ).(A)不独立 (B)独立(C)相关系数不为零 (D)相关系数为零","figure_list":[],"table_list":[],"answer_list":[[{"x":1130,"y":132},{"x":1211,"y":132},{"x":1211,"y":158},{"x":1130,"y":158}]],"pos_list":[[{"x":57,"y":127},{"x":1223,"y":127},{"x":1223,"y":246},{"x":57,"y":246}]],"element_list":[{"type":0,"text":"(4)设随机变量X和Y独立同分布,记U=X-Y,V=X+Y,,则随机变量U与V必然( ).","pos_list":[[{"x":58,"y":130},{"x":1223,"y":126},{"x":1223,"y":160},{"x":58,"y":164}]],"content_list":[{"type":1,"prob":99,"string":"(4)设随机变量X和Y独立同分布,记","option":"","pos":[{"x":58,"y":135},{"x":540,"y":133},{"x":541,"y":158},{"x":58,"y":159}]},{"type":1,"prob":99,"string":"U=X-Y,V=X+Y,","option":"","pos":[{"x":540,"y":130},{"x":823,"y":128},{"x":823,"y":160},{"x":541,"y":163}]},{"type":1,"prob":99,"string":",则随机变量U与V必然().","option":"","pos":[{"x":823,"y":132},{"x":1223,"y":131},{"x":1223,"y":155},{"x":823,"y":157}]}]},{"type":0,"text":"(A)不独立 (B)独立(C)相关系数不为零 (D)相关系数为零","pos_list":[[{"x":106,"y":177},{"x":837,"y":176},{"x":837,"y":245},{"x":106,"y":246}]],"content_list":[{"type":1,"prob":99,"string":"(A)不独立","option":"","pos":[{"x":107,"y":177},{"x":252,"y":177},{"x":252,"y":201},{"x":107,"y":201}]},{"type":1,"prob":99,"string":"(B)独立","option":"","pos":[{"x":605,"y":177},{"x":716,"y":177},{"x":717,"y":199},{"x":605,"y":200}]},{"type":1,"prob":99,"string":"(C)相关系数不为零","option":"","pos":[{"x":106,"y":222},{"x":364,"y":221},{"x":364,"y":244},{"x":106,"y":245}]},{"type":1,"prob":99,"string":"(D)相关系数为零","option":"","pos":[{"x":604,"y":222},{"x":837,"y":222},{"x":837,"y":245},{"x":604,"y":246}]}]}]},{"index":1,"type":0,"num_choices":0,"prob":0,"text":"(5)设随机变量X服从正态分布$$N \\\\left( \\\\mu , \\\\sigma ^ { 2 } \\\\right) ,$$则随增加,概率P{|X-\\\\mu|&lt;σ\\\\right.}( ).(A)单调增加 (B)单调减少(C)保持不变 (D)增减不定","figure_list":[],"table_list":[],"answer_list":[[{"x":1064,"y":266},{"x":1146,"y":266},{"x":1146,"y":290},{"x":1064,"y":290}]],"pos_list":[[{"x":59,"y":256},{"x":1158,"y":256},{"x":1158,"y":383},{"x":59,"y":383}]],"element_list":[{"type":0,"text":"(5)设随机变量X服从正态分布$$N \\\\left( \\\\mu , \\\\sigma ^ { 2 } \\\\right) ,$$则随增加,概率P{|X-\\\\mu|&lt;σ\\\\right.}( ).","pos_list":[[{"x":59,"y":261},{"x":1158,"y":259},{"x":1158,"y":296},{"x":59,"y":297}]],"content_list":[{"type":1,"prob":99,"string":"(5)设随机变量X服从正态分布","option":"","pos":[{"x":59,"y":266},{"x":475,"y":265},{"x":475,"y":290},{"x":59,"y":291}]},{"type":2,"prob":97,"string":"$$N \\\\left( \\\\mu , \\\\sigma ^ { 2 } \\\\right) ,$$","option":"","pos":[{"x":475,"y":261},{"x":606,"y":260},{"x":606,"y":294},{"x":475,"y":295}]},{"type":1,"prob":99,"string":"则随","option":"","pos":[{"x":606,"y":265},{"x":674,"y":264},{"x":674,"y":289},{"x":606,"y":290}]},{"type":1,"prob":99,"string":"增加,概率","option":"","pos":[{"x":690,"y":264},{"x":840,"y":264},{"x":840,"y":289},{"x":690,"y":289}]},{"type":1,"prob":87,"string":"P{|X-\\\\mu|&lt;σ\\\\right.}","option":"","pos":[{"x":840,"y":260},{"x":1064,"y":260},{"x":1064,"y":296},{"x":840,"y":296}]},{"type":1,"prob":99,"string":"().","option":"","pos":[{"x":1064,"y":264},{"x":1158,"y":264},{"x":1158,"y":289},{"x":1064,"y":289}]}]},{"type":0,"text":"(A)单调增加 (B)单调减少(C)保持不变 (D)增减不定","pos_list":[[{"x":109,"y":309},{"x":779,"y":307},{"x":779,"y":376},{"x":109,"y":377}]],"content_list":[{"type":1,"prob":99,"string":"(A)单调增加","option":"","pos":[{"x":109,"y":309},{"x":283,"y":308},{"x":283,"y":333},{"x":109,"y":333}]},{"type":1,"prob":99,"string":"(B)单调减少","option":"","pos":[{"x":605,"y":309},{"x":774,"y":309},{"x":774,"y":332},{"x":605,"y":333}]},{"type":1,"prob":99,"string":"(C)保持不变","option":"","pos":[{"x":109,"y":353},{"x":281,"y":352},{"x":281,"y":376},{"x":109,"y":377}]},{"type":1,"prob":99,"string":"(D)增减不定","option":"","pos":[{"x":606,"y":352},{"x":779,"y":352},{"x":779,"y":375},{"x":606,"y":376}]}]}]}]},{"part_title":"三、(本题满分6分)","pos_list":[[{"x":59,"y":396},{"x":1141,"y":397},{"x":1141,"y":632},{"x":59,"y":632}]],"subject_list":[{"index":0,"type":15,"num_choices":0,"prob":0,"text":",试讨论f(x)在x=0处的连续性和可导性.","figure_list":[],"table_list":[],"answer_list":[[{"x":0,"y":431},{"x":1353,"y":431},{"x":1353,"y":991},{"x":0,"y":991}]],"pos_list":[[{"x":74,"y":431},{"x":1145,"y":431},{"x":1145,"y":629},{"x":74,"y":629}]],"element_list":[{"type":0,"text":",试讨论f(x)在x=0处的连续性和可导性.","pos_list":[[{"x":106,"y":438},{"x":1141,"y":437},{"x":1141,"y":632},{"x":106,"y":632}]],"content_list":[{"type":1,"prob":100,"string":"","option":"","pos":[{"x":106,"y":438},{"x":596,"y":438},{"x":596,"y":632},{"x":106,"y":632}]},{"type":1,"prob":99,"string":",试讨论f(x)在","option":"","pos":[{"x":567,"y":522},{"x":795,"y":522},{"x":795,"y":546},{"x":567,"y":546}]},{"type":1,"prob":99,"string":"x=0","option":"","pos":[{"x":795,"y":521},{"x":863,"y":521},{"x":863,"y":548},{"x":795,"y":548}]},{"type":1,"prob":99,"string":"处的连续性和可导性.","option":"","pos":[{"x":863,"y":522},{"x":1141,"y":522},{"x":1141,"y":545},{"x":863,"y":546}]}]}]}]},{"part_title":"四、(本题满分6分)","pos_list":[[{"x":58,"y":954},{"x":937,"y":954},{"x":937,"y":1060},{"x":58,"y":1060}]],"subject_list":[{"index":0,"type":15,"num_choices":0,"prob":0,"text":"已知连续函数f(x)满足条件 $$f \\\\left( x \\\\right) = \\\\int _ { 0 } ^ { 3 x } f \\\\left( \\\\frac { t } { 3 } \\\\right) d t + e ^ { 2 x } ,$$求f(x).","figure_list":[[{"x":583,"y":997},{"x":619,"y":997},{"x":619,"y":1058},{"x":583,"y":1058}]],"table_list":[],"answer_list":[[{"x":0,"y":991},{"x":1353,"y":991},{"x":1353,"y":1418},{"x":0,"y":1418}]],"pos_list":[[{"x":99,"y":991},{"x":946,"y":991},{"x":946,"y":1065},{"x":99,"y":1065}]],"element_list":[{"type":0,"text":"已知连续函数f(x)满足条件 $$f \\\\left( x \\\\right) = \\\\int _ { 0 } ^ { 3 x } f \\\\left( \\\\frac { t } { 3 } \\\\right) d t + e ^ { 2 x } ,$$求f(x).","pos_list":[[{"x":102,"y":994},{"x":937,"y":995},{"x":937,"y":1060},{"x":102,"y":1060}]],"content_list":[{"type":1,"prob":94,"string":"已知连续函数f(x)满足条件","option":"","pos":[{"x":102,"y":1008},{"x":484,"y":1008},{"x":484,"y":1047},{"x":102,"y":1047}]},{"type":1,"prob":100,"string":"","option":"","pos":[{"x":583,"y":997},{"x":619,"y":997},{"x":619,"y":1058},{"x":583,"y":1058}]},{"type":2,"prob":99,"string":"$$f \\\\left( x \\\\right) = \\\\int _ { 0 } ^ { 3 x } f \\\\left( \\\\frac { t } { 3 } \\\\right) d t + e ^ { 2 x } ,$$","option":"","pos":[{"x":484,"y":994},{"x":819,"y":995},{"x":819,"y":1060},{"x":484,"y":1060}]},{"type":1,"prob":99,"string":"求","option":"","pos":[{"x":819,"y":1006},{"x":858,"y":1006},{"x":858,"y":1049},{"x":819,"y":1049}]},{"type":1,"prob":97,"string":"f(x).","option":"","pos":[{"x":858,"y":1011},{"x":937,"y":1011},{"x":937,"y":1045},{"x":858,"y":1045}]}]}]}]},{"part_title":"五、(本题满分6分)展成x 的幂级数,并指出其收敛区间.","pos_list":[[{"x":59,"y":1384},{"x":936,"y":1383},{"x":936,"y":1457},{"x":59,"y":1457}]],"subject_list":[{"index":0,"type":15,"num_choices":0,"prob":0,"text":"将函数$$y = \\\\ln \\\\left( 1 - x - 2 x ^ { 2 } \\\\right)$$","figure_list":[],"table_list":[],"answer_list":[[{"x":0,"y":1418},{"x":1353,"y":1418},{"x":1353,"y":2006},{"x":0,"y":2006}]],"pos_list":[[{"x":102,"y":1418},{"x":943,"y":1418},{"x":943,"y":1460},{"x":102,"y":1460}]],"element_list":[{"type":0,"text":"将函数$$y = \\\\ln \\\\left( 1 - x - 2 x ^ { 2 } \\\\right)$$","pos_list":[[{"x":102,"y":1423},{"x":458,"y":1423},{"x":458,"y":1457},{"x":102,"y":1457}]],"content_list":[{"type":1,"prob":99,"string":"将函数","option":"","pos":[{"x":102,"y":1427},{"x":196,"y":1427},{"x":196,"y":1452},{"x":102,"y":1452}]},{"type":2,"prob":99,"string":"$$y = \\\\ln \\\\left( 1 - x - 2 x ^ { 2 } \\\\right)$$","option":"","pos":[{"x":196,"y":1424},{"x":457,"y":1423},{"x":458,"y":1456},{"x":196,"y":1457}]}]}]}]}],"prism_version":"1.0.9","prism_wnum":0,"width":1353}', 'RequestId': 'A117F9AB-BCB0-5367-9BBE-4460CC4AB76A'}}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