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10:03:28 GMT', 'content-type': 'application/json;charset=utf-8', 'content-length': '7841', 'connection': 'keep-alive', 'keep-alive': 'timeout=25', 'vary': 'Accept-Encoding', 'access-control-allow-origin': '*', 'access-control-expose-headers': '*', 'x-acs-request-id': '44B1FF65-D1DF-571A-9176-9FD00266FD8B', 'x-acs-trace-id': '72b938f8ad06c03c6ba89c2fd0ac5899', 'etag': '7l1p/2jBS/APQp9MWejj8pA6'}, 'statusCode': 200, 'body': {'Data': '{"algo_version":"","doc_layout":[{"layout_type":"text","pos":[{"x":75,"y":998},{"x":74,"y":1149},{"x":1572,"y":1149},{"x":1572,"y":998}]},{"layout_type":"text","pos":[{"x":74,"y":180},{"x":74,"y":446},{"x":1575,"y":446},{"x":1575,"y":180}]},{"layout_type":"text","pos":[{"x":78,"y":947},{"x":78,"y":987},{"x":419,"y":987},{"x":419,"y":947}]},{"layout_type":"text","pos":[{"x":81,"y":596},{"x":81,"y":687},{"x":1432,"y":687},{"x":1432,"y":596}]},{"layout_type":"text","pos":[{"x":79,"y":477},{"x":79,"y":587},{"x":1034,"y":587},{"x":1034,"y":477}]},{"layout_type":"foot","pos":[{"x":92,"y":2271},{"x":92,"y":2301},{"x":133,"y":2301},{"x":133,"y":2271}]},{"layout_type":"text","pos":[{"x":583,"y":1322},{"x":583,"y":1414},{"x":1055,"y":1415},{"x":1055,"y":1322}]},{"layout_type":"text","pos":[{"x":80,"y":704},{"x":80,"y":875},{"x":564,"y":875},{"x":564,"y":704}]},{"layout_type":"text","pos":[{"x":77,"y":124},{"x":77,"y":164},{"x":420,"y":164},{"x":420,"y":124}]},{"layout_type":"text","pos":[{"x":78,"y":1427},{"x":78,"y":1474},{"x":1537,"y":1474},{"x":1537,"y":1427}]},{"layout_type":"text","pos":[{"x":76,"y":1268},{"x":76,"y":1307},{"x":689,"y":1307},{"x":689,"y":1268}]},{"layout_type":"text","pos":[{"x":77,"y":1216},{"x":77,"y":1255},{"x":418,"y":1255},{"x":418,"y":1216}]},{"layout_type":"text","pos":[{"x":74,"y":1215},{"x":74,"y":1309},{"x":688,"y":1309},{"x":688,"y":1215}]},{"layout_type":"foot","pos":[{"x":4,"y":2269},{"x":4,"y":2303},{"x":132,"y":2303},{"x":132,"y":2269}]},{"layout_type":"text","pos":[{"x":77,"y":1262},{"x":77,"y":1402},{"x":1054,"y":1402},{"x":1054,"y":1262}]},{"layout_type":"text","pos":[{"x":78,"y":1427},{"x":78,"y":1532},{"x":1534,"y":1532},{"x":1534,"y":1427}]}],"doc_sptext":[{"layout_type":"bold","pos":[{"x":82,"y":950},{"x":82,"y":986},{"x":417,"y":986},{"x":417,"y":950}]},{"layout_type":"bold","pos":[{"x":82,"y":127},{"x":82,"y":162},{"x":416,"y":162},{"x":416,"y":127}]},{"layout_type":"bold","pos":[{"x":82,"y":1216},{"x":82,"y":1252},{"x":417,"y":1252},{"x":417,"y":1216}]}],"doc_subfield":[{"layout_type":"single","pos":[{"x":68,"y":0},{"x":68,"y":1478},{"x":1581,"y":1478},{"x":1581,"y":0}]}],"figure":[{"type":"subject_big_bracket","x":220,"y":703,"w":220,"h":176,"box":{"x":0,"y":0,"w":0,"h":0,"angle":-90},"points":[{"x":220,"y":703},{"x":440,"y":703},{"x":440,"y":879},{"x":220,"y":879}]},{"type":"subject_pattern","x":482,"y":599,"w":94,"h":83,"box":{"x":0,"y":0,"w":0,"h":0,"angle":-90},"points":[{"x":483,"y":599},{"x":576,"y":599},{"x":576,"y":682},{"x":482,"y":682}]},{"type":"subject_question","x":0,"y":0,"w":0,"h":0,"box":{"x":801,"y":1394,"w":194,"h":1481,"angle":-90},"points":[{"x":60,"y":1298},{"x":1541,"y":1298},{"x":1541,"y":1491},{"x":61,"y":1491}]},{"type":"subject_ansbox","x":0,"y":0,"w":0,"h":0,"box":{"x":878,"y":1397,"w":41,"h":139,"angle":-90},"points":[{"x":808,"y":1377},{"x":947,"y":1377},{"x":947,"y":1417},{"x":808,"y":1417}]}],"height":2339,"orgHeight":2339,"orgWidth":1654,"page_id":0,"page_title":"","part_info":[{"part_title":"十三、(本题满分6分)","pos_list":[[{"x":75,"y":1219},{"x":1532,"y":1219},{"x":1532,"y":1471},{"x":75,"y":1475}]],"subject_list":[{"index":0,"type":15,"num_choices":0,"prob":0,"text":"设某种元件的使用寿命X的概率密度为$$f \\\\left( x ; \\\\theta \\\\right) = \\\\left\\\\{ \\\\begin{array}{l} 2 e ^ { - 2 \\\\left( x - 0 \\\\right) } { 0 } , x \\\\ge 0 , \\\\\\\\ x &lt; \\\\theta &lt; 0 \\\\end{array} \\\\right.$$0, x&lt;θ,其中θ&gt;0为未知参数.又设$$x _ { 1 } , x _ { 2 } , \\\\cdots , x _ { n }$$是X的一组样本观测值,求参数θ的最大似然估计值.","figure_list":[],"table_list":[],"answer_list":[[{"x":0,"y":1298},{"x":1654,"y":1298},{"x":1654,"y":2339},{"x":0,"y":2339}]],"pos_list":[[{"x":60,"y":1298},{"x":1541,"y":1298},{"x":1541,"y":1491},{"x":61,"y":1491}]],"element_list":[{"type":0,"text":"设某种元件的使用寿命X的概率密度为$$f \\\\left( x ; \\\\theta \\\\right) = \\\\left\\\\{ \\\\begin{array}{l} 2 e ^ { - 2 \\\\left( x - 0 \\\\right) } { 0 } , x \\\\ge 0 , \\\\\\\\ x &lt; \\\\theta &lt; 0 \\\\end{array} \\\\right.$$","pos_list":[[{"x":78,"y":1272},{"x":1052,"y":1270},{"x":1052,"y":1403},{"x":78,"y":1406}]],"content_list":[{"type":1,"prob":97,"string":"设某种元件的使用寿命X的概率密度为","option":"","pos":[{"x":78,"y":1272},{"x":687,"y":1271},{"x":687,"y":1302},{"x":78,"y":1304}]},{"type":2,"prob":86,"string":"$$f \\\\left( x ; \\\\theta \\\\right) = \\\\left\\\\{ \\\\begin{array}{l} 2 e ^ { - 2 \\\\left( x - 0 \\\\right) } { 0 } , x \\\\ge 0 , \\\\\\\\ x &lt; \\\\theta &lt; 0 \\\\end{array} \\\\right.$$","option":"","pos":[{"x":588,"y":1316},{"x":1052,"y":1313},{"x":1052,"y":1401},{"x":588,"y":1405}]}]},{"type":0,"text":"0, x&lt;θ,","pos_list":[[{"x":781,"y":1382},{"x":1048,"y":1381},{"x":1048,"y":1412},{"x":781,"y":1413}]],"content_list":[{"type":1,"prob":97,"string":"0,","option":"","pos":[{"x":781,"y":1382},{"x":807,"y":1382},{"x":807,"y":1411},{"x":781,"y":1411}]},{"type":1,"prob":87,"string":"x&lt;θ,","option":"","pos":[{"x":942,"y":1383},{"x":1048,"y":1383},{"x":1048,"y":1412},{"x":943,"y":1412}]}]},{"type":0,"text":"其中","pos_list":[[{"x":75,"y":1435},{"x":157,"y":1435},{"x":157,"y":1466},{"x":75,"y":1466}]],"content_list":[{"type":1,"prob":99,"string":"其中","option":"","pos":[{"x":75,"y":1435},{"x":157,"y":1435},{"x":157,"y":1466},{"x":75,"y":1466}]}]},{"type":0,"text":"θ&gt;0为未知参数.又设$$x _ { 1 } , x _ { 2 } , \\\\cdots , x _ { n }$$是X的一组样本观测值,求参数θ的最大似然估计值.","pos_list":[[{"x":157,"y":1431},{"x":1532,"y":1426},{"x":1532,"y":1471},{"x":157,"y":1475}]],"content_list":[{"type":1,"prob":99,"string":"θ&gt;0","option":"","pos":[{"x":157,"y":1431},{"x":243,"y":1431},{"x":243,"y":1466},{"x":157,"y":1466}]},{"type":1,"prob":99,"string":"为未知参数.又设","option":"","pos":[{"x":243,"y":1435},{"x":528,"y":1434},{"x":528,"y":1465},{"x":244,"y":1466}]},{"type":2,"prob":98,"string":"$$x _ { 1 } , x _ { 2 } , \\\\cdots , x _ { n }$$","option":"","pos":[{"x":528,"y":1438},{"x":709,"y":1436},{"x":710,"y":1472},{"x":528,"y":1474}]},{"type":1,"prob":98,"string":"是X的一组样本观测值,求参数","option":"","pos":[{"x":709,"y":1433},{"x":1212,"y":1432},{"x":1212,"y":1463},{"x":709,"y":1464}]},{"type":1,"prob":99,"string":"θ","option":"","pos":[{"x":1212,"y":1431},{"x":1235,"y":1431},{"x":1235,"y":1464},{"x":1212,"y":1464}]},{"type":1,"prob":99,"string":"的最大似然估计值.","option":"","pos":[{"x":1235,"y":1432},{"x":1532,"y":1431},{"x":1532,"y":1462},{"x":1235,"y":1463}]}]}]}]}],"prism_version":"1.0.9","prism_wnum":0,"width":1654}', 'RequestId': '44B1FF65-D1DF-571A-9176-9FD00266FD8B'}}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