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10:07:45 GMT', 'content-type': 'application/json;charset=utf-8', 'content-length': '8003', 'connection': 'keep-alive', 'keep-alive': 'timeout=25', 'vary': 'Accept-Encoding', 'access-control-allow-origin': '*', 'access-control-expose-headers': '*', 'x-acs-request-id': '11CA9FEC-AFF8-5590-99F0-A5DC41141EAA', 'x-acs-trace-id': '1d8262d2b91b9d9e323debf6fcfb9709', 'etag': '75kiSImgKbIh6inM6me3FRQ4'}, 'statusCode': 200, 'body': {'Data': '{"algo_version":"","doc_layout":[{"layout_type":"text","pos":[{"x":73,"y":553},{"x":73,"y":649},{"x":1569,"y":649},{"x":1569,"y":552}]},{"layout_type":"text","pos":[{"x":80,"y":231},{"x":80,"y":271},{"x":520,"y":271},{"x":520,"y":231}]},{"layout_type":"text","pos":[{"x":77,"y":498},{"x":77,"y":539},{"x":419,"y":539},{"x":419,"y":498}]},{"layout_type":"text","pos":[{"x":81,"y":177},{"x":81,"y":218},{"x":1191,"y":218},{"x":1191,"y":177}]},{"layout_type":"text","pos":[{"x":80,"y":295},{"x":80,"y":418},{"x":634,"y":418},{"x":634,"y":295}]},{"layout_type":"text","pos":[{"x":78,"y":124},{"x":78,"y":164},{"x":418,"y":164},{"x":418,"y":124}]}],"doc_sptext":[{"layout_type":"bold","pos":[{"x":86,"y":127},{"x":86,"y":162},{"x":417,"y":162},{"x":417,"y":127}]},{"layout_type":"bold","pos":[{"x":78,"y":502},{"x":78,"y":536},{"x":416,"y":536},{"x":416,"y":502}]},{"layout_type":"bold","pos":[{"x":695,"y":185},{"x":695,"y":212},{"x":717,"y":212},{"x":717,"y":185}]},{"layout_type":"bold","pos":[{"x":194,"y":340},{"x":194,"y":368},{"x":217,"y":368},{"x":217,"y":340}]}],"doc_subfield":[{"layout_type":"single","pos":[{"x":73,"y":19},{"x":73,"y":652},{"x":1573,"y":652},{"x":1573,"y":19}]}],"figure":[{"type":"subject_big_bracket","x":116,"y":289,"w":519,"h":139,"box":{"x":0,"y":0,"w":0,"h":0,"angle":-90},"points":[{"x":116,"y":289},{"x":635,"y":289},{"x":635,"y":428},{"x":116,"y":428}]},{"type":"subject_question","x":0,"y":0,"w":0,"h":0,"box":{"x":631,"y":299,"w":271,"h":1125,"angle":-90},"points":[{"x":69,"y":163},{"x":1193,"y":163},{"x":1193,"y":434},{"x":69,"y":434}]},{"type":"subject_question","x":0,"y":0,"w":0,"h":0,"box":{"x":819,"y":600,"w":100,"h":1516,"angle":-90},"points":[{"x":61,"y":550},{"x":1577,"y":550},{"x":1577,"y":650},{"x":61,"y":650}]}],"height":2339,"orgHeight":2339,"orgWidth":1654,"page_id":0,"page_title":"","part_info":[{"part_title":"t一、(本题满分6分)","pos_list":[[{"x":78,"y":123},{"x":1190,"y":125},{"x":1191,"y":428},{"x":78,"y":428}]],"subject_list":[{"index":0,"type":15,"num_choices":0,"prob":0,"text":"已知A,B为3阶矩阵,且满足$$2 A ^ { - 1 } B = B - 4 E ,$$其中E是3阶单位矩阵.(1)证明:矩阵A-2E可逆;","figure_list":[],"table_list":[],"answer_list":[[{"x":0,"y":163},{"x":1654,"y":163},{"x":1654,"y":550},{"x":0,"y":550}]],"pos_list":[[{"x":69,"y":163},{"x":1193,"y":163},{"x":1193,"y":434},{"x":69,"y":434}]],"element_list":[{"type":0,"text":"已知A,B为3阶矩阵,且满足$$2 A ^ { - 1 } B = B - 4 E ,$$其中E是3阶单位矩阵.","pos_list":[[{"x":78,"y":179},{"x":1190,"y":174},{"x":1191,"y":216},{"x":78,"y":221}]],"content_list":[{"type":1,"prob":99,"string":"已知A,B为3阶矩阵,且满足","option":"","pos":[{"x":78,"y":184},{"x":544,"y":182},{"x":544,"y":213},{"x":78,"y":215}]},{"type":2,"prob":99,"string":"$$2 A ^ { - 1 } B = B - 4 E ,$$","option":"","pos":[{"x":544,"y":177},{"x":817,"y":179},{"x":816,"y":217},{"x":544,"y":216}]},{"type":1,"prob":99,"string":"其中E是3阶单位矩阵.","option":"","pos":[{"x":817,"y":181},{"x":1191,"y":179},{"x":1191,"y":210},{"x":817,"y":212}]}]},{"type":0,"text":"(1)证明:矩阵A-2E可逆;","pos_list":[[{"x":78,"y":237},{"x":519,"y":235},{"x":519,"y":266},{"x":78,"y":268}]],"content_list":[{"type":1,"prob":99,"string":"(1)证明:矩阵A-2E可逆;","option":"","pos":[{"x":78,"y":237},{"x":519,"y":235},{"x":519,"y":266},{"x":78,"y":268}]}]}]}]},{"part_title":"十二、(本题满分6分)","pos_list":[[{"x":73,"y":499},{"x":1564,"y":500},{"x":1564,"y":648},{"x":73,"y":650}]],"subject_list":[{"index":0,"type":15,"num_choices":0,"prob":0,"text":"已知4阶方阵$$A = \\\\left( a _ { 1 } , a _ { 2 } , a _ { 3 } , a _ { 4 } \\\\right) , a _ { 1 } , a _ { 2 } , a _ { 3 } , a _ { 4 }$$均为4维列向量,其中$$\\\\alpha _ { 2 } , \\\\alpha _ { 3 } , \\\\alpha _ { 4 }$$线性无关,$$\\\\alpha _ { 1 } =$$$$2 \\\\alpha _ { 2 } - \\\\alpha _ { 3 } .$$如果$$\\\\beta = \\\\alpha _ { 1 } + \\\\alpha _ { 2 } + \\\\alpha _ { 3 } + \\\\alpha _ { 4 } ,$$,求线性方程组Ax=β的通解.","figure_list":[],"table_list":[],"answer_list":[[{"x":0,"y":550},{"x":1654,"y":550},{"x":1654,"y":2339},{"x":0,"y":2339}]],"pos_list":[[{"x":61,"y":550},{"x":1577,"y":550},{"x":1577,"y":650},{"x":61,"y":650}]],"element_list":[{"type":0,"text":"已知4阶方阵$$A = \\\\left( a _ { 1 } , a _ { 2 } , a _ { 3 } , a _ { 4 } \\\\right) , a _ { 1 } , a _ { 2 } , a _ { 3 } , a _ { 4 }$$均为4维列向量,其中$$\\\\alpha _ { 2 } , \\\\alpha _ { 3 } , \\\\alpha _ { 4 }$$线性无关,$$\\\\alpha _ { 1 } =$$$$2 \\\\alpha _ { 2 } - \\\\alpha _ { 3 } .$$如果$$\\\\beta = \\\\alpha _ { 1 } + \\\\alpha _ { 2 } + \\\\alpha _ { 3 } + \\\\alpha _ { 4 } ,$$,求线性方程组Ax=β的通解.","pos_list":[[{"x":73,"y":555},{"x":1564,"y":553},{"x":1564,"y":648},{"x":73,"y":650}]],"content_list":[{"type":1,"prob":99,"string":"已知4阶方阵","option":"","pos":[{"x":78,"y":559},{"x":297,"y":559},{"x":297,"y":589},{"x":78,"y":590}]},{"type":2,"prob":97,"string":"$$A = \\\\left( a _ { 1 } , a _ { 2 } , a _ { 3 } , a _ { 4 } \\\\right) , a _ { 1 } , a _ { 2 } , a _ { 3 } , a _ { 4 }$$","option":"","pos":[{"x":297,"y":557},{"x":825,"y":554},{"x":825,"y":593},{"x":297,"y":596}]},{"type":1,"prob":98,"string":"均为4维列向量,其中","option":"","pos":[{"x":825,"y":557},{"x":1180,"y":556},{"x":1180,"y":587},{"x":825,"y":588}]},{"type":2,"prob":98,"string":"$$\\\\alpha _ { 2 } , \\\\alpha _ { 3 } , \\\\alpha _ { 4 }$$","option":"","pos":[{"x":1180,"y":558},{"x":1322,"y":557},{"x":1322,"y":593},{"x":1180,"y":594}]},{"type":1,"prob":99,"string":"线性无关,","option":"","pos":[{"x":1322,"y":556},{"x":1490,"y":556},{"x":1490,"y":586},{"x":1322,"y":587}]},{"type":2,"prob":96,"string":"$$\\\\alpha _ { 1 } =$$","option":"","pos":[{"x":1490,"y":559},{"x":1564,"y":559},{"x":1564,"y":595},{"x":1490,"y":595}]},{"type":2,"prob":94,"string":"$$2 \\\\alpha _ { 2 } - \\\\alpha _ { 3 } .$$","option":"","pos":[{"x":73,"y":608},{"x":216,"y":608},{"x":216,"y":650},{"x":73,"y":650}]},{"type":1,"prob":99,"string":"如果","option":"","pos":[{"x":216,"y":612},{"x":301,"y":612},{"x":301,"y":642},{"x":216,"y":643}]},{"type":2,"prob":99,"string":"$$\\\\beta = \\\\alpha _ { 1 } + \\\\alpha _ { 2 } + \\\\alpha _ { 3 } + \\\\alpha _ { 4 } ,$$","option":"","pos":[{"x":301,"y":609},{"x":665,"y":609},{"x":665,"y":648},{"x":301,"y":649}]},{"type":1,"prob":99,"string":",求线性方程组","option":"","pos":[{"x":665,"y":612},{"x":893,"y":611},{"x":893,"y":642},{"x":665,"y":642}]},{"type":1,"prob":99,"string":"Ax=β","option":"","pos":[{"x":893,"y":607},{"x":1016,"y":607},{"x":1016,"y":646},{"x":893,"y":646}]},{"type":1,"prob":99,"string":"的通解.","option":"","pos":[{"x":1016,"y":611},{"x":1138,"y":611},{"x":1138,"y":641},{"x":1016,"y":641}]}]}]}]}],"prism_version":"1.0.9","prism_wnum":0,"width":1654}', 'RequestId': '11CA9FEC-AFF8-5590-99F0-A5DC41141EAA'}}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