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10:11:04 GMT', 'content-type': 'application/json;charset=utf-8', 'content-length': '13996', 'connection': 'keep-alive', 'keep-alive': 'timeout=25', 'vary': 'Accept-Encoding', 'access-control-allow-origin': '*', 'access-control-expose-headers': '*', 'x-acs-request-id': 'A8F35EF1-645D-5C06-96CE-3BA936732C22', 'x-acs-trace-id': '2b81ad69a63b5f5764bda69c0d23f2eb', 'etag': '1y1syeWAO1fFCZen4v32gag1'}, 'statusCode': 200, 'body': {'Data': '{"algo_version":"","doc_layout":[{"layout_type":"text","pos":[{"x":54,"y":1532},{"x":54,"y":1576},{"x":421,"y":1576},{"x":421,"y":1532}]},{"layout_type":"text","pos":[{"x":145,"y":139},{"x":145,"y":238},{"x":1599,"y":237},{"x":1599,"y":139}]},{"layout_type":"text","pos":[{"x":141,"y":1861},{"x":141,"y":1905},{"x":1182,"y":1905},{"x":1182,"y":1861}]},{"layout_type":"text","pos":[{"x":142,"y":249},{"x":142,"y":293},{"x":1381,"y":292},{"x":1381,"y":249}]},{"layout_type":"foot","pos":[{"x":758,"y":2267},{"x":758,"y":2299},{"x":892,"y":2299},{"x":892,"y":2267}]},{"layout_type":"text","pos":[{"x":54,"y":576},{"x":54,"y":620},{"x":421,"y":620},{"x":421,"y":576}]},{"layout_type":"text","pos":[{"x":140,"y":637},{"x":140,"y":721},{"x":909,"y":721},{"x":909,"y":637}]},{"layout_type":"text","pos":[{"x":53,"y":1009},{"x":53,"y":1051},{"x":421,"y":1051},{"x":421,"y":1009}]},{"layout_type":"text","pos":[{"x":143,"y":85},{"x":143,"y":129},{"x":1068,"y":129},{"x":1068,"y":85}]},{"layout_type":"text","pos":[{"x":144,"y":1586},{"x":144,"y":1796},{"x":695,"y":1796},{"x":695,"y":1586}]},{"layout_type":"text","pos":[{"x":139,"y":33},{"x":139,"y":74},{"x":423,"y":75},{"x":423,"y":33}]},{"layout_type":"text","pos":[{"x":142,"y":1807},{"x":142,"y":1849},{"x":517,"y":1849},{"x":517,"y":1807}]},{"layout_type":"text","pos":[{"x":145,"y":1174},{"x":145,"y":1248},{"x":812,"y":1248},{"x":812,"y":1174}]},{"layout_type":"text","pos":[{"x":142,"y":1117},{"x":142,"y":1158},{"x":523,"y":1158},{"x":523,"y":1117}]},{"layout_type":"text","pos":[{"x":141,"y":1068},{"x":141,"y":1156},{"x":1323,"y":1156},{"x":1323,"y":1068}]}],"doc_sptext":[{"layout_type":"bold","pos":[{"x":818,"y":2270},{"x":818,"y":2297},{"x":834,"y":2297},{"x":834,"y":2270}]}],"doc_subfield":[{"layout_type":"single","pos":[{"x":40,"y":6},{"x":40,"y":1908},{"x":1555,"y":1908},{"x":1555,"y":6}]}],"figure":[{"type":"subject_big_bracket","x":133,"y":1591,"w":555,"h":205,"box":{"x":0,"y":0,"w":0,"h":0,"angle":-90},"points":[{"x":133,"y":1591},{"x":688,"y":1591},{"x":688,"y":1796},{"x":133,"y":1796}]},{"type":"subject_question","x":0,"y":0,"w":0,"h":0,"box":{"x":689,"y":1128,"w":246,"h":1260,"angle":-90},"points":[{"x":59,"y":1005},{"x":1320,"y":1005},{"x":1320,"y":1251},{"x":59,"y":1251}]},{"type":"subject_question","x":0,"y":0,"w":0,"h":0,"box":{"x":483,"y":654,"w":144,"h":836,"angle":-90},"points":[{"x":65,"y":582},{"x":901,"y":582},{"x":901,"y":725},{"x":65,"y":725}]},{"type":"subject_question","x":0,"y":0,"w":0,"h":0,"box":{"x":637,"y":1721,"w":388,"h":1110,"angle":-90},"points":[{"x":82,"y":1526},{"x":1193,"y":1526},{"x":1193,"y":1914},{"x":82,"y":1914}]},{"type":"subject_question","x":0,"y":0,"w":0,"h":0,"box":{"x":868,"y":161,"w":273,"h":1482,"angle":-90},"points":[{"x":128,"y":24},{"x":1609,"y":24},{"x":1609,"y":298},{"x":128,"y":298}]}],"height":2339,"orgHeight":2339,"orgWidth":1654,"page_id":0,"page_title":"","part_info":[{"part_title":"","pos_list":[[{"x":53,"y":37},{"x":1595,"y":36},{"x":1595,"y":1904},{"x":54,"y":1905}]],"subject_list":[{"index":0,"type":15,"num_choices":0,"prob":0,"text":"6+y(万元/件).(I)求生产甲、乙两种产品的总成本函数C(x,y)(万元);(Ⅱ)当总产量为50件时,甲、乙两种产品的产量各为多少时可使总成本最小?求最小总成本;(Ⅲ)求总产量为50件且总成本最小时甲产品的边际成本,并解释其经济意义.","figure_list":[],"table_list":[],"answer_list":[[{"x":0,"y":24},{"x":1654,"y":24},{"x":1654,"y":582},{"x":0,"y":582}]],"pos_list":[[{"x":128,"y":24},{"x":1609,"y":24},{"x":1609,"y":298},{"x":128,"y":298}]],"element_list":[{"type":0,"text":"6+y(万元/件).","pos_list":[[{"x":138,"y":37},{"x":421,"y":36},{"x":421,"y":69},{"x":138,"y":69}]],"content_list":[{"type":1,"prob":99,"string":"6+y(万元/件).","option":"","pos":[{"x":138,"y":37},{"x":421,"y":36},{"x":421,"y":69},{"x":138,"y":69}]}]},{"type":0,"text":"(I)求生产甲、乙两种产品的总成本函数C(x,y)(万元);","pos_list":[[{"x":140,"y":86},{"x":1066,"y":87},{"x":1066,"y":130},{"x":140,"y":129}]],"content_list":[{"type":1,"prob":99,"string":"(Ⅰ)求生产甲、乙两种产品的总成本函数","option":"","pos":[{"x":140,"y":90},{"x":810,"y":90},{"x":810,"y":123},{"x":140,"y":123}]},{"type":1,"prob":99,"string":"C(x,y)","option":"","pos":[{"x":810,"y":86},{"x":931,"y":87},{"x":931,"y":130},{"x":810,"y":129}]},{"type":1,"prob":99,"string":"(万元);","option":"","pos":[{"x":931,"y":91},{"x":1066,"y":91},{"x":1066,"y":124},{"x":931,"y":124}]}]},{"type":0,"text":"(Ⅱ)当总产量为50件时,甲、乙两种产品的产量各为多少时可使总成本最小?求最小总成本;","pos_list":[[{"x":142,"y":145},{"x":1595,"y":145},{"x":1595,"y":233},{"x":142,"y":232}]],"content_list":[{"type":1,"prob":99,"string":"(Ⅱ)当总产量为50件时,甲、乙两种产品的产量各为多少时可使总成本最小?求最小总","option":"","pos":[{"x":142,"y":145},{"x":1595,"y":145},{"x":1595,"y":178},{"x":142,"y":177}]},{"type":1,"prob":99,"string":"成本;","option":"","pos":[{"x":142,"y":200},{"x":231,"y":200},{"x":231,"y":232},{"x":142,"y":232}]}]},{"type":0,"text":"(Ⅲ)求总产量为50件且总成本最小时甲产品的边际成本,并解释其经济意义.","pos_list":[[{"x":143,"y":254},{"x":1383,"y":255},{"x":1383,"y":287},{"x":143,"y":286}]],"content_list":[{"type":1,"prob":99,"string":"(Ⅲ)求总产量为50件且总成本最小时甲产品的边际成本,并解释其经济意义.","option":"","pos":[{"x":143,"y":254},{"x":1383,"y":255},{"x":1383,"y":287},{"x":143,"y":286}]}]}]},{"index":1,"type":12,"num_choices":0,"prob":0,"text":"(18)(本题满分10分)证明$$x \\\\ln \\\\frac { 1 + x } { 1 - x } + \\\\cos x \\\\ge 1 + \\\\frac { x ^ { 2 } } { 2 } \\\\left( - 1 &lt; x &lt; 1 \\\\right) .$$","figure_list":[],"table_list":[],"answer_list":[[{"x":0,"y":582},{"x":1654,"y":582},{"x":1654,"y":1005},{"x":0,"y":1005}]],"pos_list":[[{"x":54,"y":582},{"x":908,"y":582},{"x":908,"y":738},{"x":54,"y":738}]],"element_list":[{"type":0,"text":"(18)(本题满分10分)","pos_list":[[{"x":54,"y":582},{"x":418,"y":582},{"x":418,"y":614},{"x":54,"y":614}]],"content_list":[{"type":1,"prob":99,"string":"(18)(本题满分10分)","option":"","pos":[{"x":54,"y":582},{"x":418,"y":582},{"x":418,"y":614},{"x":54,"y":614}]}]},{"type":0,"text":"证明$$x \\\\ln \\\\frac { 1 + x } { 1 - x } + \\\\cos x \\\\ge 1 + \\\\frac { x ^ { 2 } } { 2 } \\\\left( - 1 &lt; x &lt; 1 \\\\right) .$$","pos_list":[[{"x":141,"y":625},{"x":907,"y":618},{"x":908,"y":732},{"x":142,"y":738}]],"content_list":[{"type":1,"prob":99,"string":"证明","option":"","pos":[{"x":142,"y":644},{"x":221,"y":644},{"x":221,"y":716},{"x":142,"y":716}]},{"type":2,"prob":99,"string":"$$x \\\\ln \\\\frac { 1 + x } { 1 - x } + \\\\cos x \\\\ge 1 + \\\\frac { x ^ { 2 } } { 2 } \\\\left( - 1 &lt; x &lt; 1 \\\\right) .$$","option":"","pos":[{"x":220,"y":624},{"x":907,"y":618},{"x":908,"y":732},{"x":221,"y":738}]}]}]},{"index":2,"type":15,"num_choices":0,"prob":0,"text":"(19)(本题满分10分)已知函数f(x)满足方程f\'(x)+f\'(x)-2f(x)=0及$$f \' \' \\\\left( x \\\\right) + f \\\\left( x \\\\right) = 2 e ^ { x } .$$(I)求f(x)的表达式;(Ⅱ)求曲线$$y = f \\\\left( x ^ { 2 } \\\\right) \\\\int _ { 0 } ^ { x } f \\\\left( - t ^ { 2 } \\\\right) d t$$的拐点.","figure_list":[],"table_list":[],"answer_list":[[{"x":0,"y":1005},{"x":1654,"y":1005},{"x":1654,"y":1526},{"x":0,"y":1526}]],"pos_list":[[{"x":53,"y":1005},{"x":1320,"y":1005},{"x":1320,"y":1256},{"x":53,"y":1256}]],"element_list":[{"type":0,"text":"(19)(本题满分10分)","pos_list":[[{"x":53,"y":1014},{"x":418,"y":1013},{"x":418,"y":1045},{"x":54,"y":1046}]],"content_list":[{"type":1,"prob":99,"string":"(19)(本题满分10分)","option":"","pos":[{"x":53,"y":1014},{"x":418,"y":1013},{"x":418,"y":1045},{"x":54,"y":1046}]}]},{"type":0,"text":"已知函数f(x)满足方程f\'(x)+f\'(x)-2f(x)=0及$$f \' \' \\\\left( x \\\\right) + f \\\\left( x \\\\right) = 2 e ^ { x } .$$(I)求f(x)的表达式;","pos_list":[[{"x":139,"y":1064},{"x":1318,"y":1059},{"x":1318,"y":1156},{"x":140,"y":1161}]],"content_list":[{"type":1,"prob":95,"string":"已知函数f(x)满足方程","option":"","pos":[{"x":139,"y":1070},{"x":538,"y":1068},{"x":538,"y":1101},{"x":140,"y":1103}]},{"type":1,"prob":97,"string":"f\'(x)+f\'(x)-2f(x)=0","option":"","pos":[{"x":538,"y":1062},{"x":959,"y":1061},{"x":959,"y":1108},{"x":538,"y":1109}]},{"type":1,"prob":99,"string":"及","option":"","pos":[{"x":959,"y":1067},{"x":1009,"y":1067},{"x":1009,"y":1100},{"x":959,"y":1100}]},{"type":2,"prob":97,"string":"$$f \' \' \\\\left( x \\\\right) + f \\\\left( x \\\\right) = 2 e ^ { x } .$$","option":"","pos":[{"x":1009,"y":1062},{"x":1318,"y":1063},{"x":1318,"y":1107},{"x":1009,"y":1106}]},{"type":1,"prob":86,"string":"(Ⅰ)求f(","option":"","pos":[{"x":141,"y":1121},{"x":322,"y":1120},{"x":322,"y":1154},{"x":141,"y":1155}]},{"type":1,"prob":80,"string":"x)","option":"","pos":[{"x":322,"y":1115},{"x":350,"y":1115},{"x":350,"y":1160},{"x":322,"y":1160}]},{"type":1,"prob":99,"string":"的表达式;","option":"","pos":[{"x":350,"y":1120},{"x":520,"y":1119},{"x":520,"y":1153},{"x":350,"y":1154}]}]},{"type":0,"text":"(Ⅱ)求曲线$$y = f \\\\left( x ^ { 2 } \\\\right) \\\\int _ { 0 } ^ { x } f \\\\left( - t ^ { 2 } \\\\right) d t$$的拐点.","pos_list":[[{"x":141,"y":1170},{"x":811,"y":1168},{"x":811,"y":1254},{"x":141,"y":1257}]],"content_list":[{"type":1,"prob":99,"string":"(Ⅱ)求曲线","option":"","pos":[{"x":141,"y":1190},{"x":342,"y":1189},{"x":343,"y":1235},{"x":141,"y":1236}]},{"type":2,"prob":99,"string":"$$y = f \\\\left( x ^ { 2 } \\\\right) \\\\int _ { 0 } ^ { x } f \\\\left( - t ^ { 2 } \\\\right) d t$$","option":"","pos":[{"x":342,"y":1170},{"x":686,"y":1168},{"x":687,"y":1255},{"x":343,"y":1256}]},{"type":1,"prob":99,"string":"的拐点.","option":"","pos":[{"x":686,"y":1187},{"x":811,"y":1187},{"x":811,"y":1233},{"x":687,"y":1233}]}]}]},{"index":3,"type":15,"num_choices":0,"prob":0,"text":"(20)(本题满分11分)(I)计算行列式|A|;(Ⅱ)当实数a为何值时,方程组Ax=β有无穷多解,并求其通解.","figure_list":[],"table_list":[],"answer_list":[[{"x":0,"y":1526},{"x":1654,"y":1526},{"x":1654,"y":2339},{"x":0,"y":2339}]],"pos_list":[[{"x":54,"y":1526},{"x":1193,"y":1526},{"x":1193,"y":1914},{"x":54,"y":1914}]],"element_list":[{"type":0,"text":"(20)(本题满分11分)","pos_list":[[{"x":54,"y":1539},{"x":419,"y":1538},{"x":419,"y":1570},{"x":54,"y":1571}]],"content_list":[{"type":1,"prob":99,"string":"(20)(本题满分11分)","option":"","pos":[{"x":54,"y":1539},{"x":419,"y":1538},{"x":419,"y":1570},{"x":54,"y":1571}]}]},{"type":0,"text":"(I)计算行列式|A|;","pos_list":[[{"x":140,"y":1813},{"x":515,"y":1811},{"x":515,"y":1844},{"x":140,"y":1845}]],"content_list":[{"type":1,"prob":93,"string":"(Ⅰ)计算行列式|A|;","option":"","pos":[{"x":140,"y":1813},{"x":515,"y":1811},{"x":515,"y":1844},{"x":140,"y":1845}]}]},{"type":0,"text":"(Ⅱ)当实数a为何值时,方程组Ax=β有无穷多解,并求其通解.","pos_list":[[{"x":141,"y":1865},{"x":1177,"y":1864},{"x":1177,"y":1904},{"x":141,"y":1905}]],"content_list":[{"type":1,"prob":99,"string":"(Ⅱ)当实数","option":"","pos":[{"x":141,"y":1867},{"x":354,"y":1867},{"x":354,"y":1899},{"x":141,"y":1899}]},{"type":1,"prob":99,"string":"a","option":"","pos":[{"x":354,"y":1875},{"x":367,"y":1875},{"x":367,"y":1896},{"x":354,"y":1896}]},{"type":1,"prob":99,"string":"为何值时,方程组","option":"","pos":[{"x":368,"y":1867},{"x":662,"y":1866},{"x":662,"y":1899},{"x":368,"y":1899}]},{"type":1,"prob":99,"string":"Ax=β","option":"","pos":[{"x":662,"y":1865},{"x":775,"y":1864},{"x":775,"y":1904},{"x":662,"y":1905}]},{"type":1,"prob":94,"string":"有无穷多解,并求其通解.","option":"","pos":[{"x":775,"y":1866},{"x":1177,"y":1866},{"x":1177,"y":1898},{"x":775,"y":1899}]}]}]}]}],"prism_version":"1.0.9","prism_wnum":0,"width":1654}', 'RequestId': 'A8F35EF1-645D-5C06-96CE-3BA936732C22'}}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