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10:11:12 GMT', 'content-type': 'application/json;charset=utf-8', 'content-length': '14288', 'connection': 'keep-alive', 'keep-alive': 'timeout=25', 'vary': 'Accept-Encoding', 'access-control-allow-origin': '*', 'access-control-expose-headers': '*', 'x-acs-request-id': '5AF4E093-8838-5B8E-A28E-9FED3738F9F5', 'x-acs-trace-id': '56928f8728c013dd10b15b8ce4ab545d', 'etag': '1cb5N7fTMfAkddLZoAo88qw2'}, 'statusCode': 200, 'body': {'Data': '{"algo_version":"","doc_layout":[{"layout_type":"text","pos":[{"x":54,"y":1547},{"x":54,"y":1591},{"x":420,"y":1591},{"x":420,"y":1547}]},{"layout_type":"foot","pos":[{"x":758,"y":2267},{"x":758,"y":2298},{"x":892,"y":2298},{"x":892,"y":2267}]},{"layout_type":"text","pos":[{"x":53,"y":524},{"x":53,"y":568},{"x":420,"y":568},{"x":420,"y":524}]},{"layout_type":"text","pos":[{"x":137,"y":587},{"x":137,"y":673},{"x":947,"y":673},{"x":947,"y":587}]},{"layout_type":"text","pos":[{"x":54,"y":959},{"x":54,"y":1002},{"x":422,"y":1002},{"x":422,"y":959}]},{"layout_type":"text","pos":[{"x":53,"y":32},{"x":53,"y":74},{"x":421,"y":74},{"x":421,"y":32}]},{"layout_type":"text","pos":[{"x":130,"y":1605},{"x":130,"y":1753},{"x":1010,"y":1753},{"x":1010,"y":1605}]},{"layout_type":"text","pos":[{"x":135,"y":1011},{"x":135,"y":1064},{"x":1434,"y":1064},{"x":1434,"y":1011}]},{"layout_type":"text","pos":[{"x":144,"y":1825},{"x":144,"y":1866},{"x":710,"y":1866},{"x":710,"y":1825}]},{"layout_type":"text","pos":[{"x":154,"y":84},{"x":154,"y":296},{"x":1171,"y":296},{"x":1171,"y":84}]},{"layout_type":"text","pos":[{"x":144,"y":1079},{"x":144,"y":1266},{"x":800,"y":1266},{"x":800,"y":1079}]},{"layout_type":"text","pos":[{"x":141,"y":1771},{"x":141,"y":1812},{"x":781,"y":1812},{"x":781,"y":1771}]}],"doc_sptext":[{"layout_type":"bold","pos":[{"x":818,"y":2271},{"x":818,"y":2297},{"x":834,"y":2297},{"x":834,"y":2271}]},{"layout_type":"bold","pos":[{"x":676,"y":1832},{"x":676,"y":1862},{"x":707,"y":1862},{"x":707,"y":1832}]}],"doc_subfield":[{"layout_type":"single","pos":[{"x":48,"y":5},{"x":48,"y":1876},{"x":1430,"y":1876},{"x":1430,"y":5}]}],"figure":[{"type":"subject_big_bracket","x":170,"y":1607,"w":518,"h":153,"box":{"x":0,"y":0,"w":0,"h":0,"angle":-90},"points":[{"x":170,"y":1607},{"x":688,"y":1607},{"x":688,"y":1760},{"x":170,"y":1760}]},{"type":"subject_question","x":0,"y":0,"w":0,"h":0,"box":{"x":540,"y":1711,"w":313,"h":945,"angle":-90},"points":[{"x":67,"y":1554},{"x":1011,"y":1554},{"x":1011,"y":1866},{"x":67,"y":1866}]},{"type":"subject_question","x":0,"y":0,"w":0,"h":0,"box":{"x":749,"y":1112,"w":308,"h":1397,"angle":-90},"points":[{"x":50,"y":958},{"x":1446,"y":959},{"x":1446,"y":1265},{"x":50,"y":1265}]},{"type":"subject_question","x":0,"y":0,"w":0,"h":0,"box":{"x":505,"y":604,"w":152,"h":884,"angle":-90},"points":[{"x":63,"y":528},{"x":946,"y":528},{"x":946,"y":680},{"x":63,"y":680}]},{"type":"subject_question","x":0,"y":0,"w":0,"h":0,"box":{"x":627,"y":164,"w":274,"h":1110,"angle":-90},"points":[{"x":73,"y":27},{"x":1181,"y":28},{"x":1181,"y":300},{"x":73,"y":300}]}],"height":2339,"orgHeight":2339,"orgWidth":1654,"page_id":0,"page_title":"","part_info":[{"part_title":"","pos_list":[[{"x":54,"y":36},{"x":1432,"y":37},{"x":1432,"y":1863},{"x":54,"y":1865}]],"subject_list":[{"index":0,"type":15,"num_choices":0,"prob":0,"text":"(17)(本题满分10分)设函数f(u)具有连续导数,且$$z = f \\\\left( e ^ { x } \\\\cos y \\\\right)$$满足$$\\\\cos y \\\\frac { a z } { \\\\partial x } - \\\\sin y \\\\frac { \\\\partial z } { \\\\partial y } = \\\\left( 4 z + e ^ { x } \\\\cos y \\\\right) e ^ { x } .$$若f(0)=0,求f(u)的表达式.","figure_list":[],"table_list":[],"answer_list":[[{"x":0,"y":27},{"x":1654,"y":27},{"x":1654,"y":528},{"x":0,"y":528}]],"pos_list":[[{"x":54,"y":27},{"x":1181,"y":28},{"x":1181,"y":300},{"x":54,"y":300}]],"element_list":[{"type":0,"text":"(17)(本题满分10分)","pos_list":[[{"x":54,"y":36},{"x":419,"y":37},{"x":419,"y":69},{"x":54,"y":68}]],"content_list":[{"type":1,"prob":95,"string":"(17)(本题满分10分)","option":"","pos":[{"x":54,"y":36},{"x":419,"y":37},{"x":419,"y":69},{"x":54,"y":68}]}]},{"type":0,"text":"设函数f(u)具有连续导数,且$$z = f \\\\left( e ^ { x } \\\\cos y \\\\right)$$满足$$\\\\cos y \\\\frac { a z } { \\\\partial x } - \\\\sin y \\\\frac { \\\\partial z } { \\\\partial y } = \\\\left( 4 z + e ^ { x } \\\\cos y \\\\right) e ^ { x } .$$若f(0)=0,求f(u)的表达式.","pos_list":[[{"x":139,"y":87},{"x":1167,"y":84},{"x":1168,"y":290},{"x":140,"y":293}]],"content_list":[{"type":1,"prob":99,"string":"设函数f(u)具有连续导数,且","option":"","pos":[{"x":141,"y":91},{"x":625,"y":91},{"x":625,"y":125},{"x":142,"y":126}]},{"type":2,"prob":99,"string":"$$z = f \\\\left( e ^ { x } \\\\cos y \\\\right)$$","option":"","pos":[{"x":625,"y":86},{"x":844,"y":85},{"x":844,"y":133},{"x":625,"y":134}]},{"type":1,"prob":99,"string":"满足","option":"","pos":[{"x":844,"y":90},{"x":932,"y":90},{"x":932,"y":125},{"x":844,"y":125}]},{"type":2,"prob":94,"string":"$$\\\\cos y \\\\frac { a z } { \\\\partial x } - \\\\sin y \\\\frac { \\\\partial z } { \\\\partial y } = \\\\left( 4 z + e ^ { x } \\\\cos y \\\\right) e ^ { x } .$$","option":"","pos":[{"x":560,"y":145},{"x":1167,"y":143},{"x":1168,"y":236},{"x":561,"y":238}]},{"type":1,"prob":99,"string":"若","option":"","pos":[{"x":140,"y":253},{"x":180,"y":253},{"x":180,"y":288},{"x":140,"y":288}]},{"type":1,"prob":99,"string":"f(0)=0,","option":"","pos":[{"x":180,"y":249},{"x":332,"y":250},{"x":332,"y":292},{"x":180,"y":291}]},{"type":1,"prob":98,"string":"求f(u)的表达式.","option":"","pos":[{"x":332,"y":253},{"x":621,"y":252},{"x":621,"y":286},{"x":332,"y":287}]}]}]},{"index":1,"type":12,"num_choices":0,"prob":0,"text":"(18)(本题满分10分)求幂级数$$\\\\sum _ { n = 0 } ^ { \\\\infty } { \\\\left( n + 1 \\\\right) \\\\left( n + 3 \\\\right) x ^ { n } }$$的收敛域及和函数.n=0","figure_list":[],"table_list":[],"answer_list":[[{"x":0,"y":528},{"x":1654,"y":528},{"x":1654,"y":958},{"x":0,"y":958}]],"pos_list":[[{"x":54,"y":528},{"x":946,"y":528},{"x":946,"y":680},{"x":54,"y":680}]],"element_list":[{"type":0,"text":"(18)(本题满分10分)","pos_list":[[{"x":54,"y":529},{"x":419,"y":531},{"x":419,"y":562},{"x":54,"y":561}]],"content_list":[{"type":1,"prob":99,"string":"(18)(本题满分10分)","option":"","pos":[{"x":54,"y":529},{"x":419,"y":531},{"x":419,"y":562},{"x":54,"y":561}]}]},{"type":0,"text":"求幂级数$$\\\\sum _ { n = 0 } ^ { \\\\infty } { \\\\left( n + 1 \\\\right) \\\\left( n + 3 \\\\right) x ^ { n } }$$的收敛域及和函数.n=0","pos_list":[[{"x":140,"y":593},{"x":944,"y":589},{"x":945,"y":671},{"x":141,"y":675}]],"content_list":[{"type":1,"prob":99,"string":"求幂级数","option":"","pos":[{"x":141,"y":602},{"x":294,"y":602},{"x":294,"y":657},{"x":141,"y":657}]},{"type":2,"prob":98,"string":"$$\\\\sum _ { n = 0 } ^ { \\\\infty } { \\\\left( n + 1 \\\\right) \\\\left( n + 3 \\\\right) x ^ { n } }$$","option":"","pos":[{"x":294,"y":592},{"x":629,"y":590},{"x":629,"y":668},{"x":294,"y":670}]},{"type":1,"prob":99,"string":"的收敛域及和函数.","option":"","pos":[{"x":629,"y":603},{"x":945,"y":603},{"x":945,"y":657},{"x":629,"y":657}]},{"type":1,"prob":99,"string":"n=0","option":"","pos":[{"x":293,"y":659},{"x":339,"y":657},{"x":340,"y":672},{"x":293,"y":674}]}]}]},{"index":2,"type":15,"num_choices":0,"prob":0,"text":"(19)(本题满分10分)设函数f(x),g(x)在区间[a,b]上连续,且f(x)单调增加,0≤g(x)≤1.证明:$$\\\\left( I \\\\right) 0 \\\\le \\\\int _ { a } ^ { x } g \\\\left( t \\\\right) d t \\\\le x - a , x \\\\in \\\\left[ a , b \\\\right] ;$$$$\\\\left( H \\\\right) \\\\int _ { a } ^ { a + \\\\int _ { a } ^ { b } \\\\left( t \\\\left( \\\\right) \\\\right) d t } { f \\\\left( x \\\\right) } f \\\\left( x \\\\right) d x \\\\le \\\\int { a } ^ { b } f \\\\left( x \\\\right) g \\\\left( x \\\\right) d x .$$","figure_list":[],"table_list":[],"answer_list":[[{"x":0,"y":958},{"x":1654,"y":958},{"x":1654,"y":1553},{"x":0,"y":1553}]],"pos_list":[[{"x":50,"y":958},{"x":1446,"y":959},{"x":1446,"y":1268},{"x":50,"y":1268}]],"element_list":[{"type":0,"text":"(19)(本题满分10分)","pos_list":[[{"x":54,"y":965},{"x":419,"y":964},{"x":419,"y":996},{"x":54,"y":996}]],"content_list":[{"type":1,"prob":99,"string":"(19)(本题满分10分)","option":"","pos":[{"x":54,"y":965},{"x":419,"y":964},{"x":419,"y":996},{"x":54,"y":996}]}]},{"type":0,"text":"设函数f(x),g(x)在区间[a,b]上连续,且f(x)单调增加,0≤g(x)≤1.证明:","pos_list":[[{"x":142,"y":1016},{"x":1432,"y":1012},{"x":1432,"y":1058},{"x":142,"y":1062}]],"content_list":[{"type":1,"prob":99,"string":"设函数f(x),g(x)在区间[a,b]上连续,且f(x)单调增加,","option":"","pos":[{"x":142,"y":1022},{"x":1099,"y":1018},{"x":1100,"y":1051},{"x":142,"y":1056}]},{"type":1,"prob":99,"string":"0≤g(x)≤1.","option":"","pos":[{"x":1099,"y":1013},{"x":1340,"y":1012},{"x":1340,"y":1058},{"x":1100,"y":1059}]},{"type":1,"prob":99,"string":"证明:","option":"","pos":[{"x":1340,"y":1016},{"x":1432,"y":1016},{"x":1432,"y":1050},{"x":1340,"y":1050}]}]},{"type":0,"text":"$$\\\\left( I \\\\right) 0 \\\\le \\\\int _ { a } ^ { x } g \\\\left( t \\\\right) d t \\\\le x - a , x \\\\in \\\\left[ a , b \\\\right] ;$$$$\\\\left( H \\\\right) \\\\int _ { a } ^ { a + \\\\int _ { a } ^ { b } \\\\left( t \\\\left( \\\\right) \\\\right) d t } { f \\\\left( x \\\\right) } f \\\\left( x \\\\right) d x \\\\le \\\\int { a } ^ { b } f \\\\left( x \\\\right) g \\\\left( x \\\\right) d x .$$","pos_list":[[{"x":141,"y":1072},{"x":798,"y":1071},{"x":798,"y":1267},{"x":142,"y":1268}]],"content_list":[{"type":2,"prob":99,"string":"$$\\\\left( I \\\\right) 0 \\\\le \\\\int _ { a } ^ { x } g \\\\left( t \\\\right) d t \\\\le x - a , x \\\\in \\\\left[ a , b \\\\right] ;$$","option":"","pos":[{"x":145,"y":1072},{"x":798,"y":1071},{"x":798,"y":1149},{"x":145,"y":1149}]},{"type":2,"prob":89,"string":"$$\\\\left( H \\\\right) \\\\int _ { a } ^ { a + \\\\int _ { a } ^ { b } \\\\left( t \\\\left( \\\\right) \\\\right) d t } { f \\\\left( x \\\\right) } f \\\\left( x \\\\right) d x \\\\le \\\\int { a } ^ { b } f \\\\left( x \\\\right) g \\\\left( x \\\\right) d x .$$","option":"","pos":[{"x":141,"y":1171},{"x":740,"y":1169},{"x":740,"y":1265},{"x":142,"y":1268}]}]}]},{"index":3,"type":15,"num_choices":0,"prob":0,"text":"(20)(本题满分11分),E为3阶单位矩阵.(I)求方程组Ax=0的一个基础解系;(Ⅱ)求满足AB=E的所有矩阵B.","figure_list":[],"table_list":[],"answer_list":[[{"x":0,"y":1553},{"x":1654,"y":1553},{"x":1654,"y":2339},{"x":0,"y":2339}]],"pos_list":[[{"x":54,"y":1553},{"x":1011,"y":1553},{"x":1011,"y":1866},{"x":54,"y":1866}]],"element_list":[{"type":0,"text":"(20)(本题满分11分)","pos_list":[[{"x":54,"y":1553},{"x":420,"y":1554},{"x":420,"y":1586},{"x":54,"y":1584}]],"content_list":[{"type":1,"prob":99,"string":"(20)(本题满分11分)","option":"","pos":[{"x":54,"y":1553},{"x":420,"y":1554},{"x":420,"y":1586},{"x":54,"y":1584}]}]},{"type":0,"text":",E为3阶单位矩阵.","pos_list":[[{"x":170,"y":1607},{"x":1006,"y":1607},{"x":1006,"y":1760},{"x":170,"y":1760}]],"content_list":[{"type":1,"prob":100,"string":"","option":"","pos":[{"x":170,"y":1607},{"x":688,"y":1607},{"x":688,"y":1760},{"x":170,"y":1760}]},{"type":1,"prob":99,"string":",E为3阶单位矩阵.","option":"","pos":[{"x":679,"y":1664},{"x":1006,"y":1663},{"x":1006,"y":1697},{"x":679,"y":1698}]}]},{"type":0,"text":"(I)求方程组Ax=0的一个基础解系;","pos_list":[[{"x":141,"y":1772},{"x":775,"y":1771},{"x":775,"y":1809},{"x":141,"y":1810}]],"content_list":[{"type":1,"prob":94,"string":"(Ⅰ)求方程组","option":"","pos":[{"x":141,"y":1775},{"x":384,"y":1775},{"x":384,"y":1806},{"x":141,"y":1807}]},{"type":1,"prob":99,"string":"Ax=0","option":"","pos":[{"x":384,"y":1772},{"x":496,"y":1772},{"x":496,"y":1809},{"x":384,"y":1810}]},{"type":1,"prob":99,"string":"的一个基础解系;","option":"","pos":[{"x":496,"y":1775},{"x":775,"y":1774},{"x":775,"y":1806},{"x":496,"y":1806}]}]},{"type":0,"text":"(Ⅱ)求满足AB=E的所有矩阵B.","pos_list":[[{"x":143,"y":1827},{"x":709,"y":1826},{"x":710,"y":1863},{"x":143,"y":1865}]],"content_list":[{"type":1,"prob":99,"string":"(Ⅱ)求满足","option":"","pos":[{"x":143,"y":1830},{"x":351,"y":1830},{"x":351,"y":1861},{"x":143,"y":1861}]},{"type":1,"prob":99,"string":"AB=E","option":"","pos":[{"x":350,"y":1827},{"x":473,"y":1826},{"x":473,"y":1864},{"x":351,"y":1864}]},{"type":1,"prob":99,"string":"的所有矩阵B.","option":"","pos":[{"x":473,"y":1829},{"x":709,"y":1829},{"x":710,"y":1860},{"x":473,"y":1860}]}]}]}]}],"prism_version":"1.0.9","prism_wnum":0,"width":1654}', 'RequestId': '5AF4E093-8838-5B8E-A28E-9FED3738F9F5'}}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