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10:04:28 GMT', 'content-type': 'application/json;charset=utf-8', 'content-length': '16149', 'connection': 'keep-alive', 'keep-alive': 'timeout=25', 'vary': 'Accept-Encoding', 'access-control-allow-origin': '*', 'access-control-expose-headers': '*', 'x-acs-request-id': '70BE5E77-0EC1-555F-BDBD-870B3C2DAAFE', 'x-acs-trace-id': '2490ddd8efe3d108f01573ae39688efb', 'etag': '1CCgEhPmRXUcjDSfGRJXmlw4'}, 'statusCode': 200, 'body': {'Data': '{"algo_version":"","doc_layout":[{"layout_type":"text","pos":[{"x":136,"y":86},{"x":136,"y":190},{"x":1600,"y":190},{"x":1600,"y":86}]},{"layout_type":"foot","pos":[{"x":758,"y":2267},{"x":758,"y":2297},{"x":892,"y":2297},{"x":892,"y":2267}]},{"layout_type":"text","pos":[{"x":52,"y":31},{"x":52,"y":73},{"x":422,"y":73},{"x":422,"y":31}]},{"layout_type":"text","pos":[{"x":95,"y":1459},{"x":95,"y":1616},{"x":1596,"y":1616},{"x":1596,"y":1459}]},{"layout_type":"text","pos":[{"x":53,"y":1406},{"x":53,"y":1449},{"x":423,"y":1449},{"x":423,"y":1406}]},{"layout_type":"text","pos":[{"x":53,"y":586},{"x":53,"y":629},{"x":421,"y":629},{"x":421,"y":586}]},{"layout_type":"text","pos":[{"x":120,"y":640},{"x":120,"y":838},{"x":1602,"y":838},{"x":1602,"y":640}]},{"layout_type":"text","pos":[{"x":144,"y":909},{"x":144,"y":951},{"x":614,"y":951},{"x":614,"y":909}]},{"layout_type":"text","pos":[{"x":143,"y":1640},{"x":143,"y":1767},{"x":688,"y":1767},{"x":688,"y":1640}]}],"doc_sptext":[{"layout_type":"bold","pos":[{"x":815,"y":2271},{"x":815,"y":2296},{"x":835,"y":2296},{"x":835,"y":2271}]}],"doc_subfield":[{"layout_type":"single","pos":[{"x":46,"y":0},{"x":46,"y":1770},{"x":1603,"y":1770},{"x":1603,"y":0}]}],"figure":[{"type":"subject_question","x":0,"y":0,"w":0,"h":0,"box":{"x":825,"y":1591,"w":364,"h":1562,"angle":-90},"points":[{"x":44,"y":1410},{"x":1606,"y":1410},{"x":1606,"y":1772},{"x":44,"y":1772}]},{"type":"subject_question","x":0,"y":0,"w":0,"h":0,"box":{"x":833,"y":784,"w":343,"h":1540,"angle":-90},"points":[{"x":64,"y":612},{"x":1603,"y":612},{"x":1603,"y":955},{"x":64,"y":954}]},{"type":"subject_question","x":0,"y":0,"w":0,"h":0,"box":{"x":832,"y":113,"w":175,"h":1557,"angle":-90},"points":[{"x":54,"y":26},{"x":1610,"y":26},{"x":1610,"y":200},{"x":54,"y":200}]}],"height":2339,"orgHeight":2339,"orgWidth":1654,"page_id":0,"page_title":"","part_info":[{"part_title":"","pos_list":[[{"x":53,"y":35},{"x":1596,"y":36},{"x":1597,"y":1775},{"x":53,"y":1776}]],"subject_list":[{"index":0,"type":15,"num_choices":0,"prob":0,"text":"(21)(本题满分11分)设二次型$$f \\\\left( x _ { 1 } , x _ { 2 } , x _ { 3 } \\\\right) = 2 x _ { 1 } ^ { 2 } - x _ { 2 } ^ { 2 } + a x _ { 3 } ^ { 2 } + 2 x _ { 1 } x _ { 2 } - 8 x _ { 1 } x _ { 3 } + 2 x _ { 2 } x _ { 3 }$$在正交变换x=Qy下的标准形为$$\\\\lambda _ { 1 } y _ { 1 } ^ { 2 } + \\\\lambda _ { 2 } y _ { 2 } ^ { 2 } ,$$,求a的值及一个正交矩阵0.","figure_list":[],"table_list":[],"answer_list":[[{"x":0,"y":26},{"x":1654,"y":26},{"x":1654,"y":592},{"x":0,"y":592}]],"pos_list":[[{"x":53,"y":26},{"x":1610,"y":26},{"x":1610,"y":200},{"x":53,"y":200}]],"element_list":[{"type":0,"text":"(21)(本题满分11分)","pos_list":[[{"x":53,"y":35},{"x":422,"y":36},{"x":422,"y":68},{"x":53,"y":67}]],"content_list":[{"type":1,"prob":99,"string":"(21)(本题满分11分)","option":"","pos":[{"x":53,"y":35},{"x":422,"y":36},{"x":422,"y":68},{"x":53,"y":67}]}]},{"type":0,"text":"设二次型$$f \\\\left( x _ { 1 } , x _ { 2 } , x _ { 3 } \\\\right) = 2 x _ { 1 } ^ { 2 } - x _ { 2 } ^ { 2 } + a x _ { 3 } ^ { 2 } + 2 x _ { 1 } x _ { 2 } - 8 x _ { 1 } x _ { 3 } + 2 x _ { 2 } x _ { 3 }$$在正交变换x=Qy下的标准形为$$\\\\lambda _ { 1 } y _ { 1 } ^ { 2 } + \\\\lambda _ { 2 } y _ { 2 } ^ { 2 } ,$$,求a的值及一个正交矩阵0.","pos_list":[[{"x":144,"y":86},{"x":1596,"y":79},{"x":1596,"y":186},{"x":144,"y":193}]],"content_list":[{"type":1,"prob":99,"string":"设二次型","option":"","pos":[{"x":144,"y":94},{"x":292,"y":94},{"x":292,"y":128},{"x":145,"y":128}]},{"type":2,"prob":99,"string":"$$f \\\\left( x _ { 1 } , x _ { 2 } , x _ { 3 } \\\\right) = 2 x _ { 1 } ^ { 2 } - x _ { 2 } ^ { 2 } + a x _ { 3 } ^ { 2 } + 2 x _ { 1 } x _ { 2 } - 8 x _ { 1 } x _ { 3 } + 2 x _ { 2 } x _ { 3 }$$","option":"","pos":[{"x":292,"y":86},{"x":1087,"y":81},{"x":1087,"y":132},{"x":292,"y":137}]},{"type":1,"prob":99,"string":"在正交变换","option":"","pos":[{"x":1087,"y":90},{"x":1293,"y":89},{"x":1293,"y":123},{"x":1087,"y":124}]},{"type":1,"prob":99,"string":"x=Qy","option":"","pos":[{"x":1293,"y":88},{"x":1400,"y":89},{"x":1400,"y":130},{"x":1293,"y":129}]},{"type":1,"prob":99,"string":"下的标准形","option":"","pos":[{"x":1400,"y":88},{"x":1596,"y":87},{"x":1596,"y":121},{"x":1400,"y":122}]},{"type":1,"prob":99,"string":"为","option":"","pos":[{"x":144,"y":151},{"x":182,"y":151},{"x":182,"y":186},{"x":144,"y":186}]},{"type":2,"prob":99,"string":"$$\\\\lambda _ { 1 } y _ { 1 } ^ { 2 } + \\\\lambda _ { 2 } y _ { 2 } ^ { 2 } ,$$","option":"","pos":[{"x":182,"y":142},{"x":366,"y":141},{"x":366,"y":191},{"x":182,"y":193}]},{"type":1,"prob":99,"string":",求","option":"","pos":[{"x":366,"y":151},{"x":416,"y":151},{"x":416,"y":184},{"x":366,"y":184}]},{"type":1,"prob":99,"string":"a","option":"","pos":[{"x":416,"y":157},{"x":438,"y":157},{"x":438,"y":181},{"x":416,"y":181}]},{"type":1,"prob":94,"string":"的值及一个正交矩阵0.","option":"","pos":[{"x":438,"y":150},{"x":824,"y":148},{"x":824,"y":181},{"x":438,"y":183}]}]}]},{"index":1,"type":15,"num_choices":0,"prob":0,"text":"(22)(本题满分11分)设随机变量X,Y相互独立,且X的概率分布为$$P \\\\left\\\\{ X = 0 \\\\right\\\\} = P \\\\left\\\\{ X = 2 \\\\right\\\\} = \\\\frac { 1 } { 2 } , Y$$的概率密度为$$f \\\\left( y \\\\right) = \\\\left\\\\{ \\\\begin{array}{l} 2 y , 0 &lt; y &lt; 1 , \\\\\\\\ 0 \\\\end{array} \\\\right.$$0&lt;y&lt;1,其他.(I)求P{Y≤E(Y)};(Ⅱ)求Z=X+Y的概率密度.","figure_list":[],"table_list":[],"answer_list":[[{"x":0,"y":592},{"x":1654,"y":592},{"x":1654,"y":1410},{"x":0,"y":1410}]],"pos_list":[[{"x":53,"y":592},{"x":1603,"y":592},{"x":1603,"y":955},{"x":53,"y":954}]],"element_list":[{"type":0,"text":"(22)(本题满分11分)","pos_list":[[{"x":53,"y":592},{"x":421,"y":592},{"x":421,"y":624},{"x":53,"y":624}]],"content_list":[{"type":1,"prob":96,"string":"(22)(本题满分11分)","option":"","pos":[{"x":53,"y":592},{"x":421,"y":592},{"x":421,"y":624},{"x":53,"y":624}]}]},{"type":0,"text":"设随机变量X,Y相互独立,且X的概率分布为$$P \\\\left\\\\{ X = 0 \\\\right\\\\} = P \\\\left\\\\{ X = 2 \\\\right\\\\} = \\\\frac { 1 } { 2 } , Y$$的概率密度为$$f \\\\left( y \\\\right) = \\\\left\\\\{ \\\\begin{array}{l} 2 y , 0 &lt; y &lt; 1 , \\\\\\\\ 0 \\\\end{array} \\\\right.$$0&lt;y&lt;1,其他.","pos_list":[[{"x":137,"y":650},{"x":1593,"y":645},{"x":1594,"y":830},{"x":138,"y":834}]],"content_list":[{"type":1,"prob":98,"string":"设随机变量X,Y相互独立,且X的概率分布为","option":"","pos":[{"x":144,"y":658},{"x":904,"y":655},{"x":904,"y":717},{"x":145,"y":719}]},{"type":2,"prob":98,"string":"$$P \\\\left\\\\{ X = 0 \\\\right\\\\} = P \\\\left\\\\{ X = 2 \\\\right\\\\} = \\\\frac { 1 } { 2 } , Y$$","option":"","pos":[{"x":904,"y":648},{"x":1360,"y":646},{"x":1360,"y":722},{"x":904,"y":724}]},{"type":1,"prob":99,"string":"的概率密度为","option":"","pos":[{"x":1360,"y":654},{"x":1593,"y":653},{"x":1594,"y":715},{"x":1360,"y":715}]},{"type":2,"prob":96,"string":"$$f \\\\left( y \\\\right) = \\\\left\\\\{ \\\\begin{array}{l} 2 y , 0 &lt; y &lt; 1 , \\\\\\\\ 0 \\\\end{array} \\\\right.$$","option":"","pos":[{"x":138,"y":736},{"x":520,"y":735},{"x":520,"y":823},{"x":138,"y":824}]},{"type":1,"prob":99,"string":"0&lt;y&lt;1,","option":"","pos":[{"x":359,"y":748},{"x":521,"y":747},{"x":521,"y":783},{"x":359,"y":784}]},{"type":1,"prob":99,"string":"其他.","option":"","pos":[{"x":364,"y":800},{"x":465,"y":799},{"x":465,"y":832},{"x":364,"y":834}]}]},{"type":0,"text":"(I)求","pos_list":[[{"x":146,"y":857},{"x":269,"y":858},{"x":269,"y":890},{"x":146,"y":890}]],"content_list":[{"type":1,"prob":92,"string":"(Ⅰ)求","option":"","pos":[{"x":146,"y":857},{"x":269,"y":858},{"x":269,"y":890},{"x":146,"y":890}]}]},{"type":0,"text":"P{Y≤E(Y)};","pos_list":[[{"x":269,"y":852},{"x":498,"y":851},{"x":498,"y":896},{"x":269,"y":896}]],"content_list":[{"type":1,"prob":99,"string":"P{Y≤E(Y)};","option":"","pos":[{"x":269,"y":852},{"x":498,"y":851},{"x":498,"y":896},{"x":269,"y":896}]}]},{"type":0,"text":"(Ⅱ)求Z=X+Y的概率密度.","pos_list":[[{"x":147,"y":909},{"x":611,"y":909},{"x":611,"y":949},{"x":147,"y":949}]],"content_list":[{"type":1,"prob":99,"string":"(Ⅱ)求","option":"","pos":[{"x":147,"y":912},{"x":269,"y":912},{"x":270,"y":945},{"x":147,"y":945}]},{"type":1,"prob":99,"string":"Z=X+Y","option":"","pos":[{"x":270,"y":909},{"x":415,"y":909},{"x":414,"y":949},{"x":269,"y":948}]},{"type":1,"prob":99,"string":"的概率密度.","option":"","pos":[{"x":415,"y":912},{"x":611,"y":912},{"x":611,"y":945},{"x":415,"y":945}]}]}]},{"index":2,"type":15,"num_choices":0,"prob":0,"text":"(23)(本题满分11分)某工程师为了解一台天平的精度,用该天平对一物体的质量做n次测量,该物体的质量\\\\mu是已知的.设n次测量结果$$X _ { 1 } , X _ { 2 } , \\\\cdots , X _ { n }$$相互独立且均服从正态分布$$N \\\\left( \\\\mu , \\\\sigma ^ { 2 } \\\\right) ,$$,该工程师记录的是n次测量的绝对误差$$Z _ { i } = | X _ { i } - \\\\mu | \\\\left( i = 1 , 2 , \\\\cdots , n \\\\right) .$$利用$$Z _ { 1 } , Z _ { 2 } , \\\\cdots , Z _ { n }$$估计σ.(I)求$$Z _ { 1 }$$的概率密度;(Ⅱ)利用一阶矩求的矩估计量;(Ⅲ)求的最大似然估计量.","figure_list":[],"table_list":[],"answer_list":[[{"x":0,"y":1410},{"x":1654,"y":1410},{"x":1654,"y":2339},{"x":0,"y":2339}]],"pos_list":[[{"x":44,"y":1410},{"x":1606,"y":1410},{"x":1606,"y":1776},{"x":44,"y":1776}]],"element_list":[{"type":0,"text":"(23)(本题满分11分)","pos_list":[[{"x":53,"y":1411},{"x":422,"y":1411},{"x":422,"y":1443},{"x":53,"y":1443}]],"content_list":[{"type":1,"prob":99,"string":"(23)(本题满分11分)","option":"","pos":[{"x":53,"y":1411},{"x":422,"y":1411},{"x":422,"y":1443},{"x":53,"y":1443}]}]},{"type":0,"text":"某工程师为了解一台天平的精度,用该天平对一物体的质量做n次测量,该物体的质量\\\\mu是已知的.设n次测量结果$$X _ { 1 } , X _ { 2 } , \\\\cdots , X _ { n }$$相互独立且均服从正态分布$$N \\\\left( \\\\mu , \\\\sigma ^ { 2 } \\\\right) ,$$,该工程师记录的是n次测量的绝对误差$$Z _ { i } = | X _ { i } - \\\\mu | \\\\left( i = 1 , 2 , \\\\cdots , n \\\\right) .$$利用$$Z _ { 1 } , Z _ { 2 } , \\\\cdots , Z _ { n }$$估计σ.","pos_list":[[{"x":143,"y":1464},{"x":1596,"y":1458},{"x":1597,"y":1617},{"x":143,"y":1622}]],"content_list":[{"type":1,"prob":99,"string":"某工程师为了解一台天平的精度,用该天平对一物体的质量做n次测量,该物体的质量","option":"","pos":[{"x":143,"y":1464},{"x":1524,"y":1467},{"x":1524,"y":1500},{"x":143,"y":1497}]},{"type":1,"prob":99,"string":"\\\\mu","option":"","pos":[{"x":1524,"y":1472},{"x":1551,"y":1472},{"x":1551,"y":1503},{"x":1524,"y":1503}]},{"type":1,"prob":99,"string":"是","option":"","pos":[{"x":1551,"y":1467},{"x":1597,"y":1467},{"x":1597,"y":1500},{"x":1551,"y":1500}]},{"type":1,"prob":99,"string":"已知的.设n次测量结果","option":"","pos":[{"x":145,"y":1522},{"x":543,"y":1522},{"x":543,"y":1554},{"x":145,"y":1555}]},{"type":2,"prob":99,"string":"$$X _ { 1 } , X _ { 2 } , \\\\cdots , X _ { n }$$","option":"","pos":[{"x":543,"y":1520},{"x":743,"y":1518},{"x":744,"y":1562},{"x":544,"y":1564}]},{"type":1,"prob":99,"string":"相互独立且均服从正态分布","option":"","pos":[{"x":744,"y":1521},{"x":1205,"y":1521},{"x":1205,"y":1554},{"x":744,"y":1554}]},{"type":2,"prob":98,"string":"$$N \\\\left( \\\\mu , \\\\sigma ^ { 2 } \\\\right) ,$$","option":"","pos":[{"x":1204,"y":1516},{"x":1366,"y":1515},{"x":1367,"y":1559},{"x":1205,"y":1560}]},{"type":1,"prob":99,"string":",该工程师记录","option":"","pos":[{"x":1366,"y":1521},{"x":1596,"y":1521},{"x":1596,"y":1554},{"x":1366,"y":1554}]},{"type":1,"prob":99,"string":"的是n次测量的绝对误差","option":"","pos":[{"x":144,"y":1580},{"x":555,"y":1579},{"x":556,"y":1612},{"x":144,"y":1614}]},{"type":2,"prob":99,"string":"$$Z _ { i } = | X _ { i } - \\\\mu | \\\\left( i = 1 , 2 , \\\\cdots , n \\\\right) .$$","option":"","pos":[{"x":555,"y":1573},{"x":1027,"y":1571},{"x":1027,"y":1617},{"x":556,"y":1620}]},{"type":1,"prob":99,"string":"利用","option":"","pos":[{"x":1027,"y":1577},{"x":1117,"y":1577},{"x":1117,"y":1610},{"x":1027,"y":1610}]},{"type":2,"prob":99,"string":"$$Z _ { 1 } , Z _ { 2 } , \\\\cdots , Z _ { n }$$","option":"","pos":[{"x":1116,"y":1576},{"x":1319,"y":1573},{"x":1320,"y":1616},{"x":1117,"y":1619}]},{"type":1,"prob":99,"string":"估计σ.","option":"","pos":[{"x":1319,"y":1576},{"x":1448,"y":1575},{"x":1448,"y":1609},{"x":1319,"y":1609}]}]},{"type":0,"text":"(I)求$$Z _ { 1 }$$的概率密度;(Ⅱ)利用一阶矩求的矩估计量;(Ⅲ)求的最大似然估计量.","pos_list":[[{"x":145,"y":1631},{"x":687,"y":1630},{"x":688,"y":1775},{"x":145,"y":1776}]],"content_list":[{"type":1,"prob":90,"string":"(Ⅰ)求","option":"","pos":[{"x":145,"y":1632},{"x":271,"y":1631},{"x":271,"y":1665},{"x":145,"y":1665}]},{"type":2,"prob":99,"string":"$$Z _ { 1 }$$","option":"","pos":[{"x":271,"y":1631},{"x":306,"y":1631},{"x":306,"y":1671},{"x":271,"y":1671}]},{"type":1,"prob":99,"string":"的概率密度;","option":"","pos":[{"x":305,"y":1631},{"x":517,"y":1631},{"x":517,"y":1664},{"x":305,"y":1665}]},{"type":1,"prob":99,"string":"(Ⅱ)利用一阶矩求","option":"","pos":[{"x":145,"y":1688},{"x":455,"y":1687},{"x":455,"y":1720},{"x":145,"y":1721}]},{"type":1,"prob":99,"string":"的矩估计量;","option":"","pos":[{"x":477,"y":1687},{"x":687,"y":1687},{"x":687,"y":1720},{"x":477,"y":1720}]},{"type":1,"prob":99,"string":"(Ⅲ)求","option":"","pos":[{"x":146,"y":1743},{"x":270,"y":1743},{"x":270,"y":1776},{"x":146,"y":1776}]},{"type":1,"prob":99,"string":"的最大似然估计量.","option":"","pos":[{"x":295,"y":1743},{"x":606,"y":1741},{"x":607,"y":1774},{"x":296,"y":1775}]}]}]}]}],"prism_version":"1.0.9","prism_wnum":0,"width":1654}', 'RequestId': '70BE5E77-0EC1-555F-BDBD-870B3C2DAAFE'}}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