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10:04:45 GMT', 'content-type': 'application/json;charset=utf-8', 'content-length': '13135', 'connection': 'keep-alive', 'keep-alive': 'timeout=25', 'vary': 'Accept-Encoding', 'access-control-allow-origin': '*', 'access-control-expose-headers': '*', 'x-acs-request-id': 'B907EC0A-1AD6-592F-BB53-0D762DAB3111', 'x-acs-trace-id': 'f332d8631b483732eaa4f9e76cb992f3', 'etag': '1FOEMfEwTsD2OFrsa10Hplw5'}, 'statusCode': 200, 'body': {'Data': '{"algo_version":"","doc_layout":[{"layout_type":"text","pos":[{"x":216,"y":1345},{"x":216,"y":1471},{"x":1528,"y":1471},{"x":1528,"y":1345}]},{"layout_type":"text","pos":[{"x":143,"y":159},{"x":143,"y":196},{"x":478,"y":196},{"x":478,"y":159}]},{"layout_type":"text","pos":[{"x":144,"y":729},{"x":144,"y":766},{"x":469,"y":766},{"x":469,"y":729}]},{"layout_type":"text","pos":[{"x":143,"y":1296},{"x":143,"y":1330},{"x":477,"y":1330},{"x":477,"y":1296}]},{"layout_type":"text","pos":[{"x":142,"y":787},{"x":142,"y":922},{"x":557,"y":922},{"x":557,"y":787}]},{"layout_type":"text","pos":[{"x":217,"y":358},{"x":217,"y":453},{"x":1447,"y":453},{"x":1447,"y":358}]},{"layout_type":"text","pos":[{"x":216,"y":206},{"x":216,"y":346},{"x":1525,"y":346},{"x":1525,"y":206}]},{"layout_type":"text","pos":[{"x":143,"y":985},{"x":143,"y":1024},{"x":819,"y":1024},{"x":819,"y":985}]},{"layout_type":"text","pos":[{"x":217,"y":1490},{"x":217,"y":1673},{"x":566,"y":1673},{"x":566,"y":1490}]}],"doc_sptext":[{"layout_type":"bold","pos":[{"x":716,"y":993},{"x":716,"y":1019},{"x":736,"y":1019},{"x":736,"y":993}]}],"doc_subfield":[{"layout_type":"single","pos":[{"x":134,"y":116},{"x":134,"y":1675},{"x":1537,"y":1675},{"x":1537,"y":116}]}],"figure":[{"type":"subject_pattern","x":244,"y":360,"w":751,"h":92,"box":{"x":0,"y":0,"w":0,"h":0,"angle":-90},"points":[{"x":244,"y":360},{"x":995,"y":360},{"x":995,"y":452},{"x":244,"y":452}]},{"type":"subject_big_bracket","x":156,"y":788,"w":403,"h":131,"box":{"x":0,"y":0,"w":0,"h":0,"angle":-90},"points":[{"x":156,"y":788},{"x":559,"y":788},{"x":559,"y":919},{"x":156,"y":919}]},{"type":"subject_question","x":0,"y":0,"w":0,"h":0,"box":{"x":844,"y":1479,"w":355,"h":1381,"angle":-90},"points":[{"x":153,"y":1301},{"x":1534,"y":1302},{"x":1534,"y":1656},{"x":153,"y":1656}]},{"type":"subject_question","x":0,"y":0,"w":0,"h":0,"box":{"x":833,"y":321,"w":301,"h":1377,"angle":-90},"points":[{"x":145,"y":170},{"x":1520,"y":170},{"x":1520,"y":471},{"x":145,"y":471}]},{"type":"subject_question","x":0,"y":0,"w":0,"h":0,"box":{"x":481,"y":881,"w":290,"h":675,"angle":-90},"points":[{"x":144,"y":736},{"x":817,"y":737},{"x":817,"y":1025},{"x":144,"y":1025}]}],"height":2339,"orgHeight":2339,"orgWidth":1654,"page_id":0,"page_title":"","part_info":[{"part_title":"","pos_list":[[{"x":140,"y":163},{"x":1525,"y":162},{"x":1525,"y":1671},{"x":140,"y":1672}]],"subject_list":[{"index":0,"type":15,"num_choices":0,"prob":0,"text":"(20)(本题满分12分)设$$D \\\\subset R ^ { 2 }$$是有界单连通闭区域,I($$I \\\\left( D \\\\right) = \\\\int { \\\\left( 4 - x ^ { 2 } - y ^ { 2 } \\\\right) d x d y }$$取得最大值的积分区域为$$D _ { 1 } .$$(I)求$$I \\\\left( D _ { 1 } \\\\right)$$的值;其中$$a D _ { 1 }$$是$$D _ { 1 }$$的正向边界.","figure_list":[[{"x":244,"y":360},{"x":995,"y":360},{"x":995,"y":452},{"x":244,"y":452}]],"table_list":[],"answer_list":[[{"x":0,"y":162},{"x":1654,"y":162},{"x":1654,"y":733},{"x":0,"y":733}]],"pos_list":[[{"x":141,"y":162},{"x":1521,"y":162},{"x":1521,"y":471},{"x":141,"y":471}]],"element_list":[{"type":0,"text":"(20)(本题满分12分)","pos_list":[[{"x":141,"y":163},{"x":477,"y":162},{"x":477,"y":190},{"x":141,"y":191}]],"content_list":[{"type":1,"prob":99,"string":"(20)(本题满分12分)","option":"","pos":[{"x":141,"y":163},{"x":477,"y":162},{"x":477,"y":190},{"x":141,"y":191}]}]},{"type":0,"text":"设$$D \\\\subset R ^ { 2 }$$是有界单连通闭区域,I($$I \\\\left( D \\\\right) = \\\\int { \\\\left( 4 - x ^ { 2 } - y ^ { 2 } \\\\right) d x d y }$$取得最大值的积分区域为$$D _ { 1 } .$$(I)求$$I \\\\left( D _ { 1 } \\\\right)$$的值;","pos_list":[[{"x":219,"y":207},{"x":1520,"y":205},{"x":1521,"y":341},{"x":219,"y":343}]],"content_list":[{"type":1,"prob":99,"string":"设","option":"","pos":[{"x":219,"y":230},{"x":258,"y":230},{"x":258,"y":259},{"x":219,"y":259}]},{"type":2,"prob":91,"string":"$$D \\\\subset R ^ { 2 }$$","option":"","pos":[{"x":258,"y":225},{"x":366,"y":224},{"x":366,"y":263},{"x":258,"y":264}]},{"type":1,"prob":99,"string":"是有界单连通闭区域,I(","option":"","pos":[{"x":366,"y":230},{"x":717,"y":229},{"x":717,"y":258},{"x":366,"y":259}]},{"type":2,"prob":97,"string":"$$I \\\\left( D \\\\right) = \\\\int { \\\\left( 4 - x ^ { 2 } - y ^ { 2 } \\\\right) d x d y }$$","option":"","pos":[{"x":685,"y":206},{"x":1097,"y":205},{"x":1097,"y":292},{"x":686,"y":292}]},{"type":1,"prob":99,"string":"取得最大值的积分区域为","option":"","pos":[{"x":1097,"y":229},{"x":1475,"y":228},{"x":1475,"y":263},{"x":1098,"y":264}]},{"type":2,"prob":99,"string":"$$D _ { 1 } .$$","option":"","pos":[{"x":1475,"y":228},{"x":1521,"y":228},{"x":1521,"y":264},{"x":1475,"y":264}]},{"type":1,"prob":91,"string":"(I)求","option":"","pos":[{"x":220,"y":308},{"x":343,"y":308},{"x":343,"y":338},{"x":220,"y":338}]},{"type":2,"prob":99,"string":"$$I \\\\left( D _ { 1 } \\\\right)$$","option":"","pos":[{"x":343,"y":306},{"x":436,"y":306},{"x":435,"y":343},{"x":343,"y":342}]},{"type":1,"prob":99,"string":"的值;","option":"","pos":[{"x":436,"y":309},{"x":530,"y":309},{"x":530,"y":338},{"x":435,"y":338}]}]},{"type":0,"text":"其中$$a D _ { 1 }$$是$$D _ { 1 }$$的正向边界.","pos_list":[[{"x":244,"y":358},{"x":1443,"y":360},{"x":1442,"y":453},{"x":244,"y":452}]],"content_list":[{"type":1,"prob":100,"string":"","option":"","pos":[{"x":244,"y":360},{"x":995,"y":360},{"x":995,"y":452},{"x":244,"y":452}]},{"type":1,"prob":99,"string":"其中","option":"","pos":[{"x":1015,"y":370},{"x":1092,"y":370},{"x":1092,"y":428},{"x":1015,"y":428}]},{"type":2,"prob":98,"string":"$$a D _ { 1 }$$","option":"","pos":[{"x":1092,"y":388},{"x":1154,"y":388},{"x":1154,"y":424},{"x":1092,"y":424}]},{"type":1,"prob":99,"string":"是","option":"","pos":[{"x":1155,"y":367},{"x":1205,"y":367},{"x":1205,"y":431},{"x":1155,"y":431}]},{"type":2,"prob":99,"string":"$$D _ { 1 }$$","option":"","pos":[{"x":1205,"y":389},{"x":1248,"y":389},{"x":1248,"y":423},{"x":1205,"y":423}]},{"type":1,"prob":99,"string":"的正向边界.","option":"","pos":[{"x":1248,"y":370},{"x":1443,"y":371},{"x":1442,"y":429},{"x":1248,"y":428}]}]}]},{"index":1,"type":15,"num_choices":0,"prob":0,"text":"(21)(本题满分12分)(I)求正交矩阵P,使得$$P ^ { T } A P$$为对角矩阵;(Ⅱ)求正定矩阵C,使得$$C ^ { 2 } = \\\\left( a + 3 \\\\right) E - A .$$","figure_list":[],"table_list":[],"answer_list":[[{"x":0,"y":733},{"x":1654,"y":733},{"x":1654,"y":1298},{"x":0,"y":1298}]],"pos_list":[[{"x":141,"y":733},{"x":818,"y":733},{"x":818,"y":1025},{"x":141,"y":1025}]],"element_list":[{"type":0,"text":"(21)(本题满分12分)","pos_list":[[{"x":141,"y":734},{"x":467,"y":733},{"x":467,"y":761},{"x":141,"y":762}]],"content_list":[{"type":1,"prob":99,"string":"(21)(本题满分12分)","option":"","pos":[{"x":141,"y":734},{"x":467,"y":733},{"x":467,"y":761},{"x":141,"y":762}]}]},{"type":0,"text":"(I)求正交矩阵P,使得","pos_list":[[{"x":144,"y":939},{"x":519,"y":939},{"x":519,"y":967},{"x":144,"y":967}]],"content_list":[{"type":1,"prob":95,"string":"(Ⅰ)求正交矩阵P,使得","option":"","pos":[{"x":144,"y":939},{"x":519,"y":939},{"x":519,"y":967},{"x":144,"y":967}]}]},{"type":0,"text":"$$P ^ { T } A P$$","pos_list":[[{"x":519,"y":936},{"x":609,"y":936},{"x":609,"y":970},{"x":519,"y":970}]],"content_list":[{"type":2,"prob":99,"string":"$$P ^ { T } A P$$","option":"","pos":[{"x":519,"y":936},{"x":609,"y":936},{"x":609,"y":970},{"x":519,"y":970}]}]},{"type":0,"text":"为对角矩阵;","pos_list":[[{"x":609,"y":939},{"x":807,"y":938},{"x":807,"y":966},{"x":609,"y":967}]],"content_list":[{"type":1,"prob":99,"string":"为对角矩阵;","option":"","pos":[{"x":609,"y":939},{"x":807,"y":938},{"x":807,"y":966},{"x":609,"y":967}]}]},{"type":0,"text":"(Ⅱ)求正定矩阵C,使得$$C ^ { 2 } = \\\\left( a + 3 \\\\right) E - A .$$","pos_list":[[{"x":143,"y":983},{"x":818,"y":984},{"x":818,"y":1025},{"x":143,"y":1024}]],"content_list":[{"type":1,"prob":99,"string":"(Ⅱ)求正定矩阵C,使得","option":"","pos":[{"x":143,"y":990},{"x":517,"y":990},{"x":517,"y":1019},{"x":143,"y":1019}]},{"type":2,"prob":99,"string":"$$C ^ { 2 } = \\\\left( a + 3 \\\\right) E - A .$$","option":"","pos":[{"x":517,"y":984},{"x":818,"y":984},{"x":818,"y":1025},{"x":517,"y":1025}]}]}]},{"index":2,"type":15,"num_choices":0,"prob":0,"text":"(22)(本题满分12分)在区间(0,2)上随机取一点,将该区间分成两段,较短一段的长度为X,较长一段的长度为Y,令$$z = \\\\frac { Y } { X }$$(I)求X的概率密度;(Ⅱ)求Z的概率密度;(Ⅲ)求$$E \\\\left( \\\\frac { X } { Y } \\\\right) .$$","figure_list":[],"table_list":[],"answer_list":[[{"x":0,"y":1298},{"x":1654,"y":1298},{"x":1654,"y":2339},{"x":0,"y":2339}]],"pos_list":[[{"x":140,"y":1298},{"x":1534,"y":1298},{"x":1534,"y":1671},{"x":140,"y":1671}]],"element_list":[{"type":0,"text":"(22)(本题满分12分)","pos_list":[[{"x":140,"y":1300},{"x":476,"y":1298},{"x":476,"y":1325},{"x":140,"y":1328}]],"content_list":[{"type":1,"prob":99,"string":"(22)(本题满分12分)","option":"","pos":[{"x":140,"y":1300},{"x":476,"y":1298},{"x":476,"y":1325},{"x":140,"y":1328}]}]},{"type":0,"text":"在区间(0,2)上随机取一点,将该区间分成两段,较短一段的长度为X,较长一段的长度为Y,令$$z = \\\\frac { Y } { X }$$","pos_list":[[{"x":218,"y":1352},{"x":1525,"y":1349},{"x":1525,"y":1470},{"x":218,"y":1474}]],"content_list":[{"type":1,"prob":99,"string":"在区间(0,2)上随机取一点,将该区间分成两段,较短一段的长度为X,较长一段的长度","option":"","pos":[{"x":219,"y":1352},{"x":1525,"y":1349},{"x":1525,"y":1377},{"x":219,"y":1380}]},{"type":1,"prob":99,"string":"为","option":"","pos":[{"x":218,"y":1403},{"x":259,"y":1403},{"x":259,"y":1468},{"x":218,"y":1468}]},{"type":1,"prob":98,"string":"Y,","option":"","pos":[{"x":259,"y":1415},{"x":297,"y":1415},{"x":297,"y":1460},{"x":259,"y":1460}]},{"type":1,"prob":97,"string":"令","option":"","pos":[{"x":296,"y":1403},{"x":338,"y":1403},{"x":338,"y":1468},{"x":296,"y":1468}]},{"type":2,"prob":96,"string":"$$z = \\\\frac { Y } { X }$$","option":"","pos":[{"x":338,"y":1398},{"x":448,"y":1398},{"x":448,"y":1473},{"x":338,"y":1473}]}]},{"type":0,"text":"(I)求X的概率密度;(Ⅱ)求Z的概率密度;(Ⅲ)求$$E \\\\left( \\\\frac { X } { Y } \\\\right) .$$","pos_list":[[{"x":218,"y":1496},{"x":565,"y":1495},{"x":566,"y":1671},{"x":218,"y":1672}]],"content_list":[{"type":1,"prob":96,"string":"(Ⅰ)求X的概率密度;","option":"","pos":[{"x":218,"y":1496},{"x":565,"y":1495},{"x":565,"y":1524},{"x":218,"y":1525}]},{"type":1,"prob":99,"string":"(Ⅱ)求Z的概率密度;","option":"","pos":[{"x":219,"y":1548},{"x":560,"y":1546},{"x":561,"y":1575},{"x":219,"y":1577}]},{"type":1,"prob":99,"string":"(Ⅲ)求","option":"","pos":[{"x":218,"y":1608},{"x":336,"y":1608},{"x":336,"y":1663},{"x":218,"y":1663}]},{"type":2,"prob":95,"string":"$$E \\\\left( \\\\frac { X } { Y } \\\\right) .$$","option":"","pos":[{"x":336,"y":1596},{"x":447,"y":1596},{"x":447,"y":1671},{"x":336,"y":1671}]}]}]}]}],"prism_version":"1.0.9","prism_wnum":0,"width":1654}', 'RequestId': 'B907EC0A-1AD6-592F-BB53-0D762DAB3111'}}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