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365F8" w14:textId="77777777" w:rsidR="00262DD9" w:rsidRDefault="00262DD9" w:rsidP="00262DD9">
      <w:r>
        <w:t xml:space="preserve">From </w:t>
      </w:r>
      <w:proofErr w:type="spellStart"/>
      <w:r>
        <w:t>Ahura</w:t>
      </w:r>
      <w:proofErr w:type="spellEnd"/>
      <w:r>
        <w:t xml:space="preserve"> Mazda to Allah: The Unbroken Chain of Monotheism from </w:t>
      </w:r>
      <w:proofErr w:type="spellStart"/>
      <w:r>
        <w:t>Iranwij</w:t>
      </w:r>
      <w:proofErr w:type="spellEnd"/>
      <w:r>
        <w:t xml:space="preserve"> to Islam</w:t>
      </w:r>
    </w:p>
    <w:p w14:paraId="4CDB8787" w14:textId="77777777" w:rsidR="00262DD9" w:rsidRDefault="00262DD9" w:rsidP="00262DD9"/>
    <w:p w14:paraId="1CEB14DF" w14:textId="77777777" w:rsidR="00262DD9" w:rsidRDefault="00262DD9" w:rsidP="00262DD9">
      <w:r>
        <w:t>A Comprehensive Historical and Theological Investigation</w:t>
      </w:r>
    </w:p>
    <w:p w14:paraId="018C65CA" w14:textId="77777777" w:rsidR="00262DD9" w:rsidRDefault="00262DD9" w:rsidP="00262DD9"/>
    <w:p w14:paraId="0229A165" w14:textId="77777777" w:rsidR="00262DD9" w:rsidRDefault="00262DD9" w:rsidP="00262DD9">
      <w:r>
        <w:t>---</w:t>
      </w:r>
    </w:p>
    <w:p w14:paraId="12215D36" w14:textId="77777777" w:rsidR="00262DD9" w:rsidRDefault="00262DD9" w:rsidP="00262DD9"/>
    <w:p w14:paraId="2501A477" w14:textId="77777777" w:rsidR="00262DD9" w:rsidRDefault="00262DD9" w:rsidP="00262DD9">
      <w:r>
        <w:t>Abstract</w:t>
      </w:r>
    </w:p>
    <w:p w14:paraId="4B0F2B21" w14:textId="77777777" w:rsidR="00262DD9" w:rsidRDefault="00262DD9" w:rsidP="00262DD9"/>
    <w:p w14:paraId="1FF67488" w14:textId="77777777" w:rsidR="00262DD9" w:rsidRDefault="00262DD9" w:rsidP="00262DD9">
      <w:r>
        <w:t xml:space="preserve">This paper traces the unbroken chain of monotheism from its origins in the </w:t>
      </w:r>
      <w:proofErr w:type="spellStart"/>
      <w:r>
        <w:t>Avestan</w:t>
      </w:r>
      <w:proofErr w:type="spellEnd"/>
      <w:r>
        <w:t xml:space="preserve"> sacred geography of </w:t>
      </w:r>
      <w:proofErr w:type="spellStart"/>
      <w:r>
        <w:t>Iranwij</w:t>
      </w:r>
      <w:proofErr w:type="spellEnd"/>
      <w:r>
        <w:t xml:space="preserve"> (</w:t>
      </w:r>
      <w:proofErr w:type="spellStart"/>
      <w:r>
        <w:t>Airyanem</w:t>
      </w:r>
      <w:proofErr w:type="spellEnd"/>
      <w:r>
        <w:t xml:space="preserve"> </w:t>
      </w:r>
      <w:proofErr w:type="spellStart"/>
      <w:r>
        <w:t>Vaejah</w:t>
      </w:r>
      <w:proofErr w:type="spellEnd"/>
      <w:r>
        <w:t xml:space="preserve">) —the first land created by </w:t>
      </w:r>
      <w:proofErr w:type="spellStart"/>
      <w:r>
        <w:t>Ahura</w:t>
      </w:r>
      <w:proofErr w:type="spellEnd"/>
      <w:r>
        <w:t xml:space="preserve"> Mazda—through the influence of Zoroastrian theology on Judaism during the Babylonian captivity, and ultimately to the emergence of Islam. It establishes that the core concepts of monotheism, heaven, hell, individual judgment, resurrection, and the coming of a savior originated with </w:t>
      </w:r>
      <w:proofErr w:type="spellStart"/>
      <w:r>
        <w:t>Zarathushtra</w:t>
      </w:r>
      <w:proofErr w:type="spellEnd"/>
      <w:r>
        <w:t xml:space="preserve"> and were transmitted to the Abrahamic faiths through the Persian liberation of the Jews. The paper further demonstrates that </w:t>
      </w:r>
      <w:proofErr w:type="spellStart"/>
      <w:r>
        <w:t>Arəzahī</w:t>
      </w:r>
      <w:proofErr w:type="spellEnd"/>
      <w:r>
        <w:t xml:space="preserve">—the eastern clime of first sunrise—was </w:t>
      </w:r>
      <w:proofErr w:type="spellStart"/>
      <w:r>
        <w:t>Ahura</w:t>
      </w:r>
      <w:proofErr w:type="spellEnd"/>
      <w:r>
        <w:t xml:space="preserve"> Mazda's first choice for the dawn of light, and that Mount </w:t>
      </w:r>
      <w:proofErr w:type="spellStart"/>
      <w:r>
        <w:t>Harā</w:t>
      </w:r>
      <w:proofErr w:type="spellEnd"/>
      <w:r>
        <w:t xml:space="preserve"> </w:t>
      </w:r>
      <w:proofErr w:type="spellStart"/>
      <w:r>
        <w:t>Bərəzaitī</w:t>
      </w:r>
      <w:proofErr w:type="spellEnd"/>
      <w:r>
        <w:t xml:space="preserve"> (the High </w:t>
      </w:r>
      <w:proofErr w:type="spellStart"/>
      <w:r>
        <w:t>Watchpost</w:t>
      </w:r>
      <w:proofErr w:type="spellEnd"/>
      <w:r>
        <w:t xml:space="preserve">) served as the cosmic axis from which the sacred river </w:t>
      </w:r>
      <w:proofErr w:type="spellStart"/>
      <w:r>
        <w:t>Dāityā</w:t>
      </w:r>
      <w:proofErr w:type="spellEnd"/>
      <w:r>
        <w:t xml:space="preserve"> (the Band-e-Amir of </w:t>
      </w:r>
      <w:proofErr w:type="spellStart"/>
      <w:r>
        <w:t>Bamiyan</w:t>
      </w:r>
      <w:proofErr w:type="spellEnd"/>
      <w:r>
        <w:t xml:space="preserve">) flowed. Finally, it examines how Arab merchants and rulers, seeking power and trade, reinterpreted </w:t>
      </w:r>
      <w:proofErr w:type="spellStart"/>
      <w:r>
        <w:t>Ahura</w:t>
      </w:r>
      <w:proofErr w:type="spellEnd"/>
      <w:r>
        <w:t xml:space="preserve"> Mazda as Allah, transforming the original Zoroastrian monotheism into a new religious and commercial empire.</w:t>
      </w:r>
    </w:p>
    <w:p w14:paraId="4CE157FA" w14:textId="77777777" w:rsidR="00262DD9" w:rsidRDefault="00262DD9" w:rsidP="00262DD9"/>
    <w:p w14:paraId="7BF8F21A" w14:textId="77777777" w:rsidR="00262DD9" w:rsidRDefault="00262DD9" w:rsidP="00262DD9">
      <w:r>
        <w:t>---</w:t>
      </w:r>
    </w:p>
    <w:p w14:paraId="186CB8F2" w14:textId="77777777" w:rsidR="00262DD9" w:rsidRDefault="00262DD9" w:rsidP="00262DD9"/>
    <w:p w14:paraId="1DFFEC2A" w14:textId="77777777" w:rsidR="00262DD9" w:rsidRDefault="00262DD9" w:rsidP="00262DD9">
      <w:r>
        <w:t xml:space="preserve">1. Introduction: The Sacred Geography of </w:t>
      </w:r>
      <w:proofErr w:type="spellStart"/>
      <w:r>
        <w:t>Iranwij</w:t>
      </w:r>
      <w:proofErr w:type="spellEnd"/>
    </w:p>
    <w:p w14:paraId="7E13CF56" w14:textId="77777777" w:rsidR="00262DD9" w:rsidRDefault="00262DD9" w:rsidP="00262DD9"/>
    <w:p w14:paraId="59060C67" w14:textId="77777777" w:rsidR="00262DD9" w:rsidRDefault="00262DD9" w:rsidP="00262DD9">
      <w:r>
        <w:t xml:space="preserve">The </w:t>
      </w:r>
      <w:proofErr w:type="spellStart"/>
      <w:r>
        <w:t>Avesta</w:t>
      </w:r>
      <w:proofErr w:type="spellEnd"/>
      <w:r>
        <w:t xml:space="preserve">, the sacred text of Zoroastrianism, describes the creation of the world by </w:t>
      </w:r>
      <w:proofErr w:type="spellStart"/>
      <w:r>
        <w:t>Ahura</w:t>
      </w:r>
      <w:proofErr w:type="spellEnd"/>
      <w:r>
        <w:t xml:space="preserve"> Mazda, the "Wise Lord." According to the Vendidad (</w:t>
      </w:r>
      <w:proofErr w:type="spellStart"/>
      <w:r>
        <w:t>Fargard</w:t>
      </w:r>
      <w:proofErr w:type="spellEnd"/>
      <w:r>
        <w:t xml:space="preserve"> 1), </w:t>
      </w:r>
      <w:proofErr w:type="spellStart"/>
      <w:r>
        <w:t>Ahura</w:t>
      </w:r>
      <w:proofErr w:type="spellEnd"/>
      <w:r>
        <w:t xml:space="preserve"> Mazda created sixteen perfect lands, the first and foremost of which was </w:t>
      </w:r>
      <w:proofErr w:type="spellStart"/>
      <w:r>
        <w:t>Airyanem</w:t>
      </w:r>
      <w:proofErr w:type="spellEnd"/>
      <w:r>
        <w:t xml:space="preserve"> </w:t>
      </w:r>
      <w:proofErr w:type="spellStart"/>
      <w:r>
        <w:t>Vaejah</w:t>
      </w:r>
      <w:proofErr w:type="spellEnd"/>
      <w:r>
        <w:t xml:space="preserve"> (</w:t>
      </w:r>
      <w:proofErr w:type="spellStart"/>
      <w:r>
        <w:t>Iranwij</w:t>
      </w:r>
      <w:proofErr w:type="spellEnd"/>
      <w:r>
        <w:t xml:space="preserve">), the Aryan expanse, by the river </w:t>
      </w:r>
      <w:proofErr w:type="spellStart"/>
      <w:r>
        <w:t>Dāityā</w:t>
      </w:r>
      <w:proofErr w:type="spellEnd"/>
      <w:r>
        <w:t xml:space="preserve"> . This land was the birthplace of </w:t>
      </w:r>
      <w:proofErr w:type="spellStart"/>
      <w:r>
        <w:t>Zarathushtra</w:t>
      </w:r>
      <w:proofErr w:type="spellEnd"/>
      <w:r>
        <w:t>, the place where he received his revelation, and the site of the first human creation .</w:t>
      </w:r>
    </w:p>
    <w:p w14:paraId="5816B67D" w14:textId="77777777" w:rsidR="00262DD9" w:rsidRDefault="00262DD9" w:rsidP="00262DD9"/>
    <w:p w14:paraId="7A63C8E6" w14:textId="77777777" w:rsidR="00262DD9" w:rsidRDefault="00262DD9" w:rsidP="00262DD9">
      <w:r>
        <w:t xml:space="preserve">Modern scholars, including </w:t>
      </w:r>
      <w:proofErr w:type="spellStart"/>
      <w:r>
        <w:t>Gherardo</w:t>
      </w:r>
      <w:proofErr w:type="spellEnd"/>
      <w:r>
        <w:t xml:space="preserve"> </w:t>
      </w:r>
      <w:proofErr w:type="spellStart"/>
      <w:r>
        <w:t>Gnoli</w:t>
      </w:r>
      <w:proofErr w:type="spellEnd"/>
      <w:r>
        <w:t xml:space="preserve"> and Michael </w:t>
      </w:r>
      <w:proofErr w:type="spellStart"/>
      <w:r>
        <w:t>Witzel</w:t>
      </w:r>
      <w:proofErr w:type="spellEnd"/>
      <w:r>
        <w:t xml:space="preserve">, have identified </w:t>
      </w:r>
      <w:proofErr w:type="spellStart"/>
      <w:r>
        <w:t>Airyanem</w:t>
      </w:r>
      <w:proofErr w:type="spellEnd"/>
      <w:r>
        <w:t xml:space="preserve"> </w:t>
      </w:r>
      <w:proofErr w:type="spellStart"/>
      <w:r>
        <w:t>Vaejah</w:t>
      </w:r>
      <w:proofErr w:type="spellEnd"/>
      <w:r>
        <w:t xml:space="preserve"> with the region between the Helmand River and the Hindu Kush mountains—the heart of today's </w:t>
      </w:r>
      <w:proofErr w:type="spellStart"/>
      <w:r>
        <w:t>Bamiyan</w:t>
      </w:r>
      <w:proofErr w:type="spellEnd"/>
      <w:r>
        <w:t xml:space="preserve"> and </w:t>
      </w:r>
      <w:proofErr w:type="spellStart"/>
      <w:r>
        <w:t>Hazarajat</w:t>
      </w:r>
      <w:proofErr w:type="spellEnd"/>
      <w:r>
        <w:t>. This is not myth; this is a verifiable geographical and historical fact.</w:t>
      </w:r>
    </w:p>
    <w:p w14:paraId="611F2A8C" w14:textId="77777777" w:rsidR="00262DD9" w:rsidRDefault="00262DD9" w:rsidP="00262DD9"/>
    <w:p w14:paraId="03B0149B" w14:textId="77777777" w:rsidR="00262DD9" w:rsidRDefault="00262DD9" w:rsidP="00262DD9">
      <w:r>
        <w:t>---</w:t>
      </w:r>
    </w:p>
    <w:p w14:paraId="15132653" w14:textId="77777777" w:rsidR="00262DD9" w:rsidRDefault="00262DD9" w:rsidP="00262DD9"/>
    <w:p w14:paraId="1AB1F17B" w14:textId="77777777" w:rsidR="00262DD9" w:rsidRDefault="00262DD9" w:rsidP="00262DD9">
      <w:r>
        <w:t xml:space="preserve">2. </w:t>
      </w:r>
      <w:proofErr w:type="spellStart"/>
      <w:r>
        <w:t>Ahura</w:t>
      </w:r>
      <w:proofErr w:type="spellEnd"/>
      <w:r>
        <w:t xml:space="preserve"> Mazda: The Uncreated Creator</w:t>
      </w:r>
    </w:p>
    <w:p w14:paraId="3789BF6B" w14:textId="77777777" w:rsidR="00262DD9" w:rsidRDefault="00262DD9" w:rsidP="00262DD9"/>
    <w:p w14:paraId="3A814D81" w14:textId="77777777" w:rsidR="00262DD9" w:rsidRDefault="00262DD9" w:rsidP="00262DD9">
      <w:r>
        <w:t>2.1. The Supreme Deity of Zoroastrianism</w:t>
      </w:r>
    </w:p>
    <w:p w14:paraId="0D871B58" w14:textId="77777777" w:rsidR="00262DD9" w:rsidRDefault="00262DD9" w:rsidP="00262DD9"/>
    <w:p w14:paraId="1330AB67" w14:textId="77777777" w:rsidR="00262DD9" w:rsidRDefault="00262DD9" w:rsidP="00262DD9">
      <w:r>
        <w:t xml:space="preserve">In Zoroastrian theology, </w:t>
      </w:r>
      <w:proofErr w:type="spellStart"/>
      <w:r>
        <w:t>Ahura</w:t>
      </w:r>
      <w:proofErr w:type="spellEnd"/>
      <w:r>
        <w:t xml:space="preserve"> Mazda is the beginning and the end, the creator of everything that can and cannot be seen, the eternal and uncreated, the all-good and source of Asha (truth and order) . In the Gathas, the oldest and most sacred texts of Zoroastrianism, Zoroaster acknowledges the highest devotion to </w:t>
      </w:r>
      <w:proofErr w:type="spellStart"/>
      <w:r>
        <w:t>Ahura</w:t>
      </w:r>
      <w:proofErr w:type="spellEnd"/>
      <w:r>
        <w:t xml:space="preserve"> Mazda, with worship also given to </w:t>
      </w:r>
      <w:proofErr w:type="spellStart"/>
      <w:r>
        <w:t>Ahura</w:t>
      </w:r>
      <w:proofErr w:type="spellEnd"/>
      <w:r>
        <w:t xml:space="preserve"> Mazda's manifestations (the </w:t>
      </w:r>
      <w:proofErr w:type="spellStart"/>
      <w:r>
        <w:t>Amesha</w:t>
      </w:r>
      <w:proofErr w:type="spellEnd"/>
      <w:r>
        <w:t xml:space="preserve"> </w:t>
      </w:r>
      <w:proofErr w:type="spellStart"/>
      <w:r>
        <w:t>Spentas</w:t>
      </w:r>
      <w:proofErr w:type="spellEnd"/>
      <w:r>
        <w:t xml:space="preserve">) and the other </w:t>
      </w:r>
      <w:proofErr w:type="spellStart"/>
      <w:r>
        <w:t>ahuras</w:t>
      </w:r>
      <w:proofErr w:type="spellEnd"/>
      <w:r>
        <w:t xml:space="preserve"> (</w:t>
      </w:r>
      <w:proofErr w:type="spellStart"/>
      <w:r>
        <w:t>Yazata</w:t>
      </w:r>
      <w:proofErr w:type="spellEnd"/>
      <w:r>
        <w:t xml:space="preserve">) that support </w:t>
      </w:r>
      <w:proofErr w:type="spellStart"/>
      <w:r>
        <w:t>Ahura</w:t>
      </w:r>
      <w:proofErr w:type="spellEnd"/>
      <w:r>
        <w:t xml:space="preserve"> Mazda .</w:t>
      </w:r>
    </w:p>
    <w:p w14:paraId="4D2C5D3E" w14:textId="77777777" w:rsidR="00262DD9" w:rsidRDefault="00262DD9" w:rsidP="00262DD9"/>
    <w:p w14:paraId="3A01F0A9" w14:textId="77777777" w:rsidR="00262DD9" w:rsidRDefault="00262DD9" w:rsidP="00262DD9">
      <w:proofErr w:type="spellStart"/>
      <w:r>
        <w:t>Ahura</w:t>
      </w:r>
      <w:proofErr w:type="spellEnd"/>
      <w:r>
        <w:t xml:space="preserve"> Mazda is described as the "Lord Wisdom" who created the world through a master plan. All physical creation (</w:t>
      </w:r>
      <w:proofErr w:type="spellStart"/>
      <w:r>
        <w:t>getig</w:t>
      </w:r>
      <w:proofErr w:type="spellEnd"/>
      <w:r>
        <w:t>) was determined to run according to this divine order, and violations of this order (</w:t>
      </w:r>
      <w:proofErr w:type="spellStart"/>
      <w:r>
        <w:t>druj</w:t>
      </w:r>
      <w:proofErr w:type="spellEnd"/>
      <w:r>
        <w:t>) were violations against creation itself .</w:t>
      </w:r>
    </w:p>
    <w:p w14:paraId="777A54C3" w14:textId="77777777" w:rsidR="00262DD9" w:rsidRDefault="00262DD9" w:rsidP="00262DD9"/>
    <w:p w14:paraId="2B12C716" w14:textId="77777777" w:rsidR="00262DD9" w:rsidRDefault="00262DD9" w:rsidP="00262DD9">
      <w:r>
        <w:t xml:space="preserve">2.2. The Nature of </w:t>
      </w:r>
      <w:proofErr w:type="spellStart"/>
      <w:r>
        <w:t>Ahura</w:t>
      </w:r>
      <w:proofErr w:type="spellEnd"/>
      <w:r>
        <w:t xml:space="preserve"> Mazda</w:t>
      </w:r>
    </w:p>
    <w:p w14:paraId="0A6C4F6B" w14:textId="77777777" w:rsidR="00262DD9" w:rsidRDefault="00262DD9" w:rsidP="00262DD9"/>
    <w:p w14:paraId="782F66BA" w14:textId="77777777" w:rsidR="00262DD9" w:rsidRDefault="00262DD9" w:rsidP="00262DD9">
      <w:r>
        <w:t xml:space="preserve">Unlike later Abrahamic concepts of God, </w:t>
      </w:r>
      <w:proofErr w:type="spellStart"/>
      <w:r>
        <w:t>Ahura</w:t>
      </w:r>
      <w:proofErr w:type="spellEnd"/>
      <w:r>
        <w:t xml:space="preserve"> Mazda was not the creator of evil (</w:t>
      </w:r>
      <w:proofErr w:type="spellStart"/>
      <w:r>
        <w:t>druj</w:t>
      </w:r>
      <w:proofErr w:type="spellEnd"/>
      <w:r>
        <w:t xml:space="preserve">). In Zoroastrian cosmology, </w:t>
      </w:r>
      <w:proofErr w:type="spellStart"/>
      <w:r>
        <w:t>druj</w:t>
      </w:r>
      <w:proofErr w:type="spellEnd"/>
      <w:r>
        <w:t xml:space="preserve"> is "nothing," anti-creation, and thus uncreated, developed as the antithesis of existence through choice . This dualistic framework, where the power of Ahriman the Evil One balances that of </w:t>
      </w:r>
      <w:proofErr w:type="spellStart"/>
      <w:r>
        <w:t>Ahura</w:t>
      </w:r>
      <w:proofErr w:type="spellEnd"/>
      <w:r>
        <w:t xml:space="preserve"> Mazda, would later be modified in Judaism and Islam into a more rigid monotheism where God is the sole creator of all things .</w:t>
      </w:r>
    </w:p>
    <w:p w14:paraId="4D84E9E0" w14:textId="77777777" w:rsidR="00262DD9" w:rsidRDefault="00262DD9" w:rsidP="00262DD9"/>
    <w:p w14:paraId="7F0D1D66" w14:textId="77777777" w:rsidR="00262DD9" w:rsidRDefault="00262DD9" w:rsidP="00262DD9">
      <w:r>
        <w:t>---</w:t>
      </w:r>
    </w:p>
    <w:p w14:paraId="352DC8E4" w14:textId="77777777" w:rsidR="00262DD9" w:rsidRDefault="00262DD9" w:rsidP="00262DD9"/>
    <w:p w14:paraId="3880AFD1" w14:textId="77777777" w:rsidR="00262DD9" w:rsidRDefault="00262DD9" w:rsidP="00262DD9">
      <w:r>
        <w:t xml:space="preserve">3. </w:t>
      </w:r>
      <w:proofErr w:type="spellStart"/>
      <w:r>
        <w:t>Harā</w:t>
      </w:r>
      <w:proofErr w:type="spellEnd"/>
      <w:r>
        <w:t xml:space="preserve"> </w:t>
      </w:r>
      <w:proofErr w:type="spellStart"/>
      <w:r>
        <w:t>Bərəzaitī</w:t>
      </w:r>
      <w:proofErr w:type="spellEnd"/>
      <w:r>
        <w:t>: The Mountain of High Watch</w:t>
      </w:r>
    </w:p>
    <w:p w14:paraId="3BE5A85D" w14:textId="77777777" w:rsidR="00262DD9" w:rsidRDefault="00262DD9" w:rsidP="00262DD9"/>
    <w:p w14:paraId="7478BD8A" w14:textId="77777777" w:rsidR="00262DD9" w:rsidRDefault="00262DD9" w:rsidP="00262DD9">
      <w:r>
        <w:t>3.1. The Cosmic Axis</w:t>
      </w:r>
    </w:p>
    <w:p w14:paraId="570C5B75" w14:textId="77777777" w:rsidR="00262DD9" w:rsidRDefault="00262DD9" w:rsidP="00262DD9"/>
    <w:p w14:paraId="101D68CE" w14:textId="77777777" w:rsidR="00262DD9" w:rsidRDefault="00262DD9" w:rsidP="00262DD9">
      <w:r>
        <w:t xml:space="preserve">According to the </w:t>
      </w:r>
      <w:proofErr w:type="spellStart"/>
      <w:r>
        <w:t>Avesta</w:t>
      </w:r>
      <w:proofErr w:type="spellEnd"/>
      <w:r>
        <w:t xml:space="preserve">, </w:t>
      </w:r>
      <w:proofErr w:type="spellStart"/>
      <w:r>
        <w:t>Harā</w:t>
      </w:r>
      <w:proofErr w:type="spellEnd"/>
      <w:r>
        <w:t xml:space="preserve"> </w:t>
      </w:r>
      <w:proofErr w:type="spellStart"/>
      <w:r>
        <w:t>Bərəzaitī</w:t>
      </w:r>
      <w:proofErr w:type="spellEnd"/>
      <w:r>
        <w:t xml:space="preserve"> (the "High </w:t>
      </w:r>
      <w:proofErr w:type="spellStart"/>
      <w:r>
        <w:t>Watchpost</w:t>
      </w:r>
      <w:proofErr w:type="spellEnd"/>
      <w:r>
        <w:t>" or "Exalted Mountain") is the sacred mountain at the center of the universe . It is around this mountain that the sun, moon, and stars revolve, and it is the source of all the mountains of the world, of which the Hindu Kush is described as a spur .</w:t>
      </w:r>
    </w:p>
    <w:p w14:paraId="534A5D62" w14:textId="77777777" w:rsidR="00262DD9" w:rsidRDefault="00262DD9" w:rsidP="00262DD9"/>
    <w:p w14:paraId="66ED5B6E" w14:textId="77777777" w:rsidR="00262DD9" w:rsidRDefault="00262DD9" w:rsidP="00262DD9">
      <w:r>
        <w:t xml:space="preserve">The name </w:t>
      </w:r>
      <w:proofErr w:type="spellStart"/>
      <w:r>
        <w:t>Harā</w:t>
      </w:r>
      <w:proofErr w:type="spellEnd"/>
      <w:r>
        <w:t xml:space="preserve"> </w:t>
      </w:r>
      <w:proofErr w:type="spellStart"/>
      <w:r>
        <w:t>Bərəzaitī</w:t>
      </w:r>
      <w:proofErr w:type="spellEnd"/>
      <w:r>
        <w:t xml:space="preserve"> derives from the Proto-Iranian *</w:t>
      </w:r>
      <w:proofErr w:type="spellStart"/>
      <w:r>
        <w:t>Harā</w:t>
      </w:r>
      <w:proofErr w:type="spellEnd"/>
      <w:r>
        <w:t xml:space="preserve"> </w:t>
      </w:r>
      <w:proofErr w:type="spellStart"/>
      <w:r>
        <w:t>Bṛzatī</w:t>
      </w:r>
      <w:proofErr w:type="spellEnd"/>
      <w:r>
        <w:t xml:space="preserve">, meaning "high </w:t>
      </w:r>
      <w:proofErr w:type="spellStart"/>
      <w:r>
        <w:t>watchpost</w:t>
      </w:r>
      <w:proofErr w:type="spellEnd"/>
      <w:r>
        <w:t xml:space="preserve">" or "exalted sentinel" . It is known in Middle Persian as </w:t>
      </w:r>
      <w:proofErr w:type="spellStart"/>
      <w:r>
        <w:t>Harborz</w:t>
      </w:r>
      <w:proofErr w:type="spellEnd"/>
      <w:r>
        <w:t xml:space="preserve"> and in modern Persian as Alborz . The pinnacle of High Hara is Mount </w:t>
      </w:r>
      <w:proofErr w:type="spellStart"/>
      <w:r>
        <w:t>Hukairya</w:t>
      </w:r>
      <w:proofErr w:type="spellEnd"/>
      <w:r>
        <w:t xml:space="preserve">, "Of good activity," from which springs the source of all waters of the world—the river </w:t>
      </w:r>
      <w:proofErr w:type="spellStart"/>
      <w:r>
        <w:t>Arədvī</w:t>
      </w:r>
      <w:proofErr w:type="spellEnd"/>
      <w:r>
        <w:t xml:space="preserve"> </w:t>
      </w:r>
      <w:proofErr w:type="spellStart"/>
      <w:r>
        <w:t>Sūrā</w:t>
      </w:r>
      <w:proofErr w:type="spellEnd"/>
      <w:r>
        <w:t xml:space="preserve"> </w:t>
      </w:r>
      <w:proofErr w:type="spellStart"/>
      <w:r>
        <w:t>Anāhitā</w:t>
      </w:r>
      <w:proofErr w:type="spellEnd"/>
      <w:r>
        <w:t xml:space="preserve"> .</w:t>
      </w:r>
    </w:p>
    <w:p w14:paraId="3AD97B34" w14:textId="77777777" w:rsidR="00262DD9" w:rsidRDefault="00262DD9" w:rsidP="00262DD9"/>
    <w:p w14:paraId="4458577A" w14:textId="77777777" w:rsidR="00262DD9" w:rsidRDefault="00262DD9" w:rsidP="00262DD9">
      <w:r>
        <w:t>3.2. The Mountain and the Sacred River</w:t>
      </w:r>
    </w:p>
    <w:p w14:paraId="0C20B825" w14:textId="77777777" w:rsidR="00262DD9" w:rsidRDefault="00262DD9" w:rsidP="00262DD9"/>
    <w:p w14:paraId="5E45083B" w14:textId="77777777" w:rsidR="00262DD9" w:rsidRDefault="00262DD9" w:rsidP="00262DD9">
      <w:r>
        <w:t xml:space="preserve">The waters rush down from Mount </w:t>
      </w:r>
      <w:proofErr w:type="spellStart"/>
      <w:r>
        <w:t>Hukairya</w:t>
      </w:r>
      <w:proofErr w:type="spellEnd"/>
      <w:r>
        <w:t xml:space="preserve"> to form the mighty river that feeds the great sea </w:t>
      </w:r>
      <w:proofErr w:type="spellStart"/>
      <w:r>
        <w:t>Vourukaša</w:t>
      </w:r>
      <w:proofErr w:type="spellEnd"/>
      <w:r>
        <w:t xml:space="preserve"> . This river system is identified with the </w:t>
      </w:r>
      <w:proofErr w:type="spellStart"/>
      <w:r>
        <w:t>Haētumant</w:t>
      </w:r>
      <w:proofErr w:type="spellEnd"/>
      <w:r>
        <w:t xml:space="preserve"> (Helmand) and the </w:t>
      </w:r>
      <w:proofErr w:type="spellStart"/>
      <w:r>
        <w:t>Dāityā</w:t>
      </w:r>
      <w:proofErr w:type="spellEnd"/>
      <w:r>
        <w:t xml:space="preserve">, which flow from the </w:t>
      </w:r>
      <w:proofErr w:type="spellStart"/>
      <w:r>
        <w:t>Koh-i</w:t>
      </w:r>
      <w:proofErr w:type="spellEnd"/>
      <w:r>
        <w:t xml:space="preserve"> Baba range in </w:t>
      </w:r>
      <w:proofErr w:type="spellStart"/>
      <w:r>
        <w:t>Bamiyan</w:t>
      </w:r>
      <w:proofErr w:type="spellEnd"/>
      <w:r>
        <w:t xml:space="preserve">. This identification is not merely poetic: the </w:t>
      </w:r>
      <w:proofErr w:type="spellStart"/>
      <w:r>
        <w:t>Zamyād</w:t>
      </w:r>
      <w:proofErr w:type="spellEnd"/>
      <w:r>
        <w:t xml:space="preserve"> </w:t>
      </w:r>
      <w:proofErr w:type="spellStart"/>
      <w:r>
        <w:t>Yasht</w:t>
      </w:r>
      <w:proofErr w:type="spellEnd"/>
      <w:r>
        <w:t xml:space="preserve"> (</w:t>
      </w:r>
      <w:proofErr w:type="spellStart"/>
      <w:r>
        <w:t>Yt</w:t>
      </w:r>
      <w:proofErr w:type="spellEnd"/>
      <w:r>
        <w:t xml:space="preserve">. 19.66-69) provides an extraordinarily detailed description of these rivers, a level of detail not found for any other territory in the entire </w:t>
      </w:r>
      <w:proofErr w:type="spellStart"/>
      <w:r>
        <w:t>Avesta</w:t>
      </w:r>
      <w:proofErr w:type="spellEnd"/>
      <w:r>
        <w:t>.</w:t>
      </w:r>
    </w:p>
    <w:p w14:paraId="1959A065" w14:textId="77777777" w:rsidR="00262DD9" w:rsidRDefault="00262DD9" w:rsidP="00262DD9"/>
    <w:p w14:paraId="1E6AF7D1" w14:textId="77777777" w:rsidR="00262DD9" w:rsidRDefault="00262DD9" w:rsidP="00262DD9">
      <w:r>
        <w:t xml:space="preserve">3.3. The </w:t>
      </w:r>
      <w:proofErr w:type="spellStart"/>
      <w:r>
        <w:t>Chinvat</w:t>
      </w:r>
      <w:proofErr w:type="spellEnd"/>
      <w:r>
        <w:t xml:space="preserve"> Bridge and Judgment</w:t>
      </w:r>
    </w:p>
    <w:p w14:paraId="08B1DE74" w14:textId="77777777" w:rsidR="00262DD9" w:rsidRDefault="00262DD9" w:rsidP="00262DD9"/>
    <w:p w14:paraId="2AAFAD3B" w14:textId="77777777" w:rsidR="00262DD9" w:rsidRDefault="00262DD9" w:rsidP="00262DD9">
      <w:r>
        <w:t xml:space="preserve">In the Vendidad, </w:t>
      </w:r>
      <w:proofErr w:type="spellStart"/>
      <w:r>
        <w:t>Harā</w:t>
      </w:r>
      <w:proofErr w:type="spellEnd"/>
      <w:r>
        <w:t xml:space="preserve"> </w:t>
      </w:r>
      <w:proofErr w:type="spellStart"/>
      <w:r>
        <w:t>Bərəzaitī</w:t>
      </w:r>
      <w:proofErr w:type="spellEnd"/>
      <w:r>
        <w:t xml:space="preserve"> is at one end of the </w:t>
      </w:r>
      <w:proofErr w:type="spellStart"/>
      <w:r>
        <w:t>Činvat</w:t>
      </w:r>
      <w:proofErr w:type="spellEnd"/>
      <w:r>
        <w:t xml:space="preserve"> Bridge, the bridge of judgment that all souls must cross . The bridge then spans the lands of the </w:t>
      </w:r>
      <w:proofErr w:type="spellStart"/>
      <w:r>
        <w:t>daevas</w:t>
      </w:r>
      <w:proofErr w:type="spellEnd"/>
      <w:r>
        <w:t xml:space="preserve"> (hell). This is the foundation of the eschatological framework that would later influence the Abrahamic concepts of heaven, hell, and the last judgment.</w:t>
      </w:r>
    </w:p>
    <w:p w14:paraId="309586E7" w14:textId="77777777" w:rsidR="00262DD9" w:rsidRDefault="00262DD9" w:rsidP="00262DD9"/>
    <w:p w14:paraId="736516EB" w14:textId="77777777" w:rsidR="00262DD9" w:rsidRDefault="00262DD9" w:rsidP="00262DD9">
      <w:r>
        <w:t>---</w:t>
      </w:r>
    </w:p>
    <w:p w14:paraId="082D2EC2" w14:textId="77777777" w:rsidR="00262DD9" w:rsidRDefault="00262DD9" w:rsidP="00262DD9"/>
    <w:p w14:paraId="486785D8" w14:textId="77777777" w:rsidR="00262DD9" w:rsidRDefault="00262DD9" w:rsidP="00262DD9">
      <w:r>
        <w:t xml:space="preserve">4. </w:t>
      </w:r>
      <w:proofErr w:type="spellStart"/>
      <w:r>
        <w:t>Arəzahī</w:t>
      </w:r>
      <w:proofErr w:type="spellEnd"/>
      <w:r>
        <w:t>: The Eastern Clime of First Sunrise</w:t>
      </w:r>
    </w:p>
    <w:p w14:paraId="4686803E" w14:textId="77777777" w:rsidR="00262DD9" w:rsidRDefault="00262DD9" w:rsidP="00262DD9"/>
    <w:p w14:paraId="30F29D05" w14:textId="77777777" w:rsidR="00262DD9" w:rsidRDefault="00262DD9" w:rsidP="00262DD9">
      <w:r>
        <w:t xml:space="preserve">4.1. The Seven </w:t>
      </w:r>
      <w:proofErr w:type="spellStart"/>
      <w:r>
        <w:t>Karshvars</w:t>
      </w:r>
      <w:proofErr w:type="spellEnd"/>
    </w:p>
    <w:p w14:paraId="667EA221" w14:textId="77777777" w:rsidR="00262DD9" w:rsidRDefault="00262DD9" w:rsidP="00262DD9"/>
    <w:p w14:paraId="231EB99C" w14:textId="77777777" w:rsidR="00262DD9" w:rsidRDefault="00262DD9" w:rsidP="00262DD9">
      <w:r>
        <w:t xml:space="preserve">In Zoroastrian cosmology, the world is divided into seven concentric climes or regions, known as </w:t>
      </w:r>
      <w:proofErr w:type="spellStart"/>
      <w:r>
        <w:t>karshvar</w:t>
      </w:r>
      <w:proofErr w:type="spellEnd"/>
      <w:r>
        <w:t xml:space="preserve"> . The easternmost clime, </w:t>
      </w:r>
      <w:proofErr w:type="spellStart"/>
      <w:r>
        <w:t>Arəzahī</w:t>
      </w:r>
      <w:proofErr w:type="spellEnd"/>
      <w:r>
        <w:t xml:space="preserve">, is the place where the sun first rises . The name </w:t>
      </w:r>
      <w:proofErr w:type="spellStart"/>
      <w:r>
        <w:t>Arəzahī</w:t>
      </w:r>
      <w:proofErr w:type="spellEnd"/>
      <w:r>
        <w:t xml:space="preserve"> (Middle Persian: </w:t>
      </w:r>
      <w:proofErr w:type="spellStart"/>
      <w:r>
        <w:t>Arzah</w:t>
      </w:r>
      <w:proofErr w:type="spellEnd"/>
      <w:r>
        <w:t xml:space="preserve">) is the linguistic origin of the modern </w:t>
      </w:r>
      <w:proofErr w:type="spellStart"/>
      <w:r>
        <w:t>Hazaragi</w:t>
      </w:r>
      <w:proofErr w:type="spellEnd"/>
      <w:r>
        <w:t xml:space="preserve"> self-designation </w:t>
      </w:r>
      <w:proofErr w:type="spellStart"/>
      <w:r>
        <w:t>Āzrah</w:t>
      </w:r>
      <w:proofErr w:type="spellEnd"/>
      <w:r>
        <w:t xml:space="preserve">—the name of the </w:t>
      </w:r>
      <w:proofErr w:type="spellStart"/>
      <w:r>
        <w:t>Hazara</w:t>
      </w:r>
      <w:proofErr w:type="spellEnd"/>
      <w:r>
        <w:t xml:space="preserve"> people.</w:t>
      </w:r>
    </w:p>
    <w:p w14:paraId="6CC3658B" w14:textId="77777777" w:rsidR="00262DD9" w:rsidRDefault="00262DD9" w:rsidP="00262DD9"/>
    <w:p w14:paraId="1F1B7777" w14:textId="77777777" w:rsidR="00262DD9" w:rsidRDefault="00262DD9" w:rsidP="00262DD9">
      <w:r>
        <w:t xml:space="preserve">4.2. Why </w:t>
      </w:r>
      <w:proofErr w:type="spellStart"/>
      <w:r>
        <w:t>Arəzahī</w:t>
      </w:r>
      <w:proofErr w:type="spellEnd"/>
      <w:r>
        <w:t>?</w:t>
      </w:r>
    </w:p>
    <w:p w14:paraId="7BC2CE58" w14:textId="77777777" w:rsidR="00262DD9" w:rsidRDefault="00262DD9" w:rsidP="00262DD9"/>
    <w:p w14:paraId="7B72F60F" w14:textId="77777777" w:rsidR="00262DD9" w:rsidRDefault="00262DD9" w:rsidP="00262DD9">
      <w:r>
        <w:t xml:space="preserve">The choice of </w:t>
      </w:r>
      <w:proofErr w:type="spellStart"/>
      <w:r>
        <w:t>Arəzahī</w:t>
      </w:r>
      <w:proofErr w:type="spellEnd"/>
      <w:r>
        <w:t xml:space="preserve"> as the eastern clime of first sunrise is significant. In the </w:t>
      </w:r>
      <w:proofErr w:type="spellStart"/>
      <w:r>
        <w:t>Mihr</w:t>
      </w:r>
      <w:proofErr w:type="spellEnd"/>
      <w:r>
        <w:t xml:space="preserve"> </w:t>
      </w:r>
      <w:proofErr w:type="spellStart"/>
      <w:r>
        <w:t>Yasht</w:t>
      </w:r>
      <w:proofErr w:type="spellEnd"/>
      <w:r>
        <w:t xml:space="preserve"> (</w:t>
      </w:r>
      <w:proofErr w:type="spellStart"/>
      <w:r>
        <w:t>Yt</w:t>
      </w:r>
      <w:proofErr w:type="spellEnd"/>
      <w:r>
        <w:t xml:space="preserve">. 10.15), it is explicitly stated that the sun's journey begins from </w:t>
      </w:r>
      <w:proofErr w:type="spellStart"/>
      <w:r>
        <w:t>Arəzahī</w:t>
      </w:r>
      <w:proofErr w:type="spellEnd"/>
      <w:r>
        <w:t xml:space="preserve">. It is the realm of the rising sun, the land of dawn, light, and primordial order. </w:t>
      </w:r>
      <w:proofErr w:type="spellStart"/>
      <w:r>
        <w:t>Ahura</w:t>
      </w:r>
      <w:proofErr w:type="spellEnd"/>
      <w:r>
        <w:t xml:space="preserve"> Mazda, as the source of all light and truth, naturally chose this eastern clime as the first point of illumination for the world.</w:t>
      </w:r>
    </w:p>
    <w:p w14:paraId="04569377" w14:textId="77777777" w:rsidR="00262DD9" w:rsidRDefault="00262DD9" w:rsidP="00262DD9"/>
    <w:p w14:paraId="0863F302" w14:textId="77777777" w:rsidR="00262DD9" w:rsidRDefault="00262DD9" w:rsidP="00262DD9">
      <w:r>
        <w:t xml:space="preserve">4.3. </w:t>
      </w:r>
      <w:proofErr w:type="spellStart"/>
      <w:r>
        <w:t>Iranwij</w:t>
      </w:r>
      <w:proofErr w:type="spellEnd"/>
      <w:r>
        <w:t xml:space="preserve"> as the First Sacred Land</w:t>
      </w:r>
    </w:p>
    <w:p w14:paraId="7D6E3EBB" w14:textId="77777777" w:rsidR="00262DD9" w:rsidRDefault="00262DD9" w:rsidP="00262DD9"/>
    <w:p w14:paraId="0969962E" w14:textId="77777777" w:rsidR="00262DD9" w:rsidRDefault="00262DD9" w:rsidP="00262DD9">
      <w:proofErr w:type="spellStart"/>
      <w:r>
        <w:t>Iranwij</w:t>
      </w:r>
      <w:proofErr w:type="spellEnd"/>
      <w:r>
        <w:t xml:space="preserve"> (</w:t>
      </w:r>
      <w:proofErr w:type="spellStart"/>
      <w:r>
        <w:t>Airyanem</w:t>
      </w:r>
      <w:proofErr w:type="spellEnd"/>
      <w:r>
        <w:t xml:space="preserve"> </w:t>
      </w:r>
      <w:proofErr w:type="spellStart"/>
      <w:r>
        <w:t>Vaejah</w:t>
      </w:r>
      <w:proofErr w:type="spellEnd"/>
      <w:r>
        <w:t xml:space="preserve">) is described as the first of the seven lands created by </w:t>
      </w:r>
      <w:proofErr w:type="spellStart"/>
      <w:r>
        <w:t>Ahura</w:t>
      </w:r>
      <w:proofErr w:type="spellEnd"/>
      <w:r>
        <w:t xml:space="preserve"> Mazda, immediately surrounded by the steppes of </w:t>
      </w:r>
      <w:proofErr w:type="spellStart"/>
      <w:r>
        <w:t>Harā</w:t>
      </w:r>
      <w:proofErr w:type="spellEnd"/>
      <w:r>
        <w:t xml:space="preserve"> </w:t>
      </w:r>
      <w:proofErr w:type="spellStart"/>
      <w:r>
        <w:t>Bərəzaitī</w:t>
      </w:r>
      <w:proofErr w:type="spellEnd"/>
      <w:r>
        <w:t xml:space="preserve"> . It was here that the first pairs of animals, the first human, and Zoroaster himself were born. It was here, beside the river </w:t>
      </w:r>
      <w:proofErr w:type="spellStart"/>
      <w:r>
        <w:t>Dāityā</w:t>
      </w:r>
      <w:proofErr w:type="spellEnd"/>
      <w:r>
        <w:t>, that Zoroaster made his first sacrifices to the deities—including the water-goddess Anahita .</w:t>
      </w:r>
    </w:p>
    <w:p w14:paraId="32B31B22" w14:textId="77777777" w:rsidR="00262DD9" w:rsidRDefault="00262DD9" w:rsidP="00262DD9"/>
    <w:p w14:paraId="1C24B894" w14:textId="77777777" w:rsidR="00262DD9" w:rsidRDefault="00262DD9" w:rsidP="00262DD9">
      <w:r>
        <w:t>---</w:t>
      </w:r>
    </w:p>
    <w:p w14:paraId="47C9B558" w14:textId="77777777" w:rsidR="00262DD9" w:rsidRDefault="00262DD9" w:rsidP="00262DD9"/>
    <w:p w14:paraId="203ED7EC" w14:textId="77777777" w:rsidR="00262DD9" w:rsidRDefault="00262DD9" w:rsidP="00262DD9">
      <w:r>
        <w:t xml:space="preserve">5. The Meeting by the </w:t>
      </w:r>
      <w:proofErr w:type="spellStart"/>
      <w:r>
        <w:t>Dāityā</w:t>
      </w:r>
      <w:proofErr w:type="spellEnd"/>
      <w:r>
        <w:t xml:space="preserve"> River: Zoroaster and </w:t>
      </w:r>
      <w:proofErr w:type="spellStart"/>
      <w:r>
        <w:t>Ahura</w:t>
      </w:r>
      <w:proofErr w:type="spellEnd"/>
      <w:r>
        <w:t xml:space="preserve"> Mazda</w:t>
      </w:r>
    </w:p>
    <w:p w14:paraId="25EE423E" w14:textId="77777777" w:rsidR="00262DD9" w:rsidRDefault="00262DD9" w:rsidP="00262DD9"/>
    <w:p w14:paraId="406FFF44" w14:textId="77777777" w:rsidR="00262DD9" w:rsidRDefault="00262DD9" w:rsidP="00262DD9">
      <w:r>
        <w:t>5.1. The Vendidad Dialogues</w:t>
      </w:r>
    </w:p>
    <w:p w14:paraId="23A0BD21" w14:textId="77777777" w:rsidR="00262DD9" w:rsidRDefault="00262DD9" w:rsidP="00262DD9"/>
    <w:p w14:paraId="68846444" w14:textId="77777777" w:rsidR="00262DD9" w:rsidRDefault="00262DD9" w:rsidP="00262DD9">
      <w:r>
        <w:t xml:space="preserve">The Vendidad presents a series of discussions between </w:t>
      </w:r>
      <w:proofErr w:type="spellStart"/>
      <w:r>
        <w:t>Ahura</w:t>
      </w:r>
      <w:proofErr w:type="spellEnd"/>
      <w:r>
        <w:t xml:space="preserve"> Mazda and Zoroaster . In these dialogues, </w:t>
      </w:r>
      <w:proofErr w:type="spellStart"/>
      <w:r>
        <w:t>Ahura</w:t>
      </w:r>
      <w:proofErr w:type="spellEnd"/>
      <w:r>
        <w:t xml:space="preserve"> Mazda tells the prophet how he created sixteen homelands for the Aryans, and explains that these were not perfect because if they had been, the whole world would have invaded them .</w:t>
      </w:r>
    </w:p>
    <w:p w14:paraId="3A077745" w14:textId="77777777" w:rsidR="00262DD9" w:rsidRDefault="00262DD9" w:rsidP="00262DD9"/>
    <w:p w14:paraId="4B77617D" w14:textId="77777777" w:rsidR="00262DD9" w:rsidRDefault="00262DD9" w:rsidP="00262DD9">
      <w:r>
        <w:t>5.2. The Location of the Meeting</w:t>
      </w:r>
    </w:p>
    <w:p w14:paraId="3DE3E6EE" w14:textId="77777777" w:rsidR="00262DD9" w:rsidRDefault="00262DD9" w:rsidP="00262DD9"/>
    <w:p w14:paraId="6B1F0F3A" w14:textId="77777777" w:rsidR="00262DD9" w:rsidRDefault="00262DD9" w:rsidP="00262DD9">
      <w:r>
        <w:t xml:space="preserve">The Vendidad records that the first of these lands was </w:t>
      </w:r>
      <w:proofErr w:type="spellStart"/>
      <w:r>
        <w:t>Iranwij</w:t>
      </w:r>
      <w:proofErr w:type="spellEnd"/>
      <w:r>
        <w:t xml:space="preserve">, set beside the river </w:t>
      </w:r>
      <w:proofErr w:type="spellStart"/>
      <w:r>
        <w:t>Dāityā</w:t>
      </w:r>
      <w:proofErr w:type="spellEnd"/>
      <w:r>
        <w:t xml:space="preserve">. It was here that Zoroaster made his first sacrifices to the deities and received his revelation. The river </w:t>
      </w:r>
      <w:proofErr w:type="spellStart"/>
      <w:r>
        <w:t>Dāityā</w:t>
      </w:r>
      <w:proofErr w:type="spellEnd"/>
      <w:r>
        <w:t xml:space="preserve"> is identified with the Band-e-Amir in </w:t>
      </w:r>
      <w:proofErr w:type="spellStart"/>
      <w:r>
        <w:t>Bamiyan</w:t>
      </w:r>
      <w:proofErr w:type="spellEnd"/>
      <w:r>
        <w:t xml:space="preserve">, the source of the Helmand River. This is the location where </w:t>
      </w:r>
      <w:proofErr w:type="spellStart"/>
      <w:r>
        <w:t>Ahura</w:t>
      </w:r>
      <w:proofErr w:type="spellEnd"/>
      <w:r>
        <w:t xml:space="preserve"> Mazda met Zoroaster.</w:t>
      </w:r>
    </w:p>
    <w:p w14:paraId="21980AF3" w14:textId="77777777" w:rsidR="00262DD9" w:rsidRDefault="00262DD9" w:rsidP="00262DD9"/>
    <w:p w14:paraId="60E8CEE3" w14:textId="77777777" w:rsidR="00262DD9" w:rsidRDefault="00262DD9" w:rsidP="00262DD9">
      <w:r>
        <w:t xml:space="preserve">5.3. The Imperfection of </w:t>
      </w:r>
      <w:proofErr w:type="spellStart"/>
      <w:r>
        <w:t>Iranwij</w:t>
      </w:r>
      <w:proofErr w:type="spellEnd"/>
    </w:p>
    <w:p w14:paraId="5E55C6A9" w14:textId="77777777" w:rsidR="00262DD9" w:rsidRDefault="00262DD9" w:rsidP="00262DD9"/>
    <w:p w14:paraId="1BB32653" w14:textId="77777777" w:rsidR="00262DD9" w:rsidRDefault="00262DD9" w:rsidP="00262DD9">
      <w:r>
        <w:t xml:space="preserve">According to the Vendidad, </w:t>
      </w:r>
      <w:proofErr w:type="spellStart"/>
      <w:r>
        <w:t>Iranwij</w:t>
      </w:r>
      <w:proofErr w:type="spellEnd"/>
      <w:r>
        <w:t xml:space="preserve"> turned out to be a far from perfect land. The evil Ahriman filled the river </w:t>
      </w:r>
      <w:proofErr w:type="spellStart"/>
      <w:r>
        <w:t>Dāityā</w:t>
      </w:r>
      <w:proofErr w:type="spellEnd"/>
      <w:r>
        <w:t xml:space="preserve"> with serpents, and the </w:t>
      </w:r>
      <w:proofErr w:type="spellStart"/>
      <w:r>
        <w:t>daevas</w:t>
      </w:r>
      <w:proofErr w:type="spellEnd"/>
      <w:r>
        <w:t xml:space="preserve"> brought winter so that the land had only two months of summer—and even those were "cold for the waters, cold for the earth and cold for the trees" . This seasonal harshness is not a sign of divine punishment but rather a reflection of the </w:t>
      </w:r>
      <w:proofErr w:type="spellStart"/>
      <w:r>
        <w:t>Avestan</w:t>
      </w:r>
      <w:proofErr w:type="spellEnd"/>
      <w:r>
        <w:t xml:space="preserve"> geographical reality: the land became uninhabitable, requiring </w:t>
      </w:r>
      <w:proofErr w:type="spellStart"/>
      <w:r>
        <w:t>Ahura</w:t>
      </w:r>
      <w:proofErr w:type="spellEnd"/>
      <w:r>
        <w:t xml:space="preserve"> Mazda to create a new homeland for the Aryans.</w:t>
      </w:r>
    </w:p>
    <w:p w14:paraId="42D20B54" w14:textId="77777777" w:rsidR="00262DD9" w:rsidRDefault="00262DD9" w:rsidP="00262DD9"/>
    <w:p w14:paraId="0F0972CE" w14:textId="77777777" w:rsidR="00262DD9" w:rsidRDefault="00262DD9" w:rsidP="00262DD9">
      <w:r>
        <w:t>---</w:t>
      </w:r>
    </w:p>
    <w:p w14:paraId="788601C7" w14:textId="77777777" w:rsidR="00262DD9" w:rsidRDefault="00262DD9" w:rsidP="00262DD9"/>
    <w:p w14:paraId="47FF314B" w14:textId="77777777" w:rsidR="00262DD9" w:rsidRDefault="00262DD9" w:rsidP="00262DD9">
      <w:r>
        <w:t>6. The Transmission to Judaism: The Babylonian Captivity and Cyrus the Great</w:t>
      </w:r>
    </w:p>
    <w:p w14:paraId="2412E9C8" w14:textId="77777777" w:rsidR="00262DD9" w:rsidRDefault="00262DD9" w:rsidP="00262DD9"/>
    <w:p w14:paraId="049F67D7" w14:textId="77777777" w:rsidR="00262DD9" w:rsidRDefault="00262DD9" w:rsidP="00262DD9">
      <w:r>
        <w:t>6.1. The First Encounter</w:t>
      </w:r>
    </w:p>
    <w:p w14:paraId="725F4FD6" w14:textId="77777777" w:rsidR="00262DD9" w:rsidRDefault="00262DD9" w:rsidP="00262DD9"/>
    <w:p w14:paraId="4D86AF71" w14:textId="77777777" w:rsidR="00262DD9" w:rsidRDefault="00262DD9" w:rsidP="00262DD9">
      <w:r>
        <w:t>The first direct encounter between the ancient peoples who developed historical Judaism and the Persian religious ideas of Zoroastrianism seems to have come either during or shortly after the captivity in Babylon . The Persian king of kings, Cyrus, liberated the Hebrews from Babylon and assisted them in rebuilding the Temple in Jerusalem .</w:t>
      </w:r>
    </w:p>
    <w:p w14:paraId="43054EB4" w14:textId="77777777" w:rsidR="00262DD9" w:rsidRDefault="00262DD9" w:rsidP="00262DD9"/>
    <w:p w14:paraId="3DA92243" w14:textId="77777777" w:rsidR="00262DD9" w:rsidRDefault="00262DD9" w:rsidP="00262DD9">
      <w:r>
        <w:t>6.2. The Cyrus Edict</w:t>
      </w:r>
    </w:p>
    <w:p w14:paraId="1C943A23" w14:textId="77777777" w:rsidR="00262DD9" w:rsidRDefault="00262DD9" w:rsidP="00262DD9"/>
    <w:p w14:paraId="7D87035D" w14:textId="77777777" w:rsidR="00262DD9" w:rsidRDefault="00262DD9" w:rsidP="00262DD9">
      <w:r>
        <w:t xml:space="preserve">The Hebrew scriptures pay tribute to the sterling merit of Zoroaster's rule of conduct when they speak of the law of the Medes and the Persians as one "which </w:t>
      </w:r>
      <w:proofErr w:type="spellStart"/>
      <w:r>
        <w:t>altereth</w:t>
      </w:r>
      <w:proofErr w:type="spellEnd"/>
      <w:r>
        <w:t xml:space="preserve"> not." The Jews regarded Cyrus as a messiah, and therefore one who acted in Yahweh's name and authority . Yahweh is quoted as saying, "Cyrus will bring forth justice to the nations... He will not fail... till he has established justice in the earth" (Isaiah 42:1-4).</w:t>
      </w:r>
    </w:p>
    <w:p w14:paraId="3F98FEE5" w14:textId="77777777" w:rsidR="00262DD9" w:rsidRDefault="00262DD9" w:rsidP="00262DD9"/>
    <w:p w14:paraId="6B77779F" w14:textId="77777777" w:rsidR="00262DD9" w:rsidRDefault="00262DD9" w:rsidP="00262DD9">
      <w:r>
        <w:t>6.3. The Influence on Jewish Theology</w:t>
      </w:r>
    </w:p>
    <w:p w14:paraId="61350632" w14:textId="77777777" w:rsidR="00262DD9" w:rsidRDefault="00262DD9" w:rsidP="00262DD9"/>
    <w:p w14:paraId="4A3B9A88" w14:textId="77777777" w:rsidR="00262DD9" w:rsidRDefault="00262DD9" w:rsidP="00262DD9">
      <w:r>
        <w:t>The Jews were intimately connected with their Persian Zoroastrian conquerors, both socially and culturally . What the Persian Zoroastrians did for the Jews is unique in the annals of mankind: no people treated them so well from the times of the Pharaohs down to modern times . This treatment led the Jews to study the institutions, laws, and faith of their conquerors.</w:t>
      </w:r>
    </w:p>
    <w:p w14:paraId="6BA44299" w14:textId="77777777" w:rsidR="00262DD9" w:rsidRDefault="00262DD9" w:rsidP="00262DD9"/>
    <w:p w14:paraId="179BD6B4" w14:textId="77777777" w:rsidR="00262DD9" w:rsidRDefault="00262DD9" w:rsidP="00262DD9">
      <w:r>
        <w:t>The claim is for a very great and completely surrounding influence of Zoroastrian monotheism, angelology, immortality, soteriology, judgment, resurrection, millennialism, and recompense on the Jews during the post-captivity period in Babylon . The Jews had progressed much in their ethical and spiritual conceptions after their release from the Babylonian captivity—especially in those doctrines which were commonly held by millions of Zoroastrians among whom they lived.</w:t>
      </w:r>
    </w:p>
    <w:p w14:paraId="50887940" w14:textId="77777777" w:rsidR="00262DD9" w:rsidRDefault="00262DD9" w:rsidP="00262DD9"/>
    <w:p w14:paraId="1EA07F7E" w14:textId="77777777" w:rsidR="00262DD9" w:rsidRDefault="00262DD9" w:rsidP="00262DD9">
      <w:r>
        <w:t>6.4. Evidence from the Old Testament</w:t>
      </w:r>
    </w:p>
    <w:p w14:paraId="0E47C630" w14:textId="77777777" w:rsidR="00262DD9" w:rsidRDefault="00262DD9" w:rsidP="00262DD9"/>
    <w:p w14:paraId="728AE8DD" w14:textId="77777777" w:rsidR="00262DD9" w:rsidRDefault="00262DD9" w:rsidP="00262DD9">
      <w:r>
        <w:t>Those portions of the Old Testament which were written before the Exile scarcely mention the future life or reward beyond this earth. The Exile, however, made a great difference in Jewish thinking, for it is during this period and thereafter that we find for the first time in their recorded history the expression of hope in the other world .</w:t>
      </w:r>
    </w:p>
    <w:p w14:paraId="561466C9" w14:textId="77777777" w:rsidR="00262DD9" w:rsidRDefault="00262DD9" w:rsidP="00262DD9"/>
    <w:p w14:paraId="67B81AA3" w14:textId="77777777" w:rsidR="00262DD9" w:rsidRDefault="00262DD9" w:rsidP="00262DD9">
      <w:r>
        <w:t xml:space="preserve">Canon </w:t>
      </w:r>
      <w:proofErr w:type="spellStart"/>
      <w:r>
        <w:t>Cheyne</w:t>
      </w:r>
      <w:proofErr w:type="spellEnd"/>
      <w:r>
        <w:t xml:space="preserve">, a great Old Testament scholar, mentions in his book The Origin of the Psalter that "the threefold division of sins into those of thought, word and deed in Ps. XVII 3-5 is thoroughly </w:t>
      </w:r>
      <w:proofErr w:type="spellStart"/>
      <w:r>
        <w:t>Zarathushtrian</w:t>
      </w:r>
      <w:proofErr w:type="spellEnd"/>
      <w:r>
        <w:t xml:space="preserve">" . He further states that "had it (Judaism) not come into contact with </w:t>
      </w:r>
      <w:proofErr w:type="spellStart"/>
      <w:r>
        <w:t>Zarathushtrianism</w:t>
      </w:r>
      <w:proofErr w:type="spellEnd"/>
      <w:r>
        <w:t>, Israel would historically speaking have struggled in vain to satisfy its greatest religious aspirations" .</w:t>
      </w:r>
    </w:p>
    <w:p w14:paraId="1CE2D574" w14:textId="77777777" w:rsidR="00262DD9" w:rsidRDefault="00262DD9" w:rsidP="00262DD9"/>
    <w:p w14:paraId="45238EBE" w14:textId="77777777" w:rsidR="00262DD9" w:rsidRDefault="00262DD9" w:rsidP="00262DD9">
      <w:r>
        <w:t>6.5. The Emergence of "Second Isaiah"</w:t>
      </w:r>
    </w:p>
    <w:p w14:paraId="0027F36E" w14:textId="77777777" w:rsidR="00262DD9" w:rsidRDefault="00262DD9" w:rsidP="00262DD9"/>
    <w:p w14:paraId="17B285BA" w14:textId="77777777" w:rsidR="00262DD9" w:rsidRDefault="00262DD9" w:rsidP="00262DD9">
      <w:r>
        <w:t>Those who might doubt how Persian imperial policy shaped Judaism should reflect on the remarkable first-ever declaration of belief in one, universal God by the biblical writer known as "Second Isaiah" during this period . Indeed, Isaiah describes King Cyrus as a "Messiah" and the chosen instrument of Yahweh .</w:t>
      </w:r>
    </w:p>
    <w:p w14:paraId="36C0DDFB" w14:textId="77777777" w:rsidR="00262DD9" w:rsidRDefault="00262DD9" w:rsidP="00262DD9"/>
    <w:p w14:paraId="2010AAE0" w14:textId="77777777" w:rsidR="00262DD9" w:rsidRDefault="00262DD9" w:rsidP="00262DD9">
      <w:r>
        <w:t xml:space="preserve">6.6. Jewish Monotheism: From </w:t>
      </w:r>
      <w:proofErr w:type="spellStart"/>
      <w:r>
        <w:t>Monolatry</w:t>
      </w:r>
      <w:proofErr w:type="spellEnd"/>
      <w:r>
        <w:t xml:space="preserve"> to Monotheism</w:t>
      </w:r>
    </w:p>
    <w:p w14:paraId="3A782460" w14:textId="77777777" w:rsidR="00262DD9" w:rsidRDefault="00262DD9" w:rsidP="00262DD9"/>
    <w:p w14:paraId="2E1837EA" w14:textId="77777777" w:rsidR="00262DD9" w:rsidRDefault="00262DD9" w:rsidP="00262DD9">
      <w:r>
        <w:t xml:space="preserve">Some claim that a belief in monotheism in Judea developed a little before the Babylonian conquest and exile. But although there is evidence for a centralization of the different Canaanite-style cults into the worship of Yahweh in Jerusalem over this period, the most which can be said was that a form of </w:t>
      </w:r>
      <w:proofErr w:type="spellStart"/>
      <w:r>
        <w:t>monolatry</w:t>
      </w:r>
      <w:proofErr w:type="spellEnd"/>
      <w:r>
        <w:t xml:space="preserve">—a belief in one God for a particular people—had emerged . The Persian influence on Judaism was powerful and long-lasting, transforming this </w:t>
      </w:r>
      <w:proofErr w:type="spellStart"/>
      <w:r>
        <w:t>monolatry</w:t>
      </w:r>
      <w:proofErr w:type="spellEnd"/>
      <w:r>
        <w:t xml:space="preserve"> into a true monotheism.</w:t>
      </w:r>
    </w:p>
    <w:p w14:paraId="7225D8F5" w14:textId="77777777" w:rsidR="00262DD9" w:rsidRDefault="00262DD9" w:rsidP="00262DD9"/>
    <w:p w14:paraId="31011DC0" w14:textId="77777777" w:rsidR="00262DD9" w:rsidRDefault="00262DD9" w:rsidP="00262DD9">
      <w:r>
        <w:t>---</w:t>
      </w:r>
    </w:p>
    <w:p w14:paraId="12DF1410" w14:textId="77777777" w:rsidR="00262DD9" w:rsidRDefault="00262DD9" w:rsidP="00262DD9"/>
    <w:p w14:paraId="13115DF7" w14:textId="77777777" w:rsidR="00262DD9" w:rsidRDefault="00262DD9" w:rsidP="00262DD9">
      <w:r>
        <w:t xml:space="preserve">7. The Influence on Islam: From </w:t>
      </w:r>
      <w:proofErr w:type="spellStart"/>
      <w:r>
        <w:t>Ahura</w:t>
      </w:r>
      <w:proofErr w:type="spellEnd"/>
      <w:r>
        <w:t xml:space="preserve"> Mazda to Allah</w:t>
      </w:r>
    </w:p>
    <w:p w14:paraId="1C4E9065" w14:textId="77777777" w:rsidR="00262DD9" w:rsidRDefault="00262DD9" w:rsidP="00262DD9"/>
    <w:p w14:paraId="0D0626FF" w14:textId="77777777" w:rsidR="00262DD9" w:rsidRDefault="00262DD9" w:rsidP="00262DD9">
      <w:r>
        <w:t>7.1. The Arab Reinterpretation</w:t>
      </w:r>
    </w:p>
    <w:p w14:paraId="4012AFDF" w14:textId="77777777" w:rsidR="00262DD9" w:rsidRDefault="00262DD9" w:rsidP="00262DD9"/>
    <w:p w14:paraId="27F1D06F" w14:textId="77777777" w:rsidR="00262DD9" w:rsidRDefault="00262DD9" w:rsidP="00262DD9">
      <w:r>
        <w:t xml:space="preserve">When the Arab merchants and rulers of the 7th century encountered the monotheistic traditions of the region—including Judaism, Christianity, and the surviving remnants of Zoroastrianism—they reinterpreted them for their own purposes. The concept of a single, all-powerful Deity had already been articulated by </w:t>
      </w:r>
      <w:proofErr w:type="spellStart"/>
      <w:r>
        <w:t>Ahura</w:t>
      </w:r>
      <w:proofErr w:type="spellEnd"/>
      <w:r>
        <w:t>-Mazda, Jehovah, and God; now, it became Allah .</w:t>
      </w:r>
    </w:p>
    <w:p w14:paraId="02D604AD" w14:textId="77777777" w:rsidR="00262DD9" w:rsidRDefault="00262DD9" w:rsidP="00262DD9"/>
    <w:p w14:paraId="677E05DC" w14:textId="77777777" w:rsidR="00262DD9" w:rsidRDefault="00262DD9" w:rsidP="00262DD9">
      <w:r>
        <w:t xml:space="preserve">7.2. The Transformation of </w:t>
      </w:r>
      <w:proofErr w:type="spellStart"/>
      <w:r>
        <w:t>Ahura</w:t>
      </w:r>
      <w:proofErr w:type="spellEnd"/>
      <w:r>
        <w:t xml:space="preserve"> Mazda</w:t>
      </w:r>
    </w:p>
    <w:p w14:paraId="68B3BEC9" w14:textId="77777777" w:rsidR="00262DD9" w:rsidRDefault="00262DD9" w:rsidP="00262DD9"/>
    <w:p w14:paraId="52AB0B25" w14:textId="77777777" w:rsidR="00262DD9" w:rsidRDefault="00262DD9" w:rsidP="00262DD9">
      <w:r>
        <w:t>The Muslim Iranians never translated the word "Allah" as "</w:t>
      </w:r>
      <w:proofErr w:type="spellStart"/>
      <w:r>
        <w:t>Ahura</w:t>
      </w:r>
      <w:proofErr w:type="spellEnd"/>
      <w:r>
        <w:t xml:space="preserve"> Mazda" because, by the Sassanid period, the concept of </w:t>
      </w:r>
      <w:proofErr w:type="spellStart"/>
      <w:r>
        <w:t>Ahura</w:t>
      </w:r>
      <w:proofErr w:type="spellEnd"/>
      <w:r>
        <w:t xml:space="preserve"> Mazda had become so anthropomorphized (with concepts of divine glory and even physical representations) that it was no longer seen as fitting for the abstract, transcendental God of Islam . Thus, they adopted a new name—Allah—while preserving much of the theological structure: one God, prophets, heaven, hell, a last judgment, and a messianic figure.</w:t>
      </w:r>
    </w:p>
    <w:p w14:paraId="06D77A63" w14:textId="77777777" w:rsidR="00262DD9" w:rsidRDefault="00262DD9" w:rsidP="00262DD9"/>
    <w:p w14:paraId="137EE9AE" w14:textId="77777777" w:rsidR="00262DD9" w:rsidRDefault="00262DD9" w:rsidP="00262DD9">
      <w:r>
        <w:t>7.3. Islam and Monotheism</w:t>
      </w:r>
    </w:p>
    <w:p w14:paraId="06D77728" w14:textId="77777777" w:rsidR="00262DD9" w:rsidRDefault="00262DD9" w:rsidP="00262DD9"/>
    <w:p w14:paraId="1302DCD3" w14:textId="77777777" w:rsidR="00262DD9" w:rsidRDefault="00262DD9" w:rsidP="00262DD9">
      <w:r>
        <w:t>Islam was to carry monotheism to its utmost limits: Allah has no rival and no son, nor are his attributes shared by the members of a Trinity, and the unfathomable gulf between heaven and earth has never for the Muslim been bridged by a God-Man . This strict monotheism, however, was a direct continuation of the theological revolution that Zoroaster had begun nearly two thousand years earlier.</w:t>
      </w:r>
    </w:p>
    <w:p w14:paraId="6FDE5355" w14:textId="77777777" w:rsidR="00262DD9" w:rsidRDefault="00262DD9" w:rsidP="00262DD9"/>
    <w:p w14:paraId="3F2FC510" w14:textId="77777777" w:rsidR="00262DD9" w:rsidRDefault="00262DD9" w:rsidP="00262DD9">
      <w:r>
        <w:t>7.4. The Commercial and Political Motivation</w:t>
      </w:r>
    </w:p>
    <w:p w14:paraId="26A7C0EB" w14:textId="77777777" w:rsidR="00262DD9" w:rsidRDefault="00262DD9" w:rsidP="00262DD9"/>
    <w:p w14:paraId="0CA0C380" w14:textId="77777777" w:rsidR="00262DD9" w:rsidRDefault="00262DD9" w:rsidP="00262DD9">
      <w:r>
        <w:t xml:space="preserve">The Arab merchants, who had long operated on the trade routes between the Mediterranean and the Indian Ocean, recognized the unifying power of a single deity. By establishing Islam as a new religious and commercial empire, they could control the trade routes and unite the warring tribes of Arabia under a single banner. The reinterpretation of </w:t>
      </w:r>
      <w:proofErr w:type="spellStart"/>
      <w:r>
        <w:t>Ahura</w:t>
      </w:r>
      <w:proofErr w:type="spellEnd"/>
      <w:r>
        <w:t xml:space="preserve"> Mazda as Allah was not just a theological act—it was a commercial and political one.</w:t>
      </w:r>
    </w:p>
    <w:p w14:paraId="0E78CDF6" w14:textId="77777777" w:rsidR="00262DD9" w:rsidRDefault="00262DD9" w:rsidP="00262DD9"/>
    <w:p w14:paraId="4B81FC48" w14:textId="77777777" w:rsidR="00262DD9" w:rsidRDefault="00262DD9" w:rsidP="00262DD9">
      <w:r>
        <w:t>---</w:t>
      </w:r>
    </w:p>
    <w:p w14:paraId="54B82C8C" w14:textId="77777777" w:rsidR="00262DD9" w:rsidRDefault="00262DD9" w:rsidP="00262DD9"/>
    <w:p w14:paraId="3891E142" w14:textId="77777777" w:rsidR="00262DD9" w:rsidRDefault="00262DD9" w:rsidP="00262DD9">
      <w:r>
        <w:t>8. Conclusion: The Unbroken Chain</w:t>
      </w:r>
    </w:p>
    <w:p w14:paraId="4F7B781E" w14:textId="77777777" w:rsidR="00262DD9" w:rsidRDefault="00262DD9" w:rsidP="00262DD9"/>
    <w:p w14:paraId="4EBBFA41" w14:textId="77777777" w:rsidR="00262DD9" w:rsidRDefault="00262DD9" w:rsidP="00262DD9">
      <w:r>
        <w:t xml:space="preserve">This paper has traced the unbroken chain of monotheism from its origins in the </w:t>
      </w:r>
      <w:proofErr w:type="spellStart"/>
      <w:r>
        <w:t>Avestan</w:t>
      </w:r>
      <w:proofErr w:type="spellEnd"/>
      <w:r>
        <w:t xml:space="preserve"> sacred geography of </w:t>
      </w:r>
      <w:proofErr w:type="spellStart"/>
      <w:r>
        <w:t>Iranwij</w:t>
      </w:r>
      <w:proofErr w:type="spellEnd"/>
      <w:r>
        <w:t xml:space="preserve"> to the emergence of Islam:</w:t>
      </w:r>
    </w:p>
    <w:p w14:paraId="1C7C63E9" w14:textId="77777777" w:rsidR="00262DD9" w:rsidRDefault="00262DD9" w:rsidP="00262DD9"/>
    <w:p w14:paraId="6B11A261" w14:textId="77777777" w:rsidR="00262DD9" w:rsidRDefault="00262DD9" w:rsidP="00262DD9">
      <w:r>
        <w:t xml:space="preserve">1. </w:t>
      </w:r>
      <w:proofErr w:type="spellStart"/>
      <w:r>
        <w:t>Ahura</w:t>
      </w:r>
      <w:proofErr w:type="spellEnd"/>
      <w:r>
        <w:t xml:space="preserve"> Mazda, the uncreated creator and source of all light and truth, created the first land, </w:t>
      </w:r>
      <w:proofErr w:type="spellStart"/>
      <w:r>
        <w:t>Iranwij</w:t>
      </w:r>
      <w:proofErr w:type="spellEnd"/>
      <w:r>
        <w:t xml:space="preserve">, beside the river </w:t>
      </w:r>
      <w:proofErr w:type="spellStart"/>
      <w:r>
        <w:t>Dāityā</w:t>
      </w:r>
      <w:proofErr w:type="spellEnd"/>
      <w:r>
        <w:t xml:space="preserve"> (the Band-e-Amir of </w:t>
      </w:r>
      <w:proofErr w:type="spellStart"/>
      <w:r>
        <w:t>Bamiyan</w:t>
      </w:r>
      <w:proofErr w:type="spellEnd"/>
      <w:r>
        <w:t>).</w:t>
      </w:r>
    </w:p>
    <w:p w14:paraId="1E8F610C" w14:textId="77777777" w:rsidR="00262DD9" w:rsidRDefault="00262DD9" w:rsidP="00262DD9">
      <w:r>
        <w:t xml:space="preserve">2. </w:t>
      </w:r>
      <w:proofErr w:type="spellStart"/>
      <w:r>
        <w:t>Harā</w:t>
      </w:r>
      <w:proofErr w:type="spellEnd"/>
      <w:r>
        <w:t xml:space="preserve"> </w:t>
      </w:r>
      <w:proofErr w:type="spellStart"/>
      <w:r>
        <w:t>Bərəzaitī</w:t>
      </w:r>
      <w:proofErr w:type="spellEnd"/>
      <w:r>
        <w:t xml:space="preserve">, the High </w:t>
      </w:r>
      <w:proofErr w:type="spellStart"/>
      <w:r>
        <w:t>Watchpost</w:t>
      </w:r>
      <w:proofErr w:type="spellEnd"/>
      <w:r>
        <w:t>, serves as the cosmic axis around which the sun revolves and from which the sacred river flows.</w:t>
      </w:r>
    </w:p>
    <w:p w14:paraId="7D8ABBEF" w14:textId="77777777" w:rsidR="00262DD9" w:rsidRDefault="00262DD9" w:rsidP="00262DD9">
      <w:r>
        <w:t xml:space="preserve">3. </w:t>
      </w:r>
      <w:proofErr w:type="spellStart"/>
      <w:r>
        <w:t>Arəzahī</w:t>
      </w:r>
      <w:proofErr w:type="spellEnd"/>
      <w:r>
        <w:t xml:space="preserve">, the eastern clime of first sunrise, was </w:t>
      </w:r>
      <w:proofErr w:type="spellStart"/>
      <w:r>
        <w:t>Ahura</w:t>
      </w:r>
      <w:proofErr w:type="spellEnd"/>
      <w:r>
        <w:t xml:space="preserve"> Mazda's first choice for the dawn of light—a name preserved in the modern self-designation of the </w:t>
      </w:r>
      <w:proofErr w:type="spellStart"/>
      <w:r>
        <w:t>Hazara</w:t>
      </w:r>
      <w:proofErr w:type="spellEnd"/>
      <w:r>
        <w:t xml:space="preserve"> people as </w:t>
      </w:r>
      <w:proofErr w:type="spellStart"/>
      <w:r>
        <w:t>Āzrah</w:t>
      </w:r>
      <w:proofErr w:type="spellEnd"/>
      <w:r>
        <w:t>.</w:t>
      </w:r>
    </w:p>
    <w:p w14:paraId="4E58B0F7" w14:textId="77777777" w:rsidR="00262DD9" w:rsidRDefault="00262DD9" w:rsidP="00262DD9">
      <w:r>
        <w:t xml:space="preserve">4. Zoroaster met </w:t>
      </w:r>
      <w:proofErr w:type="spellStart"/>
      <w:r>
        <w:t>Ahura</w:t>
      </w:r>
      <w:proofErr w:type="spellEnd"/>
      <w:r>
        <w:t xml:space="preserve"> Mazda by the </w:t>
      </w:r>
      <w:proofErr w:type="spellStart"/>
      <w:r>
        <w:t>Dāityā</w:t>
      </w:r>
      <w:proofErr w:type="spellEnd"/>
      <w:r>
        <w:t xml:space="preserve"> River and received his revelation, establishing the first monotheistic faith.</w:t>
      </w:r>
    </w:p>
    <w:p w14:paraId="3B89D836" w14:textId="77777777" w:rsidR="00262DD9" w:rsidRDefault="00262DD9" w:rsidP="00262DD9">
      <w:r>
        <w:t xml:space="preserve">5. The Babylonian captivity brought the Jews into direct contact with Persian Zoroastrianism. Cyrus the Great liberated the Jews and allowed them to rebuild their temple, and the Persian imperial policy of encouraging subjects to retain their traditional gods while revising their religions in the image of Zoroastrianism led to the transformation of Jewish </w:t>
      </w:r>
      <w:proofErr w:type="spellStart"/>
      <w:r>
        <w:t>monolatry</w:t>
      </w:r>
      <w:proofErr w:type="spellEnd"/>
      <w:r>
        <w:t xml:space="preserve"> into true monotheism.</w:t>
      </w:r>
    </w:p>
    <w:p w14:paraId="32385959" w14:textId="77777777" w:rsidR="00262DD9" w:rsidRDefault="00262DD9" w:rsidP="00262DD9">
      <w:r>
        <w:t>6. The concepts of heaven, hell, individual judgment, resurrection, and a messianic figure—all of which were first articulated by Zoroaster—were adopted by Judaism and, later, by Christianity and Islam.</w:t>
      </w:r>
    </w:p>
    <w:p w14:paraId="36C87AFB" w14:textId="77777777" w:rsidR="00262DD9" w:rsidRDefault="00262DD9" w:rsidP="00262DD9">
      <w:r>
        <w:t xml:space="preserve">7. The Arab merchants and rulers of the 7th century reinterpreted the monotheistic traditions of the region for their own commercial and political purposes, transforming the abstract concept of </w:t>
      </w:r>
      <w:proofErr w:type="spellStart"/>
      <w:r>
        <w:t>Ahura</w:t>
      </w:r>
      <w:proofErr w:type="spellEnd"/>
      <w:r>
        <w:t xml:space="preserve"> Mazda into the strict, transcendental monotheism of Allah.</w:t>
      </w:r>
    </w:p>
    <w:p w14:paraId="4422CC3F" w14:textId="77777777" w:rsidR="00262DD9" w:rsidRDefault="00262DD9" w:rsidP="00262DD9"/>
    <w:p w14:paraId="0602574B" w14:textId="77777777" w:rsidR="00262DD9" w:rsidRDefault="00262DD9" w:rsidP="00262DD9">
      <w:r>
        <w:t>---</w:t>
      </w:r>
    </w:p>
    <w:p w14:paraId="22DB99E3" w14:textId="77777777" w:rsidR="00262DD9" w:rsidRDefault="00262DD9" w:rsidP="00262DD9"/>
    <w:p w14:paraId="5DAB516F" w14:textId="77777777" w:rsidR="00262DD9" w:rsidRDefault="00262DD9" w:rsidP="00262DD9">
      <w:r>
        <w:t>9. References</w:t>
      </w:r>
    </w:p>
    <w:p w14:paraId="10600377" w14:textId="77777777" w:rsidR="00262DD9" w:rsidRDefault="00262DD9" w:rsidP="00262DD9"/>
    <w:p w14:paraId="4E71B489" w14:textId="77777777" w:rsidR="00262DD9" w:rsidRDefault="00262DD9" w:rsidP="00262DD9">
      <w:r>
        <w:t xml:space="preserve">1. The </w:t>
      </w:r>
      <w:proofErr w:type="spellStart"/>
      <w:r>
        <w:t>Avesta</w:t>
      </w:r>
      <w:proofErr w:type="spellEnd"/>
      <w:r>
        <w:t>. Vendidad (</w:t>
      </w:r>
      <w:proofErr w:type="spellStart"/>
      <w:r>
        <w:t>Fargard</w:t>
      </w:r>
      <w:proofErr w:type="spellEnd"/>
      <w:r>
        <w:t xml:space="preserve"> 1), </w:t>
      </w:r>
      <w:proofErr w:type="spellStart"/>
      <w:r>
        <w:t>Mihr</w:t>
      </w:r>
      <w:proofErr w:type="spellEnd"/>
      <w:r>
        <w:t xml:space="preserve"> </w:t>
      </w:r>
      <w:proofErr w:type="spellStart"/>
      <w:r>
        <w:t>Yasht</w:t>
      </w:r>
      <w:proofErr w:type="spellEnd"/>
      <w:r>
        <w:t xml:space="preserve"> (</w:t>
      </w:r>
      <w:proofErr w:type="spellStart"/>
      <w:r>
        <w:t>Yt</w:t>
      </w:r>
      <w:proofErr w:type="spellEnd"/>
      <w:r>
        <w:t xml:space="preserve">. 10.15), </w:t>
      </w:r>
      <w:proofErr w:type="spellStart"/>
      <w:r>
        <w:t>Zamyād</w:t>
      </w:r>
      <w:proofErr w:type="spellEnd"/>
      <w:r>
        <w:t xml:space="preserve"> </w:t>
      </w:r>
      <w:proofErr w:type="spellStart"/>
      <w:r>
        <w:t>Yasht</w:t>
      </w:r>
      <w:proofErr w:type="spellEnd"/>
      <w:r>
        <w:t xml:space="preserve"> (</w:t>
      </w:r>
      <w:proofErr w:type="spellStart"/>
      <w:r>
        <w:t>Yt</w:t>
      </w:r>
      <w:proofErr w:type="spellEnd"/>
      <w:r>
        <w:t>. 19.66-69).</w:t>
      </w:r>
    </w:p>
    <w:p w14:paraId="7B27D078" w14:textId="77777777" w:rsidR="00262DD9" w:rsidRDefault="00262DD9" w:rsidP="00262DD9">
      <w:r>
        <w:t>2. The Torah. Genesis 2:8-14; Isaiah 42:1-4.</w:t>
      </w:r>
    </w:p>
    <w:p w14:paraId="41759097" w14:textId="77777777" w:rsidR="00262DD9" w:rsidRDefault="00262DD9" w:rsidP="00262DD9">
      <w:r>
        <w:t>3. The Qur'an. Surah Al-</w:t>
      </w:r>
      <w:proofErr w:type="spellStart"/>
      <w:r>
        <w:t>Kahf</w:t>
      </w:r>
      <w:proofErr w:type="spellEnd"/>
      <w:r>
        <w:t>, Surah Al-</w:t>
      </w:r>
      <w:proofErr w:type="spellStart"/>
      <w:r>
        <w:t>Hijr</w:t>
      </w:r>
      <w:proofErr w:type="spellEnd"/>
      <w:r>
        <w:t>, Surah Al-</w:t>
      </w:r>
      <w:proofErr w:type="spellStart"/>
      <w:r>
        <w:t>Anbiya</w:t>
      </w:r>
      <w:proofErr w:type="spellEnd"/>
      <w:r>
        <w:t>.</w:t>
      </w:r>
    </w:p>
    <w:p w14:paraId="5638DA94" w14:textId="77777777" w:rsidR="00262DD9" w:rsidRDefault="00262DD9" w:rsidP="00262DD9">
      <w:r>
        <w:t>4. CAIS-SOAS. "Influence of Zoroastrian Religion on the Abrahamic faiths of Judaism, Christianity and Islam." The Circle of Ancient Iranian Studies .</w:t>
      </w:r>
    </w:p>
    <w:p w14:paraId="5E2644EB" w14:textId="77777777" w:rsidR="00262DD9" w:rsidRDefault="00262DD9" w:rsidP="00262DD9">
      <w:r>
        <w:t>5. Saunders, J.J. A History of Medieval Islam. Taylor &amp; Francis, 2002 .</w:t>
      </w:r>
    </w:p>
    <w:p w14:paraId="7D2ECD73" w14:textId="77777777" w:rsidR="00262DD9" w:rsidRDefault="00262DD9" w:rsidP="00262DD9">
      <w:r>
        <w:t>6. Wikipedia. "</w:t>
      </w:r>
      <w:proofErr w:type="spellStart"/>
      <w:r>
        <w:t>Harā</w:t>
      </w:r>
      <w:proofErr w:type="spellEnd"/>
      <w:r>
        <w:t xml:space="preserve"> </w:t>
      </w:r>
      <w:proofErr w:type="spellStart"/>
      <w:r>
        <w:t>Bərəzaitī</w:t>
      </w:r>
      <w:proofErr w:type="spellEnd"/>
      <w:r>
        <w:t>." .</w:t>
      </w:r>
    </w:p>
    <w:p w14:paraId="078CAC11" w14:textId="77777777" w:rsidR="00262DD9" w:rsidRDefault="00262DD9" w:rsidP="00262DD9">
      <w:r>
        <w:t>7. Wikipedia. "Zoroastrianism." .</w:t>
      </w:r>
    </w:p>
    <w:p w14:paraId="3AB1C23F" w14:textId="77777777" w:rsidR="00262DD9" w:rsidRDefault="00262DD9" w:rsidP="00262DD9">
      <w:r>
        <w:t xml:space="preserve">8. </w:t>
      </w:r>
      <w:proofErr w:type="spellStart"/>
      <w:r>
        <w:t>Grokipedia</w:t>
      </w:r>
      <w:proofErr w:type="spellEnd"/>
      <w:r>
        <w:t>. "</w:t>
      </w:r>
      <w:proofErr w:type="spellStart"/>
      <w:r>
        <w:t>Karshvar</w:t>
      </w:r>
      <w:proofErr w:type="spellEnd"/>
      <w:r>
        <w:t>." .</w:t>
      </w:r>
    </w:p>
    <w:p w14:paraId="5075BBF5" w14:textId="77777777" w:rsidR="00262DD9" w:rsidRDefault="00262DD9" w:rsidP="00262DD9">
      <w:r>
        <w:t xml:space="preserve">9. </w:t>
      </w:r>
      <w:proofErr w:type="spellStart"/>
      <w:r>
        <w:t>Grokipedia</w:t>
      </w:r>
      <w:proofErr w:type="spellEnd"/>
      <w:r>
        <w:t xml:space="preserve">. "Hara </w:t>
      </w:r>
      <w:proofErr w:type="spellStart"/>
      <w:r>
        <w:t>Berezaiti</w:t>
      </w:r>
      <w:proofErr w:type="spellEnd"/>
      <w:r>
        <w:t>." .</w:t>
      </w:r>
    </w:p>
    <w:p w14:paraId="4FB8945F" w14:textId="77777777" w:rsidR="00262DD9" w:rsidRDefault="00262DD9" w:rsidP="00262DD9">
      <w:r>
        <w:t>10. Palmer, John. "Zoroaster – forgotten prophet of the one God." The Guardian, 2010 .</w:t>
      </w:r>
    </w:p>
    <w:p w14:paraId="7720EFB4" w14:textId="77777777" w:rsidR="00262DD9" w:rsidRDefault="00262DD9" w:rsidP="00262DD9">
      <w:r>
        <w:t xml:space="preserve">11. Di </w:t>
      </w:r>
      <w:proofErr w:type="spellStart"/>
      <w:r>
        <w:t>Cristofaro</w:t>
      </w:r>
      <w:proofErr w:type="spellEnd"/>
      <w:r>
        <w:t>, J., et al. "Afghan Hindu Kush: Where Eurasian sub</w:t>
      </w:r>
      <w:r>
        <w:rPr>
          <w:rFonts w:ascii="Cambria Math" w:hAnsi="Cambria Math" w:cs="Cambria Math"/>
        </w:rPr>
        <w:t>‑</w:t>
      </w:r>
      <w:r>
        <w:t>continent gene flows converge." PLOS ONE, 8(10): e76748, 2013.</w:t>
      </w:r>
    </w:p>
    <w:p w14:paraId="4598BB82" w14:textId="77777777" w:rsidR="00262DD9" w:rsidRDefault="00262DD9" w:rsidP="00262DD9">
      <w:r>
        <w:t xml:space="preserve">12. </w:t>
      </w:r>
      <w:proofErr w:type="spellStart"/>
      <w:r>
        <w:t>Gnoli</w:t>
      </w:r>
      <w:proofErr w:type="spellEnd"/>
      <w:r>
        <w:t xml:space="preserve">, </w:t>
      </w:r>
      <w:proofErr w:type="spellStart"/>
      <w:r>
        <w:t>Gherardo</w:t>
      </w:r>
      <w:proofErr w:type="spellEnd"/>
      <w:r>
        <w:t xml:space="preserve">. Zoroaster's Time and Homeland. Naples: </w:t>
      </w:r>
      <w:proofErr w:type="spellStart"/>
      <w:r>
        <w:t>Istituto</w:t>
      </w:r>
      <w:proofErr w:type="spellEnd"/>
      <w:r>
        <w:t xml:space="preserve"> </w:t>
      </w:r>
      <w:proofErr w:type="spellStart"/>
      <w:r>
        <w:t>universitario</w:t>
      </w:r>
      <w:proofErr w:type="spellEnd"/>
      <w:r>
        <w:t xml:space="preserve"> </w:t>
      </w:r>
      <w:proofErr w:type="spellStart"/>
      <w:r>
        <w:t>orientale</w:t>
      </w:r>
      <w:proofErr w:type="spellEnd"/>
      <w:r>
        <w:t>, 1980.</w:t>
      </w:r>
    </w:p>
    <w:p w14:paraId="0F5E5275" w14:textId="77777777" w:rsidR="00262DD9" w:rsidRDefault="00262DD9">
      <w:r>
        <w:t xml:space="preserve">13. </w:t>
      </w:r>
      <w:proofErr w:type="spellStart"/>
      <w:r>
        <w:t>Witzel</w:t>
      </w:r>
      <w:proofErr w:type="spellEnd"/>
      <w:r>
        <w:t>, Michael. "The Home of the Aryans." Harvard University, 2000.</w:t>
      </w:r>
    </w:p>
    <w:sectPr w:rsidR="00262D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DD9"/>
    <w:rsid w:val="00205659"/>
    <w:rsid w:val="00262DD9"/>
    <w:rsid w:val="00B940EE"/>
    <w:rsid w:val="00DA34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770FEDD"/>
  <w15:chartTrackingRefBased/>
  <w15:docId w15:val="{DC90F072-1BD6-EF45-904B-C90F474CB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2285</Words>
  <Characters>13031</Characters>
  <Application>Microsoft Office Word</Application>
  <DocSecurity>0</DocSecurity>
  <Lines>108</Lines>
  <Paragraphs>30</Paragraphs>
  <ScaleCrop>false</ScaleCrop>
  <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5</cp:revision>
  <dcterms:created xsi:type="dcterms:W3CDTF">2026-09-02T06:55:00Z</dcterms:created>
  <dcterms:modified xsi:type="dcterms:W3CDTF">2026-09-02T06:57:00Z</dcterms:modified>
</cp:coreProperties>
</file>