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B4A66" w14:textId="7F96A545" w:rsidR="00CF42B4" w:rsidRDefault="00F10A63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WIA1002/WIB1002</w:t>
      </w:r>
      <w:r w:rsidR="00B658BC">
        <w:rPr>
          <w:rFonts w:ascii="Times New Roman" w:hAnsi="Times New Roman"/>
          <w:b/>
          <w:sz w:val="24"/>
          <w:szCs w:val="24"/>
        </w:rPr>
        <w:t>/</w:t>
      </w:r>
      <w:r w:rsidR="00047B55">
        <w:rPr>
          <w:rFonts w:ascii="Times New Roman" w:hAnsi="Times New Roman"/>
          <w:b/>
          <w:sz w:val="24"/>
          <w:szCs w:val="24"/>
        </w:rPr>
        <w:t>WXES111</w:t>
      </w:r>
      <w:r w:rsidR="00576C4F">
        <w:rPr>
          <w:rFonts w:ascii="Times New Roman" w:hAnsi="Times New Roman"/>
          <w:b/>
          <w:sz w:val="24"/>
          <w:szCs w:val="24"/>
        </w:rPr>
        <w:t>7 Data Structure</w:t>
      </w:r>
    </w:p>
    <w:p w14:paraId="1801FADB" w14:textId="514F4FFC" w:rsidR="00D77AC2" w:rsidRDefault="00D870F0" w:rsidP="00114D4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Lab</w:t>
      </w:r>
      <w:r w:rsidR="00F10A63"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bookmarkStart w:id="0" w:name="_GoBack"/>
      <w:bookmarkEnd w:id="0"/>
      <w:r w:rsidR="003F69B4">
        <w:rPr>
          <w:rFonts w:ascii="Times New Roman" w:hAnsi="Times New Roman"/>
          <w:b/>
          <w:sz w:val="24"/>
          <w:szCs w:val="24"/>
          <w:u w:val="single"/>
        </w:rPr>
        <w:t xml:space="preserve"> ADT</w:t>
      </w:r>
    </w:p>
    <w:p w14:paraId="1F016832" w14:textId="77777777" w:rsidR="00440425" w:rsidRPr="00D77AC2" w:rsidRDefault="00D77AC2" w:rsidP="00F50D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77AC2">
        <w:rPr>
          <w:rFonts w:ascii="Times New Roman" w:hAnsi="Times New Roman"/>
          <w:b/>
          <w:sz w:val="24"/>
          <w:szCs w:val="24"/>
        </w:rPr>
        <w:t>Question 1</w:t>
      </w:r>
    </w:p>
    <w:p w14:paraId="4E899C20" w14:textId="5FE49F52" w:rsidR="00967257" w:rsidRDefault="00967257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 the interface </w:t>
      </w:r>
      <w:proofErr w:type="spellStart"/>
      <w:r w:rsidRPr="00967257">
        <w:rPr>
          <w:rFonts w:ascii="Courier New" w:hAnsi="Courier New" w:cs="Courier New"/>
          <w:sz w:val="24"/>
          <w:szCs w:val="24"/>
        </w:rPr>
        <w:t>BagInterface</w:t>
      </w:r>
      <w:proofErr w:type="spellEnd"/>
      <w:r w:rsidRPr="0096725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below</w:t>
      </w:r>
      <w:r w:rsidR="00440425" w:rsidRPr="00440425">
        <w:rPr>
          <w:rFonts w:ascii="Times New Roman" w:hAnsi="Times New Roman"/>
          <w:sz w:val="24"/>
          <w:szCs w:val="24"/>
        </w:rPr>
        <w:t xml:space="preserve">: </w:t>
      </w:r>
    </w:p>
    <w:p w14:paraId="648D3273" w14:textId="77777777" w:rsidR="00967257" w:rsidRDefault="00967257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563A27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>/**</w:t>
      </w:r>
    </w:p>
    <w:p w14:paraId="1001AFDB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proofErr w:type="gramStart"/>
      <w:r w:rsidRPr="00967257">
        <w:rPr>
          <w:rFonts w:ascii="Courier" w:hAnsi="Courier"/>
          <w:sz w:val="20"/>
          <w:szCs w:val="20"/>
        </w:rPr>
        <w:t>An interface that describes the operations of a bag of objects.</w:t>
      </w:r>
      <w:proofErr w:type="gramEnd"/>
    </w:p>
    <w:p w14:paraId="35CD5919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>*/</w:t>
      </w:r>
    </w:p>
    <w:p w14:paraId="21DFD413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r w:rsidRPr="00967257">
        <w:rPr>
          <w:rFonts w:ascii="Courier" w:hAnsi="Courier"/>
          <w:b/>
          <w:bCs/>
          <w:sz w:val="20"/>
          <w:szCs w:val="20"/>
        </w:rPr>
        <w:t>interface</w:t>
      </w:r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sz w:val="20"/>
          <w:szCs w:val="20"/>
        </w:rPr>
        <w:t>BagInterface</w:t>
      </w:r>
      <w:proofErr w:type="spellEnd"/>
      <w:r w:rsidRPr="00967257">
        <w:rPr>
          <w:rFonts w:ascii="Courier" w:hAnsi="Courier"/>
          <w:sz w:val="20"/>
          <w:szCs w:val="20"/>
        </w:rPr>
        <w:t>&lt;T&gt;</w:t>
      </w:r>
    </w:p>
    <w:p w14:paraId="22D79507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>{</w:t>
      </w:r>
    </w:p>
    <w:p w14:paraId="437CE2E4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Gets the current number of entries in this bag.</w:t>
      </w:r>
    </w:p>
    <w:p w14:paraId="29192B42" w14:textId="01326A50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the integer number of entries currently in the bag */</w:t>
      </w:r>
    </w:p>
    <w:p w14:paraId="459D4211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int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sz w:val="20"/>
          <w:szCs w:val="20"/>
        </w:rPr>
        <w:t>getCurrentSize</w:t>
      </w:r>
      <w:proofErr w:type="spellEnd"/>
      <w:r w:rsidRPr="00967257">
        <w:rPr>
          <w:rFonts w:ascii="Courier" w:hAnsi="Courier"/>
          <w:sz w:val="20"/>
          <w:szCs w:val="20"/>
        </w:rPr>
        <w:t>();</w:t>
      </w:r>
    </w:p>
    <w:p w14:paraId="3CFC5DC4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</w:p>
    <w:p w14:paraId="38A60F01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Sees whether this bag is full.</w:t>
      </w:r>
    </w:p>
    <w:p w14:paraId="559A7B4B" w14:textId="062538FC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true if the bag is full, or false if not */</w:t>
      </w:r>
    </w:p>
    <w:p w14:paraId="2278D599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boolean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sz w:val="20"/>
          <w:szCs w:val="20"/>
        </w:rPr>
        <w:t>isFull</w:t>
      </w:r>
      <w:proofErr w:type="spellEnd"/>
      <w:r w:rsidRPr="00967257">
        <w:rPr>
          <w:rFonts w:ascii="Courier" w:hAnsi="Courier"/>
          <w:sz w:val="20"/>
          <w:szCs w:val="20"/>
        </w:rPr>
        <w:t>();</w:t>
      </w:r>
    </w:p>
    <w:p w14:paraId="10A710E6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</w:p>
    <w:p w14:paraId="743FF183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Sees whether this bag is empty.</w:t>
      </w:r>
    </w:p>
    <w:p w14:paraId="54212400" w14:textId="417D07EA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true if the bag is empty, or false if not */</w:t>
      </w:r>
    </w:p>
    <w:p w14:paraId="166F061E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boolean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sz w:val="20"/>
          <w:szCs w:val="20"/>
        </w:rPr>
        <w:t>isEmpty</w:t>
      </w:r>
      <w:proofErr w:type="spellEnd"/>
      <w:r w:rsidRPr="00967257">
        <w:rPr>
          <w:rFonts w:ascii="Courier" w:hAnsi="Courier"/>
          <w:sz w:val="20"/>
          <w:szCs w:val="20"/>
        </w:rPr>
        <w:t>();</w:t>
      </w:r>
    </w:p>
    <w:p w14:paraId="3C4A78E0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</w:p>
    <w:p w14:paraId="100C0A43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Adds a new entry to this bag.</w:t>
      </w:r>
    </w:p>
    <w:p w14:paraId="38F25A7F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param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967257">
        <w:rPr>
          <w:rFonts w:ascii="Courier" w:hAnsi="Courier"/>
          <w:sz w:val="20"/>
          <w:szCs w:val="20"/>
        </w:rPr>
        <w:t>newEntry</w:t>
      </w:r>
      <w:proofErr w:type="spellEnd"/>
      <w:r w:rsidRPr="00967257">
        <w:rPr>
          <w:rFonts w:ascii="Courier" w:hAnsi="Courier"/>
          <w:sz w:val="20"/>
          <w:szCs w:val="20"/>
        </w:rPr>
        <w:t xml:space="preserve">  the</w:t>
      </w:r>
      <w:proofErr w:type="gramEnd"/>
      <w:r w:rsidRPr="00967257">
        <w:rPr>
          <w:rFonts w:ascii="Courier" w:hAnsi="Courier"/>
          <w:sz w:val="20"/>
          <w:szCs w:val="20"/>
        </w:rPr>
        <w:t xml:space="preserve"> object to be added as a new entry</w:t>
      </w:r>
    </w:p>
    <w:p w14:paraId="44868FC8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true if the addition is successful, or false if not */</w:t>
      </w:r>
    </w:p>
    <w:p w14:paraId="7946B6BB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boolean</w:t>
      </w:r>
      <w:proofErr w:type="spellEnd"/>
      <w:r w:rsidRPr="00967257">
        <w:rPr>
          <w:rFonts w:ascii="Courier" w:hAnsi="Courier"/>
          <w:sz w:val="20"/>
          <w:szCs w:val="20"/>
        </w:rPr>
        <w:t xml:space="preserve"> add(T </w:t>
      </w:r>
      <w:proofErr w:type="spellStart"/>
      <w:r w:rsidRPr="00967257">
        <w:rPr>
          <w:rFonts w:ascii="Courier" w:hAnsi="Courier"/>
          <w:sz w:val="20"/>
          <w:szCs w:val="20"/>
        </w:rPr>
        <w:t>newEntry</w:t>
      </w:r>
      <w:proofErr w:type="spellEnd"/>
      <w:r w:rsidRPr="00967257">
        <w:rPr>
          <w:rFonts w:ascii="Courier" w:hAnsi="Courier"/>
          <w:sz w:val="20"/>
          <w:szCs w:val="20"/>
        </w:rPr>
        <w:t>);</w:t>
      </w:r>
    </w:p>
    <w:p w14:paraId="28DD244A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</w:p>
    <w:p w14:paraId="46C5E434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Removes one unspecified entry from this bag, if possible.</w:t>
      </w:r>
    </w:p>
    <w:p w14:paraId="6FD2F45C" w14:textId="77777777" w:rsid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either the removed entry, if the removal</w:t>
      </w:r>
      <w:r>
        <w:rPr>
          <w:rFonts w:ascii="Courier" w:hAnsi="Courier"/>
          <w:sz w:val="20"/>
          <w:szCs w:val="20"/>
        </w:rPr>
        <w:t xml:space="preserve"> </w:t>
      </w:r>
      <w:r w:rsidRPr="00967257">
        <w:rPr>
          <w:rFonts w:ascii="Courier" w:hAnsi="Courier"/>
          <w:sz w:val="20"/>
          <w:szCs w:val="20"/>
        </w:rPr>
        <w:t xml:space="preserve">was successful, </w:t>
      </w:r>
    </w:p>
    <w:p w14:paraId="48725294" w14:textId="0192E64C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</w:t>
      </w:r>
      <w:proofErr w:type="gramStart"/>
      <w:r w:rsidRPr="00967257">
        <w:rPr>
          <w:rFonts w:ascii="Courier" w:hAnsi="Courier"/>
          <w:sz w:val="20"/>
          <w:szCs w:val="20"/>
        </w:rPr>
        <w:t>or</w:t>
      </w:r>
      <w:proofErr w:type="gramEnd"/>
      <w:r w:rsidRPr="00967257">
        <w:rPr>
          <w:rFonts w:ascii="Courier" w:hAnsi="Courier"/>
          <w:sz w:val="20"/>
          <w:szCs w:val="20"/>
        </w:rPr>
        <w:t xml:space="preserve"> null */</w:t>
      </w:r>
    </w:p>
    <w:p w14:paraId="64D6E336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T remove();</w:t>
      </w:r>
    </w:p>
    <w:p w14:paraId="22D77A97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</w:p>
    <w:p w14:paraId="3F86C2E1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Removes one occurrence of a given entry from this bag.</w:t>
      </w:r>
    </w:p>
    <w:p w14:paraId="2FEF0B47" w14:textId="4F483B36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param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 xml:space="preserve">  the</w:t>
      </w:r>
      <w:proofErr w:type="gramEnd"/>
      <w:r w:rsidRPr="00967257">
        <w:rPr>
          <w:rFonts w:ascii="Courier" w:hAnsi="Courier"/>
          <w:sz w:val="20"/>
          <w:szCs w:val="20"/>
        </w:rPr>
        <w:t xml:space="preserve"> entry to be removed</w:t>
      </w:r>
    </w:p>
    <w:p w14:paraId="00907EF5" w14:textId="241BCD51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true if the removal was successful, or false if not */</w:t>
      </w:r>
    </w:p>
    <w:p w14:paraId="42634084" w14:textId="59A071EB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bCs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boolean</w:t>
      </w:r>
      <w:proofErr w:type="spellEnd"/>
      <w:r w:rsidRPr="00967257">
        <w:rPr>
          <w:rFonts w:ascii="Courier" w:hAnsi="Courier"/>
          <w:sz w:val="20"/>
          <w:szCs w:val="20"/>
        </w:rPr>
        <w:t xml:space="preserve"> remove(T </w:t>
      </w:r>
      <w:proofErr w:type="spell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>);</w:t>
      </w:r>
    </w:p>
    <w:p w14:paraId="74AED4AE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</w:p>
    <w:p w14:paraId="7221FC83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Removes all entries from this bag. */</w:t>
      </w:r>
    </w:p>
    <w:p w14:paraId="1CE11D9C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r w:rsidRPr="00967257">
        <w:rPr>
          <w:rFonts w:ascii="Courier" w:hAnsi="Courier"/>
          <w:b/>
          <w:bCs/>
          <w:sz w:val="20"/>
          <w:szCs w:val="20"/>
        </w:rPr>
        <w:t>void</w:t>
      </w:r>
      <w:r w:rsidRPr="00967257">
        <w:rPr>
          <w:rFonts w:ascii="Courier" w:hAnsi="Courier"/>
          <w:sz w:val="20"/>
          <w:szCs w:val="20"/>
        </w:rPr>
        <w:t xml:space="preserve"> clear();</w:t>
      </w:r>
    </w:p>
    <w:p w14:paraId="0339B26E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</w:p>
    <w:p w14:paraId="577EE7BF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Counts the number of times a given entry appears in this bag.</w:t>
      </w:r>
    </w:p>
    <w:p w14:paraId="3A8D76A9" w14:textId="40E99E9B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param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 xml:space="preserve">  the</w:t>
      </w:r>
      <w:proofErr w:type="gramEnd"/>
      <w:r w:rsidRPr="00967257">
        <w:rPr>
          <w:rFonts w:ascii="Courier" w:hAnsi="Courier"/>
          <w:sz w:val="20"/>
          <w:szCs w:val="20"/>
        </w:rPr>
        <w:t xml:space="preserve"> entry to be counted</w:t>
      </w:r>
    </w:p>
    <w:p w14:paraId="600E0DEE" w14:textId="25FC4CAF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the number of times </w:t>
      </w:r>
      <w:proofErr w:type="spell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 xml:space="preserve"> appears in the bag */</w:t>
      </w:r>
    </w:p>
    <w:p w14:paraId="163949D1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int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sz w:val="20"/>
          <w:szCs w:val="20"/>
        </w:rPr>
        <w:t>getFrequencyOf</w:t>
      </w:r>
      <w:proofErr w:type="spellEnd"/>
      <w:r w:rsidRPr="00967257">
        <w:rPr>
          <w:rFonts w:ascii="Courier" w:hAnsi="Courier"/>
          <w:sz w:val="20"/>
          <w:szCs w:val="20"/>
        </w:rPr>
        <w:t xml:space="preserve">(T </w:t>
      </w:r>
      <w:proofErr w:type="spell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>);</w:t>
      </w:r>
    </w:p>
    <w:p w14:paraId="2ED18F0C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</w:p>
    <w:p w14:paraId="38699B13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Tests whether this bag contains a given entry.</w:t>
      </w:r>
    </w:p>
    <w:p w14:paraId="466EE7F7" w14:textId="0E829C22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param</w:t>
      </w:r>
      <w:proofErr w:type="spell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 xml:space="preserve">  the</w:t>
      </w:r>
      <w:proofErr w:type="gramEnd"/>
      <w:r w:rsidRPr="00967257">
        <w:rPr>
          <w:rFonts w:ascii="Courier" w:hAnsi="Courier"/>
          <w:sz w:val="20"/>
          <w:szCs w:val="20"/>
        </w:rPr>
        <w:t xml:space="preserve"> entry to locate</w:t>
      </w:r>
    </w:p>
    <w:p w14:paraId="27C5D42F" w14:textId="4CBCB7D2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true if this bag contains </w:t>
      </w:r>
      <w:proofErr w:type="spell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>, or false otherwise */</w:t>
      </w:r>
    </w:p>
    <w:p w14:paraId="6B69E6AA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</w:t>
      </w:r>
      <w:proofErr w:type="spellStart"/>
      <w:r w:rsidRPr="00967257">
        <w:rPr>
          <w:rFonts w:ascii="Courier" w:hAnsi="Courier"/>
          <w:b/>
          <w:bCs/>
          <w:sz w:val="20"/>
          <w:szCs w:val="20"/>
        </w:rPr>
        <w:t>boolean</w:t>
      </w:r>
      <w:proofErr w:type="spellEnd"/>
      <w:r w:rsidRPr="00967257">
        <w:rPr>
          <w:rFonts w:ascii="Courier" w:hAnsi="Courier"/>
          <w:sz w:val="20"/>
          <w:szCs w:val="20"/>
        </w:rPr>
        <w:t xml:space="preserve"> contains(T </w:t>
      </w:r>
      <w:proofErr w:type="spellStart"/>
      <w:r w:rsidRPr="00967257">
        <w:rPr>
          <w:rFonts w:ascii="Courier" w:hAnsi="Courier"/>
          <w:sz w:val="20"/>
          <w:szCs w:val="20"/>
        </w:rPr>
        <w:t>anEntry</w:t>
      </w:r>
      <w:proofErr w:type="spellEnd"/>
      <w:r w:rsidRPr="00967257">
        <w:rPr>
          <w:rFonts w:ascii="Courier" w:hAnsi="Courier"/>
          <w:sz w:val="20"/>
          <w:szCs w:val="20"/>
        </w:rPr>
        <w:t>);</w:t>
      </w:r>
    </w:p>
    <w:p w14:paraId="2D83DB4C" w14:textId="77777777" w:rsid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</w:p>
    <w:p w14:paraId="4946C5E1" w14:textId="77777777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  <w:t>/** Retrieves all entries that are in this bag.</w:t>
      </w:r>
    </w:p>
    <w:p w14:paraId="3B223217" w14:textId="0202D990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</w:t>
      </w:r>
      <w:r w:rsidRPr="00967257">
        <w:rPr>
          <w:rFonts w:ascii="Courier" w:hAnsi="Courier"/>
          <w:b/>
          <w:bCs/>
          <w:sz w:val="20"/>
          <w:szCs w:val="20"/>
        </w:rPr>
        <w:t>@return</w:t>
      </w:r>
      <w:r w:rsidRPr="00967257">
        <w:rPr>
          <w:rFonts w:ascii="Courier" w:hAnsi="Courier"/>
          <w:sz w:val="20"/>
          <w:szCs w:val="20"/>
        </w:rPr>
        <w:t xml:space="preserve"> a newly allocated array of all the entries in the bag */</w:t>
      </w:r>
    </w:p>
    <w:p w14:paraId="76FAA17E" w14:textId="224F866C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tab/>
      </w:r>
      <w:proofErr w:type="gramStart"/>
      <w:r w:rsidRPr="00967257">
        <w:rPr>
          <w:rFonts w:ascii="Courier" w:hAnsi="Courier"/>
          <w:b/>
          <w:bCs/>
          <w:sz w:val="20"/>
          <w:szCs w:val="20"/>
        </w:rPr>
        <w:t>public</w:t>
      </w:r>
      <w:proofErr w:type="gramEnd"/>
      <w:r w:rsidRPr="00967257">
        <w:rPr>
          <w:rFonts w:ascii="Courier" w:hAnsi="Courier"/>
          <w:sz w:val="20"/>
          <w:szCs w:val="20"/>
        </w:rPr>
        <w:t xml:space="preserve"> T[] </w:t>
      </w:r>
      <w:proofErr w:type="spellStart"/>
      <w:r w:rsidRPr="00967257">
        <w:rPr>
          <w:rFonts w:ascii="Courier" w:hAnsi="Courier"/>
          <w:sz w:val="20"/>
          <w:szCs w:val="20"/>
        </w:rPr>
        <w:t>toArray</w:t>
      </w:r>
      <w:proofErr w:type="spellEnd"/>
      <w:r w:rsidRPr="00967257">
        <w:rPr>
          <w:rFonts w:ascii="Courier" w:hAnsi="Courier"/>
          <w:sz w:val="20"/>
          <w:szCs w:val="20"/>
        </w:rPr>
        <w:t>();</w:t>
      </w:r>
    </w:p>
    <w:p w14:paraId="2F1F0246" w14:textId="60C0EE92" w:rsidR="00967257" w:rsidRPr="00967257" w:rsidRDefault="00967257" w:rsidP="0096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" w:hAnsi="Courier"/>
          <w:sz w:val="20"/>
          <w:szCs w:val="20"/>
        </w:rPr>
      </w:pPr>
      <w:r w:rsidRPr="00967257">
        <w:rPr>
          <w:rFonts w:ascii="Courier" w:hAnsi="Courier"/>
          <w:sz w:val="20"/>
          <w:szCs w:val="20"/>
        </w:rPr>
        <w:lastRenderedPageBreak/>
        <w:t xml:space="preserve">} // end </w:t>
      </w:r>
      <w:proofErr w:type="spellStart"/>
      <w:r w:rsidRPr="00967257">
        <w:rPr>
          <w:rFonts w:ascii="Courier" w:hAnsi="Courier"/>
          <w:sz w:val="20"/>
          <w:szCs w:val="20"/>
        </w:rPr>
        <w:t>BagInterface</w:t>
      </w:r>
      <w:proofErr w:type="spellEnd"/>
    </w:p>
    <w:p w14:paraId="10374E52" w14:textId="77777777" w:rsidR="00967257" w:rsidRDefault="00967257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2BC6F7" w14:textId="6D32CB5A" w:rsidR="00504DB2" w:rsidRPr="00504DB2" w:rsidRDefault="00967257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7257">
        <w:rPr>
          <w:rFonts w:ascii="Courier New" w:hAnsi="Courier New" w:cs="Courier New"/>
          <w:sz w:val="24"/>
          <w:szCs w:val="24"/>
        </w:rPr>
        <w:t>ArrayBag</w:t>
      </w:r>
      <w:proofErr w:type="spellEnd"/>
      <w:r w:rsidRPr="0096725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class that implement the </w:t>
      </w:r>
      <w:proofErr w:type="spellStart"/>
      <w:r w:rsidRPr="00967257">
        <w:rPr>
          <w:rFonts w:ascii="Courier New" w:hAnsi="Courier New" w:cs="Courier New"/>
          <w:sz w:val="24"/>
          <w:szCs w:val="24"/>
        </w:rPr>
        <w:t>BagInterface</w:t>
      </w:r>
      <w:proofErr w:type="spellEnd"/>
      <w:r>
        <w:rPr>
          <w:rFonts w:ascii="Times New Roman" w:hAnsi="Times New Roman"/>
          <w:sz w:val="24"/>
          <w:szCs w:val="24"/>
        </w:rPr>
        <w:t>, as shown in the UML diagram below.</w:t>
      </w:r>
    </w:p>
    <w:p w14:paraId="647C971E" w14:textId="1C68B598" w:rsidR="00504DB2" w:rsidRDefault="00967257" w:rsidP="00504DB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7257"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FCFF4F8" wp14:editId="780B36AC">
            <wp:simplePos x="0" y="0"/>
            <wp:positionH relativeFrom="column">
              <wp:posOffset>1028700</wp:posOffset>
            </wp:positionH>
            <wp:positionV relativeFrom="paragraph">
              <wp:posOffset>16510</wp:posOffset>
            </wp:positionV>
            <wp:extent cx="4000500" cy="2938780"/>
            <wp:effectExtent l="25400" t="25400" r="38100" b="33020"/>
            <wp:wrapSquare wrapText="bothSides"/>
            <wp:docPr id="12291" name="Picture 1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3878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E4C3E" w14:textId="423F95F5" w:rsidR="00D77AC2" w:rsidRDefault="00967257" w:rsidP="00504DB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textWrapping" w:clear="all"/>
      </w:r>
    </w:p>
    <w:p w14:paraId="03875E2B" w14:textId="77777777" w:rsidR="00967257" w:rsidRDefault="00D77AC2" w:rsidP="009672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</w:t>
      </w:r>
    </w:p>
    <w:p w14:paraId="673726A9" w14:textId="77777777" w:rsidR="00967257" w:rsidRDefault="00967257" w:rsidP="00967257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7257">
        <w:rPr>
          <w:rFonts w:ascii="Times New Roman" w:hAnsi="Times New Roman"/>
          <w:sz w:val="24"/>
          <w:szCs w:val="24"/>
        </w:rPr>
        <w:t xml:space="preserve">The union of two collections consists of their contents combined into a new collection. Add a method union to the interface </w:t>
      </w:r>
      <w:proofErr w:type="spellStart"/>
      <w:r w:rsidRPr="00967257">
        <w:rPr>
          <w:rFonts w:ascii="Times New Roman" w:hAnsi="Times New Roman"/>
          <w:sz w:val="24"/>
          <w:szCs w:val="24"/>
        </w:rPr>
        <w:t>BagInterface</w:t>
      </w:r>
      <w:proofErr w:type="spellEnd"/>
      <w:r w:rsidRPr="00967257">
        <w:rPr>
          <w:rFonts w:ascii="Times New Roman" w:hAnsi="Times New Roman"/>
          <w:sz w:val="24"/>
          <w:szCs w:val="24"/>
        </w:rPr>
        <w:t xml:space="preserve"> for the ADT bag that returns as a new bag the union of the bag receiving the call to the method and the bag that is the method’s one argument. Include sufficient comments to fully specify the method.</w:t>
      </w:r>
    </w:p>
    <w:p w14:paraId="41051B8D" w14:textId="77777777" w:rsidR="00967257" w:rsidRDefault="00967257" w:rsidP="00967257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1EDB3B1" w14:textId="49D30F77" w:rsidR="00967257" w:rsidRPr="00967257" w:rsidRDefault="00967257" w:rsidP="00967257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7257">
        <w:rPr>
          <w:rFonts w:ascii="Times New Roman" w:hAnsi="Times New Roman"/>
          <w:sz w:val="24"/>
          <w:szCs w:val="24"/>
        </w:rPr>
        <w:t xml:space="preserve">Note that the union of two bags might contain duplicate items. For example, if object x occurs five times in one bag and twice in another, the union of these bags contains x seven times. Specifically, suppose that bag1 and bag2 are Bag objects, where Bag implements </w:t>
      </w:r>
      <w:proofErr w:type="spellStart"/>
      <w:r w:rsidRPr="00967257">
        <w:rPr>
          <w:rFonts w:ascii="Times New Roman" w:hAnsi="Times New Roman"/>
          <w:sz w:val="24"/>
          <w:szCs w:val="24"/>
        </w:rPr>
        <w:t>BagInterface</w:t>
      </w:r>
      <w:proofErr w:type="spellEnd"/>
      <w:r w:rsidRPr="00967257">
        <w:rPr>
          <w:rFonts w:ascii="Times New Roman" w:hAnsi="Times New Roman"/>
          <w:sz w:val="24"/>
          <w:szCs w:val="24"/>
        </w:rPr>
        <w:t>; bag1 contains the String objects a, b, and c; and bag2 contains the String objects b, b, d, and e. After the statement</w:t>
      </w:r>
    </w:p>
    <w:p w14:paraId="1DD06B2C" w14:textId="77777777" w:rsidR="00967257" w:rsidRDefault="00967257" w:rsidP="009672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1368B8" w14:textId="77777777" w:rsidR="00967257" w:rsidRPr="00967257" w:rsidRDefault="00967257" w:rsidP="0096725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67257">
        <w:rPr>
          <w:rFonts w:ascii="Courier New" w:hAnsi="Courier New" w:cs="Courier New"/>
          <w:sz w:val="24"/>
          <w:szCs w:val="24"/>
        </w:rPr>
        <w:t>BagInterface</w:t>
      </w:r>
      <w:proofErr w:type="spellEnd"/>
      <w:r w:rsidRPr="00967257">
        <w:rPr>
          <w:rFonts w:ascii="Courier New" w:hAnsi="Courier New" w:cs="Courier New"/>
          <w:sz w:val="24"/>
          <w:szCs w:val="24"/>
        </w:rPr>
        <w:t xml:space="preserve">&lt;String&gt; everything = </w:t>
      </w:r>
      <w:proofErr w:type="gramStart"/>
      <w:r w:rsidRPr="00967257">
        <w:rPr>
          <w:rFonts w:ascii="Courier New" w:hAnsi="Courier New" w:cs="Courier New"/>
          <w:sz w:val="24"/>
          <w:szCs w:val="24"/>
        </w:rPr>
        <w:t>bag1.union(</w:t>
      </w:r>
      <w:proofErr w:type="gramEnd"/>
      <w:r w:rsidRPr="00967257">
        <w:rPr>
          <w:rFonts w:ascii="Courier New" w:hAnsi="Courier New" w:cs="Courier New"/>
          <w:sz w:val="24"/>
          <w:szCs w:val="24"/>
        </w:rPr>
        <w:t>bag2);</w:t>
      </w:r>
    </w:p>
    <w:p w14:paraId="5FAC47D5" w14:textId="77777777" w:rsidR="00967257" w:rsidRDefault="00967257" w:rsidP="009672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A5160A" w14:textId="77777777" w:rsidR="00967257" w:rsidRPr="00967257" w:rsidRDefault="00967257" w:rsidP="009672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67257">
        <w:rPr>
          <w:rFonts w:ascii="Times New Roman" w:hAnsi="Times New Roman"/>
          <w:sz w:val="24"/>
          <w:szCs w:val="24"/>
        </w:rPr>
        <w:t>executes</w:t>
      </w:r>
      <w:proofErr w:type="gramEnd"/>
      <w:r w:rsidRPr="00967257">
        <w:rPr>
          <w:rFonts w:ascii="Times New Roman" w:hAnsi="Times New Roman"/>
          <w:sz w:val="24"/>
          <w:szCs w:val="24"/>
        </w:rPr>
        <w:t>, the bag everything contains the strings a, b, b, b, c, d, and e. Note that union does not affect the contents of bag1 and bag2.</w:t>
      </w:r>
    </w:p>
    <w:p w14:paraId="297B9F9B" w14:textId="77777777" w:rsidR="00207B5D" w:rsidRDefault="00207B5D" w:rsidP="00F50D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A6C192" w14:textId="17C0FF2B" w:rsidR="00207B5D" w:rsidRPr="002F2C5F" w:rsidRDefault="002F2C5F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the </w:t>
      </w:r>
      <w:r w:rsidRPr="002F2C5F">
        <w:rPr>
          <w:rFonts w:ascii="Courier New" w:hAnsi="Courier New" w:cs="Courier New"/>
          <w:sz w:val="24"/>
          <w:szCs w:val="24"/>
        </w:rPr>
        <w:t>union</w:t>
      </w:r>
      <w:r>
        <w:rPr>
          <w:rFonts w:ascii="Times New Roman" w:hAnsi="Times New Roman"/>
          <w:sz w:val="24"/>
          <w:szCs w:val="24"/>
        </w:rPr>
        <w:t xml:space="preserve"> method in </w:t>
      </w:r>
      <w:proofErr w:type="spellStart"/>
      <w:r w:rsidRPr="002F2C5F">
        <w:rPr>
          <w:rFonts w:ascii="Courier New" w:hAnsi="Courier New" w:cs="Courier New"/>
          <w:sz w:val="24"/>
          <w:szCs w:val="24"/>
        </w:rPr>
        <w:t>ArrayBag</w:t>
      </w:r>
      <w:proofErr w:type="spellEnd"/>
      <w:r>
        <w:rPr>
          <w:rFonts w:ascii="Times New Roman" w:hAnsi="Times New Roman"/>
          <w:sz w:val="24"/>
          <w:szCs w:val="24"/>
        </w:rPr>
        <w:t xml:space="preserve"> class.</w:t>
      </w:r>
    </w:p>
    <w:p w14:paraId="465CC3B9" w14:textId="77777777" w:rsidR="00207B5D" w:rsidRDefault="00207B5D" w:rsidP="00F50D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FCD6732" w14:textId="77777777" w:rsidR="00207B5D" w:rsidRDefault="00207B5D" w:rsidP="00F50D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FCE4F2" w14:textId="77777777" w:rsidR="00207B5D" w:rsidRDefault="00207B5D" w:rsidP="00F50D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1E7F473" w14:textId="77777777" w:rsidR="00207B5D" w:rsidRDefault="00207B5D" w:rsidP="00F50D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57B8C4" w14:textId="77777777" w:rsidR="002F2C5F" w:rsidRDefault="002F2C5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4AFA62D0" w14:textId="7E19C2EB" w:rsidR="002F2C5F" w:rsidRDefault="00440425" w:rsidP="002F2C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3</w:t>
      </w:r>
      <w:r w:rsidR="00B95AD4" w:rsidRPr="00B95AD4">
        <w:rPr>
          <w:rFonts w:ascii="Times New Roman" w:hAnsi="Times New Roman"/>
          <w:b/>
          <w:sz w:val="24"/>
          <w:szCs w:val="24"/>
        </w:rPr>
        <w:t xml:space="preserve"> </w:t>
      </w:r>
    </w:p>
    <w:p w14:paraId="78407D71" w14:textId="77777777" w:rsidR="002F2C5F" w:rsidRDefault="002F2C5F" w:rsidP="002F2C5F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2C5F">
        <w:rPr>
          <w:rFonts w:ascii="Times New Roman" w:hAnsi="Times New Roman"/>
          <w:sz w:val="24"/>
          <w:szCs w:val="24"/>
        </w:rPr>
        <w:t xml:space="preserve">The intersection of two collections is a new collection of the entries that occur in both collections. That is, it contains the overlapping entries. Add a method intersection to the interface </w:t>
      </w:r>
      <w:proofErr w:type="spellStart"/>
      <w:r w:rsidRPr="002F2C5F">
        <w:rPr>
          <w:rFonts w:ascii="Times New Roman" w:hAnsi="Times New Roman"/>
          <w:sz w:val="24"/>
          <w:szCs w:val="24"/>
        </w:rPr>
        <w:t>BagInterface</w:t>
      </w:r>
      <w:proofErr w:type="spellEnd"/>
      <w:r w:rsidRPr="002F2C5F">
        <w:rPr>
          <w:rFonts w:ascii="Times New Roman" w:hAnsi="Times New Roman"/>
          <w:sz w:val="24"/>
          <w:szCs w:val="24"/>
        </w:rPr>
        <w:t xml:space="preserve"> for the ADT bag that returns as a new bag the intersection of the bag receiving the call to the method and the bag that is the method’s one argument. Include sufficient comments to fully specify the method.</w:t>
      </w:r>
    </w:p>
    <w:p w14:paraId="31CE569A" w14:textId="77777777" w:rsidR="002F2C5F" w:rsidRDefault="002F2C5F" w:rsidP="002F2C5F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DB40DF5" w14:textId="5D1961EB" w:rsidR="002F2C5F" w:rsidRPr="002F2C5F" w:rsidRDefault="002F2C5F" w:rsidP="002F2C5F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2C5F">
        <w:rPr>
          <w:rFonts w:ascii="Times New Roman" w:hAnsi="Times New Roman"/>
          <w:sz w:val="24"/>
          <w:szCs w:val="24"/>
        </w:rPr>
        <w:t xml:space="preserve">Note that the intersection of two bags might contain duplicate items. For example, if object x occurs five times in one bag and twice in another, the intersection of these bags contains x twice. Specifically, suppose that bag1 and bag2 are Bag objects, where Bag implements </w:t>
      </w:r>
      <w:proofErr w:type="spellStart"/>
      <w:r w:rsidRPr="002F2C5F">
        <w:rPr>
          <w:rFonts w:ascii="Times New Roman" w:hAnsi="Times New Roman"/>
          <w:sz w:val="24"/>
          <w:szCs w:val="24"/>
        </w:rPr>
        <w:t>BagInterface</w:t>
      </w:r>
      <w:proofErr w:type="spellEnd"/>
      <w:r w:rsidRPr="002F2C5F">
        <w:rPr>
          <w:rFonts w:ascii="Times New Roman" w:hAnsi="Times New Roman"/>
          <w:sz w:val="24"/>
          <w:szCs w:val="24"/>
        </w:rPr>
        <w:t>; bag1 contains the String objects a, b, and c; and bag2 contains the String objects b, b, d, and e. After the statement</w:t>
      </w:r>
    </w:p>
    <w:p w14:paraId="53DD30CE" w14:textId="77777777" w:rsid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88669D" w14:textId="77777777" w:rsidR="002F2C5F" w:rsidRPr="002F2C5F" w:rsidRDefault="002F2C5F" w:rsidP="002F2C5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F2C5F">
        <w:rPr>
          <w:rFonts w:ascii="Courier New" w:hAnsi="Courier New" w:cs="Courier New"/>
          <w:sz w:val="24"/>
          <w:szCs w:val="24"/>
        </w:rPr>
        <w:t>BagInterface</w:t>
      </w:r>
      <w:proofErr w:type="spellEnd"/>
      <w:r w:rsidRPr="002F2C5F">
        <w:rPr>
          <w:rFonts w:ascii="Courier New" w:hAnsi="Courier New" w:cs="Courier New"/>
          <w:sz w:val="24"/>
          <w:szCs w:val="24"/>
        </w:rPr>
        <w:t xml:space="preserve">&lt;String&gt; </w:t>
      </w:r>
      <w:proofErr w:type="spellStart"/>
      <w:r w:rsidRPr="002F2C5F">
        <w:rPr>
          <w:rFonts w:ascii="Courier New" w:hAnsi="Courier New" w:cs="Courier New"/>
          <w:sz w:val="24"/>
          <w:szCs w:val="24"/>
        </w:rPr>
        <w:t>commonItems</w:t>
      </w:r>
      <w:proofErr w:type="spellEnd"/>
      <w:r w:rsidRPr="002F2C5F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F2C5F">
        <w:rPr>
          <w:rFonts w:ascii="Courier New" w:hAnsi="Courier New" w:cs="Courier New"/>
          <w:sz w:val="24"/>
          <w:szCs w:val="24"/>
        </w:rPr>
        <w:t>bag1.intersection(</w:t>
      </w:r>
      <w:proofErr w:type="gramEnd"/>
      <w:r w:rsidRPr="002F2C5F">
        <w:rPr>
          <w:rFonts w:ascii="Courier New" w:hAnsi="Courier New" w:cs="Courier New"/>
          <w:sz w:val="24"/>
          <w:szCs w:val="24"/>
        </w:rPr>
        <w:t>bag2);</w:t>
      </w:r>
    </w:p>
    <w:p w14:paraId="67A62706" w14:textId="77777777" w:rsid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D59A7C" w14:textId="77777777" w:rsidR="002F2C5F" w:rsidRP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2C5F">
        <w:rPr>
          <w:rFonts w:ascii="Times New Roman" w:hAnsi="Times New Roman"/>
          <w:sz w:val="24"/>
          <w:szCs w:val="24"/>
        </w:rPr>
        <w:t>executes</w:t>
      </w:r>
      <w:proofErr w:type="gramEnd"/>
      <w:r w:rsidRPr="002F2C5F">
        <w:rPr>
          <w:rFonts w:ascii="Times New Roman" w:hAnsi="Times New Roman"/>
          <w:sz w:val="24"/>
          <w:szCs w:val="24"/>
        </w:rPr>
        <w:t xml:space="preserve">, the bag </w:t>
      </w:r>
      <w:proofErr w:type="spellStart"/>
      <w:r w:rsidRPr="002F2C5F">
        <w:rPr>
          <w:rFonts w:ascii="Times New Roman" w:hAnsi="Times New Roman"/>
          <w:sz w:val="24"/>
          <w:szCs w:val="24"/>
        </w:rPr>
        <w:t>commonItems</w:t>
      </w:r>
      <w:proofErr w:type="spellEnd"/>
      <w:r w:rsidRPr="002F2C5F">
        <w:rPr>
          <w:rFonts w:ascii="Times New Roman" w:hAnsi="Times New Roman"/>
          <w:sz w:val="24"/>
          <w:szCs w:val="24"/>
        </w:rPr>
        <w:t xml:space="preserve"> contains only the string b. If b had occurred in bag1 twice, </w:t>
      </w:r>
      <w:proofErr w:type="spellStart"/>
      <w:r w:rsidRPr="002F2C5F">
        <w:rPr>
          <w:rFonts w:ascii="Times New Roman" w:hAnsi="Times New Roman"/>
          <w:sz w:val="24"/>
          <w:szCs w:val="24"/>
        </w:rPr>
        <w:t>commonItems</w:t>
      </w:r>
      <w:proofErr w:type="spellEnd"/>
      <w:r w:rsidRPr="002F2C5F">
        <w:rPr>
          <w:rFonts w:ascii="Times New Roman" w:hAnsi="Times New Roman"/>
          <w:sz w:val="24"/>
          <w:szCs w:val="24"/>
        </w:rPr>
        <w:t xml:space="preserve"> would have contained two occurrences of b, since bag2 also contains two occurrences of b. Note that intersection does not affect the contents of bag1 and bag2.</w:t>
      </w:r>
    </w:p>
    <w:p w14:paraId="7BFEC975" w14:textId="77777777" w:rsidR="00967257" w:rsidRDefault="00967257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E086A4" w14:textId="0FCA58AD" w:rsidR="002F2C5F" w:rsidRP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the </w:t>
      </w:r>
      <w:r>
        <w:rPr>
          <w:rFonts w:ascii="Courier New" w:hAnsi="Courier New" w:cs="Courier New"/>
          <w:sz w:val="24"/>
          <w:szCs w:val="24"/>
        </w:rPr>
        <w:t>intersection</w:t>
      </w:r>
      <w:r>
        <w:rPr>
          <w:rFonts w:ascii="Times New Roman" w:hAnsi="Times New Roman"/>
          <w:sz w:val="24"/>
          <w:szCs w:val="24"/>
        </w:rPr>
        <w:t xml:space="preserve"> method in </w:t>
      </w:r>
      <w:proofErr w:type="spellStart"/>
      <w:r w:rsidRPr="002F2C5F">
        <w:rPr>
          <w:rFonts w:ascii="Courier New" w:hAnsi="Courier New" w:cs="Courier New"/>
          <w:sz w:val="24"/>
          <w:szCs w:val="24"/>
        </w:rPr>
        <w:t>ArrayBag</w:t>
      </w:r>
      <w:proofErr w:type="spellEnd"/>
      <w:r>
        <w:rPr>
          <w:rFonts w:ascii="Times New Roman" w:hAnsi="Times New Roman"/>
          <w:sz w:val="24"/>
          <w:szCs w:val="24"/>
        </w:rPr>
        <w:t xml:space="preserve"> class.</w:t>
      </w:r>
    </w:p>
    <w:p w14:paraId="2E9D0964" w14:textId="77777777" w:rsidR="00B95AD4" w:rsidRDefault="00B95AD4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B8ADC0" w14:textId="77777777" w:rsidR="002F2C5F" w:rsidRDefault="002F2C5F" w:rsidP="00F50D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0EBABA" w14:textId="77777777" w:rsidR="002F2C5F" w:rsidRDefault="00440425" w:rsidP="002F2C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4</w:t>
      </w:r>
    </w:p>
    <w:p w14:paraId="358FCF6E" w14:textId="77777777" w:rsidR="002F2C5F" w:rsidRDefault="002F2C5F" w:rsidP="002F2C5F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2C5F">
        <w:rPr>
          <w:rFonts w:ascii="Times New Roman" w:hAnsi="Times New Roman"/>
          <w:sz w:val="24"/>
          <w:szCs w:val="24"/>
        </w:rPr>
        <w:t xml:space="preserve">The difference of two collections is a new collection of the entries that would be left in one collection after removing those that also occur in the second. Add a method difference to the interface </w:t>
      </w:r>
      <w:proofErr w:type="spellStart"/>
      <w:r w:rsidRPr="002F2C5F">
        <w:rPr>
          <w:rFonts w:ascii="Times New Roman" w:hAnsi="Times New Roman"/>
          <w:sz w:val="24"/>
          <w:szCs w:val="24"/>
        </w:rPr>
        <w:t>BagInterface</w:t>
      </w:r>
      <w:proofErr w:type="spellEnd"/>
      <w:r w:rsidRPr="002F2C5F">
        <w:rPr>
          <w:rFonts w:ascii="Times New Roman" w:hAnsi="Times New Roman"/>
          <w:sz w:val="24"/>
          <w:szCs w:val="24"/>
        </w:rPr>
        <w:t xml:space="preserve"> for the ADT bag that returns as a new bag the difference of the bag receiving the call to the method and the bag that is the method’s one argument. Include sufficient comments to fully specify the method.</w:t>
      </w:r>
    </w:p>
    <w:p w14:paraId="79D1F648" w14:textId="77777777" w:rsidR="002F2C5F" w:rsidRDefault="002F2C5F" w:rsidP="002F2C5F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E6E1A9" w14:textId="69158666" w:rsidR="002F2C5F" w:rsidRPr="002F2C5F" w:rsidRDefault="002F2C5F" w:rsidP="002F2C5F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2C5F">
        <w:rPr>
          <w:rFonts w:ascii="Times New Roman" w:hAnsi="Times New Roman"/>
          <w:sz w:val="24"/>
          <w:szCs w:val="24"/>
        </w:rPr>
        <w:t xml:space="preserve">Note that the difference of two bags might contain duplicate items. For example, if object x occurs five times in one bag and twice in another, the difference of these bags contains x three times. Specifically, suppose that bag1 and bag2 are Bag objects, where Bag implements </w:t>
      </w:r>
      <w:proofErr w:type="spellStart"/>
      <w:r w:rsidRPr="002F2C5F">
        <w:rPr>
          <w:rFonts w:ascii="Times New Roman" w:hAnsi="Times New Roman"/>
          <w:sz w:val="24"/>
          <w:szCs w:val="24"/>
        </w:rPr>
        <w:t>BagInterface</w:t>
      </w:r>
      <w:proofErr w:type="spellEnd"/>
      <w:r w:rsidRPr="002F2C5F">
        <w:rPr>
          <w:rFonts w:ascii="Times New Roman" w:hAnsi="Times New Roman"/>
          <w:sz w:val="24"/>
          <w:szCs w:val="24"/>
        </w:rPr>
        <w:t>; bag1 contains the String objects a, b, and c; and bag2 contains the String objects b, b, d, and e. After the statement</w:t>
      </w:r>
    </w:p>
    <w:p w14:paraId="06E21255" w14:textId="77777777" w:rsid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6BD495" w14:textId="77777777" w:rsidR="002F2C5F" w:rsidRPr="002F2C5F" w:rsidRDefault="002F2C5F" w:rsidP="002F2C5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F2C5F">
        <w:rPr>
          <w:rFonts w:ascii="Courier New" w:hAnsi="Courier New" w:cs="Courier New"/>
          <w:sz w:val="24"/>
          <w:szCs w:val="24"/>
        </w:rPr>
        <w:t>BagInterface</w:t>
      </w:r>
      <w:proofErr w:type="spellEnd"/>
      <w:r w:rsidRPr="002F2C5F">
        <w:rPr>
          <w:rFonts w:ascii="Courier New" w:hAnsi="Courier New" w:cs="Courier New"/>
          <w:sz w:val="24"/>
          <w:szCs w:val="24"/>
        </w:rPr>
        <w:t xml:space="preserve"> leftOver1 = </w:t>
      </w:r>
      <w:proofErr w:type="gramStart"/>
      <w:r w:rsidRPr="002F2C5F">
        <w:rPr>
          <w:rFonts w:ascii="Courier New" w:hAnsi="Courier New" w:cs="Courier New"/>
          <w:sz w:val="24"/>
          <w:szCs w:val="24"/>
        </w:rPr>
        <w:t>bag1.difference(</w:t>
      </w:r>
      <w:proofErr w:type="gramEnd"/>
      <w:r w:rsidRPr="002F2C5F">
        <w:rPr>
          <w:rFonts w:ascii="Courier New" w:hAnsi="Courier New" w:cs="Courier New"/>
          <w:sz w:val="24"/>
          <w:szCs w:val="24"/>
        </w:rPr>
        <w:t>bag2);</w:t>
      </w:r>
    </w:p>
    <w:p w14:paraId="29E60931" w14:textId="77777777" w:rsid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B6D1F" w14:textId="77777777" w:rsid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2C5F">
        <w:rPr>
          <w:rFonts w:ascii="Times New Roman" w:hAnsi="Times New Roman"/>
          <w:sz w:val="24"/>
          <w:szCs w:val="24"/>
        </w:rPr>
        <w:t>executes</w:t>
      </w:r>
      <w:proofErr w:type="gramEnd"/>
      <w:r w:rsidRPr="002F2C5F">
        <w:rPr>
          <w:rFonts w:ascii="Times New Roman" w:hAnsi="Times New Roman"/>
          <w:sz w:val="24"/>
          <w:szCs w:val="24"/>
        </w:rPr>
        <w:t>, the bag leftOver1 contains the strings a and c. After the statement</w:t>
      </w:r>
      <w:r w:rsidRPr="002F2C5F">
        <w:rPr>
          <w:rFonts w:ascii="Times New Roman" w:hAnsi="Times New Roman"/>
          <w:sz w:val="24"/>
          <w:szCs w:val="24"/>
        </w:rPr>
        <w:cr/>
      </w:r>
    </w:p>
    <w:p w14:paraId="1EC716D9" w14:textId="609633AC" w:rsidR="002F2C5F" w:rsidRPr="002F2C5F" w:rsidRDefault="002F2C5F" w:rsidP="002F2C5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F2C5F">
        <w:rPr>
          <w:rFonts w:ascii="Courier New" w:hAnsi="Courier New" w:cs="Courier New"/>
          <w:sz w:val="24"/>
          <w:szCs w:val="24"/>
        </w:rPr>
        <w:t>BagInterface</w:t>
      </w:r>
      <w:proofErr w:type="spellEnd"/>
      <w:r w:rsidRPr="002F2C5F">
        <w:rPr>
          <w:rFonts w:ascii="Courier New" w:hAnsi="Courier New" w:cs="Courier New"/>
          <w:sz w:val="24"/>
          <w:szCs w:val="24"/>
        </w:rPr>
        <w:t xml:space="preserve"> leftOver2 = </w:t>
      </w:r>
      <w:proofErr w:type="gramStart"/>
      <w:r w:rsidRPr="002F2C5F">
        <w:rPr>
          <w:rFonts w:ascii="Courier New" w:hAnsi="Courier New" w:cs="Courier New"/>
          <w:sz w:val="24"/>
          <w:szCs w:val="24"/>
        </w:rPr>
        <w:t>bag2.difference(</w:t>
      </w:r>
      <w:proofErr w:type="gramEnd"/>
      <w:r w:rsidRPr="002F2C5F">
        <w:rPr>
          <w:rFonts w:ascii="Courier New" w:hAnsi="Courier New" w:cs="Courier New"/>
          <w:sz w:val="24"/>
          <w:szCs w:val="24"/>
        </w:rPr>
        <w:t>bag1);</w:t>
      </w:r>
    </w:p>
    <w:p w14:paraId="7D493F99" w14:textId="77777777" w:rsid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43795" w14:textId="77777777" w:rsidR="002F2C5F" w:rsidRP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2C5F">
        <w:rPr>
          <w:rFonts w:ascii="Times New Roman" w:hAnsi="Times New Roman"/>
          <w:sz w:val="24"/>
          <w:szCs w:val="24"/>
        </w:rPr>
        <w:t>executes</w:t>
      </w:r>
      <w:proofErr w:type="gramEnd"/>
      <w:r w:rsidRPr="002F2C5F">
        <w:rPr>
          <w:rFonts w:ascii="Times New Roman" w:hAnsi="Times New Roman"/>
          <w:sz w:val="24"/>
          <w:szCs w:val="24"/>
        </w:rPr>
        <w:t>, the bag leftOver2 contains the strings b, d, and e. Note that difference does not affect the contents of bag1 and bag2.</w:t>
      </w:r>
    </w:p>
    <w:p w14:paraId="627E4C3B" w14:textId="77777777" w:rsidR="009A1FF3" w:rsidRDefault="009A1FF3" w:rsidP="009C43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EE94D7" w14:textId="1073A737" w:rsidR="002F2C5F" w:rsidRPr="002F2C5F" w:rsidRDefault="002F2C5F" w:rsidP="002F2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the </w:t>
      </w:r>
      <w:r>
        <w:rPr>
          <w:rFonts w:ascii="Courier New" w:hAnsi="Courier New" w:cs="Courier New"/>
          <w:sz w:val="24"/>
          <w:szCs w:val="24"/>
        </w:rPr>
        <w:t>difference</w:t>
      </w:r>
      <w:r>
        <w:rPr>
          <w:rFonts w:ascii="Times New Roman" w:hAnsi="Times New Roman"/>
          <w:sz w:val="24"/>
          <w:szCs w:val="24"/>
        </w:rPr>
        <w:t xml:space="preserve"> method in </w:t>
      </w:r>
      <w:proofErr w:type="spellStart"/>
      <w:r w:rsidRPr="002F2C5F">
        <w:rPr>
          <w:rFonts w:ascii="Courier New" w:hAnsi="Courier New" w:cs="Courier New"/>
          <w:sz w:val="24"/>
          <w:szCs w:val="24"/>
        </w:rPr>
        <w:t>ArrayBag</w:t>
      </w:r>
      <w:proofErr w:type="spellEnd"/>
      <w:r>
        <w:rPr>
          <w:rFonts w:ascii="Times New Roman" w:hAnsi="Times New Roman"/>
          <w:sz w:val="24"/>
          <w:szCs w:val="24"/>
        </w:rPr>
        <w:t xml:space="preserve"> class.</w:t>
      </w:r>
    </w:p>
    <w:p w14:paraId="26A3F416" w14:textId="77777777" w:rsidR="00DC0F63" w:rsidRDefault="00DC0F63" w:rsidP="00DC0F6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DC0F63" w:rsidSect="00CF42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88C00" w14:textId="77777777" w:rsidR="00DF147B" w:rsidRDefault="00DF147B" w:rsidP="00114D4F">
      <w:pPr>
        <w:spacing w:after="0" w:line="240" w:lineRule="auto"/>
      </w:pPr>
      <w:r>
        <w:separator/>
      </w:r>
    </w:p>
  </w:endnote>
  <w:endnote w:type="continuationSeparator" w:id="0">
    <w:p w14:paraId="3BEB2927" w14:textId="77777777" w:rsidR="00DF147B" w:rsidRDefault="00DF147B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F7BA3" w14:textId="77777777" w:rsidR="00967257" w:rsidRPr="00114D4F" w:rsidRDefault="00967257" w:rsidP="0010148C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 w:rsidRPr="00114D4F">
      <w:rPr>
        <w:rFonts w:ascii="Cambria" w:hAnsi="Cambria"/>
        <w:sz w:val="20"/>
        <w:szCs w:val="20"/>
      </w:rPr>
      <w:tab/>
      <w:t xml:space="preserve">Page </w:t>
    </w:r>
    <w:r w:rsidRPr="00114D4F">
      <w:rPr>
        <w:rFonts w:ascii="Cambria" w:hAnsi="Cambria"/>
        <w:sz w:val="20"/>
        <w:szCs w:val="20"/>
      </w:rPr>
      <w:fldChar w:fldCharType="begin"/>
    </w:r>
    <w:r w:rsidRPr="00114D4F">
      <w:rPr>
        <w:rFonts w:ascii="Cambria" w:hAnsi="Cambria"/>
        <w:sz w:val="20"/>
        <w:szCs w:val="20"/>
      </w:rPr>
      <w:instrText xml:space="preserve"> PAGE   \* MERGEFORMAT </w:instrText>
    </w:r>
    <w:r w:rsidRPr="00114D4F">
      <w:rPr>
        <w:rFonts w:ascii="Cambria" w:hAnsi="Cambria"/>
        <w:sz w:val="20"/>
        <w:szCs w:val="20"/>
      </w:rPr>
      <w:fldChar w:fldCharType="separate"/>
    </w:r>
    <w:r w:rsidR="00F10A63">
      <w:rPr>
        <w:rFonts w:ascii="Cambria" w:hAnsi="Cambria"/>
        <w:noProof/>
        <w:sz w:val="20"/>
        <w:szCs w:val="20"/>
      </w:rPr>
      <w:t>3</w:t>
    </w:r>
    <w:r w:rsidRPr="00114D4F">
      <w:rPr>
        <w:rFonts w:ascii="Cambria" w:hAnsi="Cambria"/>
        <w:sz w:val="20"/>
        <w:szCs w:val="20"/>
      </w:rPr>
      <w:fldChar w:fldCharType="end"/>
    </w:r>
  </w:p>
  <w:p w14:paraId="35E6DE87" w14:textId="77777777" w:rsidR="00967257" w:rsidRDefault="00967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CF925" w14:textId="77777777" w:rsidR="00DF147B" w:rsidRDefault="00DF147B" w:rsidP="00114D4F">
      <w:pPr>
        <w:spacing w:after="0" w:line="240" w:lineRule="auto"/>
      </w:pPr>
      <w:r>
        <w:separator/>
      </w:r>
    </w:p>
  </w:footnote>
  <w:footnote w:type="continuationSeparator" w:id="0">
    <w:p w14:paraId="0DE3DB56" w14:textId="77777777" w:rsidR="00DF147B" w:rsidRDefault="00DF147B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5"/>
      <w:gridCol w:w="2005"/>
    </w:tblGrid>
    <w:tr w:rsidR="00967257" w:rsidRPr="0010148C" w14:paraId="1B3ADAE5" w14:textId="77777777" w:rsidTr="00F50D99">
      <w:trPr>
        <w:trHeight w:val="288"/>
      </w:trPr>
      <w:tc>
        <w:tcPr>
          <w:tcW w:w="7585" w:type="dxa"/>
        </w:tcPr>
        <w:p w14:paraId="7ECC185E" w14:textId="03EC2160" w:rsidR="00967257" w:rsidRPr="00114D4F" w:rsidRDefault="00F10A63" w:rsidP="00F10A63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WIA1002/WIB1002/WXES1117</w:t>
          </w:r>
        </w:p>
      </w:tc>
      <w:tc>
        <w:tcPr>
          <w:tcW w:w="2005" w:type="dxa"/>
        </w:tcPr>
        <w:p w14:paraId="76CFC163" w14:textId="126D7206" w:rsidR="00967257" w:rsidRPr="00114D4F" w:rsidRDefault="00967257" w:rsidP="00576C4F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F10A63">
            <w:rPr>
              <w:rFonts w:ascii="Cambria" w:hAnsi="Cambria"/>
              <w:b/>
              <w:bCs/>
              <w:color w:val="4F81BD"/>
              <w:sz w:val="20"/>
              <w:szCs w:val="20"/>
            </w:rPr>
            <w:t>15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 w:rsidR="00F10A63">
            <w:rPr>
              <w:rFonts w:ascii="Cambria" w:hAnsi="Cambria"/>
              <w:b/>
              <w:bCs/>
              <w:color w:val="4F81BD"/>
              <w:sz w:val="20"/>
              <w:szCs w:val="20"/>
            </w:rPr>
            <w:t>2016</w:t>
          </w:r>
        </w:p>
      </w:tc>
    </w:tr>
  </w:tbl>
  <w:p w14:paraId="3BEC3445" w14:textId="77777777" w:rsidR="00967257" w:rsidRDefault="009672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B"/>
    <w:multiLevelType w:val="multilevel"/>
    <w:tmpl w:val="894EE8AD"/>
    <w:lvl w:ilvl="0">
      <w:start w:val="4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</w:abstractNum>
  <w:abstractNum w:abstractNumId="1">
    <w:nsid w:val="0000003C"/>
    <w:multiLevelType w:val="multilevel"/>
    <w:tmpl w:val="894EE8AE"/>
    <w:lvl w:ilvl="0">
      <w:start w:val="5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</w:abstractNum>
  <w:abstractNum w:abstractNumId="2">
    <w:nsid w:val="0000003D"/>
    <w:multiLevelType w:val="multilevel"/>
    <w:tmpl w:val="894EE8AF"/>
    <w:lvl w:ilvl="0">
      <w:start w:val="6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</w:abstractNum>
  <w:abstractNum w:abstractNumId="3">
    <w:nsid w:val="0000003E"/>
    <w:multiLevelType w:val="multilevel"/>
    <w:tmpl w:val="894EE8B0"/>
    <w:lvl w:ilvl="0">
      <w:start w:val="6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</w:abstractNum>
  <w:abstractNum w:abstractNumId="4">
    <w:nsid w:val="0000003F"/>
    <w:multiLevelType w:val="multilevel"/>
    <w:tmpl w:val="894EE8B1"/>
    <w:lvl w:ilvl="0">
      <w:start w:val="7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</w:abstractNum>
  <w:abstractNum w:abstractNumId="5">
    <w:nsid w:val="00000040"/>
    <w:multiLevelType w:val="multilevel"/>
    <w:tmpl w:val="894EE8B2"/>
    <w:lvl w:ilvl="0">
      <w:start w:val="7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bullet"/>
      <w:suff w:val="nothing"/>
      <w:lvlText w:val="*"/>
      <w:lvlJc w:val="left"/>
      <w:pPr>
        <w:ind w:left="0" w:firstLine="0"/>
      </w:pPr>
      <w:rPr>
        <w:rFonts w:hint="default"/>
        <w:position w:val="0"/>
      </w:rPr>
    </w:lvl>
  </w:abstractNum>
  <w:abstractNum w:abstractNumId="6">
    <w:nsid w:val="12C83C75"/>
    <w:multiLevelType w:val="hybridMultilevel"/>
    <w:tmpl w:val="F16E9406"/>
    <w:lvl w:ilvl="0" w:tplc="9F8A031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B65E0"/>
    <w:multiLevelType w:val="hybridMultilevel"/>
    <w:tmpl w:val="42C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700F9"/>
    <w:multiLevelType w:val="hybridMultilevel"/>
    <w:tmpl w:val="1F88F99A"/>
    <w:lvl w:ilvl="0" w:tplc="9F8A031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02B86"/>
    <w:multiLevelType w:val="hybridMultilevel"/>
    <w:tmpl w:val="E59043E0"/>
    <w:lvl w:ilvl="0" w:tplc="9F8A031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0E0012"/>
    <w:multiLevelType w:val="hybridMultilevel"/>
    <w:tmpl w:val="D9AC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1543F"/>
    <w:rsid w:val="00024B34"/>
    <w:rsid w:val="00041505"/>
    <w:rsid w:val="00047B55"/>
    <w:rsid w:val="00091747"/>
    <w:rsid w:val="0010148C"/>
    <w:rsid w:val="00114D4F"/>
    <w:rsid w:val="00115F31"/>
    <w:rsid w:val="00125A5D"/>
    <w:rsid w:val="00170222"/>
    <w:rsid w:val="001915FD"/>
    <w:rsid w:val="00197656"/>
    <w:rsid w:val="001B2329"/>
    <w:rsid w:val="001D231B"/>
    <w:rsid w:val="001D297F"/>
    <w:rsid w:val="00207B5D"/>
    <w:rsid w:val="00224AE5"/>
    <w:rsid w:val="00226AAF"/>
    <w:rsid w:val="002B0177"/>
    <w:rsid w:val="002F2C5F"/>
    <w:rsid w:val="00330D0C"/>
    <w:rsid w:val="003475FF"/>
    <w:rsid w:val="00373661"/>
    <w:rsid w:val="00375706"/>
    <w:rsid w:val="003C449C"/>
    <w:rsid w:val="003F69B4"/>
    <w:rsid w:val="00411EC6"/>
    <w:rsid w:val="00433D01"/>
    <w:rsid w:val="00437428"/>
    <w:rsid w:val="00440425"/>
    <w:rsid w:val="0047204A"/>
    <w:rsid w:val="004957DF"/>
    <w:rsid w:val="004C5F00"/>
    <w:rsid w:val="004D2142"/>
    <w:rsid w:val="00504DB2"/>
    <w:rsid w:val="00533A3D"/>
    <w:rsid w:val="00555E3E"/>
    <w:rsid w:val="00576C4F"/>
    <w:rsid w:val="00624483"/>
    <w:rsid w:val="006328AC"/>
    <w:rsid w:val="00731592"/>
    <w:rsid w:val="007821AE"/>
    <w:rsid w:val="00786046"/>
    <w:rsid w:val="007B0D24"/>
    <w:rsid w:val="007C4B65"/>
    <w:rsid w:val="00811636"/>
    <w:rsid w:val="008666AC"/>
    <w:rsid w:val="00897CCF"/>
    <w:rsid w:val="00902B8C"/>
    <w:rsid w:val="00967257"/>
    <w:rsid w:val="00991EB0"/>
    <w:rsid w:val="009A1FF3"/>
    <w:rsid w:val="009A6F02"/>
    <w:rsid w:val="009C4312"/>
    <w:rsid w:val="00A04167"/>
    <w:rsid w:val="00A05355"/>
    <w:rsid w:val="00A46C89"/>
    <w:rsid w:val="00B11F71"/>
    <w:rsid w:val="00B658BC"/>
    <w:rsid w:val="00B703AC"/>
    <w:rsid w:val="00B95AD4"/>
    <w:rsid w:val="00BB3C9B"/>
    <w:rsid w:val="00BF25A7"/>
    <w:rsid w:val="00C25A91"/>
    <w:rsid w:val="00C546D8"/>
    <w:rsid w:val="00CB7710"/>
    <w:rsid w:val="00CF42B4"/>
    <w:rsid w:val="00D325FE"/>
    <w:rsid w:val="00D4475B"/>
    <w:rsid w:val="00D77AC2"/>
    <w:rsid w:val="00D870F0"/>
    <w:rsid w:val="00DC0F63"/>
    <w:rsid w:val="00DE7304"/>
    <w:rsid w:val="00DF147B"/>
    <w:rsid w:val="00E04388"/>
    <w:rsid w:val="00E149FE"/>
    <w:rsid w:val="00ED3F93"/>
    <w:rsid w:val="00F10A63"/>
    <w:rsid w:val="00F50D99"/>
    <w:rsid w:val="00F85889"/>
    <w:rsid w:val="00FD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D8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0D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C44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0D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C4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03EF4-C363-4D04-9E7C-DB09DC96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UnaizahO</cp:lastModifiedBy>
  <cp:revision>5</cp:revision>
  <dcterms:created xsi:type="dcterms:W3CDTF">2015-03-11T14:47:00Z</dcterms:created>
  <dcterms:modified xsi:type="dcterms:W3CDTF">2016-03-19T18:10:00Z</dcterms:modified>
</cp:coreProperties>
</file>