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558" w:rsidRPr="00B6310F" w:rsidRDefault="00CE3558" w:rsidP="00CE3558">
      <w:pPr>
        <w:spacing w:after="80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B6310F">
        <w:rPr>
          <w:rFonts w:ascii="Arial" w:hAnsi="Arial" w:cs="Arial"/>
          <w:b/>
          <w:sz w:val="24"/>
          <w:szCs w:val="24"/>
        </w:rPr>
        <w:t>Faculty of Computer Science and Information Technology</w:t>
      </w:r>
    </w:p>
    <w:p w:rsidR="00CE3558" w:rsidRPr="00B6310F" w:rsidRDefault="00CE3558" w:rsidP="00CE3558">
      <w:pPr>
        <w:spacing w:after="80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 w:rsidRPr="00B6310F">
        <w:rPr>
          <w:rFonts w:ascii="Arial" w:hAnsi="Arial" w:cs="Arial"/>
          <w:b/>
          <w:sz w:val="24"/>
          <w:szCs w:val="24"/>
        </w:rPr>
        <w:t>University of Malaya</w:t>
      </w:r>
    </w:p>
    <w:p w:rsidR="00CE3558" w:rsidRPr="00B6310F" w:rsidRDefault="00CE3558" w:rsidP="00CE3558">
      <w:pPr>
        <w:spacing w:after="120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 w:rsidRPr="00B6310F">
        <w:rPr>
          <w:rFonts w:ascii="Arial" w:hAnsi="Arial" w:cs="Arial"/>
          <w:b/>
          <w:sz w:val="24"/>
          <w:szCs w:val="24"/>
        </w:rPr>
        <w:t>Semester 1, 2016/2017 Academic Session</w:t>
      </w:r>
    </w:p>
    <w:p w:rsidR="00CE3558" w:rsidRPr="00B6310F" w:rsidRDefault="00CE3558" w:rsidP="00CE3558">
      <w:pPr>
        <w:spacing w:after="0" w:line="240" w:lineRule="auto"/>
        <w:ind w:left="360"/>
        <w:rPr>
          <w:rFonts w:ascii="Arial" w:hAnsi="Arial" w:cs="Arial"/>
          <w:sz w:val="12"/>
          <w:szCs w:val="12"/>
        </w:rPr>
      </w:pPr>
    </w:p>
    <w:p w:rsidR="00CE3558" w:rsidRPr="00B6310F" w:rsidRDefault="00CE3558" w:rsidP="00CE3558">
      <w:pPr>
        <w:pBdr>
          <w:bottom w:val="double" w:sz="6" w:space="1" w:color="auto"/>
        </w:pBdr>
        <w:spacing w:after="0" w:line="276" w:lineRule="auto"/>
        <w:ind w:left="360"/>
        <w:rPr>
          <w:rFonts w:ascii="Arial" w:hAnsi="Arial" w:cs="Arial"/>
          <w:b/>
          <w:sz w:val="24"/>
          <w:szCs w:val="24"/>
        </w:rPr>
      </w:pPr>
      <w:r w:rsidRPr="00B6310F">
        <w:rPr>
          <w:rFonts w:ascii="Arial" w:hAnsi="Arial" w:cs="Arial"/>
          <w:b/>
          <w:sz w:val="24"/>
          <w:szCs w:val="24"/>
        </w:rPr>
        <w:t>WIX2002: Project Management</w:t>
      </w:r>
    </w:p>
    <w:p w:rsidR="00CE3558" w:rsidRPr="008E1FBC" w:rsidRDefault="00CE3558" w:rsidP="00CE3558">
      <w:pPr>
        <w:spacing w:after="0" w:line="240" w:lineRule="auto"/>
        <w:ind w:left="360"/>
        <w:jc w:val="center"/>
        <w:rPr>
          <w:rFonts w:ascii="Arial" w:hAnsi="Arial" w:cs="Arial"/>
          <w:b/>
        </w:rPr>
      </w:pPr>
    </w:p>
    <w:p w:rsidR="00CE3558" w:rsidRPr="00B6310F" w:rsidRDefault="00CE3558" w:rsidP="00CE3558">
      <w:pPr>
        <w:spacing w:after="0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 w:rsidRPr="00B6310F">
        <w:rPr>
          <w:rFonts w:ascii="Arial" w:hAnsi="Arial" w:cs="Arial"/>
          <w:b/>
          <w:sz w:val="24"/>
          <w:szCs w:val="24"/>
        </w:rPr>
        <w:t>Tutorial 2</w:t>
      </w:r>
    </w:p>
    <w:p w:rsidR="00CE3558" w:rsidRDefault="00CE3558" w:rsidP="00CE3558">
      <w:pPr>
        <w:spacing w:after="0" w:line="240" w:lineRule="auto"/>
        <w:ind w:left="360"/>
        <w:jc w:val="center"/>
        <w:rPr>
          <w:rFonts w:ascii="Arial" w:hAnsi="Arial" w:cs="Arial"/>
          <w:b/>
        </w:rPr>
      </w:pPr>
    </w:p>
    <w:p w:rsidR="00A274E7" w:rsidRPr="00AF454B" w:rsidRDefault="00A274E7" w:rsidP="00A274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454B">
        <w:rPr>
          <w:rFonts w:ascii="Arial" w:hAnsi="Arial" w:cs="Arial"/>
        </w:rPr>
        <w:t>What are the six elements of a typical scope statement?</w:t>
      </w:r>
    </w:p>
    <w:p w:rsidR="00A274E7" w:rsidRDefault="00A274E7" w:rsidP="00A274E7">
      <w:pPr>
        <w:pStyle w:val="ListParagraph"/>
        <w:rPr>
          <w:rFonts w:ascii="Arial" w:hAnsi="Arial" w:cs="Arial"/>
        </w:rPr>
      </w:pPr>
    </w:p>
    <w:p w:rsidR="00DC1F08" w:rsidRPr="00AF454B" w:rsidRDefault="00DC1F08" w:rsidP="00A274E7">
      <w:pPr>
        <w:pStyle w:val="ListParagraph"/>
        <w:rPr>
          <w:rFonts w:ascii="Arial" w:hAnsi="Arial" w:cs="Arial"/>
        </w:rPr>
      </w:pPr>
    </w:p>
    <w:p w:rsidR="00A274E7" w:rsidRPr="00AF454B" w:rsidRDefault="00A274E7" w:rsidP="00A274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454B">
        <w:rPr>
          <w:rFonts w:ascii="Arial" w:hAnsi="Arial" w:cs="Arial"/>
        </w:rPr>
        <w:t>What does it mean if the priorities of a pro</w:t>
      </w:r>
      <w:r>
        <w:rPr>
          <w:rFonts w:ascii="Arial" w:hAnsi="Arial" w:cs="Arial"/>
        </w:rPr>
        <w:t xml:space="preserve">ject include: Time-constraint, </w:t>
      </w:r>
      <w:r w:rsidRPr="00AF454B">
        <w:rPr>
          <w:rFonts w:ascii="Arial" w:hAnsi="Arial" w:cs="Arial"/>
        </w:rPr>
        <w:t>Scope accept</w:t>
      </w:r>
      <w:r w:rsidR="000163A2">
        <w:rPr>
          <w:rFonts w:ascii="Arial" w:hAnsi="Arial" w:cs="Arial"/>
        </w:rPr>
        <w:t>, and Cost enhance?</w:t>
      </w:r>
      <w:r w:rsidRPr="00AF454B">
        <w:rPr>
          <w:rFonts w:ascii="Arial" w:hAnsi="Arial" w:cs="Arial"/>
        </w:rPr>
        <w:t xml:space="preserve"> </w:t>
      </w:r>
    </w:p>
    <w:p w:rsidR="00A274E7" w:rsidRDefault="00A274E7" w:rsidP="00A274E7">
      <w:pPr>
        <w:pStyle w:val="ListParagraph"/>
        <w:rPr>
          <w:rFonts w:ascii="Arial" w:hAnsi="Arial" w:cs="Arial"/>
        </w:rPr>
      </w:pPr>
    </w:p>
    <w:p w:rsidR="00DC1F08" w:rsidRDefault="00DC1F08" w:rsidP="00A274E7">
      <w:pPr>
        <w:pStyle w:val="ListParagraph"/>
        <w:rPr>
          <w:rFonts w:ascii="Arial" w:hAnsi="Arial" w:cs="Arial"/>
        </w:rPr>
      </w:pPr>
    </w:p>
    <w:p w:rsidR="00581AE8" w:rsidRDefault="00A274E7" w:rsidP="00A274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454B">
        <w:rPr>
          <w:rFonts w:ascii="Arial" w:hAnsi="Arial" w:cs="Arial"/>
        </w:rPr>
        <w:t>What kinds of information are included in a work package?</w:t>
      </w:r>
    </w:p>
    <w:p w:rsidR="00A274E7" w:rsidRDefault="00A274E7" w:rsidP="00A274E7">
      <w:pPr>
        <w:pStyle w:val="ListParagraph"/>
        <w:rPr>
          <w:rFonts w:ascii="Arial" w:hAnsi="Arial" w:cs="Arial"/>
        </w:rPr>
      </w:pPr>
    </w:p>
    <w:p w:rsidR="00DC1F08" w:rsidRPr="00A274E7" w:rsidRDefault="00DC1F08" w:rsidP="00A274E7">
      <w:pPr>
        <w:pStyle w:val="ListParagraph"/>
        <w:rPr>
          <w:rFonts w:ascii="Arial" w:hAnsi="Arial" w:cs="Arial"/>
        </w:rPr>
      </w:pPr>
    </w:p>
    <w:p w:rsidR="00581AE8" w:rsidRPr="008E1FBC" w:rsidRDefault="006877E5" w:rsidP="001361A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E1FBC">
        <w:rPr>
          <w:rFonts w:ascii="Arial" w:hAnsi="Arial" w:cs="Arial"/>
        </w:rPr>
        <w:t>What questions does</w:t>
      </w:r>
      <w:r w:rsidR="00B55471" w:rsidRPr="008E1FBC">
        <w:rPr>
          <w:rFonts w:ascii="Arial" w:hAnsi="Arial" w:cs="Arial"/>
        </w:rPr>
        <w:t xml:space="preserve"> a pr</w:t>
      </w:r>
      <w:r w:rsidRPr="008E1FBC">
        <w:rPr>
          <w:rFonts w:ascii="Arial" w:hAnsi="Arial" w:cs="Arial"/>
        </w:rPr>
        <w:t xml:space="preserve">oject </w:t>
      </w:r>
      <w:r w:rsidR="00B55471" w:rsidRPr="008E1FBC">
        <w:rPr>
          <w:rFonts w:ascii="Arial" w:hAnsi="Arial" w:cs="Arial"/>
        </w:rPr>
        <w:t>objective answer? What would be an example of a good project objective?</w:t>
      </w:r>
    </w:p>
    <w:p w:rsidR="00581AE8" w:rsidRDefault="00581AE8" w:rsidP="00581AE8">
      <w:pPr>
        <w:pStyle w:val="ListParagraph"/>
        <w:rPr>
          <w:rFonts w:ascii="Arial" w:hAnsi="Arial" w:cs="Arial"/>
        </w:rPr>
      </w:pPr>
    </w:p>
    <w:p w:rsidR="00DC1F08" w:rsidRPr="008E1FBC" w:rsidRDefault="00DC1F08" w:rsidP="00581AE8">
      <w:pPr>
        <w:pStyle w:val="ListParagraph"/>
        <w:rPr>
          <w:rFonts w:ascii="Arial" w:hAnsi="Arial" w:cs="Arial"/>
        </w:rPr>
      </w:pPr>
    </w:p>
    <w:p w:rsidR="00581AE8" w:rsidRPr="008E1FBC" w:rsidRDefault="00B55471" w:rsidP="001361A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E1FBC">
        <w:rPr>
          <w:rFonts w:ascii="Arial" w:hAnsi="Arial" w:cs="Arial"/>
        </w:rPr>
        <w:t>Develop a WBS for a project in which you are going to build a bicycle. Try to identify all of the major components</w:t>
      </w:r>
      <w:r w:rsidR="006877E5" w:rsidRPr="008E1FBC">
        <w:rPr>
          <w:rFonts w:ascii="Arial" w:hAnsi="Arial" w:cs="Arial"/>
        </w:rPr>
        <w:t xml:space="preserve">, and provide </w:t>
      </w:r>
      <w:r w:rsidRPr="008E1FBC">
        <w:rPr>
          <w:rFonts w:ascii="Arial" w:hAnsi="Arial" w:cs="Arial"/>
        </w:rPr>
        <w:t xml:space="preserve">three levels of detail. </w:t>
      </w:r>
    </w:p>
    <w:p w:rsidR="00DE47FA" w:rsidRDefault="00DE47FA" w:rsidP="00DE47FA">
      <w:pPr>
        <w:pStyle w:val="ListParagraph"/>
        <w:rPr>
          <w:rFonts w:ascii="Arial" w:hAnsi="Arial" w:cs="Arial"/>
        </w:rPr>
      </w:pPr>
    </w:p>
    <w:p w:rsidR="00DC1F08" w:rsidRPr="008E1FBC" w:rsidRDefault="00DC1F08" w:rsidP="00DE47FA">
      <w:pPr>
        <w:pStyle w:val="ListParagraph"/>
        <w:rPr>
          <w:rFonts w:ascii="Arial" w:hAnsi="Arial" w:cs="Arial"/>
        </w:rPr>
      </w:pPr>
    </w:p>
    <w:p w:rsidR="00DE47FA" w:rsidRPr="008E1FBC" w:rsidRDefault="00C14B0F" w:rsidP="001361A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are the father or </w:t>
      </w:r>
      <w:r w:rsidRPr="008E1FBC">
        <w:rPr>
          <w:rFonts w:ascii="Arial" w:hAnsi="Arial" w:cs="Arial"/>
        </w:rPr>
        <w:t xml:space="preserve">mother of a family of </w:t>
      </w:r>
      <w:r>
        <w:rPr>
          <w:rFonts w:ascii="Arial" w:hAnsi="Arial" w:cs="Arial"/>
        </w:rPr>
        <w:t>two children (one son and one daughter aged 24 and 22, respectively)</w:t>
      </w:r>
      <w:r w:rsidRPr="008E1FBC">
        <w:rPr>
          <w:rFonts w:ascii="Arial" w:hAnsi="Arial" w:cs="Arial"/>
        </w:rPr>
        <w:t>, and are planning a weekend camping trip. Develop a responsibility matrix for the work that needs to be d</w:t>
      </w:r>
      <w:r>
        <w:rPr>
          <w:rFonts w:ascii="Arial" w:hAnsi="Arial" w:cs="Arial"/>
        </w:rPr>
        <w:t>one prior to starting your trip</w:t>
      </w:r>
      <w:r w:rsidRPr="008E1FB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(Note: The list of tasks is: </w:t>
      </w:r>
      <w:r w:rsidRPr="0065130A">
        <w:rPr>
          <w:rFonts w:ascii="Arial" w:hAnsi="Arial" w:cs="Arial"/>
        </w:rPr>
        <w:t>Research sites</w:t>
      </w:r>
      <w:r>
        <w:rPr>
          <w:rFonts w:ascii="Arial" w:hAnsi="Arial" w:cs="Arial"/>
        </w:rPr>
        <w:t xml:space="preserve">, </w:t>
      </w:r>
      <w:r w:rsidRPr="0065130A">
        <w:rPr>
          <w:rFonts w:ascii="Arial" w:hAnsi="Arial" w:cs="Arial"/>
        </w:rPr>
        <w:t>Decide on site</w:t>
      </w:r>
      <w:r>
        <w:rPr>
          <w:rFonts w:ascii="Arial" w:hAnsi="Arial" w:cs="Arial"/>
        </w:rPr>
        <w:t xml:space="preserve">, </w:t>
      </w:r>
      <w:r w:rsidRPr="0065130A">
        <w:rPr>
          <w:rFonts w:ascii="Arial" w:hAnsi="Arial" w:cs="Arial"/>
        </w:rPr>
        <w:t>Reserve site</w:t>
      </w:r>
      <w:r>
        <w:rPr>
          <w:rFonts w:ascii="Arial" w:hAnsi="Arial" w:cs="Arial"/>
        </w:rPr>
        <w:t xml:space="preserve">, </w:t>
      </w:r>
      <w:r w:rsidRPr="0065130A">
        <w:rPr>
          <w:rFonts w:ascii="Arial" w:hAnsi="Arial" w:cs="Arial"/>
        </w:rPr>
        <w:t>Shopping list</w:t>
      </w:r>
      <w:r>
        <w:rPr>
          <w:rFonts w:ascii="Arial" w:hAnsi="Arial" w:cs="Arial"/>
        </w:rPr>
        <w:t xml:space="preserve">, </w:t>
      </w:r>
      <w:r w:rsidRPr="0065130A">
        <w:rPr>
          <w:rFonts w:ascii="Arial" w:hAnsi="Arial" w:cs="Arial"/>
        </w:rPr>
        <w:t>Purchase supplies</w:t>
      </w:r>
      <w:r>
        <w:rPr>
          <w:rFonts w:ascii="Arial" w:hAnsi="Arial" w:cs="Arial"/>
        </w:rPr>
        <w:t xml:space="preserve">, </w:t>
      </w:r>
      <w:r w:rsidRPr="0065130A">
        <w:rPr>
          <w:rFonts w:ascii="Arial" w:hAnsi="Arial" w:cs="Arial"/>
        </w:rPr>
        <w:t>Pack camping equipment</w:t>
      </w:r>
      <w:r>
        <w:rPr>
          <w:rFonts w:ascii="Arial" w:hAnsi="Arial" w:cs="Arial"/>
        </w:rPr>
        <w:t xml:space="preserve">, </w:t>
      </w:r>
      <w:r w:rsidRPr="0065130A">
        <w:rPr>
          <w:rFonts w:ascii="Arial" w:hAnsi="Arial" w:cs="Arial"/>
        </w:rPr>
        <w:t>Pack fishing gear</w:t>
      </w:r>
      <w:r>
        <w:rPr>
          <w:rFonts w:ascii="Arial" w:hAnsi="Arial" w:cs="Arial"/>
        </w:rPr>
        <w:t xml:space="preserve">, </w:t>
      </w:r>
      <w:r w:rsidRPr="0065130A">
        <w:rPr>
          <w:rFonts w:ascii="Arial" w:hAnsi="Arial" w:cs="Arial"/>
        </w:rPr>
        <w:t>Fill car with gas</w:t>
      </w:r>
      <w:r>
        <w:rPr>
          <w:rFonts w:ascii="Arial" w:hAnsi="Arial" w:cs="Arial"/>
        </w:rPr>
        <w:t xml:space="preserve">, and </w:t>
      </w:r>
      <w:r w:rsidRPr="0065130A">
        <w:rPr>
          <w:rFonts w:ascii="Arial" w:hAnsi="Arial" w:cs="Arial"/>
        </w:rPr>
        <w:t>Get cash</w:t>
      </w:r>
      <w:r w:rsidR="00B55471" w:rsidRPr="008E1FBC">
        <w:rPr>
          <w:rFonts w:ascii="Arial" w:hAnsi="Arial" w:cs="Arial"/>
        </w:rPr>
        <w:t>.</w:t>
      </w:r>
      <w:r w:rsidR="009C674B">
        <w:rPr>
          <w:rFonts w:ascii="Arial" w:hAnsi="Arial" w:cs="Arial"/>
        </w:rPr>
        <w:t>)</w:t>
      </w:r>
      <w:r w:rsidR="00B55471" w:rsidRPr="008E1FBC">
        <w:rPr>
          <w:rFonts w:ascii="Arial" w:hAnsi="Arial" w:cs="Arial"/>
        </w:rPr>
        <w:t xml:space="preserve"> </w:t>
      </w:r>
    </w:p>
    <w:p w:rsidR="00DE47FA" w:rsidRDefault="00DE47FA" w:rsidP="00DE47FA">
      <w:pPr>
        <w:pStyle w:val="ListParagraph"/>
        <w:rPr>
          <w:rFonts w:ascii="Arial" w:hAnsi="Arial" w:cs="Arial"/>
        </w:rPr>
      </w:pPr>
    </w:p>
    <w:p w:rsidR="00DC1F08" w:rsidRPr="008E1FBC" w:rsidRDefault="00DC1F08" w:rsidP="00DE47FA">
      <w:pPr>
        <w:pStyle w:val="ListParagraph"/>
        <w:rPr>
          <w:rFonts w:ascii="Arial" w:hAnsi="Arial" w:cs="Arial"/>
        </w:rPr>
      </w:pPr>
    </w:p>
    <w:p w:rsidR="00A61741" w:rsidRPr="008E1FBC" w:rsidRDefault="00FD12EF" w:rsidP="001361A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E1FBC">
        <w:rPr>
          <w:rFonts w:ascii="Arial" w:hAnsi="Arial" w:cs="Arial"/>
        </w:rPr>
        <w:t xml:space="preserve">What are the differences between bottom-up and top-down </w:t>
      </w:r>
      <w:r w:rsidR="006877E5" w:rsidRPr="008E1FBC">
        <w:rPr>
          <w:rFonts w:ascii="Arial" w:hAnsi="Arial" w:cs="Arial"/>
        </w:rPr>
        <w:t xml:space="preserve">cost </w:t>
      </w:r>
      <w:r w:rsidRPr="008E1FBC">
        <w:rPr>
          <w:rFonts w:ascii="Arial" w:hAnsi="Arial" w:cs="Arial"/>
        </w:rPr>
        <w:t>estimating approaches</w:t>
      </w:r>
      <w:r w:rsidR="00A61741" w:rsidRPr="008E1FBC">
        <w:rPr>
          <w:rFonts w:ascii="Arial" w:hAnsi="Arial" w:cs="Arial"/>
        </w:rPr>
        <w:t>?</w:t>
      </w:r>
      <w:r w:rsidRPr="008E1FBC">
        <w:rPr>
          <w:rFonts w:ascii="Arial" w:hAnsi="Arial" w:cs="Arial"/>
        </w:rPr>
        <w:t xml:space="preserve"> Under what conditions would you prefer bottom-up estimates?</w:t>
      </w:r>
    </w:p>
    <w:p w:rsidR="00F17F53" w:rsidRDefault="00F17F53" w:rsidP="00F17F53">
      <w:pPr>
        <w:pStyle w:val="ListParagraph"/>
        <w:rPr>
          <w:rFonts w:ascii="Arial" w:hAnsi="Arial" w:cs="Arial"/>
        </w:rPr>
      </w:pPr>
    </w:p>
    <w:p w:rsidR="00DC1F08" w:rsidRPr="008E1FBC" w:rsidRDefault="00DC1F08" w:rsidP="00F17F53">
      <w:pPr>
        <w:pStyle w:val="ListParagraph"/>
        <w:rPr>
          <w:rFonts w:ascii="Arial" w:hAnsi="Arial" w:cs="Arial"/>
        </w:rPr>
      </w:pPr>
    </w:p>
    <w:p w:rsidR="00B26E6B" w:rsidRPr="008E1FBC" w:rsidRDefault="00FD12EF" w:rsidP="001361A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E1FBC">
        <w:rPr>
          <w:rFonts w:ascii="Arial" w:hAnsi="Arial" w:cs="Arial"/>
        </w:rPr>
        <w:t>Below is a project WBS w</w:t>
      </w:r>
      <w:r w:rsidR="000A6C0C" w:rsidRPr="008E1FBC">
        <w:rPr>
          <w:rFonts w:ascii="Arial" w:hAnsi="Arial" w:cs="Arial"/>
        </w:rPr>
        <w:t>ith cost apportioned by percents. T</w:t>
      </w:r>
      <w:r w:rsidRPr="008E1FBC">
        <w:rPr>
          <w:rFonts w:ascii="Arial" w:hAnsi="Arial" w:cs="Arial"/>
        </w:rPr>
        <w:t>he total project cos</w:t>
      </w:r>
      <w:r w:rsidR="00932565">
        <w:rPr>
          <w:rFonts w:ascii="Arial" w:hAnsi="Arial" w:cs="Arial"/>
        </w:rPr>
        <w:t>t is estimated to be $</w:t>
      </w:r>
      <w:r w:rsidR="00B26E6B" w:rsidRPr="008E1FBC">
        <w:rPr>
          <w:rFonts w:ascii="Arial" w:hAnsi="Arial" w:cs="Arial"/>
        </w:rPr>
        <w:t>600,000.</w:t>
      </w:r>
    </w:p>
    <w:p w:rsidR="00B26E6B" w:rsidRPr="00BB5E4C" w:rsidRDefault="00B26E6B" w:rsidP="00B26E6B">
      <w:pPr>
        <w:pStyle w:val="ListParagraph"/>
        <w:rPr>
          <w:rFonts w:ascii="Arial" w:hAnsi="Arial" w:cs="Arial"/>
          <w:sz w:val="12"/>
          <w:szCs w:val="12"/>
        </w:rPr>
      </w:pPr>
    </w:p>
    <w:p w:rsidR="00A61741" w:rsidRPr="008E1FBC" w:rsidRDefault="00914692" w:rsidP="00B26E6B">
      <w:pPr>
        <w:pStyle w:val="ListParagraph"/>
        <w:numPr>
          <w:ilvl w:val="0"/>
          <w:numId w:val="6"/>
        </w:numPr>
        <w:ind w:left="1062" w:hanging="342"/>
        <w:jc w:val="both"/>
        <w:rPr>
          <w:rFonts w:ascii="Arial" w:hAnsi="Arial" w:cs="Arial"/>
        </w:rPr>
      </w:pPr>
      <w:r w:rsidRPr="008E1FBC">
        <w:rPr>
          <w:rFonts w:ascii="Arial" w:hAnsi="Arial" w:cs="Arial"/>
        </w:rPr>
        <w:t>W</w:t>
      </w:r>
      <w:r w:rsidR="00FD12EF" w:rsidRPr="008E1FBC">
        <w:rPr>
          <w:rFonts w:ascii="Arial" w:hAnsi="Arial" w:cs="Arial"/>
        </w:rPr>
        <w:t>hat are the estimated costs for the following deliverables?</w:t>
      </w:r>
    </w:p>
    <w:p w:rsidR="00FD12EF" w:rsidRPr="00BB5E4C" w:rsidRDefault="00FD12EF" w:rsidP="00FD12EF">
      <w:pPr>
        <w:pStyle w:val="ListParagraph"/>
        <w:rPr>
          <w:rFonts w:ascii="Arial" w:hAnsi="Arial" w:cs="Arial"/>
          <w:sz w:val="8"/>
          <w:szCs w:val="8"/>
        </w:rPr>
      </w:pPr>
    </w:p>
    <w:p w:rsidR="00D82880" w:rsidRPr="008E1FBC" w:rsidRDefault="00B26E6B" w:rsidP="00FD50D0">
      <w:pPr>
        <w:pStyle w:val="ListParagraph"/>
        <w:numPr>
          <w:ilvl w:val="0"/>
          <w:numId w:val="4"/>
        </w:numPr>
        <w:ind w:left="1422"/>
        <w:rPr>
          <w:rFonts w:ascii="Arial" w:hAnsi="Arial" w:cs="Arial"/>
        </w:rPr>
      </w:pPr>
      <w:r w:rsidRPr="008E1FBC">
        <w:rPr>
          <w:rFonts w:ascii="Arial" w:hAnsi="Arial" w:cs="Arial"/>
        </w:rPr>
        <w:t>Design</w:t>
      </w:r>
    </w:p>
    <w:p w:rsidR="001A79D9" w:rsidRPr="008E1FBC" w:rsidRDefault="00B26E6B" w:rsidP="00FD50D0">
      <w:pPr>
        <w:pStyle w:val="ListParagraph"/>
        <w:numPr>
          <w:ilvl w:val="0"/>
          <w:numId w:val="4"/>
        </w:numPr>
        <w:ind w:left="1422"/>
        <w:rPr>
          <w:rFonts w:ascii="Arial" w:hAnsi="Arial" w:cs="Arial"/>
        </w:rPr>
      </w:pPr>
      <w:r w:rsidRPr="008E1FBC">
        <w:rPr>
          <w:rFonts w:ascii="Arial" w:hAnsi="Arial" w:cs="Arial"/>
        </w:rPr>
        <w:t>Programming</w:t>
      </w:r>
    </w:p>
    <w:p w:rsidR="00D82880" w:rsidRPr="008E1FBC" w:rsidRDefault="00B26E6B" w:rsidP="00FD50D0">
      <w:pPr>
        <w:pStyle w:val="ListParagraph"/>
        <w:numPr>
          <w:ilvl w:val="0"/>
          <w:numId w:val="4"/>
        </w:numPr>
        <w:ind w:left="1422"/>
        <w:rPr>
          <w:rFonts w:ascii="Arial" w:hAnsi="Arial" w:cs="Arial"/>
        </w:rPr>
      </w:pPr>
      <w:r w:rsidRPr="008E1FBC">
        <w:rPr>
          <w:rFonts w:ascii="Arial" w:hAnsi="Arial" w:cs="Arial"/>
        </w:rPr>
        <w:t>In-house testing</w:t>
      </w:r>
    </w:p>
    <w:p w:rsidR="00B26E6B" w:rsidRDefault="00B26E6B" w:rsidP="00B26E6B">
      <w:pPr>
        <w:pStyle w:val="ListParagraph"/>
        <w:ind w:left="1080"/>
        <w:rPr>
          <w:rFonts w:ascii="Arial" w:hAnsi="Arial" w:cs="Arial"/>
        </w:rPr>
      </w:pPr>
    </w:p>
    <w:p w:rsidR="00DC1F08" w:rsidRDefault="00DC1F08" w:rsidP="00B26E6B">
      <w:pPr>
        <w:pStyle w:val="ListParagraph"/>
        <w:ind w:left="1080"/>
        <w:rPr>
          <w:rFonts w:ascii="Arial" w:hAnsi="Arial" w:cs="Arial"/>
        </w:rPr>
      </w:pPr>
    </w:p>
    <w:p w:rsidR="00DC1F08" w:rsidRDefault="00DC1F08" w:rsidP="00B26E6B">
      <w:pPr>
        <w:pStyle w:val="ListParagraph"/>
        <w:ind w:left="1080"/>
        <w:rPr>
          <w:rFonts w:ascii="Arial" w:hAnsi="Arial" w:cs="Arial"/>
        </w:rPr>
      </w:pPr>
    </w:p>
    <w:p w:rsidR="00DC1F08" w:rsidRPr="008E1FBC" w:rsidRDefault="00DC1F08" w:rsidP="00B26E6B">
      <w:pPr>
        <w:pStyle w:val="ListParagraph"/>
        <w:ind w:left="1080"/>
        <w:rPr>
          <w:rFonts w:ascii="Arial" w:hAnsi="Arial" w:cs="Arial"/>
        </w:rPr>
      </w:pPr>
    </w:p>
    <w:tbl>
      <w:tblPr>
        <w:tblStyle w:val="TableGrid"/>
        <w:tblW w:w="8028" w:type="dxa"/>
        <w:tblInd w:w="1170" w:type="dxa"/>
        <w:tblLook w:val="04A0" w:firstRow="1" w:lastRow="0" w:firstColumn="1" w:lastColumn="0" w:noHBand="0" w:noVBand="1"/>
      </w:tblPr>
      <w:tblGrid>
        <w:gridCol w:w="1998"/>
        <w:gridCol w:w="2340"/>
        <w:gridCol w:w="3690"/>
      </w:tblGrid>
      <w:tr w:rsidR="00D82880" w:rsidRPr="008E1FBC" w:rsidTr="0040363C">
        <w:tc>
          <w:tcPr>
            <w:tcW w:w="1998" w:type="dxa"/>
            <w:vMerge w:val="restart"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8E1FBC">
              <w:rPr>
                <w:rFonts w:ascii="Arial" w:hAnsi="Arial" w:cs="Arial"/>
              </w:rPr>
              <w:lastRenderedPageBreak/>
              <w:t>Reuter Systems Project</w:t>
            </w:r>
            <w:r w:rsidR="0040363C" w:rsidRPr="008E1FBC">
              <w:rPr>
                <w:rFonts w:ascii="Arial" w:hAnsi="Arial" w:cs="Arial"/>
              </w:rPr>
              <w:t xml:space="preserve"> </w:t>
            </w:r>
            <w:r w:rsidRPr="008E1FBC">
              <w:rPr>
                <w:rFonts w:ascii="Arial" w:hAnsi="Arial" w:cs="Arial"/>
              </w:rPr>
              <w:t>Cost</w:t>
            </w:r>
            <w:r w:rsidR="000A6C0C" w:rsidRPr="008E1FBC">
              <w:rPr>
                <w:rFonts w:ascii="Arial" w:hAnsi="Arial" w:cs="Arial"/>
              </w:rPr>
              <w:t>:</w:t>
            </w:r>
            <w:r w:rsidR="00932565">
              <w:rPr>
                <w:rFonts w:ascii="Arial" w:hAnsi="Arial" w:cs="Arial"/>
              </w:rPr>
              <w:t xml:space="preserve">  $</w:t>
            </w:r>
            <w:r w:rsidRPr="008E1FBC">
              <w:rPr>
                <w:rFonts w:ascii="Arial" w:hAnsi="Arial" w:cs="Arial"/>
              </w:rPr>
              <w:t>600,000</w:t>
            </w:r>
          </w:p>
        </w:tc>
        <w:tc>
          <w:tcPr>
            <w:tcW w:w="2340" w:type="dxa"/>
            <w:vMerge w:val="restart"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8E1FBC">
              <w:rPr>
                <w:rFonts w:ascii="Arial" w:hAnsi="Arial" w:cs="Arial"/>
              </w:rPr>
              <w:t xml:space="preserve"> Definition</w:t>
            </w:r>
            <w:r w:rsidR="007C171E" w:rsidRPr="008E1FBC">
              <w:rPr>
                <w:rFonts w:ascii="Arial" w:hAnsi="Arial" w:cs="Arial"/>
              </w:rPr>
              <w:t xml:space="preserve"> (</w:t>
            </w:r>
            <w:r w:rsidRPr="008E1FBC">
              <w:rPr>
                <w:rFonts w:ascii="Arial" w:hAnsi="Arial" w:cs="Arial"/>
              </w:rPr>
              <w:t>10%</w:t>
            </w:r>
            <w:r w:rsidR="007C171E" w:rsidRPr="008E1FBC">
              <w:rPr>
                <w:rFonts w:ascii="Arial" w:hAnsi="Arial" w:cs="Arial"/>
              </w:rPr>
              <w:t>)</w:t>
            </w:r>
          </w:p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8E1FBC">
              <w:rPr>
                <w:rFonts w:ascii="Arial" w:hAnsi="Arial" w:cs="Arial"/>
              </w:rPr>
              <w:t>Objectives</w:t>
            </w:r>
            <w:r w:rsidR="007C171E" w:rsidRPr="008E1FBC">
              <w:rPr>
                <w:rFonts w:ascii="Arial" w:hAnsi="Arial" w:cs="Arial"/>
              </w:rPr>
              <w:t xml:space="preserve"> (</w:t>
            </w:r>
            <w:r w:rsidRPr="008E1FBC">
              <w:rPr>
                <w:rFonts w:ascii="Arial" w:hAnsi="Arial" w:cs="Arial"/>
              </w:rPr>
              <w:t>4%</w:t>
            </w:r>
            <w:r w:rsidR="007C171E" w:rsidRPr="008E1FBC">
              <w:rPr>
                <w:rFonts w:ascii="Arial" w:hAnsi="Arial" w:cs="Arial"/>
              </w:rPr>
              <w:t>)</w:t>
            </w:r>
          </w:p>
        </w:tc>
      </w:tr>
      <w:tr w:rsidR="00D82880" w:rsidRPr="008E1FBC" w:rsidTr="0040363C">
        <w:tc>
          <w:tcPr>
            <w:tcW w:w="1998" w:type="dxa"/>
            <w:vMerge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Merge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8E1FBC">
              <w:rPr>
                <w:rFonts w:ascii="Arial" w:hAnsi="Arial" w:cs="Arial"/>
              </w:rPr>
              <w:t>Requirements</w:t>
            </w:r>
            <w:r w:rsidR="007C171E" w:rsidRPr="008E1FBC">
              <w:rPr>
                <w:rFonts w:ascii="Arial" w:hAnsi="Arial" w:cs="Arial"/>
              </w:rPr>
              <w:t xml:space="preserve"> (</w:t>
            </w:r>
            <w:r w:rsidRPr="008E1FBC">
              <w:rPr>
                <w:rFonts w:ascii="Arial" w:hAnsi="Arial" w:cs="Arial"/>
              </w:rPr>
              <w:t>6%</w:t>
            </w:r>
            <w:r w:rsidR="007C171E" w:rsidRPr="008E1FBC">
              <w:rPr>
                <w:rFonts w:ascii="Arial" w:hAnsi="Arial" w:cs="Arial"/>
              </w:rPr>
              <w:t>)</w:t>
            </w:r>
          </w:p>
        </w:tc>
      </w:tr>
      <w:tr w:rsidR="00D82880" w:rsidRPr="008E1FBC" w:rsidTr="0040363C">
        <w:trPr>
          <w:trHeight w:val="90"/>
        </w:trPr>
        <w:tc>
          <w:tcPr>
            <w:tcW w:w="1998" w:type="dxa"/>
            <w:vMerge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Merge w:val="restart"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8E1FBC">
              <w:rPr>
                <w:rFonts w:ascii="Arial" w:hAnsi="Arial" w:cs="Arial"/>
              </w:rPr>
              <w:t>Design</w:t>
            </w:r>
            <w:r w:rsidR="007C171E" w:rsidRPr="008E1FBC">
              <w:rPr>
                <w:rFonts w:ascii="Arial" w:hAnsi="Arial" w:cs="Arial"/>
              </w:rPr>
              <w:t xml:space="preserve"> (</w:t>
            </w:r>
            <w:r w:rsidRPr="008E1FBC">
              <w:rPr>
                <w:rFonts w:ascii="Arial" w:hAnsi="Arial" w:cs="Arial"/>
              </w:rPr>
              <w:t>40%</w:t>
            </w:r>
            <w:r w:rsidR="007C171E" w:rsidRPr="008E1FBC">
              <w:rPr>
                <w:rFonts w:ascii="Arial" w:hAnsi="Arial" w:cs="Arial"/>
              </w:rPr>
              <w:t>)</w:t>
            </w:r>
          </w:p>
        </w:tc>
        <w:tc>
          <w:tcPr>
            <w:tcW w:w="3690" w:type="dxa"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8E1FBC">
              <w:rPr>
                <w:rFonts w:ascii="Arial" w:hAnsi="Arial" w:cs="Arial"/>
              </w:rPr>
              <w:t>Inputs</w:t>
            </w:r>
            <w:r w:rsidR="007C171E" w:rsidRPr="008E1FBC">
              <w:rPr>
                <w:rFonts w:ascii="Arial" w:hAnsi="Arial" w:cs="Arial"/>
              </w:rPr>
              <w:t xml:space="preserve"> (</w:t>
            </w:r>
            <w:r w:rsidRPr="008E1FBC">
              <w:rPr>
                <w:rFonts w:ascii="Arial" w:hAnsi="Arial" w:cs="Arial"/>
              </w:rPr>
              <w:t>3%</w:t>
            </w:r>
            <w:r w:rsidR="007C171E" w:rsidRPr="008E1FBC">
              <w:rPr>
                <w:rFonts w:ascii="Arial" w:hAnsi="Arial" w:cs="Arial"/>
              </w:rPr>
              <w:t>)</w:t>
            </w:r>
          </w:p>
        </w:tc>
      </w:tr>
      <w:tr w:rsidR="00D82880" w:rsidRPr="008E1FBC" w:rsidTr="0040363C">
        <w:trPr>
          <w:trHeight w:val="90"/>
        </w:trPr>
        <w:tc>
          <w:tcPr>
            <w:tcW w:w="1998" w:type="dxa"/>
            <w:vMerge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Merge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8E1FBC">
              <w:rPr>
                <w:rFonts w:ascii="Arial" w:hAnsi="Arial" w:cs="Arial"/>
              </w:rPr>
              <w:t>Outputs</w:t>
            </w:r>
            <w:r w:rsidR="009A099A" w:rsidRPr="008E1FBC">
              <w:rPr>
                <w:rFonts w:ascii="Arial" w:hAnsi="Arial" w:cs="Arial"/>
              </w:rPr>
              <w:t xml:space="preserve"> (</w:t>
            </w:r>
            <w:r w:rsidRPr="008E1FBC">
              <w:rPr>
                <w:rFonts w:ascii="Arial" w:hAnsi="Arial" w:cs="Arial"/>
              </w:rPr>
              <w:t>3%</w:t>
            </w:r>
            <w:r w:rsidR="009A099A" w:rsidRPr="008E1FBC">
              <w:rPr>
                <w:rFonts w:ascii="Arial" w:hAnsi="Arial" w:cs="Arial"/>
              </w:rPr>
              <w:t>)</w:t>
            </w:r>
          </w:p>
        </w:tc>
      </w:tr>
      <w:tr w:rsidR="00D82880" w:rsidRPr="008E1FBC" w:rsidTr="0040363C">
        <w:trPr>
          <w:trHeight w:val="90"/>
        </w:trPr>
        <w:tc>
          <w:tcPr>
            <w:tcW w:w="1998" w:type="dxa"/>
            <w:vMerge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Merge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8E1FBC">
              <w:rPr>
                <w:rFonts w:ascii="Arial" w:hAnsi="Arial" w:cs="Arial"/>
              </w:rPr>
              <w:t>Files</w:t>
            </w:r>
            <w:r w:rsidR="0040363C" w:rsidRPr="008E1FBC">
              <w:rPr>
                <w:rFonts w:ascii="Arial" w:hAnsi="Arial" w:cs="Arial"/>
              </w:rPr>
              <w:t xml:space="preserve"> (</w:t>
            </w:r>
            <w:r w:rsidRPr="008E1FBC">
              <w:rPr>
                <w:rFonts w:ascii="Arial" w:hAnsi="Arial" w:cs="Arial"/>
              </w:rPr>
              <w:t>4%</w:t>
            </w:r>
            <w:r w:rsidR="0040363C" w:rsidRPr="008E1FBC">
              <w:rPr>
                <w:rFonts w:ascii="Arial" w:hAnsi="Arial" w:cs="Arial"/>
              </w:rPr>
              <w:t>)</w:t>
            </w:r>
          </w:p>
        </w:tc>
      </w:tr>
      <w:tr w:rsidR="00D82880" w:rsidRPr="008E1FBC" w:rsidTr="0040363C">
        <w:tc>
          <w:tcPr>
            <w:tcW w:w="1998" w:type="dxa"/>
            <w:vMerge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Merge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8E1FBC">
              <w:rPr>
                <w:rFonts w:ascii="Arial" w:hAnsi="Arial" w:cs="Arial"/>
              </w:rPr>
              <w:t>Interfaces</w:t>
            </w:r>
            <w:r w:rsidR="0040363C" w:rsidRPr="008E1FBC">
              <w:rPr>
                <w:rFonts w:ascii="Arial" w:hAnsi="Arial" w:cs="Arial"/>
              </w:rPr>
              <w:t xml:space="preserve"> (</w:t>
            </w:r>
            <w:r w:rsidRPr="008E1FBC">
              <w:rPr>
                <w:rFonts w:ascii="Arial" w:hAnsi="Arial" w:cs="Arial"/>
              </w:rPr>
              <w:t>10%</w:t>
            </w:r>
            <w:r w:rsidR="0040363C" w:rsidRPr="008E1FBC">
              <w:rPr>
                <w:rFonts w:ascii="Arial" w:hAnsi="Arial" w:cs="Arial"/>
              </w:rPr>
              <w:t>)</w:t>
            </w:r>
          </w:p>
        </w:tc>
      </w:tr>
      <w:tr w:rsidR="00D82880" w:rsidRPr="008E1FBC" w:rsidTr="0040363C">
        <w:tc>
          <w:tcPr>
            <w:tcW w:w="1998" w:type="dxa"/>
            <w:vMerge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Merge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8E1FBC">
              <w:rPr>
                <w:rFonts w:ascii="Arial" w:hAnsi="Arial" w:cs="Arial"/>
              </w:rPr>
              <w:t>Programming</w:t>
            </w:r>
            <w:r w:rsidR="0040363C" w:rsidRPr="008E1FBC">
              <w:rPr>
                <w:rFonts w:ascii="Arial" w:hAnsi="Arial" w:cs="Arial"/>
              </w:rPr>
              <w:t xml:space="preserve"> (</w:t>
            </w:r>
            <w:r w:rsidRPr="008E1FBC">
              <w:rPr>
                <w:rFonts w:ascii="Arial" w:hAnsi="Arial" w:cs="Arial"/>
              </w:rPr>
              <w:t>20%</w:t>
            </w:r>
            <w:r w:rsidR="0040363C" w:rsidRPr="008E1FBC">
              <w:rPr>
                <w:rFonts w:ascii="Arial" w:hAnsi="Arial" w:cs="Arial"/>
              </w:rPr>
              <w:t>)</w:t>
            </w:r>
          </w:p>
        </w:tc>
      </w:tr>
      <w:tr w:rsidR="00D82880" w:rsidRPr="008E1FBC" w:rsidTr="0040363C">
        <w:tc>
          <w:tcPr>
            <w:tcW w:w="1998" w:type="dxa"/>
            <w:vMerge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Merge w:val="restart"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8E1FBC">
              <w:rPr>
                <w:rFonts w:ascii="Arial" w:hAnsi="Arial" w:cs="Arial"/>
              </w:rPr>
              <w:t xml:space="preserve"> Implementation</w:t>
            </w:r>
            <w:r w:rsidR="0040363C" w:rsidRPr="008E1FBC">
              <w:rPr>
                <w:rFonts w:ascii="Arial" w:hAnsi="Arial" w:cs="Arial"/>
              </w:rPr>
              <w:t xml:space="preserve"> (</w:t>
            </w:r>
            <w:r w:rsidRPr="008E1FBC">
              <w:rPr>
                <w:rFonts w:ascii="Arial" w:hAnsi="Arial" w:cs="Arial"/>
              </w:rPr>
              <w:t>50%</w:t>
            </w:r>
            <w:r w:rsidR="0040363C" w:rsidRPr="008E1FBC">
              <w:rPr>
                <w:rFonts w:ascii="Arial" w:hAnsi="Arial" w:cs="Arial"/>
              </w:rPr>
              <w:t>)</w:t>
            </w:r>
          </w:p>
        </w:tc>
        <w:tc>
          <w:tcPr>
            <w:tcW w:w="3690" w:type="dxa"/>
          </w:tcPr>
          <w:p w:rsidR="001A79D9" w:rsidRPr="008E1FBC" w:rsidRDefault="001A79D9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8E1FBC">
              <w:rPr>
                <w:rFonts w:ascii="Arial" w:hAnsi="Arial" w:cs="Arial"/>
              </w:rPr>
              <w:t>In house Testing</w:t>
            </w:r>
            <w:r w:rsidR="0040363C" w:rsidRPr="008E1FBC">
              <w:rPr>
                <w:rFonts w:ascii="Arial" w:hAnsi="Arial" w:cs="Arial"/>
              </w:rPr>
              <w:t xml:space="preserve"> (</w:t>
            </w:r>
            <w:r w:rsidRPr="008E1FBC">
              <w:rPr>
                <w:rFonts w:ascii="Arial" w:hAnsi="Arial" w:cs="Arial"/>
              </w:rPr>
              <w:t>40%</w:t>
            </w:r>
            <w:r w:rsidR="0040363C" w:rsidRPr="008E1FBC">
              <w:rPr>
                <w:rFonts w:ascii="Arial" w:hAnsi="Arial" w:cs="Arial"/>
              </w:rPr>
              <w:t>)</w:t>
            </w:r>
          </w:p>
        </w:tc>
      </w:tr>
      <w:tr w:rsidR="00D82880" w:rsidRPr="008E1FBC" w:rsidTr="0040363C">
        <w:tc>
          <w:tcPr>
            <w:tcW w:w="1998" w:type="dxa"/>
            <w:vMerge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40" w:type="dxa"/>
            <w:vMerge/>
          </w:tcPr>
          <w:p w:rsidR="00D82880" w:rsidRPr="008E1FBC" w:rsidRDefault="00D82880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:rsidR="001A79D9" w:rsidRPr="008E1FBC" w:rsidRDefault="001A79D9" w:rsidP="00D82C08">
            <w:pPr>
              <w:pStyle w:val="ListParagraph"/>
              <w:spacing w:line="276" w:lineRule="auto"/>
              <w:ind w:left="0"/>
              <w:rPr>
                <w:rFonts w:ascii="Arial" w:hAnsi="Arial" w:cs="Arial"/>
              </w:rPr>
            </w:pPr>
            <w:r w:rsidRPr="008E1FBC">
              <w:rPr>
                <w:rFonts w:ascii="Arial" w:hAnsi="Arial" w:cs="Arial"/>
              </w:rPr>
              <w:t>Customer Testing &amp; Review</w:t>
            </w:r>
            <w:r w:rsidR="0040363C" w:rsidRPr="008E1FBC">
              <w:rPr>
                <w:rFonts w:ascii="Arial" w:hAnsi="Arial" w:cs="Arial"/>
              </w:rPr>
              <w:t xml:space="preserve"> (</w:t>
            </w:r>
            <w:r w:rsidRPr="008E1FBC">
              <w:rPr>
                <w:rFonts w:ascii="Arial" w:hAnsi="Arial" w:cs="Arial"/>
              </w:rPr>
              <w:t>10%</w:t>
            </w:r>
            <w:r w:rsidR="0040363C" w:rsidRPr="008E1FBC">
              <w:rPr>
                <w:rFonts w:ascii="Arial" w:hAnsi="Arial" w:cs="Arial"/>
              </w:rPr>
              <w:t>)</w:t>
            </w:r>
          </w:p>
        </w:tc>
      </w:tr>
    </w:tbl>
    <w:p w:rsidR="00DC1F08" w:rsidRDefault="00DC1F08" w:rsidP="00DC1F08">
      <w:pPr>
        <w:pStyle w:val="ListParagraph"/>
        <w:autoSpaceDE w:val="0"/>
        <w:autoSpaceDN w:val="0"/>
        <w:adjustRightInd w:val="0"/>
        <w:ind w:left="1107"/>
        <w:jc w:val="both"/>
        <w:rPr>
          <w:rFonts w:ascii="Arial" w:hAnsi="Arial" w:cs="Arial"/>
          <w:bCs/>
          <w:color w:val="000000"/>
        </w:rPr>
      </w:pPr>
    </w:p>
    <w:p w:rsidR="009D1E77" w:rsidRDefault="009D1E77" w:rsidP="00914692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1107" w:hanging="387"/>
        <w:jc w:val="both"/>
        <w:rPr>
          <w:rFonts w:ascii="Arial" w:hAnsi="Arial" w:cs="Arial"/>
          <w:bCs/>
          <w:color w:val="000000"/>
        </w:rPr>
      </w:pPr>
      <w:r w:rsidRPr="008E1FBC">
        <w:rPr>
          <w:rFonts w:ascii="Arial" w:hAnsi="Arial" w:cs="Arial"/>
          <w:bCs/>
          <w:color w:val="000000"/>
        </w:rPr>
        <w:t>What weaknesses are inherent in this estimating approach?</w:t>
      </w:r>
    </w:p>
    <w:p w:rsidR="00771DC4" w:rsidRDefault="00771DC4" w:rsidP="00771DC4">
      <w:pPr>
        <w:pStyle w:val="ListParagraph"/>
        <w:autoSpaceDE w:val="0"/>
        <w:autoSpaceDN w:val="0"/>
        <w:adjustRightInd w:val="0"/>
        <w:ind w:left="1107"/>
        <w:jc w:val="both"/>
        <w:rPr>
          <w:rFonts w:ascii="Arial" w:hAnsi="Arial" w:cs="Arial"/>
          <w:bCs/>
          <w:color w:val="000000"/>
        </w:rPr>
      </w:pPr>
    </w:p>
    <w:p w:rsidR="00DC1F08" w:rsidRPr="008E1FBC" w:rsidRDefault="00DC1F08" w:rsidP="00771DC4">
      <w:pPr>
        <w:pStyle w:val="ListParagraph"/>
        <w:autoSpaceDE w:val="0"/>
        <w:autoSpaceDN w:val="0"/>
        <w:adjustRightInd w:val="0"/>
        <w:ind w:left="1107"/>
        <w:jc w:val="both"/>
        <w:rPr>
          <w:rFonts w:ascii="Arial" w:hAnsi="Arial" w:cs="Arial"/>
          <w:bCs/>
          <w:color w:val="000000"/>
        </w:rPr>
      </w:pPr>
    </w:p>
    <w:p w:rsidR="00D27F48" w:rsidRPr="002373E6" w:rsidRDefault="00776541" w:rsidP="002373E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8E1FBC">
        <w:rPr>
          <w:rFonts w:ascii="Arial" w:hAnsi="Arial" w:cs="Arial"/>
        </w:rPr>
        <w:t>Using the complexity weighting scheme</w:t>
      </w:r>
      <w:r w:rsidR="00D06CE6" w:rsidRPr="008E1FBC">
        <w:rPr>
          <w:rFonts w:ascii="Arial" w:hAnsi="Arial" w:cs="Arial"/>
        </w:rPr>
        <w:t>,</w:t>
      </w:r>
      <w:r w:rsidRPr="008E1FBC">
        <w:rPr>
          <w:rFonts w:ascii="Arial" w:hAnsi="Arial" w:cs="Arial"/>
        </w:rPr>
        <w:t xml:space="preserve"> and the function point complexity weighted table shown </w:t>
      </w:r>
      <w:r w:rsidR="00D27F48">
        <w:rPr>
          <w:rFonts w:ascii="Arial" w:hAnsi="Arial" w:cs="Arial"/>
        </w:rPr>
        <w:t xml:space="preserve">in Table 1 </w:t>
      </w:r>
      <w:r w:rsidRPr="008E1FBC">
        <w:rPr>
          <w:rFonts w:ascii="Arial" w:hAnsi="Arial" w:cs="Arial"/>
        </w:rPr>
        <w:t>below, estimate the total function point</w:t>
      </w:r>
      <w:r w:rsidR="00D06CE6" w:rsidRPr="008E1FBC">
        <w:rPr>
          <w:rFonts w:ascii="Arial" w:hAnsi="Arial" w:cs="Arial"/>
        </w:rPr>
        <w:t>s</w:t>
      </w:r>
      <w:r w:rsidRPr="008E1FBC">
        <w:rPr>
          <w:rFonts w:ascii="Arial" w:hAnsi="Arial" w:cs="Arial"/>
        </w:rPr>
        <w:t>. Assume historical data suggest five function points equal on</w:t>
      </w:r>
      <w:r w:rsidR="00015202" w:rsidRPr="008E1FBC">
        <w:rPr>
          <w:rFonts w:ascii="Arial" w:hAnsi="Arial" w:cs="Arial"/>
        </w:rPr>
        <w:t>e</w:t>
      </w:r>
      <w:r w:rsidRPr="008E1FBC">
        <w:rPr>
          <w:rFonts w:ascii="Arial" w:hAnsi="Arial" w:cs="Arial"/>
        </w:rPr>
        <w:t xml:space="preserve"> person month</w:t>
      </w:r>
      <w:r w:rsidR="00015202" w:rsidRPr="008E1FBC">
        <w:rPr>
          <w:rFonts w:ascii="Arial" w:hAnsi="Arial" w:cs="Arial"/>
        </w:rPr>
        <w:t>,</w:t>
      </w:r>
      <w:r w:rsidRPr="008E1FBC">
        <w:rPr>
          <w:rFonts w:ascii="Arial" w:hAnsi="Arial" w:cs="Arial"/>
        </w:rPr>
        <w:t xml:space="preserve"> and six people can work on the project</w:t>
      </w:r>
      <w:r w:rsidR="000A6C0C" w:rsidRPr="008E1FBC">
        <w:rPr>
          <w:rFonts w:ascii="Arial" w:hAnsi="Arial" w:cs="Arial"/>
        </w:rPr>
        <w:t>.</w:t>
      </w:r>
    </w:p>
    <w:p w:rsidR="00B96265" w:rsidRPr="00B96265" w:rsidRDefault="00B96265" w:rsidP="00B96265">
      <w:pPr>
        <w:spacing w:after="0" w:line="276" w:lineRule="auto"/>
        <w:jc w:val="both"/>
        <w:rPr>
          <w:rFonts w:ascii="Arial" w:hAnsi="Arial" w:cs="Arial"/>
        </w:rPr>
      </w:pPr>
    </w:p>
    <w:tbl>
      <w:tblPr>
        <w:tblW w:w="8595" w:type="dxa"/>
        <w:tblInd w:w="855" w:type="dxa"/>
        <w:tblLook w:val="0000" w:firstRow="0" w:lastRow="0" w:firstColumn="0" w:lastColumn="0" w:noHBand="0" w:noVBand="0"/>
      </w:tblPr>
      <w:tblGrid>
        <w:gridCol w:w="2556"/>
        <w:gridCol w:w="462"/>
        <w:gridCol w:w="303"/>
        <w:gridCol w:w="5274"/>
      </w:tblGrid>
      <w:tr w:rsidR="002373E6" w:rsidRPr="00552157" w:rsidTr="00C92DB0">
        <w:trPr>
          <w:cantSplit/>
        </w:trPr>
        <w:tc>
          <w:tcPr>
            <w:tcW w:w="8595" w:type="dxa"/>
            <w:gridSpan w:val="4"/>
            <w:tcBorders>
              <w:bottom w:val="single" w:sz="2" w:space="0" w:color="auto"/>
            </w:tcBorders>
          </w:tcPr>
          <w:p w:rsidR="002373E6" w:rsidRPr="00552157" w:rsidRDefault="002373E6" w:rsidP="002373E6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552157">
              <w:rPr>
                <w:rFonts w:ascii="Arial" w:hAnsi="Arial" w:cs="Arial"/>
                <w:color w:val="000000"/>
              </w:rPr>
              <w:t>Table 1: Function Point Complexity Weighted Table</w:t>
            </w:r>
          </w:p>
        </w:tc>
      </w:tr>
      <w:tr w:rsidR="002373E6" w:rsidRPr="004049AB" w:rsidTr="00C92DB0">
        <w:tc>
          <w:tcPr>
            <w:tcW w:w="2556" w:type="dxa"/>
            <w:tcBorders>
              <w:top w:val="single" w:sz="2" w:space="0" w:color="auto"/>
              <w:bottom w:val="single" w:sz="2" w:space="0" w:color="auto"/>
            </w:tcBorders>
          </w:tcPr>
          <w:p w:rsidR="002373E6" w:rsidRPr="004049AB" w:rsidRDefault="002373E6" w:rsidP="002373E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2" w:space="0" w:color="auto"/>
              <w:bottom w:val="single" w:sz="2" w:space="0" w:color="auto"/>
            </w:tcBorders>
          </w:tcPr>
          <w:p w:rsidR="002373E6" w:rsidRPr="004049AB" w:rsidRDefault="002373E6" w:rsidP="002373E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auto"/>
              <w:bottom w:val="single" w:sz="2" w:space="0" w:color="auto"/>
            </w:tcBorders>
          </w:tcPr>
          <w:p w:rsidR="002373E6" w:rsidRPr="004049AB" w:rsidRDefault="002373E6" w:rsidP="002373E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5274" w:type="dxa"/>
            <w:tcBorders>
              <w:top w:val="single" w:sz="2" w:space="0" w:color="auto"/>
              <w:bottom w:val="single" w:sz="2" w:space="0" w:color="auto"/>
            </w:tcBorders>
          </w:tcPr>
          <w:p w:rsidR="002373E6" w:rsidRPr="00C92DB0" w:rsidRDefault="002373E6" w:rsidP="002373E6">
            <w:pPr>
              <w:tabs>
                <w:tab w:val="left" w:pos="2559"/>
                <w:tab w:val="left" w:pos="3279"/>
                <w:tab w:val="left" w:pos="4395"/>
              </w:tabs>
              <w:autoSpaceDE w:val="0"/>
              <w:autoSpaceDN w:val="0"/>
              <w:adjustRightInd w:val="0"/>
              <w:spacing w:after="0" w:line="276" w:lineRule="auto"/>
              <w:ind w:right="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C92DB0">
              <w:rPr>
                <w:rFonts w:ascii="Arial" w:hAnsi="Arial" w:cs="Arial"/>
                <w:color w:val="000000"/>
              </w:rPr>
              <w:t xml:space="preserve">Low   </w:t>
            </w:r>
            <w:r w:rsidRPr="00C92DB0">
              <w:rPr>
                <w:rFonts w:ascii="Arial" w:hAnsi="Arial" w:cs="Arial"/>
                <w:color w:val="000000"/>
              </w:rPr>
              <w:tab/>
              <w:t>Average</w:t>
            </w:r>
            <w:r w:rsidRPr="00C92DB0">
              <w:rPr>
                <w:rFonts w:ascii="Arial" w:hAnsi="Arial" w:cs="Arial"/>
                <w:color w:val="000000"/>
              </w:rPr>
              <w:tab/>
              <w:t>High</w:t>
            </w:r>
          </w:p>
        </w:tc>
      </w:tr>
      <w:tr w:rsidR="002373E6" w:rsidRPr="004049AB" w:rsidTr="00C92DB0">
        <w:tc>
          <w:tcPr>
            <w:tcW w:w="2556" w:type="dxa"/>
            <w:tcBorders>
              <w:top w:val="single" w:sz="2" w:space="0" w:color="auto"/>
            </w:tcBorders>
          </w:tcPr>
          <w:p w:rsidR="002373E6" w:rsidRPr="004049AB" w:rsidRDefault="002373E6" w:rsidP="002373E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u w:val="single"/>
              </w:rPr>
            </w:pPr>
            <w:r w:rsidRPr="004049AB">
              <w:rPr>
                <w:rFonts w:ascii="Arial" w:hAnsi="Arial" w:cs="Arial"/>
                <w:color w:val="000000"/>
              </w:rPr>
              <w:t>Number of inputs</w:t>
            </w:r>
          </w:p>
        </w:tc>
        <w:tc>
          <w:tcPr>
            <w:tcW w:w="462" w:type="dxa"/>
            <w:tcBorders>
              <w:top w:val="single" w:sz="2" w:space="0" w:color="auto"/>
            </w:tcBorders>
          </w:tcPr>
          <w:p w:rsidR="002373E6" w:rsidRPr="004049AB" w:rsidRDefault="002373E6" w:rsidP="002373E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u w:val="single"/>
              </w:rPr>
            </w:pPr>
            <w:r w:rsidRPr="004049AB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303" w:type="dxa"/>
            <w:tcBorders>
              <w:top w:val="single" w:sz="2" w:space="0" w:color="auto"/>
            </w:tcBorders>
          </w:tcPr>
          <w:p w:rsidR="002373E6" w:rsidRPr="004049AB" w:rsidRDefault="002373E6" w:rsidP="002373E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u w:val="single"/>
              </w:rPr>
            </w:pPr>
          </w:p>
        </w:tc>
        <w:tc>
          <w:tcPr>
            <w:tcW w:w="5274" w:type="dxa"/>
            <w:tcBorders>
              <w:top w:val="single" w:sz="2" w:space="0" w:color="auto"/>
            </w:tcBorders>
          </w:tcPr>
          <w:p w:rsidR="002373E6" w:rsidRPr="004049AB" w:rsidRDefault="002373E6" w:rsidP="002373E6">
            <w:pPr>
              <w:tabs>
                <w:tab w:val="left" w:pos="2775"/>
                <w:tab w:val="left" w:pos="3639"/>
                <w:tab w:val="left" w:pos="4692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  <w:u w:val="single"/>
              </w:rPr>
            </w:pPr>
            <w:r>
              <w:rPr>
                <w:rFonts w:ascii="Arial" w:hAnsi="Arial" w:cs="Arial"/>
                <w:color w:val="000000"/>
              </w:rPr>
              <w:t xml:space="preserve">Rated complexity low          </w:t>
            </w:r>
            <w:r>
              <w:rPr>
                <w:rFonts w:ascii="Arial" w:hAnsi="Arial" w:cs="Arial"/>
                <w:color w:val="000000"/>
              </w:rPr>
              <w:tab/>
            </w:r>
            <w:r w:rsidRPr="004049AB">
              <w:rPr>
                <w:rFonts w:ascii="Arial" w:hAnsi="Arial" w:cs="Arial"/>
                <w:color w:val="000000"/>
              </w:rPr>
              <w:t xml:space="preserve">2         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ab/>
            </w:r>
            <w:r w:rsidRPr="004049AB">
              <w:rPr>
                <w:rFonts w:ascii="Arial" w:hAnsi="Arial" w:cs="Arial"/>
                <w:color w:val="000000"/>
              </w:rPr>
              <w:t>3             4</w:t>
            </w:r>
          </w:p>
        </w:tc>
      </w:tr>
      <w:tr w:rsidR="002373E6" w:rsidRPr="004049AB" w:rsidTr="002373E6">
        <w:tc>
          <w:tcPr>
            <w:tcW w:w="2556" w:type="dxa"/>
          </w:tcPr>
          <w:p w:rsidR="002373E6" w:rsidRPr="004049AB" w:rsidRDefault="002373E6" w:rsidP="002373E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</w:rPr>
            </w:pPr>
            <w:r w:rsidRPr="004049AB">
              <w:rPr>
                <w:rFonts w:ascii="Arial" w:hAnsi="Arial" w:cs="Arial"/>
                <w:color w:val="000000"/>
              </w:rPr>
              <w:t>Number of outputs</w:t>
            </w:r>
          </w:p>
        </w:tc>
        <w:tc>
          <w:tcPr>
            <w:tcW w:w="462" w:type="dxa"/>
          </w:tcPr>
          <w:p w:rsidR="002373E6" w:rsidRPr="004049AB" w:rsidRDefault="002373E6" w:rsidP="002373E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</w:rPr>
            </w:pPr>
            <w:r w:rsidRPr="004049AB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303" w:type="dxa"/>
          </w:tcPr>
          <w:p w:rsidR="002373E6" w:rsidRPr="004049AB" w:rsidRDefault="002373E6" w:rsidP="002373E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274" w:type="dxa"/>
          </w:tcPr>
          <w:p w:rsidR="002373E6" w:rsidRPr="004049AB" w:rsidRDefault="002373E6" w:rsidP="002373E6">
            <w:pPr>
              <w:tabs>
                <w:tab w:val="left" w:pos="2775"/>
                <w:tab w:val="left" w:pos="3639"/>
                <w:tab w:val="left" w:pos="4692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</w:rPr>
            </w:pPr>
            <w:r w:rsidRPr="004049AB">
              <w:rPr>
                <w:rFonts w:ascii="Arial" w:hAnsi="Arial" w:cs="Arial"/>
                <w:color w:val="000000"/>
              </w:rPr>
              <w:t xml:space="preserve">Rated complexity average  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4049AB">
              <w:rPr>
                <w:rFonts w:ascii="Arial" w:hAnsi="Arial" w:cs="Arial"/>
                <w:color w:val="000000"/>
              </w:rPr>
              <w:t xml:space="preserve">3          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4049AB">
              <w:rPr>
                <w:rFonts w:ascii="Arial" w:hAnsi="Arial" w:cs="Arial"/>
                <w:color w:val="000000"/>
              </w:rPr>
              <w:t>6             9</w:t>
            </w:r>
          </w:p>
        </w:tc>
      </w:tr>
      <w:tr w:rsidR="002373E6" w:rsidRPr="004049AB" w:rsidTr="002373E6">
        <w:tc>
          <w:tcPr>
            <w:tcW w:w="2556" w:type="dxa"/>
          </w:tcPr>
          <w:p w:rsidR="002373E6" w:rsidRPr="004049AB" w:rsidRDefault="002373E6" w:rsidP="002373E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</w:rPr>
            </w:pPr>
            <w:r w:rsidRPr="004049AB">
              <w:rPr>
                <w:rFonts w:ascii="Arial" w:hAnsi="Arial" w:cs="Arial"/>
                <w:color w:val="000000"/>
              </w:rPr>
              <w:t>Number of inquires</w:t>
            </w:r>
          </w:p>
        </w:tc>
        <w:tc>
          <w:tcPr>
            <w:tcW w:w="462" w:type="dxa"/>
          </w:tcPr>
          <w:p w:rsidR="002373E6" w:rsidRPr="004049AB" w:rsidRDefault="002373E6" w:rsidP="002373E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</w:rPr>
            </w:pPr>
            <w:r w:rsidRPr="004049AB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303" w:type="dxa"/>
          </w:tcPr>
          <w:p w:rsidR="002373E6" w:rsidRPr="004049AB" w:rsidRDefault="002373E6" w:rsidP="002373E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274" w:type="dxa"/>
          </w:tcPr>
          <w:p w:rsidR="002373E6" w:rsidRPr="004049AB" w:rsidRDefault="002373E6" w:rsidP="002373E6">
            <w:pPr>
              <w:tabs>
                <w:tab w:val="left" w:pos="2775"/>
                <w:tab w:val="left" w:pos="3639"/>
                <w:tab w:val="left" w:pos="4692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</w:rPr>
            </w:pPr>
            <w:r w:rsidRPr="004049AB">
              <w:rPr>
                <w:rFonts w:ascii="Arial" w:hAnsi="Arial" w:cs="Arial"/>
                <w:color w:val="000000"/>
              </w:rPr>
              <w:t xml:space="preserve">Rated complexity average    2          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4049AB">
              <w:rPr>
                <w:rFonts w:ascii="Arial" w:hAnsi="Arial" w:cs="Arial"/>
                <w:color w:val="000000"/>
              </w:rPr>
              <w:t>4             6</w:t>
            </w:r>
          </w:p>
        </w:tc>
      </w:tr>
      <w:tr w:rsidR="002373E6" w:rsidRPr="004049AB" w:rsidTr="00C92DB0">
        <w:tc>
          <w:tcPr>
            <w:tcW w:w="2556" w:type="dxa"/>
          </w:tcPr>
          <w:p w:rsidR="002373E6" w:rsidRPr="004049AB" w:rsidRDefault="002373E6" w:rsidP="002373E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</w:rPr>
            </w:pPr>
            <w:r w:rsidRPr="004049AB">
              <w:rPr>
                <w:rFonts w:ascii="Arial" w:hAnsi="Arial" w:cs="Arial"/>
                <w:color w:val="000000"/>
              </w:rPr>
              <w:t>Number of files</w:t>
            </w:r>
          </w:p>
        </w:tc>
        <w:tc>
          <w:tcPr>
            <w:tcW w:w="462" w:type="dxa"/>
          </w:tcPr>
          <w:p w:rsidR="002373E6" w:rsidRPr="004049AB" w:rsidRDefault="002373E6" w:rsidP="002373E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</w:rPr>
            </w:pPr>
            <w:r w:rsidRPr="004049AB"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303" w:type="dxa"/>
          </w:tcPr>
          <w:p w:rsidR="002373E6" w:rsidRPr="004049AB" w:rsidRDefault="002373E6" w:rsidP="002373E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274" w:type="dxa"/>
          </w:tcPr>
          <w:p w:rsidR="002373E6" w:rsidRPr="004049AB" w:rsidRDefault="002373E6" w:rsidP="002373E6">
            <w:pPr>
              <w:tabs>
                <w:tab w:val="left" w:pos="2775"/>
                <w:tab w:val="left" w:pos="3639"/>
                <w:tab w:val="left" w:pos="4692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</w:rPr>
            </w:pPr>
            <w:r w:rsidRPr="004049AB">
              <w:rPr>
                <w:rFonts w:ascii="Arial" w:hAnsi="Arial" w:cs="Arial"/>
                <w:color w:val="000000"/>
              </w:rPr>
              <w:t xml:space="preserve">Rated complexity high          5          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4049AB">
              <w:rPr>
                <w:rFonts w:ascii="Arial" w:hAnsi="Arial" w:cs="Arial"/>
                <w:color w:val="000000"/>
              </w:rPr>
              <w:t>8            12</w:t>
            </w:r>
          </w:p>
        </w:tc>
      </w:tr>
      <w:tr w:rsidR="002373E6" w:rsidRPr="004049AB" w:rsidTr="00C92DB0">
        <w:tc>
          <w:tcPr>
            <w:tcW w:w="2556" w:type="dxa"/>
            <w:tcBorders>
              <w:bottom w:val="single" w:sz="2" w:space="0" w:color="auto"/>
            </w:tcBorders>
          </w:tcPr>
          <w:p w:rsidR="002373E6" w:rsidRPr="004049AB" w:rsidRDefault="002373E6" w:rsidP="002373E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</w:rPr>
            </w:pPr>
            <w:r w:rsidRPr="004049AB">
              <w:rPr>
                <w:rFonts w:ascii="Arial" w:hAnsi="Arial" w:cs="Arial"/>
                <w:color w:val="000000"/>
              </w:rPr>
              <w:t>Number of interfaces</w:t>
            </w:r>
          </w:p>
        </w:tc>
        <w:tc>
          <w:tcPr>
            <w:tcW w:w="462" w:type="dxa"/>
            <w:tcBorders>
              <w:bottom w:val="single" w:sz="2" w:space="0" w:color="auto"/>
            </w:tcBorders>
          </w:tcPr>
          <w:p w:rsidR="002373E6" w:rsidRPr="004049AB" w:rsidRDefault="002373E6" w:rsidP="002373E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</w:rPr>
            </w:pPr>
            <w:r w:rsidRPr="004049AB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303" w:type="dxa"/>
            <w:tcBorders>
              <w:bottom w:val="single" w:sz="2" w:space="0" w:color="auto"/>
            </w:tcBorders>
          </w:tcPr>
          <w:p w:rsidR="002373E6" w:rsidRPr="004049AB" w:rsidRDefault="002373E6" w:rsidP="002373E6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274" w:type="dxa"/>
            <w:tcBorders>
              <w:bottom w:val="single" w:sz="2" w:space="0" w:color="auto"/>
            </w:tcBorders>
          </w:tcPr>
          <w:p w:rsidR="002373E6" w:rsidRPr="004049AB" w:rsidRDefault="002373E6" w:rsidP="002373E6">
            <w:pPr>
              <w:tabs>
                <w:tab w:val="left" w:pos="2775"/>
                <w:tab w:val="left" w:pos="3639"/>
                <w:tab w:val="left" w:pos="4692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color w:val="000000"/>
              </w:rPr>
            </w:pPr>
            <w:r w:rsidRPr="004049AB">
              <w:rPr>
                <w:rFonts w:ascii="Arial" w:hAnsi="Arial" w:cs="Arial"/>
                <w:color w:val="000000"/>
              </w:rPr>
              <w:t xml:space="preserve">Rated complexity high          5         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4049AB">
              <w:rPr>
                <w:rFonts w:ascii="Arial" w:hAnsi="Arial" w:cs="Arial"/>
                <w:color w:val="000000"/>
              </w:rPr>
              <w:t>10           15</w:t>
            </w:r>
          </w:p>
        </w:tc>
      </w:tr>
    </w:tbl>
    <w:p w:rsidR="002373E6" w:rsidRPr="002563D8" w:rsidRDefault="002373E6" w:rsidP="002563D8">
      <w:pPr>
        <w:spacing w:after="0"/>
        <w:jc w:val="both"/>
        <w:rPr>
          <w:rFonts w:ascii="Arial" w:hAnsi="Arial" w:cs="Arial"/>
        </w:rPr>
      </w:pPr>
    </w:p>
    <w:p w:rsidR="00F81D9E" w:rsidRPr="008E1FBC" w:rsidRDefault="001A79D9" w:rsidP="00DC1F08">
      <w:pPr>
        <w:pStyle w:val="ListParagraph"/>
        <w:numPr>
          <w:ilvl w:val="0"/>
          <w:numId w:val="5"/>
        </w:numPr>
        <w:spacing w:line="276" w:lineRule="auto"/>
        <w:ind w:left="1125" w:hanging="387"/>
        <w:jc w:val="both"/>
        <w:rPr>
          <w:rFonts w:ascii="Arial" w:hAnsi="Arial" w:cs="Arial"/>
        </w:rPr>
      </w:pPr>
      <w:r w:rsidRPr="008E1FBC">
        <w:rPr>
          <w:rFonts w:ascii="Arial" w:hAnsi="Arial" w:cs="Arial"/>
        </w:rPr>
        <w:t>What is the estimated project duration?</w:t>
      </w:r>
    </w:p>
    <w:p w:rsidR="001A79D9" w:rsidRPr="008E1FBC" w:rsidRDefault="001A79D9" w:rsidP="00DC1F08">
      <w:pPr>
        <w:pStyle w:val="ListParagraph"/>
        <w:numPr>
          <w:ilvl w:val="0"/>
          <w:numId w:val="5"/>
        </w:numPr>
        <w:spacing w:line="276" w:lineRule="auto"/>
        <w:ind w:left="1125" w:hanging="387"/>
        <w:jc w:val="both"/>
        <w:rPr>
          <w:rFonts w:ascii="Arial" w:hAnsi="Arial" w:cs="Arial"/>
        </w:rPr>
      </w:pPr>
      <w:r w:rsidRPr="008E1FBC">
        <w:rPr>
          <w:rFonts w:ascii="Arial" w:hAnsi="Arial" w:cs="Arial"/>
        </w:rPr>
        <w:t>If 20 people are available for the project, what is the estimated project duration?</w:t>
      </w:r>
    </w:p>
    <w:p w:rsidR="001A79D9" w:rsidRDefault="001A79D9" w:rsidP="00DC1F08">
      <w:pPr>
        <w:pStyle w:val="ListParagraph"/>
        <w:numPr>
          <w:ilvl w:val="0"/>
          <w:numId w:val="5"/>
        </w:numPr>
        <w:spacing w:line="276" w:lineRule="auto"/>
        <w:ind w:left="1125" w:hanging="387"/>
        <w:jc w:val="both"/>
        <w:rPr>
          <w:rFonts w:ascii="Arial" w:hAnsi="Arial" w:cs="Arial"/>
        </w:rPr>
      </w:pPr>
      <w:r w:rsidRPr="008E1FBC">
        <w:rPr>
          <w:rFonts w:ascii="Arial" w:hAnsi="Arial" w:cs="Arial"/>
        </w:rPr>
        <w:t>If the project must be complete</w:t>
      </w:r>
      <w:r w:rsidR="007E08C7" w:rsidRPr="008E1FBC">
        <w:rPr>
          <w:rFonts w:ascii="Arial" w:hAnsi="Arial" w:cs="Arial"/>
        </w:rPr>
        <w:t>d</w:t>
      </w:r>
      <w:r w:rsidRPr="008E1FBC">
        <w:rPr>
          <w:rFonts w:ascii="Arial" w:hAnsi="Arial" w:cs="Arial"/>
        </w:rPr>
        <w:t xml:space="preserve"> in six </w:t>
      </w:r>
      <w:r w:rsidR="007E08C7" w:rsidRPr="008E1FBC">
        <w:rPr>
          <w:rFonts w:ascii="Arial" w:hAnsi="Arial" w:cs="Arial"/>
        </w:rPr>
        <w:t xml:space="preserve">(6) </w:t>
      </w:r>
      <w:r w:rsidRPr="008E1FBC">
        <w:rPr>
          <w:rFonts w:ascii="Arial" w:hAnsi="Arial" w:cs="Arial"/>
        </w:rPr>
        <w:t>months, how many people will be needed for the project?</w:t>
      </w:r>
    </w:p>
    <w:p w:rsidR="0083561C" w:rsidRDefault="0083561C" w:rsidP="00C215F8">
      <w:pPr>
        <w:pStyle w:val="ListParagraph"/>
        <w:spacing w:after="80" w:line="240" w:lineRule="auto"/>
        <w:ind w:left="1123"/>
        <w:jc w:val="both"/>
        <w:rPr>
          <w:rFonts w:ascii="Arial" w:hAnsi="Arial" w:cs="Arial"/>
          <w:sz w:val="20"/>
          <w:szCs w:val="20"/>
        </w:rPr>
      </w:pPr>
    </w:p>
    <w:p w:rsidR="00DC1F08" w:rsidRPr="005230AD" w:rsidRDefault="00DC1F08" w:rsidP="00C215F8">
      <w:pPr>
        <w:pStyle w:val="ListParagraph"/>
        <w:spacing w:after="80" w:line="240" w:lineRule="auto"/>
        <w:ind w:left="1123"/>
        <w:jc w:val="both"/>
        <w:rPr>
          <w:rFonts w:ascii="Arial" w:hAnsi="Arial" w:cs="Arial"/>
          <w:sz w:val="20"/>
          <w:szCs w:val="20"/>
        </w:rPr>
      </w:pPr>
    </w:p>
    <w:p w:rsidR="00771DC4" w:rsidRPr="00A2401E" w:rsidRDefault="004A3374" w:rsidP="00826BF3">
      <w:pPr>
        <w:spacing w:after="0" w:line="240" w:lineRule="auto"/>
        <w:rPr>
          <w:rFonts w:ascii="Arial" w:hAnsi="Arial" w:cs="Arial"/>
          <w:sz w:val="8"/>
          <w:szCs w:val="8"/>
        </w:rPr>
      </w:pPr>
      <w:r w:rsidRPr="00A2401E">
        <w:rPr>
          <w:rFonts w:ascii="Arial" w:hAnsi="Arial" w:cs="Arial"/>
          <w:sz w:val="8"/>
          <w:szCs w:val="8"/>
        </w:rPr>
        <w:tab/>
      </w:r>
    </w:p>
    <w:p w:rsidR="00712076" w:rsidRPr="00A01947" w:rsidRDefault="004A3374" w:rsidP="00C92DB0">
      <w:pPr>
        <w:spacing w:after="0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Discussion Date: 11</w:t>
      </w:r>
      <w:r w:rsidR="00826BF3" w:rsidRPr="005E162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October</w:t>
      </w:r>
      <w:r w:rsidR="00826BF3" w:rsidRPr="005E1622">
        <w:rPr>
          <w:rFonts w:ascii="Arial" w:hAnsi="Arial" w:cs="Arial"/>
          <w:b/>
        </w:rPr>
        <w:t xml:space="preserve"> 2016</w:t>
      </w:r>
    </w:p>
    <w:sectPr w:rsidR="00712076" w:rsidRPr="00A01947" w:rsidSect="00A2401E">
      <w:headerReference w:type="default" r:id="rId7"/>
      <w:pgSz w:w="12240" w:h="15840"/>
      <w:pgMar w:top="1170" w:right="1170" w:bottom="11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635" w:rsidRDefault="001D2635" w:rsidP="002E4F3A">
      <w:pPr>
        <w:spacing w:after="0" w:line="240" w:lineRule="auto"/>
      </w:pPr>
      <w:r>
        <w:separator/>
      </w:r>
    </w:p>
  </w:endnote>
  <w:endnote w:type="continuationSeparator" w:id="0">
    <w:p w:rsidR="001D2635" w:rsidRDefault="001D2635" w:rsidP="002E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635" w:rsidRDefault="001D2635" w:rsidP="002E4F3A">
      <w:pPr>
        <w:spacing w:after="0" w:line="240" w:lineRule="auto"/>
      </w:pPr>
      <w:r>
        <w:separator/>
      </w:r>
    </w:p>
  </w:footnote>
  <w:footnote w:type="continuationSeparator" w:id="0">
    <w:p w:rsidR="001D2635" w:rsidRDefault="001D2635" w:rsidP="002E4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23642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:rsidR="002E4F3A" w:rsidRDefault="002E4F3A">
        <w:pPr>
          <w:pStyle w:val="Header"/>
          <w:jc w:val="right"/>
        </w:pPr>
        <w:r w:rsidRPr="002E4F3A">
          <w:rPr>
            <w:rFonts w:ascii="Arial" w:hAnsi="Arial" w:cs="Arial"/>
          </w:rPr>
          <w:fldChar w:fldCharType="begin"/>
        </w:r>
        <w:r w:rsidRPr="002E4F3A">
          <w:rPr>
            <w:rFonts w:ascii="Arial" w:hAnsi="Arial" w:cs="Arial"/>
          </w:rPr>
          <w:instrText xml:space="preserve"> PAGE   \* MERGEFORMAT </w:instrText>
        </w:r>
        <w:r w:rsidRPr="002E4F3A">
          <w:rPr>
            <w:rFonts w:ascii="Arial" w:hAnsi="Arial" w:cs="Arial"/>
          </w:rPr>
          <w:fldChar w:fldCharType="separate"/>
        </w:r>
        <w:r w:rsidR="00537A02">
          <w:rPr>
            <w:rFonts w:ascii="Arial" w:hAnsi="Arial" w:cs="Arial"/>
            <w:noProof/>
          </w:rPr>
          <w:t>1</w:t>
        </w:r>
        <w:r w:rsidRPr="002E4F3A">
          <w:rPr>
            <w:rFonts w:ascii="Arial" w:hAnsi="Arial" w:cs="Arial"/>
          </w:rPr>
          <w:fldChar w:fldCharType="end"/>
        </w:r>
      </w:p>
    </w:sdtContent>
  </w:sdt>
  <w:p w:rsidR="002E4F3A" w:rsidRDefault="002E4F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B6D8C"/>
    <w:multiLevelType w:val="hybridMultilevel"/>
    <w:tmpl w:val="E5BCED8C"/>
    <w:lvl w:ilvl="0" w:tplc="338E2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A8650C"/>
    <w:multiLevelType w:val="hybridMultilevel"/>
    <w:tmpl w:val="C6E00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F1E8C"/>
    <w:multiLevelType w:val="hybridMultilevel"/>
    <w:tmpl w:val="DA442660"/>
    <w:lvl w:ilvl="0" w:tplc="04090017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47571613"/>
    <w:multiLevelType w:val="hybridMultilevel"/>
    <w:tmpl w:val="6EFC42A8"/>
    <w:lvl w:ilvl="0" w:tplc="E2B84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4967BE"/>
    <w:multiLevelType w:val="hybridMultilevel"/>
    <w:tmpl w:val="9740E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C176C"/>
    <w:multiLevelType w:val="hybridMultilevel"/>
    <w:tmpl w:val="7FD0CF4C"/>
    <w:lvl w:ilvl="0" w:tplc="776AA6C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76"/>
    <w:rsid w:val="0000332A"/>
    <w:rsid w:val="00015202"/>
    <w:rsid w:val="000162BE"/>
    <w:rsid w:val="000163A2"/>
    <w:rsid w:val="00024E56"/>
    <w:rsid w:val="000A6C0C"/>
    <w:rsid w:val="000B2129"/>
    <w:rsid w:val="001361A6"/>
    <w:rsid w:val="001A79D9"/>
    <w:rsid w:val="001D2635"/>
    <w:rsid w:val="002373E6"/>
    <w:rsid w:val="002563D8"/>
    <w:rsid w:val="00272092"/>
    <w:rsid w:val="002E4F3A"/>
    <w:rsid w:val="003026FC"/>
    <w:rsid w:val="00346B4C"/>
    <w:rsid w:val="00376AC5"/>
    <w:rsid w:val="0040363C"/>
    <w:rsid w:val="00455599"/>
    <w:rsid w:val="004633BC"/>
    <w:rsid w:val="004A3374"/>
    <w:rsid w:val="004B64D8"/>
    <w:rsid w:val="004B740F"/>
    <w:rsid w:val="0051431F"/>
    <w:rsid w:val="005230AD"/>
    <w:rsid w:val="00537A02"/>
    <w:rsid w:val="00552157"/>
    <w:rsid w:val="00581AE8"/>
    <w:rsid w:val="005E541C"/>
    <w:rsid w:val="00646519"/>
    <w:rsid w:val="006877E5"/>
    <w:rsid w:val="00712076"/>
    <w:rsid w:val="007149D9"/>
    <w:rsid w:val="00730519"/>
    <w:rsid w:val="00756F0F"/>
    <w:rsid w:val="00771DC4"/>
    <w:rsid w:val="00776541"/>
    <w:rsid w:val="0078775D"/>
    <w:rsid w:val="007C171E"/>
    <w:rsid w:val="007E08C7"/>
    <w:rsid w:val="00826BF3"/>
    <w:rsid w:val="0083561C"/>
    <w:rsid w:val="008E1FBC"/>
    <w:rsid w:val="00914692"/>
    <w:rsid w:val="00932565"/>
    <w:rsid w:val="009564CB"/>
    <w:rsid w:val="009A099A"/>
    <w:rsid w:val="009C674B"/>
    <w:rsid w:val="009D1E77"/>
    <w:rsid w:val="00A01947"/>
    <w:rsid w:val="00A23092"/>
    <w:rsid w:val="00A2401E"/>
    <w:rsid w:val="00A274E7"/>
    <w:rsid w:val="00A61741"/>
    <w:rsid w:val="00B26E6B"/>
    <w:rsid w:val="00B55471"/>
    <w:rsid w:val="00B6310F"/>
    <w:rsid w:val="00B96265"/>
    <w:rsid w:val="00BB5E4C"/>
    <w:rsid w:val="00C10AD9"/>
    <w:rsid w:val="00C14B0F"/>
    <w:rsid w:val="00C215F8"/>
    <w:rsid w:val="00C92DB0"/>
    <w:rsid w:val="00CD32BE"/>
    <w:rsid w:val="00CE3558"/>
    <w:rsid w:val="00D06CE6"/>
    <w:rsid w:val="00D27F48"/>
    <w:rsid w:val="00D82880"/>
    <w:rsid w:val="00D82C08"/>
    <w:rsid w:val="00D9472C"/>
    <w:rsid w:val="00DC0E4D"/>
    <w:rsid w:val="00DC1F08"/>
    <w:rsid w:val="00DE47FA"/>
    <w:rsid w:val="00DF63CF"/>
    <w:rsid w:val="00E42E35"/>
    <w:rsid w:val="00E808BC"/>
    <w:rsid w:val="00F17F53"/>
    <w:rsid w:val="00F81D9E"/>
    <w:rsid w:val="00FD12EF"/>
    <w:rsid w:val="00FD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369125-49F9-4B17-8828-102F9000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0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D9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81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4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F3A"/>
  </w:style>
  <w:style w:type="paragraph" w:styleId="Footer">
    <w:name w:val="footer"/>
    <w:basedOn w:val="Normal"/>
    <w:link w:val="FooterChar"/>
    <w:uiPriority w:val="99"/>
    <w:semiHidden/>
    <w:unhideWhenUsed/>
    <w:rsid w:val="002E4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4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</dc:creator>
  <cp:keywords/>
  <dc:description/>
  <cp:lastModifiedBy>Rodina</cp:lastModifiedBy>
  <cp:revision>2</cp:revision>
  <cp:lastPrinted>2016-08-30T04:46:00Z</cp:lastPrinted>
  <dcterms:created xsi:type="dcterms:W3CDTF">2016-09-30T06:27:00Z</dcterms:created>
  <dcterms:modified xsi:type="dcterms:W3CDTF">2016-09-30T06:27:00Z</dcterms:modified>
</cp:coreProperties>
</file>