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F46DEC">
      <w:pPr>
        <w:pStyle w:val="LabTitle"/>
      </w:pPr>
      <w:r>
        <w:t>Packet Tracer –</w:t>
      </w:r>
      <w:r w:rsidR="002D6C2A" w:rsidRPr="00FD4A68">
        <w:t xml:space="preserve"> </w:t>
      </w:r>
      <w:r w:rsidR="0004788F">
        <w:t xml:space="preserve">Configuring EIGRP Manual Summary Routes </w:t>
      </w:r>
      <w:r w:rsidR="0043340E">
        <w:t>for IPv4</w:t>
      </w:r>
      <w:r w:rsidR="00A35CAC">
        <w:t xml:space="preserve"> and IP</w:t>
      </w:r>
      <w:r w:rsidR="0004788F">
        <w:t>v6</w:t>
      </w:r>
      <w:r w:rsidR="004D36D7" w:rsidRPr="00FD4A68">
        <w:t xml:space="preserve"> </w:t>
      </w:r>
    </w:p>
    <w:p w:rsidR="008C4307" w:rsidRDefault="001E38E0" w:rsidP="0004788F">
      <w:pPr>
        <w:pStyle w:val="LabSection"/>
      </w:pPr>
      <w:r>
        <w:t>Topology</w:t>
      </w:r>
    </w:p>
    <w:p w:rsidR="00137F83" w:rsidRPr="00137F83" w:rsidRDefault="000B3873" w:rsidP="00137F83">
      <w:pPr>
        <w:pStyle w:val="BodyText1"/>
        <w:jc w:val="center"/>
      </w:pPr>
      <w:r>
        <w:rPr>
          <w:noProof/>
        </w:rPr>
        <w:drawing>
          <wp:inline distT="0" distB="0" distL="0" distR="0">
            <wp:extent cx="6400800" cy="336203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0C" w:rsidRPr="000B0C00" w:rsidRDefault="00FC400C" w:rsidP="00FC400C">
      <w:pPr>
        <w:pStyle w:val="LabSection"/>
      </w:pPr>
      <w:r w:rsidRPr="000B0C00">
        <w:lastRenderedPageBreak/>
        <w:t>Addressing Table</w:t>
      </w:r>
    </w:p>
    <w:tbl>
      <w:tblPr>
        <w:tblW w:w="58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25"/>
        <w:gridCol w:w="1722"/>
        <w:gridCol w:w="1710"/>
      </w:tblGrid>
      <w:tr w:rsidR="008E2D01" w:rsidRPr="000B0C00" w:rsidTr="008E2D01">
        <w:trPr>
          <w:cantSplit/>
          <w:trHeight w:val="255"/>
          <w:jc w:val="center"/>
        </w:trPr>
        <w:tc>
          <w:tcPr>
            <w:tcW w:w="12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2D01" w:rsidRPr="000B0C00" w:rsidRDefault="008E2D01" w:rsidP="0017196D">
            <w:pPr>
              <w:pStyle w:val="TableHeading"/>
            </w:pPr>
            <w:r w:rsidRPr="000B0C00">
              <w:t>Device</w:t>
            </w:r>
          </w:p>
        </w:tc>
        <w:tc>
          <w:tcPr>
            <w:tcW w:w="112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2D01" w:rsidRPr="000B0C00" w:rsidRDefault="008E2D01" w:rsidP="0017196D">
            <w:pPr>
              <w:pStyle w:val="TableHeading"/>
            </w:pPr>
            <w:r w:rsidRPr="000B0C00">
              <w:t>Interface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2D01" w:rsidRPr="000B0C00" w:rsidRDefault="008E2D01" w:rsidP="0017196D">
            <w:pPr>
              <w:pStyle w:val="TableHeading"/>
            </w:pPr>
            <w:r w:rsidRPr="000B0C00">
              <w:t>IPv4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2D01" w:rsidRPr="000B0C00" w:rsidRDefault="008E2D01" w:rsidP="0017196D">
            <w:pPr>
              <w:pStyle w:val="TableHeading"/>
            </w:pPr>
            <w:r w:rsidRPr="000B0C00">
              <w:t>Subnet Mask</w:t>
            </w:r>
          </w:p>
        </w:tc>
      </w:tr>
      <w:tr w:rsidR="008E2D01" w:rsidRPr="000B0C00" w:rsidTr="008E2D01">
        <w:trPr>
          <w:cantSplit/>
          <w:trHeight w:val="255"/>
          <w:jc w:val="center"/>
        </w:trPr>
        <w:tc>
          <w:tcPr>
            <w:tcW w:w="12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2D01" w:rsidRPr="000B0C00" w:rsidRDefault="008E2D01" w:rsidP="0017196D">
            <w:pPr>
              <w:pStyle w:val="TableHeading"/>
            </w:pPr>
          </w:p>
        </w:tc>
        <w:tc>
          <w:tcPr>
            <w:tcW w:w="112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2D01" w:rsidRPr="000B0C00" w:rsidRDefault="008E2D01" w:rsidP="0017196D">
            <w:pPr>
              <w:pStyle w:val="TableHeading"/>
            </w:pPr>
          </w:p>
        </w:tc>
        <w:tc>
          <w:tcPr>
            <w:tcW w:w="34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2D01" w:rsidRPr="000B0C00" w:rsidRDefault="008E2D01" w:rsidP="0017196D">
            <w:pPr>
              <w:pStyle w:val="TableHeading"/>
            </w:pPr>
            <w:r w:rsidRPr="000B0C00">
              <w:t>IPv6 Address/Prefix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Align w:val="bottom"/>
          </w:tcPr>
          <w:p w:rsidR="008E2D01" w:rsidRDefault="008E2D01" w:rsidP="008E2D01">
            <w:pPr>
              <w:pStyle w:val="TableText"/>
            </w:pPr>
            <w:r>
              <w:t>HQ-IPv4</w:t>
            </w:r>
          </w:p>
        </w:tc>
        <w:tc>
          <w:tcPr>
            <w:tcW w:w="1125" w:type="dxa"/>
            <w:vAlign w:val="bottom"/>
          </w:tcPr>
          <w:p w:rsidR="008E2D01" w:rsidRDefault="008E2D01" w:rsidP="008E2D01">
            <w:pPr>
              <w:pStyle w:val="TableText"/>
            </w:pPr>
            <w:r>
              <w:t>S0/0/1</w:t>
            </w:r>
          </w:p>
        </w:tc>
        <w:tc>
          <w:tcPr>
            <w:tcW w:w="1722" w:type="dxa"/>
            <w:vAlign w:val="bottom"/>
          </w:tcPr>
          <w:p w:rsidR="008E2D01" w:rsidRDefault="008E2D01" w:rsidP="008E2D01">
            <w:pPr>
              <w:pStyle w:val="TableText"/>
            </w:pPr>
            <w:r>
              <w:t>10.10.10.1</w:t>
            </w:r>
          </w:p>
        </w:tc>
        <w:tc>
          <w:tcPr>
            <w:tcW w:w="1710" w:type="dxa"/>
            <w:vAlign w:val="bottom"/>
          </w:tcPr>
          <w:p w:rsidR="008E2D01" w:rsidRDefault="008E2D01" w:rsidP="008E2D01">
            <w:pPr>
              <w:pStyle w:val="TableText"/>
            </w:pPr>
            <w:r>
              <w:t>255.255.255.0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8E2D01" w:rsidRPr="00E87D62" w:rsidRDefault="008E2D01" w:rsidP="008E2D01">
            <w:pPr>
              <w:pStyle w:val="TableText"/>
            </w:pPr>
            <w:r>
              <w:t>IPv4-Edge</w:t>
            </w:r>
          </w:p>
        </w:tc>
        <w:tc>
          <w:tcPr>
            <w:tcW w:w="1125" w:type="dxa"/>
            <w:vAlign w:val="bottom"/>
          </w:tcPr>
          <w:p w:rsidR="008E2D01" w:rsidRDefault="008E2D01" w:rsidP="008E2D01">
            <w:pPr>
              <w:pStyle w:val="TableText"/>
            </w:pPr>
            <w:r>
              <w:t>S0/0/0</w:t>
            </w:r>
          </w:p>
        </w:tc>
        <w:tc>
          <w:tcPr>
            <w:tcW w:w="1722" w:type="dxa"/>
            <w:vAlign w:val="bottom"/>
          </w:tcPr>
          <w:p w:rsidR="008E2D01" w:rsidRDefault="008E2D01" w:rsidP="008E2D01">
            <w:pPr>
              <w:pStyle w:val="TableText"/>
            </w:pPr>
            <w:r>
              <w:t>172.31.6.1</w:t>
            </w:r>
          </w:p>
        </w:tc>
        <w:tc>
          <w:tcPr>
            <w:tcW w:w="1710" w:type="dxa"/>
            <w:vAlign w:val="bottom"/>
          </w:tcPr>
          <w:p w:rsidR="008E2D01" w:rsidRDefault="008E2D01" w:rsidP="008E2D01">
            <w:pPr>
              <w:pStyle w:val="TableText"/>
            </w:pPr>
            <w:r>
              <w:t>255.255.255.0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8E2D01" w:rsidRPr="000B0C00" w:rsidRDefault="008E2D01" w:rsidP="008E2D01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8E2D01" w:rsidRDefault="008E2D01" w:rsidP="008E2D01">
            <w:pPr>
              <w:pStyle w:val="TableText"/>
            </w:pPr>
            <w:r>
              <w:t>S0/0/1</w:t>
            </w:r>
          </w:p>
        </w:tc>
        <w:tc>
          <w:tcPr>
            <w:tcW w:w="1722" w:type="dxa"/>
            <w:vAlign w:val="bottom"/>
          </w:tcPr>
          <w:p w:rsidR="008E2D01" w:rsidRDefault="008E2D01" w:rsidP="008E2D01">
            <w:pPr>
              <w:pStyle w:val="TableText"/>
            </w:pPr>
            <w:r>
              <w:t>172.31.7.1</w:t>
            </w:r>
          </w:p>
        </w:tc>
        <w:tc>
          <w:tcPr>
            <w:tcW w:w="1710" w:type="dxa"/>
            <w:vAlign w:val="bottom"/>
          </w:tcPr>
          <w:p w:rsidR="008E2D01" w:rsidRDefault="008E2D01" w:rsidP="008E2D01">
            <w:pPr>
              <w:pStyle w:val="TableText"/>
            </w:pPr>
            <w:r>
              <w:t>255.255.255.0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8E2D01" w:rsidRDefault="008E2D01" w:rsidP="008E2D01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8E2D01" w:rsidRDefault="008E2D01" w:rsidP="008E2D01">
            <w:pPr>
              <w:pStyle w:val="TableText"/>
            </w:pPr>
            <w:r>
              <w:t>S0/1/0</w:t>
            </w:r>
          </w:p>
        </w:tc>
        <w:tc>
          <w:tcPr>
            <w:tcW w:w="1722" w:type="dxa"/>
            <w:vAlign w:val="bottom"/>
          </w:tcPr>
          <w:p w:rsidR="008E2D01" w:rsidRDefault="008E2D01" w:rsidP="008E2D01">
            <w:pPr>
              <w:pStyle w:val="TableText"/>
            </w:pPr>
            <w:r>
              <w:t>10.10.10.2</w:t>
            </w:r>
          </w:p>
        </w:tc>
        <w:tc>
          <w:tcPr>
            <w:tcW w:w="1710" w:type="dxa"/>
            <w:vAlign w:val="bottom"/>
          </w:tcPr>
          <w:p w:rsidR="008E2D01" w:rsidRDefault="008E2D01" w:rsidP="008E2D01">
            <w:pPr>
              <w:pStyle w:val="TableText"/>
            </w:pPr>
            <w:r>
              <w:t>255.255.255.0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Branch-1</w:t>
            </w:r>
          </w:p>
        </w:tc>
        <w:tc>
          <w:tcPr>
            <w:tcW w:w="1125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S0/0/0</w:t>
            </w:r>
          </w:p>
        </w:tc>
        <w:tc>
          <w:tcPr>
            <w:tcW w:w="1722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172.31.6.2</w:t>
            </w:r>
          </w:p>
        </w:tc>
        <w:tc>
          <w:tcPr>
            <w:tcW w:w="1710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255.255.255.0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Branch-2</w:t>
            </w:r>
          </w:p>
        </w:tc>
        <w:tc>
          <w:tcPr>
            <w:tcW w:w="1125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S0/0/1</w:t>
            </w:r>
          </w:p>
        </w:tc>
        <w:tc>
          <w:tcPr>
            <w:tcW w:w="1722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172.31.7.2</w:t>
            </w:r>
          </w:p>
        </w:tc>
        <w:tc>
          <w:tcPr>
            <w:tcW w:w="1710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255.255.255.0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Align w:val="bottom"/>
          </w:tcPr>
          <w:p w:rsidR="008E2D01" w:rsidRDefault="008E2D01" w:rsidP="008E2D01">
            <w:pPr>
              <w:pStyle w:val="TableText"/>
            </w:pPr>
            <w:r>
              <w:t>HQ-IPv6</w:t>
            </w:r>
          </w:p>
        </w:tc>
        <w:tc>
          <w:tcPr>
            <w:tcW w:w="1125" w:type="dxa"/>
            <w:vAlign w:val="bottom"/>
          </w:tcPr>
          <w:p w:rsidR="008E2D01" w:rsidRDefault="008E2D01" w:rsidP="008E2D01">
            <w:pPr>
              <w:pStyle w:val="TableText"/>
            </w:pPr>
            <w:r>
              <w:t>S0/0/1</w:t>
            </w:r>
          </w:p>
        </w:tc>
        <w:tc>
          <w:tcPr>
            <w:tcW w:w="3432" w:type="dxa"/>
            <w:gridSpan w:val="2"/>
            <w:vAlign w:val="bottom"/>
          </w:tcPr>
          <w:p w:rsidR="008E2D01" w:rsidRDefault="008E2D01" w:rsidP="009128D5">
            <w:pPr>
              <w:pStyle w:val="TableText"/>
            </w:pPr>
            <w:r w:rsidRPr="008E2D01">
              <w:t>2001:DB8:</w:t>
            </w:r>
            <w:r w:rsidR="009128D5">
              <w:t>1</w:t>
            </w:r>
            <w:r w:rsidRPr="008E2D01">
              <w:t>:</w:t>
            </w:r>
            <w:r w:rsidR="009128D5">
              <w:t>A001</w:t>
            </w:r>
            <w:r w:rsidRPr="008E2D01">
              <w:t>::1/64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8E2D01" w:rsidRPr="00E87D62" w:rsidRDefault="008E2D01" w:rsidP="008E2D01">
            <w:pPr>
              <w:pStyle w:val="TableText"/>
            </w:pPr>
            <w:r>
              <w:t>IPv6-Edge</w:t>
            </w:r>
          </w:p>
        </w:tc>
        <w:tc>
          <w:tcPr>
            <w:tcW w:w="1125" w:type="dxa"/>
            <w:vAlign w:val="bottom"/>
          </w:tcPr>
          <w:p w:rsidR="008E2D01" w:rsidRDefault="008E2D01" w:rsidP="008E2D01">
            <w:pPr>
              <w:pStyle w:val="TableText"/>
            </w:pPr>
            <w:r>
              <w:t>S0/0/0</w:t>
            </w:r>
          </w:p>
        </w:tc>
        <w:tc>
          <w:tcPr>
            <w:tcW w:w="3432" w:type="dxa"/>
            <w:gridSpan w:val="2"/>
            <w:vAlign w:val="bottom"/>
          </w:tcPr>
          <w:p w:rsidR="008E2D01" w:rsidRDefault="008E2D01" w:rsidP="009128D5">
            <w:pPr>
              <w:pStyle w:val="TableText"/>
            </w:pPr>
            <w:r>
              <w:t>2001:DB8:</w:t>
            </w:r>
            <w:r w:rsidR="009128D5">
              <w:t>1</w:t>
            </w:r>
            <w:r>
              <w:t>:7::1/64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8E2D01" w:rsidRPr="000B0C00" w:rsidRDefault="008E2D01" w:rsidP="008E2D01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8E2D01" w:rsidRDefault="008E2D01" w:rsidP="008E2D01">
            <w:pPr>
              <w:pStyle w:val="TableText"/>
            </w:pPr>
            <w:r>
              <w:t>S0/0/1</w:t>
            </w:r>
          </w:p>
        </w:tc>
        <w:tc>
          <w:tcPr>
            <w:tcW w:w="3432" w:type="dxa"/>
            <w:gridSpan w:val="2"/>
            <w:vAlign w:val="bottom"/>
          </w:tcPr>
          <w:p w:rsidR="008E2D01" w:rsidRDefault="008E2D01" w:rsidP="009128D5">
            <w:pPr>
              <w:pStyle w:val="TableText"/>
            </w:pPr>
            <w:r>
              <w:t>2001:DB8:</w:t>
            </w:r>
            <w:r w:rsidR="009128D5">
              <w:t>1</w:t>
            </w:r>
            <w:r>
              <w:t>:6::1/64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8E2D01" w:rsidRPr="000B0C00" w:rsidRDefault="008E2D01" w:rsidP="008E2D01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8E2D01" w:rsidRDefault="008E2D01" w:rsidP="008E2D01">
            <w:pPr>
              <w:pStyle w:val="TableText"/>
            </w:pPr>
            <w:r>
              <w:t>S0/1/0</w:t>
            </w:r>
          </w:p>
        </w:tc>
        <w:tc>
          <w:tcPr>
            <w:tcW w:w="3432" w:type="dxa"/>
            <w:gridSpan w:val="2"/>
            <w:vAlign w:val="bottom"/>
          </w:tcPr>
          <w:p w:rsidR="008E2D01" w:rsidRDefault="008E2D01" w:rsidP="009128D5">
            <w:pPr>
              <w:pStyle w:val="TableText"/>
            </w:pPr>
            <w:r>
              <w:t>2001:DB8:</w:t>
            </w:r>
            <w:r w:rsidR="009128D5">
              <w:t>1</w:t>
            </w:r>
            <w:r>
              <w:t>:</w:t>
            </w:r>
            <w:r w:rsidR="009128D5">
              <w:t>A001</w:t>
            </w:r>
            <w:r>
              <w:t>::2/164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Branch-3</w:t>
            </w:r>
          </w:p>
        </w:tc>
        <w:tc>
          <w:tcPr>
            <w:tcW w:w="1125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S0/0/0</w:t>
            </w:r>
          </w:p>
        </w:tc>
        <w:tc>
          <w:tcPr>
            <w:tcW w:w="3432" w:type="dxa"/>
            <w:gridSpan w:val="2"/>
            <w:vAlign w:val="bottom"/>
          </w:tcPr>
          <w:p w:rsidR="008E2D01" w:rsidRPr="00E87D62" w:rsidRDefault="008E2D01" w:rsidP="009128D5">
            <w:pPr>
              <w:pStyle w:val="TableText"/>
            </w:pPr>
            <w:r>
              <w:t>2001:DB8:</w:t>
            </w:r>
            <w:r w:rsidR="009128D5">
              <w:t>1</w:t>
            </w:r>
            <w:r>
              <w:t>:7::2/64</w:t>
            </w:r>
          </w:p>
        </w:tc>
      </w:tr>
      <w:tr w:rsidR="008E2D01" w:rsidRPr="000B0C00" w:rsidTr="008E2D01">
        <w:trPr>
          <w:cantSplit/>
          <w:jc w:val="center"/>
        </w:trPr>
        <w:tc>
          <w:tcPr>
            <w:tcW w:w="1260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Branch-4</w:t>
            </w:r>
          </w:p>
        </w:tc>
        <w:tc>
          <w:tcPr>
            <w:tcW w:w="1125" w:type="dxa"/>
            <w:vAlign w:val="bottom"/>
          </w:tcPr>
          <w:p w:rsidR="008E2D01" w:rsidRPr="00E87D62" w:rsidRDefault="008E2D01" w:rsidP="008E2D01">
            <w:pPr>
              <w:pStyle w:val="TableText"/>
            </w:pPr>
            <w:r>
              <w:t>S0/0/1</w:t>
            </w:r>
          </w:p>
        </w:tc>
        <w:tc>
          <w:tcPr>
            <w:tcW w:w="3432" w:type="dxa"/>
            <w:gridSpan w:val="2"/>
          </w:tcPr>
          <w:p w:rsidR="008E2D01" w:rsidRPr="00137F83" w:rsidRDefault="008E2D01" w:rsidP="009128D5">
            <w:pPr>
              <w:pStyle w:val="TableText"/>
            </w:pPr>
            <w:r w:rsidRPr="00137F83">
              <w:t>2001:DB8:</w:t>
            </w:r>
            <w:r w:rsidR="009128D5">
              <w:t>1</w:t>
            </w:r>
            <w:r w:rsidRPr="00137F83">
              <w:t>:</w:t>
            </w:r>
            <w:r>
              <w:t>6</w:t>
            </w:r>
            <w:r w:rsidRPr="00137F83">
              <w:t>::</w:t>
            </w:r>
            <w:r>
              <w:t>2/64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04788F">
        <w:t>Configur</w:t>
      </w:r>
      <w:r w:rsidR="000B3873">
        <w:t>e</w:t>
      </w:r>
      <w:r w:rsidR="0004788F">
        <w:t xml:space="preserve"> EIGRP Manual Summary Routes for IPv4</w:t>
      </w:r>
    </w:p>
    <w:p w:rsidR="0004788F" w:rsidRDefault="0004788F" w:rsidP="0004788F">
      <w:pPr>
        <w:pStyle w:val="BodyTextL25Bold"/>
      </w:pPr>
      <w:r>
        <w:t>Part 2: Configur</w:t>
      </w:r>
      <w:r w:rsidR="000B3873">
        <w:t>e</w:t>
      </w:r>
      <w:r>
        <w:t xml:space="preserve"> EIGRP Manual Summary Routes for IPv6</w:t>
      </w:r>
    </w:p>
    <w:p w:rsidR="00C07FD9" w:rsidRDefault="00672919" w:rsidP="0014219C">
      <w:pPr>
        <w:pStyle w:val="LabSection"/>
      </w:pPr>
      <w:r>
        <w:t>Scenario</w:t>
      </w:r>
    </w:p>
    <w:p w:rsidR="0004788F" w:rsidRPr="009128D5" w:rsidRDefault="0004788F" w:rsidP="009128D5">
      <w:pPr>
        <w:pStyle w:val="BodyTextL25"/>
      </w:pPr>
      <w:r w:rsidRPr="009128D5">
        <w:t>In this activity, you will calculate and configure sum</w:t>
      </w:r>
      <w:r w:rsidR="00D91AD6" w:rsidRPr="009128D5">
        <w:t>mary routes for the IPv4</w:t>
      </w:r>
      <w:r w:rsidRPr="009128D5">
        <w:t xml:space="preserve"> and IPv6 network</w:t>
      </w:r>
      <w:r w:rsidR="00D91AD6" w:rsidRPr="009128D5">
        <w:t>s</w:t>
      </w:r>
      <w:r w:rsidRPr="009128D5">
        <w:t xml:space="preserve">. </w:t>
      </w:r>
      <w:r w:rsidR="009128D5">
        <w:t>EIGRP</w:t>
      </w:r>
      <w:r w:rsidR="00D91AD6" w:rsidRPr="009128D5">
        <w:t xml:space="preserve"> is already </w:t>
      </w:r>
      <w:r w:rsidR="000B3873" w:rsidRPr="009128D5">
        <w:t>configured;</w:t>
      </w:r>
      <w:r w:rsidR="00D91AD6" w:rsidRPr="009128D5">
        <w:t xml:space="preserve"> however, you are required to configure IPv4 and </w:t>
      </w:r>
      <w:r w:rsidR="000B3873" w:rsidRPr="009128D5">
        <w:t>IPv6 summary</w:t>
      </w:r>
      <w:r w:rsidR="00D91AD6" w:rsidRPr="009128D5">
        <w:t xml:space="preserve"> routes on the specified interfaces. EIGRP will replace the current routes with a more specific summary route thereby </w:t>
      </w:r>
      <w:r w:rsidR="000B3873" w:rsidRPr="009128D5">
        <w:t>reducing</w:t>
      </w:r>
      <w:r w:rsidR="00D91AD6" w:rsidRPr="009128D5">
        <w:t xml:space="preserve"> the size of the routing tables. </w:t>
      </w:r>
    </w:p>
    <w:p w:rsidR="00D91AD6" w:rsidRDefault="00D91AD6" w:rsidP="00794DF8">
      <w:pPr>
        <w:pStyle w:val="PartHead"/>
      </w:pPr>
      <w:r>
        <w:t xml:space="preserve">Configure EIGRP Manual Summary Routes for IPv4 </w:t>
      </w:r>
    </w:p>
    <w:p w:rsidR="00794DF8" w:rsidRDefault="00794DF8" w:rsidP="00D36018">
      <w:pPr>
        <w:pStyle w:val="StepHead"/>
      </w:pPr>
      <w:r>
        <w:t>Verify EI</w:t>
      </w:r>
      <w:r w:rsidR="00D36018">
        <w:t xml:space="preserve">GRP configuration on each IPv4 </w:t>
      </w:r>
      <w:r w:rsidR="00D91AD6">
        <w:t xml:space="preserve">enabled </w:t>
      </w:r>
      <w:r w:rsidR="00D36018">
        <w:t>router.</w:t>
      </w:r>
    </w:p>
    <w:p w:rsidR="00794DF8" w:rsidRDefault="00D36018" w:rsidP="000B3873">
      <w:pPr>
        <w:pStyle w:val="BodyTextL25"/>
      </w:pPr>
      <w:r>
        <w:t xml:space="preserve">Display the routing table </w:t>
      </w:r>
      <w:r w:rsidR="000B3873">
        <w:t>on</w:t>
      </w:r>
      <w:r>
        <w:t xml:space="preserve"> each IPv4 enab</w:t>
      </w:r>
      <w:r w:rsidR="00D91AD6">
        <w:t>led router and verify that all IPv4 routes are visible.</w:t>
      </w:r>
      <w:r w:rsidR="000B3873">
        <w:t xml:space="preserve"> </w:t>
      </w:r>
      <w:r w:rsidR="009128D5" w:rsidRPr="009128D5">
        <w:t xml:space="preserve">Ping the loopback interfaces from </w:t>
      </w:r>
      <w:r w:rsidR="009128D5" w:rsidRPr="000F256E">
        <w:rPr>
          <w:b/>
        </w:rPr>
        <w:t>HQ-IPv4</w:t>
      </w:r>
      <w:r w:rsidR="009128D5">
        <w:t xml:space="preserve"> to verify connectivity.</w:t>
      </w:r>
    </w:p>
    <w:p w:rsidR="000B3873" w:rsidRDefault="002468E4" w:rsidP="006336C4">
      <w:pPr>
        <w:pStyle w:val="StepHead"/>
      </w:pPr>
      <w:r>
        <w:t xml:space="preserve">Calculate, </w:t>
      </w:r>
      <w:r w:rsidR="000B3873">
        <w:t>configure</w:t>
      </w:r>
      <w:r>
        <w:t xml:space="preserve"> and verify</w:t>
      </w:r>
      <w:r w:rsidR="000B3873">
        <w:t xml:space="preserve"> a summary route on Branch-1.</w:t>
      </w:r>
    </w:p>
    <w:p w:rsidR="0092072E" w:rsidRDefault="009116F9" w:rsidP="000B3873">
      <w:pPr>
        <w:pStyle w:val="BodyTextL25"/>
      </w:pPr>
      <w:r>
        <w:t>By</w:t>
      </w:r>
      <w:r w:rsidR="0092072E">
        <w:t xml:space="preserve"> looking at the routing table on </w:t>
      </w:r>
      <w:r w:rsidR="0092072E" w:rsidRPr="0092072E">
        <w:rPr>
          <w:b/>
        </w:rPr>
        <w:t>IPv4-Edge</w:t>
      </w:r>
      <w:r w:rsidR="0092072E">
        <w:t xml:space="preserve">, verify that </w:t>
      </w:r>
      <w:r w:rsidR="000B3873" w:rsidRPr="0092072E">
        <w:rPr>
          <w:b/>
        </w:rPr>
        <w:t>Branch-1</w:t>
      </w:r>
      <w:r>
        <w:t xml:space="preserve"> </w:t>
      </w:r>
      <w:r w:rsidR="0092072E">
        <w:t xml:space="preserve">is advertising </w:t>
      </w:r>
      <w:r>
        <w:t>all four</w:t>
      </w:r>
      <w:r w:rsidR="0092072E">
        <w:t xml:space="preserve"> networks represented by the loopback interfaces.</w:t>
      </w:r>
    </w:p>
    <w:p w:rsidR="0092072E" w:rsidRPr="00F46DEC" w:rsidRDefault="0092072E" w:rsidP="00F46DEC">
      <w:pPr>
        <w:pStyle w:val="SubStepAlpha"/>
        <w:rPr>
          <w:rStyle w:val="AnswerGray"/>
          <w:shd w:val="clear" w:color="auto" w:fill="auto"/>
        </w:rPr>
      </w:pPr>
      <w:r>
        <w:t xml:space="preserve">Calculate a summary address for the four loopback interfaces on </w:t>
      </w:r>
      <w:r w:rsidRPr="0092072E">
        <w:rPr>
          <w:b/>
        </w:rPr>
        <w:t>Branch-1</w:t>
      </w:r>
      <w:r w:rsidR="006336C4">
        <w:t>.</w:t>
      </w:r>
    </w:p>
    <w:p w:rsidR="0092072E" w:rsidRDefault="0092072E" w:rsidP="00F46DEC">
      <w:pPr>
        <w:pStyle w:val="SubStepAlpha"/>
      </w:pPr>
      <w:r>
        <w:t xml:space="preserve">Configure </w:t>
      </w:r>
      <w:r w:rsidRPr="0040059B">
        <w:rPr>
          <w:b/>
        </w:rPr>
        <w:t>Branch-1</w:t>
      </w:r>
      <w:r>
        <w:t xml:space="preserve"> to advertise an EIGRP summary route to </w:t>
      </w:r>
      <w:r w:rsidRPr="0092072E">
        <w:rPr>
          <w:b/>
        </w:rPr>
        <w:t>IPv4-Edge</w:t>
      </w:r>
      <w:r>
        <w:t>.</w:t>
      </w:r>
      <w:r w:rsidRPr="0092072E">
        <w:rPr>
          <w:rStyle w:val="DevConfigGray"/>
        </w:rPr>
        <w:t xml:space="preserve"> </w:t>
      </w:r>
    </w:p>
    <w:p w:rsidR="0092072E" w:rsidRPr="00F46DEC" w:rsidRDefault="0092072E" w:rsidP="00F46DE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Verify that </w:t>
      </w:r>
      <w:r>
        <w:rPr>
          <w:b/>
        </w:rPr>
        <w:t xml:space="preserve">IPv4-Edge </w:t>
      </w:r>
      <w:r>
        <w:t xml:space="preserve">now only has one summary route for all four loopback networks on </w:t>
      </w:r>
      <w:r>
        <w:rPr>
          <w:b/>
        </w:rPr>
        <w:t>Branch-1</w:t>
      </w:r>
      <w:r>
        <w:t>.</w:t>
      </w:r>
    </w:p>
    <w:p w:rsidR="0040059B" w:rsidRDefault="002468E4" w:rsidP="0040059B">
      <w:pPr>
        <w:pStyle w:val="StepHead"/>
      </w:pPr>
      <w:r>
        <w:lastRenderedPageBreak/>
        <w:t xml:space="preserve">Calculate, </w:t>
      </w:r>
      <w:r w:rsidR="0040059B">
        <w:t>configure</w:t>
      </w:r>
      <w:r>
        <w:t xml:space="preserve"> and verify</w:t>
      </w:r>
      <w:r w:rsidR="0040059B">
        <w:t xml:space="preserve"> a summary route on Branch-2.</w:t>
      </w:r>
    </w:p>
    <w:p w:rsidR="0040059B" w:rsidRDefault="009116F9" w:rsidP="0040059B">
      <w:pPr>
        <w:pStyle w:val="BodyTextL25"/>
      </w:pPr>
      <w:r>
        <w:t>By</w:t>
      </w:r>
      <w:r w:rsidR="0040059B">
        <w:t xml:space="preserve"> looking at the routing table on </w:t>
      </w:r>
      <w:r w:rsidR="0040059B" w:rsidRPr="0092072E">
        <w:rPr>
          <w:b/>
        </w:rPr>
        <w:t>IPv4-Edge</w:t>
      </w:r>
      <w:r w:rsidR="0040059B">
        <w:t xml:space="preserve">, verify that </w:t>
      </w:r>
      <w:r w:rsidR="0040059B" w:rsidRPr="0092072E">
        <w:rPr>
          <w:b/>
        </w:rPr>
        <w:t>Branch-</w:t>
      </w:r>
      <w:r w:rsidR="0040059B">
        <w:rPr>
          <w:b/>
        </w:rPr>
        <w:t>2</w:t>
      </w:r>
      <w:r w:rsidR="0040059B">
        <w:t xml:space="preserve"> is advertising all fo</w:t>
      </w:r>
      <w:r>
        <w:t>u</w:t>
      </w:r>
      <w:r w:rsidR="0040059B">
        <w:t>r networks represented by the loopback interfaces.</w:t>
      </w:r>
    </w:p>
    <w:p w:rsidR="0040059B" w:rsidRPr="00F46DEC" w:rsidRDefault="0040059B" w:rsidP="00F46DEC">
      <w:pPr>
        <w:pStyle w:val="SubStepAlpha"/>
        <w:rPr>
          <w:rStyle w:val="AnswerGray"/>
          <w:shd w:val="clear" w:color="auto" w:fill="auto"/>
        </w:rPr>
      </w:pPr>
      <w:r>
        <w:t xml:space="preserve">Calculate a summary address for the four loopback interfaces on </w:t>
      </w:r>
      <w:r w:rsidRPr="0092072E">
        <w:rPr>
          <w:b/>
        </w:rPr>
        <w:t>Branch-</w:t>
      </w:r>
      <w:r>
        <w:rPr>
          <w:b/>
        </w:rPr>
        <w:t>2</w:t>
      </w:r>
      <w:r>
        <w:t>.</w:t>
      </w:r>
    </w:p>
    <w:p w:rsidR="0040059B" w:rsidRDefault="0040059B" w:rsidP="00F46DEC">
      <w:pPr>
        <w:pStyle w:val="SubStepAlpha"/>
      </w:pPr>
      <w:r>
        <w:t xml:space="preserve">Configure </w:t>
      </w:r>
      <w:r w:rsidRPr="0040059B">
        <w:rPr>
          <w:b/>
        </w:rPr>
        <w:t>Branch-2</w:t>
      </w:r>
      <w:r>
        <w:t xml:space="preserve"> to advertise an EIGRP summary route to </w:t>
      </w:r>
      <w:r w:rsidRPr="0092072E">
        <w:rPr>
          <w:b/>
        </w:rPr>
        <w:t>IPv4-Edge</w:t>
      </w:r>
      <w:r>
        <w:t>.</w:t>
      </w:r>
      <w:r w:rsidRPr="0092072E">
        <w:rPr>
          <w:rStyle w:val="DevConfigGray"/>
        </w:rPr>
        <w:t xml:space="preserve"> </w:t>
      </w:r>
    </w:p>
    <w:p w:rsidR="0040059B" w:rsidRPr="00F46DEC" w:rsidRDefault="0040059B" w:rsidP="00F46DE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Verify that </w:t>
      </w:r>
      <w:r>
        <w:rPr>
          <w:b/>
        </w:rPr>
        <w:t xml:space="preserve">IPv4-Edge </w:t>
      </w:r>
      <w:r>
        <w:t xml:space="preserve">now only has one summary route for all four loopback networks on </w:t>
      </w:r>
      <w:r w:rsidR="009116F9">
        <w:rPr>
          <w:b/>
        </w:rPr>
        <w:t>Branch-2</w:t>
      </w:r>
      <w:r>
        <w:t>.</w:t>
      </w:r>
    </w:p>
    <w:p w:rsidR="00DA24F5" w:rsidRDefault="002468E4" w:rsidP="00DA24F5">
      <w:pPr>
        <w:pStyle w:val="StepHead"/>
      </w:pPr>
      <w:r>
        <w:t xml:space="preserve">Calculate, </w:t>
      </w:r>
      <w:r w:rsidR="0040059B">
        <w:t>configure</w:t>
      </w:r>
      <w:r>
        <w:t xml:space="preserve"> and verify</w:t>
      </w:r>
      <w:r w:rsidR="0040059B">
        <w:t xml:space="preserve"> a summary route on IPv4-Edge.</w:t>
      </w:r>
    </w:p>
    <w:p w:rsidR="0040059B" w:rsidRDefault="0040059B" w:rsidP="0040059B">
      <w:pPr>
        <w:pStyle w:val="BodyTextL25"/>
      </w:pPr>
      <w:r>
        <w:t xml:space="preserve">Although </w:t>
      </w:r>
      <w:r>
        <w:rPr>
          <w:b/>
        </w:rPr>
        <w:t>HQ-IPv4</w:t>
      </w:r>
      <w:r>
        <w:t xml:space="preserve"> has two routes that represent the eight loopback networks, these two routes can be summarized into one route.</w:t>
      </w:r>
    </w:p>
    <w:p w:rsidR="0040059B" w:rsidRPr="00F46DEC" w:rsidRDefault="0040059B" w:rsidP="00F46DEC">
      <w:pPr>
        <w:pStyle w:val="SubStepAlpha"/>
        <w:rPr>
          <w:rStyle w:val="AnswerGray"/>
          <w:shd w:val="clear" w:color="auto" w:fill="auto"/>
        </w:rPr>
      </w:pPr>
      <w:r>
        <w:t xml:space="preserve">Calculate a summary address for the two summary routes in </w:t>
      </w:r>
      <w:r>
        <w:rPr>
          <w:b/>
        </w:rPr>
        <w:t xml:space="preserve">IPv4-Edge’s </w:t>
      </w:r>
      <w:r>
        <w:t>routing table.</w:t>
      </w:r>
      <w:bookmarkStart w:id="0" w:name="_GoBack"/>
      <w:bookmarkEnd w:id="0"/>
    </w:p>
    <w:p w:rsidR="0040059B" w:rsidRDefault="0040059B" w:rsidP="00F46DEC">
      <w:pPr>
        <w:pStyle w:val="SubStepAlpha"/>
      </w:pPr>
      <w:r>
        <w:t xml:space="preserve">Configure </w:t>
      </w:r>
      <w:r>
        <w:rPr>
          <w:b/>
        </w:rPr>
        <w:t>IPv4-Edge</w:t>
      </w:r>
      <w:r>
        <w:t xml:space="preserve"> to advertise an EIGRP summary route to </w:t>
      </w:r>
      <w:r>
        <w:rPr>
          <w:b/>
        </w:rPr>
        <w:t>HQ-IPv4</w:t>
      </w:r>
      <w:r>
        <w:t>.</w:t>
      </w:r>
      <w:r w:rsidRPr="0092072E">
        <w:rPr>
          <w:rStyle w:val="DevConfigGray"/>
        </w:rPr>
        <w:t xml:space="preserve"> </w:t>
      </w:r>
    </w:p>
    <w:p w:rsidR="0040059B" w:rsidRDefault="0040059B" w:rsidP="0040059B">
      <w:pPr>
        <w:pStyle w:val="SubStepAlpha"/>
      </w:pPr>
      <w:r>
        <w:t xml:space="preserve">Verify that </w:t>
      </w:r>
      <w:r w:rsidR="009116F9">
        <w:rPr>
          <w:b/>
        </w:rPr>
        <w:t>HQ-IPv4</w:t>
      </w:r>
      <w:r>
        <w:rPr>
          <w:b/>
        </w:rPr>
        <w:t xml:space="preserve"> </w:t>
      </w:r>
      <w:r>
        <w:t>now has</w:t>
      </w:r>
      <w:r w:rsidR="000F256E">
        <w:t xml:space="preserve"> only</w:t>
      </w:r>
      <w:r>
        <w:t xml:space="preserve"> one summary route </w:t>
      </w:r>
      <w:r w:rsidR="000F256E">
        <w:rPr>
          <w:rFonts w:cs="Arial"/>
          <w:color w:val="000000"/>
          <w:szCs w:val="20"/>
        </w:rPr>
        <w:t>representing the eight loopback networks on Branch-1 and Branch-2</w:t>
      </w:r>
      <w:r>
        <w:t>.</w:t>
      </w:r>
    </w:p>
    <w:p w:rsidR="00DA24F5" w:rsidRPr="00F46DEC" w:rsidRDefault="0040059B" w:rsidP="00F46DEC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rPr>
          <w:b/>
        </w:rPr>
        <w:t xml:space="preserve">Note: </w:t>
      </w:r>
      <w:r>
        <w:t>It may be necessary to reset the interface</w:t>
      </w:r>
      <w:r w:rsidR="00C87551">
        <w:t xml:space="preserve"> linking</w:t>
      </w:r>
      <w:r>
        <w:t xml:space="preserve"> </w:t>
      </w:r>
      <w:r>
        <w:rPr>
          <w:b/>
        </w:rPr>
        <w:t xml:space="preserve">HQ-IPv4 </w:t>
      </w:r>
      <w:r w:rsidR="000F256E">
        <w:t>to</w:t>
      </w:r>
      <w:r>
        <w:t xml:space="preserve"> </w:t>
      </w:r>
      <w:r>
        <w:rPr>
          <w:b/>
        </w:rPr>
        <w:t>IPv4-Edge</w:t>
      </w:r>
      <w:r>
        <w:t xml:space="preserve">. </w:t>
      </w:r>
    </w:p>
    <w:p w:rsidR="002468E4" w:rsidRPr="002468E4" w:rsidRDefault="002468E4" w:rsidP="002468E4">
      <w:pPr>
        <w:pStyle w:val="SubStepAlpha"/>
      </w:pPr>
      <w:r w:rsidRPr="002468E4">
        <w:t xml:space="preserve">You should be able to ping all the </w:t>
      </w:r>
      <w:r w:rsidR="00CB6C2B">
        <w:t xml:space="preserve">IPv4 </w:t>
      </w:r>
      <w:r w:rsidRPr="002468E4">
        <w:t xml:space="preserve">loopback interfaces from </w:t>
      </w:r>
      <w:r w:rsidRPr="002468E4">
        <w:rPr>
          <w:b/>
        </w:rPr>
        <w:t>HQ-IPv4</w:t>
      </w:r>
      <w:r w:rsidRPr="002468E4">
        <w:t>.</w:t>
      </w:r>
    </w:p>
    <w:p w:rsidR="00DA24F5" w:rsidRPr="00DA24F5" w:rsidRDefault="00DA24F5" w:rsidP="00DA24F5">
      <w:pPr>
        <w:pStyle w:val="PartHead"/>
      </w:pPr>
      <w:r>
        <w:t>Configure</w:t>
      </w:r>
      <w:r w:rsidR="00794DF8">
        <w:t xml:space="preserve"> EIGRP Manual Summary Routes for IPv6</w:t>
      </w:r>
    </w:p>
    <w:p w:rsidR="002468E4" w:rsidRDefault="002468E4" w:rsidP="002468E4">
      <w:pPr>
        <w:pStyle w:val="StepHead"/>
      </w:pPr>
      <w:r>
        <w:t>Verify EIGRP configuration on each IPv6 enabled router.</w:t>
      </w:r>
    </w:p>
    <w:p w:rsidR="002468E4" w:rsidRDefault="002468E4" w:rsidP="002468E4">
      <w:pPr>
        <w:pStyle w:val="BodyTextL25"/>
      </w:pPr>
      <w:r>
        <w:t xml:space="preserve">Display the routing table on each IPv6 enabled router and verify that all IPv6 routes are visible. </w:t>
      </w:r>
      <w:r w:rsidR="000F256E" w:rsidRPr="009128D5">
        <w:t xml:space="preserve">Ping the loopback interfaces from </w:t>
      </w:r>
      <w:r w:rsidR="000F256E">
        <w:rPr>
          <w:b/>
        </w:rPr>
        <w:t>HQ-IPv6</w:t>
      </w:r>
      <w:r w:rsidR="000F256E">
        <w:t xml:space="preserve"> to verify connectivity.</w:t>
      </w:r>
    </w:p>
    <w:p w:rsidR="002468E4" w:rsidRDefault="002468E4" w:rsidP="002468E4">
      <w:pPr>
        <w:pStyle w:val="StepHead"/>
      </w:pPr>
      <w:r>
        <w:t>Calculate, configure and verify a summary route on Branch-3.</w:t>
      </w:r>
    </w:p>
    <w:p w:rsidR="002468E4" w:rsidRDefault="000F256E" w:rsidP="002468E4">
      <w:pPr>
        <w:pStyle w:val="BodyTextL25"/>
      </w:pPr>
      <w:r>
        <w:t>By</w:t>
      </w:r>
      <w:r w:rsidR="002468E4">
        <w:t xml:space="preserve"> looking at the routing table on </w:t>
      </w:r>
      <w:r w:rsidR="002468E4">
        <w:rPr>
          <w:b/>
        </w:rPr>
        <w:t>IPv6</w:t>
      </w:r>
      <w:r w:rsidR="002468E4" w:rsidRPr="0092072E">
        <w:rPr>
          <w:b/>
        </w:rPr>
        <w:t>-Edge</w:t>
      </w:r>
      <w:r w:rsidR="002468E4">
        <w:t xml:space="preserve">, verify that </w:t>
      </w:r>
      <w:r w:rsidR="002468E4" w:rsidRPr="0092072E">
        <w:rPr>
          <w:b/>
        </w:rPr>
        <w:t>Branch-</w:t>
      </w:r>
      <w:r w:rsidR="002468E4">
        <w:rPr>
          <w:b/>
        </w:rPr>
        <w:t>3</w:t>
      </w:r>
      <w:r w:rsidR="002468E4">
        <w:t xml:space="preserve"> is advertising all fo</w:t>
      </w:r>
      <w:r>
        <w:t>u</w:t>
      </w:r>
      <w:r w:rsidR="002468E4">
        <w:t>r networks represented by the loopback interfaces.</w:t>
      </w:r>
    </w:p>
    <w:p w:rsidR="002468E4" w:rsidRPr="00F46DEC" w:rsidRDefault="002468E4" w:rsidP="00F46DEC">
      <w:pPr>
        <w:pStyle w:val="SubStepAlpha"/>
        <w:rPr>
          <w:rStyle w:val="AnswerGray"/>
          <w:shd w:val="clear" w:color="auto" w:fill="auto"/>
        </w:rPr>
      </w:pPr>
      <w:r>
        <w:t xml:space="preserve">Calculate a summary address for the four loopback interfaces on </w:t>
      </w:r>
      <w:r w:rsidRPr="0092072E">
        <w:rPr>
          <w:b/>
        </w:rPr>
        <w:t>Branch-</w:t>
      </w:r>
      <w:r>
        <w:rPr>
          <w:b/>
        </w:rPr>
        <w:t>3</w:t>
      </w:r>
      <w:r>
        <w:t>.</w:t>
      </w:r>
    </w:p>
    <w:p w:rsidR="002468E4" w:rsidRDefault="002468E4" w:rsidP="00F46DEC">
      <w:pPr>
        <w:pStyle w:val="SubStepAlpha"/>
      </w:pPr>
      <w:r>
        <w:t xml:space="preserve">Configure </w:t>
      </w:r>
      <w:r w:rsidRPr="0040059B">
        <w:rPr>
          <w:b/>
        </w:rPr>
        <w:t>Branch-</w:t>
      </w:r>
      <w:r>
        <w:rPr>
          <w:b/>
        </w:rPr>
        <w:t>3</w:t>
      </w:r>
      <w:r>
        <w:t xml:space="preserve"> to advertise an EIGRP summary route to </w:t>
      </w:r>
      <w:r w:rsidRPr="0092072E">
        <w:rPr>
          <w:b/>
        </w:rPr>
        <w:t>IPv</w:t>
      </w:r>
      <w:r>
        <w:rPr>
          <w:b/>
        </w:rPr>
        <w:t>6</w:t>
      </w:r>
      <w:r w:rsidRPr="0092072E">
        <w:rPr>
          <w:b/>
        </w:rPr>
        <w:t>-Edge</w:t>
      </w:r>
      <w:r>
        <w:t>.</w:t>
      </w:r>
      <w:r w:rsidRPr="0092072E">
        <w:rPr>
          <w:rStyle w:val="DevConfigGray"/>
        </w:rPr>
        <w:t xml:space="preserve"> </w:t>
      </w:r>
    </w:p>
    <w:p w:rsidR="002468E4" w:rsidRDefault="002468E4" w:rsidP="002468E4">
      <w:pPr>
        <w:pStyle w:val="SubStepAlpha"/>
      </w:pPr>
      <w:r>
        <w:t xml:space="preserve">Verify that </w:t>
      </w:r>
      <w:r>
        <w:rPr>
          <w:b/>
        </w:rPr>
        <w:t xml:space="preserve">IPv6-Edge </w:t>
      </w:r>
      <w:r>
        <w:t xml:space="preserve">now only has one summary route for all four loopback networks on </w:t>
      </w:r>
      <w:r>
        <w:rPr>
          <w:b/>
        </w:rPr>
        <w:t>Branch-3</w:t>
      </w:r>
      <w:r>
        <w:t>.</w:t>
      </w:r>
    </w:p>
    <w:p w:rsidR="002468E4" w:rsidRPr="00F46DEC" w:rsidRDefault="00CB6C2B" w:rsidP="00F46DEC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rPr>
          <w:b/>
        </w:rPr>
        <w:t xml:space="preserve">Note: </w:t>
      </w:r>
      <w:r>
        <w:t xml:space="preserve">Packet Tracer does not currently grade EIGRP for IPv6 summary routes. However, the </w:t>
      </w:r>
      <w:r>
        <w:rPr>
          <w:b/>
        </w:rPr>
        <w:t xml:space="preserve">IPv6-Edge </w:t>
      </w:r>
      <w:r>
        <w:t xml:space="preserve">router should now only have five EIGRP routes, one of which is the summary you configured on </w:t>
      </w:r>
      <w:r>
        <w:rPr>
          <w:b/>
        </w:rPr>
        <w:t>Branch-3</w:t>
      </w:r>
      <w:r>
        <w:t>.</w:t>
      </w:r>
    </w:p>
    <w:p w:rsidR="002468E4" w:rsidRDefault="002468E4" w:rsidP="002468E4">
      <w:pPr>
        <w:pStyle w:val="StepHead"/>
      </w:pPr>
      <w:r>
        <w:t>Calculate, configure and verify a summary route on Branch-4.</w:t>
      </w:r>
    </w:p>
    <w:p w:rsidR="002468E4" w:rsidRDefault="00C87551" w:rsidP="002468E4">
      <w:pPr>
        <w:pStyle w:val="BodyTextL25"/>
      </w:pPr>
      <w:r>
        <w:t>By</w:t>
      </w:r>
      <w:r w:rsidR="002468E4">
        <w:t xml:space="preserve"> looking at the routing table on </w:t>
      </w:r>
      <w:r w:rsidR="002468E4">
        <w:rPr>
          <w:b/>
        </w:rPr>
        <w:t>IPv6-Edge</w:t>
      </w:r>
      <w:r>
        <w:t>,</w:t>
      </w:r>
      <w:r w:rsidR="002468E4">
        <w:t xml:space="preserve"> verify that </w:t>
      </w:r>
      <w:r w:rsidR="002468E4">
        <w:rPr>
          <w:b/>
        </w:rPr>
        <w:t>Branch-4</w:t>
      </w:r>
      <w:r w:rsidR="002468E4">
        <w:t xml:space="preserve"> is advertising all fo</w:t>
      </w:r>
      <w:r>
        <w:t>u</w:t>
      </w:r>
      <w:r w:rsidR="002468E4">
        <w:t>r networks represented by the loopback interfaces.</w:t>
      </w:r>
    </w:p>
    <w:p w:rsidR="002468E4" w:rsidRPr="00F46DEC" w:rsidRDefault="002468E4" w:rsidP="00F46DEC">
      <w:pPr>
        <w:pStyle w:val="SubStepAlpha"/>
        <w:rPr>
          <w:rStyle w:val="AnswerGray"/>
          <w:shd w:val="clear" w:color="auto" w:fill="auto"/>
        </w:rPr>
      </w:pPr>
      <w:r>
        <w:t xml:space="preserve">Calculate a summary address for the four loopback interfaces on </w:t>
      </w:r>
      <w:r>
        <w:rPr>
          <w:b/>
        </w:rPr>
        <w:t>Branch-4</w:t>
      </w:r>
      <w:r>
        <w:t>.</w:t>
      </w:r>
    </w:p>
    <w:p w:rsidR="002468E4" w:rsidRDefault="002468E4" w:rsidP="00F46DEC">
      <w:pPr>
        <w:pStyle w:val="SubStepAlpha"/>
      </w:pPr>
      <w:r>
        <w:t xml:space="preserve">Configure </w:t>
      </w:r>
      <w:r>
        <w:rPr>
          <w:b/>
        </w:rPr>
        <w:t>Branch-4</w:t>
      </w:r>
      <w:r>
        <w:t xml:space="preserve"> to advertise an EIGRP summary route to </w:t>
      </w:r>
      <w:r>
        <w:rPr>
          <w:b/>
        </w:rPr>
        <w:t>IPv6-Edge</w:t>
      </w:r>
      <w:r>
        <w:t>.</w:t>
      </w:r>
      <w:r w:rsidRPr="0092072E">
        <w:rPr>
          <w:rStyle w:val="DevConfigGray"/>
        </w:rPr>
        <w:t xml:space="preserve"> </w:t>
      </w:r>
    </w:p>
    <w:p w:rsidR="002468E4" w:rsidRDefault="002468E4" w:rsidP="002468E4">
      <w:pPr>
        <w:pStyle w:val="SubStepAlpha"/>
      </w:pPr>
      <w:r>
        <w:t xml:space="preserve">Verify that </w:t>
      </w:r>
      <w:r>
        <w:rPr>
          <w:b/>
        </w:rPr>
        <w:t xml:space="preserve">IPv6-Edge </w:t>
      </w:r>
      <w:r>
        <w:t xml:space="preserve">now only has one summary route for all four loopback networks on </w:t>
      </w:r>
      <w:r>
        <w:rPr>
          <w:b/>
        </w:rPr>
        <w:t>Branch</w:t>
      </w:r>
      <w:r w:rsidR="00C87551">
        <w:rPr>
          <w:b/>
        </w:rPr>
        <w:t>-4</w:t>
      </w:r>
      <w:r>
        <w:t>.</w:t>
      </w:r>
    </w:p>
    <w:p w:rsidR="002468E4" w:rsidRPr="00F46DEC" w:rsidRDefault="00CB6C2B" w:rsidP="00F46DEC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rPr>
          <w:b/>
        </w:rPr>
        <w:t xml:space="preserve">Note: </w:t>
      </w:r>
      <w:r>
        <w:t xml:space="preserve">Packet Tracer does not currently grade EIGRP for IPv6 summary routes. However, the </w:t>
      </w:r>
      <w:r>
        <w:rPr>
          <w:b/>
        </w:rPr>
        <w:t xml:space="preserve">IPv6-Edge </w:t>
      </w:r>
      <w:r>
        <w:t>router should now only have two EIGRP routes, one summary route from each of the IPv6 branch routers.</w:t>
      </w:r>
    </w:p>
    <w:p w:rsidR="002468E4" w:rsidRDefault="002468E4" w:rsidP="002468E4">
      <w:pPr>
        <w:pStyle w:val="StepHead"/>
      </w:pPr>
      <w:r>
        <w:lastRenderedPageBreak/>
        <w:t>Calculate, configure and verify a summary route on IPv6-Edge.</w:t>
      </w:r>
    </w:p>
    <w:p w:rsidR="002468E4" w:rsidRDefault="002468E4" w:rsidP="002468E4">
      <w:pPr>
        <w:pStyle w:val="BodyTextL25"/>
      </w:pPr>
      <w:r>
        <w:t xml:space="preserve">Although </w:t>
      </w:r>
      <w:r>
        <w:rPr>
          <w:b/>
        </w:rPr>
        <w:t>HQ-IPv6</w:t>
      </w:r>
      <w:r>
        <w:t xml:space="preserve"> has two routes that represent the eight loopback networks, these two routes can be summarized into one route.</w:t>
      </w:r>
    </w:p>
    <w:p w:rsidR="002468E4" w:rsidRPr="00F46DEC" w:rsidRDefault="002468E4" w:rsidP="00F46DEC">
      <w:pPr>
        <w:pStyle w:val="SubStepAlpha"/>
        <w:rPr>
          <w:rStyle w:val="AnswerGray"/>
          <w:shd w:val="clear" w:color="auto" w:fill="auto"/>
        </w:rPr>
      </w:pPr>
      <w:r>
        <w:t xml:space="preserve">Calculate a summary address for the two summary routes in </w:t>
      </w:r>
      <w:r>
        <w:rPr>
          <w:b/>
        </w:rPr>
        <w:t xml:space="preserve">IPv6-Edge’s </w:t>
      </w:r>
      <w:r>
        <w:t>routing table.</w:t>
      </w:r>
    </w:p>
    <w:p w:rsidR="002468E4" w:rsidRDefault="002468E4" w:rsidP="00F46DEC">
      <w:pPr>
        <w:pStyle w:val="SubStepAlpha"/>
      </w:pPr>
      <w:r>
        <w:t xml:space="preserve">Configure </w:t>
      </w:r>
      <w:r>
        <w:rPr>
          <w:b/>
        </w:rPr>
        <w:t>IPv6-Edge</w:t>
      </w:r>
      <w:r>
        <w:t xml:space="preserve"> to advertise an EIGRP summary route to </w:t>
      </w:r>
      <w:r>
        <w:rPr>
          <w:b/>
        </w:rPr>
        <w:t>HQ-IPv6</w:t>
      </w:r>
      <w:r>
        <w:t>.</w:t>
      </w:r>
      <w:r w:rsidRPr="0092072E">
        <w:rPr>
          <w:rStyle w:val="DevConfigGray"/>
        </w:rPr>
        <w:t xml:space="preserve"> </w:t>
      </w:r>
    </w:p>
    <w:p w:rsidR="002468E4" w:rsidRDefault="00C87551" w:rsidP="002468E4">
      <w:pPr>
        <w:pStyle w:val="SubStepAlpha"/>
      </w:pPr>
      <w:r>
        <w:rPr>
          <w:rFonts w:cs="Arial"/>
          <w:color w:val="000000"/>
          <w:szCs w:val="20"/>
        </w:rPr>
        <w:t xml:space="preserve">Verify that </w:t>
      </w:r>
      <w:r w:rsidRPr="00C87551">
        <w:rPr>
          <w:rFonts w:cs="Arial"/>
          <w:b/>
          <w:color w:val="000000"/>
          <w:szCs w:val="20"/>
        </w:rPr>
        <w:t>HQ-IPv6</w:t>
      </w:r>
      <w:r>
        <w:rPr>
          <w:rFonts w:cs="Arial"/>
          <w:color w:val="000000"/>
          <w:szCs w:val="20"/>
        </w:rPr>
        <w:t xml:space="preserve"> now only has one summary route representing the eight loopback networks on </w:t>
      </w:r>
      <w:r w:rsidRPr="00C87551">
        <w:rPr>
          <w:rFonts w:cs="Arial"/>
          <w:b/>
          <w:color w:val="000000"/>
          <w:szCs w:val="20"/>
        </w:rPr>
        <w:t>Branch-3</w:t>
      </w:r>
      <w:r>
        <w:rPr>
          <w:rFonts w:cs="Arial"/>
          <w:color w:val="000000"/>
          <w:szCs w:val="20"/>
        </w:rPr>
        <w:t xml:space="preserve"> and </w:t>
      </w:r>
      <w:r w:rsidRPr="00C87551">
        <w:rPr>
          <w:rFonts w:cs="Arial"/>
          <w:b/>
          <w:color w:val="000000"/>
          <w:szCs w:val="20"/>
        </w:rPr>
        <w:t>Branch-4</w:t>
      </w:r>
      <w:proofErr w:type="gramStart"/>
      <w:r>
        <w:rPr>
          <w:rFonts w:cs="Arial"/>
          <w:color w:val="000000"/>
          <w:szCs w:val="20"/>
        </w:rPr>
        <w:t>.</w:t>
      </w:r>
      <w:r w:rsidR="002468E4">
        <w:t>.</w:t>
      </w:r>
      <w:proofErr w:type="gramEnd"/>
    </w:p>
    <w:p w:rsidR="002468E4" w:rsidRPr="00F46DEC" w:rsidRDefault="002468E4" w:rsidP="00F46DEC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rPr>
          <w:b/>
        </w:rPr>
        <w:t xml:space="preserve">Note: </w:t>
      </w:r>
      <w:r>
        <w:t>It may be necessary to reset the interface</w:t>
      </w:r>
      <w:r w:rsidR="00C87551">
        <w:t xml:space="preserve"> linking</w:t>
      </w:r>
      <w:r>
        <w:t xml:space="preserve"> </w:t>
      </w:r>
      <w:r>
        <w:rPr>
          <w:b/>
        </w:rPr>
        <w:t xml:space="preserve">HQ-IPv6 </w:t>
      </w:r>
      <w:r w:rsidR="00C87551">
        <w:t xml:space="preserve">to </w:t>
      </w:r>
      <w:r>
        <w:rPr>
          <w:b/>
        </w:rPr>
        <w:t>IPv6-Edge</w:t>
      </w:r>
      <w:r>
        <w:t xml:space="preserve">. </w:t>
      </w:r>
    </w:p>
    <w:p w:rsidR="00CB6C2B" w:rsidRPr="00CB6C2B" w:rsidRDefault="002468E4" w:rsidP="00CB6C2B">
      <w:pPr>
        <w:pStyle w:val="SubStepAlpha"/>
      </w:pPr>
      <w:r w:rsidRPr="002468E4">
        <w:t>You should be able to ping all the</w:t>
      </w:r>
      <w:r w:rsidR="00CB6C2B">
        <w:t xml:space="preserve"> IPv6</w:t>
      </w:r>
      <w:r w:rsidRPr="002468E4">
        <w:t xml:space="preserve"> loopback interfaces from </w:t>
      </w:r>
      <w:r w:rsidRPr="002468E4">
        <w:rPr>
          <w:b/>
        </w:rPr>
        <w:t>HQ-IPv6</w:t>
      </w:r>
      <w:r w:rsidRPr="002468E4">
        <w:t>.</w:t>
      </w:r>
    </w:p>
    <w:p w:rsidR="00EE44B2" w:rsidRPr="00EE44B2" w:rsidRDefault="00CB6C2B" w:rsidP="00EE44B2">
      <w:pPr>
        <w:pStyle w:val="LabSection"/>
      </w:pPr>
      <w:r w:rsidRPr="00A7189D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CB6C2B" w:rsidRPr="00A7189D" w:rsidTr="0017196D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6C2B" w:rsidRPr="00A7189D" w:rsidRDefault="00CB6C2B" w:rsidP="0017196D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6C2B" w:rsidRPr="00A7189D" w:rsidRDefault="00CB6C2B" w:rsidP="0017196D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6C2B" w:rsidRPr="00A7189D" w:rsidRDefault="00CB6C2B" w:rsidP="0017196D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6C2B" w:rsidRPr="00A7189D" w:rsidRDefault="00CB6C2B" w:rsidP="0017196D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CB6C2B" w:rsidRPr="00A7189D" w:rsidTr="0017196D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CB6C2B" w:rsidRPr="00A7189D" w:rsidRDefault="00CB6C2B" w:rsidP="0017196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Part 2: C</w:t>
            </w:r>
            <w:r w:rsidRPr="006264B1">
              <w:rPr>
                <w:rFonts w:cs="Arial"/>
              </w:rPr>
              <w:t>onfigure EIGRP Manual Summary Routes for IPv6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rPr>
                <w:rFonts w:cs="Arial"/>
              </w:rPr>
            </w:pPr>
          </w:p>
        </w:tc>
      </w:tr>
      <w:tr w:rsidR="00CB6C2B" w:rsidRPr="00A7189D" w:rsidTr="0017196D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rPr>
                <w:rFonts w:cs="Arial"/>
              </w:rPr>
            </w:pPr>
          </w:p>
        </w:tc>
      </w:tr>
      <w:tr w:rsidR="00CB6C2B" w:rsidRPr="00A7189D" w:rsidTr="0017196D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4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rPr>
                <w:rFonts w:cs="Arial"/>
              </w:rPr>
            </w:pPr>
          </w:p>
        </w:tc>
      </w:tr>
      <w:tr w:rsidR="00CB6C2B" w:rsidRPr="00A7189D" w:rsidTr="0017196D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rPr>
                <w:rFonts w:cs="Arial"/>
                <w:b/>
              </w:rPr>
            </w:pPr>
          </w:p>
        </w:tc>
      </w:tr>
      <w:tr w:rsidR="00CB6C2B" w:rsidRPr="00A7189D" w:rsidTr="0017196D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rPr>
                <w:rFonts w:cs="Arial"/>
                <w:b/>
              </w:rPr>
            </w:pPr>
          </w:p>
        </w:tc>
      </w:tr>
      <w:tr w:rsidR="00CB6C2B" w:rsidRPr="00A7189D" w:rsidTr="0017196D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B6C2B" w:rsidRPr="00A7189D" w:rsidRDefault="00CB6C2B" w:rsidP="0017196D">
            <w:pPr>
              <w:pStyle w:val="TableText"/>
              <w:rPr>
                <w:rFonts w:cs="Arial"/>
                <w:b/>
              </w:rPr>
            </w:pPr>
          </w:p>
        </w:tc>
      </w:tr>
    </w:tbl>
    <w:p w:rsidR="00CB6C2B" w:rsidRPr="00A7189D" w:rsidRDefault="00CB6C2B" w:rsidP="00CB6C2B">
      <w:pPr>
        <w:pStyle w:val="PartHead"/>
        <w:numPr>
          <w:ilvl w:val="0"/>
          <w:numId w:val="0"/>
        </w:numPr>
        <w:rPr>
          <w:rFonts w:cs="Arial"/>
          <w:sz w:val="20"/>
          <w:szCs w:val="20"/>
        </w:rPr>
      </w:pPr>
    </w:p>
    <w:p w:rsidR="00CB6C2B" w:rsidRPr="00CB6C2B" w:rsidRDefault="00CB6C2B" w:rsidP="00CB6C2B">
      <w:pPr>
        <w:pStyle w:val="BodyTextL25"/>
      </w:pPr>
    </w:p>
    <w:sectPr w:rsidR="00CB6C2B" w:rsidRPr="00CB6C2B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5A6" w:rsidRDefault="009325A6" w:rsidP="0090659A">
      <w:pPr>
        <w:spacing w:after="0" w:line="240" w:lineRule="auto"/>
      </w:pPr>
      <w:r>
        <w:separator/>
      </w:r>
    </w:p>
    <w:p w:rsidR="009325A6" w:rsidRDefault="009325A6"/>
    <w:p w:rsidR="009325A6" w:rsidRDefault="009325A6"/>
    <w:p w:rsidR="009325A6" w:rsidRDefault="009325A6"/>
    <w:p w:rsidR="009325A6" w:rsidRDefault="009325A6"/>
  </w:endnote>
  <w:endnote w:type="continuationSeparator" w:id="0">
    <w:p w:rsidR="009325A6" w:rsidRDefault="009325A6" w:rsidP="0090659A">
      <w:pPr>
        <w:spacing w:after="0" w:line="240" w:lineRule="auto"/>
      </w:pPr>
      <w:r>
        <w:continuationSeparator/>
      </w:r>
    </w:p>
    <w:p w:rsidR="009325A6" w:rsidRDefault="009325A6"/>
    <w:p w:rsidR="009325A6" w:rsidRDefault="009325A6"/>
    <w:p w:rsidR="009325A6" w:rsidRDefault="009325A6"/>
    <w:p w:rsidR="009325A6" w:rsidRDefault="00932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D27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D27E9" w:rsidRPr="0090659A">
      <w:rPr>
        <w:b/>
        <w:szCs w:val="16"/>
      </w:rPr>
      <w:fldChar w:fldCharType="separate"/>
    </w:r>
    <w:r w:rsidR="00F46DEC">
      <w:rPr>
        <w:b/>
        <w:noProof/>
        <w:szCs w:val="16"/>
      </w:rPr>
      <w:t>4</w:t>
    </w:r>
    <w:r w:rsidR="009D27E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D27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D27E9" w:rsidRPr="0090659A">
      <w:rPr>
        <w:b/>
        <w:szCs w:val="16"/>
      </w:rPr>
      <w:fldChar w:fldCharType="separate"/>
    </w:r>
    <w:r w:rsidR="00F46DEC">
      <w:rPr>
        <w:b/>
        <w:noProof/>
        <w:szCs w:val="16"/>
      </w:rPr>
      <w:t>4</w:t>
    </w:r>
    <w:r w:rsidR="009D27E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D27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D27E9" w:rsidRPr="0090659A">
      <w:rPr>
        <w:b/>
        <w:szCs w:val="16"/>
      </w:rPr>
      <w:fldChar w:fldCharType="separate"/>
    </w:r>
    <w:r w:rsidR="00F46DEC">
      <w:rPr>
        <w:b/>
        <w:noProof/>
        <w:szCs w:val="16"/>
      </w:rPr>
      <w:t>1</w:t>
    </w:r>
    <w:r w:rsidR="009D27E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D27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D27E9" w:rsidRPr="0090659A">
      <w:rPr>
        <w:b/>
        <w:szCs w:val="16"/>
      </w:rPr>
      <w:fldChar w:fldCharType="separate"/>
    </w:r>
    <w:r w:rsidR="00F46DEC">
      <w:rPr>
        <w:b/>
        <w:noProof/>
        <w:szCs w:val="16"/>
      </w:rPr>
      <w:t>4</w:t>
    </w:r>
    <w:r w:rsidR="009D27E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5A6" w:rsidRDefault="009325A6" w:rsidP="0090659A">
      <w:pPr>
        <w:spacing w:after="0" w:line="240" w:lineRule="auto"/>
      </w:pPr>
      <w:r>
        <w:separator/>
      </w:r>
    </w:p>
    <w:p w:rsidR="009325A6" w:rsidRDefault="009325A6"/>
    <w:p w:rsidR="009325A6" w:rsidRDefault="009325A6"/>
    <w:p w:rsidR="009325A6" w:rsidRDefault="009325A6"/>
    <w:p w:rsidR="009325A6" w:rsidRDefault="009325A6"/>
  </w:footnote>
  <w:footnote w:type="continuationSeparator" w:id="0">
    <w:p w:rsidR="009325A6" w:rsidRDefault="009325A6" w:rsidP="0090659A">
      <w:pPr>
        <w:spacing w:after="0" w:line="240" w:lineRule="auto"/>
      </w:pPr>
      <w:r>
        <w:continuationSeparator/>
      </w:r>
    </w:p>
    <w:p w:rsidR="009325A6" w:rsidRDefault="009325A6"/>
    <w:p w:rsidR="009325A6" w:rsidRDefault="009325A6"/>
    <w:p w:rsidR="009325A6" w:rsidRDefault="009325A6"/>
    <w:p w:rsidR="009325A6" w:rsidRDefault="009325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40E" w:rsidRDefault="00EF4623" w:rsidP="00C52BA6">
    <w:pPr>
      <w:pStyle w:val="PageHead"/>
    </w:pPr>
    <w:r>
      <w:t>Packet Tracer –</w:t>
    </w:r>
    <w:r w:rsidRPr="00FD4A68">
      <w:t xml:space="preserve"> </w:t>
    </w:r>
    <w:r w:rsidR="0043340E">
      <w:t>Configuring EIGRP Manual Summary Routes for IPv4 and IPv6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788F"/>
    <w:rsid w:val="00050BA4"/>
    <w:rsid w:val="00051738"/>
    <w:rsid w:val="00052548"/>
    <w:rsid w:val="00060696"/>
    <w:rsid w:val="000769CF"/>
    <w:rsid w:val="000815D8"/>
    <w:rsid w:val="000817E8"/>
    <w:rsid w:val="00085CC6"/>
    <w:rsid w:val="00090C07"/>
    <w:rsid w:val="00091E8D"/>
    <w:rsid w:val="0009378D"/>
    <w:rsid w:val="00097163"/>
    <w:rsid w:val="000A22C8"/>
    <w:rsid w:val="000B2344"/>
    <w:rsid w:val="000B3873"/>
    <w:rsid w:val="000B7DE5"/>
    <w:rsid w:val="000D55B4"/>
    <w:rsid w:val="000E65F0"/>
    <w:rsid w:val="000F072C"/>
    <w:rsid w:val="000F256E"/>
    <w:rsid w:val="000F6743"/>
    <w:rsid w:val="00107B2B"/>
    <w:rsid w:val="00112AC5"/>
    <w:rsid w:val="001133DD"/>
    <w:rsid w:val="00120CBE"/>
    <w:rsid w:val="001366EC"/>
    <w:rsid w:val="00137F83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464A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68E4"/>
    <w:rsid w:val="002506CF"/>
    <w:rsid w:val="0025107F"/>
    <w:rsid w:val="00260CD4"/>
    <w:rsid w:val="002639D8"/>
    <w:rsid w:val="00265909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77FDE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59B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340E"/>
    <w:rsid w:val="00434926"/>
    <w:rsid w:val="00444217"/>
    <w:rsid w:val="004478F4"/>
    <w:rsid w:val="00450F7A"/>
    <w:rsid w:val="00452C6D"/>
    <w:rsid w:val="00455E0B"/>
    <w:rsid w:val="00464246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CC0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3446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36C4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DF8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137C"/>
    <w:rsid w:val="007E3FEA"/>
    <w:rsid w:val="007F0A0B"/>
    <w:rsid w:val="007F3A60"/>
    <w:rsid w:val="007F3D0B"/>
    <w:rsid w:val="007F7C94"/>
    <w:rsid w:val="0081094A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786B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2D01"/>
    <w:rsid w:val="008E5B64"/>
    <w:rsid w:val="008E7DAA"/>
    <w:rsid w:val="008F0094"/>
    <w:rsid w:val="008F340F"/>
    <w:rsid w:val="00903523"/>
    <w:rsid w:val="0090659A"/>
    <w:rsid w:val="009116F9"/>
    <w:rsid w:val="009128D5"/>
    <w:rsid w:val="00915986"/>
    <w:rsid w:val="00917624"/>
    <w:rsid w:val="0092072E"/>
    <w:rsid w:val="00930386"/>
    <w:rsid w:val="009309F5"/>
    <w:rsid w:val="009325A6"/>
    <w:rsid w:val="00933237"/>
    <w:rsid w:val="00933F28"/>
    <w:rsid w:val="009476C0"/>
    <w:rsid w:val="009508A9"/>
    <w:rsid w:val="00963E34"/>
    <w:rsid w:val="00964DFA"/>
    <w:rsid w:val="0098155C"/>
    <w:rsid w:val="00983B77"/>
    <w:rsid w:val="00996053"/>
    <w:rsid w:val="00997FE4"/>
    <w:rsid w:val="009A0B2F"/>
    <w:rsid w:val="009A1CF4"/>
    <w:rsid w:val="009A37D7"/>
    <w:rsid w:val="009A4E17"/>
    <w:rsid w:val="009A6955"/>
    <w:rsid w:val="009B0542"/>
    <w:rsid w:val="009B341C"/>
    <w:rsid w:val="009B5747"/>
    <w:rsid w:val="009D27E9"/>
    <w:rsid w:val="009D2C27"/>
    <w:rsid w:val="009E2309"/>
    <w:rsid w:val="009E42B9"/>
    <w:rsid w:val="00A014A3"/>
    <w:rsid w:val="00A0412D"/>
    <w:rsid w:val="00A07521"/>
    <w:rsid w:val="00A21211"/>
    <w:rsid w:val="00A34E7F"/>
    <w:rsid w:val="00A35CAC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1D5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17C5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7551"/>
    <w:rsid w:val="00C90311"/>
    <w:rsid w:val="00C91C26"/>
    <w:rsid w:val="00CA73D5"/>
    <w:rsid w:val="00CB6C2B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661C"/>
    <w:rsid w:val="00D1179E"/>
    <w:rsid w:val="00D139C8"/>
    <w:rsid w:val="00D17F81"/>
    <w:rsid w:val="00D2758C"/>
    <w:rsid w:val="00D275CA"/>
    <w:rsid w:val="00D2789B"/>
    <w:rsid w:val="00D345AB"/>
    <w:rsid w:val="00D36018"/>
    <w:rsid w:val="00D41566"/>
    <w:rsid w:val="00D458EC"/>
    <w:rsid w:val="00D47D40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1AD6"/>
    <w:rsid w:val="00D93063"/>
    <w:rsid w:val="00D933B0"/>
    <w:rsid w:val="00D977E8"/>
    <w:rsid w:val="00DA24F5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E44B2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50DB"/>
    <w:rsid w:val="00F46BD9"/>
    <w:rsid w:val="00F46DEC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400C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0478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04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D6CFB-1459-4771-B4F6-0EC0DE241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3</cp:revision>
  <dcterms:created xsi:type="dcterms:W3CDTF">2013-07-11T13:54:00Z</dcterms:created>
  <dcterms:modified xsi:type="dcterms:W3CDTF">2013-07-11T14:02:00Z</dcterms:modified>
</cp:coreProperties>
</file>