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06C" w:rsidRPr="0061506C" w:rsidRDefault="0061506C" w:rsidP="0061506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61506C">
        <w:rPr>
          <w:rFonts w:ascii="Helvetica" w:eastAsia="Times New Roman" w:hAnsi="Helvetica" w:cs="Helvetica"/>
          <w:b/>
          <w:bCs/>
          <w:color w:val="000000"/>
          <w:kern w:val="36"/>
          <w:sz w:val="48"/>
          <w:szCs w:val="48"/>
        </w:rPr>
        <w:t>ITN Practice Skills Assessment - Packet Tracer</w:t>
      </w:r>
    </w:p>
    <w:p w:rsidR="0061506C" w:rsidRPr="0061506C" w:rsidRDefault="0061506C" w:rsidP="0061506C">
      <w:pPr>
        <w:spacing w:after="0" w:line="240" w:lineRule="auto"/>
        <w:rPr>
          <w:rFonts w:ascii="Times New Roman" w:eastAsia="Times New Roman" w:hAnsi="Times New Roman" w:cs="Times New Roman"/>
          <w:sz w:val="27"/>
          <w:szCs w:val="27"/>
        </w:rPr>
      </w:pPr>
      <w:r w:rsidRPr="0061506C">
        <w:rPr>
          <w:rFonts w:ascii="Helvetica" w:eastAsia="Times New Roman" w:hAnsi="Helvetica" w:cs="Helvetica"/>
          <w:color w:val="000000"/>
          <w:sz w:val="27"/>
          <w:szCs w:val="27"/>
        </w:rPr>
        <w:t>A few things to keep in mind while completing this activity:</w:t>
      </w:r>
      <w:r w:rsidRPr="0061506C">
        <w:rPr>
          <w:rFonts w:ascii="Helvetica" w:eastAsia="Times New Roman" w:hAnsi="Helvetica" w:cs="Helvetica"/>
          <w:color w:val="000000"/>
          <w:sz w:val="27"/>
          <w:szCs w:val="27"/>
        </w:rPr>
        <w:br/>
      </w:r>
      <w:r w:rsidRPr="0061506C">
        <w:rPr>
          <w:rFonts w:ascii="Helvetica" w:eastAsia="Times New Roman" w:hAnsi="Helvetica" w:cs="Helvetica"/>
          <w:color w:val="000000"/>
          <w:sz w:val="27"/>
          <w:szCs w:val="27"/>
        </w:rPr>
        <w:br/>
        <w:t>   1. Do not use the browser Back button or close or reload any exam windows during the exam.</w:t>
      </w:r>
      <w:r w:rsidRPr="0061506C">
        <w:rPr>
          <w:rFonts w:ascii="Helvetica" w:eastAsia="Times New Roman" w:hAnsi="Helvetica" w:cs="Helvetica"/>
          <w:color w:val="000000"/>
          <w:sz w:val="27"/>
          <w:szCs w:val="27"/>
        </w:rPr>
        <w:br/>
        <w:t>   2. Do not close Packet Tracer when you are done. It will close automatically.</w:t>
      </w:r>
      <w:r w:rsidRPr="0061506C">
        <w:rPr>
          <w:rFonts w:ascii="Helvetica" w:eastAsia="Times New Roman" w:hAnsi="Helvetica" w:cs="Helvetica"/>
          <w:color w:val="000000"/>
          <w:sz w:val="27"/>
          <w:szCs w:val="27"/>
        </w:rPr>
        <w:br/>
        <w:t>   3. Click the Submit Assessment button in the browser window to submit your work.</w:t>
      </w:r>
      <w:r w:rsidRPr="0061506C">
        <w:rPr>
          <w:rFonts w:ascii="Helvetica" w:eastAsia="Times New Roman" w:hAnsi="Helvetica" w:cs="Helvetica"/>
          <w:color w:val="000000"/>
          <w:sz w:val="27"/>
          <w:szCs w:val="27"/>
        </w:rPr>
        <w:br/>
      </w:r>
      <w:r w:rsidRPr="0061506C">
        <w:rPr>
          <w:rFonts w:ascii="Helvetica" w:eastAsia="Times New Roman" w:hAnsi="Helvetica" w:cs="Helvetica"/>
          <w:color w:val="000000"/>
          <w:sz w:val="27"/>
          <w:szCs w:val="27"/>
        </w:rPr>
        <w:br/>
      </w:r>
      <w:r w:rsidRPr="0061506C">
        <w:rPr>
          <w:rFonts w:ascii="Helvetica" w:eastAsia="Times New Roman" w:hAnsi="Helvetica" w:cs="Helvetica"/>
          <w:b/>
          <w:bCs/>
          <w:color w:val="000000"/>
          <w:sz w:val="48"/>
          <w:szCs w:val="48"/>
        </w:rPr>
        <w:t>Introduction</w:t>
      </w:r>
      <w:r w:rsidRPr="0061506C">
        <w:rPr>
          <w:rFonts w:ascii="Helvetica" w:eastAsia="Times New Roman" w:hAnsi="Helvetica" w:cs="Helvetica"/>
          <w:b/>
          <w:bCs/>
          <w:color w:val="000000"/>
          <w:sz w:val="36"/>
          <w:szCs w:val="36"/>
        </w:rPr>
        <w:t> </w:t>
      </w:r>
      <w:r w:rsidRPr="0061506C">
        <w:rPr>
          <w:rFonts w:ascii="Helvetica" w:eastAsia="Times New Roman" w:hAnsi="Helvetica" w:cs="Helvetica"/>
          <w:color w:val="000000"/>
          <w:sz w:val="27"/>
          <w:szCs w:val="27"/>
        </w:rPr>
        <w:br/>
      </w:r>
      <w:r w:rsidRPr="0061506C">
        <w:rPr>
          <w:rFonts w:ascii="Helvetica" w:eastAsia="Times New Roman" w:hAnsi="Helvetica" w:cs="Helvetica"/>
          <w:color w:val="000000"/>
          <w:sz w:val="27"/>
          <w:szCs w:val="27"/>
        </w:rPr>
        <w:br/>
        <w:t>In this assessment, you will configure devices in an IPv4/IPv6 network. For the sake of time, you will not be asked to perform all configurations on all network devices as you may be required to do in a real network or other assessment. Instead, you will use the skills and knowledge that you have learned in the labs in this course to configure the CS Department router. In addition, you will address the hosts on two LANs with IPv4 and IPv6 addresses, activate and address the management interface of the LAB 214-A Switch, and back up a device configuration to a TFTP server.</w:t>
      </w:r>
      <w:r w:rsidRPr="0061506C">
        <w:rPr>
          <w:rFonts w:ascii="Helvetica" w:eastAsia="Times New Roman" w:hAnsi="Helvetica" w:cs="Helvetica"/>
          <w:color w:val="000000"/>
          <w:sz w:val="27"/>
          <w:szCs w:val="27"/>
        </w:rPr>
        <w:br/>
      </w:r>
      <w:r w:rsidRPr="0061506C">
        <w:rPr>
          <w:rFonts w:ascii="Helvetica" w:eastAsia="Times New Roman" w:hAnsi="Helvetica" w:cs="Helvetica"/>
          <w:color w:val="000000"/>
          <w:sz w:val="27"/>
          <w:szCs w:val="27"/>
        </w:rPr>
        <w:br/>
        <w:t>You will receive one of several topologies.</w:t>
      </w:r>
      <w:r w:rsidRPr="0061506C">
        <w:rPr>
          <w:rFonts w:ascii="Helvetica" w:eastAsia="Times New Roman" w:hAnsi="Helvetica" w:cs="Helvetica"/>
          <w:color w:val="000000"/>
          <w:sz w:val="27"/>
          <w:szCs w:val="27"/>
        </w:rPr>
        <w:br/>
      </w:r>
      <w:r w:rsidRPr="0061506C">
        <w:rPr>
          <w:rFonts w:ascii="Helvetica" w:eastAsia="Times New Roman" w:hAnsi="Helvetica" w:cs="Helvetica"/>
          <w:color w:val="000000"/>
          <w:sz w:val="27"/>
          <w:szCs w:val="27"/>
        </w:rPr>
        <w:br/>
      </w:r>
      <w:r w:rsidRPr="0061506C">
        <w:rPr>
          <w:rFonts w:ascii="Helvetica" w:eastAsia="Times New Roman" w:hAnsi="Helvetica" w:cs="Helvetica"/>
          <w:b/>
          <w:bCs/>
          <w:color w:val="000000"/>
          <w:sz w:val="27"/>
          <w:szCs w:val="27"/>
        </w:rPr>
        <w:t>You are not required to configure the LAB 124-C Switch, and you will not be able to access it in this practice skills assessment activity.</w:t>
      </w:r>
      <w:r w:rsidRPr="0061506C">
        <w:rPr>
          <w:rFonts w:ascii="Helvetica" w:eastAsia="Times New Roman" w:hAnsi="Helvetica" w:cs="Helvetica"/>
          <w:b/>
          <w:bCs/>
          <w:color w:val="000000"/>
          <w:sz w:val="27"/>
          <w:szCs w:val="27"/>
        </w:rPr>
        <w:br/>
      </w:r>
      <w:r w:rsidRPr="0061506C">
        <w:rPr>
          <w:rFonts w:ascii="Helvetica" w:eastAsia="Times New Roman" w:hAnsi="Helvetica" w:cs="Helvetica"/>
          <w:color w:val="000000"/>
          <w:sz w:val="27"/>
          <w:szCs w:val="27"/>
        </w:rPr>
        <w:br/>
      </w:r>
      <w:r w:rsidRPr="0061506C">
        <w:rPr>
          <w:rFonts w:ascii="Helvetica" w:eastAsia="Times New Roman" w:hAnsi="Helvetica" w:cs="Helvetica"/>
          <w:b/>
          <w:bCs/>
          <w:color w:val="000000"/>
          <w:sz w:val="27"/>
          <w:szCs w:val="27"/>
        </w:rPr>
        <w:t>All IOS device configurations should be completed from a direct terminal connection to the device console. In addition, many values that are required to complete the configurations have not been given to you. In those cases, create the values that you need to complete the requirements.</w:t>
      </w:r>
      <w:r w:rsidRPr="0061506C">
        <w:rPr>
          <w:rFonts w:ascii="Helvetica" w:eastAsia="Times New Roman" w:hAnsi="Helvetica" w:cs="Helvetica"/>
          <w:color w:val="000000"/>
          <w:sz w:val="27"/>
          <w:szCs w:val="27"/>
        </w:rPr>
        <w:t> </w:t>
      </w:r>
      <w:r w:rsidRPr="0061506C">
        <w:rPr>
          <w:rFonts w:ascii="Helvetica" w:eastAsia="Times New Roman" w:hAnsi="Helvetica" w:cs="Helvetica"/>
          <w:b/>
          <w:bCs/>
          <w:color w:val="000000"/>
          <w:sz w:val="27"/>
          <w:szCs w:val="27"/>
        </w:rPr>
        <w:t xml:space="preserve">For values that have been supplied to you, they must be entered exactly as they appear </w:t>
      </w:r>
      <w:proofErr w:type="gramStart"/>
      <w:r w:rsidRPr="0061506C">
        <w:rPr>
          <w:rFonts w:ascii="Helvetica" w:eastAsia="Times New Roman" w:hAnsi="Helvetica" w:cs="Helvetica"/>
          <w:b/>
          <w:bCs/>
          <w:color w:val="000000"/>
          <w:sz w:val="27"/>
          <w:szCs w:val="27"/>
        </w:rPr>
        <w:t>in order for</w:t>
      </w:r>
      <w:proofErr w:type="gramEnd"/>
      <w:r w:rsidRPr="0061506C">
        <w:rPr>
          <w:rFonts w:ascii="Helvetica" w:eastAsia="Times New Roman" w:hAnsi="Helvetica" w:cs="Helvetica"/>
          <w:b/>
          <w:bCs/>
          <w:color w:val="000000"/>
          <w:sz w:val="27"/>
          <w:szCs w:val="27"/>
        </w:rPr>
        <w:t xml:space="preserve"> you to get full credit for your configuration.</w:t>
      </w:r>
      <w:r w:rsidRPr="0061506C">
        <w:rPr>
          <w:rFonts w:ascii="Helvetica" w:eastAsia="Times New Roman" w:hAnsi="Helvetica" w:cs="Helvetica"/>
          <w:b/>
          <w:bCs/>
          <w:color w:val="000000"/>
          <w:sz w:val="27"/>
          <w:szCs w:val="27"/>
        </w:rPr>
        <w:br/>
      </w:r>
      <w:r w:rsidRPr="0061506C">
        <w:rPr>
          <w:rFonts w:ascii="Helvetica" w:eastAsia="Times New Roman" w:hAnsi="Helvetica" w:cs="Helvetica"/>
          <w:color w:val="000000"/>
          <w:sz w:val="27"/>
          <w:szCs w:val="27"/>
        </w:rPr>
        <w:br/>
        <w:t>You will practice and be assessed on the following skills: </w:t>
      </w:r>
    </w:p>
    <w:p w:rsidR="0061506C" w:rsidRPr="0061506C" w:rsidRDefault="0061506C" w:rsidP="006150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506C">
        <w:rPr>
          <w:rFonts w:ascii="Helvetica" w:eastAsia="Times New Roman" w:hAnsi="Helvetica" w:cs="Helvetica"/>
          <w:color w:val="000000"/>
          <w:sz w:val="27"/>
          <w:szCs w:val="27"/>
        </w:rPr>
        <w:t>Configuration of initial IOS device settings</w:t>
      </w:r>
    </w:p>
    <w:p w:rsidR="0061506C" w:rsidRPr="0061506C" w:rsidRDefault="0061506C" w:rsidP="0061506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1506C">
        <w:rPr>
          <w:rFonts w:ascii="Helvetica" w:eastAsia="Times New Roman" w:hAnsi="Helvetica" w:cs="Helvetica"/>
          <w:color w:val="000000"/>
          <w:sz w:val="27"/>
          <w:szCs w:val="27"/>
        </w:rPr>
        <w:t>Design and calculation of IPv4 addressing</w:t>
      </w:r>
    </w:p>
    <w:p w:rsidR="0061506C" w:rsidRPr="0061506C" w:rsidRDefault="0061506C" w:rsidP="0061506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1506C">
        <w:rPr>
          <w:rFonts w:ascii="Helvetica" w:eastAsia="Times New Roman" w:hAnsi="Helvetica" w:cs="Helvetica"/>
          <w:color w:val="000000"/>
          <w:sz w:val="27"/>
          <w:szCs w:val="27"/>
        </w:rPr>
        <w:lastRenderedPageBreak/>
        <w:t>Configuration of IOS device interfaces including IPv4 and IPv6 addressing when appropriate</w:t>
      </w:r>
    </w:p>
    <w:p w:rsidR="0061506C" w:rsidRPr="0061506C" w:rsidRDefault="0061506C" w:rsidP="0061506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1506C">
        <w:rPr>
          <w:rFonts w:ascii="Helvetica" w:eastAsia="Times New Roman" w:hAnsi="Helvetica" w:cs="Helvetica"/>
          <w:color w:val="000000"/>
          <w:sz w:val="27"/>
          <w:szCs w:val="27"/>
        </w:rPr>
        <w:t>Addressing of network hosts with IPv4 and IPv6 addresses</w:t>
      </w:r>
    </w:p>
    <w:p w:rsidR="0061506C" w:rsidRPr="0061506C" w:rsidRDefault="0061506C" w:rsidP="0061506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1506C">
        <w:rPr>
          <w:rFonts w:ascii="Helvetica" w:eastAsia="Times New Roman" w:hAnsi="Helvetica" w:cs="Helvetica"/>
          <w:color w:val="000000"/>
          <w:sz w:val="27"/>
          <w:szCs w:val="27"/>
        </w:rPr>
        <w:t>Enhancing device security, including configuration of the secure transport protocol for remote device configuration</w:t>
      </w:r>
    </w:p>
    <w:p w:rsidR="0061506C" w:rsidRPr="0061506C" w:rsidRDefault="0061506C" w:rsidP="0061506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1506C">
        <w:rPr>
          <w:rFonts w:ascii="Helvetica" w:eastAsia="Times New Roman" w:hAnsi="Helvetica" w:cs="Helvetica"/>
          <w:color w:val="000000"/>
          <w:sz w:val="27"/>
          <w:szCs w:val="27"/>
        </w:rPr>
        <w:t>Configuration of a switch management interface</w:t>
      </w:r>
    </w:p>
    <w:p w:rsidR="0061506C" w:rsidRPr="0061506C" w:rsidRDefault="0061506C" w:rsidP="0061506C">
      <w:pPr>
        <w:spacing w:after="0" w:line="240" w:lineRule="auto"/>
        <w:rPr>
          <w:rFonts w:ascii="Times New Roman" w:eastAsia="Times New Roman" w:hAnsi="Times New Roman" w:cs="Times New Roman"/>
          <w:sz w:val="24"/>
          <w:szCs w:val="24"/>
        </w:rPr>
      </w:pPr>
      <w:r w:rsidRPr="0061506C">
        <w:rPr>
          <w:rFonts w:ascii="Helvetica" w:eastAsia="Times New Roman" w:hAnsi="Helvetica" w:cs="Helvetica"/>
          <w:color w:val="000000"/>
          <w:sz w:val="27"/>
          <w:szCs w:val="27"/>
        </w:rPr>
        <w:t>Requirements by device: </w:t>
      </w:r>
      <w:r w:rsidRPr="0061506C">
        <w:rPr>
          <w:rFonts w:ascii="Helvetica" w:eastAsia="Times New Roman" w:hAnsi="Helvetica" w:cs="Helvetica"/>
          <w:color w:val="000000"/>
          <w:sz w:val="27"/>
          <w:szCs w:val="27"/>
        </w:rPr>
        <w:br/>
      </w:r>
      <w:r w:rsidRPr="0061506C">
        <w:rPr>
          <w:rFonts w:ascii="Helvetica" w:eastAsia="Times New Roman" w:hAnsi="Helvetica" w:cs="Helvetica"/>
          <w:color w:val="000000"/>
          <w:sz w:val="27"/>
          <w:szCs w:val="27"/>
        </w:rPr>
        <w:br/>
        <w:t>CS Department router:</w:t>
      </w:r>
    </w:p>
    <w:p w:rsidR="0061506C" w:rsidRPr="0061506C" w:rsidRDefault="0061506C" w:rsidP="006150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506C">
        <w:rPr>
          <w:rFonts w:ascii="Helvetica" w:eastAsia="Times New Roman" w:hAnsi="Helvetica" w:cs="Helvetica"/>
          <w:color w:val="000000"/>
          <w:sz w:val="27"/>
          <w:szCs w:val="27"/>
        </w:rPr>
        <w:t>Configuration of initial router settings</w:t>
      </w:r>
    </w:p>
    <w:p w:rsidR="0061506C" w:rsidRPr="0061506C" w:rsidRDefault="0061506C" w:rsidP="0061506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1506C">
        <w:rPr>
          <w:rFonts w:ascii="Helvetica" w:eastAsia="Times New Roman" w:hAnsi="Helvetica" w:cs="Helvetica"/>
          <w:color w:val="000000"/>
          <w:sz w:val="27"/>
          <w:szCs w:val="27"/>
        </w:rPr>
        <w:t>Interface configuration and IPv4 and IPv6 addressing</w:t>
      </w:r>
    </w:p>
    <w:p w:rsidR="0061506C" w:rsidRPr="0061506C" w:rsidRDefault="0061506C" w:rsidP="0061506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1506C">
        <w:rPr>
          <w:rFonts w:ascii="Helvetica" w:eastAsia="Times New Roman" w:hAnsi="Helvetica" w:cs="Helvetica"/>
          <w:color w:val="000000"/>
          <w:sz w:val="27"/>
          <w:szCs w:val="27"/>
        </w:rPr>
        <w:t>Device security enhancement or device hardening</w:t>
      </w:r>
    </w:p>
    <w:p w:rsidR="0061506C" w:rsidRPr="0061506C" w:rsidRDefault="0061506C" w:rsidP="0061506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1506C">
        <w:rPr>
          <w:rFonts w:ascii="Helvetica" w:eastAsia="Times New Roman" w:hAnsi="Helvetica" w:cs="Helvetica"/>
          <w:color w:val="000000"/>
          <w:sz w:val="27"/>
          <w:szCs w:val="27"/>
        </w:rPr>
        <w:t>Secure transport for remote configuration connections as covered in the labs</w:t>
      </w:r>
    </w:p>
    <w:p w:rsidR="0061506C" w:rsidRPr="0061506C" w:rsidRDefault="0061506C" w:rsidP="0061506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1506C">
        <w:rPr>
          <w:rFonts w:ascii="Helvetica" w:eastAsia="Times New Roman" w:hAnsi="Helvetica" w:cs="Helvetica"/>
          <w:color w:val="000000"/>
          <w:sz w:val="27"/>
          <w:szCs w:val="27"/>
        </w:rPr>
        <w:t>Backup of the configuration file to a TFTP server</w:t>
      </w:r>
    </w:p>
    <w:p w:rsidR="0061506C" w:rsidRPr="0061506C" w:rsidRDefault="0061506C" w:rsidP="0061506C">
      <w:pPr>
        <w:spacing w:after="0" w:line="240" w:lineRule="auto"/>
        <w:rPr>
          <w:rFonts w:ascii="Times New Roman" w:eastAsia="Times New Roman" w:hAnsi="Times New Roman" w:cs="Times New Roman"/>
          <w:sz w:val="24"/>
          <w:szCs w:val="24"/>
        </w:rPr>
      </w:pPr>
      <w:r w:rsidRPr="0061506C">
        <w:rPr>
          <w:rFonts w:ascii="Helvetica" w:eastAsia="Times New Roman" w:hAnsi="Helvetica" w:cs="Helvetica"/>
          <w:color w:val="000000"/>
          <w:sz w:val="27"/>
          <w:szCs w:val="27"/>
        </w:rPr>
        <w:t>LAB 214-A Switch:</w:t>
      </w:r>
    </w:p>
    <w:p w:rsidR="0061506C" w:rsidRPr="0061506C" w:rsidRDefault="0061506C" w:rsidP="006150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506C">
        <w:rPr>
          <w:rFonts w:ascii="Helvetica" w:eastAsia="Times New Roman" w:hAnsi="Helvetica" w:cs="Helvetica"/>
          <w:color w:val="000000"/>
          <w:sz w:val="27"/>
          <w:szCs w:val="27"/>
        </w:rPr>
        <w:t>Enabling basic remote management by Telnet</w:t>
      </w:r>
    </w:p>
    <w:p w:rsidR="0061506C" w:rsidRPr="0061506C" w:rsidRDefault="0061506C" w:rsidP="0061506C">
      <w:pPr>
        <w:spacing w:after="0" w:line="240" w:lineRule="auto"/>
        <w:rPr>
          <w:rFonts w:ascii="Times New Roman" w:eastAsia="Times New Roman" w:hAnsi="Times New Roman" w:cs="Times New Roman"/>
          <w:sz w:val="24"/>
          <w:szCs w:val="24"/>
        </w:rPr>
      </w:pPr>
      <w:r w:rsidRPr="0061506C">
        <w:rPr>
          <w:rFonts w:ascii="Helvetica" w:eastAsia="Times New Roman" w:hAnsi="Helvetica" w:cs="Helvetica"/>
          <w:color w:val="000000"/>
          <w:sz w:val="27"/>
          <w:szCs w:val="27"/>
        </w:rPr>
        <w:t>PC and Server hosts:</w:t>
      </w:r>
    </w:p>
    <w:p w:rsidR="0061506C" w:rsidRPr="0061506C" w:rsidRDefault="0061506C" w:rsidP="0061506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506C">
        <w:rPr>
          <w:rFonts w:ascii="Helvetica" w:eastAsia="Times New Roman" w:hAnsi="Helvetica" w:cs="Helvetica"/>
          <w:color w:val="000000"/>
          <w:sz w:val="27"/>
          <w:szCs w:val="27"/>
        </w:rPr>
        <w:t>IPv4 full addressing</w:t>
      </w:r>
    </w:p>
    <w:p w:rsidR="0061506C" w:rsidRPr="0061506C" w:rsidRDefault="0061506C" w:rsidP="0061506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506C">
        <w:rPr>
          <w:rFonts w:ascii="Helvetica" w:eastAsia="Times New Roman" w:hAnsi="Helvetica" w:cs="Helvetica"/>
          <w:color w:val="000000"/>
          <w:sz w:val="27"/>
          <w:szCs w:val="27"/>
        </w:rPr>
        <w:t>IPv6 addressing</w:t>
      </w:r>
    </w:p>
    <w:p w:rsidR="0061506C" w:rsidRPr="0061506C" w:rsidRDefault="0061506C" w:rsidP="0061506C">
      <w:pPr>
        <w:spacing w:after="270" w:line="240" w:lineRule="auto"/>
        <w:rPr>
          <w:rFonts w:ascii="Times New Roman" w:eastAsia="Times New Roman" w:hAnsi="Times New Roman" w:cs="Times New Roman"/>
          <w:sz w:val="24"/>
          <w:szCs w:val="24"/>
        </w:rPr>
      </w:pPr>
      <w:r w:rsidRPr="0061506C">
        <w:rPr>
          <w:rFonts w:ascii="Helvetica" w:eastAsia="Times New Roman" w:hAnsi="Helvetica" w:cs="Helvetica"/>
          <w:color w:val="000000"/>
          <w:sz w:val="27"/>
          <w:szCs w:val="27"/>
        </w:rPr>
        <w:br/>
      </w:r>
      <w:r w:rsidRPr="0061506C">
        <w:rPr>
          <w:rFonts w:ascii="Helvetica" w:eastAsia="Times New Roman" w:hAnsi="Helvetica" w:cs="Helvetica"/>
          <w:b/>
          <w:bCs/>
          <w:color w:val="000000"/>
          <w:sz w:val="36"/>
          <w:szCs w:val="36"/>
        </w:rPr>
        <w:t>Addressing Table</w:t>
      </w:r>
    </w:p>
    <w:tbl>
      <w:tblPr>
        <w:tblW w:w="3000" w:type="pct"/>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14"/>
        <w:gridCol w:w="1061"/>
        <w:gridCol w:w="1532"/>
        <w:gridCol w:w="1158"/>
        <w:gridCol w:w="1048"/>
      </w:tblGrid>
      <w:tr w:rsidR="0061506C" w:rsidRPr="0061506C" w:rsidTr="0061506C">
        <w:tc>
          <w:tcPr>
            <w:tcW w:w="0" w:type="auto"/>
            <w:vMerge w:val="restart"/>
            <w:tcBorders>
              <w:top w:val="outset" w:sz="6" w:space="0" w:color="auto"/>
              <w:left w:val="outset" w:sz="6" w:space="0" w:color="auto"/>
              <w:bottom w:val="outset" w:sz="6" w:space="0" w:color="auto"/>
              <w:right w:val="outset" w:sz="6" w:space="0" w:color="auto"/>
            </w:tcBorders>
            <w:shd w:val="clear" w:color="auto" w:fill="C6D9F1"/>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b/>
                <w:bCs/>
                <w:sz w:val="24"/>
                <w:szCs w:val="24"/>
              </w:rPr>
              <w:t>Device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6D9F1"/>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b/>
                <w:bCs/>
                <w:sz w:val="24"/>
                <w:szCs w:val="24"/>
              </w:rPr>
              <w:t>Interface</w:t>
            </w:r>
          </w:p>
        </w:tc>
        <w:tc>
          <w:tcPr>
            <w:tcW w:w="0" w:type="auto"/>
            <w:tcBorders>
              <w:top w:val="outset" w:sz="6" w:space="0" w:color="auto"/>
              <w:left w:val="outset" w:sz="6" w:space="0" w:color="auto"/>
              <w:bottom w:val="outset" w:sz="6" w:space="0" w:color="auto"/>
              <w:right w:val="outset" w:sz="6" w:space="0" w:color="auto"/>
            </w:tcBorders>
            <w:shd w:val="clear" w:color="auto" w:fill="C6D9F1"/>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b/>
                <w:bCs/>
                <w:sz w:val="24"/>
                <w:szCs w:val="24"/>
              </w:rPr>
              <w:t>IPv4 Address</w:t>
            </w:r>
          </w:p>
        </w:tc>
        <w:tc>
          <w:tcPr>
            <w:tcW w:w="0" w:type="auto"/>
            <w:tcBorders>
              <w:top w:val="outset" w:sz="6" w:space="0" w:color="auto"/>
              <w:left w:val="outset" w:sz="6" w:space="0" w:color="auto"/>
              <w:bottom w:val="outset" w:sz="6" w:space="0" w:color="auto"/>
              <w:right w:val="outset" w:sz="6" w:space="0" w:color="auto"/>
            </w:tcBorders>
            <w:shd w:val="clear" w:color="auto" w:fill="C6D9F1"/>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b/>
                <w:bCs/>
                <w:sz w:val="24"/>
                <w:szCs w:val="24"/>
              </w:rPr>
              <w:t>Subnet Mask</w:t>
            </w:r>
          </w:p>
        </w:tc>
        <w:tc>
          <w:tcPr>
            <w:tcW w:w="0" w:type="auto"/>
            <w:tcBorders>
              <w:top w:val="outset" w:sz="6" w:space="0" w:color="auto"/>
              <w:left w:val="outset" w:sz="6" w:space="0" w:color="auto"/>
              <w:bottom w:val="outset" w:sz="6" w:space="0" w:color="auto"/>
              <w:right w:val="outset" w:sz="6" w:space="0" w:color="auto"/>
            </w:tcBorders>
            <w:shd w:val="clear" w:color="auto" w:fill="C6D9F1"/>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b/>
                <w:bCs/>
                <w:sz w:val="24"/>
                <w:szCs w:val="24"/>
              </w:rPr>
              <w:t>IPv4 Default Gateway</w:t>
            </w:r>
          </w:p>
        </w:tc>
      </w:tr>
      <w:tr w:rsidR="0061506C" w:rsidRPr="0061506C" w:rsidTr="0061506C">
        <w:tc>
          <w:tcPr>
            <w:tcW w:w="0" w:type="auto"/>
            <w:vMerge/>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rPr>
                <w:rFonts w:ascii="Times New Roman" w:eastAsia="Times New Roman" w:hAnsi="Times New Roman" w:cs="Times New Roman"/>
                <w:sz w:val="24"/>
                <w:szCs w:val="24"/>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C6D9F1"/>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b/>
                <w:bCs/>
                <w:sz w:val="24"/>
                <w:szCs w:val="24"/>
              </w:rPr>
              <w:t>IPv6 Address</w:t>
            </w:r>
          </w:p>
        </w:tc>
        <w:tc>
          <w:tcPr>
            <w:tcW w:w="0" w:type="auto"/>
            <w:tcBorders>
              <w:top w:val="outset" w:sz="6" w:space="0" w:color="auto"/>
              <w:left w:val="outset" w:sz="6" w:space="0" w:color="auto"/>
              <w:bottom w:val="outset" w:sz="6" w:space="0" w:color="auto"/>
              <w:right w:val="outset" w:sz="6" w:space="0" w:color="auto"/>
            </w:tcBorders>
            <w:shd w:val="clear" w:color="auto" w:fill="C6D9F1"/>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b/>
                <w:bCs/>
                <w:sz w:val="24"/>
                <w:szCs w:val="24"/>
              </w:rPr>
              <w:t>IPv6 Default Gateway</w:t>
            </w:r>
          </w:p>
        </w:tc>
      </w:tr>
      <w:tr w:rsidR="0061506C" w:rsidRPr="0061506C" w:rsidTr="0061506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CS Department</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G0/0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N/A</w:t>
            </w:r>
          </w:p>
        </w:tc>
      </w:tr>
      <w:tr w:rsidR="0061506C" w:rsidRPr="0061506C" w:rsidTr="0061506C">
        <w:tc>
          <w:tcPr>
            <w:tcW w:w="0" w:type="auto"/>
            <w:vMerge/>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rPr>
                <w:rFonts w:ascii="Times New Roman" w:eastAsia="Times New Roman" w:hAnsi="Times New Roman" w:cs="Times New Roman"/>
                <w:sz w:val="24"/>
                <w:szCs w:val="24"/>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bookmarkStart w:id="0" w:name="_GoBack"/>
            <w:r w:rsidRPr="0061506C">
              <w:rPr>
                <w:rFonts w:ascii="Helvetica" w:eastAsia="Times New Roman" w:hAnsi="Helvetica" w:cs="Helvetica"/>
                <w:sz w:val="24"/>
                <w:szCs w:val="24"/>
              </w:rPr>
              <w:t>2001:DB</w:t>
            </w:r>
            <w:proofErr w:type="gramStart"/>
            <w:r w:rsidRPr="0061506C">
              <w:rPr>
                <w:rFonts w:ascii="Helvetica" w:eastAsia="Times New Roman" w:hAnsi="Helvetica" w:cs="Helvetica"/>
                <w:sz w:val="24"/>
                <w:szCs w:val="24"/>
              </w:rPr>
              <w:t>8:ACAD</w:t>
            </w:r>
            <w:proofErr w:type="gramEnd"/>
            <w:r w:rsidRPr="0061506C">
              <w:rPr>
                <w:rFonts w:ascii="Helvetica" w:eastAsia="Times New Roman" w:hAnsi="Helvetica" w:cs="Helvetica"/>
                <w:sz w:val="24"/>
                <w:szCs w:val="24"/>
              </w:rPr>
              <w:t>:A::1/64</w:t>
            </w:r>
            <w:bookmarkEnd w:id="0"/>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N/A</w:t>
            </w:r>
          </w:p>
        </w:tc>
      </w:tr>
      <w:tr w:rsidR="0061506C" w:rsidRPr="0061506C" w:rsidTr="0061506C">
        <w:tc>
          <w:tcPr>
            <w:tcW w:w="0" w:type="auto"/>
            <w:vMerge/>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rPr>
                <w:rFonts w:ascii="Times New Roman" w:eastAsia="Times New Roman" w:hAnsi="Times New Roman" w:cs="Times New Roman"/>
                <w:sz w:val="24"/>
                <w:szCs w:val="24"/>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G0/1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N/A</w:t>
            </w:r>
          </w:p>
        </w:tc>
      </w:tr>
      <w:tr w:rsidR="0061506C" w:rsidRPr="0061506C" w:rsidTr="0061506C">
        <w:tc>
          <w:tcPr>
            <w:tcW w:w="0" w:type="auto"/>
            <w:vMerge/>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rPr>
                <w:rFonts w:ascii="Times New Roman" w:eastAsia="Times New Roman" w:hAnsi="Times New Roman" w:cs="Times New Roman"/>
                <w:sz w:val="24"/>
                <w:szCs w:val="24"/>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2001:DB</w:t>
            </w:r>
            <w:proofErr w:type="gramStart"/>
            <w:r w:rsidRPr="0061506C">
              <w:rPr>
                <w:rFonts w:ascii="Helvetica" w:eastAsia="Times New Roman" w:hAnsi="Helvetica" w:cs="Helvetica"/>
                <w:sz w:val="24"/>
                <w:szCs w:val="24"/>
              </w:rPr>
              <w:t>8:ACAD</w:t>
            </w:r>
            <w:proofErr w:type="gramEnd"/>
            <w:r w:rsidRPr="0061506C">
              <w:rPr>
                <w:rFonts w:ascii="Helvetica" w:eastAsia="Times New Roman" w:hAnsi="Helvetica" w:cs="Helvetica"/>
                <w:sz w:val="24"/>
                <w:szCs w:val="24"/>
              </w:rPr>
              <w:t>:B::1/64</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N/A</w:t>
            </w:r>
          </w:p>
        </w:tc>
      </w:tr>
      <w:tr w:rsidR="0061506C" w:rsidRPr="0061506C" w:rsidTr="0061506C">
        <w:tc>
          <w:tcPr>
            <w:tcW w:w="0" w:type="auto"/>
            <w:vMerge/>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Link Local</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FE80::1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N/A</w:t>
            </w:r>
          </w:p>
        </w:tc>
      </w:tr>
      <w:tr w:rsidR="0061506C" w:rsidRPr="0061506C" w:rsidTr="0061506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LAB 214-A Switch</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proofErr w:type="spellStart"/>
            <w:r w:rsidRPr="0061506C">
              <w:rPr>
                <w:rFonts w:ascii="Helvetica" w:eastAsia="Times New Roman" w:hAnsi="Helvetica" w:cs="Helvetica"/>
                <w:sz w:val="24"/>
                <w:szCs w:val="24"/>
              </w:rPr>
              <w:t>Vlan</w:t>
            </w:r>
            <w:proofErr w:type="spellEnd"/>
            <w:r w:rsidRPr="0061506C">
              <w:rPr>
                <w:rFonts w:ascii="Helvetica" w:eastAsia="Times New Roman" w:hAnsi="Helvetica" w:cs="Helvetica"/>
                <w:sz w:val="24"/>
                <w:szCs w:val="24"/>
              </w:rPr>
              <w:t xml:space="preserve"> 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p>
        </w:tc>
      </w:tr>
      <w:tr w:rsidR="0061506C" w:rsidRPr="0061506C" w:rsidTr="0061506C">
        <w:tc>
          <w:tcPr>
            <w:tcW w:w="0" w:type="auto"/>
            <w:vMerge/>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N/A</w:t>
            </w:r>
          </w:p>
        </w:tc>
      </w:tr>
      <w:tr w:rsidR="0061506C" w:rsidRPr="0061506C" w:rsidTr="0061506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124-1</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NIC</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p>
        </w:tc>
      </w:tr>
      <w:tr w:rsidR="0061506C" w:rsidRPr="0061506C" w:rsidTr="0061506C">
        <w:tc>
          <w:tcPr>
            <w:tcW w:w="0" w:type="auto"/>
            <w:vMerge/>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rPr>
                <w:rFonts w:ascii="Times New Roman" w:eastAsia="Times New Roman" w:hAnsi="Times New Roman" w:cs="Times New Roman"/>
                <w:sz w:val="24"/>
                <w:szCs w:val="24"/>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2001:DB</w:t>
            </w:r>
            <w:proofErr w:type="gramStart"/>
            <w:r w:rsidRPr="0061506C">
              <w:rPr>
                <w:rFonts w:ascii="Helvetica" w:eastAsia="Times New Roman" w:hAnsi="Helvetica" w:cs="Helvetica"/>
                <w:sz w:val="24"/>
                <w:szCs w:val="24"/>
              </w:rPr>
              <w:t>8:ACAD</w:t>
            </w:r>
            <w:proofErr w:type="gramEnd"/>
            <w:r w:rsidRPr="0061506C">
              <w:rPr>
                <w:rFonts w:ascii="Helvetica" w:eastAsia="Times New Roman" w:hAnsi="Helvetica" w:cs="Helvetica"/>
                <w:sz w:val="24"/>
                <w:szCs w:val="24"/>
              </w:rPr>
              <w:t>:A::FF</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p>
        </w:tc>
      </w:tr>
      <w:tr w:rsidR="0061506C" w:rsidRPr="0061506C" w:rsidTr="0061506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124-5</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NIC</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p>
        </w:tc>
      </w:tr>
      <w:tr w:rsidR="0061506C" w:rsidRPr="0061506C" w:rsidTr="0061506C">
        <w:tc>
          <w:tcPr>
            <w:tcW w:w="0" w:type="auto"/>
            <w:vMerge/>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rPr>
                <w:rFonts w:ascii="Times New Roman" w:eastAsia="Times New Roman" w:hAnsi="Times New Roman" w:cs="Times New Roman"/>
                <w:sz w:val="24"/>
                <w:szCs w:val="24"/>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2001:DB</w:t>
            </w:r>
            <w:proofErr w:type="gramStart"/>
            <w:r w:rsidRPr="0061506C">
              <w:rPr>
                <w:rFonts w:ascii="Helvetica" w:eastAsia="Times New Roman" w:hAnsi="Helvetica" w:cs="Helvetica"/>
                <w:sz w:val="24"/>
                <w:szCs w:val="24"/>
              </w:rPr>
              <w:t>8:ACAD</w:t>
            </w:r>
            <w:proofErr w:type="gramEnd"/>
            <w:r w:rsidRPr="0061506C">
              <w:rPr>
                <w:rFonts w:ascii="Helvetica" w:eastAsia="Times New Roman" w:hAnsi="Helvetica" w:cs="Helvetica"/>
                <w:sz w:val="24"/>
                <w:szCs w:val="24"/>
              </w:rPr>
              <w:t>:A::15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p>
        </w:tc>
      </w:tr>
      <w:tr w:rsidR="0061506C" w:rsidRPr="0061506C" w:rsidTr="0061506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214-1</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NIC</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p>
        </w:tc>
      </w:tr>
      <w:tr w:rsidR="0061506C" w:rsidRPr="0061506C" w:rsidTr="0061506C">
        <w:tc>
          <w:tcPr>
            <w:tcW w:w="0" w:type="auto"/>
            <w:vMerge/>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rPr>
                <w:rFonts w:ascii="Times New Roman" w:eastAsia="Times New Roman" w:hAnsi="Times New Roman" w:cs="Times New Roman"/>
                <w:sz w:val="24"/>
                <w:szCs w:val="24"/>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2001:DB</w:t>
            </w:r>
            <w:proofErr w:type="gramStart"/>
            <w:r w:rsidRPr="0061506C">
              <w:rPr>
                <w:rFonts w:ascii="Helvetica" w:eastAsia="Times New Roman" w:hAnsi="Helvetica" w:cs="Helvetica"/>
                <w:sz w:val="24"/>
                <w:szCs w:val="24"/>
              </w:rPr>
              <w:t>8:ACAD</w:t>
            </w:r>
            <w:proofErr w:type="gramEnd"/>
            <w:r w:rsidRPr="0061506C">
              <w:rPr>
                <w:rFonts w:ascii="Helvetica" w:eastAsia="Times New Roman" w:hAnsi="Helvetica" w:cs="Helvetica"/>
                <w:sz w:val="24"/>
                <w:szCs w:val="24"/>
              </w:rPr>
              <w:t>:B::FF</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p>
        </w:tc>
      </w:tr>
      <w:tr w:rsidR="0061506C" w:rsidRPr="0061506C" w:rsidTr="0061506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TFTP Server</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NIC</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p>
        </w:tc>
      </w:tr>
      <w:tr w:rsidR="0061506C" w:rsidRPr="0061506C" w:rsidTr="0061506C">
        <w:tc>
          <w:tcPr>
            <w:tcW w:w="0" w:type="auto"/>
            <w:vMerge/>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rPr>
                <w:rFonts w:ascii="Times New Roman" w:eastAsia="Times New Roman" w:hAnsi="Times New Roman" w:cs="Times New Roman"/>
                <w:sz w:val="24"/>
                <w:szCs w:val="24"/>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2001:DB</w:t>
            </w:r>
            <w:proofErr w:type="gramStart"/>
            <w:r w:rsidRPr="0061506C">
              <w:rPr>
                <w:rFonts w:ascii="Helvetica" w:eastAsia="Times New Roman" w:hAnsi="Helvetica" w:cs="Helvetica"/>
                <w:sz w:val="24"/>
                <w:szCs w:val="24"/>
              </w:rPr>
              <w:t>8:ACAD</w:t>
            </w:r>
            <w:proofErr w:type="gramEnd"/>
            <w:r w:rsidRPr="0061506C">
              <w:rPr>
                <w:rFonts w:ascii="Helvetica" w:eastAsia="Times New Roman" w:hAnsi="Helvetica" w:cs="Helvetica"/>
                <w:sz w:val="24"/>
                <w:szCs w:val="24"/>
              </w:rPr>
              <w:t>:B::15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p>
        </w:tc>
      </w:tr>
    </w:tbl>
    <w:p w:rsidR="0061506C" w:rsidRPr="0061506C" w:rsidRDefault="0061506C" w:rsidP="0061506C">
      <w:pPr>
        <w:spacing w:after="270" w:line="240" w:lineRule="auto"/>
        <w:rPr>
          <w:rFonts w:ascii="Times New Roman" w:eastAsia="Times New Roman" w:hAnsi="Times New Roman" w:cs="Times New Roman"/>
          <w:color w:val="000000"/>
          <w:sz w:val="27"/>
          <w:szCs w:val="27"/>
        </w:rPr>
      </w:pPr>
      <w:r w:rsidRPr="0061506C">
        <w:rPr>
          <w:rFonts w:ascii="Helvetica" w:eastAsia="Times New Roman" w:hAnsi="Helvetica" w:cs="Helvetica"/>
          <w:color w:val="000000"/>
          <w:sz w:val="27"/>
          <w:szCs w:val="27"/>
        </w:rPr>
        <w:br/>
      </w:r>
      <w:r w:rsidRPr="0061506C">
        <w:rPr>
          <w:rFonts w:ascii="Helvetica" w:eastAsia="Times New Roman" w:hAnsi="Helvetica" w:cs="Helvetica"/>
          <w:b/>
          <w:bCs/>
          <w:color w:val="000000"/>
          <w:sz w:val="36"/>
          <w:szCs w:val="36"/>
        </w:rPr>
        <w:t>Instructions</w:t>
      </w:r>
      <w:r w:rsidRPr="0061506C">
        <w:rPr>
          <w:rFonts w:ascii="Helvetica" w:eastAsia="Times New Roman" w:hAnsi="Helvetica" w:cs="Helvetica"/>
          <w:color w:val="000000"/>
          <w:sz w:val="27"/>
          <w:szCs w:val="27"/>
        </w:rPr>
        <w:br/>
      </w:r>
      <w:r w:rsidRPr="0061506C">
        <w:rPr>
          <w:rFonts w:ascii="Helvetica" w:eastAsia="Times New Roman" w:hAnsi="Helvetica" w:cs="Helvetica"/>
          <w:color w:val="000000"/>
          <w:sz w:val="27"/>
          <w:szCs w:val="27"/>
        </w:rPr>
        <w:br/>
      </w:r>
      <w:r w:rsidRPr="0061506C">
        <w:rPr>
          <w:rFonts w:ascii="Helvetica" w:eastAsia="Times New Roman" w:hAnsi="Helvetica" w:cs="Helvetica"/>
          <w:b/>
          <w:bCs/>
          <w:color w:val="000000"/>
          <w:sz w:val="27"/>
          <w:szCs w:val="27"/>
        </w:rPr>
        <w:t>Step 1: Determine the IP Addressing Scheme.</w:t>
      </w:r>
      <w:r w:rsidRPr="0061506C">
        <w:rPr>
          <w:rFonts w:ascii="Helvetica" w:eastAsia="Times New Roman" w:hAnsi="Helvetica" w:cs="Helvetica"/>
          <w:color w:val="000000"/>
          <w:sz w:val="27"/>
          <w:szCs w:val="27"/>
        </w:rPr>
        <w:br/>
      </w:r>
      <w:r w:rsidRPr="0061506C">
        <w:rPr>
          <w:rFonts w:ascii="Helvetica" w:eastAsia="Times New Roman" w:hAnsi="Helvetica" w:cs="Helvetica"/>
          <w:color w:val="000000"/>
          <w:sz w:val="27"/>
          <w:szCs w:val="27"/>
        </w:rPr>
        <w:br/>
        <w:t>Design an IPv4 addressing scheme and complete the Addressing Table based on the following requirements. Use the table to help you organize your work.</w:t>
      </w:r>
      <w:r w:rsidRPr="0061506C">
        <w:rPr>
          <w:rFonts w:ascii="Helvetica" w:eastAsia="Times New Roman" w:hAnsi="Helvetica" w:cs="Helvetica"/>
          <w:color w:val="000000"/>
          <w:sz w:val="27"/>
          <w:szCs w:val="27"/>
        </w:rPr>
        <w:br/>
      </w:r>
    </w:p>
    <w:tbl>
      <w:tblPr>
        <w:tblW w:w="3774" w:type="pct"/>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67"/>
        <w:gridCol w:w="1595"/>
        <w:gridCol w:w="1595"/>
        <w:gridCol w:w="1862"/>
        <w:gridCol w:w="1434"/>
      </w:tblGrid>
      <w:tr w:rsidR="0061506C" w:rsidRPr="0061506C" w:rsidTr="000D7560">
        <w:tc>
          <w:tcPr>
            <w:tcW w:w="686" w:type="pct"/>
            <w:tcBorders>
              <w:top w:val="outset" w:sz="6" w:space="0" w:color="auto"/>
              <w:left w:val="outset" w:sz="6" w:space="0" w:color="auto"/>
              <w:bottom w:val="outset" w:sz="6" w:space="0" w:color="auto"/>
              <w:right w:val="outset" w:sz="6" w:space="0" w:color="auto"/>
            </w:tcBorders>
            <w:shd w:val="clear" w:color="auto" w:fill="C6D9F1"/>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b/>
                <w:bCs/>
                <w:sz w:val="24"/>
                <w:szCs w:val="24"/>
              </w:rPr>
              <w:t>Subnet Number</w:t>
            </w:r>
          </w:p>
        </w:tc>
        <w:tc>
          <w:tcPr>
            <w:tcW w:w="941" w:type="pct"/>
            <w:tcBorders>
              <w:top w:val="outset" w:sz="6" w:space="0" w:color="auto"/>
              <w:left w:val="outset" w:sz="6" w:space="0" w:color="auto"/>
              <w:bottom w:val="outset" w:sz="6" w:space="0" w:color="auto"/>
              <w:right w:val="outset" w:sz="6" w:space="0" w:color="auto"/>
            </w:tcBorders>
            <w:shd w:val="clear" w:color="auto" w:fill="C6D9F1"/>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b/>
                <w:bCs/>
                <w:sz w:val="24"/>
                <w:szCs w:val="24"/>
              </w:rPr>
              <w:t>Beginning Address</w:t>
            </w:r>
          </w:p>
        </w:tc>
        <w:tc>
          <w:tcPr>
            <w:tcW w:w="1036" w:type="pct"/>
            <w:tcBorders>
              <w:top w:val="outset" w:sz="6" w:space="0" w:color="auto"/>
              <w:left w:val="outset" w:sz="6" w:space="0" w:color="auto"/>
              <w:bottom w:val="outset" w:sz="6" w:space="0" w:color="auto"/>
              <w:right w:val="outset" w:sz="6" w:space="0" w:color="auto"/>
            </w:tcBorders>
            <w:shd w:val="clear" w:color="auto" w:fill="C6D9F1"/>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b/>
                <w:bCs/>
                <w:sz w:val="24"/>
                <w:szCs w:val="24"/>
              </w:rPr>
              <w:t>Ending Address</w:t>
            </w:r>
          </w:p>
        </w:tc>
        <w:tc>
          <w:tcPr>
            <w:tcW w:w="1320" w:type="pct"/>
            <w:tcBorders>
              <w:top w:val="outset" w:sz="6" w:space="0" w:color="auto"/>
              <w:left w:val="outset" w:sz="6" w:space="0" w:color="auto"/>
              <w:bottom w:val="outset" w:sz="6" w:space="0" w:color="auto"/>
              <w:right w:val="outset" w:sz="6" w:space="0" w:color="auto"/>
            </w:tcBorders>
            <w:shd w:val="clear" w:color="auto" w:fill="C6D9F1"/>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b/>
                <w:bCs/>
                <w:sz w:val="24"/>
                <w:szCs w:val="24"/>
              </w:rPr>
              <w:t>Mask</w:t>
            </w:r>
          </w:p>
        </w:tc>
        <w:tc>
          <w:tcPr>
            <w:tcW w:w="1017" w:type="pct"/>
            <w:tcBorders>
              <w:top w:val="outset" w:sz="6" w:space="0" w:color="auto"/>
              <w:left w:val="outset" w:sz="6" w:space="0" w:color="auto"/>
              <w:bottom w:val="outset" w:sz="6" w:space="0" w:color="auto"/>
              <w:right w:val="outset" w:sz="6" w:space="0" w:color="auto"/>
            </w:tcBorders>
            <w:shd w:val="clear" w:color="auto" w:fill="C6D9F1"/>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b/>
                <w:bCs/>
                <w:sz w:val="24"/>
                <w:szCs w:val="24"/>
              </w:rPr>
              <w:t>Assignment</w:t>
            </w:r>
          </w:p>
        </w:tc>
      </w:tr>
      <w:tr w:rsidR="0061506C" w:rsidRPr="0061506C" w:rsidTr="000D7560">
        <w:tc>
          <w:tcPr>
            <w:tcW w:w="686" w:type="pct"/>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1</w:t>
            </w:r>
          </w:p>
        </w:tc>
        <w:tc>
          <w:tcPr>
            <w:tcW w:w="941" w:type="pct"/>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192.168.1.0</w:t>
            </w:r>
          </w:p>
        </w:tc>
        <w:tc>
          <w:tcPr>
            <w:tcW w:w="1036" w:type="pct"/>
            <w:tcBorders>
              <w:top w:val="outset" w:sz="6" w:space="0" w:color="auto"/>
              <w:left w:val="outset" w:sz="6" w:space="0" w:color="auto"/>
              <w:bottom w:val="outset" w:sz="6" w:space="0" w:color="auto"/>
              <w:right w:val="outset" w:sz="6" w:space="0" w:color="auto"/>
            </w:tcBorders>
            <w:vAlign w:val="center"/>
            <w:hideMark/>
          </w:tcPr>
          <w:p w:rsidR="0061506C" w:rsidRPr="0061506C" w:rsidRDefault="000D7560" w:rsidP="0061506C">
            <w:pPr>
              <w:spacing w:after="0" w:line="240" w:lineRule="auto"/>
              <w:jc w:val="center"/>
              <w:rPr>
                <w:rFonts w:ascii="Helvetica" w:eastAsia="Times New Roman" w:hAnsi="Helvetica" w:cs="Helvetica"/>
                <w:sz w:val="24"/>
                <w:szCs w:val="24"/>
              </w:rPr>
            </w:pPr>
            <w:r w:rsidRPr="000D7560">
              <w:rPr>
                <w:rFonts w:ascii="Helvetica" w:eastAsia="Times New Roman" w:hAnsi="Helvetica" w:cs="Helvetica"/>
                <w:sz w:val="24"/>
                <w:szCs w:val="24"/>
              </w:rPr>
              <w:t>192.168.1.31</w:t>
            </w:r>
          </w:p>
        </w:tc>
        <w:tc>
          <w:tcPr>
            <w:tcW w:w="1320" w:type="pct"/>
            <w:tcBorders>
              <w:top w:val="outset" w:sz="6" w:space="0" w:color="auto"/>
              <w:left w:val="outset" w:sz="6" w:space="0" w:color="auto"/>
              <w:bottom w:val="outset" w:sz="6" w:space="0" w:color="auto"/>
              <w:right w:val="outset" w:sz="6" w:space="0" w:color="auto"/>
            </w:tcBorders>
            <w:vAlign w:val="center"/>
            <w:hideMark/>
          </w:tcPr>
          <w:p w:rsidR="0061506C" w:rsidRPr="0061506C" w:rsidRDefault="000D7560" w:rsidP="0061506C">
            <w:pPr>
              <w:spacing w:after="0" w:line="240" w:lineRule="auto"/>
              <w:rPr>
                <w:rFonts w:ascii="Helvetica" w:eastAsia="Times New Roman" w:hAnsi="Helvetica" w:cs="Helvetica"/>
                <w:sz w:val="24"/>
                <w:szCs w:val="20"/>
              </w:rPr>
            </w:pPr>
            <w:r w:rsidRPr="000D7560">
              <w:rPr>
                <w:rFonts w:ascii="Helvetica" w:eastAsia="Times New Roman" w:hAnsi="Helvetica" w:cs="Helvetica"/>
                <w:sz w:val="24"/>
                <w:szCs w:val="20"/>
              </w:rPr>
              <w:t>255.255.255.224</w:t>
            </w:r>
          </w:p>
        </w:tc>
        <w:tc>
          <w:tcPr>
            <w:tcW w:w="1017" w:type="pct"/>
            <w:tcBorders>
              <w:top w:val="outset" w:sz="6" w:space="0" w:color="auto"/>
              <w:left w:val="outset" w:sz="6" w:space="0" w:color="auto"/>
              <w:bottom w:val="outset" w:sz="6" w:space="0" w:color="auto"/>
              <w:right w:val="outset" w:sz="6" w:space="0" w:color="auto"/>
            </w:tcBorders>
            <w:vAlign w:val="center"/>
            <w:hideMark/>
          </w:tcPr>
          <w:p w:rsidR="0061506C" w:rsidRPr="0061506C" w:rsidRDefault="0061506C" w:rsidP="0061506C">
            <w:pPr>
              <w:spacing w:after="0" w:line="240" w:lineRule="auto"/>
              <w:rPr>
                <w:rFonts w:ascii="Helvetica" w:eastAsia="Times New Roman" w:hAnsi="Helvetica" w:cs="Helvetica"/>
                <w:sz w:val="24"/>
                <w:szCs w:val="20"/>
              </w:rPr>
            </w:pPr>
          </w:p>
        </w:tc>
      </w:tr>
      <w:tr w:rsidR="000D7560" w:rsidRPr="0061506C" w:rsidTr="000D7560">
        <w:tc>
          <w:tcPr>
            <w:tcW w:w="686" w:type="pct"/>
            <w:tcBorders>
              <w:top w:val="outset" w:sz="6" w:space="0" w:color="auto"/>
              <w:left w:val="outset" w:sz="6" w:space="0" w:color="auto"/>
              <w:bottom w:val="outset" w:sz="6" w:space="0" w:color="auto"/>
              <w:right w:val="outset" w:sz="6" w:space="0" w:color="auto"/>
            </w:tcBorders>
            <w:vAlign w:val="center"/>
            <w:hideMark/>
          </w:tcPr>
          <w:p w:rsidR="000D7560" w:rsidRPr="0061506C" w:rsidRDefault="000D7560" w:rsidP="000D7560">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2</w:t>
            </w:r>
          </w:p>
        </w:tc>
        <w:tc>
          <w:tcPr>
            <w:tcW w:w="941" w:type="pct"/>
            <w:tcBorders>
              <w:top w:val="outset" w:sz="6" w:space="0" w:color="auto"/>
              <w:left w:val="outset" w:sz="6" w:space="0" w:color="auto"/>
              <w:bottom w:val="outset" w:sz="6" w:space="0" w:color="auto"/>
              <w:right w:val="outset" w:sz="6" w:space="0" w:color="auto"/>
            </w:tcBorders>
            <w:vAlign w:val="center"/>
            <w:hideMark/>
          </w:tcPr>
          <w:p w:rsidR="000D7560" w:rsidRPr="0061506C" w:rsidRDefault="000D7560" w:rsidP="000D7560">
            <w:pPr>
              <w:spacing w:after="0" w:line="240" w:lineRule="auto"/>
              <w:jc w:val="center"/>
              <w:rPr>
                <w:rFonts w:ascii="Helvetica" w:eastAsia="Times New Roman" w:hAnsi="Helvetica" w:cs="Helvetica"/>
                <w:sz w:val="24"/>
                <w:szCs w:val="24"/>
              </w:rPr>
            </w:pPr>
            <w:r w:rsidRPr="0061506C">
              <w:rPr>
                <w:rFonts w:ascii="Helvetica" w:eastAsia="Times New Roman" w:hAnsi="Helvetica" w:cs="Helvetica"/>
                <w:sz w:val="24"/>
                <w:szCs w:val="24"/>
              </w:rPr>
              <w:t>192.168.1</w:t>
            </w:r>
            <w:r>
              <w:rPr>
                <w:rFonts w:ascii="Helvetica" w:eastAsia="Times New Roman" w:hAnsi="Helvetica" w:cs="Helvetica"/>
                <w:sz w:val="24"/>
                <w:szCs w:val="24"/>
              </w:rPr>
              <w:t>.32</w:t>
            </w:r>
          </w:p>
        </w:tc>
        <w:tc>
          <w:tcPr>
            <w:tcW w:w="1036" w:type="pct"/>
            <w:tcBorders>
              <w:top w:val="outset" w:sz="6" w:space="0" w:color="auto"/>
              <w:left w:val="outset" w:sz="6" w:space="0" w:color="auto"/>
              <w:bottom w:val="outset" w:sz="6" w:space="0" w:color="auto"/>
              <w:right w:val="outset" w:sz="6" w:space="0" w:color="auto"/>
            </w:tcBorders>
            <w:vAlign w:val="center"/>
            <w:hideMark/>
          </w:tcPr>
          <w:p w:rsidR="000D7560" w:rsidRPr="0061506C" w:rsidRDefault="000D7560" w:rsidP="000D7560">
            <w:pPr>
              <w:spacing w:after="0" w:line="240" w:lineRule="auto"/>
              <w:rPr>
                <w:rFonts w:ascii="Helvetica" w:eastAsia="Times New Roman" w:hAnsi="Helvetica" w:cs="Helvetica"/>
                <w:sz w:val="24"/>
                <w:szCs w:val="20"/>
              </w:rPr>
            </w:pPr>
            <w:r w:rsidRPr="0061506C">
              <w:rPr>
                <w:rFonts w:ascii="Helvetica" w:eastAsia="Times New Roman" w:hAnsi="Helvetica" w:cs="Helvetica"/>
                <w:sz w:val="24"/>
                <w:szCs w:val="24"/>
              </w:rPr>
              <w:t>192.168.1</w:t>
            </w:r>
            <w:r>
              <w:rPr>
                <w:rFonts w:ascii="Helvetica" w:eastAsia="Times New Roman" w:hAnsi="Helvetica" w:cs="Helvetica"/>
                <w:sz w:val="24"/>
                <w:szCs w:val="24"/>
              </w:rPr>
              <w:t>.63</w:t>
            </w:r>
          </w:p>
        </w:tc>
        <w:tc>
          <w:tcPr>
            <w:tcW w:w="1320" w:type="pct"/>
            <w:tcBorders>
              <w:top w:val="outset" w:sz="6" w:space="0" w:color="auto"/>
              <w:left w:val="outset" w:sz="6" w:space="0" w:color="auto"/>
              <w:bottom w:val="outset" w:sz="6" w:space="0" w:color="auto"/>
              <w:right w:val="outset" w:sz="6" w:space="0" w:color="auto"/>
            </w:tcBorders>
            <w:vAlign w:val="center"/>
            <w:hideMark/>
          </w:tcPr>
          <w:p w:rsidR="000D7560" w:rsidRPr="0061506C" w:rsidRDefault="000D7560" w:rsidP="000D7560">
            <w:pPr>
              <w:spacing w:after="0" w:line="240" w:lineRule="auto"/>
              <w:rPr>
                <w:rFonts w:ascii="Helvetica" w:eastAsia="Times New Roman" w:hAnsi="Helvetica" w:cs="Helvetica"/>
                <w:sz w:val="24"/>
                <w:szCs w:val="20"/>
              </w:rPr>
            </w:pPr>
            <w:r w:rsidRPr="000D7560">
              <w:rPr>
                <w:rFonts w:ascii="Helvetica" w:eastAsia="Times New Roman" w:hAnsi="Helvetica" w:cs="Helvetica"/>
                <w:sz w:val="24"/>
                <w:szCs w:val="20"/>
              </w:rPr>
              <w:t>255.255.255.224</w:t>
            </w:r>
          </w:p>
        </w:tc>
        <w:tc>
          <w:tcPr>
            <w:tcW w:w="1017" w:type="pct"/>
            <w:tcBorders>
              <w:top w:val="outset" w:sz="6" w:space="0" w:color="auto"/>
              <w:left w:val="outset" w:sz="6" w:space="0" w:color="auto"/>
              <w:bottom w:val="outset" w:sz="6" w:space="0" w:color="auto"/>
              <w:right w:val="outset" w:sz="6" w:space="0" w:color="auto"/>
            </w:tcBorders>
            <w:vAlign w:val="center"/>
            <w:hideMark/>
          </w:tcPr>
          <w:p w:rsidR="000D7560" w:rsidRPr="0061506C" w:rsidRDefault="000D7560" w:rsidP="000D7560">
            <w:pPr>
              <w:spacing w:after="0" w:line="240" w:lineRule="auto"/>
              <w:rPr>
                <w:rFonts w:ascii="Helvetica" w:eastAsia="Times New Roman" w:hAnsi="Helvetica" w:cs="Helvetica"/>
                <w:sz w:val="24"/>
                <w:szCs w:val="20"/>
              </w:rPr>
            </w:pPr>
          </w:p>
        </w:tc>
      </w:tr>
      <w:tr w:rsidR="000D7560" w:rsidRPr="0061506C" w:rsidTr="000D7560">
        <w:tc>
          <w:tcPr>
            <w:tcW w:w="686" w:type="pct"/>
            <w:tcBorders>
              <w:top w:val="outset" w:sz="6" w:space="0" w:color="auto"/>
              <w:left w:val="outset" w:sz="6" w:space="0" w:color="auto"/>
              <w:bottom w:val="outset" w:sz="6" w:space="0" w:color="auto"/>
              <w:right w:val="outset" w:sz="6" w:space="0" w:color="auto"/>
            </w:tcBorders>
            <w:vAlign w:val="center"/>
            <w:hideMark/>
          </w:tcPr>
          <w:p w:rsidR="000D7560" w:rsidRPr="0061506C" w:rsidRDefault="000D7560" w:rsidP="000D7560">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3</w:t>
            </w:r>
          </w:p>
        </w:tc>
        <w:tc>
          <w:tcPr>
            <w:tcW w:w="941" w:type="pct"/>
            <w:tcBorders>
              <w:top w:val="outset" w:sz="6" w:space="0" w:color="auto"/>
              <w:left w:val="outset" w:sz="6" w:space="0" w:color="auto"/>
              <w:bottom w:val="outset" w:sz="6" w:space="0" w:color="auto"/>
              <w:right w:val="outset" w:sz="6" w:space="0" w:color="auto"/>
            </w:tcBorders>
            <w:vAlign w:val="center"/>
            <w:hideMark/>
          </w:tcPr>
          <w:p w:rsidR="000D7560" w:rsidRPr="0061506C" w:rsidRDefault="000D7560" w:rsidP="000D7560">
            <w:pPr>
              <w:spacing w:after="0" w:line="240" w:lineRule="auto"/>
              <w:jc w:val="center"/>
              <w:rPr>
                <w:rFonts w:ascii="Helvetica" w:eastAsia="Times New Roman" w:hAnsi="Helvetica" w:cs="Helvetica"/>
                <w:sz w:val="24"/>
                <w:szCs w:val="24"/>
              </w:rPr>
            </w:pPr>
            <w:r w:rsidRPr="0061506C">
              <w:rPr>
                <w:rFonts w:ascii="Helvetica" w:eastAsia="Times New Roman" w:hAnsi="Helvetica" w:cs="Helvetica"/>
                <w:sz w:val="24"/>
                <w:szCs w:val="24"/>
              </w:rPr>
              <w:t>192.168.1</w:t>
            </w:r>
            <w:r>
              <w:rPr>
                <w:rFonts w:ascii="Helvetica" w:eastAsia="Times New Roman" w:hAnsi="Helvetica" w:cs="Helvetica"/>
                <w:sz w:val="24"/>
                <w:szCs w:val="24"/>
              </w:rPr>
              <w:t>.64</w:t>
            </w:r>
          </w:p>
        </w:tc>
        <w:tc>
          <w:tcPr>
            <w:tcW w:w="1036" w:type="pct"/>
            <w:tcBorders>
              <w:top w:val="outset" w:sz="6" w:space="0" w:color="auto"/>
              <w:left w:val="outset" w:sz="6" w:space="0" w:color="auto"/>
              <w:bottom w:val="outset" w:sz="6" w:space="0" w:color="auto"/>
              <w:right w:val="outset" w:sz="6" w:space="0" w:color="auto"/>
            </w:tcBorders>
            <w:vAlign w:val="center"/>
            <w:hideMark/>
          </w:tcPr>
          <w:p w:rsidR="000D7560" w:rsidRPr="0061506C" w:rsidRDefault="000D7560" w:rsidP="000D7560">
            <w:pPr>
              <w:spacing w:after="0" w:line="240" w:lineRule="auto"/>
              <w:rPr>
                <w:rFonts w:ascii="Helvetica" w:eastAsia="Times New Roman" w:hAnsi="Helvetica" w:cs="Helvetica"/>
                <w:sz w:val="24"/>
                <w:szCs w:val="20"/>
              </w:rPr>
            </w:pPr>
            <w:r w:rsidRPr="0061506C">
              <w:rPr>
                <w:rFonts w:ascii="Helvetica" w:eastAsia="Times New Roman" w:hAnsi="Helvetica" w:cs="Helvetica"/>
                <w:sz w:val="24"/>
                <w:szCs w:val="24"/>
              </w:rPr>
              <w:t>192.168.1</w:t>
            </w:r>
            <w:r>
              <w:rPr>
                <w:rFonts w:ascii="Helvetica" w:eastAsia="Times New Roman" w:hAnsi="Helvetica" w:cs="Helvetica"/>
                <w:sz w:val="24"/>
                <w:szCs w:val="24"/>
              </w:rPr>
              <w:t>.95</w:t>
            </w:r>
          </w:p>
        </w:tc>
        <w:tc>
          <w:tcPr>
            <w:tcW w:w="1320" w:type="pct"/>
            <w:tcBorders>
              <w:top w:val="outset" w:sz="6" w:space="0" w:color="auto"/>
              <w:left w:val="outset" w:sz="6" w:space="0" w:color="auto"/>
              <w:bottom w:val="outset" w:sz="6" w:space="0" w:color="auto"/>
              <w:right w:val="outset" w:sz="6" w:space="0" w:color="auto"/>
            </w:tcBorders>
            <w:vAlign w:val="center"/>
            <w:hideMark/>
          </w:tcPr>
          <w:p w:rsidR="000D7560" w:rsidRPr="0061506C" w:rsidRDefault="000D7560" w:rsidP="000D7560">
            <w:pPr>
              <w:spacing w:after="0" w:line="240" w:lineRule="auto"/>
              <w:rPr>
                <w:rFonts w:ascii="Helvetica" w:eastAsia="Times New Roman" w:hAnsi="Helvetica" w:cs="Helvetica"/>
                <w:sz w:val="24"/>
                <w:szCs w:val="20"/>
              </w:rPr>
            </w:pPr>
            <w:r w:rsidRPr="000D7560">
              <w:rPr>
                <w:rFonts w:ascii="Helvetica" w:eastAsia="Times New Roman" w:hAnsi="Helvetica" w:cs="Helvetica"/>
                <w:sz w:val="24"/>
                <w:szCs w:val="20"/>
              </w:rPr>
              <w:t>255.255.255.224</w:t>
            </w:r>
          </w:p>
        </w:tc>
        <w:tc>
          <w:tcPr>
            <w:tcW w:w="1017" w:type="pct"/>
            <w:tcBorders>
              <w:top w:val="outset" w:sz="6" w:space="0" w:color="auto"/>
              <w:left w:val="outset" w:sz="6" w:space="0" w:color="auto"/>
              <w:bottom w:val="outset" w:sz="6" w:space="0" w:color="auto"/>
              <w:right w:val="outset" w:sz="6" w:space="0" w:color="auto"/>
            </w:tcBorders>
            <w:vAlign w:val="center"/>
            <w:hideMark/>
          </w:tcPr>
          <w:p w:rsidR="000D7560" w:rsidRPr="0061506C" w:rsidRDefault="000D7560" w:rsidP="000D7560">
            <w:pPr>
              <w:spacing w:after="0" w:line="240" w:lineRule="auto"/>
              <w:rPr>
                <w:rFonts w:ascii="Helvetica" w:eastAsia="Times New Roman" w:hAnsi="Helvetica" w:cs="Helvetica"/>
                <w:sz w:val="24"/>
                <w:szCs w:val="20"/>
              </w:rPr>
            </w:pPr>
          </w:p>
        </w:tc>
      </w:tr>
      <w:tr w:rsidR="000D7560" w:rsidRPr="0061506C" w:rsidTr="000D7560">
        <w:tc>
          <w:tcPr>
            <w:tcW w:w="686" w:type="pct"/>
            <w:tcBorders>
              <w:top w:val="outset" w:sz="6" w:space="0" w:color="auto"/>
              <w:left w:val="outset" w:sz="6" w:space="0" w:color="auto"/>
              <w:bottom w:val="outset" w:sz="6" w:space="0" w:color="auto"/>
              <w:right w:val="outset" w:sz="6" w:space="0" w:color="auto"/>
            </w:tcBorders>
            <w:vAlign w:val="center"/>
            <w:hideMark/>
          </w:tcPr>
          <w:p w:rsidR="000D7560" w:rsidRPr="0061506C" w:rsidRDefault="000D7560" w:rsidP="000D7560">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4</w:t>
            </w:r>
          </w:p>
        </w:tc>
        <w:tc>
          <w:tcPr>
            <w:tcW w:w="941" w:type="pct"/>
            <w:tcBorders>
              <w:top w:val="outset" w:sz="6" w:space="0" w:color="auto"/>
              <w:left w:val="outset" w:sz="6" w:space="0" w:color="auto"/>
              <w:bottom w:val="outset" w:sz="6" w:space="0" w:color="auto"/>
              <w:right w:val="outset" w:sz="6" w:space="0" w:color="auto"/>
            </w:tcBorders>
            <w:vAlign w:val="center"/>
            <w:hideMark/>
          </w:tcPr>
          <w:p w:rsidR="000D7560" w:rsidRPr="0061506C" w:rsidRDefault="000D7560" w:rsidP="000D7560">
            <w:pPr>
              <w:spacing w:after="0" w:line="240" w:lineRule="auto"/>
              <w:jc w:val="center"/>
              <w:rPr>
                <w:rFonts w:ascii="Helvetica" w:eastAsia="Times New Roman" w:hAnsi="Helvetica" w:cs="Helvetica"/>
                <w:sz w:val="24"/>
                <w:szCs w:val="24"/>
              </w:rPr>
            </w:pPr>
            <w:r w:rsidRPr="0061506C">
              <w:rPr>
                <w:rFonts w:ascii="Helvetica" w:eastAsia="Times New Roman" w:hAnsi="Helvetica" w:cs="Helvetica"/>
                <w:sz w:val="24"/>
                <w:szCs w:val="24"/>
              </w:rPr>
              <w:t>192.168.1</w:t>
            </w:r>
            <w:r>
              <w:rPr>
                <w:rFonts w:ascii="Helvetica" w:eastAsia="Times New Roman" w:hAnsi="Helvetica" w:cs="Helvetica"/>
                <w:sz w:val="24"/>
                <w:szCs w:val="24"/>
              </w:rPr>
              <w:t>.96</w:t>
            </w:r>
          </w:p>
        </w:tc>
        <w:tc>
          <w:tcPr>
            <w:tcW w:w="1036" w:type="pct"/>
            <w:tcBorders>
              <w:top w:val="outset" w:sz="6" w:space="0" w:color="auto"/>
              <w:left w:val="outset" w:sz="6" w:space="0" w:color="auto"/>
              <w:bottom w:val="outset" w:sz="6" w:space="0" w:color="auto"/>
              <w:right w:val="outset" w:sz="6" w:space="0" w:color="auto"/>
            </w:tcBorders>
            <w:vAlign w:val="center"/>
            <w:hideMark/>
          </w:tcPr>
          <w:p w:rsidR="000D7560" w:rsidRPr="0061506C" w:rsidRDefault="000D7560" w:rsidP="000D7560">
            <w:pPr>
              <w:spacing w:after="0" w:line="240" w:lineRule="auto"/>
              <w:rPr>
                <w:rFonts w:ascii="Helvetica" w:eastAsia="Times New Roman" w:hAnsi="Helvetica" w:cs="Helvetica"/>
                <w:sz w:val="24"/>
                <w:szCs w:val="20"/>
              </w:rPr>
            </w:pPr>
            <w:r w:rsidRPr="0061506C">
              <w:rPr>
                <w:rFonts w:ascii="Helvetica" w:eastAsia="Times New Roman" w:hAnsi="Helvetica" w:cs="Helvetica"/>
                <w:sz w:val="24"/>
                <w:szCs w:val="24"/>
              </w:rPr>
              <w:t>192.168.1</w:t>
            </w:r>
            <w:r>
              <w:rPr>
                <w:rFonts w:ascii="Helvetica" w:eastAsia="Times New Roman" w:hAnsi="Helvetica" w:cs="Helvetica"/>
                <w:sz w:val="24"/>
                <w:szCs w:val="24"/>
              </w:rPr>
              <w:t>.127</w:t>
            </w:r>
          </w:p>
        </w:tc>
        <w:tc>
          <w:tcPr>
            <w:tcW w:w="1320" w:type="pct"/>
            <w:tcBorders>
              <w:top w:val="outset" w:sz="6" w:space="0" w:color="auto"/>
              <w:left w:val="outset" w:sz="6" w:space="0" w:color="auto"/>
              <w:bottom w:val="outset" w:sz="6" w:space="0" w:color="auto"/>
              <w:right w:val="outset" w:sz="6" w:space="0" w:color="auto"/>
            </w:tcBorders>
            <w:vAlign w:val="center"/>
            <w:hideMark/>
          </w:tcPr>
          <w:p w:rsidR="000D7560" w:rsidRPr="0061506C" w:rsidRDefault="000D7560" w:rsidP="000D7560">
            <w:pPr>
              <w:spacing w:after="0" w:line="240" w:lineRule="auto"/>
              <w:rPr>
                <w:rFonts w:ascii="Helvetica" w:eastAsia="Times New Roman" w:hAnsi="Helvetica" w:cs="Helvetica"/>
                <w:sz w:val="24"/>
                <w:szCs w:val="20"/>
              </w:rPr>
            </w:pPr>
            <w:r w:rsidRPr="000D7560">
              <w:rPr>
                <w:rFonts w:ascii="Helvetica" w:eastAsia="Times New Roman" w:hAnsi="Helvetica" w:cs="Helvetica"/>
                <w:sz w:val="24"/>
                <w:szCs w:val="20"/>
              </w:rPr>
              <w:t>255.255.255.224</w:t>
            </w:r>
          </w:p>
        </w:tc>
        <w:tc>
          <w:tcPr>
            <w:tcW w:w="1017" w:type="pct"/>
            <w:tcBorders>
              <w:top w:val="outset" w:sz="6" w:space="0" w:color="auto"/>
              <w:left w:val="outset" w:sz="6" w:space="0" w:color="auto"/>
              <w:bottom w:val="outset" w:sz="6" w:space="0" w:color="auto"/>
              <w:right w:val="outset" w:sz="6" w:space="0" w:color="auto"/>
            </w:tcBorders>
            <w:vAlign w:val="center"/>
            <w:hideMark/>
          </w:tcPr>
          <w:p w:rsidR="000D7560" w:rsidRPr="0061506C" w:rsidRDefault="000D7560" w:rsidP="000D7560">
            <w:pPr>
              <w:spacing w:after="0" w:line="240" w:lineRule="auto"/>
              <w:jc w:val="center"/>
              <w:rPr>
                <w:rFonts w:ascii="Helvetica" w:eastAsia="Times New Roman" w:hAnsi="Helvetica" w:cs="Helvetica"/>
                <w:sz w:val="24"/>
                <w:szCs w:val="24"/>
              </w:rPr>
            </w:pPr>
            <w:r w:rsidRPr="0061506C">
              <w:rPr>
                <w:rFonts w:ascii="Helvetica" w:eastAsia="Times New Roman" w:hAnsi="Helvetica" w:cs="Helvetica"/>
                <w:sz w:val="24"/>
                <w:szCs w:val="24"/>
              </w:rPr>
              <w:t>LAB 124-C LAN Subnet</w:t>
            </w:r>
          </w:p>
        </w:tc>
      </w:tr>
      <w:tr w:rsidR="000D7560" w:rsidRPr="0061506C" w:rsidTr="000D7560">
        <w:tc>
          <w:tcPr>
            <w:tcW w:w="686" w:type="pct"/>
            <w:tcBorders>
              <w:top w:val="outset" w:sz="6" w:space="0" w:color="auto"/>
              <w:left w:val="outset" w:sz="6" w:space="0" w:color="auto"/>
              <w:bottom w:val="outset" w:sz="6" w:space="0" w:color="auto"/>
              <w:right w:val="outset" w:sz="6" w:space="0" w:color="auto"/>
            </w:tcBorders>
            <w:vAlign w:val="center"/>
            <w:hideMark/>
          </w:tcPr>
          <w:p w:rsidR="000D7560" w:rsidRPr="0061506C" w:rsidRDefault="000D7560" w:rsidP="000D7560">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5</w:t>
            </w:r>
          </w:p>
        </w:tc>
        <w:tc>
          <w:tcPr>
            <w:tcW w:w="941" w:type="pct"/>
            <w:tcBorders>
              <w:top w:val="outset" w:sz="6" w:space="0" w:color="auto"/>
              <w:left w:val="outset" w:sz="6" w:space="0" w:color="auto"/>
              <w:bottom w:val="outset" w:sz="6" w:space="0" w:color="auto"/>
              <w:right w:val="outset" w:sz="6" w:space="0" w:color="auto"/>
            </w:tcBorders>
            <w:vAlign w:val="center"/>
            <w:hideMark/>
          </w:tcPr>
          <w:p w:rsidR="000D7560" w:rsidRPr="0061506C" w:rsidRDefault="000D7560" w:rsidP="000D7560">
            <w:pPr>
              <w:spacing w:after="0" w:line="240" w:lineRule="auto"/>
              <w:jc w:val="center"/>
              <w:rPr>
                <w:rFonts w:ascii="Helvetica" w:eastAsia="Times New Roman" w:hAnsi="Helvetica" w:cs="Helvetica"/>
                <w:sz w:val="24"/>
                <w:szCs w:val="24"/>
              </w:rPr>
            </w:pPr>
            <w:r w:rsidRPr="0061506C">
              <w:rPr>
                <w:rFonts w:ascii="Helvetica" w:eastAsia="Times New Roman" w:hAnsi="Helvetica" w:cs="Helvetica"/>
                <w:sz w:val="24"/>
                <w:szCs w:val="24"/>
              </w:rPr>
              <w:t>192.168.1</w:t>
            </w:r>
            <w:r>
              <w:rPr>
                <w:rFonts w:ascii="Helvetica" w:eastAsia="Times New Roman" w:hAnsi="Helvetica" w:cs="Helvetica"/>
                <w:sz w:val="24"/>
                <w:szCs w:val="24"/>
              </w:rPr>
              <w:t>.128</w:t>
            </w:r>
          </w:p>
        </w:tc>
        <w:tc>
          <w:tcPr>
            <w:tcW w:w="1036" w:type="pct"/>
            <w:tcBorders>
              <w:top w:val="outset" w:sz="6" w:space="0" w:color="auto"/>
              <w:left w:val="outset" w:sz="6" w:space="0" w:color="auto"/>
              <w:bottom w:val="outset" w:sz="6" w:space="0" w:color="auto"/>
              <w:right w:val="outset" w:sz="6" w:space="0" w:color="auto"/>
            </w:tcBorders>
            <w:vAlign w:val="center"/>
          </w:tcPr>
          <w:p w:rsidR="000D7560" w:rsidRPr="0061506C" w:rsidRDefault="000D7560" w:rsidP="000D7560">
            <w:pPr>
              <w:spacing w:after="0" w:line="240" w:lineRule="auto"/>
              <w:rPr>
                <w:rFonts w:ascii="Helvetica" w:eastAsia="Times New Roman" w:hAnsi="Helvetica" w:cs="Helvetica"/>
                <w:sz w:val="24"/>
                <w:szCs w:val="20"/>
              </w:rPr>
            </w:pPr>
            <w:r w:rsidRPr="0061506C">
              <w:rPr>
                <w:rFonts w:ascii="Helvetica" w:eastAsia="Times New Roman" w:hAnsi="Helvetica" w:cs="Helvetica"/>
                <w:sz w:val="24"/>
                <w:szCs w:val="24"/>
              </w:rPr>
              <w:t>192.168.1</w:t>
            </w:r>
            <w:r>
              <w:rPr>
                <w:rFonts w:ascii="Helvetica" w:eastAsia="Times New Roman" w:hAnsi="Helvetica" w:cs="Helvetica"/>
                <w:sz w:val="24"/>
                <w:szCs w:val="24"/>
              </w:rPr>
              <w:t>.143</w:t>
            </w:r>
          </w:p>
        </w:tc>
        <w:tc>
          <w:tcPr>
            <w:tcW w:w="1320" w:type="pct"/>
            <w:tcBorders>
              <w:top w:val="outset" w:sz="6" w:space="0" w:color="auto"/>
              <w:left w:val="outset" w:sz="6" w:space="0" w:color="auto"/>
              <w:bottom w:val="outset" w:sz="6" w:space="0" w:color="auto"/>
              <w:right w:val="outset" w:sz="6" w:space="0" w:color="auto"/>
            </w:tcBorders>
            <w:vAlign w:val="center"/>
            <w:hideMark/>
          </w:tcPr>
          <w:p w:rsidR="000D7560" w:rsidRPr="0061506C" w:rsidRDefault="000D7560" w:rsidP="000D7560">
            <w:pPr>
              <w:spacing w:after="0" w:line="240" w:lineRule="auto"/>
              <w:rPr>
                <w:rFonts w:ascii="Helvetica" w:eastAsia="Times New Roman" w:hAnsi="Helvetica" w:cs="Helvetica"/>
                <w:sz w:val="24"/>
                <w:szCs w:val="20"/>
              </w:rPr>
            </w:pPr>
            <w:r>
              <w:rPr>
                <w:rFonts w:ascii="Helvetica" w:eastAsia="Times New Roman" w:hAnsi="Helvetica" w:cs="Helvetica"/>
                <w:sz w:val="24"/>
                <w:szCs w:val="20"/>
              </w:rPr>
              <w:t>255.255.255.240</w:t>
            </w:r>
          </w:p>
        </w:tc>
        <w:tc>
          <w:tcPr>
            <w:tcW w:w="1017" w:type="pct"/>
            <w:tcBorders>
              <w:top w:val="outset" w:sz="6" w:space="0" w:color="auto"/>
              <w:left w:val="outset" w:sz="6" w:space="0" w:color="auto"/>
              <w:bottom w:val="outset" w:sz="6" w:space="0" w:color="auto"/>
              <w:right w:val="outset" w:sz="6" w:space="0" w:color="auto"/>
            </w:tcBorders>
            <w:vAlign w:val="center"/>
            <w:hideMark/>
          </w:tcPr>
          <w:p w:rsidR="000D7560" w:rsidRPr="0061506C" w:rsidRDefault="000D7560" w:rsidP="000D7560">
            <w:pPr>
              <w:spacing w:after="0" w:line="240" w:lineRule="auto"/>
              <w:rPr>
                <w:rFonts w:ascii="Helvetica" w:eastAsia="Times New Roman" w:hAnsi="Helvetica" w:cs="Helvetica"/>
                <w:sz w:val="24"/>
                <w:szCs w:val="20"/>
              </w:rPr>
            </w:pPr>
          </w:p>
        </w:tc>
      </w:tr>
      <w:tr w:rsidR="000D7560" w:rsidRPr="0061506C" w:rsidTr="000D7560">
        <w:tc>
          <w:tcPr>
            <w:tcW w:w="686" w:type="pct"/>
            <w:tcBorders>
              <w:top w:val="outset" w:sz="6" w:space="0" w:color="auto"/>
              <w:left w:val="outset" w:sz="6" w:space="0" w:color="auto"/>
              <w:bottom w:val="outset" w:sz="6" w:space="0" w:color="auto"/>
              <w:right w:val="outset" w:sz="6" w:space="0" w:color="auto"/>
            </w:tcBorders>
            <w:vAlign w:val="center"/>
            <w:hideMark/>
          </w:tcPr>
          <w:p w:rsidR="000D7560" w:rsidRPr="0061506C" w:rsidRDefault="000D7560" w:rsidP="000D7560">
            <w:pPr>
              <w:spacing w:after="0" w:line="240" w:lineRule="auto"/>
              <w:jc w:val="center"/>
              <w:rPr>
                <w:rFonts w:ascii="Times New Roman" w:eastAsia="Times New Roman" w:hAnsi="Times New Roman" w:cs="Times New Roman"/>
                <w:sz w:val="24"/>
                <w:szCs w:val="24"/>
              </w:rPr>
            </w:pPr>
            <w:r w:rsidRPr="0061506C">
              <w:rPr>
                <w:rFonts w:ascii="Helvetica" w:eastAsia="Times New Roman" w:hAnsi="Helvetica" w:cs="Helvetica"/>
                <w:sz w:val="24"/>
                <w:szCs w:val="24"/>
              </w:rPr>
              <w:t>6</w:t>
            </w:r>
          </w:p>
        </w:tc>
        <w:tc>
          <w:tcPr>
            <w:tcW w:w="941" w:type="pct"/>
            <w:tcBorders>
              <w:top w:val="outset" w:sz="6" w:space="0" w:color="auto"/>
              <w:left w:val="outset" w:sz="6" w:space="0" w:color="auto"/>
              <w:bottom w:val="outset" w:sz="6" w:space="0" w:color="auto"/>
              <w:right w:val="outset" w:sz="6" w:space="0" w:color="auto"/>
            </w:tcBorders>
            <w:vAlign w:val="center"/>
            <w:hideMark/>
          </w:tcPr>
          <w:p w:rsidR="000D7560" w:rsidRPr="0061506C" w:rsidRDefault="000D7560" w:rsidP="000D7560">
            <w:pPr>
              <w:spacing w:after="0" w:line="240" w:lineRule="auto"/>
              <w:jc w:val="center"/>
              <w:rPr>
                <w:rFonts w:ascii="Helvetica" w:eastAsia="Times New Roman" w:hAnsi="Helvetica" w:cs="Helvetica"/>
                <w:sz w:val="24"/>
                <w:szCs w:val="24"/>
              </w:rPr>
            </w:pPr>
            <w:r w:rsidRPr="0061506C">
              <w:rPr>
                <w:rFonts w:ascii="Helvetica" w:eastAsia="Times New Roman" w:hAnsi="Helvetica" w:cs="Helvetica"/>
                <w:sz w:val="24"/>
                <w:szCs w:val="24"/>
              </w:rPr>
              <w:t>192.168.1</w:t>
            </w:r>
            <w:r>
              <w:rPr>
                <w:rFonts w:ascii="Helvetica" w:eastAsia="Times New Roman" w:hAnsi="Helvetica" w:cs="Helvetica"/>
                <w:sz w:val="24"/>
                <w:szCs w:val="24"/>
              </w:rPr>
              <w:t>.144</w:t>
            </w:r>
          </w:p>
        </w:tc>
        <w:tc>
          <w:tcPr>
            <w:tcW w:w="1036" w:type="pct"/>
            <w:tcBorders>
              <w:top w:val="outset" w:sz="6" w:space="0" w:color="auto"/>
              <w:left w:val="outset" w:sz="6" w:space="0" w:color="auto"/>
              <w:bottom w:val="outset" w:sz="6" w:space="0" w:color="auto"/>
              <w:right w:val="outset" w:sz="6" w:space="0" w:color="auto"/>
            </w:tcBorders>
            <w:vAlign w:val="center"/>
          </w:tcPr>
          <w:p w:rsidR="000D7560" w:rsidRPr="0061506C" w:rsidRDefault="000D7560" w:rsidP="000D7560">
            <w:pPr>
              <w:spacing w:after="0" w:line="240" w:lineRule="auto"/>
              <w:rPr>
                <w:rFonts w:ascii="Helvetica" w:eastAsia="Times New Roman" w:hAnsi="Helvetica" w:cs="Helvetica"/>
                <w:sz w:val="24"/>
                <w:szCs w:val="20"/>
              </w:rPr>
            </w:pPr>
            <w:r w:rsidRPr="0061506C">
              <w:rPr>
                <w:rFonts w:ascii="Helvetica" w:eastAsia="Times New Roman" w:hAnsi="Helvetica" w:cs="Helvetica"/>
                <w:sz w:val="24"/>
                <w:szCs w:val="24"/>
              </w:rPr>
              <w:t>192.168.1</w:t>
            </w:r>
            <w:r>
              <w:rPr>
                <w:rFonts w:ascii="Helvetica" w:eastAsia="Times New Roman" w:hAnsi="Helvetica" w:cs="Helvetica"/>
                <w:sz w:val="24"/>
                <w:szCs w:val="24"/>
              </w:rPr>
              <w:t>.159</w:t>
            </w:r>
          </w:p>
        </w:tc>
        <w:tc>
          <w:tcPr>
            <w:tcW w:w="1320" w:type="pct"/>
            <w:tcBorders>
              <w:top w:val="outset" w:sz="6" w:space="0" w:color="auto"/>
              <w:left w:val="outset" w:sz="6" w:space="0" w:color="auto"/>
              <w:bottom w:val="outset" w:sz="6" w:space="0" w:color="auto"/>
              <w:right w:val="outset" w:sz="6" w:space="0" w:color="auto"/>
            </w:tcBorders>
            <w:vAlign w:val="center"/>
            <w:hideMark/>
          </w:tcPr>
          <w:p w:rsidR="000D7560" w:rsidRPr="0061506C" w:rsidRDefault="000D7560" w:rsidP="000D7560">
            <w:pPr>
              <w:spacing w:after="0" w:line="240" w:lineRule="auto"/>
              <w:rPr>
                <w:rFonts w:ascii="Helvetica" w:eastAsia="Times New Roman" w:hAnsi="Helvetica" w:cs="Helvetica"/>
                <w:sz w:val="24"/>
                <w:szCs w:val="20"/>
              </w:rPr>
            </w:pPr>
            <w:r>
              <w:rPr>
                <w:rFonts w:ascii="Helvetica" w:eastAsia="Times New Roman" w:hAnsi="Helvetica" w:cs="Helvetica"/>
                <w:sz w:val="24"/>
                <w:szCs w:val="20"/>
              </w:rPr>
              <w:t>255.255.255.240</w:t>
            </w:r>
          </w:p>
        </w:tc>
        <w:tc>
          <w:tcPr>
            <w:tcW w:w="1017" w:type="pct"/>
            <w:tcBorders>
              <w:top w:val="outset" w:sz="6" w:space="0" w:color="auto"/>
              <w:left w:val="outset" w:sz="6" w:space="0" w:color="auto"/>
              <w:bottom w:val="outset" w:sz="6" w:space="0" w:color="auto"/>
              <w:right w:val="outset" w:sz="6" w:space="0" w:color="auto"/>
            </w:tcBorders>
            <w:vAlign w:val="center"/>
            <w:hideMark/>
          </w:tcPr>
          <w:p w:rsidR="000D7560" w:rsidRPr="0061506C" w:rsidRDefault="000D7560" w:rsidP="000D7560">
            <w:pPr>
              <w:spacing w:after="0" w:line="240" w:lineRule="auto"/>
              <w:jc w:val="center"/>
              <w:rPr>
                <w:rFonts w:ascii="Helvetica" w:eastAsia="Times New Roman" w:hAnsi="Helvetica" w:cs="Helvetica"/>
                <w:sz w:val="24"/>
                <w:szCs w:val="24"/>
              </w:rPr>
            </w:pPr>
            <w:r w:rsidRPr="0061506C">
              <w:rPr>
                <w:rFonts w:ascii="Helvetica" w:eastAsia="Times New Roman" w:hAnsi="Helvetica" w:cs="Helvetica"/>
                <w:sz w:val="24"/>
                <w:szCs w:val="24"/>
              </w:rPr>
              <w:t>LAB 214-A LAN Subnet</w:t>
            </w:r>
          </w:p>
        </w:tc>
      </w:tr>
    </w:tbl>
    <w:p w:rsidR="0061506C" w:rsidRPr="0061506C" w:rsidRDefault="0061506C" w:rsidP="0061506C">
      <w:pPr>
        <w:spacing w:after="0" w:line="240" w:lineRule="auto"/>
        <w:rPr>
          <w:rFonts w:ascii="Times New Roman" w:eastAsia="Times New Roman" w:hAnsi="Times New Roman" w:cs="Times New Roman"/>
          <w:color w:val="000000"/>
          <w:sz w:val="27"/>
          <w:szCs w:val="27"/>
        </w:rPr>
      </w:pPr>
    </w:p>
    <w:p w:rsidR="0061506C" w:rsidRPr="0061506C" w:rsidRDefault="0061506C" w:rsidP="0061506C">
      <w:pPr>
        <w:spacing w:after="100" w:line="240" w:lineRule="auto"/>
        <w:rPr>
          <w:rFonts w:ascii="Times New Roman" w:eastAsia="Times New Roman" w:hAnsi="Times New Roman" w:cs="Times New Roman"/>
          <w:sz w:val="24"/>
          <w:szCs w:val="24"/>
        </w:rPr>
      </w:pPr>
      <w:r w:rsidRPr="0061506C">
        <w:rPr>
          <w:rFonts w:ascii="Helvetica" w:eastAsia="Times New Roman" w:hAnsi="Helvetica" w:cs="Helvetica"/>
          <w:color w:val="000000"/>
          <w:sz w:val="27"/>
          <w:szCs w:val="27"/>
        </w:rPr>
        <w:t>a. Subnet the 192.168.1.0/24 network to provide 30 host addresses per subnet while wasting the fewest addresses.</w:t>
      </w:r>
      <w:r w:rsidRPr="0061506C">
        <w:rPr>
          <w:rFonts w:ascii="Helvetica" w:eastAsia="Times New Roman" w:hAnsi="Helvetica" w:cs="Helvetica"/>
          <w:color w:val="000000"/>
          <w:sz w:val="27"/>
          <w:szCs w:val="27"/>
        </w:rPr>
        <w:br/>
      </w:r>
      <w:r w:rsidRPr="0061506C">
        <w:rPr>
          <w:rFonts w:ascii="Helvetica" w:eastAsia="Times New Roman" w:hAnsi="Helvetica" w:cs="Helvetica"/>
          <w:color w:val="000000"/>
          <w:sz w:val="27"/>
          <w:szCs w:val="27"/>
        </w:rPr>
        <w:br/>
        <w:t>b. Assign the fourth subnet to the LAB 124-C LAN.</w:t>
      </w:r>
      <w:r w:rsidRPr="0061506C">
        <w:rPr>
          <w:rFonts w:ascii="Helvetica" w:eastAsia="Times New Roman" w:hAnsi="Helvetica" w:cs="Helvetica"/>
          <w:color w:val="000000"/>
          <w:sz w:val="27"/>
          <w:szCs w:val="27"/>
        </w:rPr>
        <w:br/>
      </w:r>
      <w:r w:rsidRPr="0061506C">
        <w:rPr>
          <w:rFonts w:ascii="Helvetica" w:eastAsia="Times New Roman" w:hAnsi="Helvetica" w:cs="Helvetica"/>
          <w:color w:val="000000"/>
          <w:sz w:val="27"/>
          <w:szCs w:val="27"/>
        </w:rPr>
        <w:br/>
        <w:t xml:space="preserve">c. Assign the last network host address (the highest) in this subnet to the G0/0 </w:t>
      </w:r>
      <w:r w:rsidRPr="0061506C">
        <w:rPr>
          <w:rFonts w:ascii="Helvetica" w:eastAsia="Times New Roman" w:hAnsi="Helvetica" w:cs="Helvetica"/>
          <w:color w:val="000000"/>
          <w:sz w:val="27"/>
          <w:szCs w:val="27"/>
        </w:rPr>
        <w:lastRenderedPageBreak/>
        <w:t>interface on CS Department.</w:t>
      </w:r>
      <w:r w:rsidRPr="0061506C">
        <w:rPr>
          <w:rFonts w:ascii="Helvetica" w:eastAsia="Times New Roman" w:hAnsi="Helvetica" w:cs="Helvetica"/>
          <w:color w:val="000000"/>
          <w:sz w:val="27"/>
          <w:szCs w:val="27"/>
        </w:rPr>
        <w:br/>
      </w:r>
      <w:r w:rsidRPr="0061506C">
        <w:rPr>
          <w:rFonts w:ascii="Helvetica" w:eastAsia="Times New Roman" w:hAnsi="Helvetica" w:cs="Helvetica"/>
          <w:color w:val="000000"/>
          <w:sz w:val="27"/>
          <w:szCs w:val="27"/>
        </w:rPr>
        <w:br/>
        <w:t>d. Starting with the fifth subnet, subnet the network again so that the new subnets will provide 14 host addresses per subnet while wasting the fewest addresses.</w:t>
      </w:r>
      <w:r w:rsidRPr="0061506C">
        <w:rPr>
          <w:rFonts w:ascii="Helvetica" w:eastAsia="Times New Roman" w:hAnsi="Helvetica" w:cs="Helvetica"/>
          <w:color w:val="000000"/>
          <w:sz w:val="27"/>
          <w:szCs w:val="27"/>
        </w:rPr>
        <w:br/>
      </w:r>
      <w:r w:rsidRPr="0061506C">
        <w:rPr>
          <w:rFonts w:ascii="Helvetica" w:eastAsia="Times New Roman" w:hAnsi="Helvetica" w:cs="Helvetica"/>
          <w:color w:val="000000"/>
          <w:sz w:val="27"/>
          <w:szCs w:val="27"/>
        </w:rPr>
        <w:br/>
        <w:t>e. Assign the second of these new 14-host subnets to the LAB 214-A LAN.</w:t>
      </w:r>
      <w:r w:rsidRPr="0061506C">
        <w:rPr>
          <w:rFonts w:ascii="Helvetica" w:eastAsia="Times New Roman" w:hAnsi="Helvetica" w:cs="Helvetica"/>
          <w:color w:val="000000"/>
          <w:sz w:val="27"/>
          <w:szCs w:val="27"/>
        </w:rPr>
        <w:br/>
      </w:r>
      <w:r w:rsidRPr="0061506C">
        <w:rPr>
          <w:rFonts w:ascii="Helvetica" w:eastAsia="Times New Roman" w:hAnsi="Helvetica" w:cs="Helvetica"/>
          <w:color w:val="000000"/>
          <w:sz w:val="27"/>
          <w:szCs w:val="27"/>
        </w:rPr>
        <w:br/>
        <w:t>f. Assign the last network host address (the highest) in the LAB 214-A LAN subnet to the G0/1 interface of the CS Department router.</w:t>
      </w:r>
      <w:r w:rsidRPr="0061506C">
        <w:rPr>
          <w:rFonts w:ascii="Helvetica" w:eastAsia="Times New Roman" w:hAnsi="Helvetica" w:cs="Helvetica"/>
          <w:color w:val="000000"/>
          <w:sz w:val="27"/>
          <w:szCs w:val="27"/>
        </w:rPr>
        <w:br/>
      </w:r>
      <w:r w:rsidRPr="0061506C">
        <w:rPr>
          <w:rFonts w:ascii="Helvetica" w:eastAsia="Times New Roman" w:hAnsi="Helvetica" w:cs="Helvetica"/>
          <w:color w:val="000000"/>
          <w:sz w:val="27"/>
          <w:szCs w:val="27"/>
        </w:rPr>
        <w:br/>
        <w:t>g. Assign the second to the last address (the second highest) in this subnet to the VLAN 1 interface of the LAB 214-A Switch.</w:t>
      </w:r>
      <w:r w:rsidRPr="0061506C">
        <w:rPr>
          <w:rFonts w:ascii="Helvetica" w:eastAsia="Times New Roman" w:hAnsi="Helvetica" w:cs="Helvetica"/>
          <w:color w:val="000000"/>
          <w:sz w:val="27"/>
          <w:szCs w:val="27"/>
        </w:rPr>
        <w:br/>
      </w:r>
      <w:r w:rsidRPr="0061506C">
        <w:rPr>
          <w:rFonts w:ascii="Helvetica" w:eastAsia="Times New Roman" w:hAnsi="Helvetica" w:cs="Helvetica"/>
          <w:color w:val="000000"/>
          <w:sz w:val="27"/>
          <w:szCs w:val="27"/>
        </w:rPr>
        <w:br/>
        <w:t>h. Configure addresses on the hosts using any of the remaining addresses in their respective subnets.</w:t>
      </w:r>
    </w:p>
    <w:p w:rsidR="0061506C" w:rsidRPr="0061506C" w:rsidRDefault="0061506C" w:rsidP="0061506C">
      <w:pPr>
        <w:spacing w:after="0" w:line="240" w:lineRule="auto"/>
        <w:rPr>
          <w:rFonts w:ascii="Times New Roman" w:eastAsia="Times New Roman" w:hAnsi="Times New Roman" w:cs="Times New Roman"/>
          <w:sz w:val="24"/>
          <w:szCs w:val="24"/>
        </w:rPr>
      </w:pPr>
      <w:r w:rsidRPr="0061506C">
        <w:rPr>
          <w:rFonts w:ascii="Helvetica" w:eastAsia="Times New Roman" w:hAnsi="Helvetica" w:cs="Helvetica"/>
          <w:color w:val="000000"/>
          <w:sz w:val="27"/>
          <w:szCs w:val="27"/>
        </w:rPr>
        <w:br/>
      </w:r>
      <w:r w:rsidRPr="0061506C">
        <w:rPr>
          <w:rFonts w:ascii="Helvetica" w:eastAsia="Times New Roman" w:hAnsi="Helvetica" w:cs="Helvetica"/>
          <w:b/>
          <w:bCs/>
          <w:color w:val="000000"/>
          <w:sz w:val="27"/>
          <w:szCs w:val="27"/>
        </w:rPr>
        <w:t>Step 2: Configure the CS Department Router.</w:t>
      </w:r>
    </w:p>
    <w:p w:rsidR="0061506C" w:rsidRPr="0061506C" w:rsidRDefault="0061506C" w:rsidP="0061506C">
      <w:pPr>
        <w:spacing w:after="0" w:line="240" w:lineRule="auto"/>
        <w:rPr>
          <w:rFonts w:ascii="Times New Roman" w:eastAsia="Times New Roman" w:hAnsi="Times New Roman" w:cs="Times New Roman"/>
          <w:sz w:val="24"/>
          <w:szCs w:val="24"/>
        </w:rPr>
      </w:pPr>
      <w:r w:rsidRPr="0061506C">
        <w:rPr>
          <w:rFonts w:ascii="Helvetica" w:eastAsia="Times New Roman" w:hAnsi="Helvetica" w:cs="Helvetica"/>
          <w:color w:val="000000"/>
          <w:sz w:val="27"/>
          <w:szCs w:val="27"/>
        </w:rPr>
        <w:t>a. Configure the CS Department router with all initial configurations that you have learned in the course so far:</w:t>
      </w:r>
    </w:p>
    <w:p w:rsidR="0061506C" w:rsidRPr="0061506C" w:rsidRDefault="0061506C" w:rsidP="0061506C">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1506C">
        <w:rPr>
          <w:rFonts w:ascii="Helvetica" w:eastAsia="Times New Roman" w:hAnsi="Helvetica" w:cs="Helvetica"/>
          <w:color w:val="000000"/>
          <w:sz w:val="27"/>
          <w:szCs w:val="27"/>
        </w:rPr>
        <w:t>Configure the router hostname: </w:t>
      </w:r>
      <w:r w:rsidRPr="0061506C">
        <w:rPr>
          <w:rFonts w:ascii="Helvetica" w:eastAsia="Times New Roman" w:hAnsi="Helvetica" w:cs="Helvetica"/>
          <w:b/>
          <w:bCs/>
          <w:color w:val="000000"/>
          <w:sz w:val="27"/>
          <w:szCs w:val="27"/>
        </w:rPr>
        <w:t>Middle</w:t>
      </w:r>
    </w:p>
    <w:p w:rsidR="0061506C" w:rsidRPr="0061506C" w:rsidRDefault="0061506C" w:rsidP="0061506C">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1506C">
        <w:rPr>
          <w:rFonts w:ascii="Helvetica" w:eastAsia="Times New Roman" w:hAnsi="Helvetica" w:cs="Helvetica"/>
          <w:color w:val="000000"/>
          <w:sz w:val="27"/>
          <w:szCs w:val="27"/>
        </w:rPr>
        <w:t>Protect device configurations from unauthorized access with the encrypted privileged exec password.</w:t>
      </w:r>
    </w:p>
    <w:p w:rsidR="0061506C" w:rsidRPr="0061506C" w:rsidRDefault="0061506C" w:rsidP="0061506C">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1506C">
        <w:rPr>
          <w:rFonts w:ascii="Helvetica" w:eastAsia="Times New Roman" w:hAnsi="Helvetica" w:cs="Helvetica"/>
          <w:color w:val="000000"/>
          <w:sz w:val="27"/>
          <w:szCs w:val="27"/>
        </w:rPr>
        <w:t>Secure all access lines into the router using methods covered in the course and labs.</w:t>
      </w:r>
    </w:p>
    <w:p w:rsidR="0061506C" w:rsidRPr="0061506C" w:rsidRDefault="0061506C" w:rsidP="0061506C">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1506C">
        <w:rPr>
          <w:rFonts w:ascii="Helvetica" w:eastAsia="Times New Roman" w:hAnsi="Helvetica" w:cs="Helvetica"/>
          <w:color w:val="000000"/>
          <w:sz w:val="27"/>
          <w:szCs w:val="27"/>
        </w:rPr>
        <w:t>Require newly-entered passwords must have a minimum length of 10 characters.</w:t>
      </w:r>
    </w:p>
    <w:p w:rsidR="0061506C" w:rsidRPr="0061506C" w:rsidRDefault="0061506C" w:rsidP="0061506C">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1506C">
        <w:rPr>
          <w:rFonts w:ascii="Helvetica" w:eastAsia="Times New Roman" w:hAnsi="Helvetica" w:cs="Helvetica"/>
          <w:color w:val="000000"/>
          <w:sz w:val="27"/>
          <w:szCs w:val="27"/>
        </w:rPr>
        <w:t>Prevent all passwords from being viewed in clear text in device configuration files.</w:t>
      </w:r>
    </w:p>
    <w:p w:rsidR="0061506C" w:rsidRPr="0061506C" w:rsidRDefault="0061506C" w:rsidP="0061506C">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1506C">
        <w:rPr>
          <w:rFonts w:ascii="Helvetica" w:eastAsia="Times New Roman" w:hAnsi="Helvetica" w:cs="Helvetica"/>
          <w:color w:val="000000"/>
          <w:sz w:val="27"/>
          <w:szCs w:val="27"/>
        </w:rPr>
        <w:t>Configure the router to only accept in-band management connections over the protocol that is more secure than Telnet, as was done in the labs.  Use the value </w:t>
      </w:r>
      <w:r w:rsidRPr="0061506C">
        <w:rPr>
          <w:rFonts w:ascii="Helvetica" w:eastAsia="Times New Roman" w:hAnsi="Helvetica" w:cs="Helvetica"/>
          <w:b/>
          <w:bCs/>
          <w:color w:val="000000"/>
          <w:sz w:val="27"/>
          <w:szCs w:val="27"/>
        </w:rPr>
        <w:t>1024</w:t>
      </w:r>
      <w:r w:rsidRPr="0061506C">
        <w:rPr>
          <w:rFonts w:ascii="Helvetica" w:eastAsia="Times New Roman" w:hAnsi="Helvetica" w:cs="Helvetica"/>
          <w:color w:val="000000"/>
          <w:sz w:val="27"/>
          <w:szCs w:val="27"/>
        </w:rPr>
        <w:t> for encryption key strength.</w:t>
      </w:r>
    </w:p>
    <w:p w:rsidR="0061506C" w:rsidRPr="0061506C" w:rsidRDefault="0061506C" w:rsidP="0061506C">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1506C">
        <w:rPr>
          <w:rFonts w:ascii="Helvetica" w:eastAsia="Times New Roman" w:hAnsi="Helvetica" w:cs="Helvetica"/>
          <w:color w:val="000000"/>
          <w:sz w:val="27"/>
          <w:szCs w:val="27"/>
        </w:rPr>
        <w:t>Configure local user authentication for in-band management connections. Create a user with the name </w:t>
      </w:r>
      <w:proofErr w:type="spellStart"/>
      <w:r w:rsidRPr="0061506C">
        <w:rPr>
          <w:rFonts w:ascii="Helvetica" w:eastAsia="Times New Roman" w:hAnsi="Helvetica" w:cs="Helvetica"/>
          <w:b/>
          <w:bCs/>
          <w:color w:val="000000"/>
          <w:sz w:val="27"/>
          <w:szCs w:val="27"/>
        </w:rPr>
        <w:t>netadmin</w:t>
      </w:r>
      <w:proofErr w:type="spellEnd"/>
      <w:r w:rsidRPr="0061506C">
        <w:rPr>
          <w:rFonts w:ascii="Helvetica" w:eastAsia="Times New Roman" w:hAnsi="Helvetica" w:cs="Helvetica"/>
          <w:color w:val="000000"/>
          <w:sz w:val="27"/>
          <w:szCs w:val="27"/>
        </w:rPr>
        <w:t> and a secret password of</w:t>
      </w:r>
      <w:r w:rsidRPr="0061506C">
        <w:rPr>
          <w:rFonts w:ascii="Helvetica" w:eastAsia="Times New Roman" w:hAnsi="Helvetica" w:cs="Helvetica"/>
          <w:b/>
          <w:bCs/>
          <w:color w:val="000000"/>
          <w:sz w:val="27"/>
          <w:szCs w:val="27"/>
        </w:rPr>
        <w:t> Cisco_CCNA</w:t>
      </w:r>
      <w:proofErr w:type="gramStart"/>
      <w:r w:rsidRPr="0061506C">
        <w:rPr>
          <w:rFonts w:ascii="Helvetica" w:eastAsia="Times New Roman" w:hAnsi="Helvetica" w:cs="Helvetica"/>
          <w:b/>
          <w:bCs/>
          <w:color w:val="000000"/>
          <w:sz w:val="27"/>
          <w:szCs w:val="27"/>
        </w:rPr>
        <w:t>5  </w:t>
      </w:r>
      <w:r w:rsidRPr="0061506C">
        <w:rPr>
          <w:rFonts w:ascii="Helvetica" w:eastAsia="Times New Roman" w:hAnsi="Helvetica" w:cs="Helvetica"/>
          <w:color w:val="000000"/>
          <w:sz w:val="27"/>
          <w:szCs w:val="27"/>
        </w:rPr>
        <w:t>Give</w:t>
      </w:r>
      <w:proofErr w:type="gramEnd"/>
      <w:r w:rsidRPr="0061506C">
        <w:rPr>
          <w:rFonts w:ascii="Helvetica" w:eastAsia="Times New Roman" w:hAnsi="Helvetica" w:cs="Helvetica"/>
          <w:color w:val="000000"/>
          <w:sz w:val="27"/>
          <w:szCs w:val="27"/>
        </w:rPr>
        <w:t xml:space="preserve"> the user the highest administrative privileges. Your answer must match these values exactly. </w:t>
      </w:r>
    </w:p>
    <w:p w:rsidR="0061506C" w:rsidRPr="0061506C" w:rsidRDefault="0061506C" w:rsidP="0061506C">
      <w:pPr>
        <w:spacing w:after="0" w:line="240" w:lineRule="auto"/>
        <w:rPr>
          <w:rFonts w:ascii="Times New Roman" w:eastAsia="Times New Roman" w:hAnsi="Times New Roman" w:cs="Times New Roman"/>
          <w:color w:val="000000"/>
          <w:sz w:val="27"/>
          <w:szCs w:val="27"/>
        </w:rPr>
      </w:pPr>
      <w:r w:rsidRPr="0061506C">
        <w:rPr>
          <w:rFonts w:ascii="Helvetica" w:eastAsia="Times New Roman" w:hAnsi="Helvetica" w:cs="Helvetica"/>
          <w:color w:val="000000"/>
          <w:sz w:val="27"/>
          <w:szCs w:val="27"/>
        </w:rPr>
        <w:lastRenderedPageBreak/>
        <w:t>b. Configure the two Gigabit Ethernet interfaces using the IPv4 addressing values you calculated and the IPv6 values provided in the addressing table.</w:t>
      </w:r>
    </w:p>
    <w:p w:rsidR="0061506C" w:rsidRPr="0061506C" w:rsidRDefault="0061506C" w:rsidP="0061506C">
      <w:pPr>
        <w:numPr>
          <w:ilvl w:val="0"/>
          <w:numId w:val="6"/>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1506C">
        <w:rPr>
          <w:rFonts w:ascii="Helvetica" w:eastAsia="Times New Roman" w:hAnsi="Helvetica" w:cs="Helvetica"/>
          <w:color w:val="000000"/>
          <w:sz w:val="27"/>
          <w:szCs w:val="27"/>
        </w:rPr>
        <w:t>Reconfigure the link local addresses to the value shown in the table. </w:t>
      </w:r>
    </w:p>
    <w:p w:rsidR="0061506C" w:rsidRPr="0061506C" w:rsidRDefault="0061506C" w:rsidP="0061506C">
      <w:pPr>
        <w:numPr>
          <w:ilvl w:val="0"/>
          <w:numId w:val="6"/>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1506C">
        <w:rPr>
          <w:rFonts w:ascii="Helvetica" w:eastAsia="Times New Roman" w:hAnsi="Helvetica" w:cs="Helvetica"/>
          <w:color w:val="000000"/>
          <w:sz w:val="27"/>
          <w:szCs w:val="27"/>
        </w:rPr>
        <w:t>Document the interfaces in the configuration file.</w:t>
      </w:r>
    </w:p>
    <w:p w:rsidR="0061506C" w:rsidRPr="0061506C" w:rsidRDefault="0061506C" w:rsidP="0061506C">
      <w:pPr>
        <w:spacing w:after="0" w:line="240" w:lineRule="auto"/>
        <w:rPr>
          <w:rFonts w:ascii="Times New Roman" w:eastAsia="Times New Roman" w:hAnsi="Times New Roman" w:cs="Times New Roman"/>
          <w:sz w:val="24"/>
          <w:szCs w:val="24"/>
        </w:rPr>
      </w:pPr>
      <w:r w:rsidRPr="0061506C">
        <w:rPr>
          <w:rFonts w:ascii="Helvetica" w:eastAsia="Times New Roman" w:hAnsi="Helvetica" w:cs="Helvetica"/>
          <w:b/>
          <w:bCs/>
          <w:color w:val="000000"/>
          <w:sz w:val="27"/>
          <w:szCs w:val="27"/>
        </w:rPr>
        <w:t>Step 3: Configure the LAB 214-A Switch.</w:t>
      </w:r>
      <w:r w:rsidRPr="0061506C">
        <w:rPr>
          <w:rFonts w:ascii="Helvetica" w:eastAsia="Times New Roman" w:hAnsi="Helvetica" w:cs="Helvetica"/>
          <w:color w:val="000000"/>
          <w:sz w:val="27"/>
          <w:szCs w:val="27"/>
        </w:rPr>
        <w:br/>
      </w:r>
      <w:r w:rsidRPr="0061506C">
        <w:rPr>
          <w:rFonts w:ascii="Helvetica" w:eastAsia="Times New Roman" w:hAnsi="Helvetica" w:cs="Helvetica"/>
          <w:color w:val="000000"/>
          <w:sz w:val="27"/>
          <w:szCs w:val="27"/>
        </w:rPr>
        <w:br/>
        <w:t>Configure LAB 214-A Switch for remote management over Telnet.</w:t>
      </w:r>
      <w:r w:rsidRPr="0061506C">
        <w:rPr>
          <w:rFonts w:ascii="Helvetica" w:eastAsia="Times New Roman" w:hAnsi="Helvetica" w:cs="Helvetica"/>
          <w:color w:val="000000"/>
          <w:sz w:val="27"/>
          <w:szCs w:val="27"/>
        </w:rPr>
        <w:br/>
      </w:r>
      <w:r w:rsidRPr="0061506C">
        <w:rPr>
          <w:rFonts w:ascii="Helvetica" w:eastAsia="Times New Roman" w:hAnsi="Helvetica" w:cs="Helvetica"/>
          <w:b/>
          <w:bCs/>
          <w:color w:val="000000"/>
          <w:sz w:val="27"/>
          <w:szCs w:val="27"/>
        </w:rPr>
        <w:br/>
        <w:t>Step 4: Configure and Verify Host Addressing.</w:t>
      </w:r>
    </w:p>
    <w:p w:rsidR="0061506C" w:rsidRPr="0061506C" w:rsidRDefault="0061506C" w:rsidP="0061506C">
      <w:pPr>
        <w:spacing w:after="100" w:line="240" w:lineRule="auto"/>
        <w:rPr>
          <w:rFonts w:ascii="Times New Roman" w:eastAsia="Times New Roman" w:hAnsi="Times New Roman" w:cs="Times New Roman"/>
          <w:sz w:val="24"/>
          <w:szCs w:val="24"/>
        </w:rPr>
      </w:pPr>
      <w:r w:rsidRPr="0061506C">
        <w:rPr>
          <w:rFonts w:ascii="Helvetica" w:eastAsia="Times New Roman" w:hAnsi="Helvetica" w:cs="Helvetica"/>
          <w:color w:val="000000"/>
          <w:sz w:val="27"/>
          <w:szCs w:val="27"/>
        </w:rPr>
        <w:t>a. Use the IPv4 addressing from Step 1 and the IPv6 addressing values provided in the addressing table to configure all host PCs with the correct addressing.</w:t>
      </w:r>
      <w:r w:rsidRPr="0061506C">
        <w:rPr>
          <w:rFonts w:ascii="Helvetica" w:eastAsia="Times New Roman" w:hAnsi="Helvetica" w:cs="Helvetica"/>
          <w:color w:val="000000"/>
          <w:sz w:val="27"/>
          <w:szCs w:val="27"/>
        </w:rPr>
        <w:br/>
      </w:r>
      <w:r w:rsidRPr="0061506C">
        <w:rPr>
          <w:rFonts w:ascii="Helvetica" w:eastAsia="Times New Roman" w:hAnsi="Helvetica" w:cs="Helvetica"/>
          <w:color w:val="000000"/>
          <w:sz w:val="27"/>
          <w:szCs w:val="27"/>
        </w:rPr>
        <w:br/>
        <w:t>b. Use the router interface link-local address as the IPv6 default gateways on the hosts.</w:t>
      </w:r>
    </w:p>
    <w:p w:rsidR="0061506C" w:rsidRPr="0061506C" w:rsidRDefault="0061506C" w:rsidP="0061506C">
      <w:pPr>
        <w:spacing w:after="0" w:line="240" w:lineRule="auto"/>
        <w:rPr>
          <w:rFonts w:ascii="Times New Roman" w:eastAsia="Times New Roman" w:hAnsi="Times New Roman" w:cs="Times New Roman"/>
          <w:sz w:val="24"/>
          <w:szCs w:val="24"/>
        </w:rPr>
      </w:pPr>
      <w:r w:rsidRPr="0061506C">
        <w:rPr>
          <w:rFonts w:ascii="Helvetica" w:eastAsia="Times New Roman" w:hAnsi="Helvetica" w:cs="Helvetica"/>
          <w:b/>
          <w:bCs/>
          <w:color w:val="000000"/>
          <w:sz w:val="27"/>
          <w:szCs w:val="27"/>
        </w:rPr>
        <w:t>Step 5: Backup the Configuration of the CS Department Router to TFTP.</w:t>
      </w:r>
    </w:p>
    <w:p w:rsidR="0061506C" w:rsidRPr="0061506C" w:rsidRDefault="0061506C" w:rsidP="0061506C">
      <w:pPr>
        <w:spacing w:after="100" w:line="240" w:lineRule="auto"/>
        <w:rPr>
          <w:rFonts w:ascii="Times New Roman" w:eastAsia="Times New Roman" w:hAnsi="Times New Roman" w:cs="Times New Roman"/>
          <w:sz w:val="24"/>
          <w:szCs w:val="24"/>
        </w:rPr>
      </w:pPr>
      <w:r w:rsidRPr="0061506C">
        <w:rPr>
          <w:rFonts w:ascii="Helvetica" w:eastAsia="Times New Roman" w:hAnsi="Helvetica" w:cs="Helvetica"/>
          <w:color w:val="000000"/>
          <w:sz w:val="27"/>
          <w:szCs w:val="27"/>
        </w:rPr>
        <w:t xml:space="preserve">a. Complete the configuration of the TFTP server using the IPv4 </w:t>
      </w:r>
      <w:proofErr w:type="gramStart"/>
      <w:r w:rsidRPr="0061506C">
        <w:rPr>
          <w:rFonts w:ascii="Helvetica" w:eastAsia="Times New Roman" w:hAnsi="Helvetica" w:cs="Helvetica"/>
          <w:color w:val="000000"/>
          <w:sz w:val="27"/>
          <w:szCs w:val="27"/>
        </w:rPr>
        <w:t>addressing  values</w:t>
      </w:r>
      <w:proofErr w:type="gramEnd"/>
      <w:r w:rsidRPr="0061506C">
        <w:rPr>
          <w:rFonts w:ascii="Helvetica" w:eastAsia="Times New Roman" w:hAnsi="Helvetica" w:cs="Helvetica"/>
          <w:color w:val="000000"/>
          <w:sz w:val="27"/>
          <w:szCs w:val="27"/>
        </w:rPr>
        <w:t xml:space="preserve"> from Step 1 and the values in the addressing table.</w:t>
      </w:r>
      <w:r w:rsidRPr="0061506C">
        <w:rPr>
          <w:rFonts w:ascii="Helvetica" w:eastAsia="Times New Roman" w:hAnsi="Helvetica" w:cs="Helvetica"/>
          <w:color w:val="000000"/>
          <w:sz w:val="27"/>
          <w:szCs w:val="27"/>
        </w:rPr>
        <w:br/>
      </w:r>
      <w:r w:rsidRPr="0061506C">
        <w:rPr>
          <w:rFonts w:ascii="Helvetica" w:eastAsia="Times New Roman" w:hAnsi="Helvetica" w:cs="Helvetica"/>
          <w:color w:val="000000"/>
          <w:sz w:val="27"/>
          <w:szCs w:val="27"/>
        </w:rPr>
        <w:br/>
        <w:t>b. Backup the running configuration of CS Department to the TFTP Server. Use the default file name.</w:t>
      </w:r>
    </w:p>
    <w:p w:rsidR="007B13CE" w:rsidRDefault="0061506C" w:rsidP="0061506C">
      <w:r w:rsidRPr="0061506C">
        <w:rPr>
          <w:rFonts w:ascii="Helvetica" w:eastAsia="Times New Roman" w:hAnsi="Helvetica" w:cs="Helvetica"/>
          <w:color w:val="000000"/>
          <w:sz w:val="27"/>
          <w:szCs w:val="27"/>
        </w:rPr>
        <w:br/>
      </w:r>
      <w:r w:rsidRPr="0061506C">
        <w:rPr>
          <w:rFonts w:ascii="Helvetica" w:eastAsia="Times New Roman" w:hAnsi="Helvetica" w:cs="Helvetica"/>
          <w:color w:val="000000"/>
          <w:sz w:val="27"/>
          <w:szCs w:val="27"/>
        </w:rPr>
        <w:br/>
        <w:t>Last Updated: December, 2015</w:t>
      </w:r>
      <w:r w:rsidRPr="0061506C">
        <w:rPr>
          <w:rFonts w:ascii="Helvetica" w:eastAsia="Times New Roman" w:hAnsi="Helvetica" w:cs="Helvetica"/>
          <w:color w:val="000000"/>
          <w:sz w:val="27"/>
          <w:szCs w:val="27"/>
        </w:rPr>
        <w:br/>
      </w:r>
      <w:r w:rsidRPr="0061506C">
        <w:rPr>
          <w:rFonts w:ascii="Helvetica" w:eastAsia="Times New Roman" w:hAnsi="Helvetica" w:cs="Helvetica"/>
          <w:color w:val="000000"/>
          <w:sz w:val="27"/>
          <w:szCs w:val="27"/>
        </w:rPr>
        <w:br/>
        <w:t>ID:12</w:t>
      </w:r>
      <w:r w:rsidRPr="0061506C">
        <w:rPr>
          <w:rFonts w:ascii="Helvetica" w:eastAsia="Times New Roman" w:hAnsi="Helvetica" w:cs="Helvetica"/>
          <w:color w:val="000000"/>
          <w:sz w:val="27"/>
          <w:szCs w:val="27"/>
        </w:rPr>
        <w:br/>
      </w:r>
      <w:r w:rsidRPr="0061506C">
        <w:rPr>
          <w:rFonts w:ascii="Helvetica" w:eastAsia="Times New Roman" w:hAnsi="Helvetica" w:cs="Helvetica"/>
          <w:color w:val="000000"/>
          <w:sz w:val="27"/>
          <w:szCs w:val="27"/>
        </w:rPr>
        <w:br/>
      </w:r>
      <w:r w:rsidRPr="0061506C">
        <w:rPr>
          <w:rFonts w:ascii="Helvetica" w:eastAsia="Times New Roman" w:hAnsi="Helvetica" w:cs="Helvetica"/>
          <w:b/>
          <w:bCs/>
          <w:i/>
          <w:iCs/>
          <w:color w:val="000000"/>
          <w:sz w:val="24"/>
          <w:szCs w:val="24"/>
        </w:rPr>
        <w:t>Version 3.0</w:t>
      </w:r>
      <w:r w:rsidRPr="0061506C">
        <w:rPr>
          <w:rFonts w:ascii="Helvetica" w:eastAsia="Times New Roman" w:hAnsi="Helvetica" w:cs="Helvetica"/>
          <w:b/>
          <w:bCs/>
          <w:i/>
          <w:iCs/>
          <w:color w:val="000000"/>
          <w:sz w:val="24"/>
          <w:szCs w:val="24"/>
        </w:rPr>
        <w:br/>
        <w:t>Created in Packet Tracer 6.2 and Marvel 2.0.5</w:t>
      </w:r>
      <w:r w:rsidRPr="0061506C">
        <w:rPr>
          <w:rFonts w:ascii="Helvetica" w:eastAsia="Times New Roman" w:hAnsi="Helvetica" w:cs="Helvetica"/>
          <w:b/>
          <w:bCs/>
          <w:i/>
          <w:iCs/>
          <w:color w:val="000000"/>
          <w:sz w:val="24"/>
          <w:szCs w:val="24"/>
        </w:rPr>
        <w:br/>
        <w:t>All contents are Copyright © 1992 - 2016 Cisco Systems, Inc. All rights reserved. This document is Cisco Public Information. </w:t>
      </w:r>
      <w:r w:rsidRPr="0061506C">
        <w:rPr>
          <w:rFonts w:ascii="Helvetica" w:eastAsia="Times New Roman" w:hAnsi="Helvetica" w:cs="Helvetica"/>
          <w:b/>
          <w:bCs/>
          <w:color w:val="000000"/>
          <w:sz w:val="24"/>
          <w:szCs w:val="24"/>
        </w:rPr>
        <w:t> </w:t>
      </w:r>
      <w:r w:rsidRPr="0061506C">
        <w:rPr>
          <w:rFonts w:ascii="Helvetica" w:eastAsia="Times New Roman" w:hAnsi="Helvetica" w:cs="Helvetica"/>
          <w:color w:val="000000"/>
          <w:sz w:val="27"/>
          <w:szCs w:val="27"/>
        </w:rPr>
        <w:br/>
      </w:r>
    </w:p>
    <w:sectPr w:rsidR="007B1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F62D8"/>
    <w:multiLevelType w:val="multilevel"/>
    <w:tmpl w:val="76A0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B5FAC"/>
    <w:multiLevelType w:val="multilevel"/>
    <w:tmpl w:val="37CA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03F85"/>
    <w:multiLevelType w:val="multilevel"/>
    <w:tmpl w:val="2A2A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B7B4B"/>
    <w:multiLevelType w:val="multilevel"/>
    <w:tmpl w:val="6C50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656D7"/>
    <w:multiLevelType w:val="multilevel"/>
    <w:tmpl w:val="59F2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C3D2D"/>
    <w:multiLevelType w:val="multilevel"/>
    <w:tmpl w:val="5D0E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06C"/>
    <w:rsid w:val="000D7560"/>
    <w:rsid w:val="001B339D"/>
    <w:rsid w:val="0061506C"/>
    <w:rsid w:val="00791902"/>
    <w:rsid w:val="007B1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AF0C"/>
  <w15:chartTrackingRefBased/>
  <w15:docId w15:val="{2CB63084-9C4B-47EC-9B48-B3C0D0F2B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150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06C"/>
    <w:rPr>
      <w:rFonts w:ascii="Times New Roman" w:eastAsia="Times New Roman" w:hAnsi="Times New Roman" w:cs="Times New Roman"/>
      <w:b/>
      <w:bCs/>
      <w:kern w:val="36"/>
      <w:sz w:val="48"/>
      <w:szCs w:val="48"/>
    </w:rPr>
  </w:style>
  <w:style w:type="character" w:customStyle="1" w:styleId="apple-style-span">
    <w:name w:val="apple-style-span"/>
    <w:basedOn w:val="DefaultParagraphFont"/>
    <w:rsid w:val="0061506C"/>
  </w:style>
  <w:style w:type="character" w:customStyle="1" w:styleId="apple-converted-space">
    <w:name w:val="apple-converted-space"/>
    <w:basedOn w:val="DefaultParagraphFont"/>
    <w:rsid w:val="00615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651216">
      <w:bodyDiv w:val="1"/>
      <w:marLeft w:val="0"/>
      <w:marRight w:val="0"/>
      <w:marTop w:val="0"/>
      <w:marBottom w:val="0"/>
      <w:divBdr>
        <w:top w:val="none" w:sz="0" w:space="0" w:color="auto"/>
        <w:left w:val="none" w:sz="0" w:space="0" w:color="auto"/>
        <w:bottom w:val="none" w:sz="0" w:space="0" w:color="auto"/>
        <w:right w:val="none" w:sz="0" w:space="0" w:color="auto"/>
      </w:divBdr>
      <w:divsChild>
        <w:div w:id="189334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829006">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1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49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Azri</dc:creator>
  <cp:keywords/>
  <dc:description/>
  <cp:lastModifiedBy> </cp:lastModifiedBy>
  <cp:revision>2</cp:revision>
  <dcterms:created xsi:type="dcterms:W3CDTF">2017-05-26T03:38:00Z</dcterms:created>
  <dcterms:modified xsi:type="dcterms:W3CDTF">2017-05-26T04:18:00Z</dcterms:modified>
</cp:coreProperties>
</file>