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EF4623" w:rsidP="00767B79">
      <w:pPr>
        <w:pStyle w:val="LabTitle"/>
      </w:pPr>
      <w:r>
        <w:t>Packet Tracer –</w:t>
      </w:r>
      <w:r w:rsidR="002D6C2A" w:rsidRPr="00FD4A68">
        <w:t xml:space="preserve"> </w:t>
      </w:r>
      <w:r w:rsidR="00980FB7">
        <w:t xml:space="preserve">Troubleshooting Challenge - </w:t>
      </w:r>
      <w:r w:rsidR="00ED3AB2" w:rsidRPr="00ED3AB2">
        <w:t>Documenting the Network</w:t>
      </w:r>
    </w:p>
    <w:p w:rsidR="008C4307" w:rsidRDefault="00091449" w:rsidP="00091449">
      <w:pPr>
        <w:pStyle w:val="LabSection"/>
        <w:rPr>
          <w:noProof/>
        </w:rPr>
      </w:pPr>
      <w:r>
        <w:rPr>
          <w:noProof/>
        </w:rPr>
        <w:t>Topology</w:t>
      </w:r>
    </w:p>
    <w:p w:rsidR="00091449" w:rsidRPr="00091449" w:rsidRDefault="00091449" w:rsidP="00091449">
      <w:pPr>
        <w:pStyle w:val="BodyText1"/>
        <w:jc w:val="center"/>
      </w:pPr>
      <w:r>
        <w:rPr>
          <w:noProof/>
        </w:rPr>
        <w:drawing>
          <wp:inline distT="0" distB="0" distL="0" distR="0">
            <wp:extent cx="5466667" cy="1761905"/>
            <wp:effectExtent l="19050" t="0" r="683" b="0"/>
            <wp:docPr id="4" name="Picture 3" descr="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y.png"/>
                    <pic:cNvPicPr/>
                  </pic:nvPicPr>
                  <pic:blipFill>
                    <a:blip r:embed="rId10" cstate="print"/>
                    <a:stretch>
                      <a:fillRect/>
                    </a:stretch>
                  </pic:blipFill>
                  <pic:spPr>
                    <a:xfrm>
                      <a:off x="0" y="0"/>
                      <a:ext cx="5466667" cy="1761905"/>
                    </a:xfrm>
                    <a:prstGeom prst="rect">
                      <a:avLst/>
                    </a:prstGeom>
                  </pic:spPr>
                </pic:pic>
              </a:graphicData>
            </a:graphic>
          </wp:inline>
        </w:drawing>
      </w:r>
    </w:p>
    <w:p w:rsidR="00AE56C0" w:rsidRPr="00BB73FF" w:rsidRDefault="00AE56C0" w:rsidP="0014219C">
      <w:pPr>
        <w:pStyle w:val="LabSection"/>
      </w:pPr>
      <w:r w:rsidRPr="00BB73FF">
        <w:lastRenderedPageBreak/>
        <w:t>Addressing Table</w:t>
      </w:r>
    </w:p>
    <w:tbl>
      <w:tblPr>
        <w:tblW w:w="84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844"/>
        <w:gridCol w:w="1672"/>
        <w:gridCol w:w="1760"/>
        <w:gridCol w:w="1866"/>
      </w:tblGrid>
      <w:tr w:rsidR="002F706E" w:rsidTr="002F706E">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706E" w:rsidRPr="00E87D62" w:rsidRDefault="002F706E" w:rsidP="00E87D62">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706E" w:rsidRPr="00E87D62" w:rsidRDefault="002F706E" w:rsidP="00E87D62">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706E" w:rsidRPr="00E87D62" w:rsidRDefault="002F706E" w:rsidP="00E87D62">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706E" w:rsidRPr="00E87D62" w:rsidRDefault="002F706E" w:rsidP="00E87D62">
            <w:pPr>
              <w:pStyle w:val="TableHeading"/>
            </w:pPr>
            <w:r w:rsidRPr="00E87D62">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706E" w:rsidRPr="00E87D62" w:rsidRDefault="002F706E" w:rsidP="00E87D62">
            <w:pPr>
              <w:pStyle w:val="TableHeading"/>
            </w:pPr>
            <w:r w:rsidRPr="00E87D62">
              <w:t>Default Gateway</w:t>
            </w:r>
          </w:p>
        </w:tc>
      </w:tr>
      <w:tr w:rsidR="002F706E" w:rsidTr="002F706E">
        <w:trPr>
          <w:cantSplit/>
          <w:jc w:val="center"/>
        </w:trPr>
        <w:tc>
          <w:tcPr>
            <w:tcW w:w="1260" w:type="dxa"/>
            <w:vAlign w:val="center"/>
          </w:tcPr>
          <w:p w:rsidR="002F706E" w:rsidRPr="006F121A" w:rsidRDefault="002F706E" w:rsidP="006F121A">
            <w:pPr>
              <w:pStyle w:val="TableText"/>
              <w:jc w:val="center"/>
              <w:rPr>
                <w:b/>
              </w:rPr>
            </w:pPr>
            <w:r w:rsidRPr="006F121A">
              <w:rPr>
                <w:b/>
              </w:rPr>
              <w:t>PC1</w:t>
            </w:r>
          </w:p>
        </w:tc>
        <w:tc>
          <w:tcPr>
            <w:tcW w:w="1844" w:type="dxa"/>
            <w:vAlign w:val="center"/>
          </w:tcPr>
          <w:p w:rsidR="002F706E" w:rsidRPr="006F121A" w:rsidRDefault="002F706E" w:rsidP="006F121A">
            <w:pPr>
              <w:pStyle w:val="TableText"/>
              <w:jc w:val="center"/>
              <w:rPr>
                <w:b/>
              </w:rPr>
            </w:pPr>
            <w:r w:rsidRPr="006F121A">
              <w:rPr>
                <w:b/>
              </w:rPr>
              <w:t>NIC</w:t>
            </w:r>
          </w:p>
        </w:tc>
        <w:tc>
          <w:tcPr>
            <w:tcW w:w="1672" w:type="dxa"/>
            <w:vAlign w:val="center"/>
          </w:tcPr>
          <w:p w:rsidR="002F706E" w:rsidRPr="00BF1E9A" w:rsidRDefault="002F706E" w:rsidP="006F121A">
            <w:pPr>
              <w:pStyle w:val="TableText"/>
              <w:jc w:val="center"/>
              <w:rPr>
                <w:color w:val="FF0000"/>
              </w:rPr>
            </w:pPr>
          </w:p>
        </w:tc>
        <w:tc>
          <w:tcPr>
            <w:tcW w:w="1760" w:type="dxa"/>
            <w:vAlign w:val="center"/>
          </w:tcPr>
          <w:p w:rsidR="002F706E" w:rsidRPr="00BF1E9A" w:rsidRDefault="002F706E" w:rsidP="006F121A">
            <w:pPr>
              <w:pStyle w:val="TableText"/>
              <w:jc w:val="center"/>
              <w:rPr>
                <w:color w:val="FF0000"/>
              </w:rPr>
            </w:pPr>
          </w:p>
        </w:tc>
        <w:tc>
          <w:tcPr>
            <w:tcW w:w="1866" w:type="dxa"/>
            <w:vAlign w:val="center"/>
          </w:tcPr>
          <w:p w:rsidR="002F706E" w:rsidRPr="00BF1E9A" w:rsidRDefault="002F706E" w:rsidP="006F121A">
            <w:pPr>
              <w:pStyle w:val="TableText"/>
              <w:jc w:val="center"/>
              <w:rPr>
                <w:color w:val="FF0000"/>
              </w:rPr>
            </w:pPr>
          </w:p>
        </w:tc>
      </w:tr>
      <w:tr w:rsidR="002F706E" w:rsidTr="002F706E">
        <w:trPr>
          <w:cantSplit/>
          <w:jc w:val="center"/>
        </w:trPr>
        <w:tc>
          <w:tcPr>
            <w:tcW w:w="1260" w:type="dxa"/>
            <w:vAlign w:val="center"/>
          </w:tcPr>
          <w:p w:rsidR="002F706E" w:rsidRPr="006F121A" w:rsidRDefault="002F706E" w:rsidP="006F121A">
            <w:pPr>
              <w:pStyle w:val="TableText"/>
              <w:jc w:val="center"/>
              <w:rPr>
                <w:b/>
              </w:rPr>
            </w:pPr>
            <w:r w:rsidRPr="006F121A">
              <w:rPr>
                <w:b/>
              </w:rPr>
              <w:t>PC2</w:t>
            </w:r>
          </w:p>
        </w:tc>
        <w:tc>
          <w:tcPr>
            <w:tcW w:w="1844" w:type="dxa"/>
            <w:vAlign w:val="center"/>
          </w:tcPr>
          <w:p w:rsidR="002F706E" w:rsidRPr="006F121A" w:rsidRDefault="002F706E" w:rsidP="006F121A">
            <w:pPr>
              <w:pStyle w:val="TableText"/>
              <w:jc w:val="center"/>
              <w:rPr>
                <w:b/>
              </w:rPr>
            </w:pPr>
            <w:r w:rsidRPr="006F121A">
              <w:rPr>
                <w:b/>
              </w:rPr>
              <w:t>NIC</w:t>
            </w:r>
          </w:p>
        </w:tc>
        <w:tc>
          <w:tcPr>
            <w:tcW w:w="1672" w:type="dxa"/>
            <w:vAlign w:val="center"/>
          </w:tcPr>
          <w:p w:rsidR="002F706E" w:rsidRPr="00BF1E9A" w:rsidRDefault="002F706E" w:rsidP="006F121A">
            <w:pPr>
              <w:pStyle w:val="TableText"/>
              <w:jc w:val="center"/>
              <w:rPr>
                <w:color w:val="FF0000"/>
              </w:rPr>
            </w:pPr>
          </w:p>
        </w:tc>
        <w:tc>
          <w:tcPr>
            <w:tcW w:w="1760" w:type="dxa"/>
            <w:vAlign w:val="center"/>
          </w:tcPr>
          <w:p w:rsidR="002F706E" w:rsidRPr="00BF1E9A" w:rsidRDefault="002F706E" w:rsidP="006F121A">
            <w:pPr>
              <w:pStyle w:val="TableText"/>
              <w:jc w:val="center"/>
              <w:rPr>
                <w:color w:val="FF0000"/>
              </w:rPr>
            </w:pPr>
          </w:p>
        </w:tc>
        <w:tc>
          <w:tcPr>
            <w:tcW w:w="1866" w:type="dxa"/>
            <w:vAlign w:val="center"/>
          </w:tcPr>
          <w:p w:rsidR="002F706E" w:rsidRPr="00BF1E9A" w:rsidRDefault="002F706E" w:rsidP="006F121A">
            <w:pPr>
              <w:pStyle w:val="TableText"/>
              <w:jc w:val="center"/>
              <w:rPr>
                <w:color w:val="FF0000"/>
              </w:rPr>
            </w:pPr>
          </w:p>
        </w:tc>
      </w:tr>
      <w:tr w:rsidR="002F706E" w:rsidTr="002F706E">
        <w:trPr>
          <w:cantSplit/>
          <w:jc w:val="center"/>
        </w:trPr>
        <w:tc>
          <w:tcPr>
            <w:tcW w:w="1260" w:type="dxa"/>
            <w:vAlign w:val="center"/>
          </w:tcPr>
          <w:p w:rsidR="002F706E" w:rsidRPr="006F121A" w:rsidRDefault="002F706E" w:rsidP="006F121A">
            <w:pPr>
              <w:pStyle w:val="TableText"/>
              <w:jc w:val="center"/>
              <w:rPr>
                <w:b/>
              </w:rPr>
            </w:pPr>
            <w:r w:rsidRPr="006F121A">
              <w:rPr>
                <w:b/>
              </w:rPr>
              <w:t>PC3</w:t>
            </w:r>
          </w:p>
        </w:tc>
        <w:tc>
          <w:tcPr>
            <w:tcW w:w="1844" w:type="dxa"/>
            <w:vAlign w:val="center"/>
          </w:tcPr>
          <w:p w:rsidR="002F706E" w:rsidRPr="006F121A" w:rsidRDefault="002F706E" w:rsidP="006F121A">
            <w:pPr>
              <w:pStyle w:val="TableText"/>
              <w:jc w:val="center"/>
              <w:rPr>
                <w:b/>
              </w:rPr>
            </w:pPr>
            <w:r w:rsidRPr="006F121A">
              <w:rPr>
                <w:b/>
              </w:rPr>
              <w:t>NIC</w:t>
            </w:r>
          </w:p>
        </w:tc>
        <w:tc>
          <w:tcPr>
            <w:tcW w:w="1672" w:type="dxa"/>
            <w:vAlign w:val="center"/>
          </w:tcPr>
          <w:p w:rsidR="002F706E" w:rsidRPr="00BF1E9A" w:rsidRDefault="002F706E" w:rsidP="006F121A">
            <w:pPr>
              <w:pStyle w:val="TableText"/>
              <w:jc w:val="center"/>
              <w:rPr>
                <w:color w:val="FF0000"/>
              </w:rPr>
            </w:pPr>
          </w:p>
        </w:tc>
        <w:tc>
          <w:tcPr>
            <w:tcW w:w="1760" w:type="dxa"/>
            <w:vAlign w:val="center"/>
          </w:tcPr>
          <w:p w:rsidR="002F706E" w:rsidRPr="00BF1E9A" w:rsidRDefault="002F706E" w:rsidP="006F121A">
            <w:pPr>
              <w:pStyle w:val="TableText"/>
              <w:jc w:val="center"/>
              <w:rPr>
                <w:color w:val="FF0000"/>
              </w:rPr>
            </w:pPr>
          </w:p>
        </w:tc>
        <w:tc>
          <w:tcPr>
            <w:tcW w:w="1866" w:type="dxa"/>
            <w:vAlign w:val="center"/>
          </w:tcPr>
          <w:p w:rsidR="002F706E" w:rsidRPr="00BF1E9A" w:rsidRDefault="002F706E" w:rsidP="006F121A">
            <w:pPr>
              <w:pStyle w:val="TableText"/>
              <w:jc w:val="center"/>
              <w:rPr>
                <w:color w:val="FF0000"/>
              </w:rPr>
            </w:pPr>
          </w:p>
        </w:tc>
      </w:tr>
      <w:tr w:rsidR="002F706E" w:rsidTr="002F706E">
        <w:trPr>
          <w:cantSplit/>
          <w:jc w:val="center"/>
        </w:trPr>
        <w:tc>
          <w:tcPr>
            <w:tcW w:w="1260" w:type="dxa"/>
            <w:vAlign w:val="center"/>
          </w:tcPr>
          <w:p w:rsidR="002F706E" w:rsidRPr="006F121A" w:rsidRDefault="002F706E" w:rsidP="006F121A">
            <w:pPr>
              <w:pStyle w:val="TableText"/>
              <w:jc w:val="center"/>
              <w:rPr>
                <w:b/>
              </w:rPr>
            </w:pPr>
            <w:r w:rsidRPr="006F121A">
              <w:rPr>
                <w:b/>
              </w:rPr>
              <w:t>PC4</w:t>
            </w:r>
          </w:p>
        </w:tc>
        <w:tc>
          <w:tcPr>
            <w:tcW w:w="1844" w:type="dxa"/>
            <w:vAlign w:val="center"/>
          </w:tcPr>
          <w:p w:rsidR="002F706E" w:rsidRPr="006F121A" w:rsidRDefault="002F706E" w:rsidP="006F121A">
            <w:pPr>
              <w:pStyle w:val="TableText"/>
              <w:jc w:val="center"/>
              <w:rPr>
                <w:b/>
              </w:rPr>
            </w:pPr>
            <w:r w:rsidRPr="006F121A">
              <w:rPr>
                <w:b/>
              </w:rPr>
              <w:t>NIC</w:t>
            </w:r>
          </w:p>
        </w:tc>
        <w:tc>
          <w:tcPr>
            <w:tcW w:w="1672" w:type="dxa"/>
            <w:vAlign w:val="center"/>
          </w:tcPr>
          <w:p w:rsidR="002F706E" w:rsidRPr="00BF1E9A" w:rsidRDefault="002F706E" w:rsidP="006F121A">
            <w:pPr>
              <w:pStyle w:val="TableText"/>
              <w:jc w:val="center"/>
              <w:rPr>
                <w:color w:val="FF0000"/>
              </w:rPr>
            </w:pPr>
          </w:p>
        </w:tc>
        <w:tc>
          <w:tcPr>
            <w:tcW w:w="1760" w:type="dxa"/>
            <w:vAlign w:val="center"/>
          </w:tcPr>
          <w:p w:rsidR="002F706E" w:rsidRPr="00BF1E9A" w:rsidRDefault="002F706E" w:rsidP="006F121A">
            <w:pPr>
              <w:pStyle w:val="TableText"/>
              <w:jc w:val="center"/>
              <w:rPr>
                <w:color w:val="FF0000"/>
              </w:rPr>
            </w:pPr>
          </w:p>
        </w:tc>
        <w:tc>
          <w:tcPr>
            <w:tcW w:w="1866" w:type="dxa"/>
            <w:vAlign w:val="center"/>
          </w:tcPr>
          <w:p w:rsidR="002F706E" w:rsidRPr="00BF1E9A" w:rsidRDefault="002F706E" w:rsidP="006F121A">
            <w:pPr>
              <w:pStyle w:val="TableText"/>
              <w:jc w:val="center"/>
              <w:rPr>
                <w:color w:val="FF0000"/>
              </w:rPr>
            </w:pPr>
          </w:p>
        </w:tc>
      </w:tr>
      <w:tr w:rsidR="002F706E" w:rsidTr="002F706E">
        <w:trPr>
          <w:cantSplit/>
          <w:jc w:val="center"/>
        </w:trPr>
        <w:tc>
          <w:tcPr>
            <w:tcW w:w="1260" w:type="dxa"/>
            <w:vAlign w:val="center"/>
          </w:tcPr>
          <w:p w:rsidR="002F706E" w:rsidRPr="006F121A" w:rsidRDefault="002F706E" w:rsidP="006F121A">
            <w:pPr>
              <w:pStyle w:val="TableText"/>
              <w:jc w:val="center"/>
              <w:rPr>
                <w:b/>
              </w:rPr>
            </w:pPr>
            <w:r w:rsidRPr="006F121A">
              <w:rPr>
                <w:b/>
              </w:rPr>
              <w:t>PC5</w:t>
            </w:r>
          </w:p>
        </w:tc>
        <w:tc>
          <w:tcPr>
            <w:tcW w:w="1844" w:type="dxa"/>
            <w:vAlign w:val="center"/>
          </w:tcPr>
          <w:p w:rsidR="002F706E" w:rsidRPr="006F121A" w:rsidRDefault="002F706E" w:rsidP="006F121A">
            <w:pPr>
              <w:pStyle w:val="TableText"/>
              <w:jc w:val="center"/>
              <w:rPr>
                <w:b/>
              </w:rPr>
            </w:pPr>
            <w:r w:rsidRPr="006F121A">
              <w:rPr>
                <w:b/>
              </w:rPr>
              <w:t>NIC</w:t>
            </w:r>
          </w:p>
        </w:tc>
        <w:tc>
          <w:tcPr>
            <w:tcW w:w="1672" w:type="dxa"/>
            <w:vAlign w:val="center"/>
          </w:tcPr>
          <w:p w:rsidR="002F706E" w:rsidRPr="00BF1E9A" w:rsidRDefault="002F706E" w:rsidP="006F121A">
            <w:pPr>
              <w:pStyle w:val="TableText"/>
              <w:jc w:val="center"/>
              <w:rPr>
                <w:color w:val="FF0000"/>
              </w:rPr>
            </w:pPr>
          </w:p>
        </w:tc>
        <w:tc>
          <w:tcPr>
            <w:tcW w:w="1760" w:type="dxa"/>
            <w:vAlign w:val="center"/>
          </w:tcPr>
          <w:p w:rsidR="002F706E" w:rsidRPr="00BF1E9A" w:rsidRDefault="002F706E" w:rsidP="006F121A">
            <w:pPr>
              <w:pStyle w:val="TableText"/>
              <w:jc w:val="center"/>
              <w:rPr>
                <w:color w:val="FF0000"/>
              </w:rPr>
            </w:pPr>
          </w:p>
        </w:tc>
        <w:tc>
          <w:tcPr>
            <w:tcW w:w="1866" w:type="dxa"/>
            <w:vAlign w:val="center"/>
          </w:tcPr>
          <w:p w:rsidR="002F706E" w:rsidRPr="00BF1E9A" w:rsidRDefault="002F706E" w:rsidP="006F121A">
            <w:pPr>
              <w:pStyle w:val="TableText"/>
              <w:jc w:val="center"/>
              <w:rPr>
                <w:color w:val="FF0000"/>
              </w:rPr>
            </w:pPr>
          </w:p>
        </w:tc>
      </w:tr>
      <w:tr w:rsidR="002F706E" w:rsidTr="002F706E">
        <w:trPr>
          <w:cantSplit/>
          <w:jc w:val="center"/>
        </w:trPr>
        <w:tc>
          <w:tcPr>
            <w:tcW w:w="1260" w:type="dxa"/>
            <w:vAlign w:val="center"/>
          </w:tcPr>
          <w:p w:rsidR="002F706E" w:rsidRPr="006F121A" w:rsidRDefault="002F706E" w:rsidP="006F121A">
            <w:pPr>
              <w:pStyle w:val="TableText"/>
              <w:jc w:val="center"/>
              <w:rPr>
                <w:b/>
              </w:rPr>
            </w:pPr>
            <w:r w:rsidRPr="006F121A">
              <w:rPr>
                <w:b/>
              </w:rPr>
              <w:t>PC6</w:t>
            </w:r>
          </w:p>
        </w:tc>
        <w:tc>
          <w:tcPr>
            <w:tcW w:w="1844" w:type="dxa"/>
            <w:vAlign w:val="center"/>
          </w:tcPr>
          <w:p w:rsidR="002F706E" w:rsidRPr="006F121A" w:rsidRDefault="002F706E" w:rsidP="006F121A">
            <w:pPr>
              <w:pStyle w:val="TableText"/>
              <w:jc w:val="center"/>
              <w:rPr>
                <w:b/>
              </w:rPr>
            </w:pPr>
            <w:r w:rsidRPr="006F121A">
              <w:rPr>
                <w:b/>
              </w:rPr>
              <w:t>NIC</w:t>
            </w:r>
          </w:p>
        </w:tc>
        <w:tc>
          <w:tcPr>
            <w:tcW w:w="1672" w:type="dxa"/>
            <w:vAlign w:val="center"/>
          </w:tcPr>
          <w:p w:rsidR="002F706E" w:rsidRPr="00BF1E9A" w:rsidRDefault="002F706E" w:rsidP="006F121A">
            <w:pPr>
              <w:pStyle w:val="TableText"/>
              <w:jc w:val="center"/>
              <w:rPr>
                <w:color w:val="FF0000"/>
              </w:rPr>
            </w:pPr>
          </w:p>
        </w:tc>
        <w:tc>
          <w:tcPr>
            <w:tcW w:w="1760" w:type="dxa"/>
            <w:vAlign w:val="center"/>
          </w:tcPr>
          <w:p w:rsidR="002F706E" w:rsidRPr="00BF1E9A" w:rsidRDefault="002F706E" w:rsidP="006F121A">
            <w:pPr>
              <w:pStyle w:val="TableText"/>
              <w:jc w:val="center"/>
              <w:rPr>
                <w:color w:val="FF0000"/>
              </w:rPr>
            </w:pPr>
          </w:p>
        </w:tc>
        <w:tc>
          <w:tcPr>
            <w:tcW w:w="1866" w:type="dxa"/>
            <w:vAlign w:val="center"/>
          </w:tcPr>
          <w:p w:rsidR="002F706E" w:rsidRPr="00BF1E9A" w:rsidRDefault="002F706E" w:rsidP="006F121A">
            <w:pPr>
              <w:pStyle w:val="TableText"/>
              <w:jc w:val="center"/>
              <w:rPr>
                <w:color w:val="FF0000"/>
              </w:rPr>
            </w:pPr>
          </w:p>
        </w:tc>
      </w:tr>
      <w:tr w:rsidR="002F706E" w:rsidTr="002F706E">
        <w:trPr>
          <w:cantSplit/>
          <w:jc w:val="center"/>
        </w:trPr>
        <w:tc>
          <w:tcPr>
            <w:tcW w:w="1260" w:type="dxa"/>
            <w:vAlign w:val="center"/>
          </w:tcPr>
          <w:p w:rsidR="002F706E" w:rsidRPr="006F121A" w:rsidRDefault="002F706E" w:rsidP="006F121A">
            <w:pPr>
              <w:pStyle w:val="TableText"/>
              <w:jc w:val="center"/>
              <w:rPr>
                <w:b/>
              </w:rPr>
            </w:pPr>
            <w:r w:rsidRPr="006F121A">
              <w:rPr>
                <w:b/>
              </w:rPr>
              <w:t>PC7</w:t>
            </w:r>
          </w:p>
        </w:tc>
        <w:tc>
          <w:tcPr>
            <w:tcW w:w="1844" w:type="dxa"/>
            <w:vAlign w:val="center"/>
          </w:tcPr>
          <w:p w:rsidR="002F706E" w:rsidRPr="006F121A" w:rsidRDefault="002F706E" w:rsidP="006F121A">
            <w:pPr>
              <w:pStyle w:val="TableText"/>
              <w:jc w:val="center"/>
              <w:rPr>
                <w:b/>
              </w:rPr>
            </w:pPr>
            <w:r w:rsidRPr="006F121A">
              <w:rPr>
                <w:b/>
              </w:rPr>
              <w:t>NIC</w:t>
            </w:r>
          </w:p>
        </w:tc>
        <w:tc>
          <w:tcPr>
            <w:tcW w:w="1672" w:type="dxa"/>
            <w:vAlign w:val="center"/>
          </w:tcPr>
          <w:p w:rsidR="002F706E" w:rsidRPr="00BF1E9A" w:rsidRDefault="002F706E" w:rsidP="006F121A">
            <w:pPr>
              <w:pStyle w:val="TableText"/>
              <w:jc w:val="center"/>
              <w:rPr>
                <w:color w:val="FF0000"/>
              </w:rPr>
            </w:pPr>
          </w:p>
        </w:tc>
        <w:tc>
          <w:tcPr>
            <w:tcW w:w="1760" w:type="dxa"/>
            <w:vAlign w:val="center"/>
          </w:tcPr>
          <w:p w:rsidR="002F706E" w:rsidRPr="00BF1E9A" w:rsidRDefault="002F706E" w:rsidP="006F121A">
            <w:pPr>
              <w:pStyle w:val="TableText"/>
              <w:jc w:val="center"/>
              <w:rPr>
                <w:color w:val="FF0000"/>
              </w:rPr>
            </w:pPr>
          </w:p>
        </w:tc>
        <w:tc>
          <w:tcPr>
            <w:tcW w:w="1866" w:type="dxa"/>
            <w:vAlign w:val="center"/>
          </w:tcPr>
          <w:p w:rsidR="002F706E" w:rsidRPr="00BF1E9A" w:rsidRDefault="002F706E" w:rsidP="006F121A">
            <w:pPr>
              <w:pStyle w:val="TableText"/>
              <w:jc w:val="center"/>
              <w:rPr>
                <w:color w:val="FF0000"/>
              </w:rPr>
            </w:pPr>
          </w:p>
        </w:tc>
      </w:tr>
      <w:tr w:rsidR="002F706E" w:rsidTr="002F706E">
        <w:trPr>
          <w:cantSplit/>
          <w:jc w:val="center"/>
        </w:trPr>
        <w:tc>
          <w:tcPr>
            <w:tcW w:w="1260" w:type="dxa"/>
            <w:vAlign w:val="center"/>
          </w:tcPr>
          <w:p w:rsidR="002F706E" w:rsidRDefault="002F706E" w:rsidP="006F121A">
            <w:pPr>
              <w:pStyle w:val="TableText"/>
              <w:jc w:val="center"/>
              <w:rPr>
                <w:b/>
                <w:color w:val="FF0000"/>
              </w:rPr>
            </w:pPr>
          </w:p>
          <w:p w:rsidR="00767B79" w:rsidRPr="006F121A" w:rsidRDefault="00767B79" w:rsidP="00767B79">
            <w:pPr>
              <w:pStyle w:val="TableText"/>
              <w:rPr>
                <w:b/>
                <w:color w:val="FF0000"/>
              </w:rPr>
            </w:pPr>
          </w:p>
        </w:tc>
        <w:tc>
          <w:tcPr>
            <w:tcW w:w="1844" w:type="dxa"/>
            <w:vAlign w:val="center"/>
          </w:tcPr>
          <w:p w:rsidR="002F706E" w:rsidRPr="006F121A" w:rsidRDefault="002F706E" w:rsidP="006F121A">
            <w:pPr>
              <w:pStyle w:val="TableText"/>
              <w:jc w:val="center"/>
              <w:rPr>
                <w:b/>
                <w:color w:val="FF0000"/>
              </w:rPr>
            </w:pPr>
          </w:p>
        </w:tc>
        <w:tc>
          <w:tcPr>
            <w:tcW w:w="1672" w:type="dxa"/>
            <w:vAlign w:val="center"/>
          </w:tcPr>
          <w:p w:rsidR="002F706E" w:rsidRPr="00BF1E9A" w:rsidRDefault="002F706E" w:rsidP="006F121A">
            <w:pPr>
              <w:pStyle w:val="TableText"/>
              <w:jc w:val="center"/>
              <w:rPr>
                <w:color w:val="FF0000"/>
              </w:rPr>
            </w:pPr>
          </w:p>
        </w:tc>
        <w:tc>
          <w:tcPr>
            <w:tcW w:w="1760" w:type="dxa"/>
            <w:vAlign w:val="center"/>
          </w:tcPr>
          <w:p w:rsidR="002F706E" w:rsidRPr="00BF1E9A" w:rsidRDefault="002F706E" w:rsidP="006F121A">
            <w:pPr>
              <w:pStyle w:val="TableText"/>
              <w:jc w:val="center"/>
              <w:rPr>
                <w:color w:val="FF0000"/>
              </w:rPr>
            </w:pPr>
          </w:p>
        </w:tc>
        <w:tc>
          <w:tcPr>
            <w:tcW w:w="1866" w:type="dxa"/>
            <w:vAlign w:val="center"/>
          </w:tcPr>
          <w:p w:rsidR="002F706E" w:rsidRPr="00BF1E9A" w:rsidRDefault="002F706E" w:rsidP="006F121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6F121A">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6F121A">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6F121A">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6F121A">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6F121A">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3D0D66">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r w:rsidR="009D7F5F" w:rsidTr="00246D2D">
        <w:trPr>
          <w:jc w:val="center"/>
        </w:trPr>
        <w:tc>
          <w:tcPr>
            <w:tcW w:w="1260" w:type="dxa"/>
            <w:vAlign w:val="center"/>
          </w:tcPr>
          <w:p w:rsidR="005F6F95" w:rsidRPr="006F121A" w:rsidRDefault="005F6F95" w:rsidP="005F6F95">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6F121A">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6F121A">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6F121A">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6F121A">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6F121A">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6F121A">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6F121A">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6F121A">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6F121A">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6F121A">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6F121A">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6F121A">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6F121A">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FA172A">
            <w:pPr>
              <w:pStyle w:val="TableText"/>
              <w:jc w:val="center"/>
              <w:rPr>
                <w:b/>
                <w:color w:val="FF0000"/>
              </w:rPr>
            </w:pPr>
          </w:p>
        </w:tc>
        <w:tc>
          <w:tcPr>
            <w:tcW w:w="1844" w:type="dxa"/>
            <w:vAlign w:val="center"/>
          </w:tcPr>
          <w:p w:rsidR="009D7F5F" w:rsidRPr="006F121A" w:rsidRDefault="009D7F5F" w:rsidP="00FA172A">
            <w:pPr>
              <w:pStyle w:val="TableText"/>
              <w:jc w:val="center"/>
              <w:rPr>
                <w:b/>
                <w:color w:val="FF0000"/>
              </w:rPr>
            </w:pPr>
          </w:p>
        </w:tc>
        <w:tc>
          <w:tcPr>
            <w:tcW w:w="1672" w:type="dxa"/>
            <w:vAlign w:val="center"/>
          </w:tcPr>
          <w:p w:rsidR="009D7F5F" w:rsidRPr="00BF1E9A" w:rsidRDefault="009D7F5F" w:rsidP="00FA172A">
            <w:pPr>
              <w:pStyle w:val="TableText"/>
              <w:jc w:val="center"/>
              <w:rPr>
                <w:color w:val="FF0000"/>
              </w:rPr>
            </w:pPr>
          </w:p>
        </w:tc>
        <w:tc>
          <w:tcPr>
            <w:tcW w:w="1760" w:type="dxa"/>
            <w:vAlign w:val="center"/>
          </w:tcPr>
          <w:p w:rsidR="009D7F5F" w:rsidRPr="00BF1E9A" w:rsidRDefault="009D7F5F" w:rsidP="00FA172A">
            <w:pPr>
              <w:pStyle w:val="TableText"/>
              <w:jc w:val="center"/>
              <w:rPr>
                <w:color w:val="FF0000"/>
              </w:rPr>
            </w:pPr>
          </w:p>
        </w:tc>
        <w:tc>
          <w:tcPr>
            <w:tcW w:w="1866" w:type="dxa"/>
            <w:vAlign w:val="center"/>
          </w:tcPr>
          <w:p w:rsidR="009D7F5F" w:rsidRPr="00BF1E9A" w:rsidRDefault="009D7F5F" w:rsidP="00FA172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FA172A">
            <w:pPr>
              <w:pStyle w:val="TableText"/>
              <w:jc w:val="center"/>
              <w:rPr>
                <w:b/>
                <w:color w:val="FF0000"/>
              </w:rPr>
            </w:pPr>
          </w:p>
        </w:tc>
        <w:tc>
          <w:tcPr>
            <w:tcW w:w="1844" w:type="dxa"/>
            <w:vAlign w:val="center"/>
          </w:tcPr>
          <w:p w:rsidR="009D7F5F" w:rsidRPr="006F121A" w:rsidRDefault="009D7F5F" w:rsidP="00FA172A">
            <w:pPr>
              <w:pStyle w:val="TableText"/>
              <w:jc w:val="center"/>
              <w:rPr>
                <w:b/>
                <w:color w:val="FF0000"/>
              </w:rPr>
            </w:pPr>
          </w:p>
        </w:tc>
        <w:tc>
          <w:tcPr>
            <w:tcW w:w="1672" w:type="dxa"/>
            <w:vAlign w:val="center"/>
          </w:tcPr>
          <w:p w:rsidR="009D7F5F" w:rsidRPr="00BF1E9A" w:rsidRDefault="009D7F5F" w:rsidP="00FA172A">
            <w:pPr>
              <w:pStyle w:val="TableText"/>
              <w:jc w:val="center"/>
              <w:rPr>
                <w:color w:val="FF0000"/>
              </w:rPr>
            </w:pPr>
          </w:p>
        </w:tc>
        <w:tc>
          <w:tcPr>
            <w:tcW w:w="1760" w:type="dxa"/>
            <w:vAlign w:val="center"/>
          </w:tcPr>
          <w:p w:rsidR="009D7F5F" w:rsidRPr="00BF1E9A" w:rsidRDefault="009D7F5F" w:rsidP="00FA172A">
            <w:pPr>
              <w:pStyle w:val="TableText"/>
              <w:jc w:val="center"/>
              <w:rPr>
                <w:color w:val="FF0000"/>
              </w:rPr>
            </w:pPr>
          </w:p>
        </w:tc>
        <w:tc>
          <w:tcPr>
            <w:tcW w:w="1866" w:type="dxa"/>
            <w:vAlign w:val="center"/>
          </w:tcPr>
          <w:p w:rsidR="009D7F5F" w:rsidRPr="00BF1E9A" w:rsidRDefault="009D7F5F" w:rsidP="00FA172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6F121A">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6F121A">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6F121A">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6F121A">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6F121A">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6F121A">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6F121A">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6F121A">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6F121A">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6F121A">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6F121A">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6F121A">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6F121A">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6F121A">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6F121A">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6F121A">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6F121A">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6F121A">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r w:rsidR="009D7F5F" w:rsidTr="002F706E">
        <w:trPr>
          <w:cantSplit/>
          <w:jc w:val="center"/>
        </w:trPr>
        <w:tc>
          <w:tcPr>
            <w:tcW w:w="1260" w:type="dxa"/>
            <w:vAlign w:val="center"/>
          </w:tcPr>
          <w:p w:rsidR="009D7F5F" w:rsidRPr="006F121A" w:rsidRDefault="009D7F5F" w:rsidP="006F121A">
            <w:pPr>
              <w:pStyle w:val="TableText"/>
              <w:jc w:val="center"/>
              <w:rPr>
                <w:b/>
                <w:color w:val="FF0000"/>
              </w:rPr>
            </w:pPr>
          </w:p>
        </w:tc>
        <w:tc>
          <w:tcPr>
            <w:tcW w:w="1844" w:type="dxa"/>
            <w:vAlign w:val="center"/>
          </w:tcPr>
          <w:p w:rsidR="009D7F5F" w:rsidRPr="006F121A" w:rsidRDefault="009D7F5F" w:rsidP="006F121A">
            <w:pPr>
              <w:pStyle w:val="TableText"/>
              <w:jc w:val="center"/>
              <w:rPr>
                <w:b/>
                <w:color w:val="FF0000"/>
              </w:rPr>
            </w:pPr>
          </w:p>
        </w:tc>
        <w:tc>
          <w:tcPr>
            <w:tcW w:w="1672" w:type="dxa"/>
            <w:vAlign w:val="center"/>
          </w:tcPr>
          <w:p w:rsidR="009D7F5F" w:rsidRPr="00BF1E9A" w:rsidRDefault="009D7F5F" w:rsidP="006F121A">
            <w:pPr>
              <w:pStyle w:val="TableText"/>
              <w:jc w:val="center"/>
              <w:rPr>
                <w:color w:val="FF0000"/>
              </w:rPr>
            </w:pPr>
          </w:p>
        </w:tc>
        <w:tc>
          <w:tcPr>
            <w:tcW w:w="1760" w:type="dxa"/>
            <w:vAlign w:val="center"/>
          </w:tcPr>
          <w:p w:rsidR="009D7F5F" w:rsidRPr="00BF1E9A" w:rsidRDefault="009D7F5F" w:rsidP="006F121A">
            <w:pPr>
              <w:pStyle w:val="TableText"/>
              <w:jc w:val="center"/>
              <w:rPr>
                <w:color w:val="FF0000"/>
              </w:rPr>
            </w:pPr>
          </w:p>
        </w:tc>
        <w:tc>
          <w:tcPr>
            <w:tcW w:w="1866" w:type="dxa"/>
            <w:vAlign w:val="center"/>
          </w:tcPr>
          <w:p w:rsidR="009D7F5F" w:rsidRPr="00BF1E9A" w:rsidRDefault="009D7F5F" w:rsidP="006F121A">
            <w:pPr>
              <w:pStyle w:val="TableText"/>
              <w:jc w:val="center"/>
              <w:rPr>
                <w:color w:val="FF0000"/>
              </w:rPr>
            </w:pPr>
          </w:p>
        </w:tc>
      </w:tr>
    </w:tbl>
    <w:p w:rsidR="009D2C27" w:rsidRPr="00BB73FF" w:rsidRDefault="009D2C27" w:rsidP="0014219C">
      <w:pPr>
        <w:pStyle w:val="LabSection"/>
      </w:pPr>
      <w:r w:rsidRPr="00BB73FF">
        <w:lastRenderedPageBreak/>
        <w:t>Objective</w:t>
      </w:r>
      <w:r w:rsidR="006E6581">
        <w:t>s</w:t>
      </w:r>
    </w:p>
    <w:p w:rsidR="00446788" w:rsidRDefault="00963E34" w:rsidP="00446788">
      <w:pPr>
        <w:pStyle w:val="BodyTextL25Bold"/>
      </w:pPr>
      <w:r>
        <w:t xml:space="preserve">Part 1: </w:t>
      </w:r>
      <w:r w:rsidR="007F0373">
        <w:t>Test C</w:t>
      </w:r>
      <w:r w:rsidR="00446788">
        <w:t>onnectivity</w:t>
      </w:r>
    </w:p>
    <w:p w:rsidR="00446788" w:rsidRDefault="00446788" w:rsidP="00446788">
      <w:pPr>
        <w:pStyle w:val="BodyTextL25Bold"/>
      </w:pPr>
      <w:r>
        <w:t xml:space="preserve">Part 2: Discover PC </w:t>
      </w:r>
      <w:r w:rsidR="007F0373">
        <w:t>C</w:t>
      </w:r>
      <w:r>
        <w:t xml:space="preserve">onfiguration </w:t>
      </w:r>
      <w:r w:rsidR="007F0373">
        <w:t>I</w:t>
      </w:r>
      <w:r>
        <w:t>nformation</w:t>
      </w:r>
    </w:p>
    <w:p w:rsidR="00446788" w:rsidRDefault="007F0373" w:rsidP="00446788">
      <w:pPr>
        <w:pStyle w:val="BodyTextL25Bold"/>
      </w:pPr>
      <w:r>
        <w:t>Part 3: Discover the C</w:t>
      </w:r>
      <w:r w:rsidR="00446788">
        <w:t xml:space="preserve">onfiguration </w:t>
      </w:r>
      <w:r>
        <w:t>I</w:t>
      </w:r>
      <w:r w:rsidR="00446788">
        <w:t xml:space="preserve">nformation of the </w:t>
      </w:r>
      <w:r>
        <w:t>D</w:t>
      </w:r>
      <w:r w:rsidR="00446788">
        <w:t xml:space="preserve">efault </w:t>
      </w:r>
      <w:r>
        <w:t>G</w:t>
      </w:r>
      <w:r w:rsidR="00446788">
        <w:t>ateway</w:t>
      </w:r>
    </w:p>
    <w:p w:rsidR="00446788" w:rsidRDefault="00446788" w:rsidP="00446788">
      <w:pPr>
        <w:pStyle w:val="BodyTextL25Bold"/>
      </w:pPr>
      <w:r>
        <w:t xml:space="preserve">Part 4: Discover </w:t>
      </w:r>
      <w:r w:rsidR="007F0373">
        <w:t>Routes and N</w:t>
      </w:r>
      <w:r>
        <w:t xml:space="preserve">eighbors in the </w:t>
      </w:r>
      <w:r w:rsidR="007F0373">
        <w:t>N</w:t>
      </w:r>
      <w:r>
        <w:t>etwork</w:t>
      </w:r>
    </w:p>
    <w:p w:rsidR="00554B4E" w:rsidRPr="004C0909" w:rsidRDefault="00446788" w:rsidP="00446788">
      <w:pPr>
        <w:pStyle w:val="BodyTextL25Bold"/>
      </w:pPr>
      <w:r>
        <w:t xml:space="preserve">Part 5: Draw the </w:t>
      </w:r>
      <w:r w:rsidR="007F0373">
        <w:t>N</w:t>
      </w:r>
      <w:r>
        <w:t xml:space="preserve">etwork </w:t>
      </w:r>
      <w:r w:rsidR="007F0373">
        <w:t>T</w:t>
      </w:r>
      <w:r>
        <w:t>opology</w:t>
      </w:r>
    </w:p>
    <w:p w:rsidR="00C07FD9" w:rsidRPr="00C07FD9" w:rsidRDefault="009D2C27" w:rsidP="0014219C">
      <w:pPr>
        <w:pStyle w:val="LabSection"/>
      </w:pPr>
      <w:r>
        <w:t xml:space="preserve">Background </w:t>
      </w:r>
      <w:r w:rsidR="00672919">
        <w:t>/ Scenario</w:t>
      </w:r>
    </w:p>
    <w:p w:rsidR="00446788" w:rsidRPr="00446788" w:rsidRDefault="00446788" w:rsidP="00446788">
      <w:pPr>
        <w:pStyle w:val="BodyTextL25"/>
      </w:pPr>
      <w:r w:rsidRPr="00446788">
        <w:t xml:space="preserve">This activity covers the steps to take to discover a network using primarily the </w:t>
      </w:r>
      <w:r w:rsidR="0006662D">
        <w:t>T</w:t>
      </w:r>
      <w:r w:rsidRPr="00446788">
        <w:t xml:space="preserve">elnet, </w:t>
      </w:r>
      <w:r w:rsidRPr="0006662D">
        <w:rPr>
          <w:b/>
        </w:rPr>
        <w:t xml:space="preserve">show </w:t>
      </w:r>
      <w:proofErr w:type="spellStart"/>
      <w:r w:rsidRPr="0006662D">
        <w:rPr>
          <w:b/>
        </w:rPr>
        <w:t>cdp</w:t>
      </w:r>
      <w:proofErr w:type="spellEnd"/>
      <w:r w:rsidRPr="0006662D">
        <w:rPr>
          <w:b/>
        </w:rPr>
        <w:t xml:space="preserve"> neighbors detail</w:t>
      </w:r>
      <w:r w:rsidRPr="00446788">
        <w:t xml:space="preserve">, and </w:t>
      </w:r>
      <w:r w:rsidRPr="0006662D">
        <w:rPr>
          <w:b/>
        </w:rPr>
        <w:t xml:space="preserve">show </w:t>
      </w:r>
      <w:proofErr w:type="spellStart"/>
      <w:r w:rsidRPr="0006662D">
        <w:rPr>
          <w:b/>
        </w:rPr>
        <w:t>ip</w:t>
      </w:r>
      <w:proofErr w:type="spellEnd"/>
      <w:r w:rsidRPr="0006662D">
        <w:rPr>
          <w:b/>
        </w:rPr>
        <w:t xml:space="preserve"> route</w:t>
      </w:r>
      <w:r w:rsidRPr="00446788">
        <w:t xml:space="preserve"> commands. This is Part I of a two-part activity.</w:t>
      </w:r>
      <w:r w:rsidR="00D02454">
        <w:t xml:space="preserve"> Part II is </w:t>
      </w:r>
      <w:r w:rsidR="00D02454" w:rsidRPr="00D02454">
        <w:rPr>
          <w:b/>
        </w:rPr>
        <w:t>Packet Tracer - Troubleshooting Challenge - Using Documentation to Solve Issues</w:t>
      </w:r>
      <w:r w:rsidR="00D02454">
        <w:t>.</w:t>
      </w:r>
    </w:p>
    <w:p w:rsidR="00446788" w:rsidRDefault="00446788" w:rsidP="00446788">
      <w:pPr>
        <w:pStyle w:val="BodyTextL25"/>
      </w:pPr>
      <w:r w:rsidRPr="00446788">
        <w:t>The topology you see when you open the Packet Tracer activity does not reveal all of the details of the network. The details have been hidden using the cluster function of Packet Tracer. The network infrastructure has been collapsed, and the topology in the file shows only the end devices. Your task is to use your knowledge of networking and discovery commands to learn about the full network topology and document it.</w:t>
      </w:r>
    </w:p>
    <w:p w:rsidR="00446788" w:rsidRDefault="00446788" w:rsidP="00446788">
      <w:pPr>
        <w:pStyle w:val="PartHead"/>
      </w:pPr>
      <w:r>
        <w:t>Test Connectivity</w:t>
      </w:r>
    </w:p>
    <w:p w:rsidR="00446788" w:rsidRDefault="00446788" w:rsidP="00445417">
      <w:pPr>
        <w:pStyle w:val="BodyTextL25"/>
      </w:pPr>
      <w:r>
        <w:t>Packet Tracer needs a little time to converge the network. Ping between the PCs and the www.cisco.com server to verify convergence and to test the network. All PCs should be able to ping one another as well as the server. Remember it may take a few pings before they are successful.</w:t>
      </w:r>
    </w:p>
    <w:p w:rsidR="00446788" w:rsidRDefault="00446788" w:rsidP="00446788">
      <w:pPr>
        <w:pStyle w:val="PartHead"/>
      </w:pPr>
      <w:r>
        <w:t>Discover PC Configuration Information</w:t>
      </w:r>
    </w:p>
    <w:p w:rsidR="00446788" w:rsidRDefault="00446788" w:rsidP="00446788">
      <w:pPr>
        <w:pStyle w:val="StepHead"/>
      </w:pPr>
      <w:r>
        <w:t>Access the PC1 command prompt.</w:t>
      </w:r>
    </w:p>
    <w:p w:rsidR="00446788" w:rsidRDefault="00446788" w:rsidP="00EC0813">
      <w:pPr>
        <w:pStyle w:val="BodyTextL25"/>
      </w:pPr>
      <w:r>
        <w:t xml:space="preserve">Click </w:t>
      </w:r>
      <w:r w:rsidRPr="008C5A78">
        <w:rPr>
          <w:b/>
        </w:rPr>
        <w:t>PC1</w:t>
      </w:r>
      <w:r>
        <w:t xml:space="preserve">, the </w:t>
      </w:r>
      <w:r w:rsidRPr="00480FBD">
        <w:rPr>
          <w:b/>
        </w:rPr>
        <w:t>Desktop</w:t>
      </w:r>
      <w:r>
        <w:t xml:space="preserve"> tab, and then </w:t>
      </w:r>
      <w:r w:rsidRPr="00480FBD">
        <w:rPr>
          <w:b/>
        </w:rPr>
        <w:t>Command Prompt</w:t>
      </w:r>
      <w:r>
        <w:t>.</w:t>
      </w:r>
    </w:p>
    <w:p w:rsidR="00446788" w:rsidRDefault="00446788" w:rsidP="00446788">
      <w:pPr>
        <w:pStyle w:val="StepHead"/>
      </w:pPr>
      <w:r>
        <w:t>Determine the addressing information for PC1.</w:t>
      </w:r>
    </w:p>
    <w:p w:rsidR="00446788" w:rsidRDefault="00446788" w:rsidP="00EC0813">
      <w:pPr>
        <w:pStyle w:val="BodyTextL25"/>
      </w:pPr>
      <w:r>
        <w:t xml:space="preserve">To determine the current IP addressing configuration, enter the </w:t>
      </w:r>
      <w:proofErr w:type="spellStart"/>
      <w:r w:rsidRPr="00EC0813">
        <w:rPr>
          <w:b/>
        </w:rPr>
        <w:t>ipconfig</w:t>
      </w:r>
      <w:proofErr w:type="spellEnd"/>
      <w:r w:rsidRPr="00EC0813">
        <w:rPr>
          <w:b/>
        </w:rPr>
        <w:t xml:space="preserve"> /all</w:t>
      </w:r>
      <w:r>
        <w:t xml:space="preserve"> command.</w:t>
      </w:r>
    </w:p>
    <w:p w:rsidR="00446788" w:rsidRDefault="00446788" w:rsidP="00EC0813">
      <w:pPr>
        <w:pStyle w:val="BodyTextL25"/>
      </w:pPr>
      <w:r w:rsidRPr="00EC0813">
        <w:rPr>
          <w:b/>
        </w:rPr>
        <w:t>Note</w:t>
      </w:r>
      <w:r>
        <w:t xml:space="preserve">: In Packet Tracer, you must enter a space between </w:t>
      </w:r>
      <w:proofErr w:type="spellStart"/>
      <w:r w:rsidRPr="0095183B">
        <w:rPr>
          <w:b/>
        </w:rPr>
        <w:t>ipconfig</w:t>
      </w:r>
      <w:proofErr w:type="spellEnd"/>
      <w:r>
        <w:t xml:space="preserve"> and </w:t>
      </w:r>
      <w:r w:rsidRPr="0095183B">
        <w:rPr>
          <w:b/>
        </w:rPr>
        <w:t>/all</w:t>
      </w:r>
      <w:r>
        <w:t>.</w:t>
      </w:r>
    </w:p>
    <w:p w:rsidR="00EC0813" w:rsidRPr="00EC0813" w:rsidRDefault="00446788" w:rsidP="00767B79">
      <w:pPr>
        <w:pStyle w:val="StepHead"/>
      </w:pPr>
      <w:r>
        <w:t>Document the information for PC1 in the addressing table.</w:t>
      </w:r>
    </w:p>
    <w:p w:rsidR="00446788" w:rsidRDefault="00446788" w:rsidP="00767B79">
      <w:pPr>
        <w:pStyle w:val="StepHead"/>
      </w:pPr>
      <w:r>
        <w:t xml:space="preserve">Repeat </w:t>
      </w:r>
      <w:r w:rsidR="000C7D89">
        <w:t>S</w:t>
      </w:r>
      <w:r w:rsidR="001739B8">
        <w:t xml:space="preserve">teps 1 to 3 for </w:t>
      </w:r>
      <w:r>
        <w:t>PCs</w:t>
      </w:r>
      <w:r w:rsidR="001739B8">
        <w:t xml:space="preserve"> 2 to 7</w:t>
      </w:r>
      <w:r>
        <w:t>.</w:t>
      </w:r>
    </w:p>
    <w:p w:rsidR="00446788" w:rsidRDefault="00446788" w:rsidP="00446788">
      <w:pPr>
        <w:pStyle w:val="PartHead"/>
      </w:pPr>
      <w:r>
        <w:t>Discover the Configuration Information of the Default Gateway</w:t>
      </w:r>
    </w:p>
    <w:p w:rsidR="00446788" w:rsidRDefault="00446788" w:rsidP="00446788">
      <w:pPr>
        <w:pStyle w:val="StepHead"/>
      </w:pPr>
      <w:r>
        <w:t>Test connectivity between PC1 and its default gateway.</w:t>
      </w:r>
    </w:p>
    <w:p w:rsidR="00446788" w:rsidRDefault="00446788" w:rsidP="00EC0813">
      <w:pPr>
        <w:pStyle w:val="BodyTextL25"/>
      </w:pPr>
      <w:r>
        <w:t xml:space="preserve">From PC1, </w:t>
      </w:r>
      <w:proofErr w:type="gramStart"/>
      <w:r>
        <w:t>ping the default gateway</w:t>
      </w:r>
      <w:proofErr w:type="gramEnd"/>
      <w:r>
        <w:t xml:space="preserve"> to ensure</w:t>
      </w:r>
      <w:r w:rsidR="0095183B">
        <w:t xml:space="preserve"> that</w:t>
      </w:r>
      <w:r>
        <w:t xml:space="preserve"> you have connectivity.</w:t>
      </w:r>
    </w:p>
    <w:p w:rsidR="00446788" w:rsidRDefault="00446788" w:rsidP="00446788">
      <w:pPr>
        <w:pStyle w:val="StepHead"/>
      </w:pPr>
      <w:r>
        <w:t>Telnet to the default gateway.</w:t>
      </w:r>
    </w:p>
    <w:p w:rsidR="00446788" w:rsidRDefault="00446788" w:rsidP="00EC0813">
      <w:pPr>
        <w:pStyle w:val="BodyTextL25"/>
      </w:pPr>
      <w:r>
        <w:t xml:space="preserve">Use the </w:t>
      </w:r>
      <w:r w:rsidRPr="00EC0813">
        <w:rPr>
          <w:b/>
        </w:rPr>
        <w:t>telnet</w:t>
      </w:r>
      <w:r>
        <w:t xml:space="preserve"> </w:t>
      </w:r>
      <w:proofErr w:type="spellStart"/>
      <w:r w:rsidRPr="00EC0813">
        <w:rPr>
          <w:i/>
        </w:rPr>
        <w:t>ip</w:t>
      </w:r>
      <w:proofErr w:type="spellEnd"/>
      <w:r w:rsidRPr="00EC0813">
        <w:rPr>
          <w:i/>
        </w:rPr>
        <w:t>-address</w:t>
      </w:r>
      <w:r>
        <w:t xml:space="preserve"> command. The IP address is that of the default gateway. When prompted for the password, type </w:t>
      </w:r>
      <w:r w:rsidR="00342D2E" w:rsidRPr="009A6400">
        <w:rPr>
          <w:b/>
        </w:rPr>
        <w:t>cisco</w:t>
      </w:r>
      <w:r>
        <w:t>.</w:t>
      </w:r>
      <w:bookmarkStart w:id="0" w:name="_GoBack"/>
      <w:bookmarkEnd w:id="0"/>
    </w:p>
    <w:p w:rsidR="00446788" w:rsidRDefault="00446788" w:rsidP="00446788">
      <w:pPr>
        <w:pStyle w:val="StepHead"/>
      </w:pPr>
      <w:r>
        <w:lastRenderedPageBreak/>
        <w:t>View current interface configurations.</w:t>
      </w:r>
    </w:p>
    <w:p w:rsidR="00446788" w:rsidRDefault="00446788" w:rsidP="00DC26A9">
      <w:pPr>
        <w:pStyle w:val="SubStepAlpha"/>
      </w:pPr>
      <w:r>
        <w:t xml:space="preserve">Use both the </w:t>
      </w:r>
      <w:r w:rsidRPr="00EC0813">
        <w:rPr>
          <w:b/>
        </w:rPr>
        <w:t xml:space="preserve">show </w:t>
      </w:r>
      <w:proofErr w:type="spellStart"/>
      <w:r w:rsidRPr="00EC0813">
        <w:rPr>
          <w:b/>
        </w:rPr>
        <w:t>ip</w:t>
      </w:r>
      <w:proofErr w:type="spellEnd"/>
      <w:r w:rsidRPr="00EC0813">
        <w:rPr>
          <w:b/>
        </w:rPr>
        <w:t xml:space="preserve"> interface brief</w:t>
      </w:r>
      <w:r>
        <w:t xml:space="preserve"> and </w:t>
      </w:r>
      <w:r w:rsidRPr="00EC0813">
        <w:rPr>
          <w:b/>
        </w:rPr>
        <w:t>show protocols</w:t>
      </w:r>
      <w:r>
        <w:t xml:space="preserve"> command to determine the current interface configurations.</w:t>
      </w:r>
    </w:p>
    <w:p w:rsidR="00446788" w:rsidRDefault="008C5A78" w:rsidP="00DC26A9">
      <w:pPr>
        <w:pStyle w:val="SubStepAlpha"/>
      </w:pPr>
      <w:r>
        <w:t>Document the subnet mask information from the</w:t>
      </w:r>
      <w:r w:rsidR="00446788">
        <w:t xml:space="preserve"> </w:t>
      </w:r>
      <w:r w:rsidR="00446788" w:rsidRPr="00EC0813">
        <w:rPr>
          <w:b/>
        </w:rPr>
        <w:t>show protocols</w:t>
      </w:r>
      <w:r w:rsidR="00446788">
        <w:t xml:space="preserve"> command.</w:t>
      </w:r>
    </w:p>
    <w:p w:rsidR="00446788" w:rsidRDefault="00446788" w:rsidP="00446788">
      <w:pPr>
        <w:pStyle w:val="StepHead"/>
      </w:pPr>
      <w:r>
        <w:t>Document the hostname and interface configuration</w:t>
      </w:r>
      <w:r w:rsidR="005710E1">
        <w:t xml:space="preserve"> of the PC1 gateway router</w:t>
      </w:r>
      <w:r>
        <w:t xml:space="preserve"> in the addressing table.</w:t>
      </w:r>
    </w:p>
    <w:p w:rsidR="00446788" w:rsidRDefault="00446788" w:rsidP="00446788">
      <w:pPr>
        <w:pStyle w:val="PartHead"/>
      </w:pPr>
      <w:r>
        <w:t>Discover Routes and Neighbors in the Network</w:t>
      </w:r>
    </w:p>
    <w:p w:rsidR="00446788" w:rsidRDefault="00567B9C" w:rsidP="00446788">
      <w:pPr>
        <w:pStyle w:val="StepHead"/>
      </w:pPr>
      <w:r>
        <w:t>On the gateway router for PC1</w:t>
      </w:r>
      <w:r w:rsidR="00446788">
        <w:t>, display the routing table.</w:t>
      </w:r>
    </w:p>
    <w:p w:rsidR="00446788" w:rsidRDefault="00446788" w:rsidP="008C5A78">
      <w:pPr>
        <w:pStyle w:val="SubStepAlpha"/>
      </w:pPr>
      <w:r>
        <w:t xml:space="preserve">Display the routing table with the </w:t>
      </w:r>
      <w:r w:rsidRPr="00EC0813">
        <w:rPr>
          <w:b/>
        </w:rPr>
        <w:t xml:space="preserve">show </w:t>
      </w:r>
      <w:proofErr w:type="spellStart"/>
      <w:r w:rsidRPr="00EC0813">
        <w:rPr>
          <w:b/>
        </w:rPr>
        <w:t>ip</w:t>
      </w:r>
      <w:proofErr w:type="spellEnd"/>
      <w:r w:rsidRPr="00EC0813">
        <w:rPr>
          <w:b/>
        </w:rPr>
        <w:t xml:space="preserve"> route</w:t>
      </w:r>
      <w:r>
        <w:t xml:space="preserve"> command. You should see five connected routes and six routes learned through </w:t>
      </w:r>
      <w:r w:rsidR="00EC0813">
        <w:t>EIGR</w:t>
      </w:r>
      <w:r>
        <w:t>IP, one of which is a default route.</w:t>
      </w:r>
    </w:p>
    <w:p w:rsidR="00446788" w:rsidRDefault="008C5A78" w:rsidP="00DC26A9">
      <w:pPr>
        <w:pStyle w:val="SubStepAlpha"/>
      </w:pPr>
      <w:r>
        <w:t>In addition to the routes, record any</w:t>
      </w:r>
      <w:r w:rsidR="00446788">
        <w:t xml:space="preserve"> other useful information </w:t>
      </w:r>
      <w:r>
        <w:t>that</w:t>
      </w:r>
      <w:r w:rsidR="00446788">
        <w:t xml:space="preserve"> the routing table provide</w:t>
      </w:r>
      <w:r>
        <w:t>s</w:t>
      </w:r>
      <w:r w:rsidR="00446788">
        <w:t xml:space="preserve"> to help you further dis</w:t>
      </w:r>
      <w:r w:rsidR="0095183B">
        <w:t>cover and document the network.</w:t>
      </w:r>
    </w:p>
    <w:p w:rsidR="00446788" w:rsidRDefault="0095183B" w:rsidP="00DC26A9">
      <w:pPr>
        <w:pStyle w:val="SubStepAlpha"/>
      </w:pPr>
      <w:r>
        <w:t>Determine if t</w:t>
      </w:r>
      <w:r w:rsidR="008C5A78">
        <w:t>here are more</w:t>
      </w:r>
      <w:r>
        <w:t xml:space="preserve"> IP addresses you can T</w:t>
      </w:r>
      <w:r w:rsidR="00446788">
        <w:t>elnet to continue discovering the network.</w:t>
      </w:r>
    </w:p>
    <w:p w:rsidR="00446788" w:rsidRDefault="00446788" w:rsidP="00446788">
      <w:pPr>
        <w:pStyle w:val="StepHead"/>
      </w:pPr>
      <w:r>
        <w:t>Discover directly connected Cisco devices.</w:t>
      </w:r>
    </w:p>
    <w:p w:rsidR="00446788" w:rsidRDefault="00446788" w:rsidP="00301FF8">
      <w:pPr>
        <w:pStyle w:val="BodyTextL25"/>
      </w:pPr>
      <w:r>
        <w:t xml:space="preserve">On the </w:t>
      </w:r>
      <w:r w:rsidR="00567B9C">
        <w:t>gateway</w:t>
      </w:r>
      <w:r>
        <w:t xml:space="preserve"> router</w:t>
      </w:r>
      <w:r w:rsidR="00567B9C">
        <w:t xml:space="preserve"> for PC1</w:t>
      </w:r>
      <w:r>
        <w:t xml:space="preserve">, use the </w:t>
      </w:r>
      <w:r w:rsidRPr="00301FF8">
        <w:rPr>
          <w:b/>
        </w:rPr>
        <w:t xml:space="preserve">show </w:t>
      </w:r>
      <w:proofErr w:type="spellStart"/>
      <w:r w:rsidRPr="00301FF8">
        <w:rPr>
          <w:b/>
        </w:rPr>
        <w:t>cdp</w:t>
      </w:r>
      <w:proofErr w:type="spellEnd"/>
      <w:r w:rsidRPr="00301FF8">
        <w:rPr>
          <w:b/>
        </w:rPr>
        <w:t xml:space="preserve"> neighbors detail</w:t>
      </w:r>
      <w:r>
        <w:t xml:space="preserve"> command to discover other directly connected Cisco devices.</w:t>
      </w:r>
    </w:p>
    <w:p w:rsidR="00446788" w:rsidRDefault="00446788" w:rsidP="00446788">
      <w:pPr>
        <w:pStyle w:val="StepHead"/>
      </w:pPr>
      <w:r>
        <w:t>Document the neighbor information and test connectivity.</w:t>
      </w:r>
    </w:p>
    <w:p w:rsidR="00446788" w:rsidRDefault="00446788" w:rsidP="00301FF8">
      <w:pPr>
        <w:pStyle w:val="BodyTextL25"/>
      </w:pPr>
      <w:r>
        <w:t xml:space="preserve">The </w:t>
      </w:r>
      <w:r w:rsidRPr="00301FF8">
        <w:rPr>
          <w:b/>
        </w:rPr>
        <w:t xml:space="preserve">show </w:t>
      </w:r>
      <w:proofErr w:type="spellStart"/>
      <w:r w:rsidRPr="00301FF8">
        <w:rPr>
          <w:b/>
        </w:rPr>
        <w:t>cdp</w:t>
      </w:r>
      <w:proofErr w:type="spellEnd"/>
      <w:r w:rsidRPr="00301FF8">
        <w:rPr>
          <w:b/>
        </w:rPr>
        <w:t xml:space="preserve"> neighbors detail</w:t>
      </w:r>
      <w:r>
        <w:t xml:space="preserve"> command lists information for one neighbor, including its IP address. Document the hostname a</w:t>
      </w:r>
      <w:r w:rsidR="0095183B">
        <w:t>nd IP address of the neighbor, and t</w:t>
      </w:r>
      <w:r>
        <w:t>hen ping the IP address to test connectivity. The first two or three pings fail while ARP resolves the MAC address.</w:t>
      </w:r>
    </w:p>
    <w:p w:rsidR="00446788" w:rsidRDefault="00446788" w:rsidP="00446788">
      <w:pPr>
        <w:pStyle w:val="StepHead"/>
      </w:pPr>
      <w:r>
        <w:t>Telnet to the neighbor and discover directly connected Cisco devices.</w:t>
      </w:r>
    </w:p>
    <w:p w:rsidR="00446788" w:rsidRDefault="00446788" w:rsidP="00DC26A9">
      <w:pPr>
        <w:pStyle w:val="SubStepAlpha"/>
      </w:pPr>
      <w:r>
        <w:t xml:space="preserve">Telnet to the neighbor and use the </w:t>
      </w:r>
      <w:r w:rsidRPr="00301FF8">
        <w:rPr>
          <w:b/>
        </w:rPr>
        <w:t xml:space="preserve">show </w:t>
      </w:r>
      <w:proofErr w:type="spellStart"/>
      <w:r w:rsidRPr="00301FF8">
        <w:rPr>
          <w:b/>
        </w:rPr>
        <w:t>cdp</w:t>
      </w:r>
      <w:proofErr w:type="spellEnd"/>
      <w:r w:rsidRPr="00301FF8">
        <w:rPr>
          <w:b/>
        </w:rPr>
        <w:t xml:space="preserve"> neighbors detail</w:t>
      </w:r>
      <w:r>
        <w:t xml:space="preserve"> command to discover other directly connected Cisco devices.</w:t>
      </w:r>
    </w:p>
    <w:p w:rsidR="00446788" w:rsidRDefault="00446788" w:rsidP="008C5A78">
      <w:pPr>
        <w:pStyle w:val="SubStepAlpha"/>
      </w:pPr>
      <w:r>
        <w:t>You should see three devices listed this t</w:t>
      </w:r>
      <w:r w:rsidR="008C5A78">
        <w:t>ime. T</w:t>
      </w:r>
      <w:r>
        <w:t>h</w:t>
      </w:r>
      <w:r w:rsidR="008C5A78">
        <w:t xml:space="preserve">e </w:t>
      </w:r>
      <w:r w:rsidR="00347A6F">
        <w:t>PC1 gateway router</w:t>
      </w:r>
      <w:r w:rsidR="008C5A78">
        <w:t xml:space="preserve"> may be</w:t>
      </w:r>
      <w:r>
        <w:t xml:space="preserve"> listed for each subinterface.</w:t>
      </w:r>
    </w:p>
    <w:p w:rsidR="00567B9C" w:rsidRDefault="00567B9C" w:rsidP="00567B9C">
      <w:pPr>
        <w:pStyle w:val="BodyTextL50"/>
      </w:pPr>
      <w:r w:rsidRPr="004F5A86">
        <w:rPr>
          <w:b/>
        </w:rPr>
        <w:t>Note</w:t>
      </w:r>
      <w:r>
        <w:t xml:space="preserve">: </w:t>
      </w:r>
      <w:r w:rsidRPr="004F5A86">
        <w:t>Use</w:t>
      </w:r>
      <w:r>
        <w:t xml:space="preserve"> the </w:t>
      </w:r>
      <w:r w:rsidRPr="004F5A86">
        <w:rPr>
          <w:b/>
        </w:rPr>
        <w:t>show interfaces</w:t>
      </w:r>
      <w:r>
        <w:t xml:space="preserve"> command on the switches to determine the subnet mask information.</w:t>
      </w:r>
    </w:p>
    <w:p w:rsidR="00446788" w:rsidRDefault="00301FF8" w:rsidP="00446788">
      <w:pPr>
        <w:pStyle w:val="StepHead"/>
      </w:pPr>
      <w:r>
        <w:t>Document the</w:t>
      </w:r>
      <w:r w:rsidR="00446788">
        <w:t xml:space="preserve"> hostnames and IP addresses of the neighbors and test connectivity.</w:t>
      </w:r>
    </w:p>
    <w:p w:rsidR="00446788" w:rsidRDefault="00446788" w:rsidP="00301FF8">
      <w:pPr>
        <w:pStyle w:val="BodyTextL25"/>
      </w:pPr>
      <w:r>
        <w:t>Document and ping the new neighbors you have discovered. Remember, the f</w:t>
      </w:r>
      <w:r w:rsidR="00301FF8">
        <w:t xml:space="preserve">irst two or three pings fail </w:t>
      </w:r>
      <w:r>
        <w:t>while ARP resolves MAC addresses.</w:t>
      </w:r>
    </w:p>
    <w:p w:rsidR="00446788" w:rsidRDefault="00347A6F" w:rsidP="00446788">
      <w:pPr>
        <w:pStyle w:val="StepHead"/>
      </w:pPr>
      <w:r>
        <w:t xml:space="preserve">Telnet to each neighbor </w:t>
      </w:r>
      <w:r w:rsidR="00446788">
        <w:t>and check for additional Cisco devices.</w:t>
      </w:r>
    </w:p>
    <w:p w:rsidR="00446788" w:rsidRDefault="00446788" w:rsidP="00301FF8">
      <w:pPr>
        <w:pStyle w:val="BodyTextL25"/>
      </w:pPr>
      <w:r>
        <w:t xml:space="preserve">Telnet to each of the new neighbors you have discovered, and use the </w:t>
      </w:r>
      <w:r w:rsidRPr="00301FF8">
        <w:rPr>
          <w:b/>
        </w:rPr>
        <w:t xml:space="preserve">show </w:t>
      </w:r>
      <w:proofErr w:type="spellStart"/>
      <w:r w:rsidRPr="00301FF8">
        <w:rPr>
          <w:b/>
        </w:rPr>
        <w:t>cdp</w:t>
      </w:r>
      <w:proofErr w:type="spellEnd"/>
      <w:r w:rsidRPr="00301FF8">
        <w:rPr>
          <w:b/>
        </w:rPr>
        <w:t xml:space="preserve"> neighbors detail</w:t>
      </w:r>
      <w:r>
        <w:t xml:space="preserve"> command to check for any additional Cisco devices. The access password is </w:t>
      </w:r>
      <w:r w:rsidRPr="00301FF8">
        <w:rPr>
          <w:b/>
        </w:rPr>
        <w:t>cisco</w:t>
      </w:r>
      <w:r>
        <w:t>.</w:t>
      </w:r>
    </w:p>
    <w:p w:rsidR="00446788" w:rsidRDefault="00446788" w:rsidP="00446788">
      <w:pPr>
        <w:pStyle w:val="StepHead"/>
      </w:pPr>
      <w:r>
        <w:t>Continue discovering and documenting the network.</w:t>
      </w:r>
    </w:p>
    <w:p w:rsidR="00446788" w:rsidRDefault="0095183B" w:rsidP="00301FF8">
      <w:pPr>
        <w:pStyle w:val="BodyTextL25"/>
      </w:pPr>
      <w:r>
        <w:t>Exit the T</w:t>
      </w:r>
      <w:r w:rsidR="00446788">
        <w:t>elnet sessions to return to the default gateway rou</w:t>
      </w:r>
      <w:r w:rsidR="00567B9C">
        <w:t xml:space="preserve">ter for PC1. </w:t>
      </w:r>
      <w:proofErr w:type="gramStart"/>
      <w:r w:rsidR="00567B9C">
        <w:t xml:space="preserve">From this router, </w:t>
      </w:r>
      <w:r>
        <w:t>T</w:t>
      </w:r>
      <w:r w:rsidR="00446788">
        <w:t xml:space="preserve">elnet to other </w:t>
      </w:r>
      <w:r w:rsidR="0064694B">
        <w:t>device</w:t>
      </w:r>
      <w:r w:rsidR="00446788">
        <w:t>s in the network to continue discovering and documenting the network.</w:t>
      </w:r>
      <w:proofErr w:type="gramEnd"/>
      <w:r w:rsidR="00446788">
        <w:t xml:space="preserve"> Remember to use the </w:t>
      </w:r>
      <w:r w:rsidR="00446788" w:rsidRPr="00301FF8">
        <w:rPr>
          <w:b/>
        </w:rPr>
        <w:t xml:space="preserve">show </w:t>
      </w:r>
      <w:proofErr w:type="spellStart"/>
      <w:r w:rsidR="00446788" w:rsidRPr="00301FF8">
        <w:rPr>
          <w:b/>
        </w:rPr>
        <w:t>ip</w:t>
      </w:r>
      <w:proofErr w:type="spellEnd"/>
      <w:r w:rsidR="00446788" w:rsidRPr="00301FF8">
        <w:rPr>
          <w:b/>
        </w:rPr>
        <w:t xml:space="preserve"> route</w:t>
      </w:r>
      <w:r w:rsidR="00446788">
        <w:t xml:space="preserve"> and </w:t>
      </w:r>
      <w:r w:rsidR="00953609">
        <w:rPr>
          <w:b/>
        </w:rPr>
        <w:t>show</w:t>
      </w:r>
      <w:r w:rsidR="00446788" w:rsidRPr="00301FF8">
        <w:rPr>
          <w:b/>
        </w:rPr>
        <w:t xml:space="preserve"> </w:t>
      </w:r>
      <w:proofErr w:type="spellStart"/>
      <w:r w:rsidR="00446788" w:rsidRPr="00301FF8">
        <w:rPr>
          <w:b/>
        </w:rPr>
        <w:t>cdp</w:t>
      </w:r>
      <w:proofErr w:type="spellEnd"/>
      <w:r w:rsidR="00446788" w:rsidRPr="00301FF8">
        <w:rPr>
          <w:b/>
        </w:rPr>
        <w:t xml:space="preserve"> neighbors</w:t>
      </w:r>
      <w:r w:rsidR="00446788">
        <w:t xml:space="preserve"> commands to discover IP ad</w:t>
      </w:r>
      <w:r w:rsidR="00301FF8">
        <w:t>dresses you can use for Telnet.</w:t>
      </w:r>
    </w:p>
    <w:p w:rsidR="004F5A86" w:rsidRDefault="004F5A86" w:rsidP="00301FF8">
      <w:pPr>
        <w:pStyle w:val="BodyTextL25"/>
      </w:pPr>
      <w:r w:rsidRPr="004F5A86">
        <w:rPr>
          <w:b/>
        </w:rPr>
        <w:lastRenderedPageBreak/>
        <w:t>Note</w:t>
      </w:r>
      <w:r>
        <w:t xml:space="preserve">: </w:t>
      </w:r>
      <w:r w:rsidRPr="004F5A86">
        <w:t>Use</w:t>
      </w:r>
      <w:r>
        <w:t xml:space="preserve"> the </w:t>
      </w:r>
      <w:r w:rsidRPr="004F5A86">
        <w:rPr>
          <w:b/>
        </w:rPr>
        <w:t>show interfaces</w:t>
      </w:r>
      <w:r>
        <w:t xml:space="preserve"> command on the switches to determine the subnet mask information.</w:t>
      </w:r>
    </w:p>
    <w:p w:rsidR="00CE6640" w:rsidRDefault="0095183B" w:rsidP="00CE6640">
      <w:pPr>
        <w:pStyle w:val="StepHead"/>
      </w:pPr>
      <w:r>
        <w:t xml:space="preserve">Repeat </w:t>
      </w:r>
      <w:r w:rsidR="000C7D89">
        <w:t>S</w:t>
      </w:r>
      <w:r w:rsidR="00CE6640">
        <w:t>teps 1 to 7 as necessary to discover the entire network topology.</w:t>
      </w:r>
    </w:p>
    <w:p w:rsidR="00446788" w:rsidRDefault="00446788" w:rsidP="00446788">
      <w:pPr>
        <w:pStyle w:val="PartHead"/>
      </w:pPr>
      <w:r>
        <w:t>Draw the Network Topology</w:t>
      </w:r>
    </w:p>
    <w:p w:rsidR="00446788" w:rsidRDefault="00446788" w:rsidP="00446788">
      <w:pPr>
        <w:pStyle w:val="StepHead"/>
      </w:pPr>
      <w:r>
        <w:t>Draw a topology.</w:t>
      </w:r>
    </w:p>
    <w:p w:rsidR="00446788" w:rsidRDefault="00446788" w:rsidP="00301FF8">
      <w:pPr>
        <w:pStyle w:val="BodyTextL25"/>
      </w:pPr>
      <w:r>
        <w:t xml:space="preserve">Now that you have discovered all the network devices and documented their addresses, use the </w:t>
      </w:r>
      <w:r w:rsidR="00301FF8">
        <w:t>A</w:t>
      </w:r>
      <w:r>
        <w:t>ddressing</w:t>
      </w:r>
      <w:r w:rsidR="00301FF8">
        <w:t xml:space="preserve"> T</w:t>
      </w:r>
      <w:r>
        <w:t>able</w:t>
      </w:r>
      <w:r w:rsidR="00347A6F">
        <w:t xml:space="preserve"> information</w:t>
      </w:r>
      <w:r>
        <w:t xml:space="preserve"> to draw a topology.</w:t>
      </w:r>
    </w:p>
    <w:p w:rsidR="00446788" w:rsidRDefault="00446788" w:rsidP="00301FF8">
      <w:pPr>
        <w:pStyle w:val="BodyTextL25"/>
      </w:pPr>
      <w:r w:rsidRPr="00301FF8">
        <w:rPr>
          <w:b/>
        </w:rPr>
        <w:t>Hint</w:t>
      </w:r>
      <w:r>
        <w:t>: There is a Frame Relay cloud in the middle of the network.</w:t>
      </w:r>
    </w:p>
    <w:p w:rsidR="00446788" w:rsidRDefault="00446788" w:rsidP="00446788">
      <w:pPr>
        <w:pStyle w:val="StepHead"/>
      </w:pPr>
      <w:r>
        <w:t>Keep this documentation.</w:t>
      </w:r>
    </w:p>
    <w:p w:rsidR="00DC26A9" w:rsidRDefault="00DE410A" w:rsidP="00DC26A9">
      <w:pPr>
        <w:pStyle w:val="SubStepAlpha"/>
      </w:pPr>
      <w:r>
        <w:t>Show your topology diagram and Addressing T</w:t>
      </w:r>
      <w:r w:rsidR="00ED01F0">
        <w:t>able</w:t>
      </w:r>
      <w:r w:rsidR="00DC26A9">
        <w:t xml:space="preserve"> to the instructor </w:t>
      </w:r>
      <w:r w:rsidR="00567B9C">
        <w:t>for verification</w:t>
      </w:r>
      <w:r w:rsidR="00DC26A9">
        <w:t>.</w:t>
      </w:r>
    </w:p>
    <w:p w:rsidR="008D7F09" w:rsidRDefault="00446788" w:rsidP="00DC26A9">
      <w:pPr>
        <w:pStyle w:val="SubStepAlpha"/>
      </w:pPr>
      <w:r>
        <w:t>Your topolog</w:t>
      </w:r>
      <w:r w:rsidR="00DC26A9">
        <w:t xml:space="preserve">y diagram </w:t>
      </w:r>
      <w:r w:rsidR="00DE410A">
        <w:t>and Addressing T</w:t>
      </w:r>
      <w:r w:rsidR="00ED01F0">
        <w:t>able are</w:t>
      </w:r>
      <w:r w:rsidR="00DC26A9">
        <w:t xml:space="preserve"> needed for </w:t>
      </w:r>
      <w:r w:rsidR="005710E1">
        <w:t>Part II of this activity</w:t>
      </w:r>
      <w:r>
        <w:t>.</w:t>
      </w:r>
    </w:p>
    <w:p w:rsidR="00795F6A" w:rsidRDefault="0064694B" w:rsidP="005F5358">
      <w:pPr>
        <w:pStyle w:val="LabSection"/>
      </w:pPr>
      <w:r>
        <w:t>Suggested Scoring Rubric</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87"/>
        <w:gridCol w:w="1868"/>
        <w:gridCol w:w="1171"/>
        <w:gridCol w:w="1303"/>
      </w:tblGrid>
      <w:tr w:rsidR="00795F6A" w:rsidRPr="00A7189D" w:rsidTr="002E2095">
        <w:trPr>
          <w:cantSplit/>
          <w:jc w:val="center"/>
        </w:trPr>
        <w:tc>
          <w:tcPr>
            <w:tcW w:w="25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95F6A" w:rsidRPr="00A7189D" w:rsidRDefault="00795F6A" w:rsidP="002E2095">
            <w:pPr>
              <w:pStyle w:val="TableHeading"/>
              <w:rPr>
                <w:rFonts w:cs="Arial"/>
                <w:szCs w:val="20"/>
              </w:rPr>
            </w:pPr>
            <w:r w:rsidRPr="00A7189D">
              <w:rPr>
                <w:rFonts w:cs="Arial"/>
                <w:szCs w:val="20"/>
              </w:rPr>
              <w:t>Activity Section</w:t>
            </w:r>
          </w:p>
        </w:tc>
        <w:tc>
          <w:tcPr>
            <w:tcW w:w="18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95F6A" w:rsidRPr="00A7189D" w:rsidRDefault="00795F6A" w:rsidP="002E2095">
            <w:pPr>
              <w:pStyle w:val="TableHeading"/>
              <w:rPr>
                <w:rFonts w:cs="Arial"/>
                <w:szCs w:val="20"/>
              </w:rPr>
            </w:pPr>
            <w:r w:rsidRPr="00A7189D">
              <w:rPr>
                <w:rFonts w:cs="Arial"/>
                <w:szCs w:val="20"/>
              </w:rPr>
              <w:t>Question Location</w:t>
            </w:r>
          </w:p>
        </w:tc>
        <w:tc>
          <w:tcPr>
            <w:tcW w:w="11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95F6A" w:rsidRPr="00A7189D" w:rsidRDefault="00795F6A" w:rsidP="002E2095">
            <w:pPr>
              <w:pStyle w:val="TableHeading"/>
              <w:rPr>
                <w:rFonts w:cs="Arial"/>
                <w:szCs w:val="20"/>
              </w:rPr>
            </w:pPr>
            <w:r w:rsidRPr="00A7189D">
              <w:rPr>
                <w:rFonts w:cs="Arial"/>
                <w:szCs w:val="20"/>
              </w:rPr>
              <w:t>Possible Points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95F6A" w:rsidRPr="00A7189D" w:rsidRDefault="00795F6A" w:rsidP="002E2095">
            <w:pPr>
              <w:pStyle w:val="TableHeading"/>
              <w:rPr>
                <w:rFonts w:cs="Arial"/>
                <w:szCs w:val="20"/>
              </w:rPr>
            </w:pPr>
            <w:r w:rsidRPr="00A7189D">
              <w:rPr>
                <w:rFonts w:cs="Arial"/>
                <w:szCs w:val="20"/>
              </w:rPr>
              <w:t>Earned Points</w:t>
            </w:r>
          </w:p>
        </w:tc>
      </w:tr>
      <w:tr w:rsidR="00795F6A" w:rsidRPr="00A7189D" w:rsidTr="002E2095">
        <w:trPr>
          <w:cantSplit/>
          <w:jc w:val="center"/>
        </w:trPr>
        <w:tc>
          <w:tcPr>
            <w:tcW w:w="2587" w:type="dxa"/>
            <w:shd w:val="clear" w:color="auto" w:fill="auto"/>
          </w:tcPr>
          <w:p w:rsidR="00795F6A" w:rsidRPr="00A7189D" w:rsidRDefault="00795F6A" w:rsidP="002E2095">
            <w:pPr>
              <w:pStyle w:val="TableText"/>
              <w:rPr>
                <w:rFonts w:cs="Arial"/>
              </w:rPr>
            </w:pPr>
            <w:r>
              <w:rPr>
                <w:rFonts w:cs="Arial"/>
              </w:rPr>
              <w:t>Part 5: Draw the Network Topology</w:t>
            </w:r>
          </w:p>
        </w:tc>
        <w:tc>
          <w:tcPr>
            <w:tcW w:w="1868" w:type="dxa"/>
            <w:shd w:val="clear" w:color="auto" w:fill="auto"/>
            <w:vAlign w:val="center"/>
          </w:tcPr>
          <w:p w:rsidR="00795F6A" w:rsidRPr="00A7189D" w:rsidRDefault="00795F6A" w:rsidP="002E2095">
            <w:pPr>
              <w:pStyle w:val="TableText"/>
              <w:jc w:val="center"/>
              <w:rPr>
                <w:rFonts w:cs="Arial"/>
              </w:rPr>
            </w:pPr>
            <w:r>
              <w:rPr>
                <w:rFonts w:cs="Arial"/>
              </w:rPr>
              <w:t>Step 2</w:t>
            </w:r>
            <w:r w:rsidRPr="00A7189D">
              <w:rPr>
                <w:rFonts w:cs="Arial"/>
              </w:rPr>
              <w:t>-</w:t>
            </w:r>
            <w:r>
              <w:rPr>
                <w:rFonts w:cs="Arial"/>
              </w:rPr>
              <w:t>a</w:t>
            </w:r>
          </w:p>
        </w:tc>
        <w:tc>
          <w:tcPr>
            <w:tcW w:w="1171" w:type="dxa"/>
            <w:shd w:val="clear" w:color="auto" w:fill="auto"/>
            <w:vAlign w:val="center"/>
          </w:tcPr>
          <w:p w:rsidR="00795F6A" w:rsidRPr="00A7189D" w:rsidRDefault="00795F6A" w:rsidP="002E2095">
            <w:pPr>
              <w:pStyle w:val="TableText"/>
              <w:jc w:val="center"/>
              <w:rPr>
                <w:rFonts w:cs="Arial"/>
              </w:rPr>
            </w:pPr>
            <w:r>
              <w:rPr>
                <w:rFonts w:cs="Arial"/>
              </w:rPr>
              <w:t>100</w:t>
            </w:r>
          </w:p>
        </w:tc>
        <w:tc>
          <w:tcPr>
            <w:tcW w:w="1303" w:type="dxa"/>
            <w:shd w:val="clear" w:color="auto" w:fill="auto"/>
            <w:vAlign w:val="center"/>
          </w:tcPr>
          <w:p w:rsidR="00795F6A" w:rsidRPr="00A7189D" w:rsidRDefault="00795F6A" w:rsidP="002E2095">
            <w:pPr>
              <w:pStyle w:val="TableText"/>
              <w:rPr>
                <w:rFonts w:cs="Arial"/>
              </w:rPr>
            </w:pPr>
          </w:p>
        </w:tc>
      </w:tr>
      <w:tr w:rsidR="00795F6A" w:rsidRPr="00A7189D" w:rsidTr="002E2095">
        <w:trPr>
          <w:cantSplit/>
          <w:jc w:val="center"/>
        </w:trPr>
        <w:tc>
          <w:tcPr>
            <w:tcW w:w="4455" w:type="dxa"/>
            <w:gridSpan w:val="2"/>
            <w:shd w:val="clear" w:color="auto" w:fill="auto"/>
          </w:tcPr>
          <w:p w:rsidR="00795F6A" w:rsidRPr="00A7189D" w:rsidRDefault="00795F6A" w:rsidP="002E2095">
            <w:pPr>
              <w:pStyle w:val="TableText"/>
              <w:jc w:val="right"/>
              <w:rPr>
                <w:rFonts w:cs="Arial"/>
                <w:b/>
              </w:rPr>
            </w:pPr>
            <w:r>
              <w:rPr>
                <w:rFonts w:cs="Arial"/>
                <w:b/>
              </w:rPr>
              <w:t>Part 5</w:t>
            </w:r>
            <w:r w:rsidRPr="00A7189D">
              <w:rPr>
                <w:rFonts w:cs="Arial"/>
                <w:b/>
              </w:rPr>
              <w:t xml:space="preserve"> Total</w:t>
            </w:r>
          </w:p>
        </w:tc>
        <w:tc>
          <w:tcPr>
            <w:tcW w:w="1171" w:type="dxa"/>
            <w:shd w:val="clear" w:color="auto" w:fill="auto"/>
            <w:vAlign w:val="center"/>
          </w:tcPr>
          <w:p w:rsidR="00795F6A" w:rsidRPr="00A7189D" w:rsidRDefault="00795F6A" w:rsidP="002E2095">
            <w:pPr>
              <w:pStyle w:val="TableText"/>
              <w:jc w:val="center"/>
              <w:rPr>
                <w:rFonts w:cs="Arial"/>
              </w:rPr>
            </w:pPr>
            <w:r>
              <w:rPr>
                <w:rFonts w:cs="Arial"/>
              </w:rPr>
              <w:t>100</w:t>
            </w:r>
          </w:p>
        </w:tc>
        <w:tc>
          <w:tcPr>
            <w:tcW w:w="1303" w:type="dxa"/>
            <w:shd w:val="clear" w:color="auto" w:fill="auto"/>
            <w:vAlign w:val="center"/>
          </w:tcPr>
          <w:p w:rsidR="00795F6A" w:rsidRPr="00A7189D" w:rsidRDefault="00795F6A" w:rsidP="002E2095">
            <w:pPr>
              <w:pStyle w:val="TableText"/>
              <w:rPr>
                <w:rFonts w:cs="Arial"/>
              </w:rPr>
            </w:pPr>
          </w:p>
        </w:tc>
      </w:tr>
      <w:tr w:rsidR="00795F6A" w:rsidRPr="00A7189D" w:rsidTr="002E2095">
        <w:trPr>
          <w:cantSplit/>
          <w:jc w:val="center"/>
        </w:trPr>
        <w:tc>
          <w:tcPr>
            <w:tcW w:w="4455" w:type="dxa"/>
            <w:gridSpan w:val="2"/>
            <w:shd w:val="clear" w:color="auto" w:fill="auto"/>
            <w:vAlign w:val="center"/>
          </w:tcPr>
          <w:p w:rsidR="00795F6A" w:rsidRPr="00A7189D" w:rsidRDefault="00795F6A" w:rsidP="002E2095">
            <w:pPr>
              <w:pStyle w:val="TableText"/>
              <w:jc w:val="right"/>
              <w:rPr>
                <w:rFonts w:cs="Arial"/>
                <w:b/>
              </w:rPr>
            </w:pPr>
            <w:r w:rsidRPr="00A7189D">
              <w:rPr>
                <w:rFonts w:cs="Arial"/>
                <w:b/>
              </w:rPr>
              <w:t>Packet Tracer Score</w:t>
            </w:r>
          </w:p>
        </w:tc>
        <w:tc>
          <w:tcPr>
            <w:tcW w:w="1171" w:type="dxa"/>
            <w:shd w:val="clear" w:color="auto" w:fill="auto"/>
            <w:vAlign w:val="center"/>
          </w:tcPr>
          <w:p w:rsidR="00795F6A" w:rsidRPr="00A7189D" w:rsidRDefault="00795F6A" w:rsidP="002E2095">
            <w:pPr>
              <w:pStyle w:val="TableText"/>
              <w:jc w:val="center"/>
              <w:rPr>
                <w:rFonts w:cs="Arial"/>
                <w:b/>
              </w:rPr>
            </w:pPr>
            <w:r>
              <w:rPr>
                <w:rFonts w:cs="Arial"/>
                <w:b/>
              </w:rPr>
              <w:t>0</w:t>
            </w:r>
          </w:p>
        </w:tc>
        <w:tc>
          <w:tcPr>
            <w:tcW w:w="1303" w:type="dxa"/>
            <w:shd w:val="clear" w:color="auto" w:fill="auto"/>
            <w:vAlign w:val="center"/>
          </w:tcPr>
          <w:p w:rsidR="00795F6A" w:rsidRPr="00A7189D" w:rsidRDefault="00795F6A" w:rsidP="002E2095">
            <w:pPr>
              <w:pStyle w:val="TableText"/>
              <w:rPr>
                <w:rFonts w:cs="Arial"/>
                <w:b/>
              </w:rPr>
            </w:pPr>
          </w:p>
        </w:tc>
      </w:tr>
      <w:tr w:rsidR="00795F6A" w:rsidRPr="00A7189D" w:rsidTr="002E2095">
        <w:trPr>
          <w:cantSplit/>
          <w:jc w:val="center"/>
        </w:trPr>
        <w:tc>
          <w:tcPr>
            <w:tcW w:w="4455" w:type="dxa"/>
            <w:gridSpan w:val="2"/>
            <w:shd w:val="clear" w:color="auto" w:fill="auto"/>
            <w:vAlign w:val="center"/>
          </w:tcPr>
          <w:p w:rsidR="00795F6A" w:rsidRPr="00A7189D" w:rsidRDefault="00795F6A" w:rsidP="002E2095">
            <w:pPr>
              <w:pStyle w:val="TableText"/>
              <w:jc w:val="right"/>
              <w:rPr>
                <w:rFonts w:cs="Arial"/>
                <w:b/>
              </w:rPr>
            </w:pPr>
            <w:r w:rsidRPr="00A7189D">
              <w:rPr>
                <w:rFonts w:cs="Arial"/>
                <w:b/>
              </w:rPr>
              <w:t>Total Score</w:t>
            </w:r>
          </w:p>
        </w:tc>
        <w:tc>
          <w:tcPr>
            <w:tcW w:w="1171" w:type="dxa"/>
            <w:shd w:val="clear" w:color="auto" w:fill="auto"/>
            <w:vAlign w:val="center"/>
          </w:tcPr>
          <w:p w:rsidR="00795F6A" w:rsidRPr="00A7189D" w:rsidRDefault="00795F6A" w:rsidP="002E2095">
            <w:pPr>
              <w:pStyle w:val="TableText"/>
              <w:jc w:val="center"/>
              <w:rPr>
                <w:rFonts w:cs="Arial"/>
                <w:b/>
              </w:rPr>
            </w:pPr>
            <w:r w:rsidRPr="00A7189D">
              <w:rPr>
                <w:rFonts w:cs="Arial"/>
                <w:b/>
              </w:rPr>
              <w:t>100</w:t>
            </w:r>
          </w:p>
        </w:tc>
        <w:tc>
          <w:tcPr>
            <w:tcW w:w="1303" w:type="dxa"/>
            <w:shd w:val="clear" w:color="auto" w:fill="auto"/>
            <w:vAlign w:val="center"/>
          </w:tcPr>
          <w:p w:rsidR="00795F6A" w:rsidRPr="00A7189D" w:rsidRDefault="00795F6A" w:rsidP="002E2095">
            <w:pPr>
              <w:pStyle w:val="TableText"/>
              <w:rPr>
                <w:rFonts w:cs="Arial"/>
                <w:b/>
              </w:rPr>
            </w:pPr>
          </w:p>
        </w:tc>
      </w:tr>
    </w:tbl>
    <w:p w:rsidR="008145FA" w:rsidRPr="008145FA" w:rsidRDefault="008145FA" w:rsidP="008145FA">
      <w:pPr>
        <w:pStyle w:val="BodyText1"/>
      </w:pPr>
    </w:p>
    <w:p w:rsidR="004D0287" w:rsidRPr="00F27963" w:rsidRDefault="004D0287" w:rsidP="00845919">
      <w:pPr>
        <w:pStyle w:val="DevConfigs"/>
        <w:rPr>
          <w:rStyle w:val="DevConfigGray"/>
        </w:rPr>
      </w:pPr>
    </w:p>
    <w:sectPr w:rsidR="004D0287" w:rsidRPr="00F27963"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8E0" w:rsidRDefault="008F68E0" w:rsidP="0090659A">
      <w:pPr>
        <w:spacing w:after="0" w:line="240" w:lineRule="auto"/>
      </w:pPr>
      <w:r>
        <w:separator/>
      </w:r>
    </w:p>
    <w:p w:rsidR="008F68E0" w:rsidRDefault="008F68E0"/>
    <w:p w:rsidR="008F68E0" w:rsidRDefault="008F68E0"/>
    <w:p w:rsidR="008F68E0" w:rsidRDefault="008F68E0"/>
    <w:p w:rsidR="008F68E0" w:rsidRDefault="008F68E0"/>
  </w:endnote>
  <w:endnote w:type="continuationSeparator" w:id="0">
    <w:p w:rsidR="008F68E0" w:rsidRDefault="008F68E0" w:rsidP="0090659A">
      <w:pPr>
        <w:spacing w:after="0" w:line="240" w:lineRule="auto"/>
      </w:pPr>
      <w:r>
        <w:continuationSeparator/>
      </w:r>
    </w:p>
    <w:p w:rsidR="008F68E0" w:rsidRDefault="008F68E0"/>
    <w:p w:rsidR="008F68E0" w:rsidRDefault="008F68E0"/>
    <w:p w:rsidR="008F68E0" w:rsidRDefault="008F68E0"/>
    <w:p w:rsidR="008F68E0" w:rsidRDefault="008F68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EA0" w:rsidRPr="0090659A" w:rsidRDefault="00756EA0"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E16BF" w:rsidRPr="0090659A">
      <w:rPr>
        <w:b/>
        <w:szCs w:val="16"/>
      </w:rPr>
      <w:fldChar w:fldCharType="begin"/>
    </w:r>
    <w:r w:rsidRPr="0090659A">
      <w:rPr>
        <w:b/>
        <w:szCs w:val="16"/>
      </w:rPr>
      <w:instrText xml:space="preserve"> PAGE </w:instrText>
    </w:r>
    <w:r w:rsidR="00DE16BF" w:rsidRPr="0090659A">
      <w:rPr>
        <w:b/>
        <w:szCs w:val="16"/>
      </w:rPr>
      <w:fldChar w:fldCharType="separate"/>
    </w:r>
    <w:r w:rsidR="00767B79">
      <w:rPr>
        <w:b/>
        <w:noProof/>
        <w:szCs w:val="16"/>
      </w:rPr>
      <w:t>2</w:t>
    </w:r>
    <w:r w:rsidR="00DE16BF" w:rsidRPr="0090659A">
      <w:rPr>
        <w:b/>
        <w:szCs w:val="16"/>
      </w:rPr>
      <w:fldChar w:fldCharType="end"/>
    </w:r>
    <w:r w:rsidRPr="0090659A">
      <w:rPr>
        <w:szCs w:val="16"/>
      </w:rPr>
      <w:t xml:space="preserve"> of </w:t>
    </w:r>
    <w:r w:rsidR="00DE16BF" w:rsidRPr="0090659A">
      <w:rPr>
        <w:b/>
        <w:szCs w:val="16"/>
      </w:rPr>
      <w:fldChar w:fldCharType="begin"/>
    </w:r>
    <w:r w:rsidRPr="0090659A">
      <w:rPr>
        <w:b/>
        <w:szCs w:val="16"/>
      </w:rPr>
      <w:instrText xml:space="preserve"> NUMPAGES  </w:instrText>
    </w:r>
    <w:r w:rsidR="00DE16BF" w:rsidRPr="0090659A">
      <w:rPr>
        <w:b/>
        <w:szCs w:val="16"/>
      </w:rPr>
      <w:fldChar w:fldCharType="separate"/>
    </w:r>
    <w:r w:rsidR="00767B79">
      <w:rPr>
        <w:b/>
        <w:noProof/>
        <w:szCs w:val="16"/>
      </w:rPr>
      <w:t>5</w:t>
    </w:r>
    <w:r w:rsidR="00DE16BF"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EA0" w:rsidRPr="0090659A" w:rsidRDefault="00756EA0"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E16BF" w:rsidRPr="0090659A">
      <w:rPr>
        <w:b/>
        <w:szCs w:val="16"/>
      </w:rPr>
      <w:fldChar w:fldCharType="begin"/>
    </w:r>
    <w:r w:rsidRPr="0090659A">
      <w:rPr>
        <w:b/>
        <w:szCs w:val="16"/>
      </w:rPr>
      <w:instrText xml:space="preserve"> PAGE </w:instrText>
    </w:r>
    <w:r w:rsidR="00DE16BF" w:rsidRPr="0090659A">
      <w:rPr>
        <w:b/>
        <w:szCs w:val="16"/>
      </w:rPr>
      <w:fldChar w:fldCharType="separate"/>
    </w:r>
    <w:r w:rsidR="00767B79">
      <w:rPr>
        <w:b/>
        <w:noProof/>
        <w:szCs w:val="16"/>
      </w:rPr>
      <w:t>1</w:t>
    </w:r>
    <w:r w:rsidR="00DE16BF" w:rsidRPr="0090659A">
      <w:rPr>
        <w:b/>
        <w:szCs w:val="16"/>
      </w:rPr>
      <w:fldChar w:fldCharType="end"/>
    </w:r>
    <w:r w:rsidRPr="0090659A">
      <w:rPr>
        <w:szCs w:val="16"/>
      </w:rPr>
      <w:t xml:space="preserve"> of </w:t>
    </w:r>
    <w:r w:rsidR="00DE16BF" w:rsidRPr="0090659A">
      <w:rPr>
        <w:b/>
        <w:szCs w:val="16"/>
      </w:rPr>
      <w:fldChar w:fldCharType="begin"/>
    </w:r>
    <w:r w:rsidRPr="0090659A">
      <w:rPr>
        <w:b/>
        <w:szCs w:val="16"/>
      </w:rPr>
      <w:instrText xml:space="preserve"> NUMPAGES  </w:instrText>
    </w:r>
    <w:r w:rsidR="00DE16BF" w:rsidRPr="0090659A">
      <w:rPr>
        <w:b/>
        <w:szCs w:val="16"/>
      </w:rPr>
      <w:fldChar w:fldCharType="separate"/>
    </w:r>
    <w:r w:rsidR="00767B79">
      <w:rPr>
        <w:b/>
        <w:noProof/>
        <w:szCs w:val="16"/>
      </w:rPr>
      <w:t>5</w:t>
    </w:r>
    <w:r w:rsidR="00DE16BF"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8E0" w:rsidRDefault="008F68E0" w:rsidP="0090659A">
      <w:pPr>
        <w:spacing w:after="0" w:line="240" w:lineRule="auto"/>
      </w:pPr>
      <w:r>
        <w:separator/>
      </w:r>
    </w:p>
    <w:p w:rsidR="008F68E0" w:rsidRDefault="008F68E0"/>
    <w:p w:rsidR="008F68E0" w:rsidRDefault="008F68E0"/>
    <w:p w:rsidR="008F68E0" w:rsidRDefault="008F68E0"/>
    <w:p w:rsidR="008F68E0" w:rsidRDefault="008F68E0"/>
  </w:footnote>
  <w:footnote w:type="continuationSeparator" w:id="0">
    <w:p w:rsidR="008F68E0" w:rsidRDefault="008F68E0" w:rsidP="0090659A">
      <w:pPr>
        <w:spacing w:after="0" w:line="240" w:lineRule="auto"/>
      </w:pPr>
      <w:r>
        <w:continuationSeparator/>
      </w:r>
    </w:p>
    <w:p w:rsidR="008F68E0" w:rsidRDefault="008F68E0"/>
    <w:p w:rsidR="008F68E0" w:rsidRDefault="008F68E0"/>
    <w:p w:rsidR="008F68E0" w:rsidRDefault="008F68E0"/>
    <w:p w:rsidR="008F68E0" w:rsidRDefault="008F68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EA0" w:rsidRDefault="00221959" w:rsidP="00C52BA6">
    <w:pPr>
      <w:pStyle w:val="PageHead"/>
    </w:pPr>
    <w:r>
      <w:t>Packet Tracer –</w:t>
    </w:r>
    <w:r w:rsidRPr="00FD4A68">
      <w:t xml:space="preserve"> </w:t>
    </w:r>
    <w:r>
      <w:t xml:space="preserve">Troubleshooting Challenge - </w:t>
    </w:r>
    <w:r w:rsidRPr="00ED3AB2">
      <w:t>Documenting the Network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EA0" w:rsidRDefault="00756EA0">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CC208B86"/>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42D6"/>
    <w:rsid w:val="00024EE5"/>
    <w:rsid w:val="00036EE0"/>
    <w:rsid w:val="00041AF6"/>
    <w:rsid w:val="00044E62"/>
    <w:rsid w:val="00050BA4"/>
    <w:rsid w:val="00051738"/>
    <w:rsid w:val="00052548"/>
    <w:rsid w:val="00060696"/>
    <w:rsid w:val="0006662D"/>
    <w:rsid w:val="000769CF"/>
    <w:rsid w:val="0008133F"/>
    <w:rsid w:val="000815D8"/>
    <w:rsid w:val="00085CC6"/>
    <w:rsid w:val="00090C07"/>
    <w:rsid w:val="00091449"/>
    <w:rsid w:val="00091E8D"/>
    <w:rsid w:val="0009378D"/>
    <w:rsid w:val="00097163"/>
    <w:rsid w:val="000A22C8"/>
    <w:rsid w:val="000B2344"/>
    <w:rsid w:val="000B7DE5"/>
    <w:rsid w:val="000C7D89"/>
    <w:rsid w:val="000D55B4"/>
    <w:rsid w:val="000E65F0"/>
    <w:rsid w:val="000F072C"/>
    <w:rsid w:val="000F6743"/>
    <w:rsid w:val="00107B2B"/>
    <w:rsid w:val="00112AC5"/>
    <w:rsid w:val="001133DD"/>
    <w:rsid w:val="00120CBE"/>
    <w:rsid w:val="00124693"/>
    <w:rsid w:val="0013623B"/>
    <w:rsid w:val="001366EC"/>
    <w:rsid w:val="0014219C"/>
    <w:rsid w:val="001425ED"/>
    <w:rsid w:val="00154E3A"/>
    <w:rsid w:val="00163164"/>
    <w:rsid w:val="00164946"/>
    <w:rsid w:val="001710C0"/>
    <w:rsid w:val="00172AFB"/>
    <w:rsid w:val="001739B8"/>
    <w:rsid w:val="001772B8"/>
    <w:rsid w:val="00180FBF"/>
    <w:rsid w:val="00182CF4"/>
    <w:rsid w:val="00186CE1"/>
    <w:rsid w:val="00192F12"/>
    <w:rsid w:val="00193F14"/>
    <w:rsid w:val="0019525A"/>
    <w:rsid w:val="00197614"/>
    <w:rsid w:val="001A0312"/>
    <w:rsid w:val="001A15DA"/>
    <w:rsid w:val="001A2694"/>
    <w:rsid w:val="001A3CC7"/>
    <w:rsid w:val="001A69AC"/>
    <w:rsid w:val="001B2B90"/>
    <w:rsid w:val="001B67D8"/>
    <w:rsid w:val="001B6F95"/>
    <w:rsid w:val="001B77A1"/>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1959"/>
    <w:rsid w:val="002238FA"/>
    <w:rsid w:val="002240AB"/>
    <w:rsid w:val="00225E37"/>
    <w:rsid w:val="00231178"/>
    <w:rsid w:val="00242E3A"/>
    <w:rsid w:val="00246D2D"/>
    <w:rsid w:val="002506CF"/>
    <w:rsid w:val="0025107F"/>
    <w:rsid w:val="00260CD4"/>
    <w:rsid w:val="002639D8"/>
    <w:rsid w:val="00265F77"/>
    <w:rsid w:val="00266C83"/>
    <w:rsid w:val="002768DC"/>
    <w:rsid w:val="00282F30"/>
    <w:rsid w:val="00293DBF"/>
    <w:rsid w:val="002A069A"/>
    <w:rsid w:val="002A6C56"/>
    <w:rsid w:val="002C090C"/>
    <w:rsid w:val="002C1243"/>
    <w:rsid w:val="002C1815"/>
    <w:rsid w:val="002C475E"/>
    <w:rsid w:val="002C6AD6"/>
    <w:rsid w:val="002C6E83"/>
    <w:rsid w:val="002D6C2A"/>
    <w:rsid w:val="002D7A86"/>
    <w:rsid w:val="002E2095"/>
    <w:rsid w:val="002E7852"/>
    <w:rsid w:val="002F45FF"/>
    <w:rsid w:val="002F6D17"/>
    <w:rsid w:val="002F706E"/>
    <w:rsid w:val="00301FF8"/>
    <w:rsid w:val="00302887"/>
    <w:rsid w:val="003056EB"/>
    <w:rsid w:val="003071FF"/>
    <w:rsid w:val="00310652"/>
    <w:rsid w:val="0031371D"/>
    <w:rsid w:val="0031789F"/>
    <w:rsid w:val="00320788"/>
    <w:rsid w:val="003233A3"/>
    <w:rsid w:val="00342D2E"/>
    <w:rsid w:val="0034455D"/>
    <w:rsid w:val="0034604B"/>
    <w:rsid w:val="00346D17"/>
    <w:rsid w:val="00347972"/>
    <w:rsid w:val="00347A6F"/>
    <w:rsid w:val="003559CC"/>
    <w:rsid w:val="003569D7"/>
    <w:rsid w:val="003608AC"/>
    <w:rsid w:val="0036465A"/>
    <w:rsid w:val="00392C65"/>
    <w:rsid w:val="00392ED5"/>
    <w:rsid w:val="003A19DC"/>
    <w:rsid w:val="003A1B45"/>
    <w:rsid w:val="003B46FC"/>
    <w:rsid w:val="003B5767"/>
    <w:rsid w:val="003B7605"/>
    <w:rsid w:val="003C6BCA"/>
    <w:rsid w:val="003C7902"/>
    <w:rsid w:val="003D0BFF"/>
    <w:rsid w:val="003D0D66"/>
    <w:rsid w:val="003E5BE5"/>
    <w:rsid w:val="003F18D1"/>
    <w:rsid w:val="003F4F0E"/>
    <w:rsid w:val="003F6E06"/>
    <w:rsid w:val="003F738E"/>
    <w:rsid w:val="00403C7A"/>
    <w:rsid w:val="004057A6"/>
    <w:rsid w:val="00406554"/>
    <w:rsid w:val="004131B0"/>
    <w:rsid w:val="004140C9"/>
    <w:rsid w:val="00416C42"/>
    <w:rsid w:val="00422476"/>
    <w:rsid w:val="0042385C"/>
    <w:rsid w:val="00431654"/>
    <w:rsid w:val="00434926"/>
    <w:rsid w:val="00444217"/>
    <w:rsid w:val="00445417"/>
    <w:rsid w:val="00446788"/>
    <w:rsid w:val="004478F4"/>
    <w:rsid w:val="00450F7A"/>
    <w:rsid w:val="00451ACA"/>
    <w:rsid w:val="00452C6D"/>
    <w:rsid w:val="00455E0B"/>
    <w:rsid w:val="004624B8"/>
    <w:rsid w:val="004659EE"/>
    <w:rsid w:val="00480FBD"/>
    <w:rsid w:val="004936C2"/>
    <w:rsid w:val="0049379C"/>
    <w:rsid w:val="004A1CA0"/>
    <w:rsid w:val="004A22E9"/>
    <w:rsid w:val="004A5BC5"/>
    <w:rsid w:val="004B023D"/>
    <w:rsid w:val="004C0909"/>
    <w:rsid w:val="004C3F97"/>
    <w:rsid w:val="004C4699"/>
    <w:rsid w:val="004D0287"/>
    <w:rsid w:val="004D3339"/>
    <w:rsid w:val="004D353F"/>
    <w:rsid w:val="004D36D7"/>
    <w:rsid w:val="004D682B"/>
    <w:rsid w:val="004E37F2"/>
    <w:rsid w:val="004E393E"/>
    <w:rsid w:val="004E6152"/>
    <w:rsid w:val="004F344A"/>
    <w:rsid w:val="004F5A86"/>
    <w:rsid w:val="00510639"/>
    <w:rsid w:val="00516142"/>
    <w:rsid w:val="00520027"/>
    <w:rsid w:val="0052093C"/>
    <w:rsid w:val="00521B31"/>
    <w:rsid w:val="00522469"/>
    <w:rsid w:val="0052400A"/>
    <w:rsid w:val="00536F43"/>
    <w:rsid w:val="005510BA"/>
    <w:rsid w:val="00554B4E"/>
    <w:rsid w:val="00556C02"/>
    <w:rsid w:val="00563249"/>
    <w:rsid w:val="00567B9C"/>
    <w:rsid w:val="00570A65"/>
    <w:rsid w:val="005710E1"/>
    <w:rsid w:val="005762B1"/>
    <w:rsid w:val="00580456"/>
    <w:rsid w:val="00580E73"/>
    <w:rsid w:val="00593386"/>
    <w:rsid w:val="00596998"/>
    <w:rsid w:val="005A6841"/>
    <w:rsid w:val="005A6E62"/>
    <w:rsid w:val="005D2B29"/>
    <w:rsid w:val="005D354A"/>
    <w:rsid w:val="005E3235"/>
    <w:rsid w:val="005E4176"/>
    <w:rsid w:val="005E57F0"/>
    <w:rsid w:val="005E5942"/>
    <w:rsid w:val="005E65B5"/>
    <w:rsid w:val="005E7ECC"/>
    <w:rsid w:val="005F3AE9"/>
    <w:rsid w:val="005F5358"/>
    <w:rsid w:val="005F6F95"/>
    <w:rsid w:val="006007BB"/>
    <w:rsid w:val="00601DC0"/>
    <w:rsid w:val="006034CB"/>
    <w:rsid w:val="00604367"/>
    <w:rsid w:val="006131CE"/>
    <w:rsid w:val="00617D6E"/>
    <w:rsid w:val="00622D61"/>
    <w:rsid w:val="00624198"/>
    <w:rsid w:val="006428E5"/>
    <w:rsid w:val="00644958"/>
    <w:rsid w:val="0064694B"/>
    <w:rsid w:val="00672919"/>
    <w:rsid w:val="0067646C"/>
    <w:rsid w:val="00686587"/>
    <w:rsid w:val="006904CF"/>
    <w:rsid w:val="00695EE2"/>
    <w:rsid w:val="0069660B"/>
    <w:rsid w:val="006A1B33"/>
    <w:rsid w:val="006A48F1"/>
    <w:rsid w:val="006A6C75"/>
    <w:rsid w:val="006A71A3"/>
    <w:rsid w:val="006B03F2"/>
    <w:rsid w:val="006B1639"/>
    <w:rsid w:val="006B5CA7"/>
    <w:rsid w:val="006B5E89"/>
    <w:rsid w:val="006C19B2"/>
    <w:rsid w:val="006C30A0"/>
    <w:rsid w:val="006C35FF"/>
    <w:rsid w:val="006C57F2"/>
    <w:rsid w:val="006C5949"/>
    <w:rsid w:val="006C64EA"/>
    <w:rsid w:val="006C6832"/>
    <w:rsid w:val="006D1370"/>
    <w:rsid w:val="006D2C28"/>
    <w:rsid w:val="006D3FC1"/>
    <w:rsid w:val="006D7903"/>
    <w:rsid w:val="006E6581"/>
    <w:rsid w:val="006E71DF"/>
    <w:rsid w:val="006F121A"/>
    <w:rsid w:val="006F1CC4"/>
    <w:rsid w:val="006F2A86"/>
    <w:rsid w:val="006F3163"/>
    <w:rsid w:val="00705FEC"/>
    <w:rsid w:val="0071147A"/>
    <w:rsid w:val="0071185D"/>
    <w:rsid w:val="007222AD"/>
    <w:rsid w:val="007267CF"/>
    <w:rsid w:val="00731F3F"/>
    <w:rsid w:val="00733BAB"/>
    <w:rsid w:val="00735BA3"/>
    <w:rsid w:val="007436BF"/>
    <w:rsid w:val="007443E9"/>
    <w:rsid w:val="00745DCE"/>
    <w:rsid w:val="00747E2F"/>
    <w:rsid w:val="00753D89"/>
    <w:rsid w:val="00755C9B"/>
    <w:rsid w:val="00756EA0"/>
    <w:rsid w:val="00760FE4"/>
    <w:rsid w:val="00763D8B"/>
    <w:rsid w:val="007657F6"/>
    <w:rsid w:val="00767B79"/>
    <w:rsid w:val="0077125A"/>
    <w:rsid w:val="00786EA2"/>
    <w:rsid w:val="00786F58"/>
    <w:rsid w:val="00787CC1"/>
    <w:rsid w:val="00792F4E"/>
    <w:rsid w:val="0079398D"/>
    <w:rsid w:val="00795F6A"/>
    <w:rsid w:val="00796C25"/>
    <w:rsid w:val="007A287C"/>
    <w:rsid w:val="007A3B2A"/>
    <w:rsid w:val="007B5522"/>
    <w:rsid w:val="007C0EE0"/>
    <w:rsid w:val="007C1B71"/>
    <w:rsid w:val="007C2FBB"/>
    <w:rsid w:val="007C7164"/>
    <w:rsid w:val="007D1984"/>
    <w:rsid w:val="007D2AFE"/>
    <w:rsid w:val="007E3FEA"/>
    <w:rsid w:val="007F0373"/>
    <w:rsid w:val="007F0A0B"/>
    <w:rsid w:val="007F3A60"/>
    <w:rsid w:val="007F3D0B"/>
    <w:rsid w:val="007F7C94"/>
    <w:rsid w:val="00810E4B"/>
    <w:rsid w:val="008145FA"/>
    <w:rsid w:val="00814BAA"/>
    <w:rsid w:val="00824295"/>
    <w:rsid w:val="008313F3"/>
    <w:rsid w:val="008405BB"/>
    <w:rsid w:val="00845919"/>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988"/>
    <w:rsid w:val="008B4F20"/>
    <w:rsid w:val="008B7FFD"/>
    <w:rsid w:val="008C2920"/>
    <w:rsid w:val="008C4307"/>
    <w:rsid w:val="008C5A78"/>
    <w:rsid w:val="008D23DF"/>
    <w:rsid w:val="008D73BF"/>
    <w:rsid w:val="008D7F09"/>
    <w:rsid w:val="008E5B64"/>
    <w:rsid w:val="008E7DAA"/>
    <w:rsid w:val="008F0094"/>
    <w:rsid w:val="008F340F"/>
    <w:rsid w:val="008F68E0"/>
    <w:rsid w:val="00903523"/>
    <w:rsid w:val="0090659A"/>
    <w:rsid w:val="00915986"/>
    <w:rsid w:val="00917624"/>
    <w:rsid w:val="00930386"/>
    <w:rsid w:val="009309F5"/>
    <w:rsid w:val="00933237"/>
    <w:rsid w:val="00933F28"/>
    <w:rsid w:val="00944FE8"/>
    <w:rsid w:val="009476C0"/>
    <w:rsid w:val="0095183B"/>
    <w:rsid w:val="00953609"/>
    <w:rsid w:val="00963E34"/>
    <w:rsid w:val="00964DFA"/>
    <w:rsid w:val="00980FB7"/>
    <w:rsid w:val="0098155C"/>
    <w:rsid w:val="00983B77"/>
    <w:rsid w:val="00996053"/>
    <w:rsid w:val="009A0B2F"/>
    <w:rsid w:val="009A1CF4"/>
    <w:rsid w:val="009A37D7"/>
    <w:rsid w:val="009A4E17"/>
    <w:rsid w:val="009A6400"/>
    <w:rsid w:val="009A6955"/>
    <w:rsid w:val="009B341C"/>
    <w:rsid w:val="009B5747"/>
    <w:rsid w:val="009D2C27"/>
    <w:rsid w:val="009D7F5F"/>
    <w:rsid w:val="009E2309"/>
    <w:rsid w:val="009E42B9"/>
    <w:rsid w:val="00A014A3"/>
    <w:rsid w:val="00A0412D"/>
    <w:rsid w:val="00A145D9"/>
    <w:rsid w:val="00A21211"/>
    <w:rsid w:val="00A34E7F"/>
    <w:rsid w:val="00A46F0A"/>
    <w:rsid w:val="00A46F25"/>
    <w:rsid w:val="00A47CC2"/>
    <w:rsid w:val="00A60146"/>
    <w:rsid w:val="00A622C4"/>
    <w:rsid w:val="00A754B4"/>
    <w:rsid w:val="00A807C1"/>
    <w:rsid w:val="00A83374"/>
    <w:rsid w:val="00A87A49"/>
    <w:rsid w:val="00A96172"/>
    <w:rsid w:val="00AB0D6A"/>
    <w:rsid w:val="00AB43B3"/>
    <w:rsid w:val="00AB49B9"/>
    <w:rsid w:val="00AB758A"/>
    <w:rsid w:val="00AC1E7E"/>
    <w:rsid w:val="00AC507D"/>
    <w:rsid w:val="00AC66E4"/>
    <w:rsid w:val="00AD4578"/>
    <w:rsid w:val="00AD68E9"/>
    <w:rsid w:val="00AE56C0"/>
    <w:rsid w:val="00AE5F9B"/>
    <w:rsid w:val="00B00914"/>
    <w:rsid w:val="00B02A8E"/>
    <w:rsid w:val="00B052EE"/>
    <w:rsid w:val="00B1081F"/>
    <w:rsid w:val="00B27499"/>
    <w:rsid w:val="00B3010D"/>
    <w:rsid w:val="00B35151"/>
    <w:rsid w:val="00B433F2"/>
    <w:rsid w:val="00B458E8"/>
    <w:rsid w:val="00B5397B"/>
    <w:rsid w:val="00B62809"/>
    <w:rsid w:val="00B66A9E"/>
    <w:rsid w:val="00B72166"/>
    <w:rsid w:val="00B7675A"/>
    <w:rsid w:val="00B81898"/>
    <w:rsid w:val="00B8606B"/>
    <w:rsid w:val="00B878E7"/>
    <w:rsid w:val="00B97278"/>
    <w:rsid w:val="00BA1D0B"/>
    <w:rsid w:val="00BA6972"/>
    <w:rsid w:val="00BB1E0D"/>
    <w:rsid w:val="00BB4D9B"/>
    <w:rsid w:val="00BB73FF"/>
    <w:rsid w:val="00BB7688"/>
    <w:rsid w:val="00BC7CAC"/>
    <w:rsid w:val="00BD6D76"/>
    <w:rsid w:val="00BD7FE6"/>
    <w:rsid w:val="00BE56B3"/>
    <w:rsid w:val="00BF04E8"/>
    <w:rsid w:val="00BF16BF"/>
    <w:rsid w:val="00BF422B"/>
    <w:rsid w:val="00BF4D1F"/>
    <w:rsid w:val="00C02A73"/>
    <w:rsid w:val="00C063D2"/>
    <w:rsid w:val="00C07FD9"/>
    <w:rsid w:val="00C10955"/>
    <w:rsid w:val="00C11C4D"/>
    <w:rsid w:val="00C1712C"/>
    <w:rsid w:val="00C23E16"/>
    <w:rsid w:val="00C27E37"/>
    <w:rsid w:val="00C32713"/>
    <w:rsid w:val="00C351B8"/>
    <w:rsid w:val="00C35CD2"/>
    <w:rsid w:val="00C410D9"/>
    <w:rsid w:val="00C44DB7"/>
    <w:rsid w:val="00C4510A"/>
    <w:rsid w:val="00C47F2E"/>
    <w:rsid w:val="00C52BA6"/>
    <w:rsid w:val="00C57383"/>
    <w:rsid w:val="00C57A1A"/>
    <w:rsid w:val="00C6258F"/>
    <w:rsid w:val="00C63DF6"/>
    <w:rsid w:val="00C63E58"/>
    <w:rsid w:val="00C6495E"/>
    <w:rsid w:val="00C670EE"/>
    <w:rsid w:val="00C67E3B"/>
    <w:rsid w:val="00C90311"/>
    <w:rsid w:val="00C91C26"/>
    <w:rsid w:val="00CA7003"/>
    <w:rsid w:val="00CA73D5"/>
    <w:rsid w:val="00CC1C87"/>
    <w:rsid w:val="00CC3000"/>
    <w:rsid w:val="00CC4859"/>
    <w:rsid w:val="00CC63AE"/>
    <w:rsid w:val="00CC7A35"/>
    <w:rsid w:val="00CD072A"/>
    <w:rsid w:val="00CD7F73"/>
    <w:rsid w:val="00CE26C5"/>
    <w:rsid w:val="00CE34E5"/>
    <w:rsid w:val="00CE36AF"/>
    <w:rsid w:val="00CE3E40"/>
    <w:rsid w:val="00CE54DD"/>
    <w:rsid w:val="00CE6640"/>
    <w:rsid w:val="00CF0DA5"/>
    <w:rsid w:val="00CF791A"/>
    <w:rsid w:val="00D00D7D"/>
    <w:rsid w:val="00D02454"/>
    <w:rsid w:val="00D139C8"/>
    <w:rsid w:val="00D17F81"/>
    <w:rsid w:val="00D2758C"/>
    <w:rsid w:val="00D275CA"/>
    <w:rsid w:val="00D2789B"/>
    <w:rsid w:val="00D345AB"/>
    <w:rsid w:val="00D41566"/>
    <w:rsid w:val="00D458EC"/>
    <w:rsid w:val="00D501B0"/>
    <w:rsid w:val="00D52582"/>
    <w:rsid w:val="00D52878"/>
    <w:rsid w:val="00D56A0E"/>
    <w:rsid w:val="00D57AD3"/>
    <w:rsid w:val="00D633EF"/>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26A9"/>
    <w:rsid w:val="00DC4A3A"/>
    <w:rsid w:val="00DC6050"/>
    <w:rsid w:val="00DE16BF"/>
    <w:rsid w:val="00DE410A"/>
    <w:rsid w:val="00DE6F44"/>
    <w:rsid w:val="00E037D9"/>
    <w:rsid w:val="00E130EB"/>
    <w:rsid w:val="00E162CD"/>
    <w:rsid w:val="00E17FA5"/>
    <w:rsid w:val="00E26930"/>
    <w:rsid w:val="00E27257"/>
    <w:rsid w:val="00E449D0"/>
    <w:rsid w:val="00E4506A"/>
    <w:rsid w:val="00E53F8F"/>
    <w:rsid w:val="00E53F99"/>
    <w:rsid w:val="00E56510"/>
    <w:rsid w:val="00E62EA8"/>
    <w:rsid w:val="00E67A6E"/>
    <w:rsid w:val="00E70185"/>
    <w:rsid w:val="00E71B43"/>
    <w:rsid w:val="00E81612"/>
    <w:rsid w:val="00E87D18"/>
    <w:rsid w:val="00E87D62"/>
    <w:rsid w:val="00EA261E"/>
    <w:rsid w:val="00EA2AE7"/>
    <w:rsid w:val="00EA486E"/>
    <w:rsid w:val="00EA4FA3"/>
    <w:rsid w:val="00EB001B"/>
    <w:rsid w:val="00EB6C33"/>
    <w:rsid w:val="00EC0813"/>
    <w:rsid w:val="00ED01F0"/>
    <w:rsid w:val="00ED3AB2"/>
    <w:rsid w:val="00ED6019"/>
    <w:rsid w:val="00ED7830"/>
    <w:rsid w:val="00EE3909"/>
    <w:rsid w:val="00EF4205"/>
    <w:rsid w:val="00EF4623"/>
    <w:rsid w:val="00EF5939"/>
    <w:rsid w:val="00F01714"/>
    <w:rsid w:val="00F0258F"/>
    <w:rsid w:val="00F02D06"/>
    <w:rsid w:val="00F06FDD"/>
    <w:rsid w:val="00F10819"/>
    <w:rsid w:val="00F16F35"/>
    <w:rsid w:val="00F2229D"/>
    <w:rsid w:val="00F25ABB"/>
    <w:rsid w:val="00F27963"/>
    <w:rsid w:val="00F30446"/>
    <w:rsid w:val="00F4135D"/>
    <w:rsid w:val="00F41F1B"/>
    <w:rsid w:val="00F46BD9"/>
    <w:rsid w:val="00F60BE0"/>
    <w:rsid w:val="00F611EA"/>
    <w:rsid w:val="00F6280E"/>
    <w:rsid w:val="00F63127"/>
    <w:rsid w:val="00F7050A"/>
    <w:rsid w:val="00F75533"/>
    <w:rsid w:val="00F90A62"/>
    <w:rsid w:val="00FA172A"/>
    <w:rsid w:val="00FA3811"/>
    <w:rsid w:val="00FA3B9F"/>
    <w:rsid w:val="00FA3F06"/>
    <w:rsid w:val="00FA4A26"/>
    <w:rsid w:val="00FA7084"/>
    <w:rsid w:val="00FA7BEF"/>
    <w:rsid w:val="00FB1929"/>
    <w:rsid w:val="00FB5FD9"/>
    <w:rsid w:val="00FD33AB"/>
    <w:rsid w:val="00FD4724"/>
    <w:rsid w:val="00FD4A68"/>
    <w:rsid w:val="00FD68ED"/>
    <w:rsid w:val="00FE2824"/>
    <w:rsid w:val="00FE53B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6D7903"/>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6D7903"/>
    <w:pPr>
      <w:keepNext/>
      <w:numPr>
        <w:ilvl w:val="1"/>
        <w:numId w:val="5"/>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6D7903"/>
    <w:pPr>
      <w:keepNext/>
      <w:numPr>
        <w:numId w:val="5"/>
      </w:numPr>
      <w:spacing w:before="240"/>
      <w:outlineLvl w:val="0"/>
    </w:pPr>
    <w:rPr>
      <w:b/>
      <w:sz w:val="28"/>
    </w:rPr>
  </w:style>
  <w:style w:type="paragraph" w:customStyle="1" w:styleId="SubStepAlpha">
    <w:name w:val="SubStep Alpha"/>
    <w:basedOn w:val="Normal"/>
    <w:qFormat/>
    <w:rsid w:val="006D7903"/>
    <w:pPr>
      <w:numPr>
        <w:ilvl w:val="2"/>
        <w:numId w:val="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6D7903"/>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6D7903"/>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6D7903"/>
    <w:pPr>
      <w:keepNext/>
      <w:numPr>
        <w:ilvl w:val="1"/>
        <w:numId w:val="5"/>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6D7903"/>
    <w:pPr>
      <w:keepNext/>
      <w:numPr>
        <w:numId w:val="5"/>
      </w:numPr>
      <w:spacing w:before="240"/>
      <w:outlineLvl w:val="0"/>
    </w:pPr>
    <w:rPr>
      <w:b/>
      <w:sz w:val="28"/>
    </w:rPr>
  </w:style>
  <w:style w:type="paragraph" w:customStyle="1" w:styleId="SubStepAlpha">
    <w:name w:val="SubStep Alpha"/>
    <w:basedOn w:val="Normal"/>
    <w:qFormat/>
    <w:rsid w:val="006D7903"/>
    <w:pPr>
      <w:numPr>
        <w:ilvl w:val="2"/>
        <w:numId w:val="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6D7903"/>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B60692-ECC0-4C18-BE41-11206AAEC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SBC</cp:lastModifiedBy>
  <cp:revision>4</cp:revision>
  <cp:lastPrinted>2013-08-21T16:21:00Z</cp:lastPrinted>
  <dcterms:created xsi:type="dcterms:W3CDTF">2013-10-22T23:59:00Z</dcterms:created>
  <dcterms:modified xsi:type="dcterms:W3CDTF">2013-10-23T00:05:00Z</dcterms:modified>
</cp:coreProperties>
</file>