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878" w:rsidRDefault="0011451C" w:rsidP="000E7396">
      <w:pPr>
        <w:ind w:right="95"/>
        <w:jc w:val="center"/>
        <w:rPr>
          <w:b/>
          <w:sz w:val="24"/>
        </w:rPr>
      </w:pPr>
      <w:r>
        <w:rPr>
          <w:b/>
          <w:sz w:val="24"/>
        </w:rPr>
        <w:t>IPv4 Static and Default Routes</w:t>
      </w:r>
    </w:p>
    <w:p w:rsidR="00794C46" w:rsidRDefault="00BC653D" w:rsidP="000E7396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2</w:t>
      </w:r>
      <w:r w:rsidR="00794C46" w:rsidRPr="00794C46">
        <w:rPr>
          <w:b/>
          <w:sz w:val="24"/>
        </w:rPr>
        <w:t xml:space="preserve">: </w:t>
      </w:r>
      <w:r w:rsidR="0011451C">
        <w:rPr>
          <w:b/>
          <w:sz w:val="24"/>
        </w:rPr>
        <w:t>Configure Basic Device Settings and Verify Connectivity</w:t>
      </w:r>
    </w:p>
    <w:p w:rsidR="007A729F" w:rsidRDefault="0011451C" w:rsidP="007A729F">
      <w:pPr>
        <w:pStyle w:val="ListParagraph"/>
        <w:numPr>
          <w:ilvl w:val="0"/>
          <w:numId w:val="11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 the PC interfaces</w:t>
      </w:r>
    </w:p>
    <w:p w:rsidR="0011451C" w:rsidRDefault="0011451C" w:rsidP="007A729F">
      <w:pPr>
        <w:pStyle w:val="ListParagraph"/>
        <w:numPr>
          <w:ilvl w:val="0"/>
          <w:numId w:val="11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 basic settings on the routers</w:t>
      </w:r>
    </w:p>
    <w:p w:rsidR="0011451C" w:rsidRDefault="0011451C" w:rsidP="007A729F">
      <w:pPr>
        <w:pStyle w:val="ListParagraph"/>
        <w:numPr>
          <w:ilvl w:val="0"/>
          <w:numId w:val="11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 IP settings on the routers</w:t>
      </w:r>
    </w:p>
    <w:p w:rsidR="0011451C" w:rsidRPr="0011451C" w:rsidRDefault="0011451C" w:rsidP="0011451C">
      <w:pPr>
        <w:pStyle w:val="SubStepAlpha"/>
      </w:pPr>
      <w:r w:rsidRPr="0011451C">
        <w:t>Configure the R1 and R3 interfaces with IP addresses according to the Addressing Table.</w:t>
      </w:r>
    </w:p>
    <w:p w:rsidR="0011451C" w:rsidRPr="0011451C" w:rsidRDefault="0011451C" w:rsidP="0011451C">
      <w:pPr>
        <w:numPr>
          <w:ilvl w:val="2"/>
          <w:numId w:val="8"/>
        </w:numPr>
        <w:spacing w:before="120" w:after="120" w:line="240" w:lineRule="auto"/>
        <w:rPr>
          <w:rFonts w:ascii="Arial" w:eastAsia="Times New Roman" w:hAnsi="Arial" w:cs="Times New Roman"/>
          <w:sz w:val="20"/>
          <w:lang w:val="en-US"/>
        </w:rPr>
      </w:pPr>
      <w:r w:rsidRPr="0011451C">
        <w:rPr>
          <w:rFonts w:ascii="Arial" w:eastAsia="Times New Roman" w:hAnsi="Arial" w:cs="Times New Roman"/>
          <w:sz w:val="20"/>
          <w:lang w:val="en-US"/>
        </w:rPr>
        <w:t xml:space="preserve">The S0/0/0 connection is the DCE connection and requires the </w:t>
      </w:r>
      <w:r w:rsidRPr="0011451C">
        <w:rPr>
          <w:rFonts w:ascii="Arial" w:eastAsia="Times New Roman" w:hAnsi="Arial" w:cs="Times New Roman"/>
          <w:b/>
          <w:sz w:val="20"/>
          <w:lang w:val="en-US"/>
        </w:rPr>
        <w:t>clock rate</w:t>
      </w:r>
      <w:r w:rsidRPr="0011451C">
        <w:rPr>
          <w:rFonts w:ascii="Arial" w:eastAsia="Times New Roman" w:hAnsi="Arial" w:cs="Times New Roman"/>
          <w:sz w:val="20"/>
          <w:lang w:val="en-US"/>
        </w:rPr>
        <w:t xml:space="preserve"> command. The R3 S0/0/0 configuration is displayed below.</w:t>
      </w:r>
    </w:p>
    <w:p w:rsidR="0011451C" w:rsidRP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R3(config)#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interface s0/0/0</w:t>
      </w:r>
    </w:p>
    <w:p w:rsidR="0011451C" w:rsidRP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R3(config-if)#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ip address 10.1.1.2 255.255.255.252</w:t>
      </w:r>
    </w:p>
    <w:p w:rsidR="0011451C" w:rsidRP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R3(config-if)#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clock rate 128000</w:t>
      </w:r>
    </w:p>
    <w:p w:rsidR="0011451C" w:rsidRP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R3(config-if)#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no shutdown</w:t>
      </w:r>
    </w:p>
    <w:p w:rsidR="0011451C" w:rsidRDefault="0011451C" w:rsidP="0011451C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3: Configure Static Routes</w:t>
      </w:r>
    </w:p>
    <w:p w:rsidR="0011451C" w:rsidRDefault="0011451C" w:rsidP="0011451C">
      <w:pPr>
        <w:pStyle w:val="ListParagraph"/>
        <w:numPr>
          <w:ilvl w:val="0"/>
          <w:numId w:val="12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 a recursive static route</w:t>
      </w:r>
    </w:p>
    <w:p w:rsidR="0011451C" w:rsidRDefault="0011451C" w:rsidP="0011451C">
      <w:pPr>
        <w:spacing w:before="120" w:after="120" w:line="240" w:lineRule="auto"/>
        <w:ind w:left="360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</w:pPr>
      <w:r w:rsidRPr="0011451C">
        <w:rPr>
          <w:rFonts w:ascii="Courier New" w:eastAsia="Times New Roman" w:hAnsi="Courier New" w:cs="Courier New"/>
          <w:iCs/>
          <w:color w:val="000000"/>
          <w:sz w:val="20"/>
          <w:szCs w:val="20"/>
          <w:lang w:val="en-US"/>
        </w:rPr>
        <w:t xml:space="preserve">Router(config)# </w:t>
      </w:r>
      <w:r w:rsidRPr="0011451C">
        <w:rPr>
          <w:rFonts w:ascii="Courier New" w:eastAsia="Times New Roman" w:hAnsi="Courier New" w:cs="Courier New"/>
          <w:b/>
          <w:iCs/>
          <w:color w:val="000000"/>
          <w:sz w:val="20"/>
          <w:szCs w:val="20"/>
          <w:lang w:val="en-US"/>
        </w:rPr>
        <w:t>ip route</w:t>
      </w:r>
      <w:r w:rsidRPr="0011451C">
        <w:rPr>
          <w:rFonts w:ascii="Courier New" w:eastAsia="Times New Roman" w:hAnsi="Courier New" w:cs="Courier New"/>
          <w:iCs/>
          <w:color w:val="000000"/>
          <w:sz w:val="20"/>
          <w:szCs w:val="20"/>
          <w:lang w:val="en-US"/>
        </w:rPr>
        <w:t xml:space="preserve"> </w:t>
      </w:r>
      <w:r w:rsidRPr="0011451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network-address</w:t>
      </w:r>
      <w:r w:rsidRPr="0011451C">
        <w:rPr>
          <w:rFonts w:ascii="Courier New" w:eastAsia="Times New Roman" w:hAnsi="Courier New" w:cs="Courier New"/>
          <w:iCs/>
          <w:color w:val="000000"/>
          <w:sz w:val="20"/>
          <w:szCs w:val="20"/>
          <w:lang w:val="en-US"/>
        </w:rPr>
        <w:t xml:space="preserve"> </w:t>
      </w:r>
      <w:r w:rsidR="00EF3DE1">
        <w:rPr>
          <w:rFonts w:ascii="Courier New" w:eastAsia="Times New Roman" w:hAnsi="Courier New" w:cs="Courier New"/>
          <w:iCs/>
          <w:color w:val="000000"/>
          <w:sz w:val="20"/>
          <w:szCs w:val="20"/>
          <w:lang w:val="en-US"/>
        </w:rPr>
        <w:t xml:space="preserve">| </w:t>
      </w:r>
      <w:r w:rsidRPr="0011451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subnet-mask</w:t>
      </w:r>
      <w:r w:rsidRPr="0011451C">
        <w:rPr>
          <w:rFonts w:ascii="Courier New" w:eastAsia="Times New Roman" w:hAnsi="Courier New" w:cs="Courier New"/>
          <w:iCs/>
          <w:color w:val="000000"/>
          <w:sz w:val="20"/>
          <w:szCs w:val="20"/>
          <w:lang w:val="en-US"/>
        </w:rPr>
        <w:t xml:space="preserve"> </w:t>
      </w:r>
      <w:r w:rsidR="00EF3DE1">
        <w:rPr>
          <w:rFonts w:ascii="Courier New" w:eastAsia="Times New Roman" w:hAnsi="Courier New" w:cs="Courier New"/>
          <w:iCs/>
          <w:color w:val="000000"/>
          <w:sz w:val="20"/>
          <w:szCs w:val="20"/>
          <w:lang w:val="en-US"/>
        </w:rPr>
        <w:t xml:space="preserve">| </w:t>
      </w:r>
      <w:r w:rsidRPr="0011451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ip-address</w:t>
      </w:r>
      <w:r w:rsidR="00EF3DE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 of nearest gateway</w:t>
      </w:r>
      <w:r w:rsidR="003C164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 xml:space="preserve"> of the other route</w:t>
      </w:r>
      <w:bookmarkStart w:id="0" w:name="_GoBack"/>
      <w:bookmarkEnd w:id="0"/>
    </w:p>
    <w:p w:rsidR="0011451C" w:rsidRPr="0011451C" w:rsidRDefault="0011451C" w:rsidP="0011451C">
      <w:pPr>
        <w:spacing w:before="120" w:after="120" w:line="240" w:lineRule="auto"/>
        <w:ind w:left="360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R1(config)#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ip route 192.168.1.0 255.255.255.0 10.1.1.2</w:t>
      </w:r>
    </w:p>
    <w:p w:rsidR="0011451C" w:rsidRPr="0011451C" w:rsidRDefault="0011451C" w:rsidP="0011451C">
      <w:pPr>
        <w:spacing w:before="120" w:after="120" w:line="240" w:lineRule="auto"/>
        <w:ind w:left="360"/>
        <w:rPr>
          <w:rFonts w:ascii="Arial" w:eastAsia="Times New Roman" w:hAnsi="Arial" w:cs="Times New Roman"/>
          <w:sz w:val="20"/>
          <w:lang w:val="en-US"/>
        </w:rPr>
      </w:pPr>
    </w:p>
    <w:p w:rsidR="0011451C" w:rsidRDefault="0011451C" w:rsidP="0011451C">
      <w:pPr>
        <w:pStyle w:val="ListParagraph"/>
        <w:numPr>
          <w:ilvl w:val="0"/>
          <w:numId w:val="12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 a directly connected static route</w:t>
      </w:r>
    </w:p>
    <w:p w:rsid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i/>
          <w:sz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Router(config)#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ip route</w:t>
      </w: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11451C">
        <w:rPr>
          <w:rFonts w:ascii="Courier New" w:eastAsia="Times New Roman" w:hAnsi="Courier New" w:cs="Times New Roman"/>
          <w:i/>
          <w:sz w:val="20"/>
          <w:lang w:val="en-US"/>
        </w:rPr>
        <w:t>network-address</w:t>
      </w: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11451C">
        <w:rPr>
          <w:rFonts w:ascii="Courier New" w:eastAsia="Times New Roman" w:hAnsi="Courier New" w:cs="Times New Roman"/>
          <w:i/>
          <w:sz w:val="20"/>
          <w:lang w:val="en-US"/>
        </w:rPr>
        <w:t>subnet-mask</w:t>
      </w: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 </w:t>
      </w:r>
      <w:r w:rsidRPr="0011451C">
        <w:rPr>
          <w:rFonts w:ascii="Courier New" w:eastAsia="Times New Roman" w:hAnsi="Courier New" w:cs="Times New Roman"/>
          <w:i/>
          <w:sz w:val="20"/>
          <w:lang w:val="en-US"/>
        </w:rPr>
        <w:t>exit-intf</w:t>
      </w:r>
    </w:p>
    <w:p w:rsidR="0011451C" w:rsidRP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R3(config)#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ip route 192.168.0.0 255.255.255.0 s0/0/0</w:t>
      </w:r>
    </w:p>
    <w:p w:rsidR="0011451C" w:rsidRPr="0011451C" w:rsidRDefault="0011451C" w:rsidP="0011451C">
      <w:pPr>
        <w:spacing w:before="60" w:after="60" w:line="240" w:lineRule="auto"/>
        <w:rPr>
          <w:rFonts w:ascii="Courier New" w:eastAsia="Times New Roman" w:hAnsi="Courier New" w:cs="Times New Roman"/>
          <w:i/>
          <w:sz w:val="20"/>
          <w:lang w:val="en-US"/>
        </w:rPr>
      </w:pPr>
    </w:p>
    <w:p w:rsidR="0011451C" w:rsidRDefault="0011451C" w:rsidP="0011451C">
      <w:pPr>
        <w:pStyle w:val="ListParagraph"/>
        <w:numPr>
          <w:ilvl w:val="0"/>
          <w:numId w:val="12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Config a static route</w:t>
      </w:r>
    </w:p>
    <w:p w:rsidR="0011451C" w:rsidRDefault="0011451C" w:rsidP="0011451C">
      <w:pPr>
        <w:pStyle w:val="ListParagraph"/>
        <w:numPr>
          <w:ilvl w:val="0"/>
          <w:numId w:val="12"/>
        </w:num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Remove static routes for loopback addresses</w:t>
      </w:r>
    </w:p>
    <w:p w:rsidR="0011451C" w:rsidRP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R1(config)#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no ip route 209.165.200.224 255.255.255.224 serial0/0/1</w:t>
      </w:r>
    </w:p>
    <w:p w:rsidR="0011451C" w:rsidRPr="0011451C" w:rsidRDefault="0011451C" w:rsidP="0011451C">
      <w:pPr>
        <w:spacing w:before="120" w:after="120" w:line="240" w:lineRule="auto"/>
        <w:ind w:left="720"/>
        <w:rPr>
          <w:rFonts w:ascii="Arial" w:eastAsia="Times New Roman" w:hAnsi="Arial" w:cs="Times New Roman"/>
          <w:sz w:val="20"/>
          <w:lang w:val="en-US"/>
        </w:rPr>
      </w:pPr>
      <w:r w:rsidRPr="0011451C">
        <w:rPr>
          <w:rFonts w:ascii="Arial" w:eastAsia="Times New Roman" w:hAnsi="Arial" w:cs="Times New Roman"/>
          <w:sz w:val="20"/>
          <w:lang w:val="en-US"/>
        </w:rPr>
        <w:t>or</w:t>
      </w:r>
    </w:p>
    <w:p w:rsidR="0011451C" w:rsidRP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R1(config)#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no ip route 209.165.200.224 255.255.255.224 10.1.1.2</w:t>
      </w:r>
    </w:p>
    <w:p w:rsidR="0011451C" w:rsidRPr="0011451C" w:rsidRDefault="0011451C" w:rsidP="0011451C">
      <w:pPr>
        <w:spacing w:before="120" w:after="120" w:line="240" w:lineRule="auto"/>
        <w:ind w:left="720"/>
        <w:rPr>
          <w:rFonts w:ascii="Arial" w:eastAsia="Times New Roman" w:hAnsi="Arial" w:cs="Times New Roman"/>
          <w:sz w:val="20"/>
          <w:lang w:val="en-US"/>
        </w:rPr>
      </w:pPr>
      <w:r w:rsidRPr="0011451C">
        <w:rPr>
          <w:rFonts w:ascii="Arial" w:eastAsia="Times New Roman" w:hAnsi="Arial" w:cs="Times New Roman"/>
          <w:sz w:val="20"/>
          <w:lang w:val="en-US"/>
        </w:rPr>
        <w:t>or</w:t>
      </w:r>
    </w:p>
    <w:p w:rsidR="0011451C" w:rsidRP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b/>
          <w:sz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R1(config)#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no ip route 209.165.200.224 255.255.255.224</w:t>
      </w:r>
    </w:p>
    <w:p w:rsidR="0011451C" w:rsidRPr="0011451C" w:rsidRDefault="0011451C" w:rsidP="0011451C">
      <w:pPr>
        <w:spacing w:line="240" w:lineRule="auto"/>
        <w:ind w:right="95"/>
        <w:rPr>
          <w:b/>
          <w:sz w:val="24"/>
        </w:rPr>
      </w:pPr>
    </w:p>
    <w:p w:rsidR="0011451C" w:rsidRDefault="0011451C" w:rsidP="0011451C">
      <w:pPr>
        <w:spacing w:line="240" w:lineRule="auto"/>
        <w:ind w:right="95"/>
        <w:rPr>
          <w:b/>
          <w:sz w:val="24"/>
        </w:rPr>
      </w:pPr>
      <w:r>
        <w:rPr>
          <w:b/>
          <w:sz w:val="24"/>
        </w:rPr>
        <w:t>Part 4: Config and Verify a Default Route</w:t>
      </w:r>
    </w:p>
    <w:p w:rsidR="0011451C" w:rsidRPr="0011451C" w:rsidRDefault="0011451C" w:rsidP="0011451C">
      <w:pPr>
        <w:spacing w:before="120" w:after="120" w:line="240" w:lineRule="auto"/>
        <w:ind w:left="360"/>
        <w:rPr>
          <w:rFonts w:ascii="Arial" w:eastAsia="Times New Roman" w:hAnsi="Arial" w:cs="Times New Roman"/>
          <w:sz w:val="20"/>
          <w:lang w:val="en-US"/>
        </w:rPr>
      </w:pPr>
      <w:r w:rsidRPr="0011451C">
        <w:rPr>
          <w:rFonts w:ascii="Arial" w:eastAsia="Times New Roman" w:hAnsi="Arial" w:cs="Times New Roman"/>
          <w:sz w:val="20"/>
          <w:lang w:val="en-US"/>
        </w:rPr>
        <w:t>A default route identifies the gateway to which the router sends all IP packets for which it does not have a learned or static route. A default static route is a static route with 0.0.0.0 as the destination IP address and subnet mask. This is commonly referred to as a “quad zero” route.</w:t>
      </w:r>
    </w:p>
    <w:p w:rsidR="0011451C" w:rsidRPr="0011451C" w:rsidRDefault="0011451C" w:rsidP="0011451C">
      <w:pPr>
        <w:spacing w:before="120" w:after="120" w:line="240" w:lineRule="auto"/>
        <w:ind w:left="360"/>
        <w:rPr>
          <w:rFonts w:ascii="Arial" w:eastAsia="Times New Roman" w:hAnsi="Arial" w:cs="Times New Roman"/>
          <w:sz w:val="20"/>
          <w:lang w:val="en-US"/>
        </w:rPr>
      </w:pPr>
      <w:r w:rsidRPr="0011451C">
        <w:rPr>
          <w:rFonts w:ascii="Arial" w:eastAsia="Times New Roman" w:hAnsi="Arial" w:cs="Times New Roman"/>
          <w:sz w:val="20"/>
          <w:lang w:val="en-US"/>
        </w:rPr>
        <w:t>In a default route, either the next-hop IP address or exit interface can be specified. To configure a default static route, use the following syntax:</w:t>
      </w:r>
    </w:p>
    <w:p w:rsid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Router(config)#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 xml:space="preserve">ip route 0.0.0.0 0.0.0.0 </w:t>
      </w:r>
      <w:r w:rsidRPr="0011451C">
        <w:rPr>
          <w:rFonts w:ascii="Courier New" w:eastAsia="Times New Roman" w:hAnsi="Courier New" w:cs="Times New Roman"/>
          <w:sz w:val="20"/>
          <w:lang w:val="en-US"/>
        </w:rPr>
        <w:t>{</w:t>
      </w:r>
      <w:r w:rsidRPr="0011451C">
        <w:rPr>
          <w:rFonts w:ascii="Courier New" w:eastAsia="Times New Roman" w:hAnsi="Courier New" w:cs="Times New Roman"/>
          <w:i/>
          <w:sz w:val="20"/>
          <w:lang w:val="en-US"/>
        </w:rPr>
        <w:t>ip-address or exit-intf</w:t>
      </w:r>
      <w:r w:rsidRPr="0011451C">
        <w:rPr>
          <w:rFonts w:ascii="Courier New" w:eastAsia="Times New Roman" w:hAnsi="Courier New" w:cs="Times New Roman"/>
          <w:sz w:val="20"/>
          <w:lang w:val="en-US"/>
        </w:rPr>
        <w:t>}</w:t>
      </w:r>
    </w:p>
    <w:p w:rsid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shd w:val="clear" w:color="auto" w:fill="BFBFBF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R1(config)# 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ip route 0.0.0.0 0.0.0.0 s0/0/1</w:t>
      </w:r>
    </w:p>
    <w:p w:rsidR="0011451C" w:rsidRP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shd w:val="clear" w:color="auto" w:fill="BFBFBF"/>
          <w:lang w:val="en-US"/>
        </w:rPr>
      </w:pPr>
      <w:r w:rsidRPr="0011451C">
        <w:rPr>
          <w:rFonts w:ascii="Courier New" w:eastAsia="Times New Roman" w:hAnsi="Courier New" w:cs="Times New Roman"/>
          <w:sz w:val="20"/>
          <w:lang w:val="en-US"/>
        </w:rPr>
        <w:t xml:space="preserve">R1(config)# </w:t>
      </w:r>
      <w:r>
        <w:rPr>
          <w:rFonts w:ascii="Courier New" w:eastAsia="Times New Roman" w:hAnsi="Courier New" w:cs="Times New Roman"/>
          <w:b/>
          <w:sz w:val="20"/>
          <w:lang w:val="en-US"/>
        </w:rPr>
        <w:t>ip route 0.0.0.0 0.0.0</w:t>
      </w:r>
      <w:r w:rsidRPr="0011451C">
        <w:rPr>
          <w:rFonts w:ascii="Courier New" w:eastAsia="Times New Roman" w:hAnsi="Courier New" w:cs="Times New Roman"/>
          <w:b/>
          <w:sz w:val="20"/>
          <w:lang w:val="en-US"/>
        </w:rPr>
        <w:t>.0 10.1.1.2</w:t>
      </w:r>
    </w:p>
    <w:p w:rsidR="0011451C" w:rsidRPr="0011451C" w:rsidRDefault="0011451C" w:rsidP="0011451C">
      <w:pPr>
        <w:spacing w:before="60" w:after="60" w:line="240" w:lineRule="auto"/>
        <w:ind w:left="720"/>
        <w:rPr>
          <w:rFonts w:ascii="Courier New" w:eastAsia="Times New Roman" w:hAnsi="Courier New" w:cs="Times New Roman"/>
          <w:sz w:val="20"/>
          <w:lang w:val="en-US"/>
        </w:rPr>
      </w:pPr>
    </w:p>
    <w:p w:rsidR="0011451C" w:rsidRPr="0011451C" w:rsidRDefault="0011451C" w:rsidP="0011451C">
      <w:pPr>
        <w:spacing w:line="240" w:lineRule="auto"/>
        <w:ind w:right="95"/>
        <w:rPr>
          <w:b/>
          <w:sz w:val="24"/>
        </w:rPr>
      </w:pPr>
    </w:p>
    <w:sectPr w:rsidR="0011451C" w:rsidRPr="00114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CE5"/>
    <w:multiLevelType w:val="hybridMultilevel"/>
    <w:tmpl w:val="B01C90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94B8C"/>
    <w:multiLevelType w:val="hybridMultilevel"/>
    <w:tmpl w:val="114841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cs="Times New Roman"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" w15:restartNumberingAfterBreak="0">
    <w:nsid w:val="38C3451B"/>
    <w:multiLevelType w:val="hybridMultilevel"/>
    <w:tmpl w:val="B01C90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101EC"/>
    <w:multiLevelType w:val="hybridMultilevel"/>
    <w:tmpl w:val="2CE4962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BB2F61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0B4FC8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D55992"/>
    <w:multiLevelType w:val="hybridMultilevel"/>
    <w:tmpl w:val="190EA2D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D0D11"/>
    <w:multiLevelType w:val="hybridMultilevel"/>
    <w:tmpl w:val="E514D61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A5ACE"/>
    <w:multiLevelType w:val="hybridMultilevel"/>
    <w:tmpl w:val="97BC6F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C28AC"/>
    <w:multiLevelType w:val="hybridMultilevel"/>
    <w:tmpl w:val="2D406AA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E518D"/>
    <w:multiLevelType w:val="hybridMultilevel"/>
    <w:tmpl w:val="EA0C95E0"/>
    <w:lvl w:ilvl="0" w:tplc="48205A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DB"/>
    <w:rsid w:val="00021912"/>
    <w:rsid w:val="000C2878"/>
    <w:rsid w:val="000E7396"/>
    <w:rsid w:val="00110E93"/>
    <w:rsid w:val="0011451C"/>
    <w:rsid w:val="003A7684"/>
    <w:rsid w:val="003C164E"/>
    <w:rsid w:val="00705FDB"/>
    <w:rsid w:val="00794C46"/>
    <w:rsid w:val="007A729F"/>
    <w:rsid w:val="00AB40FE"/>
    <w:rsid w:val="00BC653D"/>
    <w:rsid w:val="00D9404B"/>
    <w:rsid w:val="00EF3DE1"/>
    <w:rsid w:val="00F54668"/>
    <w:rsid w:val="00F7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D915"/>
  <w15:chartTrackingRefBased/>
  <w15:docId w15:val="{4A5E2071-52C0-4DC5-A0FA-E167ED61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F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0FE"/>
  </w:style>
  <w:style w:type="character" w:styleId="Emphasis">
    <w:name w:val="Emphasis"/>
    <w:basedOn w:val="DefaultParagraphFont"/>
    <w:uiPriority w:val="20"/>
    <w:qFormat/>
    <w:rsid w:val="00021912"/>
    <w:rPr>
      <w:i/>
      <w:iCs/>
    </w:rPr>
  </w:style>
  <w:style w:type="paragraph" w:customStyle="1" w:styleId="pb1body1">
    <w:name w:val="pb1_body1"/>
    <w:basedOn w:val="Normal"/>
    <w:rsid w:val="0011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customStyle="1" w:styleId="CMDOutput">
    <w:name w:val="CMD Output"/>
    <w:basedOn w:val="Normal"/>
    <w:qFormat/>
    <w:rsid w:val="00794C4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18"/>
      <w:lang w:val="en-US"/>
    </w:rPr>
  </w:style>
  <w:style w:type="paragraph" w:customStyle="1" w:styleId="CMDL25">
    <w:name w:val="CMD L25"/>
    <w:basedOn w:val="Normal"/>
    <w:qFormat/>
    <w:rsid w:val="000E7396"/>
    <w:pPr>
      <w:spacing w:before="60" w:after="60" w:line="240" w:lineRule="auto"/>
      <w:ind w:left="360"/>
    </w:pPr>
    <w:rPr>
      <w:rFonts w:ascii="Courier New" w:eastAsia="Times New Roman" w:hAnsi="Courier New" w:cs="Times New Roman"/>
      <w:sz w:val="20"/>
      <w:lang w:val="en-US"/>
    </w:rPr>
  </w:style>
  <w:style w:type="character" w:customStyle="1" w:styleId="DevConfigGray">
    <w:name w:val="DevConfig Gray"/>
    <w:uiPriority w:val="1"/>
    <w:qFormat/>
    <w:rsid w:val="000E7396"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">
    <w:name w:val="CMD"/>
    <w:basedOn w:val="Normal"/>
    <w:qFormat/>
    <w:rsid w:val="000E7396"/>
    <w:pPr>
      <w:spacing w:before="60" w:after="60" w:line="240" w:lineRule="auto"/>
      <w:ind w:left="720"/>
    </w:pPr>
    <w:rPr>
      <w:rFonts w:ascii="Courier New" w:eastAsia="Times New Roman" w:hAnsi="Courier New" w:cs="Times New Roman"/>
      <w:sz w:val="20"/>
      <w:lang w:val="en-US"/>
    </w:rPr>
  </w:style>
  <w:style w:type="paragraph" w:customStyle="1" w:styleId="StepHead">
    <w:name w:val="Step Head"/>
    <w:basedOn w:val="Normal"/>
    <w:next w:val="Normal"/>
    <w:qFormat/>
    <w:rsid w:val="00D9404B"/>
    <w:pPr>
      <w:keepNext/>
      <w:numPr>
        <w:ilvl w:val="1"/>
        <w:numId w:val="8"/>
      </w:numPr>
      <w:spacing w:before="240" w:after="120" w:line="276" w:lineRule="auto"/>
    </w:pPr>
    <w:rPr>
      <w:rFonts w:ascii="Arial" w:eastAsia="Times New Roman" w:hAnsi="Arial" w:cs="Times New Roman"/>
      <w:b/>
      <w:lang w:val="en-US"/>
    </w:rPr>
  </w:style>
  <w:style w:type="paragraph" w:customStyle="1" w:styleId="PartHead">
    <w:name w:val="Part Head"/>
    <w:basedOn w:val="ListParagraph"/>
    <w:next w:val="Normal"/>
    <w:qFormat/>
    <w:rsid w:val="00D9404B"/>
    <w:pPr>
      <w:keepNext/>
      <w:numPr>
        <w:numId w:val="8"/>
      </w:numPr>
      <w:spacing w:before="240" w:after="60" w:line="276" w:lineRule="auto"/>
      <w:contextualSpacing w:val="0"/>
      <w:outlineLvl w:val="0"/>
    </w:pPr>
    <w:rPr>
      <w:rFonts w:ascii="Arial" w:eastAsia="Times New Roman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D9404B"/>
    <w:pPr>
      <w:numPr>
        <w:ilvl w:val="2"/>
        <w:numId w:val="8"/>
      </w:numPr>
      <w:spacing w:before="120" w:after="120" w:line="240" w:lineRule="auto"/>
    </w:pPr>
    <w:rPr>
      <w:rFonts w:ascii="Arial" w:eastAsia="Times New Roman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D9404B"/>
    <w:rPr>
      <w:rFonts w:ascii="Arial" w:hAnsi="Arial"/>
      <w:sz w:val="20"/>
      <w:shd w:val="clear" w:color="auto" w:fill="BFBFBF"/>
    </w:rPr>
  </w:style>
  <w:style w:type="paragraph" w:customStyle="1" w:styleId="SubStepNum">
    <w:name w:val="SubStep Num"/>
    <w:basedOn w:val="SubStepAlpha"/>
    <w:qFormat/>
    <w:rsid w:val="00D9404B"/>
    <w:pPr>
      <w:numPr>
        <w:ilvl w:val="3"/>
      </w:numPr>
    </w:pPr>
  </w:style>
  <w:style w:type="paragraph" w:customStyle="1" w:styleId="CMDL75">
    <w:name w:val="CMD L75"/>
    <w:basedOn w:val="CMD"/>
    <w:qFormat/>
    <w:rsid w:val="00D9404B"/>
    <w:pPr>
      <w:ind w:left="1080"/>
    </w:pPr>
  </w:style>
  <w:style w:type="paragraph" w:customStyle="1" w:styleId="CMDOutputL75">
    <w:name w:val="CMD Output L75"/>
    <w:basedOn w:val="Normal"/>
    <w:qFormat/>
    <w:rsid w:val="00D9404B"/>
    <w:pPr>
      <w:spacing w:before="60" w:after="60" w:line="240" w:lineRule="auto"/>
      <w:ind w:left="1080"/>
    </w:pPr>
    <w:rPr>
      <w:rFonts w:ascii="Courier New" w:eastAsia="Times New Roman" w:hAnsi="Courier New" w:cs="Times New Roman"/>
      <w:sz w:val="18"/>
      <w:lang w:val="en-US"/>
    </w:rPr>
  </w:style>
  <w:style w:type="numbering" w:customStyle="1" w:styleId="PartStepSubStepList">
    <w:name w:val="Part_Step_SubStep_List"/>
    <w:rsid w:val="00D9404B"/>
    <w:pPr>
      <w:numPr>
        <w:numId w:val="8"/>
      </w:numPr>
    </w:pPr>
  </w:style>
  <w:style w:type="paragraph" w:customStyle="1" w:styleId="BodyTextL25">
    <w:name w:val="Body Text L25"/>
    <w:basedOn w:val="Normal"/>
    <w:qFormat/>
    <w:rsid w:val="0011451C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 Zai</dc:creator>
  <cp:keywords/>
  <dc:description/>
  <cp:lastModifiedBy>Azri Zai</cp:lastModifiedBy>
  <cp:revision>10</cp:revision>
  <dcterms:created xsi:type="dcterms:W3CDTF">2016-03-14T11:29:00Z</dcterms:created>
  <dcterms:modified xsi:type="dcterms:W3CDTF">2016-06-01T14:56:00Z</dcterms:modified>
</cp:coreProperties>
</file>