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0FE" w:rsidRDefault="00794C46" w:rsidP="00AB65D2">
      <w:pPr>
        <w:ind w:right="95"/>
        <w:jc w:val="center"/>
        <w:rPr>
          <w:b/>
          <w:sz w:val="24"/>
        </w:rPr>
      </w:pPr>
      <w:r w:rsidRPr="00794C46">
        <w:rPr>
          <w:b/>
          <w:sz w:val="24"/>
        </w:rPr>
        <w:t>DHCPv4</w:t>
      </w:r>
      <w:r w:rsidR="00AB65D2">
        <w:rPr>
          <w:b/>
          <w:sz w:val="24"/>
        </w:rPr>
        <w:t xml:space="preserve"> Router</w:t>
      </w:r>
    </w:p>
    <w:p w:rsidR="00AB65D2" w:rsidRDefault="00AB65D2" w:rsidP="00AB65D2">
      <w:pPr>
        <w:ind w:right="95"/>
        <w:rPr>
          <w:b/>
          <w:sz w:val="24"/>
        </w:rPr>
      </w:pPr>
      <w:r>
        <w:rPr>
          <w:b/>
          <w:sz w:val="24"/>
        </w:rPr>
        <w:t>Part 1: Build the Network and Configure Basic Device Settings</w:t>
      </w:r>
    </w:p>
    <w:p w:rsidR="00AB65D2" w:rsidRDefault="00AB65D2" w:rsidP="00AB65D2">
      <w:pPr>
        <w:pStyle w:val="ListParagraph"/>
        <w:numPr>
          <w:ilvl w:val="0"/>
          <w:numId w:val="5"/>
        </w:numPr>
        <w:ind w:right="95"/>
        <w:rPr>
          <w:b/>
          <w:sz w:val="24"/>
        </w:rPr>
      </w:pPr>
      <w:r>
        <w:rPr>
          <w:b/>
          <w:sz w:val="24"/>
        </w:rPr>
        <w:t>Cable the network as shown in the topology</w:t>
      </w:r>
    </w:p>
    <w:p w:rsidR="00AB65D2" w:rsidRDefault="00AB65D2" w:rsidP="00AB65D2">
      <w:pPr>
        <w:pStyle w:val="ListParagraph"/>
        <w:numPr>
          <w:ilvl w:val="0"/>
          <w:numId w:val="5"/>
        </w:numPr>
        <w:ind w:right="95"/>
        <w:rPr>
          <w:b/>
          <w:sz w:val="24"/>
        </w:rPr>
      </w:pPr>
      <w:r>
        <w:rPr>
          <w:b/>
          <w:sz w:val="24"/>
        </w:rPr>
        <w:t>Initialize and reload the routers and switches</w:t>
      </w:r>
    </w:p>
    <w:p w:rsidR="00AB65D2" w:rsidRDefault="00AB65D2" w:rsidP="00AB65D2">
      <w:pPr>
        <w:pStyle w:val="ListParagraph"/>
        <w:numPr>
          <w:ilvl w:val="0"/>
          <w:numId w:val="5"/>
        </w:numPr>
        <w:ind w:right="95"/>
        <w:rPr>
          <w:b/>
          <w:sz w:val="24"/>
        </w:rPr>
      </w:pPr>
      <w:r>
        <w:rPr>
          <w:b/>
          <w:sz w:val="24"/>
        </w:rPr>
        <w:t>Configure basic settings for each router</w:t>
      </w:r>
    </w:p>
    <w:p w:rsidR="00AB65D2" w:rsidRP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AB65D2">
        <w:rPr>
          <w:rFonts w:ascii="Arial" w:eastAsia="Times New Roman" w:hAnsi="Arial" w:cs="Times New Roman"/>
          <w:sz w:val="20"/>
          <w:lang w:val="en-US"/>
        </w:rPr>
        <w:t>Disable DNS lookup.</w:t>
      </w:r>
    </w:p>
    <w:p w:rsidR="00AB65D2" w:rsidRP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AB65D2">
        <w:rPr>
          <w:rFonts w:ascii="Arial" w:eastAsia="Times New Roman" w:hAnsi="Arial" w:cs="Times New Roman"/>
          <w:sz w:val="20"/>
          <w:lang w:val="en-US"/>
        </w:rPr>
        <w:t>Configure the device name as shown in the topology.</w:t>
      </w:r>
    </w:p>
    <w:p w:rsidR="00AB65D2" w:rsidRP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AB65D2">
        <w:rPr>
          <w:rFonts w:ascii="Arial" w:eastAsia="Times New Roman" w:hAnsi="Arial" w:cs="Times New Roman"/>
          <w:sz w:val="20"/>
          <w:lang w:val="en-US"/>
        </w:rPr>
        <w:t xml:space="preserve">Assign </w:t>
      </w:r>
      <w:r w:rsidRPr="00AB65D2">
        <w:rPr>
          <w:rFonts w:ascii="Arial" w:eastAsia="Times New Roman" w:hAnsi="Arial" w:cs="Times New Roman"/>
          <w:b/>
          <w:sz w:val="20"/>
          <w:lang w:val="en-US"/>
        </w:rPr>
        <w:t>class</w:t>
      </w:r>
      <w:r w:rsidRPr="00AB65D2">
        <w:rPr>
          <w:rFonts w:ascii="Arial" w:eastAsia="Times New Roman" w:hAnsi="Arial" w:cs="Times New Roman"/>
          <w:sz w:val="20"/>
          <w:lang w:val="en-US"/>
        </w:rPr>
        <w:t xml:space="preserve"> as the encrypted privileged EXEC mode password.</w:t>
      </w:r>
    </w:p>
    <w:p w:rsidR="00AB65D2" w:rsidRP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AB65D2">
        <w:rPr>
          <w:rFonts w:ascii="Arial" w:eastAsia="Times New Roman" w:hAnsi="Arial" w:cs="Times New Roman"/>
          <w:sz w:val="20"/>
          <w:lang w:val="en-US"/>
        </w:rPr>
        <w:t xml:space="preserve">Assign </w:t>
      </w:r>
      <w:r w:rsidRPr="00AB65D2">
        <w:rPr>
          <w:rFonts w:ascii="Arial" w:eastAsia="Times New Roman" w:hAnsi="Arial" w:cs="Times New Roman"/>
          <w:b/>
          <w:sz w:val="20"/>
          <w:lang w:val="en-US"/>
        </w:rPr>
        <w:t>cisco</w:t>
      </w:r>
      <w:r w:rsidRPr="00AB65D2">
        <w:rPr>
          <w:rFonts w:ascii="Arial" w:eastAsia="Times New Roman" w:hAnsi="Arial" w:cs="Times New Roman"/>
          <w:sz w:val="20"/>
          <w:lang w:val="en-US"/>
        </w:rPr>
        <w:t xml:space="preserve"> as the console and </w:t>
      </w:r>
      <w:proofErr w:type="spellStart"/>
      <w:r w:rsidRPr="00AB65D2">
        <w:rPr>
          <w:rFonts w:ascii="Arial" w:eastAsia="Times New Roman" w:hAnsi="Arial" w:cs="Times New Roman"/>
          <w:sz w:val="20"/>
          <w:lang w:val="en-US"/>
        </w:rPr>
        <w:t>vty</w:t>
      </w:r>
      <w:proofErr w:type="spellEnd"/>
      <w:r w:rsidRPr="00AB65D2">
        <w:rPr>
          <w:rFonts w:ascii="Arial" w:eastAsia="Times New Roman" w:hAnsi="Arial" w:cs="Times New Roman"/>
          <w:sz w:val="20"/>
          <w:lang w:val="en-US"/>
        </w:rPr>
        <w:t xml:space="preserve"> passwords.</w:t>
      </w:r>
    </w:p>
    <w:p w:rsidR="00AB65D2" w:rsidRP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AB65D2">
        <w:rPr>
          <w:rFonts w:ascii="Arial" w:eastAsia="Times New Roman" w:hAnsi="Arial" w:cs="Times New Roman"/>
          <w:sz w:val="20"/>
          <w:lang w:val="en-US"/>
        </w:rPr>
        <w:t xml:space="preserve">Configure </w:t>
      </w:r>
      <w:r w:rsidRPr="00AB65D2">
        <w:rPr>
          <w:rFonts w:ascii="Arial" w:eastAsia="Times New Roman" w:hAnsi="Arial" w:cs="Times New Roman"/>
          <w:b/>
          <w:sz w:val="20"/>
          <w:lang w:val="en-US"/>
        </w:rPr>
        <w:t>logging synchronous</w:t>
      </w:r>
      <w:r w:rsidRPr="00AB65D2">
        <w:rPr>
          <w:rFonts w:ascii="Arial" w:eastAsia="Times New Roman" w:hAnsi="Arial" w:cs="Times New Roman"/>
          <w:sz w:val="20"/>
          <w:lang w:val="en-US"/>
        </w:rPr>
        <w:t xml:space="preserve"> to prevent console messages from interrupting command entry.</w:t>
      </w:r>
    </w:p>
    <w:p w:rsidR="00AB65D2" w:rsidRP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AB65D2">
        <w:rPr>
          <w:rFonts w:ascii="Arial" w:eastAsia="Times New Roman" w:hAnsi="Arial" w:cs="Times New Roman"/>
          <w:sz w:val="20"/>
          <w:lang w:val="en-US"/>
        </w:rPr>
        <w:t>Configure the IP addresses for all the router interfaces according to the Addressing Table.</w:t>
      </w:r>
    </w:p>
    <w:p w:rsidR="00AB65D2" w:rsidRP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AB65D2">
        <w:rPr>
          <w:rFonts w:ascii="Arial" w:eastAsia="Times New Roman" w:hAnsi="Arial" w:cs="Times New Roman"/>
          <w:sz w:val="20"/>
          <w:lang w:val="en-US"/>
        </w:rPr>
        <w:t>Configure the serial DCE interface on R1 and R2 with a clock rate of 128000.</w:t>
      </w:r>
    </w:p>
    <w:p w:rsid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r w:rsidRPr="00AB65D2">
        <w:rPr>
          <w:rFonts w:ascii="Arial" w:eastAsia="Times New Roman" w:hAnsi="Arial" w:cs="Times New Roman"/>
          <w:sz w:val="20"/>
          <w:lang w:val="en-US"/>
        </w:rPr>
        <w:t>Configure OSPF for R1.</w:t>
      </w:r>
    </w:p>
    <w:p w:rsidR="00AB65D2" w:rsidRPr="00AB65D2" w:rsidRDefault="00AB65D2" w:rsidP="00AB65D2">
      <w:pPr>
        <w:spacing w:before="60" w:after="60" w:line="240" w:lineRule="auto"/>
        <w:ind w:left="720"/>
        <w:rPr>
          <w:rFonts w:ascii="Courier New" w:eastAsia="Times New Roman" w:hAnsi="Courier New" w:cs="Times New Roman"/>
          <w:sz w:val="20"/>
          <w:lang w:val="en-US"/>
        </w:rPr>
      </w:pPr>
      <w:r w:rsidRPr="00AB65D2">
        <w:rPr>
          <w:rFonts w:ascii="Courier New" w:eastAsia="Times New Roman" w:hAnsi="Courier New" w:cs="Times New Roman"/>
          <w:sz w:val="20"/>
          <w:lang w:val="en-US"/>
        </w:rPr>
        <w:t>R1(</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 xml:space="preserve">)# </w:t>
      </w:r>
      <w:r w:rsidRPr="00AB65D2">
        <w:rPr>
          <w:rFonts w:ascii="Courier New" w:eastAsia="Times New Roman" w:hAnsi="Courier New" w:cs="Times New Roman"/>
          <w:b/>
          <w:sz w:val="20"/>
          <w:lang w:val="en-US"/>
        </w:rPr>
        <w:t xml:space="preserve">router </w:t>
      </w:r>
      <w:proofErr w:type="spellStart"/>
      <w:r w:rsidRPr="00AB65D2">
        <w:rPr>
          <w:rFonts w:ascii="Courier New" w:eastAsia="Times New Roman" w:hAnsi="Courier New" w:cs="Times New Roman"/>
          <w:b/>
          <w:sz w:val="20"/>
          <w:lang w:val="en-US"/>
        </w:rPr>
        <w:t>ospf</w:t>
      </w:r>
      <w:proofErr w:type="spellEnd"/>
      <w:r w:rsidRPr="00AB65D2">
        <w:rPr>
          <w:rFonts w:ascii="Courier New" w:eastAsia="Times New Roman" w:hAnsi="Courier New" w:cs="Times New Roman"/>
          <w:b/>
          <w:sz w:val="20"/>
          <w:lang w:val="en-US"/>
        </w:rPr>
        <w:t xml:space="preserve"> 1</w:t>
      </w:r>
    </w:p>
    <w:p w:rsidR="00AB65D2" w:rsidRPr="00AB65D2" w:rsidRDefault="00AB65D2" w:rsidP="00AB65D2">
      <w:pPr>
        <w:spacing w:before="60" w:after="60" w:line="240" w:lineRule="auto"/>
        <w:ind w:left="720"/>
        <w:rPr>
          <w:rFonts w:ascii="Courier New" w:eastAsia="Times New Roman" w:hAnsi="Courier New" w:cs="Times New Roman"/>
          <w:sz w:val="20"/>
          <w:lang w:val="en-US"/>
        </w:rPr>
      </w:pPr>
      <w:r w:rsidRPr="00AB65D2">
        <w:rPr>
          <w:rFonts w:ascii="Courier New" w:eastAsia="Times New Roman" w:hAnsi="Courier New" w:cs="Times New Roman"/>
          <w:sz w:val="20"/>
          <w:lang w:val="en-US"/>
        </w:rPr>
        <w:t>R1(</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w:t>
      </w:r>
      <w:proofErr w:type="gramStart"/>
      <w:r w:rsidRPr="00AB65D2">
        <w:rPr>
          <w:rFonts w:ascii="Courier New" w:eastAsia="Times New Roman" w:hAnsi="Courier New" w:cs="Times New Roman"/>
          <w:sz w:val="20"/>
          <w:lang w:val="en-US"/>
        </w:rPr>
        <w:t>router)#</w:t>
      </w:r>
      <w:proofErr w:type="gramEnd"/>
      <w:r w:rsidRPr="00AB65D2">
        <w:rPr>
          <w:rFonts w:ascii="Courier New" w:eastAsia="Times New Roman" w:hAnsi="Courier New" w:cs="Times New Roman"/>
          <w:sz w:val="20"/>
          <w:lang w:val="en-US"/>
        </w:rPr>
        <w:t xml:space="preserve"> </w:t>
      </w:r>
      <w:r w:rsidRPr="00AB65D2">
        <w:rPr>
          <w:rFonts w:ascii="Courier New" w:eastAsia="Times New Roman" w:hAnsi="Courier New" w:cs="Times New Roman"/>
          <w:b/>
          <w:sz w:val="20"/>
          <w:lang w:val="en-US"/>
        </w:rPr>
        <w:t>network 192.168.0.0 0.0.0.255 area 0</w:t>
      </w:r>
    </w:p>
    <w:p w:rsidR="00AB65D2" w:rsidRPr="00AB65D2" w:rsidRDefault="00AB65D2" w:rsidP="00AB65D2">
      <w:pPr>
        <w:spacing w:before="60" w:after="60" w:line="240" w:lineRule="auto"/>
        <w:ind w:left="720"/>
        <w:rPr>
          <w:rFonts w:ascii="Courier New" w:eastAsia="Times New Roman" w:hAnsi="Courier New" w:cs="Times New Roman"/>
          <w:sz w:val="20"/>
          <w:lang w:val="en-US"/>
        </w:rPr>
      </w:pPr>
      <w:r w:rsidRPr="00AB65D2">
        <w:rPr>
          <w:rFonts w:ascii="Courier New" w:eastAsia="Times New Roman" w:hAnsi="Courier New" w:cs="Times New Roman"/>
          <w:sz w:val="20"/>
          <w:lang w:val="en-US"/>
        </w:rPr>
        <w:t>R1(</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w:t>
      </w:r>
      <w:proofErr w:type="gramStart"/>
      <w:r w:rsidRPr="00AB65D2">
        <w:rPr>
          <w:rFonts w:ascii="Courier New" w:eastAsia="Times New Roman" w:hAnsi="Courier New" w:cs="Times New Roman"/>
          <w:sz w:val="20"/>
          <w:lang w:val="en-US"/>
        </w:rPr>
        <w:t>router)#</w:t>
      </w:r>
      <w:proofErr w:type="gramEnd"/>
      <w:r w:rsidRPr="00AB65D2">
        <w:rPr>
          <w:rFonts w:ascii="Courier New" w:eastAsia="Times New Roman" w:hAnsi="Courier New" w:cs="Times New Roman"/>
          <w:sz w:val="20"/>
          <w:lang w:val="en-US"/>
        </w:rPr>
        <w:t xml:space="preserve"> </w:t>
      </w:r>
      <w:r w:rsidRPr="00AB65D2">
        <w:rPr>
          <w:rFonts w:ascii="Courier New" w:eastAsia="Times New Roman" w:hAnsi="Courier New" w:cs="Times New Roman"/>
          <w:b/>
          <w:sz w:val="20"/>
          <w:lang w:val="en-US"/>
        </w:rPr>
        <w:t>network 192.168.1.0 0.0.0.255 area 0</w:t>
      </w:r>
    </w:p>
    <w:p w:rsidR="00AB65D2" w:rsidRPr="00AB65D2" w:rsidRDefault="00AB65D2" w:rsidP="00AB65D2">
      <w:pPr>
        <w:spacing w:before="60" w:after="60" w:line="240" w:lineRule="auto"/>
        <w:ind w:left="720"/>
        <w:rPr>
          <w:rFonts w:ascii="Courier New" w:eastAsia="Times New Roman" w:hAnsi="Courier New" w:cs="Times New Roman"/>
          <w:sz w:val="20"/>
          <w:lang w:val="en-US"/>
        </w:rPr>
      </w:pPr>
      <w:r w:rsidRPr="00AB65D2">
        <w:rPr>
          <w:rFonts w:ascii="Courier New" w:eastAsia="Times New Roman" w:hAnsi="Courier New" w:cs="Times New Roman"/>
          <w:sz w:val="20"/>
          <w:lang w:val="en-US"/>
        </w:rPr>
        <w:t>R1(</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w:t>
      </w:r>
      <w:proofErr w:type="gramStart"/>
      <w:r w:rsidRPr="00AB65D2">
        <w:rPr>
          <w:rFonts w:ascii="Courier New" w:eastAsia="Times New Roman" w:hAnsi="Courier New" w:cs="Times New Roman"/>
          <w:sz w:val="20"/>
          <w:lang w:val="en-US"/>
        </w:rPr>
        <w:t>router)#</w:t>
      </w:r>
      <w:proofErr w:type="gramEnd"/>
      <w:r w:rsidRPr="00AB65D2">
        <w:rPr>
          <w:rFonts w:ascii="Courier New" w:eastAsia="Times New Roman" w:hAnsi="Courier New" w:cs="Times New Roman"/>
          <w:sz w:val="20"/>
          <w:lang w:val="en-US"/>
        </w:rPr>
        <w:t xml:space="preserve"> </w:t>
      </w:r>
      <w:r w:rsidRPr="00AB65D2">
        <w:rPr>
          <w:rFonts w:ascii="Courier New" w:eastAsia="Times New Roman" w:hAnsi="Courier New" w:cs="Times New Roman"/>
          <w:b/>
          <w:sz w:val="20"/>
          <w:lang w:val="en-US"/>
        </w:rPr>
        <w:t>network 192.168.2.252 0.0.0.3 area 0</w:t>
      </w:r>
    </w:p>
    <w:p w:rsidR="00AB65D2" w:rsidRPr="00AB65D2" w:rsidRDefault="00AB65D2" w:rsidP="00AB65D2">
      <w:pPr>
        <w:spacing w:before="120" w:after="120" w:line="240" w:lineRule="auto"/>
        <w:rPr>
          <w:rFonts w:ascii="Arial" w:eastAsia="Times New Roman" w:hAnsi="Arial" w:cs="Times New Roman"/>
          <w:sz w:val="20"/>
          <w:lang w:val="en-US"/>
        </w:rPr>
      </w:pPr>
      <w:r>
        <w:rPr>
          <w:rFonts w:ascii="Arial" w:eastAsia="Times New Roman" w:hAnsi="Arial" w:cs="Times New Roman"/>
          <w:sz w:val="20"/>
          <w:lang w:val="en-US"/>
        </w:rPr>
        <w:t xml:space="preserve">        </w:t>
      </w:r>
      <w:r w:rsidRPr="00AB65D2">
        <w:rPr>
          <w:rFonts w:ascii="Arial" w:eastAsia="Times New Roman" w:hAnsi="Arial" w:cs="Times New Roman"/>
          <w:sz w:val="20"/>
          <w:lang w:val="en-US"/>
        </w:rPr>
        <w:t>Configure OSPF and a default route to the ISP on R2.</w:t>
      </w:r>
    </w:p>
    <w:p w:rsidR="00AB65D2" w:rsidRPr="00AB65D2" w:rsidRDefault="00AB65D2" w:rsidP="00AB65D2">
      <w:pPr>
        <w:spacing w:before="60" w:after="60" w:line="240" w:lineRule="auto"/>
        <w:ind w:left="720"/>
        <w:rPr>
          <w:rFonts w:ascii="Courier New" w:eastAsia="Times New Roman" w:hAnsi="Courier New" w:cs="Times New Roman"/>
          <w:sz w:val="20"/>
          <w:lang w:val="en-US"/>
        </w:rPr>
      </w:pPr>
      <w:r w:rsidRPr="00AB65D2">
        <w:rPr>
          <w:rFonts w:ascii="Courier New" w:eastAsia="Times New Roman" w:hAnsi="Courier New" w:cs="Times New Roman"/>
          <w:sz w:val="20"/>
          <w:lang w:val="en-US"/>
        </w:rPr>
        <w:t>R2(</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 xml:space="preserve">)# </w:t>
      </w:r>
      <w:r w:rsidRPr="00AB65D2">
        <w:rPr>
          <w:rFonts w:ascii="Courier New" w:eastAsia="Times New Roman" w:hAnsi="Courier New" w:cs="Times New Roman"/>
          <w:b/>
          <w:sz w:val="20"/>
          <w:lang w:val="en-US"/>
        </w:rPr>
        <w:t xml:space="preserve">router </w:t>
      </w:r>
      <w:proofErr w:type="spellStart"/>
      <w:r w:rsidRPr="00AB65D2">
        <w:rPr>
          <w:rFonts w:ascii="Courier New" w:eastAsia="Times New Roman" w:hAnsi="Courier New" w:cs="Times New Roman"/>
          <w:b/>
          <w:sz w:val="20"/>
          <w:lang w:val="en-US"/>
        </w:rPr>
        <w:t>ospf</w:t>
      </w:r>
      <w:proofErr w:type="spellEnd"/>
      <w:r w:rsidRPr="00AB65D2">
        <w:rPr>
          <w:rFonts w:ascii="Courier New" w:eastAsia="Times New Roman" w:hAnsi="Courier New" w:cs="Times New Roman"/>
          <w:b/>
          <w:sz w:val="20"/>
          <w:lang w:val="en-US"/>
        </w:rPr>
        <w:t xml:space="preserve"> 1</w:t>
      </w:r>
    </w:p>
    <w:p w:rsidR="00AB65D2" w:rsidRPr="00AB65D2" w:rsidRDefault="00AB65D2" w:rsidP="00AB65D2">
      <w:pPr>
        <w:spacing w:before="60" w:after="60" w:line="240" w:lineRule="auto"/>
        <w:ind w:left="720"/>
        <w:rPr>
          <w:rFonts w:ascii="Courier New" w:eastAsia="Times New Roman" w:hAnsi="Courier New" w:cs="Times New Roman"/>
          <w:sz w:val="20"/>
          <w:lang w:val="en-US"/>
        </w:rPr>
      </w:pPr>
      <w:r w:rsidRPr="00AB65D2">
        <w:rPr>
          <w:rFonts w:ascii="Courier New" w:eastAsia="Times New Roman" w:hAnsi="Courier New" w:cs="Times New Roman"/>
          <w:sz w:val="20"/>
          <w:lang w:val="en-US"/>
        </w:rPr>
        <w:t>R2(</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w:t>
      </w:r>
      <w:proofErr w:type="gramStart"/>
      <w:r w:rsidRPr="00AB65D2">
        <w:rPr>
          <w:rFonts w:ascii="Courier New" w:eastAsia="Times New Roman" w:hAnsi="Courier New" w:cs="Times New Roman"/>
          <w:sz w:val="20"/>
          <w:lang w:val="en-US"/>
        </w:rPr>
        <w:t>router)#</w:t>
      </w:r>
      <w:proofErr w:type="gramEnd"/>
      <w:r w:rsidRPr="00AB65D2">
        <w:rPr>
          <w:rFonts w:ascii="Courier New" w:eastAsia="Times New Roman" w:hAnsi="Courier New" w:cs="Times New Roman"/>
          <w:sz w:val="20"/>
          <w:lang w:val="en-US"/>
        </w:rPr>
        <w:t xml:space="preserve"> </w:t>
      </w:r>
      <w:r w:rsidRPr="00AB65D2">
        <w:rPr>
          <w:rFonts w:ascii="Courier New" w:eastAsia="Times New Roman" w:hAnsi="Courier New" w:cs="Times New Roman"/>
          <w:b/>
          <w:sz w:val="20"/>
          <w:lang w:val="en-US"/>
        </w:rPr>
        <w:t>network 192.168.2.252 0.0.0.3 area 0</w:t>
      </w:r>
    </w:p>
    <w:p w:rsidR="00AB65D2" w:rsidRPr="00AB65D2" w:rsidRDefault="00AB65D2" w:rsidP="00AB65D2">
      <w:pPr>
        <w:spacing w:before="60" w:after="60" w:line="240" w:lineRule="auto"/>
        <w:ind w:left="720"/>
        <w:rPr>
          <w:rFonts w:ascii="Courier New" w:eastAsia="Times New Roman" w:hAnsi="Courier New" w:cs="Times New Roman"/>
          <w:sz w:val="20"/>
          <w:lang w:val="en-US"/>
        </w:rPr>
      </w:pPr>
      <w:r w:rsidRPr="00AB65D2">
        <w:rPr>
          <w:rFonts w:ascii="Courier New" w:eastAsia="Times New Roman" w:hAnsi="Courier New" w:cs="Times New Roman"/>
          <w:sz w:val="20"/>
          <w:lang w:val="en-US"/>
        </w:rPr>
        <w:t>R2(</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w:t>
      </w:r>
      <w:proofErr w:type="gramStart"/>
      <w:r w:rsidRPr="00AB65D2">
        <w:rPr>
          <w:rFonts w:ascii="Courier New" w:eastAsia="Times New Roman" w:hAnsi="Courier New" w:cs="Times New Roman"/>
          <w:sz w:val="20"/>
          <w:lang w:val="en-US"/>
        </w:rPr>
        <w:t>router)#</w:t>
      </w:r>
      <w:proofErr w:type="gramEnd"/>
      <w:r w:rsidRPr="00AB65D2">
        <w:rPr>
          <w:rFonts w:ascii="Courier New" w:eastAsia="Times New Roman" w:hAnsi="Courier New" w:cs="Times New Roman"/>
          <w:sz w:val="20"/>
          <w:lang w:val="en-US"/>
        </w:rPr>
        <w:t xml:space="preserve"> </w:t>
      </w:r>
      <w:r w:rsidRPr="00AB65D2">
        <w:rPr>
          <w:rFonts w:ascii="Courier New" w:eastAsia="Times New Roman" w:hAnsi="Courier New" w:cs="Times New Roman"/>
          <w:b/>
          <w:sz w:val="20"/>
          <w:lang w:val="en-US"/>
        </w:rPr>
        <w:t>default-information originate</w:t>
      </w:r>
    </w:p>
    <w:p w:rsidR="00AB65D2" w:rsidRPr="00AB65D2" w:rsidRDefault="00AB65D2" w:rsidP="00AB65D2">
      <w:pPr>
        <w:spacing w:before="60" w:after="60" w:line="240" w:lineRule="auto"/>
        <w:ind w:left="720"/>
        <w:rPr>
          <w:rFonts w:ascii="Courier New" w:eastAsia="Times New Roman" w:hAnsi="Courier New" w:cs="Times New Roman"/>
          <w:b/>
          <w:sz w:val="20"/>
          <w:lang w:val="en-US"/>
        </w:rPr>
      </w:pPr>
      <w:r w:rsidRPr="00AB65D2">
        <w:rPr>
          <w:rFonts w:ascii="Courier New" w:eastAsia="Times New Roman" w:hAnsi="Courier New" w:cs="Times New Roman"/>
          <w:sz w:val="20"/>
          <w:lang w:val="en-US"/>
        </w:rPr>
        <w:t>R2(</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w:t>
      </w:r>
      <w:proofErr w:type="gramStart"/>
      <w:r w:rsidRPr="00AB65D2">
        <w:rPr>
          <w:rFonts w:ascii="Courier New" w:eastAsia="Times New Roman" w:hAnsi="Courier New" w:cs="Times New Roman"/>
          <w:sz w:val="20"/>
          <w:lang w:val="en-US"/>
        </w:rPr>
        <w:t>router)#</w:t>
      </w:r>
      <w:proofErr w:type="gramEnd"/>
      <w:r w:rsidRPr="00AB65D2">
        <w:rPr>
          <w:rFonts w:ascii="Courier New" w:eastAsia="Times New Roman" w:hAnsi="Courier New" w:cs="Times New Roman"/>
          <w:sz w:val="20"/>
          <w:lang w:val="en-US"/>
        </w:rPr>
        <w:t xml:space="preserve"> </w:t>
      </w:r>
      <w:r w:rsidRPr="00AB65D2">
        <w:rPr>
          <w:rFonts w:ascii="Courier New" w:eastAsia="Times New Roman" w:hAnsi="Courier New" w:cs="Times New Roman"/>
          <w:b/>
          <w:sz w:val="20"/>
          <w:lang w:val="en-US"/>
        </w:rPr>
        <w:t>exit</w:t>
      </w:r>
    </w:p>
    <w:p w:rsidR="00AB65D2" w:rsidRPr="00AB65D2" w:rsidRDefault="00AB65D2" w:rsidP="00AB65D2">
      <w:pPr>
        <w:spacing w:before="60" w:after="60" w:line="240" w:lineRule="auto"/>
        <w:ind w:left="720"/>
        <w:rPr>
          <w:rFonts w:ascii="Courier New" w:eastAsia="Times New Roman" w:hAnsi="Courier New" w:cs="Times New Roman"/>
          <w:sz w:val="20"/>
          <w:lang w:val="en-US"/>
        </w:rPr>
      </w:pPr>
      <w:r w:rsidRPr="00AB65D2">
        <w:rPr>
          <w:rFonts w:ascii="Courier New" w:eastAsia="Times New Roman" w:hAnsi="Courier New" w:cs="Times New Roman"/>
          <w:sz w:val="20"/>
          <w:lang w:val="en-US"/>
        </w:rPr>
        <w:t>R2(</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 xml:space="preserve">)# </w:t>
      </w:r>
      <w:proofErr w:type="spellStart"/>
      <w:r w:rsidRPr="00AB65D2">
        <w:rPr>
          <w:rFonts w:ascii="Courier New" w:eastAsia="Times New Roman" w:hAnsi="Courier New" w:cs="Times New Roman"/>
          <w:b/>
          <w:sz w:val="20"/>
          <w:lang w:val="en-US"/>
        </w:rPr>
        <w:t>ip</w:t>
      </w:r>
      <w:proofErr w:type="spellEnd"/>
      <w:r w:rsidRPr="00AB65D2">
        <w:rPr>
          <w:rFonts w:ascii="Courier New" w:eastAsia="Times New Roman" w:hAnsi="Courier New" w:cs="Times New Roman"/>
          <w:b/>
          <w:sz w:val="20"/>
          <w:lang w:val="en-US"/>
        </w:rPr>
        <w:t xml:space="preserve"> route 0.0.0.0 0.0.0.0 209.165.200.225</w:t>
      </w:r>
    </w:p>
    <w:p w:rsidR="00AB65D2" w:rsidRPr="00AB65D2" w:rsidRDefault="00AB65D2" w:rsidP="00AB65D2">
      <w:pPr>
        <w:spacing w:before="120" w:after="120" w:line="240" w:lineRule="auto"/>
        <w:rPr>
          <w:rFonts w:ascii="Arial" w:eastAsia="Times New Roman" w:hAnsi="Arial" w:cs="Times New Roman"/>
          <w:sz w:val="20"/>
          <w:lang w:val="en-US"/>
        </w:rPr>
      </w:pPr>
      <w:r>
        <w:rPr>
          <w:rFonts w:ascii="Arial" w:eastAsia="Times New Roman" w:hAnsi="Arial" w:cs="Times New Roman"/>
          <w:sz w:val="20"/>
          <w:lang w:val="en-US"/>
        </w:rPr>
        <w:t xml:space="preserve">          </w:t>
      </w:r>
      <w:r w:rsidRPr="00AB65D2">
        <w:rPr>
          <w:rFonts w:ascii="Arial" w:eastAsia="Times New Roman" w:hAnsi="Arial" w:cs="Times New Roman"/>
          <w:sz w:val="20"/>
          <w:lang w:val="en-US"/>
        </w:rPr>
        <w:t>Configure a summary static route on ISP to reach the networks on the R1 and R2 routers.</w:t>
      </w:r>
    </w:p>
    <w:p w:rsidR="00AB65D2" w:rsidRPr="00AB65D2" w:rsidRDefault="00AB65D2" w:rsidP="00AB65D2">
      <w:pPr>
        <w:spacing w:before="60" w:after="60" w:line="240" w:lineRule="auto"/>
        <w:ind w:left="720"/>
        <w:rPr>
          <w:rFonts w:ascii="Courier New" w:eastAsia="Times New Roman" w:hAnsi="Courier New" w:cs="Times New Roman"/>
          <w:b/>
          <w:sz w:val="20"/>
          <w:lang w:val="en-US"/>
        </w:rPr>
      </w:pPr>
      <w:r w:rsidRPr="00AB65D2">
        <w:rPr>
          <w:rFonts w:ascii="Courier New" w:eastAsia="Times New Roman" w:hAnsi="Courier New" w:cs="Times New Roman"/>
          <w:sz w:val="20"/>
          <w:lang w:val="en-US"/>
        </w:rPr>
        <w:t>ISP(</w:t>
      </w:r>
      <w:proofErr w:type="spellStart"/>
      <w:r w:rsidRPr="00AB65D2">
        <w:rPr>
          <w:rFonts w:ascii="Courier New" w:eastAsia="Times New Roman" w:hAnsi="Courier New" w:cs="Times New Roman"/>
          <w:sz w:val="20"/>
          <w:lang w:val="en-US"/>
        </w:rPr>
        <w:t>config</w:t>
      </w:r>
      <w:proofErr w:type="spellEnd"/>
      <w:r w:rsidRPr="00AB65D2">
        <w:rPr>
          <w:rFonts w:ascii="Courier New" w:eastAsia="Times New Roman" w:hAnsi="Courier New" w:cs="Times New Roman"/>
          <w:sz w:val="20"/>
          <w:lang w:val="en-US"/>
        </w:rPr>
        <w:t xml:space="preserve">)# </w:t>
      </w:r>
      <w:proofErr w:type="spellStart"/>
      <w:r w:rsidRPr="00AB65D2">
        <w:rPr>
          <w:rFonts w:ascii="Courier New" w:eastAsia="Times New Roman" w:hAnsi="Courier New" w:cs="Times New Roman"/>
          <w:b/>
          <w:sz w:val="20"/>
          <w:lang w:val="en-US"/>
        </w:rPr>
        <w:t>ip</w:t>
      </w:r>
      <w:proofErr w:type="spellEnd"/>
      <w:r w:rsidRPr="00AB65D2">
        <w:rPr>
          <w:rFonts w:ascii="Courier New" w:eastAsia="Times New Roman" w:hAnsi="Courier New" w:cs="Times New Roman"/>
          <w:b/>
          <w:sz w:val="20"/>
          <w:lang w:val="en-US"/>
        </w:rPr>
        <w:t xml:space="preserve"> route 192.168.0.0 255.255.252.0 209.165.200.226</w:t>
      </w:r>
    </w:p>
    <w:p w:rsidR="00AB65D2" w:rsidRPr="00AB65D2" w:rsidRDefault="00AB65D2" w:rsidP="00AB65D2">
      <w:pPr>
        <w:spacing w:before="120" w:after="120" w:line="240" w:lineRule="auto"/>
        <w:rPr>
          <w:rFonts w:ascii="Arial" w:eastAsia="Times New Roman" w:hAnsi="Arial" w:cs="Times New Roman"/>
          <w:sz w:val="20"/>
          <w:lang w:val="en-US"/>
        </w:rPr>
      </w:pPr>
      <w:r>
        <w:rPr>
          <w:rFonts w:ascii="Arial" w:eastAsia="Times New Roman" w:hAnsi="Arial" w:cs="Times New Roman"/>
          <w:sz w:val="20"/>
          <w:lang w:val="en-US"/>
        </w:rPr>
        <w:t xml:space="preserve">           </w:t>
      </w:r>
      <w:r w:rsidRPr="00AB65D2">
        <w:rPr>
          <w:rFonts w:ascii="Arial" w:eastAsia="Times New Roman" w:hAnsi="Arial" w:cs="Times New Roman"/>
          <w:sz w:val="20"/>
          <w:lang w:val="en-US"/>
        </w:rPr>
        <w:t>Copy the running configuration to the startup configuration.</w:t>
      </w:r>
    </w:p>
    <w:p w:rsidR="00AB65D2" w:rsidRPr="00AB65D2" w:rsidRDefault="00AB65D2" w:rsidP="00AB65D2">
      <w:pPr>
        <w:numPr>
          <w:ilvl w:val="2"/>
          <w:numId w:val="0"/>
        </w:numPr>
        <w:tabs>
          <w:tab w:val="num" w:pos="720"/>
        </w:tabs>
        <w:spacing w:before="120" w:after="120" w:line="240" w:lineRule="auto"/>
        <w:ind w:left="720" w:hanging="360"/>
        <w:rPr>
          <w:rFonts w:ascii="Arial" w:eastAsia="Times New Roman" w:hAnsi="Arial" w:cs="Times New Roman"/>
          <w:sz w:val="20"/>
          <w:lang w:val="en-US"/>
        </w:rPr>
      </w:pPr>
    </w:p>
    <w:p w:rsidR="00AB65D2" w:rsidRDefault="00AB65D2" w:rsidP="00AB65D2">
      <w:pPr>
        <w:pStyle w:val="ListParagraph"/>
        <w:numPr>
          <w:ilvl w:val="0"/>
          <w:numId w:val="5"/>
        </w:numPr>
        <w:ind w:right="95"/>
        <w:rPr>
          <w:b/>
          <w:sz w:val="24"/>
        </w:rPr>
      </w:pPr>
      <w:r>
        <w:rPr>
          <w:b/>
          <w:sz w:val="24"/>
        </w:rPr>
        <w:t>Verify network connectivity between the routers</w:t>
      </w:r>
    </w:p>
    <w:p w:rsidR="00AB65D2" w:rsidRDefault="00AB65D2" w:rsidP="00AB65D2">
      <w:pPr>
        <w:pStyle w:val="ListParagraph"/>
        <w:numPr>
          <w:ilvl w:val="0"/>
          <w:numId w:val="5"/>
        </w:numPr>
        <w:ind w:right="95"/>
        <w:rPr>
          <w:b/>
          <w:sz w:val="24"/>
        </w:rPr>
      </w:pPr>
      <w:r>
        <w:rPr>
          <w:b/>
          <w:sz w:val="24"/>
        </w:rPr>
        <w:t>Verify the host PCs are configured for DHCP</w:t>
      </w:r>
    </w:p>
    <w:p w:rsidR="00AB65D2" w:rsidRDefault="00AB65D2" w:rsidP="00AB65D2">
      <w:pPr>
        <w:ind w:right="95"/>
        <w:rPr>
          <w:b/>
          <w:sz w:val="24"/>
        </w:rPr>
      </w:pPr>
      <w:r>
        <w:rPr>
          <w:b/>
          <w:sz w:val="24"/>
        </w:rPr>
        <w:t>Part 2: Configure a DHCPv4 Server and a DHCP Relay Agent</w:t>
      </w:r>
    </w:p>
    <w:p w:rsidR="00AB65D2" w:rsidRDefault="00AB65D2" w:rsidP="00AB65D2">
      <w:pPr>
        <w:pStyle w:val="ListParagraph"/>
        <w:numPr>
          <w:ilvl w:val="0"/>
          <w:numId w:val="7"/>
        </w:numPr>
        <w:ind w:right="95"/>
        <w:rPr>
          <w:b/>
          <w:sz w:val="24"/>
        </w:rPr>
      </w:pPr>
      <w:proofErr w:type="spellStart"/>
      <w:r>
        <w:rPr>
          <w:b/>
          <w:sz w:val="24"/>
        </w:rPr>
        <w:t>Config</w:t>
      </w:r>
      <w:proofErr w:type="spellEnd"/>
      <w:r>
        <w:rPr>
          <w:b/>
          <w:sz w:val="24"/>
        </w:rPr>
        <w:t xml:space="preserve"> DHCPv4 server settings on router R2</w:t>
      </w:r>
    </w:p>
    <w:p w:rsidR="00AB65D2" w:rsidRPr="00AB65D2" w:rsidRDefault="00AB65D2" w:rsidP="00AB65D2">
      <w:pPr>
        <w:spacing w:before="120" w:after="120" w:line="240" w:lineRule="auto"/>
        <w:ind w:left="360"/>
        <w:rPr>
          <w:rFonts w:ascii="Arial" w:eastAsia="Times New Roman" w:hAnsi="Arial" w:cs="Times New Roman"/>
          <w:sz w:val="20"/>
          <w:lang w:val="en-US"/>
        </w:rPr>
      </w:pPr>
      <w:r w:rsidRPr="00AB65D2">
        <w:rPr>
          <w:rFonts w:ascii="Arial" w:eastAsia="Times New Roman" w:hAnsi="Arial" w:cs="Times New Roman"/>
          <w:sz w:val="20"/>
          <w:lang w:val="en-US"/>
        </w:rPr>
        <w:t xml:space="preserve">On R2, you will configure a DHCP address pool for each of the R1 LANs. Use the pool name </w:t>
      </w:r>
      <w:r w:rsidRPr="00AB65D2">
        <w:rPr>
          <w:rFonts w:ascii="Arial" w:eastAsia="Times New Roman" w:hAnsi="Arial" w:cs="Times New Roman"/>
          <w:b/>
          <w:sz w:val="20"/>
          <w:lang w:val="en-US"/>
        </w:rPr>
        <w:t>R1G0</w:t>
      </w:r>
      <w:r w:rsidRPr="00AB65D2">
        <w:rPr>
          <w:rFonts w:ascii="Arial" w:eastAsia="Times New Roman" w:hAnsi="Arial" w:cs="Times New Roman"/>
          <w:sz w:val="20"/>
          <w:lang w:val="en-US"/>
        </w:rPr>
        <w:t xml:space="preserve"> for the G0/0 LAN and </w:t>
      </w:r>
      <w:r w:rsidRPr="00AB65D2">
        <w:rPr>
          <w:rFonts w:ascii="Arial" w:eastAsia="Times New Roman" w:hAnsi="Arial" w:cs="Times New Roman"/>
          <w:b/>
          <w:sz w:val="20"/>
          <w:lang w:val="en-US"/>
        </w:rPr>
        <w:t>R1G1</w:t>
      </w:r>
      <w:r w:rsidRPr="00AB65D2">
        <w:rPr>
          <w:rFonts w:ascii="Arial" w:eastAsia="Times New Roman" w:hAnsi="Arial" w:cs="Times New Roman"/>
          <w:sz w:val="20"/>
          <w:lang w:val="en-US"/>
        </w:rPr>
        <w:t xml:space="preserve"> for the G0/1 LAN. You will also configure the addresses to be excluded from the address pools. Best practice dictates that excluded addresses be configured first, to guarantee that they are not accidentally leased to other devices.</w:t>
      </w:r>
    </w:p>
    <w:p w:rsidR="00AB65D2" w:rsidRDefault="00AB65D2" w:rsidP="00FB6D36">
      <w:pPr>
        <w:spacing w:before="120" w:after="120" w:line="240" w:lineRule="auto"/>
        <w:ind w:left="360"/>
        <w:rPr>
          <w:rFonts w:ascii="Arial" w:eastAsia="Times New Roman" w:hAnsi="Arial" w:cs="Times New Roman"/>
          <w:sz w:val="20"/>
          <w:lang w:val="en-US"/>
        </w:rPr>
      </w:pPr>
      <w:r w:rsidRPr="00AB65D2">
        <w:rPr>
          <w:rFonts w:ascii="Arial" w:eastAsia="Times New Roman" w:hAnsi="Arial" w:cs="Times New Roman"/>
          <w:sz w:val="20"/>
          <w:lang w:val="en-US"/>
        </w:rPr>
        <w:t xml:space="preserve">Exclude the first 9 addresses in each R1 LAN starting with .1. All other addresses should be available in the DHCP address pool. Make sure that each DHCP address pool includes a default gateway, the domain </w:t>
      </w:r>
      <w:r w:rsidRPr="00AB65D2">
        <w:rPr>
          <w:rFonts w:ascii="Arial" w:eastAsia="Times New Roman" w:hAnsi="Arial" w:cs="Times New Roman"/>
          <w:b/>
          <w:sz w:val="20"/>
          <w:lang w:val="en-US"/>
        </w:rPr>
        <w:t>ccna-lab.com</w:t>
      </w:r>
      <w:r w:rsidRPr="00AB65D2">
        <w:rPr>
          <w:rFonts w:ascii="Arial" w:eastAsia="Times New Roman" w:hAnsi="Arial" w:cs="Times New Roman"/>
          <w:sz w:val="20"/>
          <w:lang w:val="en-US"/>
        </w:rPr>
        <w:t>, a DNS server (209.165.200.225), and a lease time of 2 days.</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 xml:space="preserve">)# </w:t>
      </w:r>
      <w:proofErr w:type="spellStart"/>
      <w:r w:rsidRPr="00FB6D36">
        <w:rPr>
          <w:rFonts w:ascii="Arial" w:eastAsia="Times New Roman" w:hAnsi="Arial" w:cs="Times New Roman"/>
          <w:b/>
          <w:sz w:val="20"/>
          <w:lang w:val="en-US"/>
        </w:rPr>
        <w:t>ip</w:t>
      </w:r>
      <w:proofErr w:type="spellEnd"/>
      <w:r w:rsidRPr="00FB6D36">
        <w:rPr>
          <w:rFonts w:ascii="Arial" w:eastAsia="Times New Roman" w:hAnsi="Arial" w:cs="Times New Roman"/>
          <w:b/>
          <w:sz w:val="20"/>
          <w:lang w:val="en-US"/>
        </w:rPr>
        <w:t xml:space="preserve"> </w:t>
      </w:r>
      <w:proofErr w:type="spellStart"/>
      <w:r w:rsidRPr="00FB6D36">
        <w:rPr>
          <w:rFonts w:ascii="Arial" w:eastAsia="Times New Roman" w:hAnsi="Arial" w:cs="Times New Roman"/>
          <w:b/>
          <w:sz w:val="20"/>
          <w:lang w:val="en-US"/>
        </w:rPr>
        <w:t>dhcp</w:t>
      </w:r>
      <w:proofErr w:type="spellEnd"/>
      <w:r w:rsidRPr="00FB6D36">
        <w:rPr>
          <w:rFonts w:ascii="Arial" w:eastAsia="Times New Roman" w:hAnsi="Arial" w:cs="Times New Roman"/>
          <w:b/>
          <w:sz w:val="20"/>
          <w:lang w:val="en-US"/>
        </w:rPr>
        <w:t xml:space="preserve"> excluded-address 192.168.0.1 192.168.0.9</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 xml:space="preserve">)# </w:t>
      </w:r>
      <w:proofErr w:type="spellStart"/>
      <w:r w:rsidRPr="00FB6D36">
        <w:rPr>
          <w:rFonts w:ascii="Arial" w:eastAsia="Times New Roman" w:hAnsi="Arial" w:cs="Times New Roman"/>
          <w:b/>
          <w:sz w:val="20"/>
          <w:lang w:val="en-US"/>
        </w:rPr>
        <w:t>ip</w:t>
      </w:r>
      <w:proofErr w:type="spellEnd"/>
      <w:r w:rsidRPr="00FB6D36">
        <w:rPr>
          <w:rFonts w:ascii="Arial" w:eastAsia="Times New Roman" w:hAnsi="Arial" w:cs="Times New Roman"/>
          <w:b/>
          <w:sz w:val="20"/>
          <w:lang w:val="en-US"/>
        </w:rPr>
        <w:t xml:space="preserve"> </w:t>
      </w:r>
      <w:proofErr w:type="spellStart"/>
      <w:r w:rsidRPr="00FB6D36">
        <w:rPr>
          <w:rFonts w:ascii="Arial" w:eastAsia="Times New Roman" w:hAnsi="Arial" w:cs="Times New Roman"/>
          <w:b/>
          <w:sz w:val="20"/>
          <w:lang w:val="en-US"/>
        </w:rPr>
        <w:t>dhcp</w:t>
      </w:r>
      <w:proofErr w:type="spellEnd"/>
      <w:r w:rsidRPr="00FB6D36">
        <w:rPr>
          <w:rFonts w:ascii="Arial" w:eastAsia="Times New Roman" w:hAnsi="Arial" w:cs="Times New Roman"/>
          <w:b/>
          <w:sz w:val="20"/>
          <w:lang w:val="en-US"/>
        </w:rPr>
        <w:t xml:space="preserve"> excluded-address 192.168.1.1 192.168.1.9</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lastRenderedPageBreak/>
        <w:t>R2(</w:t>
      </w:r>
      <w:proofErr w:type="spell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 xml:space="preserve">)# </w:t>
      </w:r>
      <w:proofErr w:type="spellStart"/>
      <w:r w:rsidRPr="00FB6D36">
        <w:rPr>
          <w:rFonts w:ascii="Arial" w:eastAsia="Times New Roman" w:hAnsi="Arial" w:cs="Times New Roman"/>
          <w:b/>
          <w:sz w:val="20"/>
          <w:lang w:val="en-US"/>
        </w:rPr>
        <w:t>ip</w:t>
      </w:r>
      <w:proofErr w:type="spellEnd"/>
      <w:r w:rsidRPr="00FB6D36">
        <w:rPr>
          <w:rFonts w:ascii="Arial" w:eastAsia="Times New Roman" w:hAnsi="Arial" w:cs="Times New Roman"/>
          <w:b/>
          <w:sz w:val="20"/>
          <w:lang w:val="en-US"/>
        </w:rPr>
        <w:t xml:space="preserve"> </w:t>
      </w:r>
      <w:proofErr w:type="spellStart"/>
      <w:r w:rsidRPr="00FB6D36">
        <w:rPr>
          <w:rFonts w:ascii="Arial" w:eastAsia="Times New Roman" w:hAnsi="Arial" w:cs="Times New Roman"/>
          <w:b/>
          <w:sz w:val="20"/>
          <w:lang w:val="en-US"/>
        </w:rPr>
        <w:t>dhcp</w:t>
      </w:r>
      <w:proofErr w:type="spellEnd"/>
      <w:r w:rsidRPr="00FB6D36">
        <w:rPr>
          <w:rFonts w:ascii="Arial" w:eastAsia="Times New Roman" w:hAnsi="Arial" w:cs="Times New Roman"/>
          <w:b/>
          <w:sz w:val="20"/>
          <w:lang w:val="en-US"/>
        </w:rPr>
        <w:t xml:space="preserve"> pool R1G1</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network 192.168.1.0 255.255.255.0</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default-router 192.168.1.1</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proofErr w:type="spellStart"/>
      <w:r w:rsidRPr="00FB6D36">
        <w:rPr>
          <w:rFonts w:ascii="Arial" w:eastAsia="Times New Roman" w:hAnsi="Arial" w:cs="Times New Roman"/>
          <w:b/>
          <w:sz w:val="20"/>
          <w:lang w:val="en-US"/>
        </w:rPr>
        <w:t>dns</w:t>
      </w:r>
      <w:proofErr w:type="spellEnd"/>
      <w:r w:rsidRPr="00FB6D36">
        <w:rPr>
          <w:rFonts w:ascii="Arial" w:eastAsia="Times New Roman" w:hAnsi="Arial" w:cs="Times New Roman"/>
          <w:b/>
          <w:sz w:val="20"/>
          <w:lang w:val="en-US"/>
        </w:rPr>
        <w:t>-server 209.165.200.225</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domain-name ccna-lab.com</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lease 2</w:t>
      </w:r>
    </w:p>
    <w:p w:rsidR="00FB6D36" w:rsidRDefault="00FB6D36" w:rsidP="00FB6D36">
      <w:pPr>
        <w:spacing w:before="120" w:after="120" w:line="240" w:lineRule="auto"/>
        <w:ind w:left="360"/>
        <w:rPr>
          <w:rFonts w:ascii="Arial" w:eastAsia="Times New Roman" w:hAnsi="Arial" w:cs="Times New Roman"/>
          <w:b/>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exit</w:t>
      </w:r>
    </w:p>
    <w:p w:rsidR="00FB6D36" w:rsidRPr="00FB6D36" w:rsidRDefault="00FB6D36" w:rsidP="00FB6D36">
      <w:pPr>
        <w:spacing w:before="120" w:after="120" w:line="240" w:lineRule="auto"/>
        <w:ind w:left="360"/>
        <w:rPr>
          <w:rFonts w:ascii="Arial" w:eastAsia="Times New Roman" w:hAnsi="Arial" w:cs="Times New Roman"/>
          <w:b/>
          <w:sz w:val="20"/>
          <w:lang w:val="en-US"/>
        </w:rPr>
      </w:pP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 xml:space="preserve">)# </w:t>
      </w:r>
      <w:proofErr w:type="spellStart"/>
      <w:r w:rsidRPr="00FB6D36">
        <w:rPr>
          <w:rFonts w:ascii="Arial" w:eastAsia="Times New Roman" w:hAnsi="Arial" w:cs="Times New Roman"/>
          <w:b/>
          <w:sz w:val="20"/>
          <w:lang w:val="en-US"/>
        </w:rPr>
        <w:t>ip</w:t>
      </w:r>
      <w:proofErr w:type="spellEnd"/>
      <w:r w:rsidRPr="00FB6D36">
        <w:rPr>
          <w:rFonts w:ascii="Arial" w:eastAsia="Times New Roman" w:hAnsi="Arial" w:cs="Times New Roman"/>
          <w:b/>
          <w:sz w:val="20"/>
          <w:lang w:val="en-US"/>
        </w:rPr>
        <w:t xml:space="preserve"> </w:t>
      </w:r>
      <w:proofErr w:type="spellStart"/>
      <w:r w:rsidRPr="00FB6D36">
        <w:rPr>
          <w:rFonts w:ascii="Arial" w:eastAsia="Times New Roman" w:hAnsi="Arial" w:cs="Times New Roman"/>
          <w:b/>
          <w:sz w:val="20"/>
          <w:lang w:val="en-US"/>
        </w:rPr>
        <w:t>dhcp</w:t>
      </w:r>
      <w:proofErr w:type="spellEnd"/>
      <w:r w:rsidRPr="00FB6D36">
        <w:rPr>
          <w:rFonts w:ascii="Arial" w:eastAsia="Times New Roman" w:hAnsi="Arial" w:cs="Times New Roman"/>
          <w:b/>
          <w:sz w:val="20"/>
          <w:lang w:val="en-US"/>
        </w:rPr>
        <w:t xml:space="preserve"> pool R1G0</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network 192.168.0.0 255.255.255.0</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default-router 192.168.0.1</w:t>
      </w:r>
      <w:bookmarkStart w:id="0" w:name="_GoBack"/>
      <w:bookmarkEnd w:id="0"/>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proofErr w:type="spellStart"/>
      <w:r w:rsidRPr="00FB6D36">
        <w:rPr>
          <w:rFonts w:ascii="Arial" w:eastAsia="Times New Roman" w:hAnsi="Arial" w:cs="Times New Roman"/>
          <w:b/>
          <w:sz w:val="20"/>
          <w:lang w:val="en-US"/>
        </w:rPr>
        <w:t>dns</w:t>
      </w:r>
      <w:proofErr w:type="spellEnd"/>
      <w:r w:rsidRPr="00FB6D36">
        <w:rPr>
          <w:rFonts w:ascii="Arial" w:eastAsia="Times New Roman" w:hAnsi="Arial" w:cs="Times New Roman"/>
          <w:b/>
          <w:sz w:val="20"/>
          <w:lang w:val="en-US"/>
        </w:rPr>
        <w:t>-server 209.165.200.225</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domain-name ccna-lab.com</w:t>
      </w:r>
    </w:p>
    <w:p w:rsidR="00FB6D36" w:rsidRPr="00FB6D36" w:rsidRDefault="00FB6D36" w:rsidP="00FB6D36">
      <w:pPr>
        <w:spacing w:before="120" w:after="120" w:line="240" w:lineRule="auto"/>
        <w:ind w:left="360"/>
        <w:rPr>
          <w:rFonts w:ascii="Arial" w:eastAsia="Times New Roman" w:hAnsi="Arial" w:cs="Times New Roman"/>
          <w:sz w:val="20"/>
          <w:lang w:val="en-US"/>
        </w:rPr>
      </w:pPr>
      <w:r w:rsidRPr="00FB6D36">
        <w:rPr>
          <w:rFonts w:ascii="Arial" w:eastAsia="Times New Roman" w:hAnsi="Arial" w:cs="Times New Roman"/>
          <w:sz w:val="20"/>
          <w:lang w:val="en-US"/>
        </w:rPr>
        <w:t>R2(</w:t>
      </w:r>
      <w:proofErr w:type="spellStart"/>
      <w:r w:rsidRPr="00FB6D36">
        <w:rPr>
          <w:rFonts w:ascii="Arial" w:eastAsia="Times New Roman" w:hAnsi="Arial" w:cs="Times New Roman"/>
          <w:sz w:val="20"/>
          <w:lang w:val="en-US"/>
        </w:rPr>
        <w:t>dhcp-</w:t>
      </w:r>
      <w:proofErr w:type="gramStart"/>
      <w:r w:rsidRPr="00FB6D36">
        <w:rPr>
          <w:rFonts w:ascii="Arial" w:eastAsia="Times New Roman" w:hAnsi="Arial" w:cs="Times New Roman"/>
          <w:sz w:val="20"/>
          <w:lang w:val="en-US"/>
        </w:rPr>
        <w:t>config</w:t>
      </w:r>
      <w:proofErr w:type="spellEnd"/>
      <w:r w:rsidRPr="00FB6D36">
        <w:rPr>
          <w:rFonts w:ascii="Arial" w:eastAsia="Times New Roman" w:hAnsi="Arial" w:cs="Times New Roman"/>
          <w:sz w:val="20"/>
          <w:lang w:val="en-US"/>
        </w:rPr>
        <w:t>)#</w:t>
      </w:r>
      <w:proofErr w:type="gramEnd"/>
      <w:r w:rsidRPr="00FB6D36">
        <w:rPr>
          <w:rFonts w:ascii="Arial" w:eastAsia="Times New Roman" w:hAnsi="Arial" w:cs="Times New Roman"/>
          <w:sz w:val="20"/>
          <w:lang w:val="en-US"/>
        </w:rPr>
        <w:t xml:space="preserve"> </w:t>
      </w:r>
      <w:r w:rsidRPr="00FB6D36">
        <w:rPr>
          <w:rFonts w:ascii="Arial" w:eastAsia="Times New Roman" w:hAnsi="Arial" w:cs="Times New Roman"/>
          <w:b/>
          <w:sz w:val="20"/>
          <w:lang w:val="en-US"/>
        </w:rPr>
        <w:t>lease 2</w:t>
      </w:r>
    </w:p>
    <w:p w:rsidR="00FB6D36" w:rsidRPr="00FB6D36" w:rsidRDefault="00FB6D36" w:rsidP="00FB6D36">
      <w:pPr>
        <w:spacing w:before="120" w:after="120" w:line="240" w:lineRule="auto"/>
        <w:ind w:left="360"/>
        <w:rPr>
          <w:rFonts w:ascii="Arial" w:eastAsia="Times New Roman" w:hAnsi="Arial" w:cs="Times New Roman"/>
          <w:sz w:val="20"/>
          <w:lang w:val="en-US"/>
        </w:rPr>
      </w:pPr>
    </w:p>
    <w:p w:rsidR="00AB65D2" w:rsidRDefault="00AB65D2" w:rsidP="00AB65D2">
      <w:pPr>
        <w:pStyle w:val="ListParagraph"/>
        <w:numPr>
          <w:ilvl w:val="0"/>
          <w:numId w:val="7"/>
        </w:numPr>
        <w:ind w:right="95"/>
        <w:rPr>
          <w:b/>
          <w:sz w:val="24"/>
        </w:rPr>
      </w:pPr>
      <w:proofErr w:type="spellStart"/>
      <w:r>
        <w:rPr>
          <w:b/>
          <w:sz w:val="24"/>
        </w:rPr>
        <w:t>Config</w:t>
      </w:r>
      <w:proofErr w:type="spellEnd"/>
      <w:r>
        <w:rPr>
          <w:b/>
          <w:sz w:val="24"/>
        </w:rPr>
        <w:t xml:space="preserve"> R1 as a DHCP relay agent</w:t>
      </w:r>
    </w:p>
    <w:p w:rsidR="00AB65D2" w:rsidRDefault="00AB65D2" w:rsidP="00FB6D36">
      <w:pPr>
        <w:spacing w:before="120" w:after="120" w:line="240" w:lineRule="auto"/>
        <w:ind w:left="360"/>
        <w:rPr>
          <w:rFonts w:ascii="Arial" w:eastAsia="Times New Roman" w:hAnsi="Arial" w:cs="Times New Roman"/>
          <w:sz w:val="20"/>
          <w:lang w:val="en-US"/>
        </w:rPr>
      </w:pPr>
      <w:r w:rsidRPr="00AB65D2">
        <w:rPr>
          <w:rFonts w:ascii="Arial" w:eastAsia="Times New Roman" w:hAnsi="Arial" w:cs="Times New Roman"/>
          <w:sz w:val="20"/>
          <w:lang w:val="en-US"/>
        </w:rPr>
        <w:t>Configure IP helper addresses on R1 to forward all DHCP requests to the R2 DHCP server.</w:t>
      </w:r>
    </w:p>
    <w:p w:rsidR="00FB6D36" w:rsidRPr="00FB6D36" w:rsidRDefault="00FB6D36" w:rsidP="00FB6D36">
      <w:pPr>
        <w:spacing w:after="0" w:line="276" w:lineRule="auto"/>
        <w:rPr>
          <w:rFonts w:ascii="Courier New" w:eastAsia="Times New Roman" w:hAnsi="Courier New" w:cs="Times New Roman"/>
          <w:sz w:val="20"/>
          <w:lang w:val="en-US"/>
        </w:rPr>
      </w:pPr>
      <w:r w:rsidRPr="00FB6D36">
        <w:rPr>
          <w:rFonts w:ascii="Courier New" w:eastAsia="Times New Roman" w:hAnsi="Courier New" w:cs="Times New Roman"/>
          <w:sz w:val="20"/>
          <w:lang w:val="en-US"/>
        </w:rPr>
        <w:t>R1(</w:t>
      </w:r>
      <w:proofErr w:type="spellStart"/>
      <w:r w:rsidRPr="00FB6D36">
        <w:rPr>
          <w:rFonts w:ascii="Courier New" w:eastAsia="Times New Roman" w:hAnsi="Courier New" w:cs="Times New Roman"/>
          <w:sz w:val="20"/>
          <w:lang w:val="en-US"/>
        </w:rPr>
        <w:t>config</w:t>
      </w:r>
      <w:proofErr w:type="spellEnd"/>
      <w:r w:rsidRPr="00FB6D36">
        <w:rPr>
          <w:rFonts w:ascii="Courier New" w:eastAsia="Times New Roman" w:hAnsi="Courier New" w:cs="Times New Roman"/>
          <w:sz w:val="20"/>
          <w:lang w:val="en-US"/>
        </w:rPr>
        <w:t xml:space="preserve">)# </w:t>
      </w:r>
      <w:r w:rsidRPr="00FB6D36">
        <w:rPr>
          <w:rFonts w:ascii="Courier New" w:eastAsia="Times New Roman" w:hAnsi="Courier New" w:cs="Times New Roman"/>
          <w:b/>
          <w:sz w:val="20"/>
          <w:lang w:val="en-US"/>
        </w:rPr>
        <w:t>interface g0/0</w:t>
      </w:r>
    </w:p>
    <w:p w:rsidR="00FB6D36" w:rsidRPr="00FB6D36" w:rsidRDefault="00FB6D36" w:rsidP="00FB6D36">
      <w:pPr>
        <w:spacing w:after="0" w:line="276" w:lineRule="auto"/>
        <w:rPr>
          <w:rFonts w:ascii="Courier New" w:eastAsia="Times New Roman" w:hAnsi="Courier New" w:cs="Times New Roman"/>
          <w:b/>
          <w:sz w:val="20"/>
          <w:lang w:val="en-US"/>
        </w:rPr>
      </w:pPr>
      <w:r w:rsidRPr="00FB6D36">
        <w:rPr>
          <w:rFonts w:ascii="Courier New" w:eastAsia="Times New Roman" w:hAnsi="Courier New" w:cs="Times New Roman"/>
          <w:sz w:val="20"/>
          <w:lang w:val="en-US"/>
        </w:rPr>
        <w:t>R1(</w:t>
      </w:r>
      <w:proofErr w:type="spellStart"/>
      <w:r w:rsidRPr="00FB6D36">
        <w:rPr>
          <w:rFonts w:ascii="Courier New" w:eastAsia="Times New Roman" w:hAnsi="Courier New" w:cs="Times New Roman"/>
          <w:sz w:val="20"/>
          <w:lang w:val="en-US"/>
        </w:rPr>
        <w:t>config</w:t>
      </w:r>
      <w:proofErr w:type="spellEnd"/>
      <w:r w:rsidRPr="00FB6D36">
        <w:rPr>
          <w:rFonts w:ascii="Courier New" w:eastAsia="Times New Roman" w:hAnsi="Courier New" w:cs="Times New Roman"/>
          <w:sz w:val="20"/>
          <w:lang w:val="en-US"/>
        </w:rPr>
        <w:t>-</w:t>
      </w:r>
      <w:proofErr w:type="gramStart"/>
      <w:r w:rsidRPr="00FB6D36">
        <w:rPr>
          <w:rFonts w:ascii="Courier New" w:eastAsia="Times New Roman" w:hAnsi="Courier New" w:cs="Times New Roman"/>
          <w:sz w:val="20"/>
          <w:lang w:val="en-US"/>
        </w:rPr>
        <w:t>if)#</w:t>
      </w:r>
      <w:proofErr w:type="gramEnd"/>
      <w:r w:rsidRPr="00FB6D36">
        <w:rPr>
          <w:rFonts w:ascii="Courier New" w:eastAsia="Times New Roman" w:hAnsi="Courier New" w:cs="Times New Roman"/>
          <w:sz w:val="20"/>
          <w:lang w:val="en-US"/>
        </w:rPr>
        <w:t xml:space="preserve"> </w:t>
      </w:r>
      <w:proofErr w:type="spellStart"/>
      <w:r w:rsidRPr="00FB6D36">
        <w:rPr>
          <w:rFonts w:ascii="Courier New" w:eastAsia="Times New Roman" w:hAnsi="Courier New" w:cs="Times New Roman"/>
          <w:b/>
          <w:sz w:val="20"/>
          <w:lang w:val="en-US"/>
        </w:rPr>
        <w:t>ip</w:t>
      </w:r>
      <w:proofErr w:type="spellEnd"/>
      <w:r w:rsidRPr="00FB6D36">
        <w:rPr>
          <w:rFonts w:ascii="Courier New" w:eastAsia="Times New Roman" w:hAnsi="Courier New" w:cs="Times New Roman"/>
          <w:b/>
          <w:sz w:val="20"/>
          <w:lang w:val="en-US"/>
        </w:rPr>
        <w:t xml:space="preserve"> helper-address 192.168.2.254</w:t>
      </w:r>
    </w:p>
    <w:p w:rsidR="00FB6D36" w:rsidRPr="00FB6D36" w:rsidRDefault="00FB6D36" w:rsidP="00FB6D36">
      <w:pPr>
        <w:spacing w:after="0" w:line="276" w:lineRule="auto"/>
        <w:rPr>
          <w:rFonts w:ascii="Courier New" w:eastAsia="Times New Roman" w:hAnsi="Courier New" w:cs="Times New Roman"/>
          <w:b/>
          <w:sz w:val="20"/>
          <w:lang w:val="en-US"/>
        </w:rPr>
      </w:pPr>
      <w:r w:rsidRPr="00FB6D36">
        <w:rPr>
          <w:rFonts w:ascii="Courier New" w:eastAsia="Times New Roman" w:hAnsi="Courier New" w:cs="Times New Roman"/>
          <w:sz w:val="20"/>
          <w:lang w:val="en-US"/>
        </w:rPr>
        <w:t>R1(</w:t>
      </w:r>
      <w:proofErr w:type="spellStart"/>
      <w:r w:rsidRPr="00FB6D36">
        <w:rPr>
          <w:rFonts w:ascii="Courier New" w:eastAsia="Times New Roman" w:hAnsi="Courier New" w:cs="Times New Roman"/>
          <w:sz w:val="20"/>
          <w:lang w:val="en-US"/>
        </w:rPr>
        <w:t>config</w:t>
      </w:r>
      <w:proofErr w:type="spellEnd"/>
      <w:r w:rsidRPr="00FB6D36">
        <w:rPr>
          <w:rFonts w:ascii="Courier New" w:eastAsia="Times New Roman" w:hAnsi="Courier New" w:cs="Times New Roman"/>
          <w:sz w:val="20"/>
          <w:lang w:val="en-US"/>
        </w:rPr>
        <w:t>-</w:t>
      </w:r>
      <w:proofErr w:type="gramStart"/>
      <w:r w:rsidRPr="00FB6D36">
        <w:rPr>
          <w:rFonts w:ascii="Courier New" w:eastAsia="Times New Roman" w:hAnsi="Courier New" w:cs="Times New Roman"/>
          <w:sz w:val="20"/>
          <w:lang w:val="en-US"/>
        </w:rPr>
        <w:t>if)#</w:t>
      </w:r>
      <w:proofErr w:type="gramEnd"/>
      <w:r w:rsidRPr="00FB6D36">
        <w:rPr>
          <w:rFonts w:ascii="Courier New" w:eastAsia="Times New Roman" w:hAnsi="Courier New" w:cs="Times New Roman"/>
          <w:sz w:val="20"/>
          <w:lang w:val="en-US"/>
        </w:rPr>
        <w:t xml:space="preserve"> </w:t>
      </w:r>
      <w:r w:rsidRPr="00FB6D36">
        <w:rPr>
          <w:rFonts w:ascii="Courier New" w:eastAsia="Times New Roman" w:hAnsi="Courier New" w:cs="Times New Roman"/>
          <w:b/>
          <w:sz w:val="20"/>
          <w:lang w:val="en-US"/>
        </w:rPr>
        <w:t>exit</w:t>
      </w:r>
    </w:p>
    <w:p w:rsidR="00FB6D36" w:rsidRPr="00FB6D36" w:rsidRDefault="00FB6D36" w:rsidP="00FB6D36">
      <w:pPr>
        <w:spacing w:after="0" w:line="276" w:lineRule="auto"/>
        <w:rPr>
          <w:rFonts w:ascii="Courier New" w:eastAsia="Times New Roman" w:hAnsi="Courier New" w:cs="Times New Roman"/>
          <w:sz w:val="20"/>
          <w:lang w:val="en-US"/>
        </w:rPr>
      </w:pPr>
      <w:r>
        <w:rPr>
          <w:rFonts w:ascii="Courier New" w:eastAsia="Times New Roman" w:hAnsi="Courier New" w:cs="Times New Roman"/>
          <w:sz w:val="20"/>
          <w:lang w:val="en-US"/>
        </w:rPr>
        <w:t>R1(</w:t>
      </w:r>
      <w:proofErr w:type="spellStart"/>
      <w:r>
        <w:rPr>
          <w:rFonts w:ascii="Courier New" w:eastAsia="Times New Roman" w:hAnsi="Courier New" w:cs="Times New Roman"/>
          <w:sz w:val="20"/>
          <w:lang w:val="en-US"/>
        </w:rPr>
        <w:t>config</w:t>
      </w:r>
      <w:proofErr w:type="spellEnd"/>
      <w:r w:rsidRPr="00FB6D36">
        <w:rPr>
          <w:rFonts w:ascii="Courier New" w:eastAsia="Times New Roman" w:hAnsi="Courier New" w:cs="Times New Roman"/>
          <w:sz w:val="20"/>
          <w:lang w:val="en-US"/>
        </w:rPr>
        <w:t xml:space="preserve">)# </w:t>
      </w:r>
      <w:r w:rsidRPr="00FB6D36">
        <w:rPr>
          <w:rFonts w:ascii="Courier New" w:eastAsia="Times New Roman" w:hAnsi="Courier New" w:cs="Times New Roman"/>
          <w:b/>
          <w:sz w:val="20"/>
          <w:lang w:val="en-US"/>
        </w:rPr>
        <w:t>interface g0/1</w:t>
      </w:r>
    </w:p>
    <w:p w:rsidR="00FB6D36" w:rsidRPr="00FB6D36" w:rsidRDefault="00FB6D36" w:rsidP="00FB6D36">
      <w:pPr>
        <w:spacing w:after="0" w:line="276" w:lineRule="auto"/>
        <w:rPr>
          <w:rFonts w:ascii="Arial" w:eastAsia="Times New Roman" w:hAnsi="Arial" w:cs="Times New Roman"/>
          <w:sz w:val="24"/>
          <w:shd w:val="clear" w:color="auto" w:fill="BFBFBF"/>
          <w:lang w:val="en-US"/>
        </w:rPr>
      </w:pPr>
      <w:r w:rsidRPr="00FB6D36">
        <w:rPr>
          <w:rFonts w:ascii="Courier New" w:eastAsia="Times New Roman" w:hAnsi="Courier New" w:cs="Times New Roman"/>
          <w:sz w:val="20"/>
          <w:lang w:val="en-US"/>
        </w:rPr>
        <w:t>R1(</w:t>
      </w:r>
      <w:proofErr w:type="spellStart"/>
      <w:r w:rsidRPr="00FB6D36">
        <w:rPr>
          <w:rFonts w:ascii="Courier New" w:eastAsia="Times New Roman" w:hAnsi="Courier New" w:cs="Times New Roman"/>
          <w:sz w:val="20"/>
          <w:lang w:val="en-US"/>
        </w:rPr>
        <w:t>config</w:t>
      </w:r>
      <w:proofErr w:type="spellEnd"/>
      <w:r w:rsidRPr="00FB6D36">
        <w:rPr>
          <w:rFonts w:ascii="Courier New" w:eastAsia="Times New Roman" w:hAnsi="Courier New" w:cs="Times New Roman"/>
          <w:sz w:val="20"/>
          <w:lang w:val="en-US"/>
        </w:rPr>
        <w:t>-</w:t>
      </w:r>
      <w:proofErr w:type="gramStart"/>
      <w:r w:rsidRPr="00FB6D36">
        <w:rPr>
          <w:rFonts w:ascii="Courier New" w:eastAsia="Times New Roman" w:hAnsi="Courier New" w:cs="Times New Roman"/>
          <w:sz w:val="20"/>
          <w:lang w:val="en-US"/>
        </w:rPr>
        <w:t>if)#</w:t>
      </w:r>
      <w:proofErr w:type="gramEnd"/>
      <w:r w:rsidRPr="00FB6D36">
        <w:rPr>
          <w:rFonts w:ascii="Courier New" w:eastAsia="Times New Roman" w:hAnsi="Courier New" w:cs="Times New Roman"/>
          <w:sz w:val="20"/>
          <w:lang w:val="en-US"/>
        </w:rPr>
        <w:t xml:space="preserve"> </w:t>
      </w:r>
      <w:proofErr w:type="spellStart"/>
      <w:r w:rsidRPr="00FB6D36">
        <w:rPr>
          <w:rFonts w:ascii="Courier New" w:eastAsia="Times New Roman" w:hAnsi="Courier New" w:cs="Times New Roman"/>
          <w:b/>
          <w:sz w:val="20"/>
          <w:lang w:val="en-US"/>
        </w:rPr>
        <w:t>ip</w:t>
      </w:r>
      <w:proofErr w:type="spellEnd"/>
      <w:r w:rsidRPr="00FB6D36">
        <w:rPr>
          <w:rFonts w:ascii="Courier New" w:eastAsia="Times New Roman" w:hAnsi="Courier New" w:cs="Times New Roman"/>
          <w:b/>
          <w:sz w:val="20"/>
          <w:lang w:val="en-US"/>
        </w:rPr>
        <w:t xml:space="preserve"> helper-address 192.168.2.254</w:t>
      </w:r>
    </w:p>
    <w:p w:rsidR="00FB6D36" w:rsidRPr="00FB6D36" w:rsidRDefault="00FB6D36" w:rsidP="00FB6D36">
      <w:pPr>
        <w:spacing w:before="120" w:after="120" w:line="240" w:lineRule="auto"/>
        <w:ind w:left="360"/>
        <w:rPr>
          <w:rFonts w:ascii="Arial" w:eastAsia="Times New Roman" w:hAnsi="Arial" w:cs="Times New Roman"/>
          <w:sz w:val="20"/>
          <w:lang w:val="en-US"/>
        </w:rPr>
      </w:pPr>
    </w:p>
    <w:p w:rsidR="00AB65D2" w:rsidRDefault="00AB65D2" w:rsidP="00AB65D2">
      <w:pPr>
        <w:pStyle w:val="ListParagraph"/>
        <w:numPr>
          <w:ilvl w:val="0"/>
          <w:numId w:val="7"/>
        </w:numPr>
        <w:ind w:right="95"/>
        <w:rPr>
          <w:b/>
          <w:sz w:val="24"/>
        </w:rPr>
      </w:pPr>
      <w:r>
        <w:rPr>
          <w:b/>
          <w:sz w:val="24"/>
        </w:rPr>
        <w:t>Record IP settings for PC-A and PC-B</w:t>
      </w:r>
    </w:p>
    <w:p w:rsidR="00AB65D2" w:rsidRDefault="00AB65D2" w:rsidP="00AB65D2">
      <w:pPr>
        <w:pStyle w:val="ListParagraph"/>
        <w:numPr>
          <w:ilvl w:val="0"/>
          <w:numId w:val="7"/>
        </w:numPr>
        <w:ind w:right="95"/>
        <w:rPr>
          <w:b/>
          <w:sz w:val="24"/>
        </w:rPr>
      </w:pPr>
      <w:r>
        <w:rPr>
          <w:b/>
          <w:sz w:val="24"/>
        </w:rPr>
        <w:t>Verify DHCP services and address leases on R2</w:t>
      </w:r>
    </w:p>
    <w:p w:rsidR="00AB65D2" w:rsidRPr="00AB65D2" w:rsidRDefault="00AB65D2" w:rsidP="00AB65D2">
      <w:pPr>
        <w:pStyle w:val="ListParagraph"/>
        <w:numPr>
          <w:ilvl w:val="0"/>
          <w:numId w:val="7"/>
        </w:numPr>
        <w:ind w:right="95"/>
        <w:rPr>
          <w:b/>
          <w:sz w:val="24"/>
        </w:rPr>
      </w:pPr>
    </w:p>
    <w:sectPr w:rsidR="00AB65D2" w:rsidRPr="00AB6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D22BB"/>
    <w:multiLevelType w:val="hybridMultilevel"/>
    <w:tmpl w:val="5462C8D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cs="Times New Roman" w:hint="default"/>
      </w:rPr>
    </w:lvl>
    <w:lvl w:ilvl="1">
      <w:start w:val="1"/>
      <w:numFmt w:val="decimal"/>
      <w:pStyle w:val="StepHead"/>
      <w:lvlText w:val="Step %2:"/>
      <w:lvlJc w:val="left"/>
      <w:pPr>
        <w:tabs>
          <w:tab w:val="num" w:pos="936"/>
        </w:tabs>
        <w:ind w:left="936" w:hanging="936"/>
      </w:pPr>
      <w:rPr>
        <w:rFonts w:cs="Times New Roman" w:hint="default"/>
      </w:rPr>
    </w:lvl>
    <w:lvl w:ilvl="2">
      <w:start w:val="1"/>
      <w:numFmt w:val="lowerLetter"/>
      <w:pStyle w:val="SubStepAlpha"/>
      <w:lvlText w:val="%3."/>
      <w:lvlJc w:val="left"/>
      <w:pPr>
        <w:tabs>
          <w:tab w:val="num" w:pos="720"/>
        </w:tabs>
        <w:ind w:left="720" w:hanging="360"/>
      </w:pPr>
      <w:rPr>
        <w:rFonts w:cs="Times New Roman" w:hint="default"/>
      </w:rPr>
    </w:lvl>
    <w:lvl w:ilvl="3">
      <w:start w:val="1"/>
      <w:numFmt w:val="decimal"/>
      <w:pStyle w:val="SubStepNum"/>
      <w:lvlText w:val="%4)"/>
      <w:lvlJc w:val="left"/>
      <w:pPr>
        <w:tabs>
          <w:tab w:val="num" w:pos="1080"/>
        </w:tabs>
        <w:ind w:left="1080" w:hanging="360"/>
      </w:pPr>
      <w:rPr>
        <w:rFonts w:cs="Times New Roman" w:hint="default"/>
      </w:rPr>
    </w:lvl>
    <w:lvl w:ilvl="4">
      <w:start w:val="1"/>
      <w:numFmt w:val="none"/>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205759EF"/>
    <w:multiLevelType w:val="hybridMultilevel"/>
    <w:tmpl w:val="D1F8B1D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F3101EC"/>
    <w:multiLevelType w:val="hybridMultilevel"/>
    <w:tmpl w:val="2CE4962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46BB2F61"/>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510B4FC8"/>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782E518D"/>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DB"/>
    <w:rsid w:val="00021912"/>
    <w:rsid w:val="000C2878"/>
    <w:rsid w:val="000E7396"/>
    <w:rsid w:val="00110E93"/>
    <w:rsid w:val="003A7684"/>
    <w:rsid w:val="00705FDB"/>
    <w:rsid w:val="00794C46"/>
    <w:rsid w:val="00966982"/>
    <w:rsid w:val="00AB40FE"/>
    <w:rsid w:val="00AB65D2"/>
    <w:rsid w:val="00F54668"/>
    <w:rsid w:val="00FB6D3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4667"/>
  <w15:chartTrackingRefBased/>
  <w15:docId w15:val="{4A5E2071-52C0-4DC5-A0FA-E167ED6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FDB"/>
    <w:pPr>
      <w:ind w:left="720"/>
      <w:contextualSpacing/>
    </w:pPr>
  </w:style>
  <w:style w:type="character" w:customStyle="1" w:styleId="apple-converted-space">
    <w:name w:val="apple-converted-space"/>
    <w:basedOn w:val="DefaultParagraphFont"/>
    <w:rsid w:val="00AB40FE"/>
  </w:style>
  <w:style w:type="character" w:styleId="Emphasis">
    <w:name w:val="Emphasis"/>
    <w:basedOn w:val="DefaultParagraphFont"/>
    <w:uiPriority w:val="20"/>
    <w:qFormat/>
    <w:rsid w:val="00021912"/>
    <w:rPr>
      <w:i/>
      <w:iCs/>
    </w:rPr>
  </w:style>
  <w:style w:type="paragraph" w:customStyle="1" w:styleId="pb1body1">
    <w:name w:val="pb1_body1"/>
    <w:basedOn w:val="Normal"/>
    <w:rsid w:val="00110E93"/>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CMDOutput">
    <w:name w:val="CMD Output"/>
    <w:basedOn w:val="Normal"/>
    <w:qFormat/>
    <w:rsid w:val="00794C46"/>
    <w:pPr>
      <w:spacing w:before="60" w:after="60" w:line="240" w:lineRule="auto"/>
      <w:ind w:left="720"/>
    </w:pPr>
    <w:rPr>
      <w:rFonts w:ascii="Courier New" w:eastAsia="Times New Roman" w:hAnsi="Courier New" w:cs="Times New Roman"/>
      <w:sz w:val="18"/>
      <w:lang w:val="en-US"/>
    </w:rPr>
  </w:style>
  <w:style w:type="paragraph" w:customStyle="1" w:styleId="CMDL25">
    <w:name w:val="CMD L25"/>
    <w:basedOn w:val="Normal"/>
    <w:qFormat/>
    <w:rsid w:val="000E7396"/>
    <w:pPr>
      <w:spacing w:before="60" w:after="60" w:line="240" w:lineRule="auto"/>
      <w:ind w:left="360"/>
    </w:pPr>
    <w:rPr>
      <w:rFonts w:ascii="Courier New" w:eastAsia="Times New Roman" w:hAnsi="Courier New" w:cs="Times New Roman"/>
      <w:sz w:val="20"/>
      <w:lang w:val="en-US"/>
    </w:rPr>
  </w:style>
  <w:style w:type="character" w:customStyle="1" w:styleId="DevConfigGray">
    <w:name w:val="DevConfig Gray"/>
    <w:uiPriority w:val="1"/>
    <w:qFormat/>
    <w:rsid w:val="000E7396"/>
    <w:rPr>
      <w:rFonts w:ascii="Courier New" w:hAnsi="Courier New"/>
      <w:color w:val="auto"/>
      <w:sz w:val="20"/>
      <w:shd w:val="clear" w:color="auto" w:fill="BFBFBF"/>
    </w:rPr>
  </w:style>
  <w:style w:type="paragraph" w:customStyle="1" w:styleId="CMD">
    <w:name w:val="CMD"/>
    <w:basedOn w:val="Normal"/>
    <w:qFormat/>
    <w:rsid w:val="000E7396"/>
    <w:pPr>
      <w:spacing w:before="60" w:after="60" w:line="240" w:lineRule="auto"/>
      <w:ind w:left="720"/>
    </w:pPr>
    <w:rPr>
      <w:rFonts w:ascii="Courier New" w:eastAsia="Times New Roman" w:hAnsi="Courier New" w:cs="Times New Roman"/>
      <w:sz w:val="20"/>
      <w:lang w:val="en-US"/>
    </w:rPr>
  </w:style>
  <w:style w:type="paragraph" w:customStyle="1" w:styleId="StepHead">
    <w:name w:val="Step Head"/>
    <w:basedOn w:val="Normal"/>
    <w:next w:val="Normal"/>
    <w:qFormat/>
    <w:rsid w:val="00AB65D2"/>
    <w:pPr>
      <w:keepNext/>
      <w:numPr>
        <w:ilvl w:val="1"/>
        <w:numId w:val="6"/>
      </w:numPr>
      <w:spacing w:before="240" w:after="120" w:line="276" w:lineRule="auto"/>
    </w:pPr>
    <w:rPr>
      <w:rFonts w:ascii="Arial" w:eastAsia="Times New Roman" w:hAnsi="Arial" w:cs="Times New Roman"/>
      <w:b/>
      <w:lang w:val="en-US"/>
    </w:rPr>
  </w:style>
  <w:style w:type="paragraph" w:customStyle="1" w:styleId="PartHead">
    <w:name w:val="Part Head"/>
    <w:basedOn w:val="ListParagraph"/>
    <w:next w:val="Normal"/>
    <w:qFormat/>
    <w:rsid w:val="00AB65D2"/>
    <w:pPr>
      <w:keepNext/>
      <w:numPr>
        <w:numId w:val="6"/>
      </w:numPr>
      <w:spacing w:before="240" w:after="60" w:line="276" w:lineRule="auto"/>
      <w:contextualSpacing w:val="0"/>
      <w:outlineLvl w:val="0"/>
    </w:pPr>
    <w:rPr>
      <w:rFonts w:ascii="Arial" w:eastAsia="Times New Roman" w:hAnsi="Arial" w:cs="Times New Roman"/>
      <w:b/>
      <w:sz w:val="28"/>
      <w:lang w:val="en-US"/>
    </w:rPr>
  </w:style>
  <w:style w:type="paragraph" w:customStyle="1" w:styleId="SubStepAlpha">
    <w:name w:val="SubStep Alpha"/>
    <w:basedOn w:val="Normal"/>
    <w:qFormat/>
    <w:rsid w:val="00AB65D2"/>
    <w:pPr>
      <w:numPr>
        <w:ilvl w:val="2"/>
        <w:numId w:val="6"/>
      </w:numPr>
      <w:spacing w:before="120" w:after="120" w:line="240" w:lineRule="auto"/>
    </w:pPr>
    <w:rPr>
      <w:rFonts w:ascii="Arial" w:eastAsia="Times New Roman" w:hAnsi="Arial" w:cs="Times New Roman"/>
      <w:sz w:val="20"/>
      <w:lang w:val="en-US"/>
    </w:rPr>
  </w:style>
  <w:style w:type="paragraph" w:customStyle="1" w:styleId="SubStepNum">
    <w:name w:val="SubStep Num"/>
    <w:basedOn w:val="SubStepAlpha"/>
    <w:qFormat/>
    <w:rsid w:val="00AB65D2"/>
    <w:pPr>
      <w:numPr>
        <w:ilvl w:val="3"/>
      </w:numPr>
    </w:pPr>
  </w:style>
  <w:style w:type="numbering" w:customStyle="1" w:styleId="PartStepSubStepList">
    <w:name w:val="Part_Step_SubStep_List"/>
    <w:rsid w:val="00AB65D2"/>
    <w:pPr>
      <w:numPr>
        <w:numId w:val="6"/>
      </w:numPr>
    </w:pPr>
  </w:style>
  <w:style w:type="paragraph" w:customStyle="1" w:styleId="DevConfigs">
    <w:name w:val="DevConfigs"/>
    <w:basedOn w:val="Normal"/>
    <w:qFormat/>
    <w:rsid w:val="00FB6D36"/>
    <w:pPr>
      <w:spacing w:after="0" w:line="276" w:lineRule="auto"/>
    </w:pPr>
    <w:rPr>
      <w:rFonts w:ascii="Courier New" w:eastAsia="Times New Roman" w:hAnsi="Courier New" w:cs="Times New Roman"/>
      <w:sz w:val="20"/>
      <w:lang w:val="en-US"/>
    </w:rPr>
  </w:style>
  <w:style w:type="character" w:customStyle="1" w:styleId="AnswerGray">
    <w:name w:val="Answer Gray"/>
    <w:uiPriority w:val="1"/>
    <w:qFormat/>
    <w:rsid w:val="00FB6D36"/>
    <w:rPr>
      <w:rFonts w:ascii="Arial" w:hAnsi="Arial"/>
      <w:sz w:val="20"/>
      <w:shd w:val="clear" w:color="auto" w:fill="BFBFBF"/>
    </w:rPr>
  </w:style>
  <w:style w:type="character" w:customStyle="1" w:styleId="LabSectionGray">
    <w:name w:val="Lab Section Gray"/>
    <w:uiPriority w:val="1"/>
    <w:qFormat/>
    <w:rsid w:val="00FB6D36"/>
    <w:rPr>
      <w:rFonts w:ascii="Arial" w:hAnsi="Arial"/>
      <w:sz w:val="24"/>
      <w:shd w:val="clear" w:color="auto" w:fil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46338">
      <w:bodyDiv w:val="1"/>
      <w:marLeft w:val="0"/>
      <w:marRight w:val="0"/>
      <w:marTop w:val="0"/>
      <w:marBottom w:val="0"/>
      <w:divBdr>
        <w:top w:val="none" w:sz="0" w:space="0" w:color="auto"/>
        <w:left w:val="none" w:sz="0" w:space="0" w:color="auto"/>
        <w:bottom w:val="none" w:sz="0" w:space="0" w:color="auto"/>
        <w:right w:val="none" w:sz="0" w:space="0" w:color="auto"/>
      </w:divBdr>
    </w:div>
    <w:div w:id="622419951">
      <w:bodyDiv w:val="1"/>
      <w:marLeft w:val="0"/>
      <w:marRight w:val="0"/>
      <w:marTop w:val="0"/>
      <w:marBottom w:val="0"/>
      <w:divBdr>
        <w:top w:val="none" w:sz="0" w:space="0" w:color="auto"/>
        <w:left w:val="none" w:sz="0" w:space="0" w:color="auto"/>
        <w:bottom w:val="none" w:sz="0" w:space="0" w:color="auto"/>
        <w:right w:val="none" w:sz="0" w:space="0" w:color="auto"/>
      </w:divBdr>
    </w:div>
    <w:div w:id="8944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 Zai</dc:creator>
  <cp:keywords/>
  <dc:description/>
  <cp:lastModifiedBy>Azri Zai</cp:lastModifiedBy>
  <cp:revision>8</cp:revision>
  <dcterms:created xsi:type="dcterms:W3CDTF">2016-03-14T11:29:00Z</dcterms:created>
  <dcterms:modified xsi:type="dcterms:W3CDTF">2016-05-30T07:02:00Z</dcterms:modified>
</cp:coreProperties>
</file>