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78" w:rsidRDefault="0012706E" w:rsidP="000E7396">
      <w:pPr>
        <w:ind w:right="95"/>
        <w:jc w:val="center"/>
        <w:rPr>
          <w:b/>
          <w:sz w:val="24"/>
        </w:rPr>
      </w:pPr>
      <w:r>
        <w:rPr>
          <w:b/>
          <w:sz w:val="24"/>
        </w:rPr>
        <w:t>NAT</w:t>
      </w:r>
    </w:p>
    <w:p w:rsidR="00794C46" w:rsidRDefault="00794C46" w:rsidP="000E7396">
      <w:pPr>
        <w:spacing w:line="240" w:lineRule="auto"/>
        <w:ind w:right="95"/>
        <w:rPr>
          <w:b/>
          <w:sz w:val="24"/>
        </w:rPr>
      </w:pPr>
      <w:r w:rsidRPr="00794C46">
        <w:rPr>
          <w:b/>
          <w:sz w:val="24"/>
        </w:rPr>
        <w:t xml:space="preserve">Part 1: </w:t>
      </w:r>
      <w:r w:rsidR="0012706E">
        <w:rPr>
          <w:b/>
          <w:sz w:val="24"/>
        </w:rPr>
        <w:t>Build the Network</w:t>
      </w:r>
    </w:p>
    <w:p w:rsidR="0012706E" w:rsidRPr="0012706E" w:rsidRDefault="0012706E" w:rsidP="0012706E">
      <w:pPr>
        <w:numPr>
          <w:ilvl w:val="2"/>
          <w:numId w:val="5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12706E">
        <w:rPr>
          <w:rFonts w:ascii="Arial" w:eastAsia="Times New Roman" w:hAnsi="Arial" w:cs="Times New Roman"/>
          <w:sz w:val="20"/>
          <w:lang w:val="en-US"/>
        </w:rPr>
        <w:t xml:space="preserve">Create a local user named </w:t>
      </w:r>
      <w:proofErr w:type="spellStart"/>
      <w:r w:rsidRPr="0012706E">
        <w:rPr>
          <w:rFonts w:ascii="Arial" w:eastAsia="Times New Roman" w:hAnsi="Arial" w:cs="Times New Roman"/>
          <w:b/>
          <w:sz w:val="20"/>
          <w:lang w:val="en-US"/>
        </w:rPr>
        <w:t>webuser</w:t>
      </w:r>
      <w:proofErr w:type="spellEnd"/>
      <w:r w:rsidRPr="0012706E">
        <w:rPr>
          <w:rFonts w:ascii="Arial" w:eastAsia="Times New Roman" w:hAnsi="Arial" w:cs="Times New Roman"/>
          <w:sz w:val="20"/>
          <w:lang w:val="en-US"/>
        </w:rPr>
        <w:t xml:space="preserve"> with an encrypted password of </w:t>
      </w:r>
      <w:proofErr w:type="spellStart"/>
      <w:r w:rsidRPr="0012706E">
        <w:rPr>
          <w:rFonts w:ascii="Arial" w:eastAsia="Times New Roman" w:hAnsi="Arial" w:cs="Times New Roman"/>
          <w:b/>
          <w:sz w:val="20"/>
          <w:lang w:val="en-US"/>
        </w:rPr>
        <w:t>webpass</w:t>
      </w:r>
      <w:proofErr w:type="spellEnd"/>
      <w:r w:rsidRPr="0012706E">
        <w:rPr>
          <w:rFonts w:ascii="Arial" w:eastAsia="Times New Roman" w:hAnsi="Arial" w:cs="Times New Roman"/>
          <w:sz w:val="20"/>
          <w:lang w:val="en-US"/>
        </w:rPr>
        <w:t>.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ISP(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username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webuser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privilege 15 secret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webpass</w:t>
      </w:r>
      <w:proofErr w:type="spellEnd"/>
    </w:p>
    <w:p w:rsidR="0012706E" w:rsidRPr="0012706E" w:rsidRDefault="0012706E" w:rsidP="0012706E">
      <w:pPr>
        <w:numPr>
          <w:ilvl w:val="2"/>
          <w:numId w:val="5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12706E">
        <w:rPr>
          <w:rFonts w:ascii="Arial" w:eastAsia="Times New Roman" w:hAnsi="Arial" w:cs="Times New Roman"/>
          <w:sz w:val="20"/>
          <w:lang w:val="en-US"/>
        </w:rPr>
        <w:t>Enable the HTTP server service on ISP.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ISP(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http server</w:t>
      </w:r>
    </w:p>
    <w:p w:rsidR="0012706E" w:rsidRPr="0012706E" w:rsidRDefault="0012706E" w:rsidP="0012706E">
      <w:pPr>
        <w:numPr>
          <w:ilvl w:val="2"/>
          <w:numId w:val="5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12706E">
        <w:rPr>
          <w:rFonts w:ascii="Arial" w:eastAsia="Times New Roman" w:hAnsi="Arial" w:cs="Times New Roman"/>
          <w:sz w:val="20"/>
          <w:lang w:val="en-US"/>
        </w:rPr>
        <w:t>Configure the HTTP service to use the local user database.</w:t>
      </w:r>
    </w:p>
    <w:p w:rsid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ISP(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http authentication local</w:t>
      </w:r>
    </w:p>
    <w:p w:rsidR="0012706E" w:rsidRPr="0012706E" w:rsidRDefault="0012706E" w:rsidP="0012706E">
      <w:pPr>
        <w:numPr>
          <w:ilvl w:val="2"/>
          <w:numId w:val="5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12706E">
        <w:rPr>
          <w:rFonts w:ascii="Arial" w:eastAsia="Times New Roman" w:hAnsi="Arial" w:cs="Times New Roman"/>
          <w:sz w:val="20"/>
          <w:lang w:val="en-US"/>
        </w:rPr>
        <w:t>Create a static route from the ISP router to the Gateway router using the assigned public network address range 209.165.200.224/27.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ISP(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route 209.165.200.224 255.255.255.224 209.165.201.18</w:t>
      </w:r>
    </w:p>
    <w:p w:rsidR="0012706E" w:rsidRPr="0012706E" w:rsidRDefault="0012706E" w:rsidP="0012706E">
      <w:pPr>
        <w:numPr>
          <w:ilvl w:val="2"/>
          <w:numId w:val="5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12706E">
        <w:rPr>
          <w:rFonts w:ascii="Arial" w:eastAsia="Times New Roman" w:hAnsi="Arial" w:cs="Times New Roman"/>
          <w:sz w:val="20"/>
          <w:lang w:val="en-US"/>
        </w:rPr>
        <w:t>Create a default route from the Gateway router to the ISP router.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route 0.0.0.0 0.0.0.0 209.165.201.17</w:t>
      </w:r>
    </w:p>
    <w:p w:rsidR="0012706E" w:rsidRDefault="0012706E" w:rsidP="0012706E">
      <w:pPr>
        <w:spacing w:line="240" w:lineRule="auto"/>
        <w:ind w:right="95"/>
        <w:rPr>
          <w:b/>
          <w:sz w:val="24"/>
        </w:rPr>
      </w:pPr>
    </w:p>
    <w:p w:rsidR="0012706E" w:rsidRDefault="0012706E" w:rsidP="0012706E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2</w:t>
      </w:r>
      <w:r w:rsidRPr="00794C46">
        <w:rPr>
          <w:b/>
          <w:sz w:val="24"/>
        </w:rPr>
        <w:t xml:space="preserve">: </w:t>
      </w:r>
      <w:r>
        <w:rPr>
          <w:b/>
          <w:sz w:val="24"/>
        </w:rPr>
        <w:t>Configure and Verify Static NAT</w:t>
      </w:r>
    </w:p>
    <w:p w:rsidR="0012706E" w:rsidRDefault="0012706E" w:rsidP="0012706E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 xml:space="preserve">Configure a static mapping </w:t>
      </w:r>
    </w:p>
    <w:p w:rsidR="0012706E" w:rsidRPr="0012706E" w:rsidRDefault="0012706E" w:rsidP="0012706E">
      <w:pPr>
        <w:pStyle w:val="BodyTextL25"/>
      </w:pPr>
      <w:r>
        <w:t>A static map is configured to tell the router to translate between the private inside server address 192.168.1.20 and the public address 209.165.200.225. This allows a user from the Internet to access PC-A. PC-A is simulating a server or device with a constant address that can be accessed from the Internet.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inside source static 192.168.1.20 209.165.200.225</w:t>
      </w:r>
    </w:p>
    <w:p w:rsidR="0012706E" w:rsidRPr="0012706E" w:rsidRDefault="0012706E" w:rsidP="0012706E">
      <w:pPr>
        <w:spacing w:line="240" w:lineRule="auto"/>
        <w:ind w:right="95"/>
        <w:rPr>
          <w:b/>
          <w:sz w:val="24"/>
        </w:rPr>
      </w:pPr>
    </w:p>
    <w:p w:rsidR="0012706E" w:rsidRDefault="0012706E" w:rsidP="0012706E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Specify the interfaces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interface g0/1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12706E">
        <w:rPr>
          <w:rFonts w:ascii="Courier New" w:eastAsia="Times New Roman" w:hAnsi="Courier New" w:cs="Times New Roman"/>
          <w:sz w:val="20"/>
          <w:lang w:val="en-US"/>
        </w:rPr>
        <w:t>if)#</w:t>
      </w:r>
      <w:proofErr w:type="gram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inside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12706E">
        <w:rPr>
          <w:rFonts w:ascii="Courier New" w:eastAsia="Times New Roman" w:hAnsi="Courier New" w:cs="Times New Roman"/>
          <w:sz w:val="20"/>
          <w:lang w:val="en-US"/>
        </w:rPr>
        <w:t>if)#</w:t>
      </w:r>
      <w:proofErr w:type="gram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interface s0/0/1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12706E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12706E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12706E">
        <w:rPr>
          <w:rFonts w:ascii="Courier New" w:eastAsia="Times New Roman" w:hAnsi="Courier New" w:cs="Times New Roman"/>
          <w:sz w:val="20"/>
          <w:lang w:val="en-US"/>
        </w:rPr>
        <w:t>if)#</w:t>
      </w:r>
      <w:proofErr w:type="gramEnd"/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outside</w:t>
      </w:r>
    </w:p>
    <w:p w:rsidR="0012706E" w:rsidRDefault="0012706E" w:rsidP="0012706E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Test the configuration</w:t>
      </w:r>
    </w:p>
    <w:p w:rsid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translations</w:t>
      </w:r>
    </w:p>
    <w:p w:rsidR="0012706E" w:rsidRPr="0012706E" w:rsidRDefault="0012706E" w:rsidP="0012706E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12706E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12706E">
        <w:rPr>
          <w:rFonts w:ascii="Courier New" w:eastAsia="Times New Roman" w:hAnsi="Courier New" w:cs="Times New Roman"/>
          <w:b/>
          <w:sz w:val="20"/>
          <w:lang w:val="en-US"/>
        </w:rPr>
        <w:t xml:space="preserve"> statistics</w:t>
      </w:r>
    </w:p>
    <w:p w:rsidR="0012706E" w:rsidRDefault="0012706E" w:rsidP="0012706E">
      <w:pPr>
        <w:spacing w:line="240" w:lineRule="auto"/>
        <w:ind w:right="95"/>
        <w:rPr>
          <w:b/>
          <w:sz w:val="24"/>
        </w:rPr>
      </w:pPr>
    </w:p>
    <w:p w:rsidR="0012706E" w:rsidRDefault="0012706E" w:rsidP="0012706E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3: Configure and Verify Dynamic NAT</w:t>
      </w:r>
    </w:p>
    <w:p w:rsidR="0012706E" w:rsidRDefault="0012706E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Clear NATs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clear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translation *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clear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statistics</w:t>
      </w:r>
    </w:p>
    <w:p w:rsidR="000367E3" w:rsidRDefault="000367E3" w:rsidP="000367E3">
      <w:pPr>
        <w:pStyle w:val="ListParagraph"/>
        <w:spacing w:line="240" w:lineRule="auto"/>
        <w:ind w:right="95"/>
        <w:rPr>
          <w:b/>
          <w:sz w:val="24"/>
        </w:rPr>
      </w:pPr>
    </w:p>
    <w:p w:rsidR="0012706E" w:rsidRPr="000367E3" w:rsidRDefault="0012706E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 w:rsidRPr="0012706E">
        <w:rPr>
          <w:b/>
          <w:sz w:val="24"/>
          <w:lang w:val="en-US"/>
        </w:rPr>
        <w:t>Define an access control list (ACL) that matches the LAN private IP address range</w:t>
      </w:r>
    </w:p>
    <w:p w:rsidR="000367E3" w:rsidRPr="000367E3" w:rsidRDefault="000367E3" w:rsidP="000367E3">
      <w:pPr>
        <w:spacing w:before="120" w:after="120" w:line="240" w:lineRule="auto"/>
        <w:ind w:left="360"/>
        <w:rPr>
          <w:rFonts w:ascii="Arial" w:eastAsia="Times New Roman" w:hAnsi="Arial" w:cs="Times New Roman"/>
          <w:sz w:val="20"/>
          <w:lang w:val="en-US"/>
        </w:rPr>
      </w:pPr>
      <w:r w:rsidRPr="000367E3">
        <w:rPr>
          <w:rFonts w:ascii="Arial" w:eastAsia="Times New Roman" w:hAnsi="Arial" w:cs="Times New Roman"/>
          <w:sz w:val="20"/>
          <w:lang w:val="en-US"/>
        </w:rPr>
        <w:t>ACL 1 is used to allow 192.168.1.0/24 network to be translated.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0367E3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>access-list 1 permit 192.168.1.0 0.0.0.255</w:t>
      </w:r>
    </w:p>
    <w:p w:rsidR="000367E3" w:rsidRPr="0012706E" w:rsidRDefault="000367E3" w:rsidP="000367E3">
      <w:pPr>
        <w:pStyle w:val="ListParagraph"/>
        <w:spacing w:line="240" w:lineRule="auto"/>
        <w:ind w:right="95"/>
        <w:rPr>
          <w:b/>
          <w:sz w:val="24"/>
        </w:rPr>
      </w:pPr>
    </w:p>
    <w:p w:rsidR="0012706E" w:rsidRPr="000367E3" w:rsidRDefault="0012706E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 w:rsidRPr="0012706E">
        <w:rPr>
          <w:rFonts w:ascii="Arial" w:eastAsia="Times New Roman" w:hAnsi="Arial" w:cs="Times New Roman"/>
          <w:b/>
          <w:lang w:val="en-US"/>
        </w:rPr>
        <w:t>Verify that the NAT interface configurations are still valid.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statistics</w:t>
      </w:r>
    </w:p>
    <w:p w:rsidR="000367E3" w:rsidRPr="0012706E" w:rsidRDefault="000367E3" w:rsidP="000367E3">
      <w:pPr>
        <w:pStyle w:val="ListParagraph"/>
        <w:spacing w:line="240" w:lineRule="auto"/>
        <w:ind w:right="95"/>
        <w:rPr>
          <w:b/>
          <w:sz w:val="24"/>
        </w:rPr>
      </w:pPr>
    </w:p>
    <w:p w:rsidR="0012706E" w:rsidRPr="000367E3" w:rsidRDefault="0012706E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 w:rsidRPr="0012706E">
        <w:rPr>
          <w:rFonts w:ascii="Arial" w:eastAsia="Times New Roman" w:hAnsi="Arial" w:cs="Times New Roman"/>
          <w:b/>
          <w:lang w:val="en-US"/>
        </w:rPr>
        <w:t>Define the pool of usable public IP addresses.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0367E3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0367E3">
        <w:rPr>
          <w:rFonts w:ascii="Courier New" w:eastAsia="Times New Roman" w:hAnsi="Courier New" w:cs="Times New Roman"/>
          <w:sz w:val="20"/>
          <w:lang w:val="en-US"/>
        </w:rPr>
        <w:t>)#</w:t>
      </w:r>
      <w:r w:rsidRPr="000367E3">
        <w:rPr>
          <w:rFonts w:ascii="Courier New" w:eastAsia="Times New Roman" w:hAnsi="Courier New" w:cs="Times New Roman"/>
          <w:b/>
          <w:bCs/>
          <w:iCs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pool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public_access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209.165.200.242</w:t>
      </w:r>
      <w:r w:rsidRPr="000367E3">
        <w:rPr>
          <w:rFonts w:ascii="Courier New" w:eastAsia="Times New Roman" w:hAnsi="Courier New" w:cs="Times New Roman"/>
          <w:b/>
          <w:bCs/>
          <w:iCs/>
          <w:sz w:val="20"/>
          <w:lang w:val="en-US"/>
        </w:rPr>
        <w:t xml:space="preserve">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>209.165.200.254 netmask 255.255.255.224</w:t>
      </w:r>
    </w:p>
    <w:p w:rsidR="000367E3" w:rsidRPr="000367E3" w:rsidRDefault="000367E3" w:rsidP="000367E3">
      <w:pPr>
        <w:spacing w:line="240" w:lineRule="auto"/>
        <w:ind w:right="95"/>
        <w:rPr>
          <w:b/>
          <w:sz w:val="24"/>
        </w:rPr>
      </w:pPr>
    </w:p>
    <w:p w:rsidR="0012706E" w:rsidRDefault="0012706E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Define the NAT from the inside source list to the outside pool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0367E3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inside source list 1 pool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public_access</w:t>
      </w:r>
      <w:proofErr w:type="spellEnd"/>
    </w:p>
    <w:p w:rsidR="000367E3" w:rsidRDefault="000367E3" w:rsidP="000367E3">
      <w:pPr>
        <w:pStyle w:val="ListParagraph"/>
        <w:spacing w:line="240" w:lineRule="auto"/>
        <w:ind w:right="95"/>
        <w:rPr>
          <w:b/>
          <w:sz w:val="24"/>
        </w:rPr>
      </w:pPr>
    </w:p>
    <w:p w:rsidR="0012706E" w:rsidRDefault="0012706E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Test the configuration</w:t>
      </w:r>
    </w:p>
    <w:p w:rsid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translations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18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statistics</w:t>
      </w:r>
    </w:p>
    <w:p w:rsidR="000367E3" w:rsidRDefault="000367E3" w:rsidP="000367E3">
      <w:pPr>
        <w:pStyle w:val="ListParagraph"/>
        <w:spacing w:line="240" w:lineRule="auto"/>
        <w:ind w:right="95"/>
        <w:rPr>
          <w:b/>
          <w:sz w:val="24"/>
        </w:rPr>
      </w:pPr>
    </w:p>
    <w:p w:rsidR="000367E3" w:rsidRPr="0012706E" w:rsidRDefault="000367E3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Remove the static NAT entry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>Gateway(</w:t>
      </w:r>
      <w:proofErr w:type="spellStart"/>
      <w:r w:rsidRPr="000367E3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no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>nat</w:t>
      </w:r>
      <w:proofErr w:type="spellEnd"/>
      <w:r w:rsidRPr="000367E3">
        <w:rPr>
          <w:rFonts w:ascii="Courier New" w:eastAsia="Times New Roman" w:hAnsi="Courier New" w:cs="Times New Roman"/>
          <w:b/>
          <w:sz w:val="20"/>
          <w:lang w:val="en-US"/>
        </w:rPr>
        <w:t xml:space="preserve"> inside source static 192.168.1.20 209.165.200.225</w:t>
      </w: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</w:p>
    <w:p w:rsidR="000367E3" w:rsidRPr="000367E3" w:rsidRDefault="000367E3" w:rsidP="000367E3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0367E3">
        <w:rPr>
          <w:rFonts w:ascii="Courier New" w:eastAsia="Times New Roman" w:hAnsi="Courier New" w:cs="Times New Roman"/>
          <w:sz w:val="20"/>
          <w:lang w:val="en-US"/>
        </w:rPr>
        <w:t xml:space="preserve">Static entry in use, do you want to delete child entries? [no]: </w:t>
      </w:r>
      <w:r w:rsidRPr="000367E3">
        <w:rPr>
          <w:rFonts w:ascii="Courier New" w:eastAsia="Times New Roman" w:hAnsi="Courier New" w:cs="Times New Roman"/>
          <w:b/>
          <w:sz w:val="20"/>
          <w:lang w:val="en-US"/>
        </w:rPr>
        <w:t>yes</w:t>
      </w:r>
      <w:bookmarkStart w:id="0" w:name="_GoBack"/>
      <w:bookmarkEnd w:id="0"/>
    </w:p>
    <w:p w:rsidR="0012706E" w:rsidRPr="0012706E" w:rsidRDefault="0012706E" w:rsidP="0012706E">
      <w:pPr>
        <w:spacing w:line="240" w:lineRule="auto"/>
        <w:ind w:right="95"/>
        <w:rPr>
          <w:b/>
          <w:sz w:val="24"/>
        </w:rPr>
      </w:pPr>
    </w:p>
    <w:p w:rsidR="0012706E" w:rsidRPr="0012706E" w:rsidRDefault="0012706E" w:rsidP="0012706E">
      <w:pPr>
        <w:spacing w:before="60" w:after="60" w:line="240" w:lineRule="auto"/>
        <w:rPr>
          <w:rFonts w:ascii="Courier New" w:eastAsia="Times New Roman" w:hAnsi="Courier New" w:cs="Times New Roman"/>
          <w:sz w:val="20"/>
          <w:lang w:val="en-US"/>
        </w:rPr>
      </w:pPr>
    </w:p>
    <w:p w:rsidR="0012706E" w:rsidRPr="0012706E" w:rsidRDefault="0012706E" w:rsidP="000E7396">
      <w:pPr>
        <w:spacing w:line="240" w:lineRule="auto"/>
        <w:ind w:right="95"/>
        <w:rPr>
          <w:sz w:val="24"/>
        </w:rPr>
      </w:pPr>
    </w:p>
    <w:p w:rsidR="00AB40FE" w:rsidRPr="0012706E" w:rsidRDefault="00AB40FE" w:rsidP="0012706E">
      <w:pPr>
        <w:pStyle w:val="CMDL25"/>
        <w:ind w:left="0"/>
        <w:rPr>
          <w:shd w:val="clear" w:color="auto" w:fill="BFBFBF"/>
        </w:rPr>
      </w:pPr>
    </w:p>
    <w:sectPr w:rsidR="00AB40FE" w:rsidRPr="0012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 w15:restartNumberingAfterBreak="0">
    <w:nsid w:val="2E3B5B1B"/>
    <w:multiLevelType w:val="hybridMultilevel"/>
    <w:tmpl w:val="ACF241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101EC"/>
    <w:multiLevelType w:val="hybridMultilevel"/>
    <w:tmpl w:val="2CE4962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BB2F61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0B4FC8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36512B"/>
    <w:multiLevelType w:val="hybridMultilevel"/>
    <w:tmpl w:val="ACF241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E518D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DB"/>
    <w:rsid w:val="00021912"/>
    <w:rsid w:val="000367E3"/>
    <w:rsid w:val="000C2878"/>
    <w:rsid w:val="000E7396"/>
    <w:rsid w:val="00110E93"/>
    <w:rsid w:val="0012706E"/>
    <w:rsid w:val="003A7684"/>
    <w:rsid w:val="00705FDB"/>
    <w:rsid w:val="00794C46"/>
    <w:rsid w:val="00AB40FE"/>
    <w:rsid w:val="00F5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357B"/>
  <w15:chartTrackingRefBased/>
  <w15:docId w15:val="{4A5E2071-52C0-4DC5-A0FA-E167ED61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F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0FE"/>
  </w:style>
  <w:style w:type="character" w:styleId="Emphasis">
    <w:name w:val="Emphasis"/>
    <w:basedOn w:val="DefaultParagraphFont"/>
    <w:uiPriority w:val="20"/>
    <w:qFormat/>
    <w:rsid w:val="00021912"/>
    <w:rPr>
      <w:i/>
      <w:iCs/>
    </w:rPr>
  </w:style>
  <w:style w:type="paragraph" w:customStyle="1" w:styleId="pb1body1">
    <w:name w:val="pb1_body1"/>
    <w:basedOn w:val="Normal"/>
    <w:rsid w:val="0011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CMDOutput">
    <w:name w:val="CMD Output"/>
    <w:basedOn w:val="Normal"/>
    <w:qFormat/>
    <w:rsid w:val="00794C4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18"/>
      <w:lang w:val="en-US"/>
    </w:rPr>
  </w:style>
  <w:style w:type="paragraph" w:customStyle="1" w:styleId="CMDL25">
    <w:name w:val="CMD L25"/>
    <w:basedOn w:val="Normal"/>
    <w:qFormat/>
    <w:rsid w:val="000E7396"/>
    <w:pPr>
      <w:spacing w:before="60" w:after="60" w:line="240" w:lineRule="auto"/>
      <w:ind w:left="360"/>
    </w:pPr>
    <w:rPr>
      <w:rFonts w:ascii="Courier New" w:eastAsia="Times New Roman" w:hAnsi="Courier New" w:cs="Times New Roman"/>
      <w:sz w:val="20"/>
      <w:lang w:val="en-US"/>
    </w:rPr>
  </w:style>
  <w:style w:type="character" w:customStyle="1" w:styleId="DevConfigGray">
    <w:name w:val="DevConfig Gray"/>
    <w:uiPriority w:val="1"/>
    <w:qFormat/>
    <w:rsid w:val="000E7396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">
    <w:name w:val="CMD"/>
    <w:basedOn w:val="Normal"/>
    <w:qFormat/>
    <w:rsid w:val="000E739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StepHead">
    <w:name w:val="Step Head"/>
    <w:basedOn w:val="Normal"/>
    <w:next w:val="Normal"/>
    <w:qFormat/>
    <w:rsid w:val="0012706E"/>
    <w:pPr>
      <w:keepNext/>
      <w:numPr>
        <w:ilvl w:val="1"/>
        <w:numId w:val="5"/>
      </w:numPr>
      <w:spacing w:before="240" w:after="120" w:line="276" w:lineRule="auto"/>
    </w:pPr>
    <w:rPr>
      <w:rFonts w:ascii="Arial" w:eastAsia="Times New Roman" w:hAnsi="Arial" w:cs="Times New Roman"/>
      <w:b/>
      <w:lang w:val="en-US"/>
    </w:rPr>
  </w:style>
  <w:style w:type="paragraph" w:customStyle="1" w:styleId="PartHead">
    <w:name w:val="Part Head"/>
    <w:basedOn w:val="ListParagraph"/>
    <w:next w:val="Normal"/>
    <w:qFormat/>
    <w:rsid w:val="0012706E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Times New Roman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12706E"/>
    <w:pPr>
      <w:numPr>
        <w:ilvl w:val="2"/>
        <w:numId w:val="5"/>
      </w:num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12706E"/>
    <w:pPr>
      <w:numPr>
        <w:ilvl w:val="3"/>
      </w:numPr>
    </w:pPr>
  </w:style>
  <w:style w:type="numbering" w:customStyle="1" w:styleId="PartStepSubStepList">
    <w:name w:val="Part_Step_SubStep_List"/>
    <w:rsid w:val="0012706E"/>
    <w:pPr>
      <w:numPr>
        <w:numId w:val="5"/>
      </w:numPr>
    </w:pPr>
  </w:style>
  <w:style w:type="paragraph" w:customStyle="1" w:styleId="BodyTextL25">
    <w:name w:val="Body Text L25"/>
    <w:basedOn w:val="Normal"/>
    <w:qFormat/>
    <w:rsid w:val="0012706E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6</cp:revision>
  <dcterms:created xsi:type="dcterms:W3CDTF">2016-03-14T11:29:00Z</dcterms:created>
  <dcterms:modified xsi:type="dcterms:W3CDTF">2016-05-29T14:32:00Z</dcterms:modified>
</cp:coreProperties>
</file>