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F4" w:rsidRPr="009A1CF4" w:rsidRDefault="00EF4623" w:rsidP="008E199B">
      <w:pPr>
        <w:pStyle w:val="LabTitle"/>
      </w:pPr>
      <w:r>
        <w:t>Packet Tracer –</w:t>
      </w:r>
      <w:r w:rsidR="00E2184E">
        <w:t xml:space="preserve"> </w:t>
      </w:r>
      <w:r w:rsidR="00F255A3" w:rsidRPr="00F255A3">
        <w:t>Configuring GRE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1935F9" w:rsidP="008C4307">
      <w:pPr>
        <w:pStyle w:val="Visual"/>
      </w:pPr>
      <w:r>
        <w:rPr>
          <w:noProof/>
        </w:rPr>
        <w:drawing>
          <wp:inline distT="0" distB="0" distL="0" distR="0">
            <wp:extent cx="4005006" cy="2533350"/>
            <wp:effectExtent l="19050" t="0" r="0" b="0"/>
            <wp:docPr id="3" name="Picture 2" descr="WT 7B Configuring G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T 7B Configuring G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8665" cy="253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260"/>
        <w:gridCol w:w="1844"/>
        <w:gridCol w:w="1672"/>
        <w:gridCol w:w="1760"/>
        <w:gridCol w:w="1866"/>
      </w:tblGrid>
      <w:tr w:rsidR="00A85D13" w:rsidTr="00A85D13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Default Gateway</w:t>
            </w:r>
          </w:p>
        </w:tc>
      </w:tr>
      <w:tr w:rsidR="003E1F1B" w:rsidTr="003E1F1B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3E1F1B" w:rsidRPr="00E87D62" w:rsidRDefault="003E1F1B" w:rsidP="003E1F1B">
            <w:pPr>
              <w:pStyle w:val="TableText"/>
            </w:pPr>
            <w:r>
              <w:t>RA</w:t>
            </w:r>
          </w:p>
        </w:tc>
        <w:tc>
          <w:tcPr>
            <w:tcW w:w="1844" w:type="dxa"/>
            <w:vAlign w:val="bottom"/>
          </w:tcPr>
          <w:p w:rsidR="003E1F1B" w:rsidRPr="00E87D62" w:rsidRDefault="003E1F1B" w:rsidP="006B1639">
            <w:pPr>
              <w:pStyle w:val="TableText"/>
            </w:pPr>
            <w:r>
              <w:t>G0/0</w:t>
            </w:r>
          </w:p>
        </w:tc>
        <w:tc>
          <w:tcPr>
            <w:tcW w:w="1672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192.168.1.1</w:t>
            </w:r>
          </w:p>
        </w:tc>
        <w:tc>
          <w:tcPr>
            <w:tcW w:w="1760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N/A</w:t>
            </w:r>
          </w:p>
        </w:tc>
      </w:tr>
      <w:tr w:rsidR="003E1F1B" w:rsidTr="003E1F1B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3E1F1B" w:rsidRPr="00E87D62" w:rsidRDefault="003E1F1B" w:rsidP="003E1F1B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3E1F1B" w:rsidRPr="00E87D62" w:rsidRDefault="003E1F1B" w:rsidP="00A85D13">
            <w:pPr>
              <w:pStyle w:val="TableText"/>
            </w:pPr>
            <w:r w:rsidRPr="00E87D62">
              <w:t>S0/0/0</w:t>
            </w:r>
          </w:p>
        </w:tc>
        <w:tc>
          <w:tcPr>
            <w:tcW w:w="1672" w:type="dxa"/>
            <w:vAlign w:val="bottom"/>
          </w:tcPr>
          <w:p w:rsidR="003E1F1B" w:rsidRPr="00E87D62" w:rsidRDefault="003E1F1B" w:rsidP="00E87D62">
            <w:pPr>
              <w:pStyle w:val="TableText"/>
            </w:pPr>
            <w:r>
              <w:t>64.103.211.2</w:t>
            </w:r>
          </w:p>
        </w:tc>
        <w:tc>
          <w:tcPr>
            <w:tcW w:w="1760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N/A</w:t>
            </w:r>
          </w:p>
        </w:tc>
      </w:tr>
      <w:tr w:rsidR="003E1F1B" w:rsidTr="003E1F1B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3E1F1B" w:rsidRPr="00E87D62" w:rsidRDefault="003E1F1B" w:rsidP="003E1F1B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3E1F1B" w:rsidRPr="00E87D62" w:rsidRDefault="003E1F1B" w:rsidP="00E87D62">
            <w:pPr>
              <w:pStyle w:val="TableText"/>
            </w:pPr>
            <w:r>
              <w:t>Tunnel 0</w:t>
            </w:r>
          </w:p>
        </w:tc>
        <w:tc>
          <w:tcPr>
            <w:tcW w:w="1672" w:type="dxa"/>
            <w:vAlign w:val="bottom"/>
          </w:tcPr>
          <w:p w:rsidR="003E1F1B" w:rsidRPr="00E87D62" w:rsidRDefault="003E1F1B" w:rsidP="00E87D62">
            <w:pPr>
              <w:pStyle w:val="TableText"/>
            </w:pPr>
            <w:r>
              <w:t>10.10.10.1</w:t>
            </w:r>
          </w:p>
        </w:tc>
        <w:tc>
          <w:tcPr>
            <w:tcW w:w="1760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N/A</w:t>
            </w:r>
          </w:p>
        </w:tc>
      </w:tr>
      <w:tr w:rsidR="003E1F1B" w:rsidTr="003E1F1B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3E1F1B" w:rsidRPr="00E87D62" w:rsidRDefault="003E1F1B" w:rsidP="003E1F1B">
            <w:pPr>
              <w:pStyle w:val="TableText"/>
            </w:pPr>
            <w:r>
              <w:t>RB</w:t>
            </w:r>
          </w:p>
        </w:tc>
        <w:tc>
          <w:tcPr>
            <w:tcW w:w="1844" w:type="dxa"/>
            <w:vAlign w:val="bottom"/>
          </w:tcPr>
          <w:p w:rsidR="003E1F1B" w:rsidRPr="00E87D62" w:rsidRDefault="003E1F1B" w:rsidP="00076BF7">
            <w:pPr>
              <w:pStyle w:val="TableText"/>
            </w:pPr>
            <w:r>
              <w:t>G0/0</w:t>
            </w:r>
          </w:p>
        </w:tc>
        <w:tc>
          <w:tcPr>
            <w:tcW w:w="1672" w:type="dxa"/>
            <w:vAlign w:val="bottom"/>
          </w:tcPr>
          <w:p w:rsidR="003E1F1B" w:rsidRPr="00631338" w:rsidRDefault="003E1F1B" w:rsidP="00631338">
            <w:pPr>
              <w:pStyle w:val="TableText"/>
            </w:pPr>
            <w:r w:rsidRPr="00631338">
              <w:t>192.168.2.1</w:t>
            </w:r>
          </w:p>
        </w:tc>
        <w:tc>
          <w:tcPr>
            <w:tcW w:w="1760" w:type="dxa"/>
            <w:vAlign w:val="bottom"/>
          </w:tcPr>
          <w:p w:rsidR="003E1F1B" w:rsidRPr="00631338" w:rsidRDefault="003E1F1B" w:rsidP="00631338">
            <w:pPr>
              <w:pStyle w:val="TableText"/>
            </w:pPr>
            <w:r w:rsidRPr="00631338">
              <w:t>255.255.255.0</w:t>
            </w:r>
          </w:p>
        </w:tc>
        <w:tc>
          <w:tcPr>
            <w:tcW w:w="1866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N/A</w:t>
            </w:r>
          </w:p>
        </w:tc>
      </w:tr>
      <w:tr w:rsidR="003E1F1B" w:rsidTr="003E1F1B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3E1F1B" w:rsidRPr="00E87D62" w:rsidRDefault="003E1F1B" w:rsidP="003E1F1B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3E1F1B" w:rsidRPr="00E87D62" w:rsidRDefault="003E1F1B" w:rsidP="00076BF7">
            <w:pPr>
              <w:pStyle w:val="TableText"/>
            </w:pPr>
            <w:r w:rsidRPr="00E87D62">
              <w:t>S0/0/0</w:t>
            </w:r>
          </w:p>
        </w:tc>
        <w:tc>
          <w:tcPr>
            <w:tcW w:w="1672" w:type="dxa"/>
            <w:vAlign w:val="bottom"/>
          </w:tcPr>
          <w:p w:rsidR="003E1F1B" w:rsidRPr="00631338" w:rsidRDefault="003E1F1B" w:rsidP="00631338">
            <w:pPr>
              <w:pStyle w:val="TableText"/>
            </w:pPr>
            <w:r w:rsidRPr="00631338">
              <w:t>209.165.122.2</w:t>
            </w:r>
          </w:p>
        </w:tc>
        <w:tc>
          <w:tcPr>
            <w:tcW w:w="1760" w:type="dxa"/>
            <w:vAlign w:val="bottom"/>
          </w:tcPr>
          <w:p w:rsidR="003E1F1B" w:rsidRPr="00631338" w:rsidRDefault="003E1F1B" w:rsidP="00631338">
            <w:pPr>
              <w:pStyle w:val="TableText"/>
            </w:pPr>
            <w:r w:rsidRPr="00631338">
              <w:t>255.255.255.252</w:t>
            </w:r>
          </w:p>
        </w:tc>
        <w:tc>
          <w:tcPr>
            <w:tcW w:w="1866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N/A</w:t>
            </w:r>
          </w:p>
        </w:tc>
      </w:tr>
      <w:tr w:rsidR="003E1F1B" w:rsidTr="003E1F1B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3E1F1B" w:rsidRPr="00E87D62" w:rsidRDefault="003E1F1B" w:rsidP="003E1F1B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3E1F1B" w:rsidRPr="00E87D62" w:rsidRDefault="003E1F1B" w:rsidP="00076BF7">
            <w:pPr>
              <w:pStyle w:val="TableText"/>
            </w:pPr>
            <w:r>
              <w:t>Tunnel 0</w:t>
            </w:r>
          </w:p>
        </w:tc>
        <w:tc>
          <w:tcPr>
            <w:tcW w:w="1672" w:type="dxa"/>
            <w:vAlign w:val="bottom"/>
          </w:tcPr>
          <w:p w:rsidR="003E1F1B" w:rsidRPr="00E87D62" w:rsidRDefault="003E1F1B" w:rsidP="00E87D62">
            <w:pPr>
              <w:pStyle w:val="TableText"/>
            </w:pPr>
            <w:r>
              <w:t>10.10.10.2</w:t>
            </w:r>
          </w:p>
        </w:tc>
        <w:tc>
          <w:tcPr>
            <w:tcW w:w="1760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3E1F1B" w:rsidRPr="00E87D62" w:rsidRDefault="003E1F1B" w:rsidP="00E87D62">
            <w:pPr>
              <w:pStyle w:val="TableText"/>
            </w:pPr>
            <w:r w:rsidRPr="00E87D62">
              <w:t>N/A</w:t>
            </w:r>
          </w:p>
        </w:tc>
      </w:tr>
      <w:tr w:rsidR="00A85D13" w:rsidTr="003E1F1B">
        <w:trPr>
          <w:cantSplit/>
          <w:jc w:val="center"/>
        </w:trPr>
        <w:tc>
          <w:tcPr>
            <w:tcW w:w="1260" w:type="dxa"/>
            <w:vAlign w:val="center"/>
          </w:tcPr>
          <w:p w:rsidR="00A85D13" w:rsidRPr="00E87D62" w:rsidRDefault="00A85D13" w:rsidP="003E1F1B">
            <w:pPr>
              <w:pStyle w:val="TableText"/>
            </w:pPr>
            <w:r w:rsidRPr="00E87D62">
              <w:t>PC-A</w:t>
            </w:r>
          </w:p>
        </w:tc>
        <w:tc>
          <w:tcPr>
            <w:tcW w:w="1844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672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192.168.1.2</w:t>
            </w:r>
          </w:p>
        </w:tc>
        <w:tc>
          <w:tcPr>
            <w:tcW w:w="17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192.168.1.1</w:t>
            </w:r>
          </w:p>
        </w:tc>
      </w:tr>
      <w:tr w:rsidR="00A85D13" w:rsidTr="003E1F1B">
        <w:trPr>
          <w:cantSplit/>
          <w:jc w:val="center"/>
        </w:trPr>
        <w:tc>
          <w:tcPr>
            <w:tcW w:w="1260" w:type="dxa"/>
            <w:vAlign w:val="center"/>
          </w:tcPr>
          <w:p w:rsidR="00A85D13" w:rsidRPr="00E87D62" w:rsidRDefault="00A85D13" w:rsidP="003E1F1B">
            <w:pPr>
              <w:pStyle w:val="TableText"/>
            </w:pPr>
            <w:r w:rsidRPr="00E87D62">
              <w:t>PC-C</w:t>
            </w:r>
          </w:p>
        </w:tc>
        <w:tc>
          <w:tcPr>
            <w:tcW w:w="1844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672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192.168.2.2</w:t>
            </w:r>
          </w:p>
        </w:tc>
        <w:tc>
          <w:tcPr>
            <w:tcW w:w="17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192.168.2</w:t>
            </w:r>
            <w:r w:rsidRPr="00E87D62">
              <w:t>.1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8E03EB">
        <w:t>Verify Router Connectivity</w:t>
      </w:r>
    </w:p>
    <w:p w:rsidR="006E6581" w:rsidRDefault="008E03EB" w:rsidP="006E6581">
      <w:pPr>
        <w:pStyle w:val="BodyTextL25Bold"/>
      </w:pPr>
      <w:r>
        <w:t>Part 2: Configure GRE Tunnels</w:t>
      </w:r>
    </w:p>
    <w:p w:rsidR="008E03EB" w:rsidRPr="004C0909" w:rsidRDefault="009B59EC" w:rsidP="008E03EB">
      <w:pPr>
        <w:pStyle w:val="BodyTextL25Bold"/>
      </w:pPr>
      <w:r>
        <w:t>Part 3</w:t>
      </w:r>
      <w:r w:rsidR="008E03EB">
        <w:t>: Verify PC Connectivity</w:t>
      </w:r>
    </w:p>
    <w:p w:rsidR="00C07FD9" w:rsidRPr="00C07FD9" w:rsidRDefault="00672919" w:rsidP="0014219C">
      <w:pPr>
        <w:pStyle w:val="LabSection"/>
      </w:pPr>
      <w:r>
        <w:t>Scenario</w:t>
      </w:r>
    </w:p>
    <w:p w:rsidR="00D87F26" w:rsidRPr="00A47CC2" w:rsidRDefault="00667FA1" w:rsidP="00667FA1">
      <w:pPr>
        <w:pStyle w:val="BodyTextL25"/>
      </w:pPr>
      <w:r>
        <w:t>You are the network administrator for a company which wants to set up a GRE tunnel to a remote office. Both networks are locally configured</w:t>
      </w:r>
      <w:r w:rsidR="008E03EB">
        <w:t>, and need only the tunnel configured.</w:t>
      </w:r>
    </w:p>
    <w:p w:rsidR="00112AC5" w:rsidRDefault="008E03EB" w:rsidP="008E03EB">
      <w:pPr>
        <w:pStyle w:val="PartHead"/>
      </w:pPr>
      <w:r>
        <w:lastRenderedPageBreak/>
        <w:t>Verify Router Connectivity</w:t>
      </w:r>
    </w:p>
    <w:p w:rsidR="00112AC5" w:rsidRDefault="009B59EC" w:rsidP="00787CC1">
      <w:pPr>
        <w:pStyle w:val="StepHead"/>
      </w:pPr>
      <w:r>
        <w:t>Ping RA from RB.</w:t>
      </w:r>
    </w:p>
    <w:p w:rsidR="00112AC5" w:rsidRDefault="008E03EB" w:rsidP="008E03EB">
      <w:pPr>
        <w:pStyle w:val="SubStepAlpha"/>
      </w:pPr>
      <w:r>
        <w:t xml:space="preserve">Use the </w:t>
      </w:r>
      <w:r>
        <w:rPr>
          <w:b/>
        </w:rPr>
        <w:t xml:space="preserve">show </w:t>
      </w:r>
      <w:proofErr w:type="spellStart"/>
      <w:r w:rsidR="009B59EC">
        <w:rPr>
          <w:b/>
        </w:rPr>
        <w:t>ip</w:t>
      </w:r>
      <w:proofErr w:type="spellEnd"/>
      <w:r w:rsidR="009B59EC">
        <w:rPr>
          <w:b/>
        </w:rPr>
        <w:t xml:space="preserve"> interface brief</w:t>
      </w:r>
      <w:r>
        <w:t xml:space="preserve"> command on </w:t>
      </w:r>
      <w:r>
        <w:rPr>
          <w:b/>
        </w:rPr>
        <w:t xml:space="preserve">RA </w:t>
      </w:r>
      <w:r>
        <w:t>to determ</w:t>
      </w:r>
      <w:r w:rsidR="00BF7EE1">
        <w:t>ine the IP address of the S</w:t>
      </w:r>
      <w:r>
        <w:t>0/0/0 port.</w:t>
      </w:r>
    </w:p>
    <w:p w:rsidR="008E03EB" w:rsidRDefault="009B59EC" w:rsidP="008E03EB">
      <w:pPr>
        <w:pStyle w:val="SubStepAlpha"/>
      </w:pPr>
      <w:r>
        <w:t xml:space="preserve">From </w:t>
      </w:r>
      <w:r>
        <w:rPr>
          <w:b/>
        </w:rPr>
        <w:t>RB</w:t>
      </w:r>
      <w:r w:rsidR="00BF7EE1">
        <w:t xml:space="preserve"> </w:t>
      </w:r>
      <w:proofErr w:type="gramStart"/>
      <w:r w:rsidR="00BF7EE1">
        <w:t>ping the IP S</w:t>
      </w:r>
      <w:r>
        <w:t>0/0/0 address</w:t>
      </w:r>
      <w:proofErr w:type="gramEnd"/>
      <w:r>
        <w:t xml:space="preserve"> of </w:t>
      </w:r>
      <w:r>
        <w:rPr>
          <w:b/>
        </w:rPr>
        <w:t>RA.</w:t>
      </w:r>
    </w:p>
    <w:p w:rsidR="00112AC5" w:rsidRDefault="009B59EC" w:rsidP="00787CC1">
      <w:pPr>
        <w:pStyle w:val="StepHead"/>
      </w:pPr>
      <w:r>
        <w:t>Ping PCA from PCB</w:t>
      </w:r>
      <w:r w:rsidR="00112AC5">
        <w:t>.</w:t>
      </w:r>
    </w:p>
    <w:p w:rsidR="008E199B" w:rsidRDefault="009B59EC" w:rsidP="008E199B">
      <w:pPr>
        <w:pStyle w:val="BodyTextL25"/>
      </w:pPr>
      <w:r>
        <w:t xml:space="preserve">Attempt to ping the IP address of </w:t>
      </w:r>
      <w:r>
        <w:rPr>
          <w:b/>
        </w:rPr>
        <w:t>PCA</w:t>
      </w:r>
      <w:r>
        <w:t xml:space="preserve"> from </w:t>
      </w:r>
      <w:r>
        <w:rPr>
          <w:b/>
        </w:rPr>
        <w:t>PCB</w:t>
      </w:r>
      <w:r>
        <w:t>.</w:t>
      </w:r>
      <w:r w:rsidR="00FE6B4A">
        <w:t xml:space="preserve"> </w:t>
      </w:r>
      <w:r>
        <w:t>We will repeat this test after configuring the GRE tunnel.</w:t>
      </w:r>
      <w:r w:rsidR="002B10AE">
        <w:t xml:space="preserve"> What were</w:t>
      </w:r>
      <w:r w:rsidR="008E199B">
        <w:t xml:space="preserve"> the ping results? Why?</w:t>
      </w:r>
    </w:p>
    <w:p w:rsidR="008E199B" w:rsidRPr="00471EE2" w:rsidRDefault="008E199B" w:rsidP="008E199B">
      <w:pPr>
        <w:pStyle w:val="BodyTextL25"/>
        <w:rPr>
          <w:rStyle w:val="AnswerGray"/>
        </w:rPr>
      </w:pPr>
      <w:r>
        <w:t>_______________________________________________________________________________________</w:t>
      </w:r>
    </w:p>
    <w:p w:rsidR="00A60146" w:rsidRPr="00A60146" w:rsidRDefault="009B59EC" w:rsidP="00A60146">
      <w:pPr>
        <w:pStyle w:val="PartHead"/>
      </w:pPr>
      <w:r>
        <w:t>Configure GRE Tunnels</w:t>
      </w:r>
    </w:p>
    <w:p w:rsidR="00C07FD9" w:rsidRDefault="00112AC5" w:rsidP="00C07FD9">
      <w:pPr>
        <w:pStyle w:val="StepHead"/>
      </w:pPr>
      <w:r w:rsidRPr="00933F28">
        <w:t>C</w:t>
      </w:r>
      <w:r w:rsidR="002E5E27">
        <w:t>onfigure the Tunnel 0 interface</w:t>
      </w:r>
      <w:r w:rsidR="00A85D13">
        <w:t xml:space="preserve"> of RA</w:t>
      </w:r>
      <w:r w:rsidRPr="00933F28">
        <w:t>.</w:t>
      </w:r>
    </w:p>
    <w:p w:rsidR="009B59EC" w:rsidRDefault="002E5E27" w:rsidP="009B59EC">
      <w:pPr>
        <w:pStyle w:val="SubStepAlpha"/>
      </w:pPr>
      <w:r>
        <w:t xml:space="preserve">Enter into the configuration mode for </w:t>
      </w:r>
      <w:r w:rsidRPr="002E5E27">
        <w:rPr>
          <w:b/>
        </w:rPr>
        <w:t>RA</w:t>
      </w:r>
      <w:r>
        <w:t xml:space="preserve"> Tunnel 0.</w:t>
      </w:r>
    </w:p>
    <w:p w:rsidR="002E5E27" w:rsidRDefault="002E5E27" w:rsidP="002E5E27">
      <w:pPr>
        <w:pStyle w:val="CMD"/>
      </w:pPr>
      <w:proofErr w:type="gramStart"/>
      <w:r>
        <w:t>RA(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E513F1">
        <w:rPr>
          <w:b/>
        </w:rPr>
        <w:t>interface tunnel 0</w:t>
      </w:r>
    </w:p>
    <w:p w:rsidR="002E5E27" w:rsidRDefault="002E5E27" w:rsidP="009B59EC">
      <w:pPr>
        <w:pStyle w:val="SubStepAlpha"/>
      </w:pPr>
      <w:r>
        <w:t>Set the IP address as indicated in the Addressing Table.</w:t>
      </w:r>
    </w:p>
    <w:p w:rsidR="002E5E27" w:rsidRDefault="002E5E27" w:rsidP="002E5E27">
      <w:pPr>
        <w:pStyle w:val="CMD"/>
      </w:pPr>
      <w:proofErr w:type="gramStart"/>
      <w:r w:rsidRPr="002E5E27">
        <w:t>RA(</w:t>
      </w:r>
      <w:proofErr w:type="spellStart"/>
      <w:proofErr w:type="gramEnd"/>
      <w:r w:rsidRPr="002E5E27">
        <w:t>config</w:t>
      </w:r>
      <w:proofErr w:type="spellEnd"/>
      <w:r w:rsidRPr="002E5E27">
        <w:t xml:space="preserve">-if)# </w:t>
      </w:r>
      <w:proofErr w:type="spellStart"/>
      <w:r w:rsidRPr="00E513F1">
        <w:rPr>
          <w:b/>
        </w:rPr>
        <w:t>ip</w:t>
      </w:r>
      <w:proofErr w:type="spellEnd"/>
      <w:r w:rsidRPr="00E513F1">
        <w:rPr>
          <w:b/>
        </w:rPr>
        <w:t xml:space="preserve"> address 10.10.10.1 255.255.255.252</w:t>
      </w:r>
    </w:p>
    <w:p w:rsidR="002E5E27" w:rsidRDefault="002E5E27" w:rsidP="009B59EC">
      <w:pPr>
        <w:pStyle w:val="SubStepAlpha"/>
      </w:pPr>
      <w:r>
        <w:t>Set the source and destination for the endpoints of Tunnel 0.</w:t>
      </w:r>
    </w:p>
    <w:p w:rsidR="002E5E27" w:rsidRDefault="002E5E27" w:rsidP="002E5E27">
      <w:pPr>
        <w:pStyle w:val="CMD"/>
      </w:pPr>
      <w:proofErr w:type="gramStart"/>
      <w:r w:rsidRPr="002E5E27">
        <w:t>RA(</w:t>
      </w:r>
      <w:proofErr w:type="spellStart"/>
      <w:proofErr w:type="gramEnd"/>
      <w:r w:rsidRPr="002E5E27">
        <w:t>config</w:t>
      </w:r>
      <w:proofErr w:type="spellEnd"/>
      <w:r w:rsidRPr="002E5E27">
        <w:t xml:space="preserve">-if)# </w:t>
      </w:r>
      <w:r w:rsidR="00471EE2">
        <w:rPr>
          <w:b/>
        </w:rPr>
        <w:t>tunnel source s</w:t>
      </w:r>
      <w:r w:rsidRPr="00E513F1">
        <w:rPr>
          <w:b/>
        </w:rPr>
        <w:t>0/0/0</w:t>
      </w:r>
    </w:p>
    <w:p w:rsidR="002E5E27" w:rsidRDefault="002E5E27" w:rsidP="00AC0F8D">
      <w:pPr>
        <w:pStyle w:val="CMD"/>
        <w:rPr>
          <w:b/>
        </w:rPr>
      </w:pPr>
      <w:proofErr w:type="gramStart"/>
      <w:r w:rsidRPr="002E5E27">
        <w:t>RA(</w:t>
      </w:r>
      <w:proofErr w:type="spellStart"/>
      <w:proofErr w:type="gramEnd"/>
      <w:r w:rsidRPr="002E5E27">
        <w:t>config</w:t>
      </w:r>
      <w:proofErr w:type="spellEnd"/>
      <w:r w:rsidRPr="002E5E27">
        <w:t xml:space="preserve">-if)# </w:t>
      </w:r>
      <w:r w:rsidRPr="00E513F1">
        <w:rPr>
          <w:b/>
        </w:rPr>
        <w:t>tunnel destination 209.165.122.2</w:t>
      </w:r>
    </w:p>
    <w:p w:rsidR="000372DC" w:rsidRDefault="000372DC" w:rsidP="000372DC">
      <w:pPr>
        <w:pStyle w:val="SubStepAlpha"/>
      </w:pPr>
      <w:r>
        <w:t>Configure Tunnel 0 to convey IP traffic over GRE.</w:t>
      </w:r>
    </w:p>
    <w:p w:rsidR="000372DC" w:rsidRDefault="000372DC" w:rsidP="000372DC">
      <w:pPr>
        <w:pStyle w:val="CMD"/>
      </w:pPr>
      <w:proofErr w:type="gramStart"/>
      <w:r w:rsidRPr="002E5E27">
        <w:t>RA(</w:t>
      </w:r>
      <w:proofErr w:type="spellStart"/>
      <w:proofErr w:type="gramEnd"/>
      <w:r w:rsidRPr="002E5E27">
        <w:t>config</w:t>
      </w:r>
      <w:proofErr w:type="spellEnd"/>
      <w:r w:rsidRPr="002E5E27">
        <w:t>-if)#</w:t>
      </w:r>
      <w:r>
        <w:t xml:space="preserve"> </w:t>
      </w:r>
      <w:r w:rsidRPr="000372DC">
        <w:rPr>
          <w:b/>
        </w:rPr>
        <w:t xml:space="preserve">tunnel mode </w:t>
      </w:r>
      <w:proofErr w:type="spellStart"/>
      <w:r w:rsidRPr="000372DC">
        <w:rPr>
          <w:b/>
        </w:rPr>
        <w:t>gre</w:t>
      </w:r>
      <w:proofErr w:type="spellEnd"/>
      <w:r w:rsidRPr="000372DC">
        <w:rPr>
          <w:b/>
        </w:rPr>
        <w:t xml:space="preserve"> </w:t>
      </w:r>
      <w:proofErr w:type="spellStart"/>
      <w:r w:rsidRPr="000372DC">
        <w:rPr>
          <w:b/>
        </w:rPr>
        <w:t>ip</w:t>
      </w:r>
      <w:proofErr w:type="spellEnd"/>
    </w:p>
    <w:p w:rsidR="00A85D13" w:rsidRDefault="00631338" w:rsidP="00A85D13">
      <w:pPr>
        <w:pStyle w:val="SubStepAlpha"/>
      </w:pPr>
      <w:r>
        <w:t>The Tunnel 0 interface should already be active. In the event that it is not, treat it like any other interface.</w:t>
      </w:r>
    </w:p>
    <w:p w:rsidR="00A85D13" w:rsidRDefault="00A85D13" w:rsidP="00A85D13">
      <w:pPr>
        <w:pStyle w:val="CMD"/>
      </w:pPr>
      <w:proofErr w:type="gramStart"/>
      <w:r w:rsidRPr="002E5E27">
        <w:t>RA(</w:t>
      </w:r>
      <w:proofErr w:type="spellStart"/>
      <w:proofErr w:type="gramEnd"/>
      <w:r w:rsidRPr="002E5E27">
        <w:t>config</w:t>
      </w:r>
      <w:proofErr w:type="spellEnd"/>
      <w:r w:rsidRPr="002E5E27">
        <w:t>-if)#</w:t>
      </w:r>
      <w:r>
        <w:t xml:space="preserve"> </w:t>
      </w:r>
      <w:r w:rsidRPr="00E513F1">
        <w:rPr>
          <w:b/>
        </w:rPr>
        <w:t>no shutdown</w:t>
      </w:r>
    </w:p>
    <w:p w:rsidR="00A85D13" w:rsidRDefault="00A85D13" w:rsidP="00A85D13">
      <w:pPr>
        <w:pStyle w:val="StepHead"/>
      </w:pPr>
      <w:r w:rsidRPr="00933F28">
        <w:t>C</w:t>
      </w:r>
      <w:r>
        <w:t>onfigure the Tunnel 0 interface of RB</w:t>
      </w:r>
      <w:r w:rsidRPr="00933F28">
        <w:t>.</w:t>
      </w:r>
    </w:p>
    <w:p w:rsidR="00341D1B" w:rsidRPr="008E199B" w:rsidRDefault="00A85D13" w:rsidP="008E199B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>Repeat Step</w:t>
      </w:r>
      <w:r w:rsidR="008C6011">
        <w:t>s</w:t>
      </w:r>
      <w:r>
        <w:t xml:space="preserve"> 1a –</w:t>
      </w:r>
      <w:r w:rsidR="00C86E22">
        <w:t xml:space="preserve"> e</w:t>
      </w:r>
      <w:r>
        <w:t xml:space="preserve"> with </w:t>
      </w:r>
      <w:r>
        <w:rPr>
          <w:b/>
        </w:rPr>
        <w:t>RB</w:t>
      </w:r>
      <w:r>
        <w:t>. Be sure to change the IP addressing as appropriate.</w:t>
      </w:r>
    </w:p>
    <w:p w:rsidR="005700ED" w:rsidRDefault="005700ED" w:rsidP="005700ED">
      <w:pPr>
        <w:pStyle w:val="StepHead"/>
      </w:pPr>
      <w:r>
        <w:t xml:space="preserve">Configure </w:t>
      </w:r>
      <w:r w:rsidR="00E74686">
        <w:t>a route for private IP traffic.</w:t>
      </w:r>
    </w:p>
    <w:p w:rsidR="00E74686" w:rsidRDefault="00E74686" w:rsidP="00466AEC">
      <w:pPr>
        <w:pStyle w:val="BodyTextL25"/>
      </w:pPr>
      <w:r>
        <w:t>Establish a route between the 192.168.X.X networks using the 10.10.10.0/30 network as the destination.</w:t>
      </w:r>
    </w:p>
    <w:p w:rsidR="00E74686" w:rsidRDefault="00E74686" w:rsidP="00E74686">
      <w:pPr>
        <w:pStyle w:val="CMD"/>
      </w:pPr>
      <w:proofErr w:type="gramStart"/>
      <w:r w:rsidRPr="002E5E27">
        <w:t>RA(</w:t>
      </w:r>
      <w:proofErr w:type="spellStart"/>
      <w:proofErr w:type="gramEnd"/>
      <w:r w:rsidRPr="002E5E27">
        <w:t>config</w:t>
      </w:r>
      <w:proofErr w:type="spellEnd"/>
      <w:r w:rsidRPr="002E5E27">
        <w:t>)#</w:t>
      </w:r>
      <w:r>
        <w:t xml:space="preserve"> </w:t>
      </w:r>
      <w:proofErr w:type="spellStart"/>
      <w:r w:rsidRPr="00E513F1">
        <w:rPr>
          <w:b/>
        </w:rPr>
        <w:t>ip</w:t>
      </w:r>
      <w:proofErr w:type="spellEnd"/>
      <w:r w:rsidRPr="00E513F1">
        <w:rPr>
          <w:b/>
        </w:rPr>
        <w:t xml:space="preserve"> route 192.168.2.0 255.255.255.0 10.10.10.2</w:t>
      </w:r>
    </w:p>
    <w:p w:rsidR="00E74686" w:rsidRPr="00E74686" w:rsidRDefault="00E74686" w:rsidP="00E74686">
      <w:pPr>
        <w:pStyle w:val="CMD"/>
      </w:pPr>
      <w:proofErr w:type="gramStart"/>
      <w:r>
        <w:t>RB(</w:t>
      </w:r>
      <w:proofErr w:type="spellStart"/>
      <w:proofErr w:type="gramEnd"/>
      <w:r>
        <w:t>config</w:t>
      </w:r>
      <w:proofErr w:type="spellEnd"/>
      <w:r w:rsidRPr="002E5E27">
        <w:t>)#</w:t>
      </w:r>
      <w:r>
        <w:t xml:space="preserve"> </w:t>
      </w:r>
      <w:proofErr w:type="spellStart"/>
      <w:r w:rsidRPr="00E513F1">
        <w:rPr>
          <w:b/>
        </w:rPr>
        <w:t>ip</w:t>
      </w:r>
      <w:proofErr w:type="spellEnd"/>
      <w:r w:rsidRPr="00E513F1">
        <w:rPr>
          <w:b/>
        </w:rPr>
        <w:t xml:space="preserve"> route 192.168.1.0 255.255.255.0 10.10.10.1</w:t>
      </w:r>
    </w:p>
    <w:p w:rsidR="00C86E22" w:rsidRDefault="00C86E22" w:rsidP="00C86E22">
      <w:pPr>
        <w:pStyle w:val="PartHead"/>
      </w:pPr>
      <w:r>
        <w:t>Verify Router Connectivity</w:t>
      </w:r>
    </w:p>
    <w:p w:rsidR="00C86E22" w:rsidRDefault="00C86E22" w:rsidP="00FE6B4A">
      <w:pPr>
        <w:pStyle w:val="StepHead"/>
      </w:pPr>
      <w:r>
        <w:t xml:space="preserve">Ping </w:t>
      </w:r>
      <w:r w:rsidR="00E74686">
        <w:t>PC</w:t>
      </w:r>
      <w:r>
        <w:t xml:space="preserve">A from </w:t>
      </w:r>
      <w:r w:rsidR="00E74686">
        <w:t>PC</w:t>
      </w:r>
      <w:r>
        <w:t>B.</w:t>
      </w:r>
    </w:p>
    <w:p w:rsidR="00FE6B4A" w:rsidRPr="00FE6B4A" w:rsidRDefault="00FE6B4A" w:rsidP="00466AEC">
      <w:pPr>
        <w:pStyle w:val="BodyTextL25"/>
      </w:pPr>
      <w:r>
        <w:t xml:space="preserve">Attempt to ping the IP address of </w:t>
      </w:r>
      <w:r>
        <w:rPr>
          <w:b/>
        </w:rPr>
        <w:t>PCA</w:t>
      </w:r>
      <w:r>
        <w:t xml:space="preserve"> from </w:t>
      </w:r>
      <w:r>
        <w:rPr>
          <w:b/>
        </w:rPr>
        <w:t>PCB</w:t>
      </w:r>
      <w:r>
        <w:t>. The ping should be successful.</w:t>
      </w:r>
    </w:p>
    <w:p w:rsidR="00C86E22" w:rsidRDefault="00E74686" w:rsidP="00C86E22">
      <w:pPr>
        <w:pStyle w:val="StepHead"/>
      </w:pPr>
      <w:r>
        <w:t>Trace the path from</w:t>
      </w:r>
      <w:r w:rsidR="00C86E22">
        <w:t xml:space="preserve"> PCA </w:t>
      </w:r>
      <w:r>
        <w:t>to</w:t>
      </w:r>
      <w:r w:rsidR="00C86E22">
        <w:t xml:space="preserve"> PCB.</w:t>
      </w:r>
    </w:p>
    <w:p w:rsidR="00422FD7" w:rsidRPr="008E199B" w:rsidRDefault="00FE6B4A" w:rsidP="008E199B">
      <w:pPr>
        <w:pStyle w:val="BodyTextL25"/>
      </w:pPr>
      <w:r>
        <w:t>Attempt to trace the path from</w:t>
      </w:r>
      <w:r w:rsidR="00C86E22">
        <w:t xml:space="preserve"> </w:t>
      </w:r>
      <w:r w:rsidR="00C86E22">
        <w:rPr>
          <w:b/>
        </w:rPr>
        <w:t>PCA</w:t>
      </w:r>
      <w:r w:rsidR="00C86E22">
        <w:t xml:space="preserve"> </w:t>
      </w:r>
      <w:r>
        <w:t>to</w:t>
      </w:r>
      <w:r w:rsidR="00C86E22">
        <w:t xml:space="preserve"> </w:t>
      </w:r>
      <w:r w:rsidR="00C86E22">
        <w:rPr>
          <w:b/>
        </w:rPr>
        <w:t>PCB</w:t>
      </w:r>
      <w:r w:rsidR="00C86E22">
        <w:t xml:space="preserve">. </w:t>
      </w:r>
      <w:r>
        <w:t>Note the lack of public IP addresses in the output.</w:t>
      </w:r>
      <w:bookmarkStart w:id="0" w:name="_GoBack"/>
      <w:bookmarkEnd w:id="0"/>
    </w:p>
    <w:sectPr w:rsidR="00422FD7" w:rsidRPr="008E199B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C1A" w:rsidRDefault="006B1C1A" w:rsidP="0090659A">
      <w:pPr>
        <w:spacing w:after="0" w:line="240" w:lineRule="auto"/>
      </w:pPr>
      <w:r>
        <w:separator/>
      </w:r>
    </w:p>
    <w:p w:rsidR="006B1C1A" w:rsidRDefault="006B1C1A"/>
    <w:p w:rsidR="006B1C1A" w:rsidRDefault="006B1C1A"/>
    <w:p w:rsidR="006B1C1A" w:rsidRDefault="006B1C1A"/>
    <w:p w:rsidR="006B1C1A" w:rsidRDefault="006B1C1A"/>
  </w:endnote>
  <w:endnote w:type="continuationSeparator" w:id="0">
    <w:p w:rsidR="006B1C1A" w:rsidRDefault="006B1C1A" w:rsidP="0090659A">
      <w:pPr>
        <w:spacing w:after="0" w:line="240" w:lineRule="auto"/>
      </w:pPr>
      <w:r>
        <w:continuationSeparator/>
      </w:r>
    </w:p>
    <w:p w:rsidR="006B1C1A" w:rsidRDefault="006B1C1A"/>
    <w:p w:rsidR="006B1C1A" w:rsidRDefault="006B1C1A"/>
    <w:p w:rsidR="006B1C1A" w:rsidRDefault="006B1C1A"/>
    <w:p w:rsidR="006B1C1A" w:rsidRDefault="006B1C1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2B3E8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B3E83" w:rsidRPr="0090659A">
      <w:rPr>
        <w:b/>
        <w:szCs w:val="16"/>
      </w:rPr>
      <w:fldChar w:fldCharType="separate"/>
    </w:r>
    <w:r w:rsidR="00E2184E">
      <w:rPr>
        <w:b/>
        <w:noProof/>
        <w:szCs w:val="16"/>
      </w:rPr>
      <w:t>2</w:t>
    </w:r>
    <w:r w:rsidR="002B3E8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B3E8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B3E83" w:rsidRPr="0090659A">
      <w:rPr>
        <w:b/>
        <w:szCs w:val="16"/>
      </w:rPr>
      <w:fldChar w:fldCharType="separate"/>
    </w:r>
    <w:r w:rsidR="00E2184E">
      <w:rPr>
        <w:b/>
        <w:noProof/>
        <w:szCs w:val="16"/>
      </w:rPr>
      <w:t>2</w:t>
    </w:r>
    <w:r w:rsidR="002B3E83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2B3E8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B3E83" w:rsidRPr="0090659A">
      <w:rPr>
        <w:b/>
        <w:szCs w:val="16"/>
      </w:rPr>
      <w:fldChar w:fldCharType="separate"/>
    </w:r>
    <w:r w:rsidR="00E2184E">
      <w:rPr>
        <w:b/>
        <w:noProof/>
        <w:szCs w:val="16"/>
      </w:rPr>
      <w:t>1</w:t>
    </w:r>
    <w:r w:rsidR="002B3E8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B3E8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B3E83" w:rsidRPr="0090659A">
      <w:rPr>
        <w:b/>
        <w:szCs w:val="16"/>
      </w:rPr>
      <w:fldChar w:fldCharType="separate"/>
    </w:r>
    <w:r w:rsidR="00E2184E">
      <w:rPr>
        <w:b/>
        <w:noProof/>
        <w:szCs w:val="16"/>
      </w:rPr>
      <w:t>2</w:t>
    </w:r>
    <w:r w:rsidR="002B3E83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C1A" w:rsidRDefault="006B1C1A" w:rsidP="0090659A">
      <w:pPr>
        <w:spacing w:after="0" w:line="240" w:lineRule="auto"/>
      </w:pPr>
      <w:r>
        <w:separator/>
      </w:r>
    </w:p>
    <w:p w:rsidR="006B1C1A" w:rsidRDefault="006B1C1A"/>
    <w:p w:rsidR="006B1C1A" w:rsidRDefault="006B1C1A"/>
    <w:p w:rsidR="006B1C1A" w:rsidRDefault="006B1C1A"/>
    <w:p w:rsidR="006B1C1A" w:rsidRDefault="006B1C1A"/>
  </w:footnote>
  <w:footnote w:type="continuationSeparator" w:id="0">
    <w:p w:rsidR="006B1C1A" w:rsidRDefault="006B1C1A" w:rsidP="0090659A">
      <w:pPr>
        <w:spacing w:after="0" w:line="240" w:lineRule="auto"/>
      </w:pPr>
      <w:r>
        <w:continuationSeparator/>
      </w:r>
    </w:p>
    <w:p w:rsidR="006B1C1A" w:rsidRDefault="006B1C1A"/>
    <w:p w:rsidR="006B1C1A" w:rsidRDefault="006B1C1A"/>
    <w:p w:rsidR="006B1C1A" w:rsidRDefault="006B1C1A"/>
    <w:p w:rsidR="006B1C1A" w:rsidRDefault="006B1C1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F255A3" w:rsidRPr="00F255A3">
      <w:t>Configuring GRE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72DC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38DD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2F30"/>
    <w:rsid w:val="00163164"/>
    <w:rsid w:val="001710C0"/>
    <w:rsid w:val="00172AFB"/>
    <w:rsid w:val="001772B8"/>
    <w:rsid w:val="00180FBF"/>
    <w:rsid w:val="00182CF4"/>
    <w:rsid w:val="00186CE1"/>
    <w:rsid w:val="00192F12"/>
    <w:rsid w:val="001935F9"/>
    <w:rsid w:val="00193F14"/>
    <w:rsid w:val="00197614"/>
    <w:rsid w:val="001A0312"/>
    <w:rsid w:val="001A15DA"/>
    <w:rsid w:val="001A2694"/>
    <w:rsid w:val="001A3CC7"/>
    <w:rsid w:val="001A69AC"/>
    <w:rsid w:val="001B57CA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03B4"/>
    <w:rsid w:val="002113B8"/>
    <w:rsid w:val="00215665"/>
    <w:rsid w:val="0021792C"/>
    <w:rsid w:val="002240AB"/>
    <w:rsid w:val="00225E37"/>
    <w:rsid w:val="00227CE0"/>
    <w:rsid w:val="00242E3A"/>
    <w:rsid w:val="00245A3D"/>
    <w:rsid w:val="002506CF"/>
    <w:rsid w:val="002509F6"/>
    <w:rsid w:val="00250C52"/>
    <w:rsid w:val="0025107F"/>
    <w:rsid w:val="00260CD4"/>
    <w:rsid w:val="002639D8"/>
    <w:rsid w:val="00265F77"/>
    <w:rsid w:val="00266C83"/>
    <w:rsid w:val="002768DC"/>
    <w:rsid w:val="002A6C56"/>
    <w:rsid w:val="002B10AE"/>
    <w:rsid w:val="002B3E83"/>
    <w:rsid w:val="002B7034"/>
    <w:rsid w:val="002C090C"/>
    <w:rsid w:val="002C1243"/>
    <w:rsid w:val="002C1815"/>
    <w:rsid w:val="002C3D18"/>
    <w:rsid w:val="002C475E"/>
    <w:rsid w:val="002C6AD6"/>
    <w:rsid w:val="002D6C2A"/>
    <w:rsid w:val="002D7A86"/>
    <w:rsid w:val="002E5E27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1D1B"/>
    <w:rsid w:val="0034455D"/>
    <w:rsid w:val="0034604B"/>
    <w:rsid w:val="00346D17"/>
    <w:rsid w:val="00347972"/>
    <w:rsid w:val="003559CC"/>
    <w:rsid w:val="003569D7"/>
    <w:rsid w:val="003608AC"/>
    <w:rsid w:val="0036465A"/>
    <w:rsid w:val="00375D00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1F1B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2FD7"/>
    <w:rsid w:val="0042385C"/>
    <w:rsid w:val="00427C43"/>
    <w:rsid w:val="00431654"/>
    <w:rsid w:val="00434926"/>
    <w:rsid w:val="00444217"/>
    <w:rsid w:val="004478F4"/>
    <w:rsid w:val="00450F7A"/>
    <w:rsid w:val="00452C6D"/>
    <w:rsid w:val="00455E0B"/>
    <w:rsid w:val="004659EE"/>
    <w:rsid w:val="00466AEC"/>
    <w:rsid w:val="00471EE2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6386F"/>
    <w:rsid w:val="005700ED"/>
    <w:rsid w:val="00570A65"/>
    <w:rsid w:val="005762B1"/>
    <w:rsid w:val="00580456"/>
    <w:rsid w:val="00580E73"/>
    <w:rsid w:val="00593386"/>
    <w:rsid w:val="00596998"/>
    <w:rsid w:val="005A6E62"/>
    <w:rsid w:val="005B373A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31338"/>
    <w:rsid w:val="006428E5"/>
    <w:rsid w:val="00644958"/>
    <w:rsid w:val="00667FA1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1C1A"/>
    <w:rsid w:val="006B5CA7"/>
    <w:rsid w:val="006B5E89"/>
    <w:rsid w:val="006C19B2"/>
    <w:rsid w:val="006C209E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C6011"/>
    <w:rsid w:val="008D23DF"/>
    <w:rsid w:val="008D73BF"/>
    <w:rsid w:val="008D7F09"/>
    <w:rsid w:val="008E03EB"/>
    <w:rsid w:val="008E199B"/>
    <w:rsid w:val="008E5B64"/>
    <w:rsid w:val="008E7DAA"/>
    <w:rsid w:val="008F0094"/>
    <w:rsid w:val="008F340F"/>
    <w:rsid w:val="00903523"/>
    <w:rsid w:val="009038BB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9EC"/>
    <w:rsid w:val="009D2C27"/>
    <w:rsid w:val="009D728C"/>
    <w:rsid w:val="009E2309"/>
    <w:rsid w:val="009E42B9"/>
    <w:rsid w:val="00A014A3"/>
    <w:rsid w:val="00A0412D"/>
    <w:rsid w:val="00A21211"/>
    <w:rsid w:val="00A34E7F"/>
    <w:rsid w:val="00A3589E"/>
    <w:rsid w:val="00A46F0A"/>
    <w:rsid w:val="00A46F25"/>
    <w:rsid w:val="00A47CC2"/>
    <w:rsid w:val="00A60146"/>
    <w:rsid w:val="00A622C4"/>
    <w:rsid w:val="00A754B4"/>
    <w:rsid w:val="00A807C1"/>
    <w:rsid w:val="00A83374"/>
    <w:rsid w:val="00A85D13"/>
    <w:rsid w:val="00A957A8"/>
    <w:rsid w:val="00A96172"/>
    <w:rsid w:val="00AB0D6A"/>
    <w:rsid w:val="00AB43B3"/>
    <w:rsid w:val="00AB49B9"/>
    <w:rsid w:val="00AB758A"/>
    <w:rsid w:val="00AC0F8D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3BBB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66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BF7EE1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504"/>
    <w:rsid w:val="00C63DF6"/>
    <w:rsid w:val="00C63E58"/>
    <w:rsid w:val="00C6495E"/>
    <w:rsid w:val="00C670EE"/>
    <w:rsid w:val="00C67E3B"/>
    <w:rsid w:val="00C86E22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1E5D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184E"/>
    <w:rsid w:val="00E26930"/>
    <w:rsid w:val="00E27257"/>
    <w:rsid w:val="00E449D0"/>
    <w:rsid w:val="00E4506A"/>
    <w:rsid w:val="00E513F1"/>
    <w:rsid w:val="00E53F99"/>
    <w:rsid w:val="00E56510"/>
    <w:rsid w:val="00E62EA8"/>
    <w:rsid w:val="00E67A6E"/>
    <w:rsid w:val="00E71B43"/>
    <w:rsid w:val="00E74686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5A3"/>
    <w:rsid w:val="00F25ABB"/>
    <w:rsid w:val="00F27963"/>
    <w:rsid w:val="00F30446"/>
    <w:rsid w:val="00F31E9C"/>
    <w:rsid w:val="00F4135D"/>
    <w:rsid w:val="00F41F1B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C72B0"/>
    <w:rsid w:val="00FD26D4"/>
    <w:rsid w:val="00FD33AB"/>
    <w:rsid w:val="00FD4724"/>
    <w:rsid w:val="00FD4A68"/>
    <w:rsid w:val="00FD68ED"/>
    <w:rsid w:val="00FE2824"/>
    <w:rsid w:val="00FE661F"/>
    <w:rsid w:val="00FE6B4A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microsoft.com/office/2007/relationships/stylesWithEffects" Target="stylesWithEffect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65A7F6-ED5D-40F0-B18E-9FE0A5F3F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Allan Johnson</cp:lastModifiedBy>
  <cp:revision>5</cp:revision>
  <dcterms:created xsi:type="dcterms:W3CDTF">2013-10-22T23:38:00Z</dcterms:created>
  <dcterms:modified xsi:type="dcterms:W3CDTF">2013-10-25T02:03:00Z</dcterms:modified>
</cp:coreProperties>
</file>