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EF4623" w:rsidP="00FD4A68">
      <w:pPr>
        <w:pStyle w:val="LabTitle"/>
        <w:rPr>
          <w:rStyle w:val="LabTitleInstVersred"/>
          <w:b/>
          <w:color w:val="auto"/>
        </w:rPr>
      </w:pPr>
      <w:r>
        <w:t>Packet Tracer –</w:t>
      </w:r>
      <w:r w:rsidR="002D6C2A" w:rsidRPr="00FD4A68">
        <w:t xml:space="preserve"> </w:t>
      </w:r>
      <w:r w:rsidR="0068553F">
        <w:t xml:space="preserve">Configuring </w:t>
      </w:r>
      <w:r w:rsidR="00DC6AB2">
        <w:t xml:space="preserve">Rapid </w:t>
      </w:r>
      <w:r w:rsidR="00412DCF">
        <w:t xml:space="preserve">PVST+ </w:t>
      </w:r>
      <w:bookmarkStart w:id="0" w:name="_GoBack"/>
      <w:bookmarkEnd w:id="0"/>
    </w:p>
    <w:p w:rsidR="00F0300A" w:rsidRDefault="00F0300A" w:rsidP="0014219C">
      <w:pPr>
        <w:pStyle w:val="LabSection"/>
      </w:pPr>
      <w:r>
        <w:t>Topology</w:t>
      </w:r>
    </w:p>
    <w:p w:rsidR="00F0300A" w:rsidRPr="00F0300A" w:rsidRDefault="003C6836" w:rsidP="00F0300A">
      <w:pPr>
        <w:pStyle w:val="Visual"/>
      </w:pPr>
      <w:r>
        <w:rPr>
          <w:noProof/>
        </w:rPr>
        <w:drawing>
          <wp:inline distT="0" distB="0" distL="0" distR="0">
            <wp:extent cx="2923810" cy="293333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 PVST+ Comfiguration Topology.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23810" cy="2933334"/>
                    </a:xfrm>
                    <a:prstGeom prst="rect">
                      <a:avLst/>
                    </a:prstGeom>
                  </pic:spPr>
                </pic:pic>
              </a:graphicData>
            </a:graphic>
          </wp:inline>
        </w:drawing>
      </w:r>
    </w:p>
    <w:p w:rsidR="00AE56C0" w:rsidRPr="00BB73FF" w:rsidRDefault="00AE56C0" w:rsidP="0014219C">
      <w:pPr>
        <w:pStyle w:val="LabSection"/>
      </w:pPr>
      <w:r w:rsidRPr="00BB73FF">
        <w:t>Addressing Table</w:t>
      </w:r>
    </w:p>
    <w:tbl>
      <w:tblPr>
        <w:tblW w:w="84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260"/>
        <w:gridCol w:w="1844"/>
        <w:gridCol w:w="1672"/>
        <w:gridCol w:w="1760"/>
        <w:gridCol w:w="1866"/>
      </w:tblGrid>
      <w:tr w:rsidR="004D6C9B" w:rsidTr="000425D4">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6C9B" w:rsidRPr="00E87D62" w:rsidRDefault="004D6C9B" w:rsidP="00E87D62">
            <w:pPr>
              <w:pStyle w:val="TableHeading"/>
            </w:pPr>
            <w:r w:rsidRPr="00E87D62">
              <w:t>Device</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6C9B" w:rsidRPr="00E87D62" w:rsidRDefault="004D6C9B" w:rsidP="00E87D62">
            <w:pPr>
              <w:pStyle w:val="TableHeading"/>
            </w:pPr>
            <w:r w:rsidRPr="00E87D62">
              <w:t>Interface</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6C9B" w:rsidRPr="00E87D62" w:rsidRDefault="004D6C9B" w:rsidP="00E87D62">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6C9B" w:rsidRPr="00E87D62" w:rsidRDefault="004D6C9B" w:rsidP="00E87D62">
            <w:pPr>
              <w:pStyle w:val="TableHeading"/>
            </w:pPr>
            <w:r w:rsidRPr="00E87D62">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6C9B" w:rsidRPr="00E87D62" w:rsidRDefault="004D6C9B" w:rsidP="00E87D62">
            <w:pPr>
              <w:pStyle w:val="TableHeading"/>
            </w:pPr>
            <w:r w:rsidRPr="00E87D62">
              <w:t>Default Gateway</w:t>
            </w:r>
          </w:p>
        </w:tc>
      </w:tr>
      <w:tr w:rsidR="004D6C9B" w:rsidTr="000425D4">
        <w:trPr>
          <w:cantSplit/>
          <w:jc w:val="center"/>
        </w:trPr>
        <w:tc>
          <w:tcPr>
            <w:tcW w:w="1260" w:type="dxa"/>
            <w:vAlign w:val="bottom"/>
          </w:tcPr>
          <w:p w:rsidR="004D6C9B" w:rsidRDefault="004D6C9B" w:rsidP="00895B83">
            <w:pPr>
              <w:pStyle w:val="TableText"/>
            </w:pPr>
            <w:r>
              <w:t>S1</w:t>
            </w:r>
          </w:p>
        </w:tc>
        <w:tc>
          <w:tcPr>
            <w:tcW w:w="1844" w:type="dxa"/>
            <w:vAlign w:val="bottom"/>
          </w:tcPr>
          <w:p w:rsidR="004D6C9B" w:rsidRDefault="004D6C9B" w:rsidP="00895B83">
            <w:pPr>
              <w:pStyle w:val="TableText"/>
            </w:pPr>
            <w:r>
              <w:t>VLAN 99</w:t>
            </w:r>
          </w:p>
        </w:tc>
        <w:tc>
          <w:tcPr>
            <w:tcW w:w="1672" w:type="dxa"/>
            <w:vAlign w:val="bottom"/>
          </w:tcPr>
          <w:p w:rsidR="004D6C9B" w:rsidRDefault="004D6C9B" w:rsidP="00895B83">
            <w:pPr>
              <w:pStyle w:val="TableText"/>
            </w:pPr>
            <w:r>
              <w:t>172.17.99.11</w:t>
            </w:r>
          </w:p>
        </w:tc>
        <w:tc>
          <w:tcPr>
            <w:tcW w:w="1760" w:type="dxa"/>
            <w:vAlign w:val="bottom"/>
          </w:tcPr>
          <w:p w:rsidR="004D6C9B" w:rsidRDefault="004D6C9B" w:rsidP="00895B83">
            <w:pPr>
              <w:pStyle w:val="TableText"/>
            </w:pPr>
            <w:r>
              <w:t>255.255.255.0</w:t>
            </w:r>
          </w:p>
        </w:tc>
        <w:tc>
          <w:tcPr>
            <w:tcW w:w="1866" w:type="dxa"/>
            <w:vAlign w:val="bottom"/>
          </w:tcPr>
          <w:p w:rsidR="004D6C9B" w:rsidRDefault="004D6C9B" w:rsidP="00895B83">
            <w:pPr>
              <w:pStyle w:val="TableText"/>
            </w:pPr>
            <w:r>
              <w:t>N/A</w:t>
            </w:r>
          </w:p>
        </w:tc>
      </w:tr>
      <w:tr w:rsidR="004D6C9B" w:rsidTr="000425D4">
        <w:trPr>
          <w:cantSplit/>
          <w:jc w:val="center"/>
        </w:trPr>
        <w:tc>
          <w:tcPr>
            <w:tcW w:w="1260" w:type="dxa"/>
            <w:vAlign w:val="bottom"/>
          </w:tcPr>
          <w:p w:rsidR="004D6C9B" w:rsidRDefault="004D6C9B" w:rsidP="00895B83">
            <w:pPr>
              <w:pStyle w:val="TableText"/>
            </w:pPr>
            <w:r>
              <w:t>S2</w:t>
            </w:r>
          </w:p>
        </w:tc>
        <w:tc>
          <w:tcPr>
            <w:tcW w:w="1844" w:type="dxa"/>
            <w:vAlign w:val="bottom"/>
          </w:tcPr>
          <w:p w:rsidR="004D6C9B" w:rsidRDefault="004D6C9B" w:rsidP="00895B83">
            <w:pPr>
              <w:pStyle w:val="TableText"/>
            </w:pPr>
            <w:r>
              <w:t>VLAN 99</w:t>
            </w:r>
          </w:p>
        </w:tc>
        <w:tc>
          <w:tcPr>
            <w:tcW w:w="1672" w:type="dxa"/>
            <w:vAlign w:val="bottom"/>
          </w:tcPr>
          <w:p w:rsidR="004D6C9B" w:rsidRDefault="004D6C9B" w:rsidP="00895B83">
            <w:pPr>
              <w:pStyle w:val="TableText"/>
            </w:pPr>
            <w:r>
              <w:t>172.17.99.12</w:t>
            </w:r>
          </w:p>
        </w:tc>
        <w:tc>
          <w:tcPr>
            <w:tcW w:w="1760" w:type="dxa"/>
            <w:vAlign w:val="bottom"/>
          </w:tcPr>
          <w:p w:rsidR="004D6C9B" w:rsidRDefault="004D6C9B" w:rsidP="00895B83">
            <w:pPr>
              <w:pStyle w:val="TableText"/>
            </w:pPr>
            <w:r>
              <w:t>255.255.255.0</w:t>
            </w:r>
          </w:p>
        </w:tc>
        <w:tc>
          <w:tcPr>
            <w:tcW w:w="1866" w:type="dxa"/>
            <w:vAlign w:val="bottom"/>
          </w:tcPr>
          <w:p w:rsidR="004D6C9B" w:rsidRDefault="004D6C9B" w:rsidP="00895B83">
            <w:pPr>
              <w:pStyle w:val="TableText"/>
            </w:pPr>
            <w:r>
              <w:t>N/A</w:t>
            </w:r>
          </w:p>
        </w:tc>
      </w:tr>
      <w:tr w:rsidR="004D6C9B" w:rsidTr="000425D4">
        <w:trPr>
          <w:cantSplit/>
          <w:jc w:val="center"/>
        </w:trPr>
        <w:tc>
          <w:tcPr>
            <w:tcW w:w="1260" w:type="dxa"/>
            <w:vAlign w:val="bottom"/>
          </w:tcPr>
          <w:p w:rsidR="004D6C9B" w:rsidRDefault="004D6C9B" w:rsidP="00895B83">
            <w:pPr>
              <w:pStyle w:val="TableText"/>
            </w:pPr>
            <w:r>
              <w:t>S3</w:t>
            </w:r>
          </w:p>
        </w:tc>
        <w:tc>
          <w:tcPr>
            <w:tcW w:w="1844" w:type="dxa"/>
            <w:vAlign w:val="bottom"/>
          </w:tcPr>
          <w:p w:rsidR="004D6C9B" w:rsidRDefault="004D6C9B" w:rsidP="00895B83">
            <w:pPr>
              <w:pStyle w:val="TableText"/>
            </w:pPr>
            <w:r>
              <w:t>VLAN 99</w:t>
            </w:r>
          </w:p>
        </w:tc>
        <w:tc>
          <w:tcPr>
            <w:tcW w:w="1672" w:type="dxa"/>
            <w:vAlign w:val="bottom"/>
          </w:tcPr>
          <w:p w:rsidR="004D6C9B" w:rsidRDefault="004D6C9B" w:rsidP="00895B83">
            <w:pPr>
              <w:pStyle w:val="TableText"/>
            </w:pPr>
            <w:r>
              <w:t>172.17.99.13</w:t>
            </w:r>
          </w:p>
        </w:tc>
        <w:tc>
          <w:tcPr>
            <w:tcW w:w="1760" w:type="dxa"/>
            <w:vAlign w:val="bottom"/>
          </w:tcPr>
          <w:p w:rsidR="004D6C9B" w:rsidRDefault="004D6C9B" w:rsidP="00895B83">
            <w:pPr>
              <w:pStyle w:val="TableText"/>
            </w:pPr>
            <w:r>
              <w:t>255.255.255.0</w:t>
            </w:r>
          </w:p>
        </w:tc>
        <w:tc>
          <w:tcPr>
            <w:tcW w:w="1866" w:type="dxa"/>
            <w:vAlign w:val="bottom"/>
          </w:tcPr>
          <w:p w:rsidR="004D6C9B" w:rsidRDefault="004D6C9B" w:rsidP="00895B83">
            <w:pPr>
              <w:pStyle w:val="TableText"/>
            </w:pPr>
            <w:r>
              <w:t>N/A</w:t>
            </w:r>
          </w:p>
        </w:tc>
      </w:tr>
      <w:tr w:rsidR="004D6C9B" w:rsidTr="000425D4">
        <w:trPr>
          <w:cantSplit/>
          <w:jc w:val="center"/>
        </w:trPr>
        <w:tc>
          <w:tcPr>
            <w:tcW w:w="1260" w:type="dxa"/>
            <w:vAlign w:val="bottom"/>
          </w:tcPr>
          <w:p w:rsidR="004D6C9B" w:rsidRPr="00E87D62" w:rsidRDefault="004D6C9B" w:rsidP="00895B83">
            <w:pPr>
              <w:pStyle w:val="TableText"/>
            </w:pPr>
            <w:r>
              <w:t>PC1</w:t>
            </w:r>
          </w:p>
        </w:tc>
        <w:tc>
          <w:tcPr>
            <w:tcW w:w="1844" w:type="dxa"/>
            <w:vAlign w:val="bottom"/>
          </w:tcPr>
          <w:p w:rsidR="004D6C9B" w:rsidRPr="00E87D62" w:rsidRDefault="004D6C9B" w:rsidP="00895B83">
            <w:pPr>
              <w:pStyle w:val="TableText"/>
            </w:pPr>
            <w:r>
              <w:t>NIC</w:t>
            </w:r>
          </w:p>
        </w:tc>
        <w:tc>
          <w:tcPr>
            <w:tcW w:w="1672" w:type="dxa"/>
            <w:vAlign w:val="bottom"/>
          </w:tcPr>
          <w:p w:rsidR="004D6C9B" w:rsidRPr="00E87D62" w:rsidRDefault="004D6C9B" w:rsidP="00895B83">
            <w:pPr>
              <w:pStyle w:val="TableText"/>
            </w:pPr>
            <w:r>
              <w:t>172.17.10.21</w:t>
            </w:r>
          </w:p>
        </w:tc>
        <w:tc>
          <w:tcPr>
            <w:tcW w:w="1760" w:type="dxa"/>
            <w:vAlign w:val="bottom"/>
          </w:tcPr>
          <w:p w:rsidR="004D6C9B" w:rsidRPr="00E87D62" w:rsidRDefault="004D6C9B" w:rsidP="00895B83">
            <w:pPr>
              <w:pStyle w:val="TableText"/>
            </w:pPr>
            <w:r>
              <w:t>255.255.255.0</w:t>
            </w:r>
          </w:p>
        </w:tc>
        <w:tc>
          <w:tcPr>
            <w:tcW w:w="1866" w:type="dxa"/>
            <w:vAlign w:val="bottom"/>
          </w:tcPr>
          <w:p w:rsidR="004D6C9B" w:rsidRPr="00E87D62" w:rsidRDefault="004D6C9B" w:rsidP="00895B83">
            <w:pPr>
              <w:pStyle w:val="TableText"/>
            </w:pPr>
            <w:r>
              <w:t>172.17.10.254</w:t>
            </w:r>
          </w:p>
        </w:tc>
      </w:tr>
      <w:tr w:rsidR="004D6C9B" w:rsidTr="000425D4">
        <w:trPr>
          <w:cantSplit/>
          <w:jc w:val="center"/>
        </w:trPr>
        <w:tc>
          <w:tcPr>
            <w:tcW w:w="1260" w:type="dxa"/>
            <w:vAlign w:val="bottom"/>
          </w:tcPr>
          <w:p w:rsidR="004D6C9B" w:rsidRPr="00E87D62" w:rsidRDefault="004D6C9B" w:rsidP="00895B83">
            <w:pPr>
              <w:pStyle w:val="TableText"/>
            </w:pPr>
            <w:r>
              <w:t>PC2</w:t>
            </w:r>
          </w:p>
        </w:tc>
        <w:tc>
          <w:tcPr>
            <w:tcW w:w="1844" w:type="dxa"/>
            <w:vAlign w:val="bottom"/>
          </w:tcPr>
          <w:p w:rsidR="004D6C9B" w:rsidRPr="00E87D62" w:rsidRDefault="004D6C9B" w:rsidP="00895B83">
            <w:pPr>
              <w:pStyle w:val="TableText"/>
            </w:pPr>
            <w:r>
              <w:t>NIC</w:t>
            </w:r>
          </w:p>
        </w:tc>
        <w:tc>
          <w:tcPr>
            <w:tcW w:w="1672" w:type="dxa"/>
            <w:vAlign w:val="bottom"/>
          </w:tcPr>
          <w:p w:rsidR="004D6C9B" w:rsidRPr="00E87D62" w:rsidRDefault="004D6C9B" w:rsidP="00895B83">
            <w:pPr>
              <w:pStyle w:val="TableText"/>
            </w:pPr>
            <w:r>
              <w:t>172.17.20.22</w:t>
            </w:r>
          </w:p>
        </w:tc>
        <w:tc>
          <w:tcPr>
            <w:tcW w:w="1760" w:type="dxa"/>
            <w:vAlign w:val="bottom"/>
          </w:tcPr>
          <w:p w:rsidR="004D6C9B" w:rsidRPr="00E87D62" w:rsidRDefault="004D6C9B" w:rsidP="00895B83">
            <w:pPr>
              <w:pStyle w:val="TableText"/>
            </w:pPr>
            <w:r>
              <w:t>255.255.255.0</w:t>
            </w:r>
          </w:p>
        </w:tc>
        <w:tc>
          <w:tcPr>
            <w:tcW w:w="1866" w:type="dxa"/>
            <w:vAlign w:val="bottom"/>
          </w:tcPr>
          <w:p w:rsidR="004D6C9B" w:rsidRPr="00E87D62" w:rsidRDefault="004D6C9B" w:rsidP="00895B83">
            <w:pPr>
              <w:pStyle w:val="TableText"/>
            </w:pPr>
            <w:r>
              <w:t>172.17.20.254</w:t>
            </w:r>
          </w:p>
        </w:tc>
      </w:tr>
      <w:tr w:rsidR="004D6C9B" w:rsidTr="000425D4">
        <w:trPr>
          <w:cantSplit/>
          <w:jc w:val="center"/>
        </w:trPr>
        <w:tc>
          <w:tcPr>
            <w:tcW w:w="1260" w:type="dxa"/>
            <w:vAlign w:val="bottom"/>
          </w:tcPr>
          <w:p w:rsidR="004D6C9B" w:rsidRPr="00E87D62" w:rsidRDefault="004D6C9B" w:rsidP="001128F3">
            <w:pPr>
              <w:pStyle w:val="TableText"/>
            </w:pPr>
            <w:r>
              <w:t>PC3</w:t>
            </w:r>
          </w:p>
        </w:tc>
        <w:tc>
          <w:tcPr>
            <w:tcW w:w="1844" w:type="dxa"/>
            <w:vAlign w:val="bottom"/>
          </w:tcPr>
          <w:p w:rsidR="004D6C9B" w:rsidRPr="00E87D62" w:rsidRDefault="004D6C9B" w:rsidP="001128F3">
            <w:pPr>
              <w:pStyle w:val="TableText"/>
            </w:pPr>
            <w:r>
              <w:t>NIC</w:t>
            </w:r>
          </w:p>
        </w:tc>
        <w:tc>
          <w:tcPr>
            <w:tcW w:w="1672" w:type="dxa"/>
            <w:vAlign w:val="bottom"/>
          </w:tcPr>
          <w:p w:rsidR="004D6C9B" w:rsidRPr="00E87D62" w:rsidRDefault="004D6C9B" w:rsidP="001128F3">
            <w:pPr>
              <w:pStyle w:val="TableText"/>
            </w:pPr>
            <w:r>
              <w:t>172.17.30.23</w:t>
            </w:r>
          </w:p>
        </w:tc>
        <w:tc>
          <w:tcPr>
            <w:tcW w:w="1760" w:type="dxa"/>
            <w:vAlign w:val="bottom"/>
          </w:tcPr>
          <w:p w:rsidR="004D6C9B" w:rsidRPr="00E87D62" w:rsidRDefault="004D6C9B" w:rsidP="001128F3">
            <w:pPr>
              <w:pStyle w:val="TableText"/>
            </w:pPr>
            <w:r>
              <w:t>255.255.255.0</w:t>
            </w:r>
          </w:p>
        </w:tc>
        <w:tc>
          <w:tcPr>
            <w:tcW w:w="1866" w:type="dxa"/>
            <w:vAlign w:val="bottom"/>
          </w:tcPr>
          <w:p w:rsidR="004D6C9B" w:rsidRPr="00E87D62" w:rsidRDefault="004D6C9B" w:rsidP="001128F3">
            <w:pPr>
              <w:pStyle w:val="TableText"/>
            </w:pPr>
            <w:r>
              <w:t>172.17.30.254</w:t>
            </w:r>
          </w:p>
        </w:tc>
      </w:tr>
    </w:tbl>
    <w:p w:rsidR="00895B83" w:rsidRPr="002D0832" w:rsidRDefault="00895B83" w:rsidP="00895B83">
      <w:pPr>
        <w:pStyle w:val="LabSection"/>
      </w:pPr>
      <w:r>
        <w:t>Switch Port Assignment Specifications</w:t>
      </w:r>
    </w:p>
    <w:tbl>
      <w:tblPr>
        <w:tblStyle w:val="LabTableStyle"/>
        <w:tblW w:w="0" w:type="auto"/>
        <w:tblInd w:w="2433" w:type="dxa"/>
        <w:tblLook w:val="04A0"/>
      </w:tblPr>
      <w:tblGrid>
        <w:gridCol w:w="1685"/>
        <w:gridCol w:w="1837"/>
        <w:gridCol w:w="2250"/>
      </w:tblGrid>
      <w:tr w:rsidR="00895B83" w:rsidTr="001C70B6">
        <w:trPr>
          <w:cnfStyle w:val="100000000000"/>
        </w:trPr>
        <w:tc>
          <w:tcPr>
            <w:tcW w:w="1685" w:type="dxa"/>
          </w:tcPr>
          <w:p w:rsidR="00895B83" w:rsidRDefault="00895B83" w:rsidP="001C70B6">
            <w:pPr>
              <w:pStyle w:val="TableHeading"/>
            </w:pPr>
            <w:r>
              <w:t>Ports</w:t>
            </w:r>
          </w:p>
        </w:tc>
        <w:tc>
          <w:tcPr>
            <w:tcW w:w="1837" w:type="dxa"/>
          </w:tcPr>
          <w:p w:rsidR="00895B83" w:rsidRDefault="00895B83" w:rsidP="001C70B6">
            <w:pPr>
              <w:pStyle w:val="TableHeading"/>
            </w:pPr>
            <w:r>
              <w:t>Assignments</w:t>
            </w:r>
          </w:p>
        </w:tc>
        <w:tc>
          <w:tcPr>
            <w:tcW w:w="2250" w:type="dxa"/>
          </w:tcPr>
          <w:p w:rsidR="00895B83" w:rsidRDefault="00895B83" w:rsidP="001C70B6">
            <w:pPr>
              <w:pStyle w:val="TableHeading"/>
            </w:pPr>
            <w:r>
              <w:t>Network</w:t>
            </w:r>
          </w:p>
        </w:tc>
      </w:tr>
      <w:tr w:rsidR="00895B83" w:rsidTr="001C70B6">
        <w:tc>
          <w:tcPr>
            <w:tcW w:w="1685" w:type="dxa"/>
          </w:tcPr>
          <w:p w:rsidR="00895B83" w:rsidRDefault="00895B83" w:rsidP="001C70B6">
            <w:pPr>
              <w:pStyle w:val="TableText"/>
              <w:jc w:val="center"/>
            </w:pPr>
            <w:r>
              <w:t>S2 F0/6</w:t>
            </w:r>
          </w:p>
        </w:tc>
        <w:tc>
          <w:tcPr>
            <w:tcW w:w="1837" w:type="dxa"/>
          </w:tcPr>
          <w:p w:rsidR="00895B83" w:rsidRDefault="00895B83" w:rsidP="001C70B6">
            <w:pPr>
              <w:pStyle w:val="TableText"/>
              <w:jc w:val="center"/>
            </w:pPr>
            <w:r>
              <w:t>VLAN 30</w:t>
            </w:r>
          </w:p>
        </w:tc>
        <w:tc>
          <w:tcPr>
            <w:tcW w:w="2250" w:type="dxa"/>
          </w:tcPr>
          <w:p w:rsidR="00895B83" w:rsidRDefault="00895B83" w:rsidP="001C70B6">
            <w:pPr>
              <w:pStyle w:val="TableText"/>
              <w:jc w:val="center"/>
            </w:pPr>
            <w:r>
              <w:t>172.17.30.0/24</w:t>
            </w:r>
          </w:p>
        </w:tc>
      </w:tr>
      <w:tr w:rsidR="00895B83" w:rsidTr="001C70B6">
        <w:tc>
          <w:tcPr>
            <w:tcW w:w="1685" w:type="dxa"/>
          </w:tcPr>
          <w:p w:rsidR="00895B83" w:rsidRDefault="00895B83" w:rsidP="001C70B6">
            <w:pPr>
              <w:pStyle w:val="TableText"/>
              <w:jc w:val="center"/>
            </w:pPr>
            <w:r>
              <w:t>S2 F0/18</w:t>
            </w:r>
          </w:p>
        </w:tc>
        <w:tc>
          <w:tcPr>
            <w:tcW w:w="1837" w:type="dxa"/>
          </w:tcPr>
          <w:p w:rsidR="00895B83" w:rsidRDefault="00895B83" w:rsidP="001C70B6">
            <w:pPr>
              <w:pStyle w:val="TableText"/>
              <w:jc w:val="center"/>
            </w:pPr>
            <w:r>
              <w:t>VLAN 20</w:t>
            </w:r>
          </w:p>
        </w:tc>
        <w:tc>
          <w:tcPr>
            <w:tcW w:w="2250" w:type="dxa"/>
          </w:tcPr>
          <w:p w:rsidR="00895B83" w:rsidRDefault="00895B83" w:rsidP="001C70B6">
            <w:pPr>
              <w:pStyle w:val="TableText"/>
              <w:jc w:val="center"/>
            </w:pPr>
            <w:r>
              <w:t>172.17.20.0/24</w:t>
            </w:r>
          </w:p>
        </w:tc>
      </w:tr>
      <w:tr w:rsidR="00895B83" w:rsidTr="001C70B6">
        <w:tc>
          <w:tcPr>
            <w:tcW w:w="1685" w:type="dxa"/>
          </w:tcPr>
          <w:p w:rsidR="00895B83" w:rsidRDefault="00895B83" w:rsidP="00C24F8A">
            <w:pPr>
              <w:pStyle w:val="TableText"/>
              <w:keepNext w:val="0"/>
              <w:jc w:val="center"/>
            </w:pPr>
            <w:r>
              <w:t>S2 F0/11</w:t>
            </w:r>
          </w:p>
        </w:tc>
        <w:tc>
          <w:tcPr>
            <w:tcW w:w="1837" w:type="dxa"/>
          </w:tcPr>
          <w:p w:rsidR="00895B83" w:rsidRDefault="00895B83" w:rsidP="00C24F8A">
            <w:pPr>
              <w:pStyle w:val="TableText"/>
              <w:keepNext w:val="0"/>
              <w:jc w:val="center"/>
            </w:pPr>
            <w:r>
              <w:t>VLAN 10</w:t>
            </w:r>
          </w:p>
        </w:tc>
        <w:tc>
          <w:tcPr>
            <w:tcW w:w="2250" w:type="dxa"/>
          </w:tcPr>
          <w:p w:rsidR="00895B83" w:rsidRDefault="00895B83" w:rsidP="00C24F8A">
            <w:pPr>
              <w:pStyle w:val="TableText"/>
              <w:keepNext w:val="0"/>
              <w:jc w:val="center"/>
            </w:pPr>
            <w:r>
              <w:t>172.17.10.0/24</w:t>
            </w:r>
          </w:p>
        </w:tc>
      </w:tr>
    </w:tbl>
    <w:p w:rsidR="00075B45" w:rsidRDefault="00075B45" w:rsidP="0014219C">
      <w:pPr>
        <w:pStyle w:val="LabSection"/>
      </w:pPr>
    </w:p>
    <w:p w:rsidR="00075B45" w:rsidRDefault="00075B45" w:rsidP="00075B45">
      <w:pPr>
        <w:rPr>
          <w:rFonts w:eastAsia="Times New Roman"/>
          <w:sz w:val="24"/>
        </w:rPr>
      </w:pPr>
      <w:r>
        <w:br w:type="page"/>
      </w:r>
    </w:p>
    <w:p w:rsidR="009D2C27" w:rsidRPr="00BB73FF" w:rsidRDefault="009D2C27" w:rsidP="0014219C">
      <w:pPr>
        <w:pStyle w:val="LabSection"/>
      </w:pPr>
      <w:r w:rsidRPr="00BB73FF">
        <w:lastRenderedPageBreak/>
        <w:t>Objective</w:t>
      </w:r>
      <w:r w:rsidR="006E6581">
        <w:t>s</w:t>
      </w:r>
    </w:p>
    <w:p w:rsidR="00412DCF" w:rsidRDefault="00297C24" w:rsidP="00963E34">
      <w:pPr>
        <w:pStyle w:val="BodyTextL25Bold"/>
      </w:pPr>
      <w:r>
        <w:t>Part 1: Configure VLANs</w:t>
      </w:r>
    </w:p>
    <w:p w:rsidR="00554B4E" w:rsidRPr="004C0909" w:rsidRDefault="00963E34" w:rsidP="00963E34">
      <w:pPr>
        <w:pStyle w:val="BodyTextL25Bold"/>
      </w:pPr>
      <w:r>
        <w:t xml:space="preserve">Part </w:t>
      </w:r>
      <w:r w:rsidR="00000E75">
        <w:t>2</w:t>
      </w:r>
      <w:r>
        <w:t xml:space="preserve">: </w:t>
      </w:r>
      <w:r w:rsidR="00297C24">
        <w:t>Configure</w:t>
      </w:r>
      <w:r w:rsidR="00412DCF">
        <w:t xml:space="preserve"> </w:t>
      </w:r>
      <w:r w:rsidR="008D2B26">
        <w:t xml:space="preserve">Rapid </w:t>
      </w:r>
      <w:r w:rsidR="006F20BE">
        <w:t>Spanning Tree PVST</w:t>
      </w:r>
      <w:r w:rsidR="000B4AED">
        <w:t>+</w:t>
      </w:r>
      <w:r w:rsidR="00412DCF">
        <w:t xml:space="preserve"> Load balancing</w:t>
      </w:r>
    </w:p>
    <w:p w:rsidR="006E6581" w:rsidRPr="004C0909" w:rsidRDefault="00000E75" w:rsidP="006E6581">
      <w:pPr>
        <w:pStyle w:val="BodyTextL25Bold"/>
      </w:pPr>
      <w:r>
        <w:t>Part 3</w:t>
      </w:r>
      <w:r w:rsidR="00297C24">
        <w:t>: Configure</w:t>
      </w:r>
      <w:r w:rsidR="00A253F4">
        <w:t xml:space="preserve"> PortF</w:t>
      </w:r>
      <w:r w:rsidR="00412DCF">
        <w:t>ast and BPDU Guard</w:t>
      </w:r>
    </w:p>
    <w:p w:rsidR="00C07FD9" w:rsidRDefault="00F605BF" w:rsidP="0014219C">
      <w:pPr>
        <w:pStyle w:val="LabSection"/>
      </w:pPr>
      <w:r>
        <w:t>Background</w:t>
      </w:r>
    </w:p>
    <w:p w:rsidR="00412DCF" w:rsidRPr="00412DCF" w:rsidRDefault="00412DCF" w:rsidP="00412DCF">
      <w:pPr>
        <w:pStyle w:val="BodyTextL25"/>
      </w:pPr>
      <w:r w:rsidRPr="00412DCF">
        <w:t>In this activity, you will configure VLANs</w:t>
      </w:r>
      <w:r w:rsidR="00297C24">
        <w:t xml:space="preserve"> and trunks</w:t>
      </w:r>
      <w:r w:rsidRPr="00412DCF">
        <w:t xml:space="preserve">, </w:t>
      </w:r>
      <w:r w:rsidR="00C014C8">
        <w:t xml:space="preserve">Rapid Spanning Tree PVST+, </w:t>
      </w:r>
      <w:r w:rsidR="00297C24">
        <w:t>primary and secondary root bridges</w:t>
      </w:r>
      <w:r w:rsidR="00623C2E">
        <w:t>,</w:t>
      </w:r>
      <w:r w:rsidR="00C014C8">
        <w:t xml:space="preserve"> and examine the configuration results</w:t>
      </w:r>
      <w:r w:rsidR="00297C24">
        <w:t xml:space="preserve">. </w:t>
      </w:r>
      <w:r w:rsidR="00D068EB">
        <w:t>You will also o</w:t>
      </w:r>
      <w:r w:rsidR="00297C24">
        <w:t xml:space="preserve">ptimize </w:t>
      </w:r>
      <w:r w:rsidR="00602D2F">
        <w:t xml:space="preserve">the network </w:t>
      </w:r>
      <w:r w:rsidR="00C014C8">
        <w:t xml:space="preserve">by configuring </w:t>
      </w:r>
      <w:proofErr w:type="spellStart"/>
      <w:r w:rsidR="00297C24">
        <w:t>P</w:t>
      </w:r>
      <w:r w:rsidR="00A253F4">
        <w:t>ortF</w:t>
      </w:r>
      <w:r w:rsidRPr="00412DCF">
        <w:t>ast</w:t>
      </w:r>
      <w:proofErr w:type="spellEnd"/>
      <w:r w:rsidR="003039F9">
        <w:t>,</w:t>
      </w:r>
      <w:r w:rsidR="00C014C8">
        <w:t xml:space="preserve"> and BPDU G</w:t>
      </w:r>
      <w:r w:rsidRPr="00412DCF">
        <w:t>uard</w:t>
      </w:r>
      <w:r w:rsidR="00C014C8">
        <w:t xml:space="preserve"> on edge ports</w:t>
      </w:r>
      <w:r w:rsidRPr="00412DCF">
        <w:t>.</w:t>
      </w:r>
    </w:p>
    <w:p w:rsidR="00112AC5" w:rsidRDefault="00297C24" w:rsidP="00CD7F73">
      <w:pPr>
        <w:pStyle w:val="PartHead"/>
      </w:pPr>
      <w:r>
        <w:t>Configure</w:t>
      </w:r>
      <w:r w:rsidR="00412DCF">
        <w:t xml:space="preserve"> VLAN</w:t>
      </w:r>
      <w:r>
        <w:t>s</w:t>
      </w:r>
    </w:p>
    <w:p w:rsidR="00154927" w:rsidRDefault="00154927" w:rsidP="00154927">
      <w:pPr>
        <w:pStyle w:val="StepHead"/>
      </w:pPr>
      <w:r>
        <w:t>Enable the user ports on S2 in access mode.</w:t>
      </w:r>
    </w:p>
    <w:p w:rsidR="00154927" w:rsidRPr="00154927" w:rsidRDefault="00154927" w:rsidP="00154927">
      <w:pPr>
        <w:pStyle w:val="BodyTextL25"/>
      </w:pPr>
      <w:r w:rsidRPr="00154927">
        <w:t xml:space="preserve">Refer to the topology diagram to determine which switch ports on </w:t>
      </w:r>
      <w:r w:rsidRPr="00982B63">
        <w:rPr>
          <w:b/>
        </w:rPr>
        <w:t>S2</w:t>
      </w:r>
      <w:r w:rsidRPr="00154927">
        <w:t xml:space="preserve"> are activated for end-user device access. These three ports will be configured for access mode and enabled with the </w:t>
      </w:r>
      <w:r w:rsidRPr="002A5B91">
        <w:rPr>
          <w:b/>
        </w:rPr>
        <w:t>no shutdown</w:t>
      </w:r>
      <w:r w:rsidRPr="00154927">
        <w:t xml:space="preserve"> command.</w:t>
      </w:r>
    </w:p>
    <w:p w:rsidR="00BE67E0" w:rsidRDefault="00297C24" w:rsidP="00BE67E0">
      <w:pPr>
        <w:pStyle w:val="StepHead"/>
      </w:pPr>
      <w:r>
        <w:t>Create</w:t>
      </w:r>
      <w:r w:rsidR="008A1ECF">
        <w:t xml:space="preserve"> VLANs.</w:t>
      </w:r>
    </w:p>
    <w:p w:rsidR="008A1ECF" w:rsidRDefault="008A1ECF" w:rsidP="008A1ECF">
      <w:pPr>
        <w:pStyle w:val="BodyTextL25"/>
      </w:pPr>
      <w:r>
        <w:t>Using the appropriate command, create VLANs 10,</w:t>
      </w:r>
      <w:r w:rsidR="00D068EB">
        <w:t xml:space="preserve"> </w:t>
      </w:r>
      <w:r>
        <w:t>20,</w:t>
      </w:r>
      <w:r w:rsidR="00D068EB">
        <w:t xml:space="preserve"> </w:t>
      </w:r>
      <w:r>
        <w:t>30,</w:t>
      </w:r>
      <w:r w:rsidR="00D068EB">
        <w:t xml:space="preserve"> </w:t>
      </w:r>
      <w:r>
        <w:t>40,</w:t>
      </w:r>
      <w:r w:rsidR="00D068EB">
        <w:t xml:space="preserve"> </w:t>
      </w:r>
      <w:r>
        <w:t>50,</w:t>
      </w:r>
      <w:r w:rsidR="00D068EB">
        <w:t xml:space="preserve"> </w:t>
      </w:r>
      <w:r>
        <w:t>60,</w:t>
      </w:r>
      <w:r w:rsidR="00D068EB">
        <w:t xml:space="preserve"> </w:t>
      </w:r>
      <w:r>
        <w:t>70,</w:t>
      </w:r>
      <w:r w:rsidR="00D068EB">
        <w:t xml:space="preserve"> </w:t>
      </w:r>
      <w:r>
        <w:t>80,</w:t>
      </w:r>
      <w:r w:rsidR="00D068EB">
        <w:t xml:space="preserve"> and </w:t>
      </w:r>
      <w:r>
        <w:t>99 on all of the switches.</w:t>
      </w:r>
    </w:p>
    <w:p w:rsidR="00297C24" w:rsidRDefault="00297C24" w:rsidP="00297C24">
      <w:pPr>
        <w:pStyle w:val="StepHead"/>
      </w:pPr>
      <w:r>
        <w:t>Assign VLANs to switch ports.</w:t>
      </w:r>
    </w:p>
    <w:p w:rsidR="00297C24" w:rsidRPr="001B0800" w:rsidRDefault="00297C24" w:rsidP="005F6C0B">
      <w:pPr>
        <w:pStyle w:val="BodyTextL25"/>
      </w:pPr>
      <w:r w:rsidRPr="00000E75">
        <w:t>Port assignments are listed in the table at the beginning of the activity. Save your configurations after assigning switch ports to the VLANs.</w:t>
      </w:r>
    </w:p>
    <w:p w:rsidR="00000E75" w:rsidRDefault="00000E75" w:rsidP="00000E75">
      <w:pPr>
        <w:pStyle w:val="StepHead"/>
      </w:pPr>
      <w:r>
        <w:t>Verify the VLANs.</w:t>
      </w:r>
    </w:p>
    <w:p w:rsidR="00000E75" w:rsidRPr="00000E75" w:rsidRDefault="00000E75" w:rsidP="00000E75">
      <w:pPr>
        <w:pStyle w:val="BodyTextL25"/>
      </w:pPr>
      <w:r w:rsidRPr="00000E75">
        <w:t>Use the</w:t>
      </w:r>
      <w:r w:rsidR="001128F3">
        <w:t xml:space="preserve"> </w:t>
      </w:r>
      <w:r w:rsidRPr="00000E75">
        <w:rPr>
          <w:b/>
        </w:rPr>
        <w:t>show vlan brief</w:t>
      </w:r>
      <w:r w:rsidR="001128F3">
        <w:t xml:space="preserve"> </w:t>
      </w:r>
      <w:r w:rsidRPr="00000E75">
        <w:t>command on all switches to verify that all VLANs are registered in the VLAN table.</w:t>
      </w:r>
    </w:p>
    <w:p w:rsidR="005D58F8" w:rsidRDefault="005D58F8" w:rsidP="005D58F8">
      <w:pPr>
        <w:pStyle w:val="StepHead"/>
      </w:pPr>
      <w:r>
        <w:t>Assign the trunks to native VLAN 99.</w:t>
      </w:r>
    </w:p>
    <w:p w:rsidR="00000E75" w:rsidRDefault="00E22827" w:rsidP="005D58F8">
      <w:pPr>
        <w:pStyle w:val="BodyTextL25"/>
      </w:pPr>
      <w:r>
        <w:t xml:space="preserve">Use the appropriate command to configure ports F0/1 </w:t>
      </w:r>
      <w:r w:rsidR="00D068EB">
        <w:t xml:space="preserve">to </w:t>
      </w:r>
      <w:r>
        <w:t>F0/4 on each switch as trunk ports and assign these trunk ports to native VLAN 99.</w:t>
      </w:r>
    </w:p>
    <w:p w:rsidR="00000E75" w:rsidRDefault="00000E75" w:rsidP="00000E75">
      <w:pPr>
        <w:pStyle w:val="StepHead"/>
      </w:pPr>
      <w:r>
        <w:t xml:space="preserve">Configure the management interface </w:t>
      </w:r>
      <w:r w:rsidR="00FF3C41">
        <w:t xml:space="preserve">on all three switches with an </w:t>
      </w:r>
      <w:r>
        <w:t>address</w:t>
      </w:r>
      <w:r w:rsidR="00FF3C41">
        <w:t>.</w:t>
      </w:r>
    </w:p>
    <w:p w:rsidR="00000E75" w:rsidRDefault="00000E75" w:rsidP="00000E75">
      <w:pPr>
        <w:pStyle w:val="BodyTextL25"/>
      </w:pPr>
      <w:r w:rsidRPr="00000E75">
        <w:t>Verify that the switches are correctly configured by pinging between them.</w:t>
      </w:r>
    </w:p>
    <w:p w:rsidR="00000E75" w:rsidRDefault="00FF3C41" w:rsidP="00000E75">
      <w:pPr>
        <w:pStyle w:val="PartHead"/>
      </w:pPr>
      <w:r>
        <w:t>Configure</w:t>
      </w:r>
      <w:r w:rsidR="00000E75">
        <w:t xml:space="preserve"> </w:t>
      </w:r>
      <w:r w:rsidR="008D2B26">
        <w:t xml:space="preserve">Rapid </w:t>
      </w:r>
      <w:r w:rsidR="006F20BE">
        <w:t>Spanning Tree PVST</w:t>
      </w:r>
      <w:r w:rsidR="000B4AED">
        <w:t>+</w:t>
      </w:r>
      <w:r w:rsidR="00000E75">
        <w:t xml:space="preserve"> Load Balancing</w:t>
      </w:r>
    </w:p>
    <w:p w:rsidR="008D2B26" w:rsidRPr="0021784D" w:rsidRDefault="00D068EB" w:rsidP="0021784D">
      <w:pPr>
        <w:pStyle w:val="BodyTextL25"/>
      </w:pPr>
      <w:r w:rsidRPr="0021784D">
        <w:t xml:space="preserve">The </w:t>
      </w:r>
      <w:r w:rsidR="008D2B26" w:rsidRPr="0021784D">
        <w:t>Rapid Spanning Tree Protocol (RSTP; IEEE 802.1w) can be seen as an evolution of the 802.1D standard more</w:t>
      </w:r>
      <w:r w:rsidR="003039F9" w:rsidRPr="0021784D">
        <w:t xml:space="preserve"> so</w:t>
      </w:r>
      <w:r w:rsidR="008D2B26" w:rsidRPr="0021784D">
        <w:t xml:space="preserve"> than a revolution. The 802.1D terminology remains primarily the same. Most parameters have been left unchanged so users familiar with 802.1D can rapidly configure the new protocol comfortably. In most cases, RSTP performs better than proprietary extensions of Cisco without any additional configuration. 802.1w can also revert back to 802.1D in order to interoperate with legacy bridges on a per-port basis.</w:t>
      </w:r>
    </w:p>
    <w:p w:rsidR="00BE67E0" w:rsidRDefault="00BE67E0" w:rsidP="00BE67E0">
      <w:pPr>
        <w:pStyle w:val="StepHead"/>
      </w:pPr>
      <w:r>
        <w:t>Configure STP mode</w:t>
      </w:r>
      <w:r w:rsidR="00C368D1">
        <w:t>.</w:t>
      </w:r>
    </w:p>
    <w:p w:rsidR="00BE67E0" w:rsidRDefault="00BE67E0" w:rsidP="00BE67E0">
      <w:pPr>
        <w:pStyle w:val="BodyTextL25"/>
      </w:pPr>
      <w:r>
        <w:t xml:space="preserve">Use the </w:t>
      </w:r>
      <w:r>
        <w:rPr>
          <w:b/>
        </w:rPr>
        <w:t>spanning-tree mode</w:t>
      </w:r>
      <w:r w:rsidR="00C368D1">
        <w:rPr>
          <w:b/>
        </w:rPr>
        <w:t xml:space="preserve"> </w:t>
      </w:r>
      <w:r w:rsidR="00C368D1" w:rsidRPr="0021784D">
        <w:t>command</w:t>
      </w:r>
      <w:r>
        <w:rPr>
          <w:b/>
        </w:rPr>
        <w:t xml:space="preserve"> </w:t>
      </w:r>
      <w:r>
        <w:t xml:space="preserve">to configure the switches </w:t>
      </w:r>
      <w:r w:rsidR="00602D2F">
        <w:t>to use</w:t>
      </w:r>
      <w:r>
        <w:t xml:space="preserve"> </w:t>
      </w:r>
      <w:r w:rsidR="008D2B26">
        <w:t xml:space="preserve">rapid </w:t>
      </w:r>
      <w:r w:rsidR="00A253F4">
        <w:t>PVST as the STP mode.</w:t>
      </w:r>
    </w:p>
    <w:p w:rsidR="00BE67E0" w:rsidRPr="00BE67E0" w:rsidRDefault="00BE67E0" w:rsidP="00BE67E0">
      <w:pPr>
        <w:pStyle w:val="StepHead"/>
      </w:pPr>
      <w:r>
        <w:lastRenderedPageBreak/>
        <w:t>Configure</w:t>
      </w:r>
      <w:r w:rsidR="006F20BE">
        <w:t xml:space="preserve"> </w:t>
      </w:r>
      <w:r w:rsidR="008D2B26">
        <w:t xml:space="preserve">Rapid </w:t>
      </w:r>
      <w:r w:rsidR="006F20BE">
        <w:t>Spanning Tree PVST</w:t>
      </w:r>
      <w:r w:rsidR="00BB1F9C">
        <w:t>+</w:t>
      </w:r>
      <w:r>
        <w:t xml:space="preserve"> load balancing.</w:t>
      </w:r>
    </w:p>
    <w:p w:rsidR="00C21C8C" w:rsidRDefault="00C21C8C" w:rsidP="00C21C8C">
      <w:pPr>
        <w:pStyle w:val="BodyTextL25"/>
      </w:pPr>
      <w:r>
        <w:t xml:space="preserve">Configure </w:t>
      </w:r>
      <w:r w:rsidRPr="002A5B91">
        <w:rPr>
          <w:b/>
        </w:rPr>
        <w:t>S1</w:t>
      </w:r>
      <w:r>
        <w:t xml:space="preserve"> to be the primary root for VLANs </w:t>
      </w:r>
      <w:r w:rsidR="00623C2E">
        <w:t xml:space="preserve">1, </w:t>
      </w:r>
      <w:r>
        <w:t>10, 30, 50</w:t>
      </w:r>
      <w:r w:rsidR="003039F9">
        <w:t>,</w:t>
      </w:r>
      <w:r>
        <w:t xml:space="preserve"> and 70. Configure </w:t>
      </w:r>
      <w:r w:rsidRPr="002A5B91">
        <w:rPr>
          <w:b/>
        </w:rPr>
        <w:t>S3</w:t>
      </w:r>
      <w:r>
        <w:t xml:space="preserve"> to be the primary root for VLANs 20, 40, 60</w:t>
      </w:r>
      <w:r w:rsidR="003039F9">
        <w:t>,</w:t>
      </w:r>
      <w:r>
        <w:t xml:space="preserve"> </w:t>
      </w:r>
      <w:r w:rsidR="00602D2F">
        <w:t>80, and 99</w:t>
      </w:r>
      <w:r>
        <w:t xml:space="preserve">. Configure </w:t>
      </w:r>
      <w:r w:rsidRPr="002A5B91">
        <w:rPr>
          <w:b/>
        </w:rPr>
        <w:t>S2</w:t>
      </w:r>
      <w:r>
        <w:t xml:space="preserve"> to be the secondary root for all of the VLANs.</w:t>
      </w:r>
    </w:p>
    <w:p w:rsidR="00C21C8C" w:rsidRDefault="00C21C8C" w:rsidP="00C21C8C">
      <w:pPr>
        <w:pStyle w:val="BodyTextL25"/>
      </w:pPr>
      <w:r>
        <w:t xml:space="preserve">Verify your configurations by using the </w:t>
      </w:r>
      <w:r>
        <w:rPr>
          <w:b/>
        </w:rPr>
        <w:t>show spanning-tree</w:t>
      </w:r>
      <w:r w:rsidR="00E37DCF">
        <w:t xml:space="preserve"> </w:t>
      </w:r>
      <w:r>
        <w:t>command.</w:t>
      </w:r>
    </w:p>
    <w:p w:rsidR="00C21C8C" w:rsidRDefault="00FF3C41" w:rsidP="000C3C3B">
      <w:pPr>
        <w:pStyle w:val="PartHead"/>
      </w:pPr>
      <w:r>
        <w:t>Configure</w:t>
      </w:r>
      <w:r w:rsidR="00C21C8C">
        <w:t xml:space="preserve"> </w:t>
      </w:r>
      <w:proofErr w:type="spellStart"/>
      <w:r w:rsidR="00195FB8">
        <w:t>PortFast</w:t>
      </w:r>
      <w:proofErr w:type="spellEnd"/>
      <w:r w:rsidR="00C21C8C">
        <w:t xml:space="preserve"> and BPDU Guard</w:t>
      </w:r>
    </w:p>
    <w:p w:rsidR="00267F56" w:rsidRPr="00267F56" w:rsidRDefault="002A5B91" w:rsidP="00267F56">
      <w:pPr>
        <w:pStyle w:val="StepHead"/>
      </w:pPr>
      <w:r>
        <w:t xml:space="preserve">Configuring </w:t>
      </w:r>
      <w:proofErr w:type="spellStart"/>
      <w:r w:rsidR="00195FB8">
        <w:t>PortFast</w:t>
      </w:r>
      <w:proofErr w:type="spellEnd"/>
      <w:r>
        <w:t xml:space="preserve"> on S2.</w:t>
      </w:r>
    </w:p>
    <w:p w:rsidR="00267F56" w:rsidRDefault="00267F56" w:rsidP="00267F56">
      <w:pPr>
        <w:pStyle w:val="BodyTextL25"/>
      </w:pPr>
      <w:r w:rsidRPr="00267F56">
        <w:t xml:space="preserve">PortFast causes a port to enter the forwarding state almost immediately by dramatically decreasing the time of the listening and learning states. </w:t>
      </w:r>
      <w:r w:rsidR="00195FB8">
        <w:t>PortFast</w:t>
      </w:r>
      <w:r w:rsidRPr="00267F56">
        <w:t xml:space="preserve"> minimizes the time it takes for the server or workstation to come online. </w:t>
      </w:r>
      <w:r>
        <w:t xml:space="preserve">Configure </w:t>
      </w:r>
      <w:proofErr w:type="spellStart"/>
      <w:r w:rsidR="00195FB8">
        <w:t>PortFast</w:t>
      </w:r>
      <w:proofErr w:type="spellEnd"/>
      <w:r>
        <w:t xml:space="preserve"> </w:t>
      </w:r>
      <w:r w:rsidRPr="00267F56">
        <w:t xml:space="preserve">on </w:t>
      </w:r>
      <w:r w:rsidRPr="002A5B91">
        <w:rPr>
          <w:b/>
        </w:rPr>
        <w:t>S2</w:t>
      </w:r>
      <w:r w:rsidRPr="00267F56">
        <w:t xml:space="preserve"> in</w:t>
      </w:r>
      <w:r>
        <w:t>terfaces that are connected to</w:t>
      </w:r>
      <w:r w:rsidRPr="00267F56">
        <w:t xml:space="preserve"> PCs.</w:t>
      </w:r>
    </w:p>
    <w:p w:rsidR="00267F56" w:rsidRDefault="00C014C8" w:rsidP="00267F56">
      <w:pPr>
        <w:pStyle w:val="StepHead"/>
      </w:pPr>
      <w:r>
        <w:t>Configuring BPDU G</w:t>
      </w:r>
      <w:r w:rsidR="00267F56">
        <w:t>uard on S2</w:t>
      </w:r>
      <w:r w:rsidR="002A5B91">
        <w:t>.</w:t>
      </w:r>
    </w:p>
    <w:p w:rsidR="00267F56" w:rsidRDefault="00267F56" w:rsidP="00267F56">
      <w:pPr>
        <w:pStyle w:val="BodyTextL25"/>
      </w:pPr>
      <w:r w:rsidRPr="00267F56">
        <w:t xml:space="preserve">The STP </w:t>
      </w:r>
      <w:proofErr w:type="spellStart"/>
      <w:r w:rsidRPr="00267F56">
        <w:t>Po</w:t>
      </w:r>
      <w:r w:rsidRPr="0088277F">
        <w:t>rtF</w:t>
      </w:r>
      <w:r w:rsidR="00C014C8">
        <w:t>ast</w:t>
      </w:r>
      <w:proofErr w:type="spellEnd"/>
      <w:r w:rsidR="00C014C8">
        <w:t xml:space="preserve"> BPDU G</w:t>
      </w:r>
      <w:r w:rsidRPr="00267F56">
        <w:t>uard</w:t>
      </w:r>
      <w:r w:rsidR="00E47A99">
        <w:t xml:space="preserve"> enhancement</w:t>
      </w:r>
      <w:r w:rsidRPr="00267F56">
        <w:t xml:space="preserve"> </w:t>
      </w:r>
      <w:r w:rsidR="0021784D">
        <w:t xml:space="preserve">allows </w:t>
      </w:r>
      <w:r w:rsidRPr="00267F56">
        <w:t>network designers to enforce the STP domain borders and keep the active topology predictable. The devices behind the ports that have STP PortFast enabled are not able to influence the STP topology. At th</w:t>
      </w:r>
      <w:r w:rsidR="00C014C8">
        <w:t>e reception of BPDUs, the BPDU G</w:t>
      </w:r>
      <w:r w:rsidRPr="00267F56">
        <w:t>uard operation disables the port that has</w:t>
      </w:r>
      <w:r w:rsidR="00C014C8">
        <w:t xml:space="preserve"> PortFast configured. The BPDU G</w:t>
      </w:r>
      <w:r w:rsidRPr="00267F56">
        <w:t>uard transitions the port into err</w:t>
      </w:r>
      <w:r w:rsidR="0021784D">
        <w:t>-</w:t>
      </w:r>
      <w:r w:rsidRPr="00267F56">
        <w:t>disable state, and a message appears on the console.</w:t>
      </w:r>
      <w:r w:rsidR="00C014C8">
        <w:t xml:space="preserve"> Configure BPDU G</w:t>
      </w:r>
      <w:r>
        <w:t xml:space="preserve">uard </w:t>
      </w:r>
      <w:r w:rsidRPr="00267F56">
        <w:t xml:space="preserve">on </w:t>
      </w:r>
      <w:r w:rsidRPr="002A5B91">
        <w:rPr>
          <w:b/>
        </w:rPr>
        <w:t>S2</w:t>
      </w:r>
      <w:r w:rsidRPr="00267F56">
        <w:t xml:space="preserve"> in</w:t>
      </w:r>
      <w:r>
        <w:t>terfaces that are connected to</w:t>
      </w:r>
      <w:r w:rsidRPr="00267F56">
        <w:t xml:space="preserve"> PCs.</w:t>
      </w:r>
    </w:p>
    <w:p w:rsidR="00267F56" w:rsidRDefault="00267F56" w:rsidP="00267F56">
      <w:pPr>
        <w:pStyle w:val="StepHead"/>
      </w:pPr>
      <w:r>
        <w:t>Verify your configuration</w:t>
      </w:r>
      <w:r w:rsidR="00497493">
        <w:t>.</w:t>
      </w:r>
    </w:p>
    <w:p w:rsidR="00B86CCB" w:rsidRPr="003C6836" w:rsidRDefault="00267F56" w:rsidP="003C6836">
      <w:pPr>
        <w:pStyle w:val="BodyTextL25"/>
        <w:rPr>
          <w:rStyle w:val="DevConfigGray"/>
          <w:rFonts w:ascii="Arial" w:hAnsi="Arial"/>
          <w:shd w:val="clear" w:color="auto" w:fill="auto"/>
        </w:rPr>
      </w:pPr>
      <w:r>
        <w:t xml:space="preserve">Use the </w:t>
      </w:r>
      <w:r>
        <w:rPr>
          <w:b/>
        </w:rPr>
        <w:t>show run</w:t>
      </w:r>
      <w:r>
        <w:t xml:space="preserve"> command to </w:t>
      </w:r>
      <w:r w:rsidR="00975777">
        <w:t>verify your configuration.</w:t>
      </w:r>
    </w:p>
    <w:sectPr w:rsidR="00B86CCB" w:rsidRPr="003C6836"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4D01" w:rsidRDefault="006A4D01" w:rsidP="0090659A">
      <w:pPr>
        <w:spacing w:after="0" w:line="240" w:lineRule="auto"/>
      </w:pPr>
      <w:r>
        <w:separator/>
      </w:r>
    </w:p>
    <w:p w:rsidR="006A4D01" w:rsidRDefault="006A4D01"/>
    <w:p w:rsidR="006A4D01" w:rsidRDefault="006A4D01"/>
    <w:p w:rsidR="006A4D01" w:rsidRDefault="006A4D01"/>
    <w:p w:rsidR="006A4D01" w:rsidRDefault="006A4D01"/>
  </w:endnote>
  <w:endnote w:type="continuationSeparator" w:id="0">
    <w:p w:rsidR="006A4D01" w:rsidRDefault="006A4D01" w:rsidP="0090659A">
      <w:pPr>
        <w:spacing w:after="0" w:line="240" w:lineRule="auto"/>
      </w:pPr>
      <w:r>
        <w:continuationSeparator/>
      </w:r>
    </w:p>
    <w:p w:rsidR="006A4D01" w:rsidRDefault="006A4D01"/>
    <w:p w:rsidR="006A4D01" w:rsidRDefault="006A4D01"/>
    <w:p w:rsidR="006A4D01" w:rsidRDefault="006A4D01"/>
    <w:p w:rsidR="006A4D01" w:rsidRDefault="006A4D0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84D" w:rsidRPr="0090659A" w:rsidRDefault="0021784D"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8574CF" w:rsidRPr="0090659A">
      <w:rPr>
        <w:b/>
        <w:szCs w:val="16"/>
      </w:rPr>
      <w:fldChar w:fldCharType="begin"/>
    </w:r>
    <w:r w:rsidRPr="0090659A">
      <w:rPr>
        <w:b/>
        <w:szCs w:val="16"/>
      </w:rPr>
      <w:instrText xml:space="preserve"> PAGE </w:instrText>
    </w:r>
    <w:r w:rsidR="008574CF" w:rsidRPr="0090659A">
      <w:rPr>
        <w:b/>
        <w:szCs w:val="16"/>
      </w:rPr>
      <w:fldChar w:fldCharType="separate"/>
    </w:r>
    <w:r w:rsidR="00075B45">
      <w:rPr>
        <w:b/>
        <w:noProof/>
        <w:szCs w:val="16"/>
      </w:rPr>
      <w:t>2</w:t>
    </w:r>
    <w:r w:rsidR="008574CF" w:rsidRPr="0090659A">
      <w:rPr>
        <w:b/>
        <w:szCs w:val="16"/>
      </w:rPr>
      <w:fldChar w:fldCharType="end"/>
    </w:r>
    <w:r w:rsidRPr="0090659A">
      <w:rPr>
        <w:szCs w:val="16"/>
      </w:rPr>
      <w:t xml:space="preserve"> of </w:t>
    </w:r>
    <w:r w:rsidR="008574CF" w:rsidRPr="0090659A">
      <w:rPr>
        <w:b/>
        <w:szCs w:val="16"/>
      </w:rPr>
      <w:fldChar w:fldCharType="begin"/>
    </w:r>
    <w:r w:rsidRPr="0090659A">
      <w:rPr>
        <w:b/>
        <w:szCs w:val="16"/>
      </w:rPr>
      <w:instrText xml:space="preserve"> NUMPAGES  </w:instrText>
    </w:r>
    <w:r w:rsidR="008574CF" w:rsidRPr="0090659A">
      <w:rPr>
        <w:b/>
        <w:szCs w:val="16"/>
      </w:rPr>
      <w:fldChar w:fldCharType="separate"/>
    </w:r>
    <w:r w:rsidR="00075B45">
      <w:rPr>
        <w:b/>
        <w:noProof/>
        <w:szCs w:val="16"/>
      </w:rPr>
      <w:t>3</w:t>
    </w:r>
    <w:r w:rsidR="008574CF"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84D" w:rsidRPr="0090659A" w:rsidRDefault="0021784D"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8574CF" w:rsidRPr="0090659A">
      <w:rPr>
        <w:b/>
        <w:szCs w:val="16"/>
      </w:rPr>
      <w:fldChar w:fldCharType="begin"/>
    </w:r>
    <w:r w:rsidRPr="0090659A">
      <w:rPr>
        <w:b/>
        <w:szCs w:val="16"/>
      </w:rPr>
      <w:instrText xml:space="preserve"> PAGE </w:instrText>
    </w:r>
    <w:r w:rsidR="008574CF" w:rsidRPr="0090659A">
      <w:rPr>
        <w:b/>
        <w:szCs w:val="16"/>
      </w:rPr>
      <w:fldChar w:fldCharType="separate"/>
    </w:r>
    <w:r w:rsidR="00075B45">
      <w:rPr>
        <w:b/>
        <w:noProof/>
        <w:szCs w:val="16"/>
      </w:rPr>
      <w:t>1</w:t>
    </w:r>
    <w:r w:rsidR="008574CF" w:rsidRPr="0090659A">
      <w:rPr>
        <w:b/>
        <w:szCs w:val="16"/>
      </w:rPr>
      <w:fldChar w:fldCharType="end"/>
    </w:r>
    <w:r w:rsidRPr="0090659A">
      <w:rPr>
        <w:szCs w:val="16"/>
      </w:rPr>
      <w:t xml:space="preserve"> of </w:t>
    </w:r>
    <w:r w:rsidR="008574CF" w:rsidRPr="0090659A">
      <w:rPr>
        <w:b/>
        <w:szCs w:val="16"/>
      </w:rPr>
      <w:fldChar w:fldCharType="begin"/>
    </w:r>
    <w:r w:rsidRPr="0090659A">
      <w:rPr>
        <w:b/>
        <w:szCs w:val="16"/>
      </w:rPr>
      <w:instrText xml:space="preserve"> NUMPAGES  </w:instrText>
    </w:r>
    <w:r w:rsidR="008574CF" w:rsidRPr="0090659A">
      <w:rPr>
        <w:b/>
        <w:szCs w:val="16"/>
      </w:rPr>
      <w:fldChar w:fldCharType="separate"/>
    </w:r>
    <w:r w:rsidR="00075B45">
      <w:rPr>
        <w:b/>
        <w:noProof/>
        <w:szCs w:val="16"/>
      </w:rPr>
      <w:t>3</w:t>
    </w:r>
    <w:r w:rsidR="008574CF"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4D01" w:rsidRDefault="006A4D01" w:rsidP="0090659A">
      <w:pPr>
        <w:spacing w:after="0" w:line="240" w:lineRule="auto"/>
      </w:pPr>
      <w:r>
        <w:separator/>
      </w:r>
    </w:p>
    <w:p w:rsidR="006A4D01" w:rsidRDefault="006A4D01"/>
    <w:p w:rsidR="006A4D01" w:rsidRDefault="006A4D01"/>
    <w:p w:rsidR="006A4D01" w:rsidRDefault="006A4D01"/>
    <w:p w:rsidR="006A4D01" w:rsidRDefault="006A4D01"/>
  </w:footnote>
  <w:footnote w:type="continuationSeparator" w:id="0">
    <w:p w:rsidR="006A4D01" w:rsidRDefault="006A4D01" w:rsidP="0090659A">
      <w:pPr>
        <w:spacing w:after="0" w:line="240" w:lineRule="auto"/>
      </w:pPr>
      <w:r>
        <w:continuationSeparator/>
      </w:r>
    </w:p>
    <w:p w:rsidR="006A4D01" w:rsidRDefault="006A4D01"/>
    <w:p w:rsidR="006A4D01" w:rsidRDefault="006A4D01"/>
    <w:p w:rsidR="006A4D01" w:rsidRDefault="006A4D01"/>
    <w:p w:rsidR="006A4D01" w:rsidRDefault="006A4D0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84D" w:rsidRDefault="0021784D" w:rsidP="00C52BA6">
    <w:pPr>
      <w:pStyle w:val="PageHead"/>
    </w:pPr>
    <w:r>
      <w:t>Packet Tracer –</w:t>
    </w:r>
    <w:r w:rsidRPr="00FD4A68">
      <w:t xml:space="preserve"> </w:t>
    </w:r>
    <w:r w:rsidR="007116ED">
      <w:t>Configuring Rapid PVST+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84D" w:rsidRDefault="0021784D">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5FF50D7B"/>
    <w:multiLevelType w:val="multilevel"/>
    <w:tmpl w:val="A38C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efaultTableStyle w:val="LabTableStyle"/>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4A5BC5"/>
    <w:rsid w:val="00000E75"/>
    <w:rsid w:val="00004175"/>
    <w:rsid w:val="000059C9"/>
    <w:rsid w:val="000160F7"/>
    <w:rsid w:val="00016D5B"/>
    <w:rsid w:val="00016F30"/>
    <w:rsid w:val="0002047C"/>
    <w:rsid w:val="00021B9A"/>
    <w:rsid w:val="000242D6"/>
    <w:rsid w:val="00024EE5"/>
    <w:rsid w:val="00025797"/>
    <w:rsid w:val="00041AF6"/>
    <w:rsid w:val="000425D4"/>
    <w:rsid w:val="00044E62"/>
    <w:rsid w:val="00050BA4"/>
    <w:rsid w:val="00051738"/>
    <w:rsid w:val="00051C65"/>
    <w:rsid w:val="00052548"/>
    <w:rsid w:val="00060696"/>
    <w:rsid w:val="00075B45"/>
    <w:rsid w:val="000769CF"/>
    <w:rsid w:val="000815D8"/>
    <w:rsid w:val="00085CC6"/>
    <w:rsid w:val="000862C5"/>
    <w:rsid w:val="00090C07"/>
    <w:rsid w:val="00091E8D"/>
    <w:rsid w:val="0009378D"/>
    <w:rsid w:val="00094DD6"/>
    <w:rsid w:val="00097163"/>
    <w:rsid w:val="000A22C8"/>
    <w:rsid w:val="000B2344"/>
    <w:rsid w:val="000B4AED"/>
    <w:rsid w:val="000B6F8F"/>
    <w:rsid w:val="000B7DE5"/>
    <w:rsid w:val="000C3C3B"/>
    <w:rsid w:val="000D55B4"/>
    <w:rsid w:val="000E65F0"/>
    <w:rsid w:val="000F072C"/>
    <w:rsid w:val="000F6743"/>
    <w:rsid w:val="00107B2B"/>
    <w:rsid w:val="001128F3"/>
    <w:rsid w:val="00112AC5"/>
    <w:rsid w:val="001133DD"/>
    <w:rsid w:val="00120CBE"/>
    <w:rsid w:val="00120E78"/>
    <w:rsid w:val="001366EC"/>
    <w:rsid w:val="00141322"/>
    <w:rsid w:val="0014219C"/>
    <w:rsid w:val="001425ED"/>
    <w:rsid w:val="00154927"/>
    <w:rsid w:val="00154E3A"/>
    <w:rsid w:val="00163164"/>
    <w:rsid w:val="001674D5"/>
    <w:rsid w:val="00170FAA"/>
    <w:rsid w:val="001710C0"/>
    <w:rsid w:val="00172AFB"/>
    <w:rsid w:val="001772B8"/>
    <w:rsid w:val="00180FBF"/>
    <w:rsid w:val="00182CF4"/>
    <w:rsid w:val="0018509B"/>
    <w:rsid w:val="00186CE1"/>
    <w:rsid w:val="00192F12"/>
    <w:rsid w:val="00193F14"/>
    <w:rsid w:val="00195FB8"/>
    <w:rsid w:val="00197614"/>
    <w:rsid w:val="001A0312"/>
    <w:rsid w:val="001A15DA"/>
    <w:rsid w:val="001A2694"/>
    <w:rsid w:val="001A3CC7"/>
    <w:rsid w:val="001A69AC"/>
    <w:rsid w:val="001A76B1"/>
    <w:rsid w:val="001B67D8"/>
    <w:rsid w:val="001B6F95"/>
    <w:rsid w:val="001C05A1"/>
    <w:rsid w:val="001C1D9E"/>
    <w:rsid w:val="001C70B6"/>
    <w:rsid w:val="001C7C3B"/>
    <w:rsid w:val="001D5B6F"/>
    <w:rsid w:val="001E0AB8"/>
    <w:rsid w:val="001E38E0"/>
    <w:rsid w:val="001E4DD6"/>
    <w:rsid w:val="001E4E72"/>
    <w:rsid w:val="001E62B3"/>
    <w:rsid w:val="001F0171"/>
    <w:rsid w:val="001F0D77"/>
    <w:rsid w:val="001F39BE"/>
    <w:rsid w:val="001F7DD8"/>
    <w:rsid w:val="00201928"/>
    <w:rsid w:val="00203E26"/>
    <w:rsid w:val="0020449C"/>
    <w:rsid w:val="002113B8"/>
    <w:rsid w:val="00215665"/>
    <w:rsid w:val="0021784D"/>
    <w:rsid w:val="0021792C"/>
    <w:rsid w:val="0022351B"/>
    <w:rsid w:val="002240AB"/>
    <w:rsid w:val="00225E37"/>
    <w:rsid w:val="00236CCA"/>
    <w:rsid w:val="00242E3A"/>
    <w:rsid w:val="002506CF"/>
    <w:rsid w:val="0025107F"/>
    <w:rsid w:val="00255A82"/>
    <w:rsid w:val="00260CD4"/>
    <w:rsid w:val="002639D8"/>
    <w:rsid w:val="00265F77"/>
    <w:rsid w:val="00266C83"/>
    <w:rsid w:val="00267F56"/>
    <w:rsid w:val="002748A1"/>
    <w:rsid w:val="002768DC"/>
    <w:rsid w:val="0028027E"/>
    <w:rsid w:val="00297C24"/>
    <w:rsid w:val="002A5B91"/>
    <w:rsid w:val="002A6C56"/>
    <w:rsid w:val="002B0093"/>
    <w:rsid w:val="002C090C"/>
    <w:rsid w:val="002C1243"/>
    <w:rsid w:val="002C1815"/>
    <w:rsid w:val="002C475E"/>
    <w:rsid w:val="002C6AD6"/>
    <w:rsid w:val="002D6C2A"/>
    <w:rsid w:val="002D7A86"/>
    <w:rsid w:val="002E7852"/>
    <w:rsid w:val="002F45FF"/>
    <w:rsid w:val="002F6D17"/>
    <w:rsid w:val="00302887"/>
    <w:rsid w:val="003039F9"/>
    <w:rsid w:val="003056EB"/>
    <w:rsid w:val="003071FF"/>
    <w:rsid w:val="00310652"/>
    <w:rsid w:val="0031371D"/>
    <w:rsid w:val="0031789F"/>
    <w:rsid w:val="00320788"/>
    <w:rsid w:val="003233A3"/>
    <w:rsid w:val="003341FC"/>
    <w:rsid w:val="0034455D"/>
    <w:rsid w:val="0034604B"/>
    <w:rsid w:val="00346D17"/>
    <w:rsid w:val="00347972"/>
    <w:rsid w:val="003559CC"/>
    <w:rsid w:val="003569D7"/>
    <w:rsid w:val="003608AC"/>
    <w:rsid w:val="0036465A"/>
    <w:rsid w:val="00371ABF"/>
    <w:rsid w:val="00373AAA"/>
    <w:rsid w:val="00380B6F"/>
    <w:rsid w:val="00392C65"/>
    <w:rsid w:val="00392ED5"/>
    <w:rsid w:val="003A19DC"/>
    <w:rsid w:val="003A1B45"/>
    <w:rsid w:val="003B46FC"/>
    <w:rsid w:val="003B5767"/>
    <w:rsid w:val="003B7605"/>
    <w:rsid w:val="003C1FAF"/>
    <w:rsid w:val="003C6836"/>
    <w:rsid w:val="003C6BCA"/>
    <w:rsid w:val="003C7902"/>
    <w:rsid w:val="003D0BFF"/>
    <w:rsid w:val="003E5BE5"/>
    <w:rsid w:val="003F18D1"/>
    <w:rsid w:val="003F4F0E"/>
    <w:rsid w:val="003F6E06"/>
    <w:rsid w:val="00403C7A"/>
    <w:rsid w:val="004057A6"/>
    <w:rsid w:val="00406554"/>
    <w:rsid w:val="00412DCF"/>
    <w:rsid w:val="004131B0"/>
    <w:rsid w:val="004140C9"/>
    <w:rsid w:val="00416C42"/>
    <w:rsid w:val="00416D11"/>
    <w:rsid w:val="00421CAA"/>
    <w:rsid w:val="00422476"/>
    <w:rsid w:val="0042385C"/>
    <w:rsid w:val="00431654"/>
    <w:rsid w:val="00434926"/>
    <w:rsid w:val="00442413"/>
    <w:rsid w:val="00444217"/>
    <w:rsid w:val="004478F4"/>
    <w:rsid w:val="00450F7A"/>
    <w:rsid w:val="00452C6D"/>
    <w:rsid w:val="00455E0B"/>
    <w:rsid w:val="004659EE"/>
    <w:rsid w:val="00467A89"/>
    <w:rsid w:val="004936C2"/>
    <w:rsid w:val="0049379C"/>
    <w:rsid w:val="00497493"/>
    <w:rsid w:val="00497CFF"/>
    <w:rsid w:val="004A1CA0"/>
    <w:rsid w:val="004A22E9"/>
    <w:rsid w:val="004A5BC5"/>
    <w:rsid w:val="004B023D"/>
    <w:rsid w:val="004C0909"/>
    <w:rsid w:val="004C3F97"/>
    <w:rsid w:val="004D3339"/>
    <w:rsid w:val="004D353F"/>
    <w:rsid w:val="004D36D7"/>
    <w:rsid w:val="004D682B"/>
    <w:rsid w:val="004D6C9B"/>
    <w:rsid w:val="004E6152"/>
    <w:rsid w:val="004F344A"/>
    <w:rsid w:val="004F483A"/>
    <w:rsid w:val="00510639"/>
    <w:rsid w:val="00516142"/>
    <w:rsid w:val="00520027"/>
    <w:rsid w:val="0052093C"/>
    <w:rsid w:val="00521B31"/>
    <w:rsid w:val="00522469"/>
    <w:rsid w:val="0052400A"/>
    <w:rsid w:val="00536F43"/>
    <w:rsid w:val="005510BA"/>
    <w:rsid w:val="00554B4E"/>
    <w:rsid w:val="00556C02"/>
    <w:rsid w:val="00563249"/>
    <w:rsid w:val="00570A65"/>
    <w:rsid w:val="005743AA"/>
    <w:rsid w:val="005762B1"/>
    <w:rsid w:val="00580456"/>
    <w:rsid w:val="00580E73"/>
    <w:rsid w:val="00593386"/>
    <w:rsid w:val="00596998"/>
    <w:rsid w:val="005A6E62"/>
    <w:rsid w:val="005B6D2B"/>
    <w:rsid w:val="005D2B29"/>
    <w:rsid w:val="005D354A"/>
    <w:rsid w:val="005D58F8"/>
    <w:rsid w:val="005E3235"/>
    <w:rsid w:val="005E4176"/>
    <w:rsid w:val="005E65B5"/>
    <w:rsid w:val="005F3AE9"/>
    <w:rsid w:val="005F6C0B"/>
    <w:rsid w:val="006007BB"/>
    <w:rsid w:val="00601DC0"/>
    <w:rsid w:val="00602D2F"/>
    <w:rsid w:val="006034CB"/>
    <w:rsid w:val="00611DFE"/>
    <w:rsid w:val="006131CE"/>
    <w:rsid w:val="00617D6E"/>
    <w:rsid w:val="00622D61"/>
    <w:rsid w:val="00623C2E"/>
    <w:rsid w:val="00624198"/>
    <w:rsid w:val="00642433"/>
    <w:rsid w:val="006428E5"/>
    <w:rsid w:val="00644958"/>
    <w:rsid w:val="006670C2"/>
    <w:rsid w:val="00672919"/>
    <w:rsid w:val="00680268"/>
    <w:rsid w:val="0068101E"/>
    <w:rsid w:val="00681202"/>
    <w:rsid w:val="0068553F"/>
    <w:rsid w:val="00686587"/>
    <w:rsid w:val="006904CF"/>
    <w:rsid w:val="00695EE2"/>
    <w:rsid w:val="0069660B"/>
    <w:rsid w:val="006A1B33"/>
    <w:rsid w:val="006A48F1"/>
    <w:rsid w:val="006A4D0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3C92"/>
    <w:rsid w:val="006E6581"/>
    <w:rsid w:val="006E71DF"/>
    <w:rsid w:val="006F1CC4"/>
    <w:rsid w:val="006F20BE"/>
    <w:rsid w:val="006F2A86"/>
    <w:rsid w:val="006F3163"/>
    <w:rsid w:val="00705FEC"/>
    <w:rsid w:val="0071147A"/>
    <w:rsid w:val="007116ED"/>
    <w:rsid w:val="0071185D"/>
    <w:rsid w:val="007222AD"/>
    <w:rsid w:val="007267CF"/>
    <w:rsid w:val="00731F3F"/>
    <w:rsid w:val="00733BAB"/>
    <w:rsid w:val="00735BA3"/>
    <w:rsid w:val="007436BF"/>
    <w:rsid w:val="007443E9"/>
    <w:rsid w:val="00745DCE"/>
    <w:rsid w:val="00753D89"/>
    <w:rsid w:val="00755C9B"/>
    <w:rsid w:val="00760FE4"/>
    <w:rsid w:val="00763D8B"/>
    <w:rsid w:val="007657F6"/>
    <w:rsid w:val="0077125A"/>
    <w:rsid w:val="00775AD1"/>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13F3"/>
    <w:rsid w:val="008405BB"/>
    <w:rsid w:val="00846494"/>
    <w:rsid w:val="00847B20"/>
    <w:rsid w:val="008509D3"/>
    <w:rsid w:val="0085339F"/>
    <w:rsid w:val="00853418"/>
    <w:rsid w:val="008574CF"/>
    <w:rsid w:val="00857CF6"/>
    <w:rsid w:val="008610ED"/>
    <w:rsid w:val="00861C6A"/>
    <w:rsid w:val="00865199"/>
    <w:rsid w:val="00867EAF"/>
    <w:rsid w:val="00873C6B"/>
    <w:rsid w:val="0088277F"/>
    <w:rsid w:val="0088426A"/>
    <w:rsid w:val="00890108"/>
    <w:rsid w:val="00893877"/>
    <w:rsid w:val="0089532C"/>
    <w:rsid w:val="00895B83"/>
    <w:rsid w:val="00896681"/>
    <w:rsid w:val="008A1ECF"/>
    <w:rsid w:val="008A2749"/>
    <w:rsid w:val="008A3A90"/>
    <w:rsid w:val="008B06D4"/>
    <w:rsid w:val="008B4F20"/>
    <w:rsid w:val="008B7FFD"/>
    <w:rsid w:val="008C28EE"/>
    <w:rsid w:val="008C2920"/>
    <w:rsid w:val="008C4307"/>
    <w:rsid w:val="008D23DF"/>
    <w:rsid w:val="008D2B26"/>
    <w:rsid w:val="008D73BF"/>
    <w:rsid w:val="008D7F09"/>
    <w:rsid w:val="008E5B64"/>
    <w:rsid w:val="008E7DAA"/>
    <w:rsid w:val="008F0094"/>
    <w:rsid w:val="008F340F"/>
    <w:rsid w:val="00903523"/>
    <w:rsid w:val="0090659A"/>
    <w:rsid w:val="009127C9"/>
    <w:rsid w:val="00914438"/>
    <w:rsid w:val="00915986"/>
    <w:rsid w:val="00917624"/>
    <w:rsid w:val="00920A40"/>
    <w:rsid w:val="00930386"/>
    <w:rsid w:val="009309F5"/>
    <w:rsid w:val="00933237"/>
    <w:rsid w:val="00933F28"/>
    <w:rsid w:val="00942F64"/>
    <w:rsid w:val="00943341"/>
    <w:rsid w:val="009476C0"/>
    <w:rsid w:val="00950804"/>
    <w:rsid w:val="0096317B"/>
    <w:rsid w:val="00963E34"/>
    <w:rsid w:val="00964DFA"/>
    <w:rsid w:val="00965B39"/>
    <w:rsid w:val="00975777"/>
    <w:rsid w:val="0098155C"/>
    <w:rsid w:val="00982B63"/>
    <w:rsid w:val="00983B77"/>
    <w:rsid w:val="00996053"/>
    <w:rsid w:val="009A0B2F"/>
    <w:rsid w:val="009A1CF4"/>
    <w:rsid w:val="009A37D7"/>
    <w:rsid w:val="009A498B"/>
    <w:rsid w:val="009A4E17"/>
    <w:rsid w:val="009A6955"/>
    <w:rsid w:val="009B04CF"/>
    <w:rsid w:val="009B341C"/>
    <w:rsid w:val="009B5747"/>
    <w:rsid w:val="009D2C27"/>
    <w:rsid w:val="009E2309"/>
    <w:rsid w:val="009E42B9"/>
    <w:rsid w:val="009E6862"/>
    <w:rsid w:val="00A014A3"/>
    <w:rsid w:val="00A02821"/>
    <w:rsid w:val="00A0412D"/>
    <w:rsid w:val="00A16E36"/>
    <w:rsid w:val="00A21211"/>
    <w:rsid w:val="00A253F4"/>
    <w:rsid w:val="00A34E7F"/>
    <w:rsid w:val="00A46F0A"/>
    <w:rsid w:val="00A46F25"/>
    <w:rsid w:val="00A47CC2"/>
    <w:rsid w:val="00A50888"/>
    <w:rsid w:val="00A60146"/>
    <w:rsid w:val="00A622C4"/>
    <w:rsid w:val="00A754B4"/>
    <w:rsid w:val="00A807C1"/>
    <w:rsid w:val="00A83374"/>
    <w:rsid w:val="00A8489D"/>
    <w:rsid w:val="00A96172"/>
    <w:rsid w:val="00A96D40"/>
    <w:rsid w:val="00AB0D6A"/>
    <w:rsid w:val="00AB43B3"/>
    <w:rsid w:val="00AB49B9"/>
    <w:rsid w:val="00AB758A"/>
    <w:rsid w:val="00AC1E7E"/>
    <w:rsid w:val="00AC507D"/>
    <w:rsid w:val="00AC66E4"/>
    <w:rsid w:val="00AD4578"/>
    <w:rsid w:val="00AD68E9"/>
    <w:rsid w:val="00AE56C0"/>
    <w:rsid w:val="00B00914"/>
    <w:rsid w:val="00B02A8E"/>
    <w:rsid w:val="00B052EE"/>
    <w:rsid w:val="00B07EA4"/>
    <w:rsid w:val="00B1081F"/>
    <w:rsid w:val="00B27499"/>
    <w:rsid w:val="00B3010D"/>
    <w:rsid w:val="00B35151"/>
    <w:rsid w:val="00B433F2"/>
    <w:rsid w:val="00B43559"/>
    <w:rsid w:val="00B458E8"/>
    <w:rsid w:val="00B5397B"/>
    <w:rsid w:val="00B60926"/>
    <w:rsid w:val="00B62809"/>
    <w:rsid w:val="00B7675A"/>
    <w:rsid w:val="00B81898"/>
    <w:rsid w:val="00B8606B"/>
    <w:rsid w:val="00B86CCB"/>
    <w:rsid w:val="00B878E7"/>
    <w:rsid w:val="00B97278"/>
    <w:rsid w:val="00BA1D0B"/>
    <w:rsid w:val="00BA6972"/>
    <w:rsid w:val="00BB02B4"/>
    <w:rsid w:val="00BB1E0D"/>
    <w:rsid w:val="00BB1F9C"/>
    <w:rsid w:val="00BB4D9B"/>
    <w:rsid w:val="00BB73FF"/>
    <w:rsid w:val="00BB7688"/>
    <w:rsid w:val="00BC7CAC"/>
    <w:rsid w:val="00BD6D76"/>
    <w:rsid w:val="00BE219F"/>
    <w:rsid w:val="00BE56B3"/>
    <w:rsid w:val="00BE67E0"/>
    <w:rsid w:val="00BF04E8"/>
    <w:rsid w:val="00BF16BF"/>
    <w:rsid w:val="00BF4D1F"/>
    <w:rsid w:val="00C014C8"/>
    <w:rsid w:val="00C02A73"/>
    <w:rsid w:val="00C063D2"/>
    <w:rsid w:val="00C07FD9"/>
    <w:rsid w:val="00C10955"/>
    <w:rsid w:val="00C11C4D"/>
    <w:rsid w:val="00C12BE5"/>
    <w:rsid w:val="00C13F9F"/>
    <w:rsid w:val="00C1712C"/>
    <w:rsid w:val="00C21C8C"/>
    <w:rsid w:val="00C23E16"/>
    <w:rsid w:val="00C24BD4"/>
    <w:rsid w:val="00C24F8A"/>
    <w:rsid w:val="00C27E37"/>
    <w:rsid w:val="00C3093D"/>
    <w:rsid w:val="00C32713"/>
    <w:rsid w:val="00C351B8"/>
    <w:rsid w:val="00C368D1"/>
    <w:rsid w:val="00C410D9"/>
    <w:rsid w:val="00C44DB7"/>
    <w:rsid w:val="00C4510A"/>
    <w:rsid w:val="00C47F2E"/>
    <w:rsid w:val="00C52BA6"/>
    <w:rsid w:val="00C57A1A"/>
    <w:rsid w:val="00C6258F"/>
    <w:rsid w:val="00C63DF6"/>
    <w:rsid w:val="00C63E58"/>
    <w:rsid w:val="00C6495E"/>
    <w:rsid w:val="00C670EE"/>
    <w:rsid w:val="00C67E3B"/>
    <w:rsid w:val="00C76695"/>
    <w:rsid w:val="00C90311"/>
    <w:rsid w:val="00C91C26"/>
    <w:rsid w:val="00C925B4"/>
    <w:rsid w:val="00CA73D5"/>
    <w:rsid w:val="00CC1C87"/>
    <w:rsid w:val="00CC3000"/>
    <w:rsid w:val="00CC4859"/>
    <w:rsid w:val="00CC4B9E"/>
    <w:rsid w:val="00CC7A35"/>
    <w:rsid w:val="00CD072A"/>
    <w:rsid w:val="00CD7F73"/>
    <w:rsid w:val="00CE26C5"/>
    <w:rsid w:val="00CE36AF"/>
    <w:rsid w:val="00CE54DD"/>
    <w:rsid w:val="00CF0DA5"/>
    <w:rsid w:val="00CF4D7C"/>
    <w:rsid w:val="00CF791A"/>
    <w:rsid w:val="00D00D7D"/>
    <w:rsid w:val="00D068EB"/>
    <w:rsid w:val="00D139C8"/>
    <w:rsid w:val="00D17F81"/>
    <w:rsid w:val="00D23567"/>
    <w:rsid w:val="00D2758C"/>
    <w:rsid w:val="00D275CA"/>
    <w:rsid w:val="00D2789B"/>
    <w:rsid w:val="00D33C40"/>
    <w:rsid w:val="00D345AB"/>
    <w:rsid w:val="00D41566"/>
    <w:rsid w:val="00D458EC"/>
    <w:rsid w:val="00D501B0"/>
    <w:rsid w:val="00D52582"/>
    <w:rsid w:val="00D528AC"/>
    <w:rsid w:val="00D56A0E"/>
    <w:rsid w:val="00D57AD3"/>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C6AB2"/>
    <w:rsid w:val="00DE6F44"/>
    <w:rsid w:val="00E037D9"/>
    <w:rsid w:val="00E130EB"/>
    <w:rsid w:val="00E162CD"/>
    <w:rsid w:val="00E17FA5"/>
    <w:rsid w:val="00E22827"/>
    <w:rsid w:val="00E26930"/>
    <w:rsid w:val="00E27257"/>
    <w:rsid w:val="00E37DCF"/>
    <w:rsid w:val="00E401F6"/>
    <w:rsid w:val="00E449D0"/>
    <w:rsid w:val="00E4506A"/>
    <w:rsid w:val="00E47A99"/>
    <w:rsid w:val="00E53F99"/>
    <w:rsid w:val="00E56510"/>
    <w:rsid w:val="00E62EA8"/>
    <w:rsid w:val="00E67A6E"/>
    <w:rsid w:val="00E71B43"/>
    <w:rsid w:val="00E72EAC"/>
    <w:rsid w:val="00E81612"/>
    <w:rsid w:val="00E87D18"/>
    <w:rsid w:val="00E87D62"/>
    <w:rsid w:val="00EA486E"/>
    <w:rsid w:val="00EA4FA3"/>
    <w:rsid w:val="00EB001B"/>
    <w:rsid w:val="00EB6BCE"/>
    <w:rsid w:val="00EB6C33"/>
    <w:rsid w:val="00ED5985"/>
    <w:rsid w:val="00ED6019"/>
    <w:rsid w:val="00ED7830"/>
    <w:rsid w:val="00EE3909"/>
    <w:rsid w:val="00EE52DA"/>
    <w:rsid w:val="00EF4205"/>
    <w:rsid w:val="00EF4623"/>
    <w:rsid w:val="00EF5939"/>
    <w:rsid w:val="00F01714"/>
    <w:rsid w:val="00F0258F"/>
    <w:rsid w:val="00F02D06"/>
    <w:rsid w:val="00F0300A"/>
    <w:rsid w:val="00F06FDD"/>
    <w:rsid w:val="00F10819"/>
    <w:rsid w:val="00F16F35"/>
    <w:rsid w:val="00F2229D"/>
    <w:rsid w:val="00F25ABB"/>
    <w:rsid w:val="00F27963"/>
    <w:rsid w:val="00F30446"/>
    <w:rsid w:val="00F4135D"/>
    <w:rsid w:val="00F41F1B"/>
    <w:rsid w:val="00F46BD9"/>
    <w:rsid w:val="00F605BF"/>
    <w:rsid w:val="00F60BE0"/>
    <w:rsid w:val="00F6280E"/>
    <w:rsid w:val="00F7050A"/>
    <w:rsid w:val="00F74552"/>
    <w:rsid w:val="00F75533"/>
    <w:rsid w:val="00FA01D9"/>
    <w:rsid w:val="00FA3811"/>
    <w:rsid w:val="00FA3B9F"/>
    <w:rsid w:val="00FA3F06"/>
    <w:rsid w:val="00FA4A26"/>
    <w:rsid w:val="00FA6B07"/>
    <w:rsid w:val="00FA7084"/>
    <w:rsid w:val="00FA7BEF"/>
    <w:rsid w:val="00FB1929"/>
    <w:rsid w:val="00FB5FD9"/>
    <w:rsid w:val="00FC2093"/>
    <w:rsid w:val="00FD33AB"/>
    <w:rsid w:val="00FD4724"/>
    <w:rsid w:val="00FD4A68"/>
    <w:rsid w:val="00FD68ED"/>
    <w:rsid w:val="00FE2824"/>
    <w:rsid w:val="00FE661F"/>
    <w:rsid w:val="00FF0400"/>
    <w:rsid w:val="00FF3C41"/>
    <w:rsid w:val="00FF3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4">
    <w:name w:val="heading 4"/>
    <w:basedOn w:val="Normal"/>
    <w:next w:val="Normal"/>
    <w:link w:val="Heading4Char"/>
    <w:uiPriority w:val="9"/>
    <w:semiHidden/>
    <w:unhideWhenUsed/>
    <w:qFormat/>
    <w:rsid w:val="001549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88277F"/>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Normal"/>
    <w:qFormat/>
    <w:rsid w:val="0088277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4Char">
    <w:name w:val="Heading 4 Char"/>
    <w:basedOn w:val="DefaultParagraphFont"/>
    <w:link w:val="Heading4"/>
    <w:uiPriority w:val="9"/>
    <w:semiHidden/>
    <w:rsid w:val="00154927"/>
    <w:rPr>
      <w:rFonts w:asciiTheme="majorHAnsi" w:eastAsiaTheme="majorEastAsia" w:hAnsiTheme="majorHAnsi" w:cstheme="majorBidi"/>
      <w:b/>
      <w:bCs/>
      <w:i/>
      <w:iCs/>
      <w:color w:val="4F81BD" w:themeColor="accent1"/>
      <w:sz w:val="22"/>
      <w:szCs w:val="22"/>
    </w:rPr>
  </w:style>
  <w:style w:type="paragraph" w:styleId="NormalWeb">
    <w:name w:val="Normal (Web)"/>
    <w:basedOn w:val="Normal"/>
    <w:uiPriority w:val="99"/>
    <w:semiHidden/>
    <w:unhideWhenUsed/>
    <w:rsid w:val="0015492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267F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4">
    <w:name w:val="heading 4"/>
    <w:basedOn w:val="Normal"/>
    <w:next w:val="Normal"/>
    <w:link w:val="Heading4Char"/>
    <w:uiPriority w:val="9"/>
    <w:semiHidden/>
    <w:unhideWhenUsed/>
    <w:qFormat/>
    <w:rsid w:val="001549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88277F"/>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Normal"/>
    <w:qFormat/>
    <w:rsid w:val="0088277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4Char">
    <w:name w:val="Heading 4 Char"/>
    <w:basedOn w:val="DefaultParagraphFont"/>
    <w:link w:val="Heading4"/>
    <w:uiPriority w:val="9"/>
    <w:semiHidden/>
    <w:rsid w:val="00154927"/>
    <w:rPr>
      <w:rFonts w:asciiTheme="majorHAnsi" w:eastAsiaTheme="majorEastAsia" w:hAnsiTheme="majorHAnsi" w:cstheme="majorBidi"/>
      <w:b/>
      <w:bCs/>
      <w:i/>
      <w:iCs/>
      <w:color w:val="4F81BD" w:themeColor="accent1"/>
      <w:sz w:val="22"/>
      <w:szCs w:val="22"/>
    </w:rPr>
  </w:style>
  <w:style w:type="paragraph" w:styleId="NormalWeb">
    <w:name w:val="Normal (Web)"/>
    <w:basedOn w:val="Normal"/>
    <w:uiPriority w:val="99"/>
    <w:semiHidden/>
    <w:unhideWhenUsed/>
    <w:rsid w:val="0015492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267F56"/>
    <w:rPr>
      <w:color w:val="0000FF"/>
      <w:u w:val="single"/>
    </w:rPr>
  </w:style>
</w:styles>
</file>

<file path=word/webSettings.xml><?xml version="1.0" encoding="utf-8"?>
<w:webSettings xmlns:r="http://schemas.openxmlformats.org/officeDocument/2006/relationships" xmlns:w="http://schemas.openxmlformats.org/wordprocessingml/2006/main">
  <w:divs>
    <w:div w:id="129591908">
      <w:bodyDiv w:val="1"/>
      <w:marLeft w:val="0"/>
      <w:marRight w:val="0"/>
      <w:marTop w:val="0"/>
      <w:marBottom w:val="0"/>
      <w:divBdr>
        <w:top w:val="none" w:sz="0" w:space="0" w:color="auto"/>
        <w:left w:val="none" w:sz="0" w:space="0" w:color="auto"/>
        <w:bottom w:val="none" w:sz="0" w:space="0" w:color="auto"/>
        <w:right w:val="none" w:sz="0" w:space="0" w:color="auto"/>
      </w:divBdr>
    </w:div>
    <w:div w:id="260377268">
      <w:bodyDiv w:val="1"/>
      <w:marLeft w:val="0"/>
      <w:marRight w:val="0"/>
      <w:marTop w:val="0"/>
      <w:marBottom w:val="0"/>
      <w:divBdr>
        <w:top w:val="none" w:sz="0" w:space="0" w:color="auto"/>
        <w:left w:val="none" w:sz="0" w:space="0" w:color="auto"/>
        <w:bottom w:val="none" w:sz="0" w:space="0" w:color="auto"/>
        <w:right w:val="none" w:sz="0" w:space="0" w:color="auto"/>
      </w:divBdr>
    </w:div>
    <w:div w:id="334766839">
      <w:bodyDiv w:val="1"/>
      <w:marLeft w:val="0"/>
      <w:marRight w:val="0"/>
      <w:marTop w:val="0"/>
      <w:marBottom w:val="0"/>
      <w:divBdr>
        <w:top w:val="none" w:sz="0" w:space="0" w:color="auto"/>
        <w:left w:val="none" w:sz="0" w:space="0" w:color="auto"/>
        <w:bottom w:val="none" w:sz="0" w:space="0" w:color="auto"/>
        <w:right w:val="none" w:sz="0" w:space="0" w:color="auto"/>
      </w:divBdr>
    </w:div>
    <w:div w:id="614366457">
      <w:bodyDiv w:val="1"/>
      <w:marLeft w:val="0"/>
      <w:marRight w:val="0"/>
      <w:marTop w:val="0"/>
      <w:marBottom w:val="0"/>
      <w:divBdr>
        <w:top w:val="none" w:sz="0" w:space="0" w:color="auto"/>
        <w:left w:val="none" w:sz="0" w:space="0" w:color="auto"/>
        <w:bottom w:val="none" w:sz="0" w:space="0" w:color="auto"/>
        <w:right w:val="none" w:sz="0" w:space="0" w:color="auto"/>
      </w:divBdr>
    </w:div>
    <w:div w:id="1307854552">
      <w:bodyDiv w:val="1"/>
      <w:marLeft w:val="0"/>
      <w:marRight w:val="0"/>
      <w:marTop w:val="0"/>
      <w:marBottom w:val="0"/>
      <w:divBdr>
        <w:top w:val="none" w:sz="0" w:space="0" w:color="auto"/>
        <w:left w:val="none" w:sz="0" w:space="0" w:color="auto"/>
        <w:bottom w:val="none" w:sz="0" w:space="0" w:color="auto"/>
        <w:right w:val="none" w:sz="0" w:space="0" w:color="auto"/>
      </w:divBdr>
    </w:div>
    <w:div w:id="149116976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1898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6" Type="http://schemas.microsoft.com/office/2007/relationships/stylesWithEffects" Target="stylesWithEffects.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8F04B6-9861-411F-A071-8CA07B0A5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Allan Johnson</cp:lastModifiedBy>
  <cp:revision>2</cp:revision>
  <cp:lastPrinted>2013-10-24T22:42:00Z</cp:lastPrinted>
  <dcterms:created xsi:type="dcterms:W3CDTF">2013-10-24T22:43:00Z</dcterms:created>
  <dcterms:modified xsi:type="dcterms:W3CDTF">2013-10-24T22:43:00Z</dcterms:modified>
</cp:coreProperties>
</file>