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A28FD" w14:textId="587F40EF" w:rsidR="001E15B3" w:rsidRDefault="003A67A5" w:rsidP="000E772E">
      <w:pPr>
        <w:pStyle w:val="Heading1"/>
        <w:bidi/>
        <w:jc w:val="center"/>
        <w:rPr>
          <w:rtl/>
        </w:rPr>
      </w:pPr>
      <w:r w:rsidRPr="003A67A5">
        <w:rPr>
          <w:rtl/>
        </w:rPr>
        <w:t>תוכן עניינים: מחקר וסימולציה של חולשת</w:t>
      </w:r>
      <w:r w:rsidRPr="003A67A5">
        <w:rPr>
          <w:rFonts w:hint="cs"/>
          <w:rtl/>
        </w:rPr>
        <w:t xml:space="preserve"> </w:t>
      </w:r>
      <w:r w:rsidRPr="003A67A5">
        <w:t xml:space="preserve"> Race Condition</w:t>
      </w:r>
    </w:p>
    <w:p w14:paraId="45DA8920" w14:textId="77777777" w:rsidR="000E772E" w:rsidRPr="000E772E" w:rsidRDefault="000E772E" w:rsidP="00CD16E6">
      <w:pPr>
        <w:bidi/>
        <w:rPr>
          <w:rtl/>
        </w:rPr>
      </w:pPr>
    </w:p>
    <w:p w14:paraId="3B1E4477" w14:textId="194C76EC" w:rsidR="003A67A5" w:rsidRPr="000E772E" w:rsidRDefault="000E772E" w:rsidP="00CD16E6">
      <w:pPr>
        <w:pStyle w:val="Heading2"/>
        <w:numPr>
          <w:ilvl w:val="0"/>
          <w:numId w:val="8"/>
        </w:numPr>
        <w:bidi/>
        <w:spacing w:line="360" w:lineRule="auto"/>
        <w:rPr>
          <w:sz w:val="28"/>
          <w:szCs w:val="28"/>
          <w:rtl/>
        </w:rPr>
      </w:pPr>
      <w:hyperlink w:anchor="_מבוא" w:history="1">
        <w:r w:rsidR="003A67A5" w:rsidRPr="000E772E">
          <w:rPr>
            <w:rStyle w:val="Hyperlink"/>
            <w:rFonts w:hint="cs"/>
            <w:sz w:val="28"/>
            <w:szCs w:val="28"/>
            <w:rtl/>
          </w:rPr>
          <w:t>מ</w:t>
        </w:r>
        <w:r w:rsidR="003A67A5" w:rsidRPr="000E772E">
          <w:rPr>
            <w:rStyle w:val="Hyperlink"/>
            <w:rFonts w:hint="cs"/>
            <w:sz w:val="28"/>
            <w:szCs w:val="28"/>
            <w:rtl/>
          </w:rPr>
          <w:t>ב</w:t>
        </w:r>
        <w:r w:rsidR="003A67A5" w:rsidRPr="000E772E">
          <w:rPr>
            <w:rStyle w:val="Hyperlink"/>
            <w:rFonts w:hint="cs"/>
            <w:sz w:val="28"/>
            <w:szCs w:val="28"/>
            <w:rtl/>
          </w:rPr>
          <w:t>ו</w:t>
        </w:r>
        <w:r w:rsidR="003A67A5" w:rsidRPr="000E772E">
          <w:rPr>
            <w:rStyle w:val="Hyperlink"/>
            <w:rFonts w:hint="cs"/>
            <w:sz w:val="28"/>
            <w:szCs w:val="28"/>
            <w:rtl/>
          </w:rPr>
          <w:t>א</w:t>
        </w:r>
      </w:hyperlink>
    </w:p>
    <w:p w14:paraId="5807C669" w14:textId="172F8AAD" w:rsidR="003A67A5" w:rsidRDefault="00CD16E6" w:rsidP="00CD16E6">
      <w:pPr>
        <w:pStyle w:val="Heading2"/>
        <w:numPr>
          <w:ilvl w:val="0"/>
          <w:numId w:val="8"/>
        </w:numPr>
        <w:bidi/>
        <w:spacing w:line="360" w:lineRule="auto"/>
        <w:rPr>
          <w:sz w:val="28"/>
          <w:szCs w:val="28"/>
          <w:rtl/>
        </w:rPr>
      </w:pPr>
      <w:hyperlink w:anchor="_רקע_תאורטי_1" w:history="1">
        <w:r w:rsidR="003A67A5" w:rsidRPr="00CD16E6">
          <w:rPr>
            <w:rStyle w:val="Hyperlink"/>
            <w:rFonts w:hint="cs"/>
            <w:sz w:val="28"/>
            <w:szCs w:val="28"/>
            <w:rtl/>
          </w:rPr>
          <w:t>רק</w:t>
        </w:r>
        <w:r w:rsidR="003A67A5" w:rsidRPr="00CD16E6">
          <w:rPr>
            <w:rStyle w:val="Hyperlink"/>
            <w:rFonts w:hint="cs"/>
            <w:sz w:val="28"/>
            <w:szCs w:val="28"/>
            <w:rtl/>
          </w:rPr>
          <w:t>ע</w:t>
        </w:r>
        <w:r w:rsidR="003A67A5" w:rsidRPr="00CD16E6">
          <w:rPr>
            <w:rStyle w:val="Hyperlink"/>
            <w:sz w:val="28"/>
            <w:szCs w:val="28"/>
            <w:rtl/>
          </w:rPr>
          <w:t xml:space="preserve"> </w:t>
        </w:r>
        <w:r w:rsidR="003A67A5" w:rsidRPr="00CD16E6">
          <w:rPr>
            <w:rStyle w:val="Hyperlink"/>
            <w:rFonts w:hint="cs"/>
            <w:sz w:val="28"/>
            <w:szCs w:val="28"/>
            <w:rtl/>
          </w:rPr>
          <w:t>ת</w:t>
        </w:r>
        <w:r w:rsidR="003A67A5" w:rsidRPr="00CD16E6">
          <w:rPr>
            <w:rStyle w:val="Hyperlink"/>
            <w:rFonts w:hint="cs"/>
            <w:sz w:val="28"/>
            <w:szCs w:val="28"/>
            <w:rtl/>
          </w:rPr>
          <w:t>א</w:t>
        </w:r>
        <w:r w:rsidR="003A67A5" w:rsidRPr="00CD16E6">
          <w:rPr>
            <w:rStyle w:val="Hyperlink"/>
            <w:rFonts w:hint="cs"/>
            <w:sz w:val="28"/>
            <w:szCs w:val="28"/>
            <w:rtl/>
          </w:rPr>
          <w:t>ורטי</w:t>
        </w:r>
      </w:hyperlink>
      <w:r w:rsidR="003A67A5" w:rsidRPr="000E772E">
        <w:rPr>
          <w:rFonts w:hint="cs"/>
          <w:sz w:val="28"/>
          <w:szCs w:val="28"/>
          <w:rtl/>
        </w:rPr>
        <w:t xml:space="preserve"> - ו</w:t>
      </w:r>
      <w:r w:rsidR="003A67A5" w:rsidRPr="000E772E">
        <w:rPr>
          <w:rFonts w:hint="cs"/>
          <w:sz w:val="28"/>
          <w:szCs w:val="28"/>
          <w:rtl/>
        </w:rPr>
        <w:t>ניתוח</w:t>
      </w:r>
      <w:r w:rsidR="003A67A5" w:rsidRPr="000E772E">
        <w:rPr>
          <w:sz w:val="28"/>
          <w:szCs w:val="28"/>
          <w:rtl/>
        </w:rPr>
        <w:t xml:space="preserve"> </w:t>
      </w:r>
      <w:r w:rsidR="003A67A5" w:rsidRPr="000E772E">
        <w:rPr>
          <w:rFonts w:hint="cs"/>
          <w:sz w:val="28"/>
          <w:szCs w:val="28"/>
          <w:rtl/>
        </w:rPr>
        <w:t>מושגי</w:t>
      </w:r>
      <w:r w:rsidR="003A67A5" w:rsidRPr="000E772E">
        <w:rPr>
          <w:sz w:val="28"/>
          <w:szCs w:val="28"/>
          <w:rtl/>
        </w:rPr>
        <w:t xml:space="preserve"> </w:t>
      </w:r>
      <w:r w:rsidR="003A67A5" w:rsidRPr="000E772E">
        <w:rPr>
          <w:sz w:val="28"/>
          <w:szCs w:val="28"/>
        </w:rPr>
        <w:t>Race Condition, TOCTOU</w:t>
      </w:r>
      <w:r w:rsidR="003A67A5" w:rsidRPr="000E772E">
        <w:rPr>
          <w:sz w:val="28"/>
          <w:szCs w:val="28"/>
          <w:rtl/>
        </w:rPr>
        <w:t xml:space="preserve">, </w:t>
      </w:r>
      <w:r w:rsidR="003A67A5" w:rsidRPr="000E772E">
        <w:rPr>
          <w:rFonts w:hint="cs"/>
          <w:sz w:val="28"/>
          <w:szCs w:val="28"/>
          <w:rtl/>
        </w:rPr>
        <w:t>עקרונות</w:t>
      </w:r>
      <w:r w:rsidR="003A67A5" w:rsidRPr="000E772E">
        <w:rPr>
          <w:sz w:val="28"/>
          <w:szCs w:val="28"/>
          <w:rtl/>
        </w:rPr>
        <w:t xml:space="preserve"> </w:t>
      </w:r>
      <w:r w:rsidR="003A67A5" w:rsidRPr="000E772E">
        <w:rPr>
          <w:sz w:val="28"/>
          <w:szCs w:val="28"/>
        </w:rPr>
        <w:t>ACID</w:t>
      </w:r>
      <w:r w:rsidR="003A67A5" w:rsidRPr="000E772E">
        <w:rPr>
          <w:sz w:val="28"/>
          <w:szCs w:val="28"/>
          <w:rtl/>
        </w:rPr>
        <w:t>.</w:t>
      </w:r>
    </w:p>
    <w:p w14:paraId="1E47268C" w14:textId="052E3D7C" w:rsidR="00CD16E6" w:rsidRPr="00CD16E6" w:rsidRDefault="00CD16E6" w:rsidP="00CD16E6">
      <w:pPr>
        <w:pStyle w:val="Heading3"/>
        <w:numPr>
          <w:ilvl w:val="0"/>
          <w:numId w:val="8"/>
        </w:numPr>
        <w:bidi/>
        <w:spacing w:line="360" w:lineRule="auto"/>
        <w:rPr>
          <w:rtl/>
          <w:lang w:val="en-IL"/>
        </w:rPr>
      </w:pPr>
      <w:hyperlink w:anchor="_חקר_מקרה:_ניתוח_1" w:history="1">
        <w:r w:rsidRPr="00CD16E6">
          <w:rPr>
            <w:rStyle w:val="Hyperlink"/>
            <w:rtl/>
            <w:lang w:val="en-IL"/>
          </w:rPr>
          <w:t>חק</w:t>
        </w:r>
        <w:r w:rsidRPr="00CD16E6">
          <w:rPr>
            <w:rStyle w:val="Hyperlink"/>
            <w:rtl/>
            <w:lang w:val="en-IL"/>
          </w:rPr>
          <w:t>ר</w:t>
        </w:r>
        <w:r w:rsidRPr="00CD16E6">
          <w:rPr>
            <w:rStyle w:val="Hyperlink"/>
            <w:rtl/>
            <w:lang w:val="en-IL"/>
          </w:rPr>
          <w:t xml:space="preserve"> </w:t>
        </w:r>
        <w:r w:rsidRPr="00CD16E6">
          <w:rPr>
            <w:rStyle w:val="Hyperlink"/>
            <w:rtl/>
            <w:lang w:val="en-IL"/>
          </w:rPr>
          <w:t>מ</w:t>
        </w:r>
        <w:r w:rsidRPr="00CD16E6">
          <w:rPr>
            <w:rStyle w:val="Hyperlink"/>
            <w:rtl/>
            <w:lang w:val="en-IL"/>
          </w:rPr>
          <w:t>ק</w:t>
        </w:r>
        <w:r w:rsidRPr="00CD16E6">
          <w:rPr>
            <w:rStyle w:val="Hyperlink"/>
            <w:rtl/>
            <w:lang w:val="en-IL"/>
          </w:rPr>
          <w:t>רה</w:t>
        </w:r>
      </w:hyperlink>
      <w:r>
        <w:rPr>
          <w:rFonts w:hint="cs"/>
          <w:rtl/>
          <w:lang w:val="en-IL"/>
        </w:rPr>
        <w:t xml:space="preserve"> -</w:t>
      </w:r>
      <w:r w:rsidRPr="00CA5E72">
        <w:rPr>
          <w:rtl/>
          <w:lang w:val="en-IL"/>
        </w:rPr>
        <w:t xml:space="preserve"> ניתו</w:t>
      </w:r>
      <w:r>
        <w:rPr>
          <w:rFonts w:hint="cs"/>
          <w:rtl/>
          <w:lang w:val="en-IL"/>
        </w:rPr>
        <w:t xml:space="preserve">ח </w:t>
      </w:r>
      <w:r w:rsidRPr="00C67F1A">
        <w:t>CVE-2026-22820</w:t>
      </w:r>
    </w:p>
    <w:p w14:paraId="1D62EB68" w14:textId="76EDA4F5" w:rsidR="000E772E" w:rsidRDefault="000E772E" w:rsidP="00CD16E6">
      <w:pPr>
        <w:pStyle w:val="Heading2"/>
        <w:numPr>
          <w:ilvl w:val="0"/>
          <w:numId w:val="8"/>
        </w:numPr>
        <w:bidi/>
        <w:spacing w:line="360" w:lineRule="auto"/>
        <w:rPr>
          <w:sz w:val="28"/>
          <w:szCs w:val="28"/>
          <w:rtl/>
        </w:rPr>
      </w:pPr>
      <w:r w:rsidRPr="000E772E">
        <w:rPr>
          <w:rFonts w:hint="cs"/>
          <w:sz w:val="28"/>
          <w:szCs w:val="28"/>
          <w:rtl/>
        </w:rPr>
        <w:t>ארכיטקטורת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המעבדה</w:t>
      </w:r>
      <w:r w:rsidRPr="000E772E"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- </w:t>
      </w:r>
      <w:r w:rsidRPr="000E772E">
        <w:rPr>
          <w:rFonts w:hint="cs"/>
          <w:sz w:val="28"/>
          <w:szCs w:val="28"/>
          <w:rtl/>
        </w:rPr>
        <w:t>תיאור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מבנה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השרת</w:t>
      </w:r>
      <w:r w:rsidRPr="000E772E">
        <w:rPr>
          <w:sz w:val="28"/>
          <w:szCs w:val="28"/>
          <w:rtl/>
        </w:rPr>
        <w:t xml:space="preserve">, </w:t>
      </w:r>
      <w:r w:rsidRPr="000E772E">
        <w:rPr>
          <w:rFonts w:hint="cs"/>
          <w:sz w:val="28"/>
          <w:szCs w:val="28"/>
          <w:rtl/>
        </w:rPr>
        <w:t>הגדרות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בסיס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הנתונים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והזרימה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הלוגית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של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המערכת</w:t>
      </w:r>
      <w:r>
        <w:rPr>
          <w:rFonts w:hint="cs"/>
          <w:sz w:val="28"/>
          <w:szCs w:val="28"/>
          <w:rtl/>
        </w:rPr>
        <w:t>.</w:t>
      </w:r>
    </w:p>
    <w:p w14:paraId="0ACA2FA9" w14:textId="5274C5B8" w:rsidR="000E772E" w:rsidRDefault="000E772E" w:rsidP="00CD16E6">
      <w:pPr>
        <w:pStyle w:val="Heading2"/>
        <w:numPr>
          <w:ilvl w:val="0"/>
          <w:numId w:val="8"/>
        </w:numPr>
        <w:bidi/>
        <w:spacing w:line="360" w:lineRule="auto"/>
        <w:rPr>
          <w:sz w:val="28"/>
          <w:szCs w:val="28"/>
          <w:rtl/>
        </w:rPr>
      </w:pPr>
      <w:r w:rsidRPr="000E772E">
        <w:rPr>
          <w:rFonts w:hint="cs"/>
          <w:sz w:val="28"/>
          <w:szCs w:val="28"/>
          <w:rtl/>
        </w:rPr>
        <w:t>מימוש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המתקפה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והוכחת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היתכנות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הדגמת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מתקפת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</w:t>
      </w:r>
      <w:r w:rsidRPr="000E772E">
        <w:rPr>
          <w:sz w:val="28"/>
          <w:szCs w:val="28"/>
          <w:rtl/>
        </w:rPr>
        <w:t>-</w:t>
      </w:r>
      <w:r w:rsidRPr="000E772E">
        <w:rPr>
          <w:sz w:val="28"/>
          <w:szCs w:val="28"/>
        </w:rPr>
        <w:t>Concurrency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ועקיפת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מגבלות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המשאבים</w:t>
      </w:r>
      <w:r>
        <w:rPr>
          <w:rFonts w:hint="cs"/>
          <w:sz w:val="28"/>
          <w:szCs w:val="28"/>
          <w:rtl/>
        </w:rPr>
        <w:t>.</w:t>
      </w:r>
    </w:p>
    <w:p w14:paraId="696DB82E" w14:textId="2F0F5165" w:rsidR="000E772E" w:rsidRDefault="000E772E" w:rsidP="00CD16E6">
      <w:pPr>
        <w:pStyle w:val="Heading2"/>
        <w:numPr>
          <w:ilvl w:val="0"/>
          <w:numId w:val="8"/>
        </w:numPr>
        <w:bidi/>
        <w:spacing w:line="360" w:lineRule="auto"/>
        <w:rPr>
          <w:sz w:val="28"/>
          <w:szCs w:val="28"/>
          <w:rtl/>
        </w:rPr>
      </w:pPr>
      <w:r w:rsidRPr="000E772E">
        <w:rPr>
          <w:rFonts w:hint="cs"/>
          <w:sz w:val="28"/>
          <w:szCs w:val="28"/>
          <w:rtl/>
        </w:rPr>
        <w:t>מנגנוני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הגנה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ופתרון</w:t>
      </w:r>
      <w:r w:rsidRPr="000E772E"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- </w:t>
      </w:r>
      <w:r w:rsidRPr="000E772E">
        <w:rPr>
          <w:rFonts w:hint="cs"/>
          <w:sz w:val="28"/>
          <w:szCs w:val="28"/>
          <w:rtl/>
        </w:rPr>
        <w:t>הצגת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התיקון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באמצעות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שימוש</w:t>
      </w:r>
      <w:r w:rsidRPr="000E772E">
        <w:rPr>
          <w:sz w:val="28"/>
          <w:szCs w:val="28"/>
          <w:rtl/>
        </w:rPr>
        <w:t xml:space="preserve"> </w:t>
      </w:r>
      <w:proofErr w:type="spellStart"/>
      <w:r w:rsidRPr="000E772E">
        <w:rPr>
          <w:rFonts w:hint="cs"/>
          <w:sz w:val="28"/>
          <w:szCs w:val="28"/>
          <w:rtl/>
        </w:rPr>
        <w:t>בטרנזקציות</w:t>
      </w:r>
      <w:proofErr w:type="spellEnd"/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אטומיות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ומנגנוני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נעילה</w:t>
      </w:r>
      <w:r w:rsidRPr="000E772E">
        <w:rPr>
          <w:sz w:val="28"/>
          <w:szCs w:val="28"/>
          <w:rtl/>
        </w:rPr>
        <w:t>.</w:t>
      </w:r>
    </w:p>
    <w:p w14:paraId="47A4F056" w14:textId="4E800287" w:rsidR="000E772E" w:rsidRDefault="000E772E" w:rsidP="00CD16E6">
      <w:pPr>
        <w:pStyle w:val="Heading2"/>
        <w:numPr>
          <w:ilvl w:val="0"/>
          <w:numId w:val="8"/>
        </w:numPr>
        <w:bidi/>
        <w:spacing w:line="360" w:lineRule="auto"/>
        <w:rPr>
          <w:sz w:val="28"/>
          <w:szCs w:val="28"/>
          <w:rtl/>
        </w:rPr>
      </w:pPr>
      <w:r w:rsidRPr="000E772E">
        <w:rPr>
          <w:rFonts w:hint="cs"/>
          <w:sz w:val="28"/>
          <w:szCs w:val="28"/>
          <w:rtl/>
        </w:rPr>
        <w:t>דיון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ומגבלות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 xml:space="preserve">- </w:t>
      </w:r>
      <w:r w:rsidRPr="000E772E">
        <w:rPr>
          <w:rFonts w:hint="cs"/>
          <w:sz w:val="28"/>
          <w:szCs w:val="28"/>
          <w:rtl/>
        </w:rPr>
        <w:t>ניתוח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התוצאות</w:t>
      </w:r>
      <w:r w:rsidRPr="000E772E">
        <w:rPr>
          <w:sz w:val="28"/>
          <w:szCs w:val="28"/>
          <w:rtl/>
        </w:rPr>
        <w:t xml:space="preserve">, </w:t>
      </w:r>
      <w:r w:rsidRPr="000E772E">
        <w:rPr>
          <w:rFonts w:hint="cs"/>
          <w:sz w:val="28"/>
          <w:szCs w:val="28"/>
          <w:rtl/>
        </w:rPr>
        <w:t>השפעות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סביבת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הניסוי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ומגבלות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הפתרון</w:t>
      </w:r>
      <w:r w:rsidRPr="000E772E">
        <w:rPr>
          <w:sz w:val="28"/>
          <w:szCs w:val="28"/>
          <w:rtl/>
        </w:rPr>
        <w:t>.</w:t>
      </w:r>
    </w:p>
    <w:p w14:paraId="168035FB" w14:textId="09FE5E00" w:rsidR="000E772E" w:rsidRDefault="000E772E" w:rsidP="00CD16E6">
      <w:pPr>
        <w:pStyle w:val="Heading2"/>
        <w:numPr>
          <w:ilvl w:val="0"/>
          <w:numId w:val="8"/>
        </w:numPr>
        <w:bidi/>
        <w:spacing w:line="360" w:lineRule="auto"/>
        <w:rPr>
          <w:sz w:val="28"/>
          <w:szCs w:val="28"/>
          <w:rtl/>
        </w:rPr>
      </w:pPr>
      <w:r w:rsidRPr="000E772E">
        <w:rPr>
          <w:rFonts w:hint="cs"/>
          <w:sz w:val="28"/>
          <w:szCs w:val="28"/>
          <w:rtl/>
        </w:rPr>
        <w:t>סיכום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ומסקנות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 xml:space="preserve">- </w:t>
      </w:r>
      <w:r w:rsidRPr="000E772E">
        <w:rPr>
          <w:rFonts w:hint="cs"/>
          <w:sz w:val="28"/>
          <w:szCs w:val="28"/>
          <w:rtl/>
        </w:rPr>
        <w:t>סיכום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הממצאים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העיקריים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והתובנות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מהמחקר</w:t>
      </w:r>
      <w:r w:rsidRPr="000E772E">
        <w:rPr>
          <w:sz w:val="28"/>
          <w:szCs w:val="28"/>
          <w:rtl/>
        </w:rPr>
        <w:t>.</w:t>
      </w:r>
    </w:p>
    <w:p w14:paraId="1114F20A" w14:textId="7A3EFF36" w:rsidR="000E772E" w:rsidRDefault="000E772E" w:rsidP="00CD16E6">
      <w:pPr>
        <w:pStyle w:val="Heading2"/>
        <w:numPr>
          <w:ilvl w:val="0"/>
          <w:numId w:val="8"/>
        </w:numPr>
        <w:bidi/>
        <w:spacing w:line="360" w:lineRule="auto"/>
        <w:rPr>
          <w:sz w:val="28"/>
          <w:szCs w:val="28"/>
          <w:rtl/>
        </w:rPr>
      </w:pPr>
      <w:r w:rsidRPr="000E772E">
        <w:rPr>
          <w:rFonts w:hint="cs"/>
          <w:sz w:val="28"/>
          <w:szCs w:val="28"/>
          <w:rtl/>
        </w:rPr>
        <w:t>ביבליוגרפיה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 xml:space="preserve">- </w:t>
      </w:r>
      <w:r w:rsidRPr="000E772E">
        <w:rPr>
          <w:rFonts w:hint="cs"/>
          <w:sz w:val="28"/>
          <w:szCs w:val="28"/>
          <w:rtl/>
        </w:rPr>
        <w:t>רשימת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המקורות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והספרות</w:t>
      </w:r>
      <w:r w:rsidRPr="000E772E">
        <w:rPr>
          <w:sz w:val="28"/>
          <w:szCs w:val="28"/>
          <w:rtl/>
        </w:rPr>
        <w:t xml:space="preserve"> </w:t>
      </w:r>
      <w:r w:rsidRPr="000E772E">
        <w:rPr>
          <w:rFonts w:hint="cs"/>
          <w:sz w:val="28"/>
          <w:szCs w:val="28"/>
          <w:rtl/>
        </w:rPr>
        <w:t>המקצועית</w:t>
      </w:r>
      <w:r w:rsidRPr="000E772E">
        <w:rPr>
          <w:sz w:val="28"/>
          <w:szCs w:val="28"/>
          <w:rtl/>
        </w:rPr>
        <w:t>.</w:t>
      </w:r>
    </w:p>
    <w:p w14:paraId="5908D255" w14:textId="77777777" w:rsidR="000E772E" w:rsidRDefault="000E772E" w:rsidP="000E772E">
      <w:pPr>
        <w:bidi/>
        <w:rPr>
          <w:rtl/>
        </w:rPr>
      </w:pPr>
    </w:p>
    <w:p w14:paraId="5A6690BA" w14:textId="77777777" w:rsidR="000E772E" w:rsidRDefault="000E772E" w:rsidP="000E772E">
      <w:pPr>
        <w:bidi/>
        <w:rPr>
          <w:rtl/>
        </w:rPr>
      </w:pPr>
    </w:p>
    <w:p w14:paraId="2A624E38" w14:textId="77777777" w:rsidR="000E772E" w:rsidRDefault="000E772E" w:rsidP="000E772E">
      <w:pPr>
        <w:bidi/>
        <w:rPr>
          <w:rtl/>
        </w:rPr>
      </w:pPr>
    </w:p>
    <w:p w14:paraId="23661C09" w14:textId="77777777" w:rsidR="000E772E" w:rsidRDefault="000E772E" w:rsidP="000E772E">
      <w:pPr>
        <w:bidi/>
        <w:rPr>
          <w:rtl/>
        </w:rPr>
      </w:pPr>
    </w:p>
    <w:p w14:paraId="1AA6BDBD" w14:textId="77777777" w:rsidR="000E772E" w:rsidRDefault="000E772E" w:rsidP="000E772E">
      <w:pPr>
        <w:bidi/>
        <w:rPr>
          <w:rtl/>
        </w:rPr>
      </w:pPr>
    </w:p>
    <w:p w14:paraId="19538343" w14:textId="77777777" w:rsidR="000E772E" w:rsidRDefault="000E772E" w:rsidP="000E772E">
      <w:pPr>
        <w:bidi/>
        <w:rPr>
          <w:rtl/>
        </w:rPr>
      </w:pPr>
    </w:p>
    <w:p w14:paraId="19164F7D" w14:textId="77777777" w:rsidR="000E772E" w:rsidRDefault="000E772E" w:rsidP="000E772E">
      <w:pPr>
        <w:bidi/>
        <w:rPr>
          <w:rtl/>
        </w:rPr>
      </w:pPr>
    </w:p>
    <w:p w14:paraId="3EE10F50" w14:textId="77777777" w:rsidR="000E772E" w:rsidRDefault="000E772E" w:rsidP="000E772E">
      <w:pPr>
        <w:bidi/>
        <w:rPr>
          <w:rtl/>
        </w:rPr>
      </w:pPr>
    </w:p>
    <w:p w14:paraId="5C170533" w14:textId="77777777" w:rsidR="000E772E" w:rsidRDefault="000E772E" w:rsidP="000E772E">
      <w:pPr>
        <w:bidi/>
        <w:rPr>
          <w:rtl/>
        </w:rPr>
      </w:pPr>
    </w:p>
    <w:p w14:paraId="05326D3F" w14:textId="77777777" w:rsidR="000E772E" w:rsidRDefault="000E772E" w:rsidP="000E772E">
      <w:pPr>
        <w:bidi/>
        <w:rPr>
          <w:rtl/>
        </w:rPr>
      </w:pPr>
    </w:p>
    <w:p w14:paraId="5BE4FD99" w14:textId="77777777" w:rsidR="000E772E" w:rsidRDefault="000E772E" w:rsidP="000E772E">
      <w:pPr>
        <w:bidi/>
        <w:rPr>
          <w:rtl/>
        </w:rPr>
      </w:pPr>
    </w:p>
    <w:p w14:paraId="637D96A2" w14:textId="77777777" w:rsidR="000E772E" w:rsidRDefault="000E772E" w:rsidP="000E772E">
      <w:pPr>
        <w:bidi/>
        <w:rPr>
          <w:rtl/>
        </w:rPr>
      </w:pPr>
    </w:p>
    <w:p w14:paraId="3B43AC63" w14:textId="415D0928" w:rsidR="000E772E" w:rsidRDefault="000E772E" w:rsidP="000E772E">
      <w:pPr>
        <w:pStyle w:val="Heading1"/>
        <w:bidi/>
        <w:rPr>
          <w:rtl/>
        </w:rPr>
      </w:pPr>
      <w:bookmarkStart w:id="0" w:name="_מבוא"/>
      <w:bookmarkEnd w:id="0"/>
      <w:r>
        <w:rPr>
          <w:rFonts w:hint="cs"/>
          <w:rtl/>
        </w:rPr>
        <w:lastRenderedPageBreak/>
        <w:t>מבוא</w:t>
      </w:r>
    </w:p>
    <w:p w14:paraId="082E5DA0" w14:textId="77777777" w:rsidR="00890DC3" w:rsidRPr="00890DC3" w:rsidRDefault="00890DC3" w:rsidP="00890DC3">
      <w:pPr>
        <w:bidi/>
        <w:rPr>
          <w:rtl/>
        </w:rPr>
      </w:pPr>
    </w:p>
    <w:p w14:paraId="7CEA02F6" w14:textId="6390EDBA" w:rsidR="00890DC3" w:rsidRPr="00890DC3" w:rsidRDefault="00890DC3" w:rsidP="00890DC3">
      <w:pPr>
        <w:bidi/>
        <w:rPr>
          <w:b/>
          <w:bCs/>
          <w:lang w:val="en-IL"/>
        </w:rPr>
      </w:pPr>
      <w:r w:rsidRPr="00890DC3">
        <w:rPr>
          <w:b/>
          <w:bCs/>
          <w:rtl/>
          <w:lang w:val="en-IL"/>
        </w:rPr>
        <w:t>רקע כללי</w:t>
      </w:r>
    </w:p>
    <w:p w14:paraId="38809FBD" w14:textId="110F276B" w:rsidR="00890DC3" w:rsidRDefault="00890DC3" w:rsidP="00890DC3">
      <w:pPr>
        <w:bidi/>
        <w:rPr>
          <w:rtl/>
          <w:lang w:val="en-IL"/>
        </w:rPr>
      </w:pPr>
      <w:r w:rsidRPr="00890DC3">
        <w:rPr>
          <w:rtl/>
          <w:lang w:val="en-IL"/>
        </w:rPr>
        <w:t>בעידן המודרני, מודל התוכנה כשירות</w:t>
      </w:r>
      <w:r w:rsidRPr="00890DC3">
        <w:rPr>
          <w:lang w:val="en-IL"/>
        </w:rPr>
        <w:t xml:space="preserve"> (SaaS - Software as a Service) </w:t>
      </w:r>
      <w:r w:rsidRPr="00890DC3">
        <w:rPr>
          <w:rtl/>
          <w:lang w:val="en-IL"/>
        </w:rPr>
        <w:t>הפך לסטנדרט הדומיננטי לאספקת שירותים דיגיטליים, החל מניהול פיננסי ועד לתשתיות ענן. מערכות אלו נדרשות לשרת אלפי בקשות במקביל</w:t>
      </w:r>
      <w:r w:rsidRPr="00890DC3">
        <w:rPr>
          <w:lang w:val="en-IL"/>
        </w:rPr>
        <w:t xml:space="preserve"> </w:t>
      </w:r>
      <w:r w:rsidRPr="00890DC3">
        <w:rPr>
          <w:rtl/>
          <w:lang w:val="en-IL"/>
        </w:rPr>
        <w:t>תוך שמירה על עקביות הנתונים</w:t>
      </w:r>
      <w:r w:rsidRPr="00890DC3">
        <w:rPr>
          <w:lang w:val="en-IL"/>
        </w:rPr>
        <w:t xml:space="preserve"> </w:t>
      </w:r>
      <w:r w:rsidRPr="00890DC3">
        <w:rPr>
          <w:rtl/>
          <w:lang w:val="en-IL"/>
        </w:rPr>
        <w:t>ועל חוקים עסקיים קפדניים. עם זאת, המורכבות של עיבוד מקבילי פותחת פתח למשפחה ייחודית של חולשות לוגיות המכונות "תנאי מרוץ</w:t>
      </w:r>
      <w:r>
        <w:rPr>
          <w:rFonts w:hint="cs"/>
          <w:rtl/>
          <w:lang w:val="en-IL"/>
        </w:rPr>
        <w:t xml:space="preserve">" </w:t>
      </w:r>
      <w:r w:rsidRPr="00890DC3">
        <w:rPr>
          <w:lang w:val="en-IL"/>
        </w:rPr>
        <w:t xml:space="preserve"> (Race Conditions)</w:t>
      </w:r>
      <w:r>
        <w:rPr>
          <w:rFonts w:hint="cs"/>
          <w:rtl/>
          <w:lang w:val="en-IL"/>
        </w:rPr>
        <w:t xml:space="preserve">. </w:t>
      </w:r>
      <w:r w:rsidRPr="00890DC3">
        <w:rPr>
          <w:rtl/>
          <w:lang w:val="en-IL"/>
        </w:rPr>
        <w:t>חולשות אלו, ובפרט סוג ה</w:t>
      </w:r>
      <w:r>
        <w:rPr>
          <w:rFonts w:hint="cs"/>
          <w:rtl/>
          <w:lang w:val="en-IL"/>
        </w:rPr>
        <w:t xml:space="preserve">- </w:t>
      </w:r>
      <w:r>
        <w:rPr>
          <w:lang w:val="en-IL"/>
        </w:rPr>
        <w:t>TOCTOU</w:t>
      </w:r>
      <w:r>
        <w:rPr>
          <w:rFonts w:hint="cs"/>
          <w:rtl/>
          <w:lang w:val="en-IL"/>
        </w:rPr>
        <w:t xml:space="preserve"> (</w:t>
      </w:r>
      <w:r w:rsidRPr="00890DC3">
        <w:rPr>
          <w:lang w:val="en-IL"/>
        </w:rPr>
        <w:t>Time-of-Check to Time-of-Use</w:t>
      </w:r>
      <w:r>
        <w:rPr>
          <w:rFonts w:hint="cs"/>
          <w:rtl/>
          <w:lang w:val="en-IL"/>
        </w:rPr>
        <w:t xml:space="preserve">) </w:t>
      </w:r>
      <w:r w:rsidRPr="00890DC3">
        <w:rPr>
          <w:rtl/>
          <w:lang w:val="en-IL"/>
        </w:rPr>
        <w:t>מאתגרות את מנגנוני האבטחה המסורתיים כיוון שהן אינן נובעות משגיאות סינטקס או מהזרקת קוד, אלא מניצול פערי זמן מיקרוסקופיים בין בדיקת הרשאה לבין ביצוע הפעולה בפועל</w:t>
      </w:r>
      <w:r w:rsidRPr="00890DC3">
        <w:rPr>
          <w:lang w:val="en-IL"/>
        </w:rPr>
        <w:t>.</w:t>
      </w:r>
    </w:p>
    <w:p w14:paraId="5CC1EB89" w14:textId="77777777" w:rsidR="00CD16E6" w:rsidRPr="00890DC3" w:rsidRDefault="00CD16E6" w:rsidP="00CD16E6">
      <w:pPr>
        <w:bidi/>
        <w:rPr>
          <w:lang w:val="en-IL"/>
        </w:rPr>
      </w:pPr>
    </w:p>
    <w:p w14:paraId="397CDF9D" w14:textId="75CA691C" w:rsidR="00890DC3" w:rsidRPr="00890DC3" w:rsidRDefault="00890DC3" w:rsidP="00890DC3">
      <w:pPr>
        <w:bidi/>
        <w:rPr>
          <w:b/>
          <w:bCs/>
          <w:lang w:val="en-IL"/>
        </w:rPr>
      </w:pPr>
      <w:r w:rsidRPr="00890DC3">
        <w:rPr>
          <w:b/>
          <w:bCs/>
          <w:rtl/>
          <w:lang w:val="en-IL"/>
        </w:rPr>
        <w:t>רציונל הפרויקט והשראה</w:t>
      </w:r>
    </w:p>
    <w:p w14:paraId="2DE4ABE3" w14:textId="4DFBC62C" w:rsidR="00890DC3" w:rsidRDefault="00890DC3" w:rsidP="00890DC3">
      <w:pPr>
        <w:bidi/>
        <w:rPr>
          <w:rtl/>
          <w:lang w:val="en-IL"/>
        </w:rPr>
      </w:pPr>
      <w:r w:rsidRPr="00890DC3">
        <w:rPr>
          <w:rtl/>
          <w:lang w:val="en-IL"/>
        </w:rPr>
        <w:t>הפרויקט הנוכחי נולד מתוך הצורך להבין לעומק כיצד חולשות לוגיות מתממשות במערכות מודרניות וכיצד ניתן להתגונן מפניהן</w:t>
      </w:r>
      <w:r w:rsidRPr="00890DC3">
        <w:rPr>
          <w:lang w:val="en-IL"/>
        </w:rPr>
        <w:t xml:space="preserve">. </w:t>
      </w:r>
      <w:r w:rsidRPr="00890DC3">
        <w:rPr>
          <w:rtl/>
          <w:lang w:val="en-IL"/>
        </w:rPr>
        <w:t xml:space="preserve">ההשראה הישירה למחקר זה היא חולשת </w:t>
      </w:r>
      <w:r w:rsidRPr="00890DC3">
        <w:rPr>
          <w:b/>
          <w:bCs/>
          <w:lang w:val="en-IL"/>
        </w:rPr>
        <w:t>CVE-2026-22820</w:t>
      </w:r>
      <w:r w:rsidRPr="00890DC3">
        <w:rPr>
          <w:lang w:val="en-IL"/>
        </w:rPr>
        <w:t xml:space="preserve"> </w:t>
      </w:r>
      <w:r w:rsidR="005D7C17">
        <w:rPr>
          <w:rFonts w:hint="cs"/>
          <w:rtl/>
          <w:lang w:val="en-IL"/>
        </w:rPr>
        <w:t xml:space="preserve">, </w:t>
      </w:r>
      <w:r w:rsidRPr="00890DC3">
        <w:rPr>
          <w:rtl/>
          <w:lang w:val="en-IL"/>
        </w:rPr>
        <w:t>שהתגלתה בינואר 2026 בכלי</w:t>
      </w:r>
      <w:r w:rsidR="005D7C17">
        <w:rPr>
          <w:lang w:val="en-US"/>
        </w:rPr>
        <w:t xml:space="preserve"> </w:t>
      </w:r>
      <w:r w:rsidR="005D7C17">
        <w:rPr>
          <w:rFonts w:hint="cs"/>
          <w:rtl/>
          <w:lang w:val="en-IL"/>
        </w:rPr>
        <w:t>ה-</w:t>
      </w:r>
      <w:r w:rsidR="005D7C17">
        <w:rPr>
          <w:lang w:val="en-IL"/>
        </w:rPr>
        <w:t>CLI</w:t>
      </w:r>
      <w:r w:rsidR="005D7C17">
        <w:rPr>
          <w:rFonts w:hint="cs"/>
          <w:rtl/>
          <w:lang w:val="en-IL"/>
        </w:rPr>
        <w:t xml:space="preserve"> </w:t>
      </w:r>
      <w:r w:rsidRPr="00890DC3">
        <w:rPr>
          <w:rtl/>
          <w:lang w:val="en-IL"/>
        </w:rPr>
        <w:t>של חברת</w:t>
      </w:r>
      <w:r w:rsidRPr="00890DC3">
        <w:rPr>
          <w:lang w:val="en-IL"/>
        </w:rPr>
        <w:t xml:space="preserve"> </w:t>
      </w:r>
      <w:proofErr w:type="spellStart"/>
      <w:r w:rsidRPr="00890DC3">
        <w:rPr>
          <w:lang w:val="en-IL"/>
        </w:rPr>
        <w:t>Outray</w:t>
      </w:r>
      <w:proofErr w:type="spellEnd"/>
      <w:r w:rsidRPr="00890DC3">
        <w:rPr>
          <w:lang w:val="en-IL"/>
        </w:rPr>
        <w:t xml:space="preserve"> </w:t>
      </w:r>
      <w:r w:rsidR="005D7C17">
        <w:rPr>
          <w:rFonts w:hint="cs"/>
          <w:rtl/>
          <w:lang w:val="en-IL"/>
        </w:rPr>
        <w:t>. ח</w:t>
      </w:r>
      <w:r w:rsidRPr="00890DC3">
        <w:rPr>
          <w:rtl/>
          <w:lang w:val="en-IL"/>
        </w:rPr>
        <w:t>ולשה זו אפשרה למשתמשים לעקוף את מגבלת המשאב</w:t>
      </w:r>
      <w:r w:rsidR="005D7C17">
        <w:rPr>
          <w:rFonts w:hint="cs"/>
          <w:rtl/>
          <w:lang w:val="en-IL"/>
        </w:rPr>
        <w:t>ים</w:t>
      </w:r>
      <w:r w:rsidRPr="00890DC3">
        <w:rPr>
          <w:lang w:val="en-IL"/>
        </w:rPr>
        <w:t xml:space="preserve"> </w:t>
      </w:r>
      <w:r w:rsidRPr="00890DC3">
        <w:rPr>
          <w:rtl/>
          <w:lang w:val="en-IL"/>
        </w:rPr>
        <w:t>בחשבונם – יצירת מנהרות</w:t>
      </w:r>
      <w:r w:rsidRPr="00890DC3">
        <w:rPr>
          <w:lang w:val="en-IL"/>
        </w:rPr>
        <w:t xml:space="preserve"> (Tunnels) </w:t>
      </w:r>
      <w:r w:rsidRPr="00890DC3">
        <w:rPr>
          <w:rtl/>
          <w:lang w:val="en-IL"/>
        </w:rPr>
        <w:t>מעבר למכסה המותרת – על ידי שליחת בקשות יצירה במקביל, כך שהבדיקה מול בסיס הנתונים בוצעה עבור כל הבקשות לפני שאף אחת מהן נרשמה בפועל</w:t>
      </w:r>
      <w:r w:rsidRPr="00890DC3">
        <w:rPr>
          <w:lang w:val="en-IL"/>
        </w:rPr>
        <w:t>.</w:t>
      </w:r>
    </w:p>
    <w:p w14:paraId="3E28D552" w14:textId="77777777" w:rsidR="00CD16E6" w:rsidRDefault="00CD16E6" w:rsidP="00890DC3">
      <w:pPr>
        <w:bidi/>
        <w:rPr>
          <w:b/>
          <w:bCs/>
          <w:rtl/>
          <w:lang w:val="en-IL"/>
        </w:rPr>
      </w:pPr>
    </w:p>
    <w:p w14:paraId="13EE678E" w14:textId="1675BEE3" w:rsidR="00890DC3" w:rsidRPr="00890DC3" w:rsidRDefault="00890DC3" w:rsidP="00CD16E6">
      <w:pPr>
        <w:bidi/>
        <w:rPr>
          <w:lang w:val="en-IL"/>
        </w:rPr>
      </w:pPr>
      <w:r w:rsidRPr="00890DC3">
        <w:rPr>
          <w:b/>
          <w:bCs/>
          <w:rtl/>
          <w:lang w:val="en-IL"/>
        </w:rPr>
        <w:t>מטרת העבודה</w:t>
      </w:r>
    </w:p>
    <w:p w14:paraId="3C077E1D" w14:textId="4EA2666C" w:rsidR="00890DC3" w:rsidRPr="00890DC3" w:rsidRDefault="00890DC3" w:rsidP="00890DC3">
      <w:pPr>
        <w:bidi/>
        <w:rPr>
          <w:lang w:val="en-IL"/>
        </w:rPr>
      </w:pPr>
      <w:r w:rsidRPr="00890DC3">
        <w:rPr>
          <w:rtl/>
          <w:lang w:val="en-IL"/>
        </w:rPr>
        <w:t>מטרת הפרויקט היא לפתח מעבדת מחקר וסימולציה</w:t>
      </w:r>
      <w:r w:rsidRPr="00890DC3">
        <w:rPr>
          <w:lang w:val="en-IL"/>
        </w:rPr>
        <w:t xml:space="preserve"> </w:t>
      </w:r>
      <w:r w:rsidRPr="00890DC3">
        <w:rPr>
          <w:rtl/>
          <w:lang w:val="en-IL"/>
        </w:rPr>
        <w:t>שתדגים באופן מעשי את חולשת</w:t>
      </w:r>
      <w:r w:rsidR="005D7C17">
        <w:rPr>
          <w:rFonts w:hint="cs"/>
          <w:rtl/>
          <w:lang w:val="en-IL"/>
        </w:rPr>
        <w:t xml:space="preserve"> ה-</w:t>
      </w:r>
      <w:r w:rsidRPr="00890DC3">
        <w:rPr>
          <w:rtl/>
          <w:lang w:val="en-IL"/>
        </w:rPr>
        <w:t xml:space="preserve"> </w:t>
      </w:r>
      <w:r w:rsidRPr="00890DC3">
        <w:rPr>
          <w:lang w:val="en-IL"/>
        </w:rPr>
        <w:t>TOCTOU</w:t>
      </w:r>
      <w:r w:rsidR="005D7C17">
        <w:rPr>
          <w:rFonts w:hint="cs"/>
          <w:rtl/>
          <w:lang w:val="en-IL"/>
        </w:rPr>
        <w:t xml:space="preserve"> </w:t>
      </w:r>
      <w:r w:rsidRPr="00890DC3">
        <w:rPr>
          <w:rtl/>
          <w:lang w:val="en-IL"/>
        </w:rPr>
        <w:t>בסביבה מבוקרת</w:t>
      </w:r>
      <w:r w:rsidRPr="00890DC3">
        <w:rPr>
          <w:lang w:val="en-IL"/>
        </w:rPr>
        <w:t xml:space="preserve">. </w:t>
      </w:r>
      <w:r w:rsidR="005D7C17">
        <w:rPr>
          <w:rFonts w:hint="cs"/>
          <w:rtl/>
          <w:lang w:val="en-IL"/>
        </w:rPr>
        <w:t xml:space="preserve"> </w:t>
      </w:r>
      <w:r w:rsidRPr="00890DC3">
        <w:rPr>
          <w:rtl/>
          <w:lang w:val="en-IL"/>
        </w:rPr>
        <w:t>במקום לשחזר את</w:t>
      </w:r>
      <w:r w:rsidR="005D7C17">
        <w:rPr>
          <w:rFonts w:hint="cs"/>
          <w:rtl/>
          <w:lang w:val="en-IL"/>
        </w:rPr>
        <w:t xml:space="preserve"> ה-</w:t>
      </w:r>
      <w:r w:rsidR="005D7C17">
        <w:rPr>
          <w:lang w:val="en-IL"/>
        </w:rPr>
        <w:t>CVE</w:t>
      </w:r>
      <w:r w:rsidR="005D7C17">
        <w:rPr>
          <w:rFonts w:hint="cs"/>
          <w:rtl/>
          <w:lang w:val="en-IL"/>
        </w:rPr>
        <w:t xml:space="preserve"> </w:t>
      </w:r>
      <w:r w:rsidRPr="00890DC3">
        <w:rPr>
          <w:rtl/>
          <w:lang w:val="en-IL"/>
        </w:rPr>
        <w:t>המקורי, הפרויקט מבצע אדפטציה של החולשה לתרחיש פיננסי קריטי של פלטפורמת</w:t>
      </w:r>
      <w:r w:rsidRPr="00890DC3">
        <w:rPr>
          <w:lang w:val="en-IL"/>
        </w:rPr>
        <w:t xml:space="preserve"> SaaS </w:t>
      </w:r>
      <w:r w:rsidRPr="00890DC3">
        <w:rPr>
          <w:rtl/>
          <w:lang w:val="en-IL"/>
        </w:rPr>
        <w:t>המנהלת ארנק דיגיט</w:t>
      </w:r>
      <w:r w:rsidR="005D7C17">
        <w:rPr>
          <w:rFonts w:hint="cs"/>
          <w:rtl/>
          <w:lang w:val="en-IL"/>
        </w:rPr>
        <w:t>לי.</w:t>
      </w:r>
      <w:r w:rsidRPr="00890DC3">
        <w:rPr>
          <w:lang w:val="en-IL"/>
        </w:rPr>
        <w:t xml:space="preserve"> </w:t>
      </w:r>
      <w:r w:rsidRPr="00890DC3">
        <w:rPr>
          <w:rtl/>
          <w:lang w:val="en-IL"/>
        </w:rPr>
        <w:t>היעדים המרכזיים של הפרויקט הם</w:t>
      </w:r>
      <w:r w:rsidRPr="00890DC3">
        <w:rPr>
          <w:lang w:val="en-IL"/>
        </w:rPr>
        <w:t>:</w:t>
      </w:r>
    </w:p>
    <w:p w14:paraId="067DFBF9" w14:textId="5E092CCC" w:rsidR="00890DC3" w:rsidRPr="00890DC3" w:rsidRDefault="00890DC3" w:rsidP="00890DC3">
      <w:pPr>
        <w:numPr>
          <w:ilvl w:val="0"/>
          <w:numId w:val="4"/>
        </w:numPr>
        <w:bidi/>
        <w:rPr>
          <w:lang w:val="en-IL"/>
        </w:rPr>
      </w:pPr>
      <w:r w:rsidRPr="00890DC3">
        <w:rPr>
          <w:b/>
          <w:bCs/>
          <w:rtl/>
          <w:lang w:val="en-IL"/>
        </w:rPr>
        <w:t>פיתוח מערכת פגיעה</w:t>
      </w:r>
      <w:r w:rsidRPr="00890DC3">
        <w:rPr>
          <w:b/>
          <w:bCs/>
          <w:lang w:val="en-IL"/>
        </w:rPr>
        <w:t>:</w:t>
      </w:r>
      <w:r w:rsidRPr="00890DC3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890DC3">
        <w:rPr>
          <w:rtl/>
          <w:lang w:val="en-IL"/>
        </w:rPr>
        <w:t>בניית שרת</w:t>
      </w:r>
      <w:r w:rsidRPr="00890DC3">
        <w:rPr>
          <w:lang w:val="en-IL"/>
        </w:rPr>
        <w:t xml:space="preserve"> (Backend) </w:t>
      </w:r>
      <w:r w:rsidRPr="00890DC3">
        <w:rPr>
          <w:rtl/>
          <w:lang w:val="en-IL"/>
        </w:rPr>
        <w:t>המכיל באופן מכוון כשל לוגי בניהול יתרות, המאפשר "בזבוז כפול</w:t>
      </w:r>
      <w:r>
        <w:rPr>
          <w:rFonts w:hint="cs"/>
          <w:rtl/>
          <w:lang w:val="en-IL"/>
        </w:rPr>
        <w:t>"</w:t>
      </w:r>
      <w:r w:rsidRPr="00890DC3">
        <w:rPr>
          <w:lang w:val="en-IL"/>
        </w:rPr>
        <w:t xml:space="preserve"> (Double Spending) </w:t>
      </w:r>
      <w:r w:rsidRPr="00890DC3">
        <w:rPr>
          <w:rtl/>
          <w:lang w:val="en-IL"/>
        </w:rPr>
        <w:t>ועקיפת מגבלות מנוי</w:t>
      </w:r>
      <w:r w:rsidRPr="00890DC3">
        <w:rPr>
          <w:lang w:val="en-IL"/>
        </w:rPr>
        <w:t>.</w:t>
      </w:r>
    </w:p>
    <w:p w14:paraId="2A384657" w14:textId="4BFC14B6" w:rsidR="00890DC3" w:rsidRPr="00890DC3" w:rsidRDefault="00890DC3" w:rsidP="00890DC3">
      <w:pPr>
        <w:numPr>
          <w:ilvl w:val="0"/>
          <w:numId w:val="4"/>
        </w:numPr>
        <w:bidi/>
        <w:rPr>
          <w:lang w:val="en-IL"/>
        </w:rPr>
      </w:pPr>
      <w:r w:rsidRPr="00890DC3">
        <w:rPr>
          <w:b/>
          <w:bCs/>
          <w:rtl/>
          <w:lang w:val="en-IL"/>
        </w:rPr>
        <w:t>מימוש מתקפה</w:t>
      </w:r>
      <w:r>
        <w:rPr>
          <w:rFonts w:hint="cs"/>
          <w:b/>
          <w:bCs/>
          <w:rtl/>
          <w:lang w:val="en-IL"/>
        </w:rPr>
        <w:t xml:space="preserve"> </w:t>
      </w:r>
      <w:r w:rsidRPr="00890DC3">
        <w:rPr>
          <w:b/>
          <w:bCs/>
          <w:lang w:val="en-IL"/>
        </w:rPr>
        <w:t>(Exploitation)</w:t>
      </w:r>
      <w:r>
        <w:rPr>
          <w:rFonts w:hint="cs"/>
          <w:b/>
          <w:bCs/>
          <w:rtl/>
          <w:lang w:val="en-IL"/>
        </w:rPr>
        <w:t xml:space="preserve"> :</w:t>
      </w:r>
      <w:r w:rsidRPr="00890DC3">
        <w:rPr>
          <w:lang w:val="en-IL"/>
        </w:rPr>
        <w:t xml:space="preserve"> </w:t>
      </w:r>
      <w:r w:rsidRPr="00890DC3">
        <w:rPr>
          <w:rtl/>
          <w:lang w:val="en-IL"/>
        </w:rPr>
        <w:t>כתיבת כלי תקיפה אוטומטי המנצל את חלון המרוץ</w:t>
      </w:r>
      <w:r w:rsidRPr="00890DC3">
        <w:rPr>
          <w:lang w:val="en-IL"/>
        </w:rPr>
        <w:t xml:space="preserve"> </w:t>
      </w:r>
      <w:r w:rsidRPr="00890DC3">
        <w:rPr>
          <w:rtl/>
          <w:lang w:val="en-IL"/>
        </w:rPr>
        <w:t>כדי לבצע שדרוג מנוי למספר משתמשים במקביל, למרות שיתרת הארנק מספיקה למשתמש אחד בלבד</w:t>
      </w:r>
      <w:r w:rsidRPr="00890DC3">
        <w:rPr>
          <w:lang w:val="en-IL"/>
        </w:rPr>
        <w:t>.</w:t>
      </w:r>
    </w:p>
    <w:p w14:paraId="4BEF4B00" w14:textId="3C4201F7" w:rsidR="00890DC3" w:rsidRPr="00890DC3" w:rsidRDefault="00890DC3" w:rsidP="00890DC3">
      <w:pPr>
        <w:numPr>
          <w:ilvl w:val="0"/>
          <w:numId w:val="4"/>
        </w:numPr>
        <w:bidi/>
        <w:rPr>
          <w:lang w:val="en-IL"/>
        </w:rPr>
      </w:pPr>
      <w:r w:rsidRPr="00890DC3">
        <w:rPr>
          <w:b/>
          <w:bCs/>
          <w:rtl/>
          <w:lang w:val="en-IL"/>
        </w:rPr>
        <w:t>מחקר הגנה</w:t>
      </w:r>
      <w:r>
        <w:rPr>
          <w:rFonts w:hint="cs"/>
          <w:b/>
          <w:bCs/>
          <w:rtl/>
          <w:lang w:val="en-IL"/>
        </w:rPr>
        <w:t xml:space="preserve"> </w:t>
      </w:r>
      <w:r w:rsidRPr="00890DC3">
        <w:rPr>
          <w:b/>
          <w:bCs/>
          <w:lang w:val="en-IL"/>
        </w:rPr>
        <w:t xml:space="preserve"> (Mitigation)</w:t>
      </w:r>
      <w:r>
        <w:rPr>
          <w:rFonts w:hint="cs"/>
          <w:b/>
          <w:bCs/>
          <w:rtl/>
          <w:lang w:val="en-IL"/>
        </w:rPr>
        <w:t>:</w:t>
      </w:r>
      <w:r w:rsidRPr="00890DC3">
        <w:rPr>
          <w:lang w:val="en-IL"/>
        </w:rPr>
        <w:t xml:space="preserve"> </w:t>
      </w:r>
      <w:r w:rsidRPr="00890DC3">
        <w:rPr>
          <w:rtl/>
          <w:lang w:val="en-IL"/>
        </w:rPr>
        <w:t xml:space="preserve">מימוש והטמעה של מנגנוני הגנה מבוססי מסד-נתונים, כגון </w:t>
      </w:r>
      <w:proofErr w:type="spellStart"/>
      <w:r w:rsidRPr="00890DC3">
        <w:rPr>
          <w:rtl/>
          <w:lang w:val="en-IL"/>
        </w:rPr>
        <w:t>טרנזקציות</w:t>
      </w:r>
      <w:proofErr w:type="spellEnd"/>
      <w:r w:rsidRPr="00890DC3">
        <w:rPr>
          <w:rtl/>
          <w:lang w:val="en-IL"/>
        </w:rPr>
        <w:t xml:space="preserve"> אטומיות ונעילות שורה</w:t>
      </w:r>
      <w:r w:rsidR="00F81E90">
        <w:rPr>
          <w:rFonts w:hint="cs"/>
          <w:rtl/>
          <w:lang w:val="en-IL"/>
        </w:rPr>
        <w:t xml:space="preserve"> </w:t>
      </w:r>
      <w:r w:rsidRPr="00890DC3">
        <w:rPr>
          <w:lang w:val="en-IL"/>
        </w:rPr>
        <w:t xml:space="preserve"> (Row-Level Locking)</w:t>
      </w:r>
      <w:r w:rsidR="00F81E90">
        <w:rPr>
          <w:rFonts w:hint="cs"/>
          <w:rtl/>
          <w:lang w:val="en-IL"/>
        </w:rPr>
        <w:t>,</w:t>
      </w:r>
      <w:r w:rsidRPr="00890DC3">
        <w:rPr>
          <w:lang w:val="en-IL"/>
        </w:rPr>
        <w:t xml:space="preserve"> </w:t>
      </w:r>
      <w:r w:rsidRPr="00890DC3">
        <w:rPr>
          <w:rtl/>
          <w:lang w:val="en-IL"/>
        </w:rPr>
        <w:t>והוכחת יעילותם מול כלי התקיפה</w:t>
      </w:r>
      <w:r w:rsidRPr="00890DC3">
        <w:rPr>
          <w:lang w:val="en-IL"/>
        </w:rPr>
        <w:t>.</w:t>
      </w:r>
    </w:p>
    <w:p w14:paraId="09ACA9FD" w14:textId="77777777" w:rsidR="00CD16E6" w:rsidRDefault="00CD16E6" w:rsidP="00890DC3">
      <w:pPr>
        <w:bidi/>
        <w:rPr>
          <w:b/>
          <w:bCs/>
          <w:rtl/>
          <w:lang w:val="en-IL"/>
        </w:rPr>
      </w:pPr>
    </w:p>
    <w:p w14:paraId="361D1F35" w14:textId="3F8C6FE0" w:rsidR="00890DC3" w:rsidRPr="00890DC3" w:rsidRDefault="00890DC3" w:rsidP="00CD16E6">
      <w:pPr>
        <w:bidi/>
        <w:rPr>
          <w:b/>
          <w:bCs/>
          <w:lang w:val="en-IL"/>
        </w:rPr>
      </w:pPr>
      <w:r w:rsidRPr="00890DC3">
        <w:rPr>
          <w:b/>
          <w:bCs/>
          <w:rtl/>
          <w:lang w:val="en-IL"/>
        </w:rPr>
        <w:t>מבנה העבודה</w:t>
      </w:r>
    </w:p>
    <w:p w14:paraId="26A9D295" w14:textId="127FE130" w:rsidR="00CD16E6" w:rsidRDefault="00890DC3" w:rsidP="00CD16E6">
      <w:pPr>
        <w:bidi/>
        <w:rPr>
          <w:rtl/>
          <w:lang w:val="en-IL"/>
        </w:rPr>
      </w:pPr>
      <w:r w:rsidRPr="00890DC3">
        <w:rPr>
          <w:rtl/>
          <w:lang w:val="en-IL"/>
        </w:rPr>
        <w:t>הדוח יסקור תחילה את הרקע התאורטי של תנאי מרוץ ועקרונות</w:t>
      </w:r>
      <w:r w:rsidRPr="00890DC3">
        <w:rPr>
          <w:lang w:val="en-IL"/>
        </w:rPr>
        <w:t xml:space="preserve"> ACID </w:t>
      </w:r>
      <w:r w:rsidR="00F81E90">
        <w:rPr>
          <w:rFonts w:hint="cs"/>
          <w:rtl/>
          <w:lang w:val="en-IL"/>
        </w:rPr>
        <w:t xml:space="preserve">, </w:t>
      </w:r>
      <w:r w:rsidRPr="00890DC3">
        <w:rPr>
          <w:rtl/>
          <w:lang w:val="en-IL"/>
        </w:rPr>
        <w:t>לאחר מכן יציג את הארכיטקטורה של המעבדה שנבנתה, ידגים את מתודולוגיית התקיפה והתוצאות שהושגו, ולבסוף יציג את הפתרון המאובטח ודיון במגבלותיו</w:t>
      </w:r>
      <w:r w:rsidRPr="00890DC3">
        <w:rPr>
          <w:lang w:val="en-IL"/>
        </w:rPr>
        <w:t>.</w:t>
      </w:r>
      <w:bookmarkStart w:id="1" w:name="_רקע_תאורטי"/>
      <w:bookmarkEnd w:id="1"/>
    </w:p>
    <w:p w14:paraId="13A094F9" w14:textId="77777777" w:rsidR="00CD16E6" w:rsidRDefault="00CD16E6" w:rsidP="00CD16E6">
      <w:pPr>
        <w:bidi/>
        <w:rPr>
          <w:rtl/>
          <w:lang w:val="en-IL"/>
        </w:rPr>
      </w:pPr>
    </w:p>
    <w:p w14:paraId="33C65FAE" w14:textId="77777777" w:rsidR="00CD16E6" w:rsidRDefault="00CD16E6" w:rsidP="00CD16E6">
      <w:pPr>
        <w:bidi/>
        <w:rPr>
          <w:rtl/>
          <w:lang w:val="en-IL"/>
        </w:rPr>
      </w:pPr>
    </w:p>
    <w:p w14:paraId="3B33352C" w14:textId="77777777" w:rsidR="00CD16E6" w:rsidRPr="00CD16E6" w:rsidRDefault="00CD16E6" w:rsidP="00CD16E6">
      <w:pPr>
        <w:bidi/>
        <w:rPr>
          <w:rtl/>
          <w:lang w:val="en-IL"/>
        </w:rPr>
      </w:pPr>
    </w:p>
    <w:p w14:paraId="357A3B11" w14:textId="4001F892" w:rsidR="00CA5E72" w:rsidRDefault="00CA5E72" w:rsidP="00CD16E6">
      <w:pPr>
        <w:pStyle w:val="Heading1"/>
        <w:bidi/>
        <w:rPr>
          <w:rtl/>
          <w:lang w:val="en-IL"/>
        </w:rPr>
      </w:pPr>
      <w:bookmarkStart w:id="2" w:name="_רקע_תאורטי_1"/>
      <w:bookmarkEnd w:id="2"/>
      <w:r w:rsidRPr="00CA5E72">
        <w:rPr>
          <w:rtl/>
          <w:lang w:val="en-IL"/>
        </w:rPr>
        <w:lastRenderedPageBreak/>
        <w:t>רקע תאורטי</w:t>
      </w:r>
    </w:p>
    <w:p w14:paraId="47E85DA3" w14:textId="77777777" w:rsidR="00C67F1A" w:rsidRDefault="00C67F1A" w:rsidP="00CA5E72">
      <w:pPr>
        <w:bidi/>
        <w:rPr>
          <w:b/>
          <w:bCs/>
          <w:rtl/>
          <w:lang w:val="en-IL"/>
        </w:rPr>
      </w:pPr>
    </w:p>
    <w:p w14:paraId="346D1226" w14:textId="396DE49E" w:rsidR="00CA5E72" w:rsidRPr="00CA5E72" w:rsidRDefault="00CA5E72" w:rsidP="00C67F1A">
      <w:pPr>
        <w:bidi/>
        <w:rPr>
          <w:b/>
          <w:bCs/>
          <w:lang w:val="en-IL"/>
        </w:rPr>
      </w:pPr>
      <w:r w:rsidRPr="00CA5E72">
        <w:rPr>
          <w:b/>
          <w:bCs/>
          <w:rtl/>
          <w:lang w:val="en-IL"/>
        </w:rPr>
        <w:t>חולשות לוגיקה עסקית</w:t>
      </w:r>
      <w:r w:rsidRPr="00CA5E72">
        <w:rPr>
          <w:b/>
          <w:bCs/>
          <w:lang w:val="en-IL"/>
        </w:rPr>
        <w:t xml:space="preserve"> </w:t>
      </w:r>
    </w:p>
    <w:p w14:paraId="575E1E2F" w14:textId="7560F546" w:rsidR="00CA5E72" w:rsidRPr="00CA5E72" w:rsidRDefault="00CA5E72" w:rsidP="00CA5E72">
      <w:pPr>
        <w:bidi/>
        <w:rPr>
          <w:lang w:val="en-IL"/>
        </w:rPr>
      </w:pPr>
      <w:r w:rsidRPr="00CA5E72">
        <w:rPr>
          <w:rtl/>
          <w:lang w:val="en-IL"/>
        </w:rPr>
        <w:t>בניגוד לחולשות טכניות קלאסיות</w:t>
      </w:r>
      <w:r>
        <w:rPr>
          <w:rFonts w:hint="cs"/>
          <w:rtl/>
          <w:lang w:val="en-IL"/>
        </w:rPr>
        <w:t xml:space="preserve"> (</w:t>
      </w:r>
      <w:r w:rsidRPr="00CA5E72">
        <w:rPr>
          <w:rFonts w:cs="Arial" w:hint="cs"/>
          <w:rtl/>
          <w:lang w:val="en-IL"/>
        </w:rPr>
        <w:t>כגון</w:t>
      </w:r>
      <w:r w:rsidRPr="00CA5E72">
        <w:rPr>
          <w:rFonts w:cs="Arial"/>
          <w:rtl/>
          <w:lang w:val="en-IL"/>
        </w:rPr>
        <w:t xml:space="preserve"> </w:t>
      </w:r>
      <w:r w:rsidRPr="00CA5E72">
        <w:rPr>
          <w:lang w:val="en-IL"/>
        </w:rPr>
        <w:t>SQL Injection</w:t>
      </w:r>
      <w:r w:rsidRPr="00CA5E72">
        <w:rPr>
          <w:rFonts w:cs="Arial"/>
          <w:rtl/>
          <w:lang w:val="en-IL"/>
        </w:rPr>
        <w:t xml:space="preserve"> </w:t>
      </w:r>
      <w:r w:rsidRPr="00CA5E72">
        <w:rPr>
          <w:rFonts w:cs="Arial" w:hint="cs"/>
          <w:rtl/>
          <w:lang w:val="en-IL"/>
        </w:rPr>
        <w:t>או</w:t>
      </w:r>
      <w:r w:rsidRPr="00CA5E72">
        <w:rPr>
          <w:rFonts w:cs="Arial"/>
          <w:rtl/>
          <w:lang w:val="en-IL"/>
        </w:rPr>
        <w:t xml:space="preserve"> </w:t>
      </w:r>
      <w:r w:rsidRPr="00CA5E72">
        <w:rPr>
          <w:lang w:val="en-IL"/>
        </w:rPr>
        <w:t>XSS</w:t>
      </w:r>
      <w:r>
        <w:rPr>
          <w:rFonts w:hint="cs"/>
          <w:rtl/>
          <w:lang w:val="en-IL"/>
        </w:rPr>
        <w:t xml:space="preserve">), </w:t>
      </w:r>
      <w:r w:rsidRPr="00CA5E72">
        <w:rPr>
          <w:rtl/>
          <w:lang w:val="en-IL"/>
        </w:rPr>
        <w:t>הנובעות מסינון קלט לקוי או שימוש לא בטוח בפונקציות קוד</w:t>
      </w:r>
      <w:r>
        <w:rPr>
          <w:rFonts w:hint="cs"/>
          <w:rtl/>
          <w:lang w:val="en-IL"/>
        </w:rPr>
        <w:t xml:space="preserve">, </w:t>
      </w:r>
      <w:r w:rsidRPr="00CA5E72">
        <w:rPr>
          <w:rtl/>
          <w:lang w:val="en-IL"/>
        </w:rPr>
        <w:t>חולשות אלו מתרחשות כאשר המערכת פועלת בדיוק כפי שתוכנתה</w:t>
      </w:r>
      <w:r>
        <w:rPr>
          <w:rFonts w:hint="cs"/>
          <w:rtl/>
          <w:lang w:val="en-IL"/>
        </w:rPr>
        <w:t>.</w:t>
      </w:r>
      <w:r w:rsidRPr="00CA5E72">
        <w:rPr>
          <w:rtl/>
          <w:lang w:val="en-IL"/>
        </w:rPr>
        <w:t xml:space="preserve"> </w:t>
      </w:r>
      <w:r>
        <w:rPr>
          <w:rFonts w:hint="cs"/>
          <w:rtl/>
          <w:lang w:val="en-IL"/>
        </w:rPr>
        <w:t xml:space="preserve">למרות שהיא פועלת כפי תוכננה </w:t>
      </w:r>
      <w:r w:rsidRPr="00CA5E72">
        <w:rPr>
          <w:rtl/>
          <w:lang w:val="en-IL"/>
        </w:rPr>
        <w:t>התוצאה הסופית מאפשרת למשתמש לבצע פעולות החורגות מהכללים העסקיים שהוגדרו, כגון עקיפת תשלום, גישה למידע של משתמש אחר, או ניצול לרעה של תהליכים מרובי שלבים</w:t>
      </w:r>
      <w:r w:rsidRPr="00CA5E72">
        <w:rPr>
          <w:lang w:val="en-IL"/>
        </w:rPr>
        <w:t>.</w:t>
      </w:r>
    </w:p>
    <w:p w14:paraId="62F07545" w14:textId="77777777" w:rsidR="00C67F1A" w:rsidRDefault="00C67F1A" w:rsidP="00CA5E72">
      <w:pPr>
        <w:bidi/>
        <w:rPr>
          <w:b/>
          <w:bCs/>
          <w:rtl/>
          <w:lang w:val="en-IL"/>
        </w:rPr>
      </w:pPr>
    </w:p>
    <w:p w14:paraId="78C3F898" w14:textId="385D00B2" w:rsidR="00CA5E72" w:rsidRDefault="00CA5E72" w:rsidP="00C67F1A">
      <w:pPr>
        <w:bidi/>
        <w:rPr>
          <w:b/>
          <w:bCs/>
          <w:rtl/>
          <w:lang w:val="en-IL"/>
        </w:rPr>
      </w:pPr>
      <w:r>
        <w:rPr>
          <w:rFonts w:hint="cs"/>
          <w:b/>
          <w:bCs/>
          <w:rtl/>
          <w:lang w:val="en-IL"/>
        </w:rPr>
        <w:t xml:space="preserve">תנאי </w:t>
      </w:r>
      <w:proofErr w:type="spellStart"/>
      <w:r>
        <w:rPr>
          <w:rFonts w:hint="cs"/>
          <w:b/>
          <w:bCs/>
          <w:rtl/>
          <w:lang w:val="en-IL"/>
        </w:rPr>
        <w:t>מירוץ</w:t>
      </w:r>
      <w:proofErr w:type="spellEnd"/>
      <w:r>
        <w:rPr>
          <w:rFonts w:hint="cs"/>
          <w:b/>
          <w:bCs/>
          <w:rtl/>
          <w:lang w:val="en-IL"/>
        </w:rPr>
        <w:t xml:space="preserve"> </w:t>
      </w:r>
      <w:r>
        <w:rPr>
          <w:b/>
          <w:bCs/>
          <w:lang w:val="en-IL"/>
        </w:rPr>
        <w:t>TOCTOU</w:t>
      </w:r>
    </w:p>
    <w:p w14:paraId="5F2483F5" w14:textId="14854722" w:rsidR="00CA5E72" w:rsidRPr="00CA5E72" w:rsidRDefault="00CA5E72" w:rsidP="00CA5E72">
      <w:pPr>
        <w:bidi/>
        <w:rPr>
          <w:lang w:val="en-IL"/>
        </w:rPr>
      </w:pPr>
      <w:r w:rsidRPr="00CA5E72">
        <w:rPr>
          <w:rtl/>
          <w:lang w:val="en-IL"/>
        </w:rPr>
        <w:t>תנאי מרוץ</w:t>
      </w:r>
      <w:r w:rsidRPr="00CA5E72">
        <w:rPr>
          <w:lang w:val="en-IL"/>
        </w:rPr>
        <w:t xml:space="preserve"> (Race Condition) </w:t>
      </w:r>
      <w:r w:rsidRPr="00CA5E72">
        <w:rPr>
          <w:rtl/>
          <w:lang w:val="en-IL"/>
        </w:rPr>
        <w:t>הוא מצב במערכת מחשוב שבו התוצאה של תהליך תלויה בתזמון או בסדר האירועים של תהליכים אחרים הרצים במקביל. בסביבת</w:t>
      </w:r>
      <w:r w:rsidRPr="00CA5E72">
        <w:rPr>
          <w:lang w:val="en-IL"/>
        </w:rPr>
        <w:t xml:space="preserve"> Web </w:t>
      </w:r>
      <w:r>
        <w:rPr>
          <w:rFonts w:hint="cs"/>
          <w:rtl/>
          <w:lang w:val="en-IL"/>
        </w:rPr>
        <w:t>,</w:t>
      </w:r>
      <w:r w:rsidRPr="00CA5E72">
        <w:rPr>
          <w:rtl/>
          <w:lang w:val="en-IL"/>
        </w:rPr>
        <w:t>חולשה זו באה לידי ביטוי כאשר האפליקציה מעבדת בקשות מקביליות</w:t>
      </w:r>
      <w:r>
        <w:rPr>
          <w:rFonts w:hint="cs"/>
          <w:rtl/>
          <w:lang w:val="en-IL"/>
        </w:rPr>
        <w:t xml:space="preserve"> </w:t>
      </w:r>
      <w:r w:rsidRPr="00CA5E72">
        <w:rPr>
          <w:rtl/>
          <w:lang w:val="en-IL"/>
        </w:rPr>
        <w:t>ללא מנגנוני סנכרון נאותים</w:t>
      </w:r>
      <w:r w:rsidRPr="00CA5E72">
        <w:rPr>
          <w:lang w:val="en-IL"/>
        </w:rPr>
        <w:t>.</w:t>
      </w:r>
    </w:p>
    <w:p w14:paraId="16E746F1" w14:textId="30131808" w:rsidR="00CA5E72" w:rsidRPr="00CA5E72" w:rsidRDefault="00CA5E72" w:rsidP="00CA5E72">
      <w:pPr>
        <w:bidi/>
      </w:pPr>
      <w:r w:rsidRPr="00CA5E72">
        <w:rPr>
          <w:rtl/>
          <w:lang w:val="en-IL"/>
        </w:rPr>
        <w:t xml:space="preserve">הביטוי הנפוץ ביותר של חולשה זו באבטחת מידע </w:t>
      </w:r>
      <w:r>
        <w:rPr>
          <w:rFonts w:hint="cs"/>
          <w:rtl/>
          <w:lang w:val="en-IL"/>
        </w:rPr>
        <w:t xml:space="preserve">הוא </w:t>
      </w:r>
      <w:r w:rsidRPr="00CA5E72">
        <w:t>Time-of-Check to Time-of-Use</w:t>
      </w:r>
      <w:r>
        <w:rPr>
          <w:rFonts w:hint="cs"/>
          <w:rtl/>
        </w:rPr>
        <w:t xml:space="preserve"> (</w:t>
      </w:r>
      <w:r>
        <w:rPr>
          <w:lang w:val="en-US"/>
        </w:rPr>
        <w:t>TOCTOU</w:t>
      </w:r>
      <w:r>
        <w:rPr>
          <w:rFonts w:hint="cs"/>
          <w:rtl/>
        </w:rPr>
        <w:t xml:space="preserve">). </w:t>
      </w:r>
      <w:r>
        <w:rPr>
          <w:lang w:val="en-US"/>
        </w:rPr>
        <w:t xml:space="preserve">   </w:t>
      </w:r>
      <w:r w:rsidRPr="00CA5E72">
        <w:rPr>
          <w:rtl/>
          <w:lang w:val="en-IL"/>
        </w:rPr>
        <w:t>מודל זה מתאר כשל לוגי המורכב משלושה שלבים</w:t>
      </w:r>
      <w:r w:rsidRPr="00CA5E72">
        <w:rPr>
          <w:lang w:val="en-IL"/>
        </w:rPr>
        <w:t>:</w:t>
      </w:r>
    </w:p>
    <w:p w14:paraId="41994578" w14:textId="27FEEF05" w:rsidR="00CA5E72" w:rsidRPr="00CA5E72" w:rsidRDefault="00CA5E72" w:rsidP="00CA5E72">
      <w:pPr>
        <w:numPr>
          <w:ilvl w:val="0"/>
          <w:numId w:val="5"/>
        </w:numPr>
        <w:bidi/>
        <w:rPr>
          <w:lang w:val="en-IL"/>
        </w:rPr>
      </w:pPr>
      <w:r w:rsidRPr="00CA5E72">
        <w:rPr>
          <w:b/>
          <w:bCs/>
          <w:rtl/>
          <w:lang w:val="en-IL"/>
        </w:rPr>
        <w:t>בדיקה</w:t>
      </w:r>
      <w:r>
        <w:rPr>
          <w:rFonts w:hint="cs"/>
          <w:b/>
          <w:bCs/>
          <w:rtl/>
          <w:lang w:val="en-IL"/>
        </w:rPr>
        <w:t xml:space="preserve"> </w:t>
      </w:r>
      <w:r w:rsidRPr="00CA5E72">
        <w:rPr>
          <w:b/>
          <w:bCs/>
          <w:lang w:val="en-IL"/>
        </w:rPr>
        <w:t xml:space="preserve"> (Time-of-Check)</w:t>
      </w:r>
      <w:r>
        <w:rPr>
          <w:rFonts w:hint="cs"/>
          <w:b/>
          <w:bCs/>
          <w:rtl/>
          <w:lang w:val="en-IL"/>
        </w:rPr>
        <w:t>:</w:t>
      </w:r>
      <w:r w:rsidRPr="00CA5E72">
        <w:rPr>
          <w:lang w:val="en-IL"/>
        </w:rPr>
        <w:t xml:space="preserve"> </w:t>
      </w:r>
      <w:r w:rsidRPr="00CA5E72">
        <w:rPr>
          <w:rtl/>
          <w:lang w:val="en-IL"/>
        </w:rPr>
        <w:t>המערכת בודקת תנאי מקדים (למשל: "האם ללקוח יש יתרה מספקת?")</w:t>
      </w:r>
      <w:r w:rsidRPr="00CA5E72">
        <w:rPr>
          <w:lang w:val="en-IL"/>
        </w:rPr>
        <w:t>.</w:t>
      </w:r>
    </w:p>
    <w:p w14:paraId="300AF618" w14:textId="1F4FBEBE" w:rsidR="00CA5E72" w:rsidRPr="00CA5E72" w:rsidRDefault="00CA5E72" w:rsidP="00CA5E72">
      <w:pPr>
        <w:numPr>
          <w:ilvl w:val="0"/>
          <w:numId w:val="5"/>
        </w:numPr>
        <w:bidi/>
        <w:rPr>
          <w:lang w:val="en-IL"/>
        </w:rPr>
      </w:pPr>
      <w:r w:rsidRPr="00CA5E72">
        <w:rPr>
          <w:b/>
          <w:bCs/>
          <w:rtl/>
          <w:lang w:val="en-IL"/>
        </w:rPr>
        <w:t>חלון המרוץ</w:t>
      </w:r>
      <w:r>
        <w:rPr>
          <w:rFonts w:hint="cs"/>
          <w:b/>
          <w:bCs/>
          <w:rtl/>
          <w:lang w:val="en-IL"/>
        </w:rPr>
        <w:t xml:space="preserve"> </w:t>
      </w:r>
      <w:r w:rsidRPr="00CA5E72">
        <w:rPr>
          <w:b/>
          <w:bCs/>
          <w:lang w:val="en-IL"/>
        </w:rPr>
        <w:t xml:space="preserve"> (Race Window)</w:t>
      </w:r>
      <w:r>
        <w:rPr>
          <w:rFonts w:hint="cs"/>
          <w:b/>
          <w:bCs/>
          <w:rtl/>
          <w:lang w:val="en-IL"/>
        </w:rPr>
        <w:t>:</w:t>
      </w:r>
      <w:r w:rsidRPr="00CA5E72">
        <w:rPr>
          <w:lang w:val="en-IL"/>
        </w:rPr>
        <w:t xml:space="preserve"> </w:t>
      </w:r>
      <w:r w:rsidRPr="00CA5E72">
        <w:rPr>
          <w:rtl/>
          <w:lang w:val="en-IL"/>
        </w:rPr>
        <w:t>פרק זמן קצר בין הבדיקה לביצוע, שבו הנתונים עשויים להשתנות</w:t>
      </w:r>
      <w:r w:rsidRPr="00CA5E72">
        <w:rPr>
          <w:lang w:val="en-IL"/>
        </w:rPr>
        <w:t xml:space="preserve">. </w:t>
      </w:r>
      <w:r w:rsidRPr="00CA5E72">
        <w:rPr>
          <w:rtl/>
          <w:lang w:val="en-IL"/>
        </w:rPr>
        <w:t>פער זה יכול להיגרם עקב עומס על המעבד, המתנה ל</w:t>
      </w:r>
      <w:r w:rsidRPr="00CA5E72">
        <w:rPr>
          <w:lang w:val="en-IL"/>
        </w:rPr>
        <w:t xml:space="preserve">-I/O, </w:t>
      </w:r>
      <w:r w:rsidRPr="00CA5E72">
        <w:rPr>
          <w:rtl/>
          <w:lang w:val="en-IL"/>
        </w:rPr>
        <w:t>או קריאות רשת לשרתים חיצוניים</w:t>
      </w:r>
      <w:r w:rsidRPr="00CA5E72">
        <w:rPr>
          <w:lang w:val="en-IL"/>
        </w:rPr>
        <w:t>.</w:t>
      </w:r>
    </w:p>
    <w:p w14:paraId="2F8FC6F8" w14:textId="76451C09" w:rsidR="00CA5E72" w:rsidRPr="00CA5E72" w:rsidRDefault="00CA5E72" w:rsidP="00CA5E72">
      <w:pPr>
        <w:numPr>
          <w:ilvl w:val="0"/>
          <w:numId w:val="5"/>
        </w:numPr>
        <w:bidi/>
        <w:rPr>
          <w:lang w:val="en-IL"/>
        </w:rPr>
      </w:pPr>
      <w:r w:rsidRPr="00CA5E72">
        <w:rPr>
          <w:b/>
          <w:bCs/>
          <w:rtl/>
          <w:lang w:val="en-IL"/>
        </w:rPr>
        <w:t>ביצוע</w:t>
      </w:r>
      <w:r>
        <w:rPr>
          <w:rFonts w:hint="cs"/>
          <w:b/>
          <w:bCs/>
          <w:rtl/>
          <w:lang w:val="en-IL"/>
        </w:rPr>
        <w:t xml:space="preserve"> </w:t>
      </w:r>
      <w:r w:rsidRPr="00CA5E72">
        <w:rPr>
          <w:b/>
          <w:bCs/>
          <w:lang w:val="en-IL"/>
        </w:rPr>
        <w:t xml:space="preserve"> (Time-of-Use)</w:t>
      </w:r>
      <w:r>
        <w:rPr>
          <w:rFonts w:hint="cs"/>
          <w:b/>
          <w:bCs/>
          <w:rtl/>
          <w:lang w:val="en-IL"/>
        </w:rPr>
        <w:t>:</w:t>
      </w:r>
      <w:r w:rsidRPr="00CA5E72">
        <w:rPr>
          <w:lang w:val="en-IL"/>
        </w:rPr>
        <w:t xml:space="preserve"> </w:t>
      </w:r>
      <w:r w:rsidRPr="00CA5E72">
        <w:rPr>
          <w:rtl/>
          <w:lang w:val="en-IL"/>
        </w:rPr>
        <w:t>המערכת מבצעת את הפעולה על סמך תוצאת הבדיקה הראשונית, מבלי לוודא שהתנאי עדיין תקף</w:t>
      </w:r>
      <w:r w:rsidRPr="00CA5E72">
        <w:rPr>
          <w:lang w:val="en-IL"/>
        </w:rPr>
        <w:t>.</w:t>
      </w:r>
    </w:p>
    <w:p w14:paraId="6ED9ED34" w14:textId="77777777" w:rsidR="00C67F1A" w:rsidRDefault="00C67F1A" w:rsidP="00CA5E72">
      <w:pPr>
        <w:bidi/>
        <w:rPr>
          <w:b/>
          <w:bCs/>
          <w:rtl/>
          <w:lang w:val="en-IL"/>
        </w:rPr>
      </w:pPr>
    </w:p>
    <w:p w14:paraId="39D0E02D" w14:textId="2B9ADB40" w:rsidR="00CA5E72" w:rsidRPr="00CA5E72" w:rsidRDefault="00CA5E72" w:rsidP="00C67F1A">
      <w:pPr>
        <w:bidi/>
        <w:rPr>
          <w:b/>
          <w:bCs/>
          <w:lang w:val="en-IL"/>
        </w:rPr>
      </w:pPr>
      <w:r w:rsidRPr="00CA5E72">
        <w:rPr>
          <w:b/>
          <w:bCs/>
          <w:rtl/>
          <w:lang w:val="en-IL"/>
        </w:rPr>
        <w:t>עקרונות בסיסי נתונים</w:t>
      </w:r>
      <w:r w:rsidRPr="00CA5E72">
        <w:rPr>
          <w:b/>
          <w:bCs/>
          <w:lang w:val="en-IL"/>
        </w:rPr>
        <w:t>:</w:t>
      </w:r>
      <w:r>
        <w:rPr>
          <w:rFonts w:hint="cs"/>
          <w:b/>
          <w:bCs/>
          <w:rtl/>
          <w:lang w:val="en-IL"/>
        </w:rPr>
        <w:t xml:space="preserve"> </w:t>
      </w:r>
      <w:r>
        <w:rPr>
          <w:b/>
          <w:bCs/>
          <w:lang w:val="en-IL"/>
        </w:rPr>
        <w:t>ACID</w:t>
      </w:r>
      <w:r>
        <w:rPr>
          <w:rFonts w:hint="cs"/>
          <w:b/>
          <w:bCs/>
          <w:rtl/>
          <w:lang w:val="en-IL"/>
        </w:rPr>
        <w:t xml:space="preserve"> ובידוד</w:t>
      </w:r>
    </w:p>
    <w:p w14:paraId="1D34EE26" w14:textId="77777777" w:rsidR="00CA5E72" w:rsidRPr="00CA5E72" w:rsidRDefault="00CA5E72" w:rsidP="00CA5E72">
      <w:pPr>
        <w:bidi/>
        <w:rPr>
          <w:lang w:val="en-IL"/>
        </w:rPr>
      </w:pPr>
      <w:r w:rsidRPr="00CA5E72">
        <w:rPr>
          <w:rtl/>
          <w:lang w:val="en-IL"/>
        </w:rPr>
        <w:t xml:space="preserve">כדי למנוע תנאי מרוץ, מערכות בסיסי נתונים מסתמכות על עקרונות </w:t>
      </w:r>
      <w:r w:rsidRPr="00CA5E72">
        <w:rPr>
          <w:b/>
          <w:bCs/>
          <w:lang w:val="en-IL"/>
        </w:rPr>
        <w:t>ACID</w:t>
      </w:r>
      <w:r w:rsidRPr="00CA5E72">
        <w:rPr>
          <w:lang w:val="en-IL"/>
        </w:rPr>
        <w:t>:</w:t>
      </w:r>
    </w:p>
    <w:p w14:paraId="12A0EC71" w14:textId="5DEE041F" w:rsidR="00CA5E72" w:rsidRPr="00CA5E72" w:rsidRDefault="00C67F1A" w:rsidP="00CA5E72">
      <w:pPr>
        <w:numPr>
          <w:ilvl w:val="0"/>
          <w:numId w:val="6"/>
        </w:numPr>
        <w:bidi/>
        <w:rPr>
          <w:lang w:val="en-IL"/>
        </w:rPr>
      </w:pPr>
      <w:r w:rsidRPr="00C67F1A">
        <w:rPr>
          <w:b/>
          <w:bCs/>
          <w:lang w:val="en-IL"/>
        </w:rPr>
        <w:t>Atomicity</w:t>
      </w:r>
      <w:r w:rsidRPr="00C67F1A">
        <w:rPr>
          <w:rFonts w:hint="cs"/>
          <w:b/>
          <w:bCs/>
          <w:rtl/>
          <w:lang w:val="en-IL"/>
        </w:rPr>
        <w:t xml:space="preserve"> (אטומיות):</w:t>
      </w:r>
      <w:r>
        <w:rPr>
          <w:rFonts w:hint="cs"/>
          <w:rtl/>
          <w:lang w:val="en-IL"/>
        </w:rPr>
        <w:t xml:space="preserve"> </w:t>
      </w:r>
      <w:r w:rsidR="00CA5E72" w:rsidRPr="00CA5E72">
        <w:rPr>
          <w:rtl/>
          <w:lang w:val="en-IL"/>
        </w:rPr>
        <w:t>הבטחה שרצף פעולות יתבצע בשלמותו או לא יתבצע כלל</w:t>
      </w:r>
      <w:r w:rsidR="00CA5E72" w:rsidRPr="00CA5E72">
        <w:rPr>
          <w:lang w:val="en-IL"/>
        </w:rPr>
        <w:t>.</w:t>
      </w:r>
    </w:p>
    <w:p w14:paraId="429B6D36" w14:textId="19835203" w:rsidR="00CA5E72" w:rsidRPr="00CA5E72" w:rsidRDefault="00CA5E72" w:rsidP="00CA5E72">
      <w:pPr>
        <w:numPr>
          <w:ilvl w:val="0"/>
          <w:numId w:val="6"/>
        </w:numPr>
        <w:bidi/>
        <w:rPr>
          <w:lang w:val="en-IL"/>
        </w:rPr>
      </w:pPr>
      <w:r w:rsidRPr="00CA5E72">
        <w:rPr>
          <w:b/>
          <w:bCs/>
          <w:lang w:val="en-IL"/>
        </w:rPr>
        <w:t>Consistency</w:t>
      </w:r>
      <w:r w:rsidR="00C67F1A">
        <w:rPr>
          <w:rFonts w:hint="cs"/>
          <w:b/>
          <w:bCs/>
          <w:rtl/>
          <w:lang w:val="en-IL"/>
        </w:rPr>
        <w:t xml:space="preserve"> (עקביות): </w:t>
      </w:r>
      <w:r w:rsidRPr="00CA5E72">
        <w:rPr>
          <w:rtl/>
          <w:lang w:val="en-IL"/>
        </w:rPr>
        <w:t xml:space="preserve">הבטחה שהנתונים נשארים במצב תקין לפני ואחרי </w:t>
      </w:r>
      <w:proofErr w:type="spellStart"/>
      <w:r w:rsidRPr="00CA5E72">
        <w:rPr>
          <w:rtl/>
          <w:lang w:val="en-IL"/>
        </w:rPr>
        <w:t>הטרנזקציה</w:t>
      </w:r>
      <w:proofErr w:type="spellEnd"/>
      <w:r w:rsidRPr="00CA5E72">
        <w:rPr>
          <w:lang w:val="en-IL"/>
        </w:rPr>
        <w:t>.</w:t>
      </w:r>
    </w:p>
    <w:p w14:paraId="5FB9995E" w14:textId="2E87598D" w:rsidR="00CA5E72" w:rsidRPr="00CA5E72" w:rsidRDefault="00CA5E72" w:rsidP="00CA5E72">
      <w:pPr>
        <w:numPr>
          <w:ilvl w:val="0"/>
          <w:numId w:val="6"/>
        </w:numPr>
        <w:bidi/>
        <w:rPr>
          <w:lang w:val="en-IL"/>
        </w:rPr>
      </w:pPr>
      <w:r w:rsidRPr="00CA5E72">
        <w:rPr>
          <w:b/>
          <w:bCs/>
          <w:lang w:val="en-IL"/>
        </w:rPr>
        <w:t>Isolation</w:t>
      </w:r>
      <w:r w:rsidR="00C67F1A">
        <w:rPr>
          <w:rFonts w:hint="cs"/>
          <w:b/>
          <w:bCs/>
          <w:rtl/>
          <w:lang w:val="en-IL"/>
        </w:rPr>
        <w:t xml:space="preserve"> (בידוד): </w:t>
      </w:r>
      <w:r w:rsidRPr="00CA5E72">
        <w:rPr>
          <w:rtl/>
          <w:lang w:val="en-IL"/>
        </w:rPr>
        <w:t xml:space="preserve">היכולת של </w:t>
      </w:r>
      <w:proofErr w:type="spellStart"/>
      <w:r w:rsidRPr="00CA5E72">
        <w:rPr>
          <w:rtl/>
          <w:lang w:val="en-IL"/>
        </w:rPr>
        <w:t>טרנזקציות</w:t>
      </w:r>
      <w:proofErr w:type="spellEnd"/>
      <w:r w:rsidRPr="00CA5E72">
        <w:rPr>
          <w:rtl/>
          <w:lang w:val="en-IL"/>
        </w:rPr>
        <w:t xml:space="preserve"> לרוץ במקביל מבלי להשפיע זו על זו</w:t>
      </w:r>
      <w:r w:rsidRPr="00CA5E72">
        <w:rPr>
          <w:lang w:val="en-IL"/>
        </w:rPr>
        <w:t>.</w:t>
      </w:r>
    </w:p>
    <w:p w14:paraId="6E3D8270" w14:textId="7C122D10" w:rsidR="00CA5E72" w:rsidRDefault="00CA5E72" w:rsidP="00CA5E72">
      <w:pPr>
        <w:numPr>
          <w:ilvl w:val="0"/>
          <w:numId w:val="6"/>
        </w:numPr>
        <w:bidi/>
        <w:rPr>
          <w:lang w:val="en-IL"/>
        </w:rPr>
      </w:pPr>
      <w:r w:rsidRPr="00CA5E72">
        <w:rPr>
          <w:b/>
          <w:bCs/>
          <w:lang w:val="en-IL"/>
        </w:rPr>
        <w:t>Durability</w:t>
      </w:r>
      <w:r w:rsidR="00C67F1A">
        <w:rPr>
          <w:rFonts w:hint="cs"/>
          <w:b/>
          <w:bCs/>
          <w:rtl/>
          <w:lang w:val="en-IL"/>
        </w:rPr>
        <w:t xml:space="preserve"> (עמידות): </w:t>
      </w:r>
      <w:r w:rsidRPr="00CA5E72">
        <w:rPr>
          <w:rtl/>
          <w:lang w:val="en-IL"/>
        </w:rPr>
        <w:t>שמירת השינויים גם במקרה של כשל מערכתי</w:t>
      </w:r>
      <w:r w:rsidRPr="00CA5E72">
        <w:rPr>
          <w:lang w:val="en-IL"/>
        </w:rPr>
        <w:t>.</w:t>
      </w:r>
    </w:p>
    <w:p w14:paraId="6FD0780F" w14:textId="77777777" w:rsidR="00C67F1A" w:rsidRPr="00CA5E72" w:rsidRDefault="00C67F1A" w:rsidP="00C67F1A">
      <w:pPr>
        <w:bidi/>
        <w:rPr>
          <w:lang w:val="en-IL"/>
        </w:rPr>
      </w:pPr>
    </w:p>
    <w:p w14:paraId="48C1F3FB" w14:textId="120A9ED8" w:rsidR="00CA5E72" w:rsidRPr="00CA5E72" w:rsidRDefault="00CA5E72" w:rsidP="00CA5E72">
      <w:pPr>
        <w:bidi/>
        <w:rPr>
          <w:lang w:val="en-IL"/>
        </w:rPr>
      </w:pPr>
      <w:r w:rsidRPr="00CA5E72">
        <w:rPr>
          <w:rtl/>
          <w:lang w:val="en-IL"/>
        </w:rPr>
        <w:t>הכשל המודגם בפרויקט נובע מבעיה ב</w:t>
      </w:r>
      <w:r w:rsidR="00C67F1A">
        <w:rPr>
          <w:rFonts w:hint="cs"/>
          <w:rtl/>
          <w:lang w:val="en-IL"/>
        </w:rPr>
        <w:t xml:space="preserve">- </w:t>
      </w:r>
      <w:r w:rsidR="00C67F1A">
        <w:rPr>
          <w:lang w:val="en-US"/>
        </w:rPr>
        <w:t>isolation</w:t>
      </w:r>
      <w:r w:rsidR="00C67F1A">
        <w:rPr>
          <w:rFonts w:hint="cs"/>
          <w:rtl/>
          <w:lang w:val="en-US"/>
        </w:rPr>
        <w:t xml:space="preserve">. </w:t>
      </w:r>
      <w:r w:rsidRPr="00CA5E72">
        <w:rPr>
          <w:rtl/>
          <w:lang w:val="en-IL"/>
        </w:rPr>
        <w:t>כאשר משתמשים בשאילתות נפרדו</w:t>
      </w:r>
      <w:r w:rsidR="00C67F1A">
        <w:rPr>
          <w:rFonts w:hint="cs"/>
          <w:rtl/>
          <w:lang w:val="en-IL"/>
        </w:rPr>
        <w:t>ת (ב-</w:t>
      </w:r>
      <w:r w:rsidR="00C67F1A">
        <w:rPr>
          <w:lang w:val="en-IL"/>
        </w:rPr>
        <w:t>SELECT</w:t>
      </w:r>
      <w:r w:rsidR="00C67F1A">
        <w:rPr>
          <w:rFonts w:hint="cs"/>
          <w:rtl/>
          <w:lang w:val="en-IL"/>
        </w:rPr>
        <w:t xml:space="preserve"> </w:t>
      </w:r>
      <w:r w:rsidR="00C67F1A">
        <w:rPr>
          <w:rFonts w:hint="cs"/>
          <w:rtl/>
          <w:lang w:val="en-US"/>
        </w:rPr>
        <w:t>ואז ב-</w:t>
      </w:r>
      <w:r w:rsidR="00C67F1A">
        <w:rPr>
          <w:lang w:val="en-US"/>
        </w:rPr>
        <w:t>UPTDATE</w:t>
      </w:r>
      <w:r w:rsidR="00C67F1A">
        <w:rPr>
          <w:rFonts w:hint="cs"/>
          <w:rtl/>
          <w:lang w:val="en-IL"/>
        </w:rPr>
        <w:t>) ללא</w:t>
      </w:r>
      <w:r w:rsidRPr="00CA5E72">
        <w:rPr>
          <w:rtl/>
          <w:lang w:val="en-IL"/>
        </w:rPr>
        <w:t xml:space="preserve"> </w:t>
      </w:r>
      <w:proofErr w:type="spellStart"/>
      <w:r w:rsidRPr="00CA5E72">
        <w:rPr>
          <w:rtl/>
          <w:lang w:val="en-IL"/>
        </w:rPr>
        <w:t>טרנזקציה</w:t>
      </w:r>
      <w:proofErr w:type="spellEnd"/>
      <w:r w:rsidRPr="00CA5E72">
        <w:rPr>
          <w:rtl/>
          <w:lang w:val="en-IL"/>
        </w:rPr>
        <w:t xml:space="preserve"> נעולה, רמת הבידוד אינה מונעת </w:t>
      </w:r>
      <w:proofErr w:type="spellStart"/>
      <w:r w:rsidRPr="00CA5E72">
        <w:rPr>
          <w:rtl/>
          <w:lang w:val="en-IL"/>
        </w:rPr>
        <w:t>מטרנזקציה</w:t>
      </w:r>
      <w:proofErr w:type="spellEnd"/>
      <w:r w:rsidRPr="00CA5E72">
        <w:rPr>
          <w:rtl/>
          <w:lang w:val="en-IL"/>
        </w:rPr>
        <w:t xml:space="preserve"> ב' לקרוא נתונים </w:t>
      </w:r>
      <w:proofErr w:type="spellStart"/>
      <w:r w:rsidRPr="00CA5E72">
        <w:rPr>
          <w:rtl/>
          <w:lang w:val="en-IL"/>
        </w:rPr>
        <w:t>שטרנזקציה</w:t>
      </w:r>
      <w:proofErr w:type="spellEnd"/>
      <w:r w:rsidRPr="00CA5E72">
        <w:rPr>
          <w:rtl/>
          <w:lang w:val="en-IL"/>
        </w:rPr>
        <w:t xml:space="preserve"> א' עדיין עובדת עליהם</w:t>
      </w:r>
      <w:r w:rsidRPr="00CA5E72">
        <w:rPr>
          <w:lang w:val="en-IL"/>
        </w:rPr>
        <w:t xml:space="preserve"> </w:t>
      </w:r>
      <w:r w:rsidR="00C67F1A">
        <w:rPr>
          <w:rFonts w:hint="cs"/>
          <w:rtl/>
          <w:lang w:val="en-IL"/>
        </w:rPr>
        <w:t>(</w:t>
      </w:r>
      <w:r w:rsidR="00C67F1A" w:rsidRPr="00C67F1A">
        <w:rPr>
          <w:rFonts w:cs="Arial"/>
          <w:rtl/>
          <w:lang w:val="en-IL"/>
        </w:rPr>
        <w:t>"</w:t>
      </w:r>
      <w:r w:rsidR="00C67F1A" w:rsidRPr="00C67F1A">
        <w:rPr>
          <w:lang w:val="en-IL"/>
        </w:rPr>
        <w:t>Dirty Read</w:t>
      </w:r>
      <w:r w:rsidR="00C67F1A" w:rsidRPr="00C67F1A">
        <w:rPr>
          <w:rFonts w:cs="Arial"/>
          <w:rtl/>
          <w:lang w:val="en-IL"/>
        </w:rPr>
        <w:t xml:space="preserve">" </w:t>
      </w:r>
      <w:r w:rsidR="00C67F1A" w:rsidRPr="00C67F1A">
        <w:rPr>
          <w:rFonts w:cs="Arial" w:hint="cs"/>
          <w:rtl/>
          <w:lang w:val="en-IL"/>
        </w:rPr>
        <w:t>או</w:t>
      </w:r>
      <w:r w:rsidR="00C67F1A" w:rsidRPr="00C67F1A">
        <w:rPr>
          <w:rFonts w:cs="Arial"/>
          <w:rtl/>
          <w:lang w:val="en-IL"/>
        </w:rPr>
        <w:t xml:space="preserve"> "</w:t>
      </w:r>
      <w:r w:rsidR="00C67F1A" w:rsidRPr="00C67F1A">
        <w:rPr>
          <w:lang w:val="en-IL"/>
        </w:rPr>
        <w:t>Non-Repeatable Read</w:t>
      </w:r>
      <w:r w:rsidR="00C67F1A" w:rsidRPr="00C67F1A">
        <w:rPr>
          <w:rFonts w:cs="Arial"/>
          <w:rtl/>
          <w:lang w:val="en-IL"/>
        </w:rPr>
        <w:t>"</w:t>
      </w:r>
      <w:r w:rsidR="00C67F1A">
        <w:rPr>
          <w:rFonts w:hint="cs"/>
          <w:rtl/>
          <w:lang w:val="en-IL"/>
        </w:rPr>
        <w:t xml:space="preserve">), </w:t>
      </w:r>
      <w:r w:rsidRPr="00CA5E72">
        <w:rPr>
          <w:rtl/>
          <w:lang w:val="en-IL"/>
        </w:rPr>
        <w:t>מה שמאפשר את עקיפת המגבלות</w:t>
      </w:r>
      <w:r w:rsidRPr="00CA5E72">
        <w:rPr>
          <w:lang w:val="en-IL"/>
        </w:rPr>
        <w:t>.</w:t>
      </w:r>
    </w:p>
    <w:p w14:paraId="053EB650" w14:textId="77777777" w:rsidR="00CD16E6" w:rsidRDefault="00CD16E6" w:rsidP="00CD16E6">
      <w:pPr>
        <w:bidi/>
        <w:rPr>
          <w:rtl/>
          <w:lang w:val="en-IL"/>
        </w:rPr>
      </w:pPr>
      <w:bookmarkStart w:id="3" w:name="_חקר_מקרה:_ניתוח"/>
      <w:bookmarkEnd w:id="3"/>
    </w:p>
    <w:p w14:paraId="51C8D652" w14:textId="77777777" w:rsidR="00CD16E6" w:rsidRPr="00CD16E6" w:rsidRDefault="00CD16E6" w:rsidP="00CD16E6">
      <w:pPr>
        <w:bidi/>
        <w:rPr>
          <w:rtl/>
          <w:lang w:val="en-IL"/>
        </w:rPr>
      </w:pPr>
    </w:p>
    <w:p w14:paraId="285E5A35" w14:textId="77777777" w:rsidR="00CD16E6" w:rsidRPr="00CD16E6" w:rsidRDefault="00CD16E6" w:rsidP="00CD16E6">
      <w:pPr>
        <w:bidi/>
        <w:rPr>
          <w:rtl/>
          <w:lang w:val="en-IL"/>
        </w:rPr>
      </w:pPr>
    </w:p>
    <w:p w14:paraId="53B9B03C" w14:textId="34509B67" w:rsidR="00CA5E72" w:rsidRDefault="00CA5E72" w:rsidP="00CD16E6">
      <w:pPr>
        <w:pStyle w:val="Heading3"/>
        <w:bidi/>
        <w:rPr>
          <w:rtl/>
        </w:rPr>
      </w:pPr>
      <w:bookmarkStart w:id="4" w:name="_חקר_מקרה:_ניתוח_1"/>
      <w:bookmarkEnd w:id="4"/>
      <w:r w:rsidRPr="00CA5E72">
        <w:rPr>
          <w:rtl/>
          <w:lang w:val="en-IL"/>
        </w:rPr>
        <w:lastRenderedPageBreak/>
        <w:t>חקר מקרה: ניתו</w:t>
      </w:r>
      <w:r w:rsidR="00C67F1A">
        <w:rPr>
          <w:rFonts w:hint="cs"/>
          <w:rtl/>
          <w:lang w:val="en-IL"/>
        </w:rPr>
        <w:t xml:space="preserve">ח </w:t>
      </w:r>
      <w:r w:rsidR="00C67F1A" w:rsidRPr="00C67F1A">
        <w:t>CVE-2026-22820</w:t>
      </w:r>
    </w:p>
    <w:p w14:paraId="28F47AD8" w14:textId="77777777" w:rsidR="00CD16E6" w:rsidRPr="00CD16E6" w:rsidRDefault="00CD16E6" w:rsidP="00CD16E6">
      <w:pPr>
        <w:bidi/>
      </w:pPr>
    </w:p>
    <w:p w14:paraId="707974FF" w14:textId="51D6BADD" w:rsidR="00C67F1A" w:rsidRPr="00C67F1A" w:rsidRDefault="00C67F1A" w:rsidP="00CA5E72">
      <w:pPr>
        <w:bidi/>
        <w:rPr>
          <w:b/>
          <w:bCs/>
          <w:lang w:val="en-US"/>
        </w:rPr>
      </w:pPr>
      <w:r>
        <w:rPr>
          <w:rFonts w:hint="cs"/>
          <w:b/>
          <w:bCs/>
          <w:rtl/>
          <w:lang w:val="en-IL"/>
        </w:rPr>
        <w:t xml:space="preserve">היעד הנחקר: פלטפורמת </w:t>
      </w:r>
      <w:r>
        <w:rPr>
          <w:b/>
          <w:bCs/>
          <w:lang w:val="en-US"/>
        </w:rPr>
        <w:t>OUTRAY</w:t>
      </w:r>
    </w:p>
    <w:p w14:paraId="55D311B4" w14:textId="7A74924A" w:rsidR="00CA5E72" w:rsidRPr="00CA5E72" w:rsidRDefault="00CA5E72" w:rsidP="00C67F1A">
      <w:pPr>
        <w:bidi/>
        <w:rPr>
          <w:lang w:val="en-IL"/>
        </w:rPr>
      </w:pPr>
      <w:r w:rsidRPr="00CA5E72">
        <w:rPr>
          <w:rtl/>
          <w:lang w:val="en-IL"/>
        </w:rPr>
        <w:t xml:space="preserve">החולשה התגלתה בפלטפורמת </w:t>
      </w:r>
      <w:proofErr w:type="spellStart"/>
      <w:r w:rsidRPr="00CA5E72">
        <w:rPr>
          <w:b/>
          <w:bCs/>
          <w:lang w:val="en-IL"/>
        </w:rPr>
        <w:t>Outray</w:t>
      </w:r>
      <w:proofErr w:type="spellEnd"/>
      <w:r w:rsidR="00C67F1A">
        <w:rPr>
          <w:rFonts w:hint="cs"/>
          <w:rtl/>
          <w:lang w:val="en-IL"/>
        </w:rPr>
        <w:t>,</w:t>
      </w:r>
      <w:r w:rsidRPr="00CA5E72">
        <w:rPr>
          <w:lang w:val="en-IL"/>
        </w:rPr>
        <w:t xml:space="preserve"> </w:t>
      </w:r>
      <w:r w:rsidRPr="00CA5E72">
        <w:rPr>
          <w:rtl/>
          <w:lang w:val="en-IL"/>
        </w:rPr>
        <w:t>שירות פיתוח פופולרי המציע כלי שורת-פקודה</w:t>
      </w:r>
      <w:r w:rsidRPr="00CA5E72">
        <w:rPr>
          <w:lang w:val="en-IL"/>
        </w:rPr>
        <w:t xml:space="preserve"> (CLI) </w:t>
      </w:r>
      <w:r w:rsidRPr="00CA5E72">
        <w:rPr>
          <w:rtl/>
          <w:lang w:val="en-IL"/>
        </w:rPr>
        <w:t>ליצירת מנהרות מאובטחות</w:t>
      </w:r>
      <w:r w:rsidR="00C67F1A">
        <w:rPr>
          <w:rFonts w:hint="cs"/>
          <w:rtl/>
          <w:lang w:val="en-IL"/>
        </w:rPr>
        <w:t xml:space="preserve"> </w:t>
      </w:r>
      <w:r w:rsidRPr="00CA5E72">
        <w:rPr>
          <w:lang w:val="en-IL"/>
        </w:rPr>
        <w:t xml:space="preserve"> (Secure Tunnels)</w:t>
      </w:r>
      <w:r w:rsidR="00C67F1A">
        <w:rPr>
          <w:rFonts w:hint="cs"/>
          <w:rtl/>
          <w:lang w:val="en-IL"/>
        </w:rPr>
        <w:t>.</w:t>
      </w:r>
      <w:r w:rsidRPr="00CA5E72">
        <w:rPr>
          <w:lang w:val="en-IL"/>
        </w:rPr>
        <w:t xml:space="preserve"> </w:t>
      </w:r>
      <w:r w:rsidRPr="00CA5E72">
        <w:rPr>
          <w:rtl/>
          <w:lang w:val="en-IL"/>
        </w:rPr>
        <w:t>השירות מאפשר למפתחים לחשוף שרתים מקומיים</w:t>
      </w:r>
      <w:r w:rsidRPr="00CA5E72">
        <w:rPr>
          <w:lang w:val="en-IL"/>
        </w:rPr>
        <w:t xml:space="preserve"> (Localhost) </w:t>
      </w:r>
      <w:r w:rsidRPr="00CA5E72">
        <w:rPr>
          <w:rtl/>
          <w:lang w:val="en-IL"/>
        </w:rPr>
        <w:t>לרשת האינטרנט הציבורית לצורכי בדיקות, הדגמות ופיתוח</w:t>
      </w:r>
      <w:r w:rsidR="00C67F1A">
        <w:rPr>
          <w:rFonts w:hint="cs"/>
          <w:rtl/>
          <w:lang w:val="en-IL"/>
        </w:rPr>
        <w:t xml:space="preserve"> </w:t>
      </w:r>
      <w:r w:rsidRPr="00CA5E72">
        <w:rPr>
          <w:lang w:val="en-IL"/>
        </w:rPr>
        <w:t xml:space="preserve"> </w:t>
      </w:r>
      <w:r w:rsidR="00C67F1A">
        <w:rPr>
          <w:lang w:val="en-US"/>
        </w:rPr>
        <w:t>Webhooks</w:t>
      </w:r>
      <w:r w:rsidR="00C67F1A">
        <w:rPr>
          <w:rFonts w:hint="cs"/>
          <w:rtl/>
          <w:lang w:val="en-US"/>
        </w:rPr>
        <w:t>.</w:t>
      </w:r>
      <w:proofErr w:type="spellStart"/>
      <w:r w:rsidR="00C67F1A">
        <w:rPr>
          <w:lang w:val="en-US"/>
        </w:rPr>
        <w:t>Outray</w:t>
      </w:r>
      <w:proofErr w:type="spellEnd"/>
      <w:r w:rsidR="00C67F1A">
        <w:rPr>
          <w:rFonts w:hint="cs"/>
          <w:rtl/>
          <w:lang w:val="en-US"/>
        </w:rPr>
        <w:t xml:space="preserve"> </w:t>
      </w:r>
      <w:r w:rsidRPr="00CA5E72">
        <w:rPr>
          <w:rtl/>
          <w:lang w:val="en-IL"/>
        </w:rPr>
        <w:t>פועלת במודל</w:t>
      </w:r>
      <w:r w:rsidRPr="00CA5E72">
        <w:rPr>
          <w:lang w:val="en-IL"/>
        </w:rPr>
        <w:t xml:space="preserve"> SaaS </w:t>
      </w:r>
      <w:r w:rsidRPr="00CA5E72">
        <w:rPr>
          <w:rtl/>
          <w:lang w:val="en-IL"/>
        </w:rPr>
        <w:t>ומציעה תוכניות מנוי</w:t>
      </w:r>
      <w:r w:rsidRPr="00CA5E72">
        <w:rPr>
          <w:lang w:val="en-IL"/>
        </w:rPr>
        <w:t xml:space="preserve"> (Free, Pro, Team)</w:t>
      </w:r>
      <w:r w:rsidR="00C67F1A">
        <w:rPr>
          <w:rFonts w:hint="cs"/>
          <w:rtl/>
          <w:lang w:val="en-IL"/>
        </w:rPr>
        <w:t>,</w:t>
      </w:r>
      <w:r w:rsidRPr="00CA5E72">
        <w:rPr>
          <w:lang w:val="en-IL"/>
        </w:rPr>
        <w:t xml:space="preserve"> </w:t>
      </w:r>
      <w:r w:rsidRPr="00CA5E72">
        <w:rPr>
          <w:rtl/>
          <w:lang w:val="en-IL"/>
        </w:rPr>
        <w:t>כאשר כל תוכנית מגדירה מכסת משאבים קשיחה</w:t>
      </w:r>
      <w:r w:rsidRPr="00CA5E72">
        <w:rPr>
          <w:lang w:val="en-IL"/>
        </w:rPr>
        <w:t xml:space="preserve">, </w:t>
      </w:r>
      <w:r w:rsidRPr="00CA5E72">
        <w:rPr>
          <w:rtl/>
          <w:lang w:val="en-IL"/>
        </w:rPr>
        <w:t>ובעיקר: הגבלה על מספר המנהרות הפעילות בו-זמנית. למשל, משתמש חינמי מוגבל למנהרה אחת בלבד</w:t>
      </w:r>
      <w:r w:rsidRPr="00CA5E72">
        <w:rPr>
          <w:lang w:val="en-IL"/>
        </w:rPr>
        <w:t>.</w:t>
      </w:r>
    </w:p>
    <w:p w14:paraId="2D66D897" w14:textId="77777777" w:rsidR="00C67F1A" w:rsidRDefault="00C67F1A" w:rsidP="00C67F1A">
      <w:pPr>
        <w:bidi/>
        <w:rPr>
          <w:b/>
          <w:bCs/>
          <w:rtl/>
          <w:lang w:val="en-IL"/>
        </w:rPr>
      </w:pPr>
    </w:p>
    <w:p w14:paraId="1D5AFC69" w14:textId="42CAEC70" w:rsidR="00CA5E72" w:rsidRPr="00CA5E72" w:rsidRDefault="00CA5E72" w:rsidP="00C67F1A">
      <w:pPr>
        <w:bidi/>
        <w:rPr>
          <w:b/>
          <w:bCs/>
          <w:lang w:val="en-IL"/>
        </w:rPr>
      </w:pPr>
      <w:r w:rsidRPr="00CA5E72">
        <w:rPr>
          <w:b/>
          <w:bCs/>
          <w:rtl/>
          <w:lang w:val="en-IL"/>
        </w:rPr>
        <w:t>ניתוח החולשה</w:t>
      </w:r>
    </w:p>
    <w:p w14:paraId="46920FB3" w14:textId="47C2939C" w:rsidR="00CA5E72" w:rsidRPr="00CA5E72" w:rsidRDefault="00CA5E72" w:rsidP="00CA5E72">
      <w:pPr>
        <w:bidi/>
        <w:rPr>
          <w:lang w:val="en-IL"/>
        </w:rPr>
      </w:pPr>
      <w:r w:rsidRPr="00CA5E72">
        <w:rPr>
          <w:rtl/>
          <w:lang w:val="en-IL"/>
        </w:rPr>
        <w:t xml:space="preserve">בינואר 2026 פורסמה חולשת </w:t>
      </w:r>
      <w:r w:rsidRPr="00CA5E72">
        <w:rPr>
          <w:b/>
          <w:bCs/>
          <w:lang w:val="en-IL"/>
        </w:rPr>
        <w:t>CVE-2026-22820</w:t>
      </w:r>
      <w:r w:rsidRPr="00CA5E72">
        <w:rPr>
          <w:lang w:val="en-IL"/>
        </w:rPr>
        <w:t xml:space="preserve"> </w:t>
      </w:r>
      <w:r w:rsidR="00C67F1A">
        <w:rPr>
          <w:rFonts w:hint="cs"/>
          <w:rtl/>
          <w:lang w:val="en-IL"/>
        </w:rPr>
        <w:t xml:space="preserve"> </w:t>
      </w:r>
      <w:r w:rsidRPr="00CA5E72">
        <w:rPr>
          <w:rtl/>
          <w:lang w:val="en-IL"/>
        </w:rPr>
        <w:t>שאפשרה למשתמשים לעקוף את המגבלה העסקית הזו</w:t>
      </w:r>
      <w:r w:rsidRPr="00CA5E72">
        <w:rPr>
          <w:lang w:val="en-IL"/>
        </w:rPr>
        <w:t>.</w:t>
      </w:r>
    </w:p>
    <w:p w14:paraId="6C7131C6" w14:textId="77777777" w:rsidR="00CA5E72" w:rsidRPr="00CA5E72" w:rsidRDefault="00CA5E72" w:rsidP="00CA5E72">
      <w:pPr>
        <w:numPr>
          <w:ilvl w:val="0"/>
          <w:numId w:val="7"/>
        </w:numPr>
        <w:bidi/>
        <w:rPr>
          <w:lang w:val="en-IL"/>
        </w:rPr>
      </w:pPr>
      <w:r w:rsidRPr="00CA5E72">
        <w:rPr>
          <w:b/>
          <w:bCs/>
          <w:rtl/>
          <w:lang w:val="en-IL"/>
        </w:rPr>
        <w:t>המנגנון הפגיע</w:t>
      </w:r>
      <w:r w:rsidRPr="00CA5E72">
        <w:rPr>
          <w:b/>
          <w:bCs/>
          <w:lang w:val="en-IL"/>
        </w:rPr>
        <w:t>:</w:t>
      </w:r>
      <w:r w:rsidRPr="00CA5E72">
        <w:rPr>
          <w:lang w:val="en-IL"/>
        </w:rPr>
        <w:t xml:space="preserve"> </w:t>
      </w:r>
      <w:r w:rsidRPr="00CA5E72">
        <w:rPr>
          <w:rtl/>
          <w:lang w:val="en-IL"/>
        </w:rPr>
        <w:t>בעת יצירת מנהרה חדשה, השרת ביצע בדיקה מול בסיס הנתונים</w:t>
      </w:r>
      <w:r w:rsidRPr="00CA5E72">
        <w:rPr>
          <w:lang w:val="en-IL"/>
        </w:rPr>
        <w:t xml:space="preserve"> (Redis/SQL) </w:t>
      </w:r>
      <w:r w:rsidRPr="00CA5E72">
        <w:rPr>
          <w:rtl/>
          <w:lang w:val="en-IL"/>
        </w:rPr>
        <w:t>כדי לספור את המנהרות הפעילות של המשתמש</w:t>
      </w:r>
      <w:r w:rsidRPr="00CA5E72">
        <w:rPr>
          <w:lang w:val="en-IL"/>
        </w:rPr>
        <w:t xml:space="preserve">. </w:t>
      </w:r>
      <w:r w:rsidRPr="00CA5E72">
        <w:rPr>
          <w:rtl/>
          <w:lang w:val="en-IL"/>
        </w:rPr>
        <w:t>אם המספר היה נמוך מהמכסה, השרת אישר את הבקשה ורשם את המנהרה החדשה</w:t>
      </w:r>
      <w:r w:rsidRPr="00CA5E72">
        <w:rPr>
          <w:lang w:val="en-IL"/>
        </w:rPr>
        <w:t>.</w:t>
      </w:r>
    </w:p>
    <w:p w14:paraId="4D8F5A69" w14:textId="74DD5071" w:rsidR="00CA5E72" w:rsidRPr="00CA5E72" w:rsidRDefault="00CA5E72" w:rsidP="00CA5E72">
      <w:pPr>
        <w:numPr>
          <w:ilvl w:val="0"/>
          <w:numId w:val="7"/>
        </w:numPr>
        <w:bidi/>
        <w:rPr>
          <w:lang w:val="en-IL"/>
        </w:rPr>
      </w:pPr>
      <w:r w:rsidRPr="00CA5E72">
        <w:rPr>
          <w:b/>
          <w:bCs/>
          <w:rtl/>
          <w:lang w:val="en-IL"/>
        </w:rPr>
        <w:t>המתקפה</w:t>
      </w:r>
      <w:r w:rsidRPr="00CA5E72">
        <w:rPr>
          <w:b/>
          <w:bCs/>
          <w:lang w:val="en-IL"/>
        </w:rPr>
        <w:t>:</w:t>
      </w:r>
      <w:r w:rsidRPr="00CA5E72">
        <w:rPr>
          <w:lang w:val="en-IL"/>
        </w:rPr>
        <w:t xml:space="preserve"> </w:t>
      </w:r>
      <w:r w:rsidRPr="00CA5E72">
        <w:rPr>
          <w:rtl/>
          <w:lang w:val="en-IL"/>
        </w:rPr>
        <w:t>חוקרים הדגימו כיצד ניתן לפתוח מספר</w:t>
      </w:r>
      <w:r w:rsidRPr="00CA5E72">
        <w:rPr>
          <w:lang w:val="en-IL"/>
        </w:rPr>
        <w:t xml:space="preserve"> Sessions </w:t>
      </w:r>
      <w:r w:rsidRPr="00CA5E72">
        <w:rPr>
          <w:rtl/>
          <w:lang w:val="en-IL"/>
        </w:rPr>
        <w:t>במקביל ולשלוח פקודות יצירה בו-זמנית</w:t>
      </w:r>
      <w:r w:rsidRPr="00CA5E72">
        <w:rPr>
          <w:lang w:val="en-IL"/>
        </w:rPr>
        <w:t xml:space="preserve">. </w:t>
      </w:r>
      <w:r w:rsidR="00C67F1A">
        <w:rPr>
          <w:rFonts w:hint="cs"/>
          <w:rtl/>
          <w:lang w:val="en-IL"/>
        </w:rPr>
        <w:t xml:space="preserve"> </w:t>
      </w:r>
      <w:r w:rsidRPr="00CA5E72">
        <w:rPr>
          <w:rtl/>
          <w:lang w:val="en-IL"/>
        </w:rPr>
        <w:t xml:space="preserve">מאחר ופעולת הרישום </w:t>
      </w:r>
      <w:r w:rsidR="00C67F1A">
        <w:rPr>
          <w:rFonts w:hint="cs"/>
          <w:rtl/>
          <w:lang w:val="en-IL"/>
        </w:rPr>
        <w:t>ל-</w:t>
      </w:r>
      <w:r w:rsidR="00C67F1A">
        <w:rPr>
          <w:lang w:val="en-IL"/>
        </w:rPr>
        <w:t>DB</w:t>
      </w:r>
      <w:r w:rsidR="00C67F1A">
        <w:rPr>
          <w:rFonts w:hint="cs"/>
          <w:rtl/>
          <w:lang w:val="en-IL"/>
        </w:rPr>
        <w:t xml:space="preserve"> </w:t>
      </w:r>
      <w:r w:rsidRPr="00CA5E72">
        <w:rPr>
          <w:lang w:val="en-IL"/>
        </w:rPr>
        <w:t xml:space="preserve"> </w:t>
      </w:r>
      <w:r w:rsidRPr="00CA5E72">
        <w:rPr>
          <w:rtl/>
          <w:lang w:val="en-IL"/>
        </w:rPr>
        <w:t>טרם הסתיימה עבור הבקשה הראשונה</w:t>
      </w:r>
      <w:r w:rsidRPr="00CA5E72">
        <w:rPr>
          <w:lang w:val="en-IL"/>
        </w:rPr>
        <w:t xml:space="preserve"> </w:t>
      </w:r>
      <w:r w:rsidRPr="00CA5E72">
        <w:rPr>
          <w:rtl/>
          <w:lang w:val="en-IL"/>
        </w:rPr>
        <w:t>הבקשות הבאות "ראו" תמונת מצב שגויה שבה מכסת המנהרות טרם נוצלה במלואה</w:t>
      </w:r>
      <w:r w:rsidRPr="00CA5E72">
        <w:rPr>
          <w:lang w:val="en-IL"/>
        </w:rPr>
        <w:t>.</w:t>
      </w:r>
    </w:p>
    <w:p w14:paraId="0F8C5420" w14:textId="1B524E33" w:rsidR="00CA5E72" w:rsidRPr="00CA5E72" w:rsidRDefault="00CA5E72" w:rsidP="00CA5E72">
      <w:pPr>
        <w:numPr>
          <w:ilvl w:val="0"/>
          <w:numId w:val="7"/>
        </w:numPr>
        <w:bidi/>
        <w:rPr>
          <w:lang w:val="en-IL"/>
        </w:rPr>
      </w:pPr>
      <w:r w:rsidRPr="00CA5E72">
        <w:rPr>
          <w:b/>
          <w:bCs/>
          <w:rtl/>
          <w:lang w:val="en-IL"/>
        </w:rPr>
        <w:t>הרלוונטיות לפרויקט</w:t>
      </w:r>
      <w:r w:rsidRPr="00CA5E72">
        <w:rPr>
          <w:b/>
          <w:bCs/>
          <w:lang w:val="en-IL"/>
        </w:rPr>
        <w:t>:</w:t>
      </w:r>
      <w:r w:rsidRPr="00CA5E72">
        <w:rPr>
          <w:lang w:val="en-IL"/>
        </w:rPr>
        <w:t xml:space="preserve"> </w:t>
      </w:r>
      <w:r w:rsidRPr="00CA5E72">
        <w:rPr>
          <w:rtl/>
          <w:lang w:val="en-IL"/>
        </w:rPr>
        <w:t>המעבדה שנבנתה משחזרת לוגיקה זו, אך מתרגמת את "מכסת המנהרות" ל"יתרה כספית", כדי להמחיש את סכנת ה</w:t>
      </w:r>
      <w:r w:rsidR="00C67F1A">
        <w:rPr>
          <w:rFonts w:hint="cs"/>
          <w:rtl/>
          <w:lang w:val="en-IL"/>
        </w:rPr>
        <w:t>-</w:t>
      </w:r>
      <w:r w:rsidRPr="00CA5E72">
        <w:rPr>
          <w:lang w:val="en-IL"/>
        </w:rPr>
        <w:t xml:space="preserve">Double Spending </w:t>
      </w:r>
      <w:r w:rsidR="00C67F1A">
        <w:rPr>
          <w:rFonts w:hint="cs"/>
          <w:rtl/>
          <w:lang w:val="en-IL"/>
        </w:rPr>
        <w:t xml:space="preserve"> </w:t>
      </w:r>
      <w:r w:rsidRPr="00CA5E72">
        <w:rPr>
          <w:rtl/>
          <w:lang w:val="en-IL"/>
        </w:rPr>
        <w:t>שהיא קריטית אף יותר במערכות פיננסיות</w:t>
      </w:r>
      <w:r w:rsidRPr="00CA5E72">
        <w:rPr>
          <w:lang w:val="en-IL"/>
        </w:rPr>
        <w:t>.</w:t>
      </w:r>
    </w:p>
    <w:p w14:paraId="23A8EEA9" w14:textId="77777777" w:rsidR="00CA5E72" w:rsidRPr="00CA5E72" w:rsidRDefault="00CA5E72" w:rsidP="00CA5E72">
      <w:pPr>
        <w:bidi/>
        <w:rPr>
          <w:rFonts w:hint="cs"/>
          <w:rtl/>
          <w:lang w:val="en-IL"/>
        </w:rPr>
      </w:pPr>
    </w:p>
    <w:sectPr w:rsidR="00CA5E72" w:rsidRPr="00CA5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56A"/>
    <w:multiLevelType w:val="multilevel"/>
    <w:tmpl w:val="05F4B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A7FF2"/>
    <w:multiLevelType w:val="multilevel"/>
    <w:tmpl w:val="581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45149"/>
    <w:multiLevelType w:val="hybridMultilevel"/>
    <w:tmpl w:val="197053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05EF5"/>
    <w:multiLevelType w:val="hybridMultilevel"/>
    <w:tmpl w:val="6EC05F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2C3BCE"/>
    <w:multiLevelType w:val="multilevel"/>
    <w:tmpl w:val="FD683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4413F5"/>
    <w:multiLevelType w:val="multilevel"/>
    <w:tmpl w:val="C008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B5DE2"/>
    <w:multiLevelType w:val="hybridMultilevel"/>
    <w:tmpl w:val="8E0034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242496"/>
    <w:multiLevelType w:val="hybridMultilevel"/>
    <w:tmpl w:val="A6D851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017835">
    <w:abstractNumId w:val="6"/>
  </w:num>
  <w:num w:numId="2" w16cid:durableId="415833124">
    <w:abstractNumId w:val="3"/>
  </w:num>
  <w:num w:numId="3" w16cid:durableId="716197864">
    <w:abstractNumId w:val="2"/>
  </w:num>
  <w:num w:numId="4" w16cid:durableId="1114595539">
    <w:abstractNumId w:val="4"/>
  </w:num>
  <w:num w:numId="5" w16cid:durableId="1460417124">
    <w:abstractNumId w:val="0"/>
  </w:num>
  <w:num w:numId="6" w16cid:durableId="1989168946">
    <w:abstractNumId w:val="5"/>
  </w:num>
  <w:num w:numId="7" w16cid:durableId="1780878536">
    <w:abstractNumId w:val="1"/>
  </w:num>
  <w:num w:numId="8" w16cid:durableId="308561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A5"/>
    <w:rsid w:val="000E772E"/>
    <w:rsid w:val="001E15B3"/>
    <w:rsid w:val="003A67A5"/>
    <w:rsid w:val="005D7C17"/>
    <w:rsid w:val="00890DC3"/>
    <w:rsid w:val="00A7143C"/>
    <w:rsid w:val="00BF1E26"/>
    <w:rsid w:val="00C67F1A"/>
    <w:rsid w:val="00CA5E72"/>
    <w:rsid w:val="00CD16E6"/>
    <w:rsid w:val="00F8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D762E"/>
  <w15:chartTrackingRefBased/>
  <w15:docId w15:val="{39AE0637-CDF3-4C38-9C96-A9DDE9D6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6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6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6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7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7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7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77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A0A8D-866F-46D6-8721-81420CF4C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ALEXD politsan</dc:creator>
  <cp:keywords/>
  <dc:description/>
  <cp:lastModifiedBy>ALEXD politsan</cp:lastModifiedBy>
  <cp:revision>1</cp:revision>
  <dcterms:created xsi:type="dcterms:W3CDTF">2026-01-21T09:53:00Z</dcterms:created>
  <dcterms:modified xsi:type="dcterms:W3CDTF">2026-01-21T11:15:00Z</dcterms:modified>
</cp:coreProperties>
</file>