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3B" w:rsidRDefault="005203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2247900</wp:posOffset>
            </wp:positionH>
            <wp:positionV relativeFrom="margin">
              <wp:posOffset>118110</wp:posOffset>
            </wp:positionV>
            <wp:extent cx="7719695" cy="39255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69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Pr="0052033B" w:rsidRDefault="0052033B" w:rsidP="0052033B"/>
    <w:p w:rsidR="0052033B" w:rsidRDefault="0052033B" w:rsidP="0052033B"/>
    <w:p w:rsidR="00D7137E" w:rsidRDefault="0052033B" w:rsidP="005203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033B">
        <w:rPr>
          <w:sz w:val="32"/>
          <w:szCs w:val="32"/>
        </w:rPr>
        <w:t xml:space="preserve">Table </w:t>
      </w:r>
      <w:proofErr w:type="spellStart"/>
      <w:r>
        <w:rPr>
          <w:sz w:val="32"/>
          <w:szCs w:val="32"/>
        </w:rPr>
        <w:t>Jenis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</w:t>
      </w:r>
      <w:r w:rsidRPr="0052033B">
        <w:rPr>
          <w:sz w:val="32"/>
          <w:szCs w:val="32"/>
        </w:rPr>
        <w:t>bat</w:t>
      </w:r>
      <w:proofErr w:type="spellEnd"/>
      <w:r w:rsidRPr="0052033B">
        <w:rPr>
          <w:sz w:val="32"/>
          <w:szCs w:val="32"/>
        </w:rPr>
        <w:t xml:space="preserve"> </w:t>
      </w:r>
      <w:proofErr w:type="spellStart"/>
      <w:r w:rsidRPr="0052033B">
        <w:rPr>
          <w:sz w:val="32"/>
          <w:szCs w:val="32"/>
        </w:rPr>
        <w:t>memiliki</w:t>
      </w:r>
      <w:proofErr w:type="spellEnd"/>
      <w:r w:rsidRPr="0052033B">
        <w:rPr>
          <w:sz w:val="32"/>
          <w:szCs w:val="32"/>
        </w:rPr>
        <w:t xml:space="preserve"> </w:t>
      </w:r>
      <w:proofErr w:type="spellStart"/>
      <w:r w:rsidRPr="0052033B">
        <w:rPr>
          <w:sz w:val="32"/>
          <w:szCs w:val="32"/>
        </w:rPr>
        <w:t>relasi</w:t>
      </w:r>
      <w:proofErr w:type="spellEnd"/>
      <w:r w:rsidRPr="0052033B">
        <w:rPr>
          <w:sz w:val="32"/>
          <w:szCs w:val="32"/>
        </w:rPr>
        <w:t xml:space="preserve"> One-to-one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setiap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baris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masing-masing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berhubungan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baris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lainnya</w:t>
      </w:r>
      <w:proofErr w:type="spellEnd"/>
    </w:p>
    <w:p w:rsidR="0052033B" w:rsidRDefault="0052033B" w:rsidP="005203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Table </w:t>
      </w:r>
      <w:proofErr w:type="spellStart"/>
      <w:r>
        <w:rPr>
          <w:sz w:val="32"/>
          <w:szCs w:val="32"/>
        </w:rPr>
        <w:t>Obat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Penjualan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memiliki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relasi</w:t>
      </w:r>
      <w:proofErr w:type="spellEnd"/>
      <w:r>
        <w:rPr>
          <w:sz w:val="32"/>
          <w:szCs w:val="32"/>
        </w:rPr>
        <w:t xml:space="preserve"> One-to-many </w:t>
      </w:r>
      <w:proofErr w:type="spellStart"/>
      <w:r>
        <w:rPr>
          <w:sz w:val="32"/>
          <w:szCs w:val="32"/>
        </w:rPr>
        <w:t>karena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baris</w:t>
      </w:r>
      <w:proofErr w:type="spellEnd"/>
      <w:r>
        <w:rPr>
          <w:sz w:val="32"/>
          <w:szCs w:val="32"/>
        </w:rPr>
        <w:t xml:space="preserve"> di table </w:t>
      </w:r>
      <w:proofErr w:type="spellStart"/>
      <w:r>
        <w:rPr>
          <w:sz w:val="32"/>
          <w:szCs w:val="32"/>
        </w:rPr>
        <w:t>Obat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baris</w:t>
      </w:r>
      <w:proofErr w:type="spellEnd"/>
      <w:r>
        <w:rPr>
          <w:sz w:val="32"/>
          <w:szCs w:val="32"/>
        </w:rPr>
        <w:t xml:space="preserve"> di table </w:t>
      </w:r>
      <w:proofErr w:type="spellStart"/>
      <w:r>
        <w:rPr>
          <w:sz w:val="32"/>
          <w:szCs w:val="32"/>
        </w:rPr>
        <w:t>Penjualan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Obat</w:t>
      </w:r>
      <w:proofErr w:type="spellEnd"/>
      <w:r>
        <w:rPr>
          <w:sz w:val="32"/>
          <w:szCs w:val="32"/>
        </w:rPr>
        <w:t xml:space="preserve"> </w:t>
      </w:r>
    </w:p>
    <w:p w:rsidR="0052033B" w:rsidRPr="0052033B" w:rsidRDefault="0052033B" w:rsidP="005203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Table </w:t>
      </w:r>
      <w:proofErr w:type="spellStart"/>
      <w:r w:rsidR="00B95026">
        <w:rPr>
          <w:sz w:val="32"/>
          <w:szCs w:val="32"/>
        </w:rPr>
        <w:t>Obat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dan</w:t>
      </w:r>
      <w:proofErr w:type="spellEnd"/>
      <w:r w:rsidR="00B95026">
        <w:rPr>
          <w:sz w:val="32"/>
          <w:szCs w:val="32"/>
        </w:rPr>
        <w:t xml:space="preserve"> table Detail </w:t>
      </w:r>
      <w:proofErr w:type="spellStart"/>
      <w:r w:rsidR="00B95026">
        <w:rPr>
          <w:sz w:val="32"/>
          <w:szCs w:val="32"/>
        </w:rPr>
        <w:t>Penjualan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Obat</w:t>
      </w:r>
      <w:proofErr w:type="spellEnd"/>
      <w:r w:rsidR="00B95026">
        <w:rPr>
          <w:sz w:val="32"/>
          <w:szCs w:val="32"/>
        </w:rPr>
        <w:t xml:space="preserve">  </w:t>
      </w:r>
      <w:proofErr w:type="spellStart"/>
      <w:r w:rsidR="00B95026">
        <w:rPr>
          <w:sz w:val="32"/>
          <w:szCs w:val="32"/>
        </w:rPr>
        <w:t>memiliki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relasi</w:t>
      </w:r>
      <w:proofErr w:type="spellEnd"/>
      <w:r w:rsidR="00B95026">
        <w:rPr>
          <w:sz w:val="32"/>
          <w:szCs w:val="32"/>
        </w:rPr>
        <w:t xml:space="preserve"> Many-to-many </w:t>
      </w:r>
      <w:proofErr w:type="spellStart"/>
      <w:r w:rsidR="00B95026">
        <w:rPr>
          <w:sz w:val="32"/>
          <w:szCs w:val="32"/>
        </w:rPr>
        <w:t>dengan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perantara</w:t>
      </w:r>
      <w:proofErr w:type="spellEnd"/>
      <w:r w:rsidR="00B95026">
        <w:rPr>
          <w:sz w:val="32"/>
          <w:szCs w:val="32"/>
        </w:rPr>
        <w:t xml:space="preserve"> table </w:t>
      </w:r>
      <w:proofErr w:type="spellStart"/>
      <w:r w:rsidR="00B95026">
        <w:rPr>
          <w:sz w:val="32"/>
          <w:szCs w:val="32"/>
        </w:rPr>
        <w:t>Penjualan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Obat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dimana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setiap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baris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dalam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masing-masing</w:t>
      </w:r>
      <w:proofErr w:type="spellEnd"/>
      <w:r w:rsidR="00B95026">
        <w:rPr>
          <w:sz w:val="32"/>
          <w:szCs w:val="32"/>
        </w:rPr>
        <w:t xml:space="preserve"> table </w:t>
      </w:r>
      <w:proofErr w:type="spellStart"/>
      <w:r w:rsidR="00B95026">
        <w:rPr>
          <w:sz w:val="32"/>
          <w:szCs w:val="32"/>
        </w:rPr>
        <w:t>dapat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berelasi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dengan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banyak</w:t>
      </w:r>
      <w:proofErr w:type="spellEnd"/>
      <w:r w:rsidR="00B95026">
        <w:rPr>
          <w:sz w:val="32"/>
          <w:szCs w:val="32"/>
        </w:rPr>
        <w:t xml:space="preserve"> </w:t>
      </w:r>
      <w:proofErr w:type="spellStart"/>
      <w:r w:rsidR="00B95026">
        <w:rPr>
          <w:sz w:val="32"/>
          <w:szCs w:val="32"/>
        </w:rPr>
        <w:t>baris</w:t>
      </w:r>
      <w:proofErr w:type="spellEnd"/>
      <w:r w:rsidR="00B95026">
        <w:rPr>
          <w:sz w:val="32"/>
          <w:szCs w:val="32"/>
        </w:rPr>
        <w:t xml:space="preserve"> di table </w:t>
      </w:r>
      <w:proofErr w:type="spellStart"/>
      <w:r w:rsidR="00B95026">
        <w:rPr>
          <w:sz w:val="32"/>
          <w:szCs w:val="32"/>
        </w:rPr>
        <w:t>lainnya</w:t>
      </w:r>
      <w:proofErr w:type="spellEnd"/>
      <w:r w:rsidR="00B95026">
        <w:rPr>
          <w:sz w:val="32"/>
          <w:szCs w:val="32"/>
        </w:rPr>
        <w:t>.</w:t>
      </w:r>
      <w:bookmarkStart w:id="0" w:name="_GoBack"/>
      <w:bookmarkEnd w:id="0"/>
    </w:p>
    <w:sectPr w:rsidR="0052033B" w:rsidRPr="0052033B" w:rsidSect="0052033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3BA"/>
    <w:multiLevelType w:val="hybridMultilevel"/>
    <w:tmpl w:val="23A03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3B"/>
    <w:rsid w:val="0052033B"/>
    <w:rsid w:val="00B95026"/>
    <w:rsid w:val="00D7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3B11"/>
  <w15:chartTrackingRefBased/>
  <w15:docId w15:val="{6A73B535-CA59-41A8-A166-F38205F2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kamayel</dc:creator>
  <cp:keywords/>
  <dc:description/>
  <cp:lastModifiedBy>kamayel</cp:lastModifiedBy>
  <cp:revision>1</cp:revision>
  <dcterms:created xsi:type="dcterms:W3CDTF">2022-07-10T08:42:00Z</dcterms:created>
  <dcterms:modified xsi:type="dcterms:W3CDTF">2022-07-10T08:58:00Z</dcterms:modified>
</cp:coreProperties>
</file>