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《Java程序设计》实验报告</w:t>
      </w:r>
    </w:p>
    <w:p/>
    <w:p>
      <w:pPr>
        <w:spacing w:line="400" w:lineRule="exact"/>
        <w:rPr>
          <w:rFonts w:hAnsi="宋体"/>
          <w:b/>
          <w:color w:val="000000"/>
          <w:szCs w:val="21"/>
        </w:rPr>
      </w:pPr>
      <w:r>
        <w:rPr>
          <w:rFonts w:hint="eastAsia" w:hAnsi="宋体"/>
          <w:b/>
          <w:color w:val="000000"/>
          <w:szCs w:val="21"/>
        </w:rPr>
        <w:t>学生姓名：</w:t>
      </w:r>
      <w:r>
        <w:rPr>
          <w:rFonts w:hint="eastAsia"/>
          <w:b/>
          <w:color w:val="000000"/>
          <w:szCs w:val="21"/>
          <w:u w:val="single"/>
        </w:rPr>
        <w:t xml:space="preserve">  耿立</w:t>
      </w:r>
      <w:r>
        <w:rPr>
          <w:b/>
          <w:color w:val="000000"/>
          <w:szCs w:val="21"/>
          <w:u w:val="single"/>
        </w:rPr>
        <w:t>博</w:t>
      </w:r>
      <w:r>
        <w:rPr>
          <w:rFonts w:hint="eastAsia"/>
          <w:b/>
          <w:color w:val="000000"/>
          <w:szCs w:val="21"/>
          <w:u w:val="single"/>
        </w:rPr>
        <w:t xml:space="preserve">         </w:t>
      </w:r>
      <w:r>
        <w:rPr>
          <w:rFonts w:hint="eastAsia"/>
          <w:b/>
          <w:color w:val="000000"/>
          <w:szCs w:val="21"/>
        </w:rPr>
        <w:t xml:space="preserve">   </w:t>
      </w:r>
      <w:r>
        <w:rPr>
          <w:rFonts w:hint="eastAsia" w:hAnsi="宋体"/>
          <w:b/>
          <w:color w:val="000000"/>
          <w:szCs w:val="21"/>
        </w:rPr>
        <w:t>班级：</w:t>
      </w:r>
      <w:r>
        <w:rPr>
          <w:rFonts w:hint="eastAsia"/>
          <w:b/>
          <w:color w:val="000000"/>
          <w:szCs w:val="21"/>
          <w:u w:val="single"/>
        </w:rPr>
        <w:t xml:space="preserve">  </w:t>
      </w:r>
      <w:r>
        <w:rPr>
          <w:b/>
          <w:color w:val="000000"/>
          <w:szCs w:val="21"/>
          <w:u w:val="single"/>
        </w:rPr>
        <w:t>19</w:t>
      </w:r>
      <w:r>
        <w:rPr>
          <w:rFonts w:hint="eastAsia"/>
          <w:b/>
          <w:color w:val="000000"/>
          <w:szCs w:val="21"/>
          <w:u w:val="single"/>
        </w:rPr>
        <w:t xml:space="preserve">计算机3班       </w:t>
      </w:r>
      <w:r>
        <w:rPr>
          <w:rFonts w:hint="eastAsia"/>
          <w:b/>
          <w:color w:val="000000"/>
          <w:szCs w:val="21"/>
        </w:rPr>
        <w:t xml:space="preserve">     </w:t>
      </w:r>
      <w:r>
        <w:rPr>
          <w:rFonts w:hint="eastAsia" w:hAnsi="宋体"/>
          <w:b/>
          <w:color w:val="000000"/>
          <w:szCs w:val="21"/>
        </w:rPr>
        <w:t>学号：</w:t>
      </w:r>
      <w:r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b/>
          <w:color w:val="000000"/>
          <w:szCs w:val="21"/>
          <w:u w:val="single"/>
        </w:rPr>
        <w:t>2019207320132</w:t>
      </w:r>
      <w:r>
        <w:rPr>
          <w:rFonts w:hint="eastAsia"/>
          <w:b/>
          <w:color w:val="000000"/>
          <w:szCs w:val="21"/>
          <w:u w:val="single"/>
        </w:rPr>
        <w:t xml:space="preserve">         </w:t>
      </w:r>
      <w:r>
        <w:rPr>
          <w:rFonts w:hint="eastAsia"/>
          <w:b/>
          <w:color w:val="000000"/>
          <w:szCs w:val="21"/>
        </w:rPr>
        <w:t xml:space="preserve"> </w:t>
      </w:r>
    </w:p>
    <w:p>
      <w:pPr>
        <w:spacing w:line="400" w:lineRule="exact"/>
        <w:rPr>
          <w:b/>
          <w:color w:val="000000"/>
          <w:szCs w:val="21"/>
        </w:rPr>
      </w:pPr>
      <w:r>
        <w:rPr>
          <w:rFonts w:hint="eastAsia" w:hAnsi="宋体"/>
          <w:b/>
          <w:color w:val="000000"/>
          <w:szCs w:val="21"/>
        </w:rPr>
        <w:t>实验日期：</w:t>
      </w:r>
      <w:r>
        <w:rPr>
          <w:rFonts w:hint="eastAsia"/>
          <w:b/>
          <w:color w:val="000000"/>
          <w:szCs w:val="21"/>
          <w:u w:val="single"/>
        </w:rPr>
        <w:t xml:space="preserve"> </w:t>
      </w:r>
      <w:r>
        <w:rPr>
          <w:b/>
          <w:color w:val="000000"/>
          <w:szCs w:val="21"/>
          <w:u w:val="single"/>
        </w:rPr>
        <w:t>2021</w:t>
      </w:r>
      <w:r>
        <w:rPr>
          <w:rFonts w:hint="eastAsia"/>
          <w:b/>
          <w:color w:val="000000"/>
          <w:szCs w:val="21"/>
          <w:u w:val="single"/>
        </w:rPr>
        <w:t xml:space="preserve">.6.8          </w:t>
      </w:r>
      <w:r>
        <w:rPr>
          <w:rFonts w:hint="eastAsia"/>
          <w:b/>
          <w:color w:val="000000"/>
          <w:szCs w:val="21"/>
        </w:rPr>
        <w:t xml:space="preserve"> </w:t>
      </w:r>
      <w:r>
        <w:rPr>
          <w:rFonts w:hint="eastAsia" w:hAnsi="宋体"/>
          <w:b/>
          <w:color w:val="000000"/>
          <w:szCs w:val="21"/>
        </w:rPr>
        <w:t xml:space="preserve">  指导教师：</w:t>
      </w:r>
      <w:r>
        <w:rPr>
          <w:rFonts w:hint="eastAsia"/>
          <w:b/>
          <w:color w:val="000000"/>
          <w:szCs w:val="21"/>
          <w:u w:val="single"/>
        </w:rPr>
        <w:t xml:space="preserve"> 胡继礼、谷宗运、李芳芳  </w:t>
      </w:r>
    </w:p>
    <w:p>
      <w:pPr>
        <w:spacing w:line="400" w:lineRule="exact"/>
        <w:rPr>
          <w:b/>
          <w:color w:val="000000"/>
          <w:szCs w:val="21"/>
        </w:rPr>
      </w:pPr>
      <w:r>
        <w:rPr>
          <w:rFonts w:hint="eastAsia" w:hAnsi="宋体"/>
          <w:b/>
          <w:color w:val="000000"/>
          <w:szCs w:val="21"/>
        </w:rPr>
        <w:t>实验环境：</w:t>
      </w:r>
      <w:r>
        <w:rPr>
          <w:rFonts w:hint="eastAsia"/>
          <w:b/>
          <w:color w:val="000000"/>
          <w:szCs w:val="21"/>
          <w:u w:val="single"/>
        </w:rPr>
        <w:t xml:space="preserve">win7+Jdk1.8 </w:t>
      </w:r>
    </w:p>
    <w:p>
      <w:pPr>
        <w:autoSpaceDE w:val="0"/>
        <w:autoSpaceDN w:val="0"/>
        <w:adjustRightInd w:val="0"/>
        <w:spacing w:line="330" w:lineRule="exact"/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一、实验目的</w:t>
      </w:r>
    </w:p>
    <w:p>
      <w:pPr>
        <w:spacing w:line="330" w:lineRule="exact"/>
        <w:ind w:firstLine="420"/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b/>
          <w:bCs/>
          <w:szCs w:val="21"/>
        </w:rPr>
        <w:t>掌握</w:t>
      </w:r>
      <w:r>
        <w:rPr>
          <w:rFonts w:hint="eastAsia" w:ascii="仿宋_GB2312" w:hAnsi="宋体" w:eastAsia="仿宋_GB2312"/>
          <w:kern w:val="0"/>
          <w:szCs w:val="21"/>
        </w:rPr>
        <w:t xml:space="preserve">  1.多进程和多线程的概念；</w:t>
      </w:r>
    </w:p>
    <w:p>
      <w:pPr>
        <w:spacing w:line="330" w:lineRule="exact"/>
        <w:ind w:left="1050"/>
        <w:rPr>
          <w:rFonts w:ascii="仿宋_GB2312" w:hAnsi="宋体" w:eastAsia="仿宋_GB2312"/>
          <w:kern w:val="0"/>
          <w:szCs w:val="21"/>
        </w:rPr>
      </w:pPr>
      <w:r>
        <w:rPr>
          <w:rFonts w:ascii="仿宋_GB2312" w:hAnsi="宋体" w:eastAsia="仿宋_GB2312"/>
          <w:kern w:val="0"/>
          <w:szCs w:val="21"/>
        </w:rPr>
        <w:t>2.</w:t>
      </w:r>
      <w:r>
        <w:rPr>
          <w:rFonts w:hint="eastAsia" w:ascii="仿宋_GB2312" w:hAnsi="宋体" w:eastAsia="仿宋_GB2312"/>
          <w:kern w:val="0"/>
          <w:szCs w:val="21"/>
        </w:rPr>
        <w:t>创建线程的常用方法；</w:t>
      </w:r>
    </w:p>
    <w:p>
      <w:pPr>
        <w:spacing w:line="330" w:lineRule="exact"/>
        <w:ind w:firstLine="420"/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ab/>
      </w:r>
      <w:r>
        <w:rPr>
          <w:rFonts w:hint="eastAsia" w:ascii="仿宋_GB2312" w:hAnsi="宋体" w:eastAsia="仿宋_GB2312"/>
          <w:kern w:val="0"/>
          <w:szCs w:val="21"/>
        </w:rPr>
        <w:t xml:space="preserve">  </w:t>
      </w:r>
      <w:r>
        <w:rPr>
          <w:rFonts w:ascii="仿宋_GB2312" w:hAnsi="宋体" w:eastAsia="仿宋_GB2312"/>
          <w:kern w:val="0"/>
          <w:szCs w:val="21"/>
        </w:rPr>
        <w:t>3</w:t>
      </w:r>
      <w:r>
        <w:rPr>
          <w:rFonts w:hint="eastAsia" w:ascii="仿宋_GB2312" w:hAnsi="宋体" w:eastAsia="仿宋_GB2312"/>
          <w:kern w:val="0"/>
          <w:szCs w:val="21"/>
        </w:rPr>
        <w:t>.线程同步方法synchronized和</w:t>
      </w:r>
      <w:r>
        <w:rPr>
          <w:rFonts w:ascii="仿宋_GB2312" w:hAnsi="宋体" w:eastAsia="仿宋_GB2312"/>
          <w:kern w:val="0"/>
          <w:szCs w:val="21"/>
        </w:rPr>
        <w:t>ReentrantLock</w:t>
      </w:r>
      <w:r>
        <w:rPr>
          <w:rFonts w:hint="eastAsia" w:ascii="仿宋_GB2312" w:hAnsi="宋体" w:eastAsia="仿宋_GB2312"/>
          <w:kern w:val="0"/>
          <w:szCs w:val="21"/>
        </w:rPr>
        <w:t>可重入锁；</w:t>
      </w:r>
    </w:p>
    <w:p>
      <w:pPr>
        <w:spacing w:line="330" w:lineRule="exact"/>
        <w:ind w:firstLine="420"/>
        <w:rPr>
          <w:rFonts w:ascii="仿宋_GB2312" w:hAnsi="宋体" w:eastAsia="仿宋_GB2312"/>
          <w:kern w:val="0"/>
          <w:szCs w:val="21"/>
        </w:rPr>
      </w:pPr>
      <w:r>
        <w:rPr>
          <w:rFonts w:ascii="仿宋_GB2312" w:hAnsi="宋体" w:eastAsia="仿宋_GB2312"/>
          <w:kern w:val="0"/>
          <w:szCs w:val="21"/>
        </w:rPr>
        <w:tab/>
      </w:r>
      <w:r>
        <w:rPr>
          <w:rFonts w:ascii="仿宋_GB2312" w:hAnsi="宋体" w:eastAsia="仿宋_GB2312"/>
          <w:kern w:val="0"/>
          <w:szCs w:val="21"/>
        </w:rPr>
        <w:t xml:space="preserve">  </w:t>
      </w:r>
    </w:p>
    <w:p>
      <w:pPr>
        <w:spacing w:line="330" w:lineRule="exact"/>
        <w:ind w:firstLine="420"/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b/>
          <w:bCs/>
          <w:szCs w:val="21"/>
        </w:rPr>
        <w:t>熟悉</w:t>
      </w:r>
      <w:r>
        <w:rPr>
          <w:rFonts w:hint="eastAsia" w:ascii="仿宋_GB2312" w:hAnsi="宋体" w:eastAsia="仿宋_GB2312"/>
          <w:kern w:val="0"/>
          <w:szCs w:val="21"/>
        </w:rPr>
        <w:t xml:space="preserve">  1. 线程的常用方法：join、sleep(</w:t>
      </w:r>
      <w:r>
        <w:rPr>
          <w:rFonts w:ascii="仿宋_GB2312" w:hAnsi="宋体" w:eastAsia="仿宋_GB2312"/>
          <w:kern w:val="0"/>
          <w:szCs w:val="21"/>
        </w:rPr>
        <w:t>)</w:t>
      </w:r>
      <w:r>
        <w:rPr>
          <w:rFonts w:hint="eastAsia" w:ascii="仿宋_GB2312" w:hAnsi="宋体" w:eastAsia="仿宋_GB2312"/>
          <w:kern w:val="0"/>
          <w:szCs w:val="21"/>
        </w:rPr>
        <w:t>、</w:t>
      </w:r>
      <w:r>
        <w:rPr>
          <w:rFonts w:ascii="仿宋_GB2312" w:hAnsi="宋体" w:eastAsia="仿宋_GB2312"/>
          <w:kern w:val="0"/>
          <w:szCs w:val="21"/>
        </w:rPr>
        <w:t>currentThread()</w:t>
      </w:r>
      <w:r>
        <w:rPr>
          <w:rFonts w:hint="eastAsia" w:ascii="仿宋_GB2312" w:hAnsi="宋体" w:eastAsia="仿宋_GB2312"/>
          <w:kern w:val="0"/>
          <w:szCs w:val="21"/>
        </w:rPr>
        <w:t>、</w:t>
      </w:r>
      <w:r>
        <w:rPr>
          <w:rFonts w:ascii="仿宋_GB2312" w:hAnsi="宋体" w:eastAsia="仿宋_GB2312"/>
          <w:kern w:val="0"/>
          <w:szCs w:val="21"/>
        </w:rPr>
        <w:t>getName()</w:t>
      </w:r>
      <w:r>
        <w:rPr>
          <w:rFonts w:hint="eastAsia" w:ascii="仿宋_GB2312" w:hAnsi="宋体" w:eastAsia="仿宋_GB2312"/>
          <w:kern w:val="0"/>
          <w:szCs w:val="21"/>
        </w:rPr>
        <w:t>、</w:t>
      </w: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二、实验内容</w:t>
      </w:r>
    </w:p>
    <w:p>
      <w:pPr>
        <w:rPr>
          <w:rFonts w:ascii="仿宋_GB2312" w:hAnsi="宋体" w:eastAsia="仿宋_GB2312"/>
          <w:b/>
          <w:kern w:val="0"/>
          <w:szCs w:val="21"/>
        </w:rPr>
      </w:pPr>
      <w:r>
        <w:rPr>
          <w:rFonts w:hint="eastAsia" w:ascii="仿宋_GB2312" w:hAnsi="宋体" w:eastAsia="仿宋_GB2312"/>
          <w:b/>
          <w:kern w:val="0"/>
          <w:szCs w:val="21"/>
        </w:rPr>
        <w:t>1.定义一个类TestRunThread类要求如下：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（1）创建线程t</w:t>
      </w:r>
      <w:r>
        <w:rPr>
          <w:rFonts w:ascii="仿宋_GB2312" w:hAnsi="宋体" w:eastAsia="仿宋_GB2312"/>
          <w:kern w:val="0"/>
          <w:szCs w:val="21"/>
        </w:rPr>
        <w:t>1</w:t>
      </w:r>
      <w:r>
        <w:rPr>
          <w:rFonts w:hint="eastAsia" w:ascii="仿宋_GB2312" w:hAnsi="宋体" w:eastAsia="仿宋_GB2312"/>
          <w:kern w:val="0"/>
          <w:szCs w:val="21"/>
        </w:rPr>
        <w:t>（使用继承Thread方式），run方法打印“</w:t>
      </w:r>
      <w:r>
        <w:rPr>
          <w:rFonts w:ascii="仿宋_GB2312" w:hAnsi="宋体" w:eastAsia="仿宋_GB2312"/>
          <w:kern w:val="0"/>
          <w:szCs w:val="21"/>
        </w:rPr>
        <w:t>Thread 1 start</w:t>
      </w:r>
      <w:r>
        <w:rPr>
          <w:rFonts w:hint="eastAsia" w:ascii="仿宋_GB2312" w:hAnsi="宋体" w:eastAsia="仿宋_GB2312"/>
          <w:kern w:val="0"/>
          <w:szCs w:val="21"/>
        </w:rPr>
        <w:t>”和当前线程名称；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</w:t>
      </w:r>
      <w:r>
        <w:rPr>
          <w:rFonts w:ascii="仿宋_GB2312" w:hAnsi="宋体" w:eastAsia="仿宋_GB2312"/>
          <w:kern w:val="0"/>
          <w:szCs w:val="21"/>
        </w:rPr>
        <w:t>2</w:t>
      </w:r>
      <w:r>
        <w:rPr>
          <w:rFonts w:hint="eastAsia" w:ascii="仿宋_GB2312" w:hAnsi="宋体" w:eastAsia="仿宋_GB2312"/>
          <w:kern w:val="0"/>
          <w:szCs w:val="21"/>
        </w:rPr>
        <w:t>）创建线程t</w:t>
      </w:r>
      <w:r>
        <w:rPr>
          <w:rFonts w:ascii="仿宋_GB2312" w:hAnsi="宋体" w:eastAsia="仿宋_GB2312"/>
          <w:kern w:val="0"/>
          <w:szCs w:val="21"/>
        </w:rPr>
        <w:t>2</w:t>
      </w:r>
      <w:r>
        <w:rPr>
          <w:rFonts w:hint="eastAsia" w:ascii="仿宋_GB2312" w:hAnsi="宋体" w:eastAsia="仿宋_GB2312"/>
          <w:kern w:val="0"/>
          <w:szCs w:val="21"/>
        </w:rPr>
        <w:t>（使用实现Runnable接口方式），run方法打印“</w:t>
      </w:r>
      <w:r>
        <w:rPr>
          <w:rFonts w:ascii="仿宋_GB2312" w:hAnsi="宋体" w:eastAsia="仿宋_GB2312"/>
          <w:kern w:val="0"/>
          <w:szCs w:val="21"/>
        </w:rPr>
        <w:t>Thread 2 start</w:t>
      </w:r>
      <w:r>
        <w:rPr>
          <w:rFonts w:hint="eastAsia" w:ascii="仿宋_GB2312" w:hAnsi="宋体" w:eastAsia="仿宋_GB2312"/>
          <w:kern w:val="0"/>
          <w:szCs w:val="21"/>
        </w:rPr>
        <w:t>”和当前线程名称；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</w:t>
      </w:r>
      <w:r>
        <w:rPr>
          <w:rFonts w:ascii="仿宋_GB2312" w:hAnsi="宋体" w:eastAsia="仿宋_GB2312"/>
          <w:kern w:val="0"/>
          <w:szCs w:val="21"/>
        </w:rPr>
        <w:t>3</w:t>
      </w:r>
      <w:r>
        <w:rPr>
          <w:rFonts w:hint="eastAsia" w:ascii="仿宋_GB2312" w:hAnsi="宋体" w:eastAsia="仿宋_GB2312"/>
          <w:kern w:val="0"/>
          <w:szCs w:val="21"/>
        </w:rPr>
        <w:t>）创建线程t</w:t>
      </w:r>
      <w:r>
        <w:rPr>
          <w:rFonts w:ascii="仿宋_GB2312" w:hAnsi="宋体" w:eastAsia="仿宋_GB2312"/>
          <w:kern w:val="0"/>
          <w:szCs w:val="21"/>
        </w:rPr>
        <w:t>3</w:t>
      </w:r>
      <w:r>
        <w:rPr>
          <w:rFonts w:hint="eastAsia" w:ascii="仿宋_GB2312" w:hAnsi="宋体" w:eastAsia="仿宋_GB2312"/>
          <w:kern w:val="0"/>
          <w:szCs w:val="21"/>
        </w:rPr>
        <w:t>（使用java</w:t>
      </w:r>
      <w:r>
        <w:rPr>
          <w:rFonts w:ascii="仿宋_GB2312" w:hAnsi="宋体" w:eastAsia="仿宋_GB2312"/>
          <w:kern w:val="0"/>
          <w:szCs w:val="21"/>
        </w:rPr>
        <w:t>8 lambda</w:t>
      </w:r>
      <w:r>
        <w:rPr>
          <w:rFonts w:hint="eastAsia" w:ascii="仿宋_GB2312" w:hAnsi="宋体" w:eastAsia="仿宋_GB2312"/>
          <w:kern w:val="0"/>
          <w:szCs w:val="21"/>
        </w:rPr>
        <w:t>方式），run方法打印“</w:t>
      </w:r>
      <w:r>
        <w:rPr>
          <w:rFonts w:ascii="仿宋_GB2312" w:hAnsi="宋体" w:eastAsia="仿宋_GB2312"/>
          <w:kern w:val="0"/>
          <w:szCs w:val="21"/>
        </w:rPr>
        <w:t>Thread 3 start</w:t>
      </w:r>
      <w:r>
        <w:rPr>
          <w:rFonts w:hint="eastAsia" w:ascii="仿宋_GB2312" w:hAnsi="宋体" w:eastAsia="仿宋_GB2312"/>
          <w:kern w:val="0"/>
          <w:szCs w:val="21"/>
        </w:rPr>
        <w:t>”和当前线程名称；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（4）启动三个线程；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（5）主线程main打印“main</w:t>
      </w:r>
      <w:r>
        <w:rPr>
          <w:rFonts w:ascii="仿宋_GB2312" w:hAnsi="宋体" w:eastAsia="仿宋_GB2312"/>
          <w:kern w:val="0"/>
          <w:szCs w:val="21"/>
        </w:rPr>
        <w:t xml:space="preserve"> </w:t>
      </w:r>
      <w:r>
        <w:rPr>
          <w:rFonts w:hint="eastAsia" w:ascii="仿宋_GB2312" w:hAnsi="宋体" w:eastAsia="仿宋_GB2312"/>
          <w:kern w:val="0"/>
          <w:szCs w:val="21"/>
        </w:rPr>
        <w:t>end”；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</w:t>
      </w:r>
      <w:r>
        <w:rPr>
          <w:rFonts w:ascii="仿宋_GB2312" w:hAnsi="宋体" w:eastAsia="仿宋_GB2312"/>
          <w:kern w:val="0"/>
          <w:szCs w:val="21"/>
        </w:rPr>
        <w:t>6</w:t>
      </w:r>
      <w:r>
        <w:rPr>
          <w:rFonts w:hint="eastAsia" w:ascii="仿宋_GB2312" w:hAnsi="宋体" w:eastAsia="仿宋_GB2312"/>
          <w:kern w:val="0"/>
          <w:szCs w:val="21"/>
        </w:rPr>
        <w:t>）分别使用join方法和sleep方法确保主线程main打印的信息“main</w:t>
      </w:r>
      <w:r>
        <w:rPr>
          <w:rFonts w:ascii="仿宋_GB2312" w:hAnsi="宋体" w:eastAsia="仿宋_GB2312"/>
          <w:kern w:val="0"/>
          <w:szCs w:val="21"/>
        </w:rPr>
        <w:t xml:space="preserve"> </w:t>
      </w:r>
      <w:r>
        <w:rPr>
          <w:rFonts w:hint="eastAsia" w:ascii="仿宋_GB2312" w:hAnsi="宋体" w:eastAsia="仿宋_GB2312"/>
          <w:kern w:val="0"/>
          <w:szCs w:val="21"/>
        </w:rPr>
        <w:t>end”在最后输出；</w:t>
      </w:r>
    </w:p>
    <w:p>
      <w:pPr>
        <w:rPr>
          <w:rFonts w:ascii="仿宋_GB2312" w:hAnsi="宋体" w:eastAsia="仿宋_GB2312"/>
          <w:kern w:val="0"/>
          <w:szCs w:val="21"/>
        </w:rPr>
      </w:pPr>
      <w:r>
        <w:rPr>
          <w:rFonts w:hint="eastAsia" w:ascii="仿宋_GB2312" w:hAnsi="宋体" w:eastAsia="仿宋_GB2312"/>
          <w:kern w:val="0"/>
          <w:szCs w:val="21"/>
        </w:rPr>
        <w:t>（7）包名：</w:t>
      </w:r>
      <w:r>
        <w:rPr>
          <w:rFonts w:ascii="仿宋_GB2312" w:hAnsi="宋体" w:eastAsia="仿宋_GB2312"/>
          <w:kern w:val="0"/>
          <w:szCs w:val="21"/>
        </w:rPr>
        <w:t>cn.edu.ahtcm.thread</w:t>
      </w:r>
    </w:p>
    <w:p>
      <w:pPr>
        <w:rPr>
          <w:rFonts w:ascii="仿宋_GB2312" w:hAnsi="宋体" w:eastAsia="仿宋_GB2312"/>
          <w:kern w:val="0"/>
          <w:szCs w:val="21"/>
        </w:rPr>
      </w:pPr>
    </w:p>
    <w:p>
      <w:pPr>
        <w:rPr>
          <w:rFonts w:ascii="宋体" w:hAnsi="宋体"/>
          <w:b/>
        </w:rPr>
      </w:pPr>
      <w:r>
        <w:rPr>
          <w:rFonts w:hint="eastAsia" w:ascii="仿宋_GB2312" w:hAnsi="宋体" w:eastAsia="仿宋_GB2312"/>
          <w:b/>
          <w:kern w:val="0"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909320</wp:posOffset>
            </wp:positionH>
            <wp:positionV relativeFrom="paragraph">
              <wp:posOffset>551180</wp:posOffset>
            </wp:positionV>
            <wp:extent cx="3213100" cy="1651000"/>
            <wp:effectExtent l="0" t="0" r="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4605"/>
                    <a:stretch>
                      <a:fillRect/>
                    </a:stretch>
                  </pic:blipFill>
                  <pic:spPr>
                    <a:xfrm>
                      <a:off x="0" y="0"/>
                      <a:ext cx="3213100" cy="165100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 w:ascii="仿宋_GB2312" w:hAnsi="宋体" w:eastAsia="仿宋_GB2312"/>
          <w:b/>
          <w:kern w:val="0"/>
          <w:szCs w:val="21"/>
        </w:rPr>
        <w:t>2.</w:t>
      </w:r>
      <w:r>
        <w:rPr>
          <w:rFonts w:hint="eastAsia" w:ascii="宋体" w:hAnsi="宋体"/>
          <w:b/>
        </w:rPr>
        <w:t>从合肥-北京的动车G270复兴号动车目前还有1000张余票，目前火车站有三个窗口同时售票，请编写多线程</w:t>
      </w:r>
      <w:r>
        <w:rPr>
          <w:rFonts w:hint="eastAsia" w:ascii="仿宋_GB2312" w:hAnsi="宋体" w:eastAsia="仿宋_GB2312"/>
          <w:b/>
          <w:kern w:val="0"/>
          <w:szCs w:val="21"/>
        </w:rPr>
        <w:t>T</w:t>
      </w:r>
      <w:r>
        <w:rPr>
          <w:rFonts w:ascii="仿宋_GB2312" w:hAnsi="宋体" w:eastAsia="仿宋_GB2312"/>
          <w:b/>
          <w:kern w:val="0"/>
          <w:szCs w:val="21"/>
        </w:rPr>
        <w:t>estSaleT</w:t>
      </w:r>
      <w:r>
        <w:rPr>
          <w:rFonts w:hint="eastAsia" w:ascii="仿宋_GB2312" w:hAnsi="宋体" w:eastAsia="仿宋_GB2312"/>
          <w:b/>
          <w:kern w:val="0"/>
          <w:szCs w:val="21"/>
        </w:rPr>
        <w:t>ick</w:t>
      </w:r>
      <w:r>
        <w:rPr>
          <w:rFonts w:ascii="仿宋_GB2312" w:hAnsi="宋体" w:eastAsia="仿宋_GB2312"/>
          <w:b/>
          <w:kern w:val="0"/>
          <w:szCs w:val="21"/>
        </w:rPr>
        <w:t>etThread2</w:t>
      </w:r>
      <w:r>
        <w:rPr>
          <w:rFonts w:hint="eastAsia" w:ascii="仿宋_GB2312" w:hAnsi="宋体" w:eastAsia="仿宋_GB2312"/>
          <w:b/>
          <w:kern w:val="0"/>
          <w:szCs w:val="21"/>
        </w:rPr>
        <w:t>类</w:t>
      </w:r>
      <w:r>
        <w:rPr>
          <w:rFonts w:hint="eastAsia" w:ascii="宋体" w:hAnsi="宋体"/>
          <w:b/>
        </w:rPr>
        <w:t>程序，实现三个窗口同时售票</w:t>
      </w:r>
      <w:r>
        <w:rPr>
          <w:rFonts w:hint="eastAsia" w:ascii="仿宋_GB2312" w:hAnsi="宋体" w:eastAsia="仿宋_GB2312"/>
          <w:b/>
          <w:kern w:val="0"/>
          <w:szCs w:val="21"/>
        </w:rPr>
        <w:t>，</w:t>
      </w:r>
      <w:r>
        <w:rPr>
          <w:rFonts w:hint="eastAsia" w:ascii="宋体" w:hAnsi="宋体"/>
          <w:b/>
        </w:rPr>
        <w:t>要求：</w:t>
      </w:r>
    </w:p>
    <w:p>
      <w:pPr>
        <w:rPr>
          <w:rFonts w:ascii="宋体" w:hAnsi="宋体"/>
          <w:b/>
        </w:rPr>
      </w:pPr>
    </w:p>
    <w:p>
      <w:pPr>
        <w:rPr>
          <w:rFonts w:ascii="仿宋_GB2312" w:hAnsi="宋体" w:eastAsia="仿宋_GB2312"/>
          <w:b/>
          <w:kern w:val="0"/>
          <w:szCs w:val="21"/>
        </w:rPr>
      </w:pP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（1）使用多线程进行同步售票，每个窗口售票后，打印售票窗口信息（窗口1、窗口2、窗口3）和票号信息（假设编号为1，2，3…1000）和窗口信息；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（2）不能出现超卖现象；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（3）不得将一张票同时售卖给两个人；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（4）使用synchronized关键字对一个</w:t>
      </w:r>
      <w:r>
        <w:rPr>
          <w:rFonts w:hint="eastAsia" w:ascii="宋体" w:hAnsi="宋体"/>
          <w:color w:val="FF0000"/>
        </w:rPr>
        <w:t>对象进行加锁</w:t>
      </w:r>
      <w:r>
        <w:rPr>
          <w:rFonts w:hint="eastAsia" w:ascii="宋体" w:hAnsi="宋体"/>
        </w:rPr>
        <w:t>，实现同步售票；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（4）包名</w:t>
      </w:r>
      <w:r>
        <w:rPr>
          <w:rFonts w:ascii="宋体" w:hAnsi="宋体"/>
        </w:rPr>
        <w:t>cn.edu.ahtcm.thread2;</w:t>
      </w:r>
    </w:p>
    <w:p>
      <w:pPr>
        <w:rPr>
          <w:rFonts w:ascii="仿宋_GB2312" w:hAnsi="宋体" w:eastAsia="仿宋_GB2312"/>
          <w:b/>
          <w:kern w:val="0"/>
          <w:szCs w:val="21"/>
        </w:rPr>
      </w:pPr>
    </w:p>
    <w:p>
      <w:pPr>
        <w:rPr>
          <w:rFonts w:ascii="仿宋_GB2312" w:hAnsi="宋体" w:eastAsia="仿宋_GB2312"/>
          <w:b/>
          <w:kern w:val="0"/>
          <w:szCs w:val="21"/>
        </w:rPr>
      </w:pPr>
      <w:r>
        <w:rPr>
          <w:rFonts w:ascii="仿宋_GB2312" w:hAnsi="宋体" w:eastAsia="仿宋_GB2312"/>
          <w:b/>
          <w:kern w:val="0"/>
          <w:szCs w:val="21"/>
        </w:rPr>
        <w:t>3</w:t>
      </w:r>
      <w:r>
        <w:rPr>
          <w:rFonts w:hint="eastAsia" w:ascii="仿宋_GB2312" w:hAnsi="宋体" w:eastAsia="仿宋_GB2312"/>
          <w:b/>
          <w:kern w:val="0"/>
          <w:szCs w:val="21"/>
        </w:rPr>
        <w:t>.</w:t>
      </w:r>
      <w:r>
        <w:rPr>
          <w:rFonts w:hint="eastAsia" w:ascii="宋体" w:hAnsi="宋体"/>
          <w:b/>
        </w:rPr>
        <w:t>从合肥-北京的动车G270复兴号动车目前还有1000张余票，目前火车站有三个窗口同时售票，请编写多线程</w:t>
      </w:r>
      <w:r>
        <w:rPr>
          <w:rFonts w:hint="eastAsia" w:ascii="仿宋_GB2312" w:hAnsi="宋体" w:eastAsia="仿宋_GB2312"/>
          <w:b/>
          <w:kern w:val="0"/>
          <w:szCs w:val="21"/>
        </w:rPr>
        <w:t>T</w:t>
      </w:r>
      <w:r>
        <w:rPr>
          <w:rFonts w:ascii="仿宋_GB2312" w:hAnsi="宋体" w:eastAsia="仿宋_GB2312"/>
          <w:b/>
          <w:kern w:val="0"/>
          <w:szCs w:val="21"/>
        </w:rPr>
        <w:t>estSaleT</w:t>
      </w:r>
      <w:r>
        <w:rPr>
          <w:rFonts w:hint="eastAsia" w:ascii="仿宋_GB2312" w:hAnsi="宋体" w:eastAsia="仿宋_GB2312"/>
          <w:b/>
          <w:kern w:val="0"/>
          <w:szCs w:val="21"/>
        </w:rPr>
        <w:t>ick</w:t>
      </w:r>
      <w:r>
        <w:rPr>
          <w:rFonts w:ascii="仿宋_GB2312" w:hAnsi="宋体" w:eastAsia="仿宋_GB2312"/>
          <w:b/>
          <w:kern w:val="0"/>
          <w:szCs w:val="21"/>
        </w:rPr>
        <w:t>etThread3</w:t>
      </w:r>
      <w:r>
        <w:rPr>
          <w:rFonts w:hint="eastAsia" w:ascii="仿宋_GB2312" w:hAnsi="宋体" w:eastAsia="仿宋_GB2312"/>
          <w:b/>
          <w:kern w:val="0"/>
          <w:szCs w:val="21"/>
        </w:rPr>
        <w:t>类</w:t>
      </w:r>
      <w:r>
        <w:rPr>
          <w:rFonts w:hint="eastAsia" w:ascii="宋体" w:hAnsi="宋体"/>
          <w:b/>
        </w:rPr>
        <w:t>程序，实现三个窗口同时售票</w:t>
      </w:r>
      <w:r>
        <w:rPr>
          <w:rFonts w:hint="eastAsia" w:ascii="仿宋_GB2312" w:hAnsi="宋体" w:eastAsia="仿宋_GB2312"/>
          <w:b/>
          <w:kern w:val="0"/>
          <w:szCs w:val="21"/>
        </w:rPr>
        <w:t>：</w:t>
      </w:r>
      <w:r>
        <w:rPr>
          <w:rFonts w:hint="eastAsia" w:ascii="宋体" w:hAnsi="宋体"/>
          <w:b/>
        </w:rPr>
        <w:t>要求：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（1）使用多线程进行同步售票，每个窗口售票后，打印售票窗口信息（窗口1、窗口2、窗口3）和票号信息（假设编号为1，2，3…1000）和窗口信息；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（2）不能出现超卖现象；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（3）不得将一张票同时售卖给两个人；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（4）使用synchronized关键字对</w:t>
      </w:r>
      <w:r>
        <w:rPr>
          <w:rFonts w:hint="eastAsia" w:ascii="宋体" w:hAnsi="宋体"/>
          <w:color w:val="FF0000"/>
        </w:rPr>
        <w:t>方法加锁</w:t>
      </w:r>
      <w:r>
        <w:rPr>
          <w:rFonts w:hint="eastAsia" w:ascii="宋体" w:hAnsi="宋体"/>
        </w:rPr>
        <w:t>，实现同步售票；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（4）包名</w:t>
      </w:r>
      <w:r>
        <w:rPr>
          <w:rFonts w:ascii="宋体" w:hAnsi="宋体"/>
        </w:rPr>
        <w:t>cn.edu.ahtcm.thread3;</w:t>
      </w:r>
    </w:p>
    <w:p>
      <w:pPr>
        <w:rPr>
          <w:rFonts w:ascii="宋体" w:hAnsi="宋体"/>
        </w:rPr>
      </w:pPr>
    </w:p>
    <w:p>
      <w:pPr>
        <w:rPr>
          <w:rFonts w:ascii="仿宋_GB2312" w:hAnsi="宋体" w:eastAsia="仿宋_GB2312"/>
          <w:b/>
          <w:kern w:val="0"/>
          <w:szCs w:val="21"/>
        </w:rPr>
      </w:pPr>
      <w:r>
        <w:rPr>
          <w:rFonts w:ascii="仿宋_GB2312" w:hAnsi="宋体" w:eastAsia="仿宋_GB2312"/>
          <w:b/>
          <w:kern w:val="0"/>
          <w:szCs w:val="21"/>
        </w:rPr>
        <w:t>4</w:t>
      </w:r>
      <w:r>
        <w:rPr>
          <w:rFonts w:hint="eastAsia" w:ascii="仿宋_GB2312" w:hAnsi="宋体" w:eastAsia="仿宋_GB2312"/>
          <w:b/>
          <w:kern w:val="0"/>
          <w:szCs w:val="21"/>
        </w:rPr>
        <w:t>.</w:t>
      </w:r>
      <w:r>
        <w:rPr>
          <w:rFonts w:hint="eastAsia" w:ascii="宋体" w:hAnsi="宋体"/>
          <w:b/>
        </w:rPr>
        <w:t>从合肥-北京的动车G270复兴号动车目前还有1000张余票，目前火车站有三个窗口同时售票，请编写多线程</w:t>
      </w:r>
      <w:r>
        <w:rPr>
          <w:rFonts w:hint="eastAsia" w:ascii="仿宋_GB2312" w:hAnsi="宋体" w:eastAsia="仿宋_GB2312"/>
          <w:b/>
          <w:kern w:val="0"/>
          <w:szCs w:val="21"/>
        </w:rPr>
        <w:t>T</w:t>
      </w:r>
      <w:r>
        <w:rPr>
          <w:rFonts w:ascii="仿宋_GB2312" w:hAnsi="宋体" w:eastAsia="仿宋_GB2312"/>
          <w:b/>
          <w:kern w:val="0"/>
          <w:szCs w:val="21"/>
        </w:rPr>
        <w:t>estSaleT</w:t>
      </w:r>
      <w:r>
        <w:rPr>
          <w:rFonts w:hint="eastAsia" w:ascii="仿宋_GB2312" w:hAnsi="宋体" w:eastAsia="仿宋_GB2312"/>
          <w:b/>
          <w:kern w:val="0"/>
          <w:szCs w:val="21"/>
        </w:rPr>
        <w:t>ick</w:t>
      </w:r>
      <w:r>
        <w:rPr>
          <w:rFonts w:ascii="仿宋_GB2312" w:hAnsi="宋体" w:eastAsia="仿宋_GB2312"/>
          <w:b/>
          <w:kern w:val="0"/>
          <w:szCs w:val="21"/>
        </w:rPr>
        <w:t>etThread4</w:t>
      </w:r>
      <w:r>
        <w:rPr>
          <w:rFonts w:hint="eastAsia" w:ascii="仿宋_GB2312" w:hAnsi="宋体" w:eastAsia="仿宋_GB2312"/>
          <w:b/>
          <w:kern w:val="0"/>
          <w:szCs w:val="21"/>
        </w:rPr>
        <w:t>类</w:t>
      </w:r>
      <w:r>
        <w:rPr>
          <w:rFonts w:hint="eastAsia" w:ascii="宋体" w:hAnsi="宋体"/>
          <w:b/>
        </w:rPr>
        <w:t>程序，实现三个窗口同时售票</w:t>
      </w:r>
      <w:r>
        <w:rPr>
          <w:rFonts w:hint="eastAsia" w:ascii="仿宋_GB2312" w:hAnsi="宋体" w:eastAsia="仿宋_GB2312"/>
          <w:b/>
          <w:kern w:val="0"/>
          <w:szCs w:val="21"/>
        </w:rPr>
        <w:t>：</w:t>
      </w:r>
      <w:r>
        <w:rPr>
          <w:rFonts w:hint="eastAsia" w:ascii="宋体" w:hAnsi="宋体"/>
          <w:b/>
        </w:rPr>
        <w:t>要求：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（1）使用多线程进行同步售票，每个窗口售票后，打印售票窗口信息（窗口1、窗口2、窗口3）和票号信息（假设编号为1，2，3…1000）和窗口信息；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（2）不能出现超卖现象；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（3）不得将一张票同时售卖给两个人；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（4）使用</w:t>
      </w:r>
      <w:r>
        <w:rPr>
          <w:rFonts w:ascii="宋体" w:hAnsi="宋体"/>
        </w:rPr>
        <w:t>ReentrantLock</w:t>
      </w:r>
      <w:r>
        <w:rPr>
          <w:rFonts w:hint="eastAsia" w:ascii="宋体" w:hAnsi="宋体"/>
        </w:rPr>
        <w:t>对卖票方法进行加锁和解锁，以实现同步售票；</w:t>
      </w:r>
    </w:p>
    <w:p>
      <w:pPr>
        <w:rPr>
          <w:rFonts w:ascii="宋体" w:hAnsi="宋体"/>
        </w:rPr>
      </w:pPr>
      <w:r>
        <w:rPr>
          <w:rFonts w:hint="eastAsia" w:ascii="宋体" w:hAnsi="宋体"/>
        </w:rPr>
        <w:t>（4）包名</w:t>
      </w:r>
      <w:r>
        <w:rPr>
          <w:rFonts w:ascii="宋体" w:hAnsi="宋体"/>
        </w:rPr>
        <w:t>cn.edu.ahtcm.thread4;</w:t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三、实验过程（按上述实验内容要求写出源代码及运行结果）</w:t>
      </w: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 xml:space="preserve">1.实验-1 </w:t>
      </w: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【源码】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cn.edu.ahtcm.thread;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/*（1）创建线程t1（使用继承Thread方式），run方法打印“Thread 1 start”和当前线程名称；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（2）创建线程t2（使用实现Runnable接口方式），run方法打印“Thread 2 start”和当前线程名称；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（3）创建线程t3（使用java8 lambda方式），run方法打印“Thread 3 start”和当前线程名称；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（4）启动三个线程；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（5）主线程main打印“main end”；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（6）分别使用join方法和sleep方法确保主线程main打印的信息“main end”在最后输出；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（7）包名：cn.edu.ahtcm.thread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*/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TestRunThread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MyThread();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Thread2());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Thread(()-&gt;{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"Thread 3 start"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"当前线程名称为线程3"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try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.join();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.join();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.join();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}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catch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(InterruptedException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catch block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.printStackTrace();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"main end"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MyThread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extends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super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.run();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"Thread 1 start"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"当前线程名称为线程1"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3F7F5F"/>
          <w:kern w:val="0"/>
          <w:sz w:val="28"/>
          <w:szCs w:val="28"/>
        </w:rPr>
        <w:t>//实现Runnable接口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Thread2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"Thread 2 start"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"当前线程名称为线程2"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rPr>
          <w:rFonts w:ascii="宋体" w:hAnsi="宋体"/>
          <w:b/>
          <w:color w:val="0070C0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【运行结果】</w:t>
      </w:r>
    </w:p>
    <w:p>
      <w:pPr>
        <w:rPr>
          <w:rFonts w:ascii="宋体" w:hAnsi="宋体"/>
          <w:b/>
        </w:rPr>
      </w:pPr>
      <w:r>
        <w:drawing>
          <wp:inline distT="0" distB="0" distL="0" distR="0">
            <wp:extent cx="5278755" cy="32994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</w:rPr>
      </w:pPr>
      <w:r>
        <w:drawing>
          <wp:inline distT="0" distB="0" distL="0" distR="0">
            <wp:extent cx="5278755" cy="32994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宋体" w:hAnsi="宋体"/>
          <w:b/>
        </w:rPr>
      </w:pPr>
    </w:p>
    <w:p>
      <w:pPr>
        <w:rPr>
          <w:rFonts w:hint="eastAsia" w:ascii="宋体" w:hAnsi="宋体"/>
          <w:b/>
        </w:rPr>
      </w:pP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hint="eastAsia" w:ascii="宋体" w:hAnsi="宋体"/>
          <w:b/>
        </w:rPr>
        <w:t>2.实验-2：</w:t>
      </w: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【源码】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cn.edu.ahtcm.thread2;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TestSaleTicketThread2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"窗口3"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Counter{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//定义锁对象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final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Object 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lock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Counter();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synchronized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(Counter.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lock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().getName()+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"票号:"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rPr>
          <w:rFonts w:hint="eastAsia" w:ascii="宋体" w:hAnsi="宋体"/>
          <w:b/>
          <w:color w:val="0070C0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【运行结果】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8755" cy="329946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>.实验-</w:t>
      </w:r>
      <w:r>
        <w:rPr>
          <w:rFonts w:ascii="宋体" w:hAnsi="宋体"/>
          <w:b/>
        </w:rPr>
        <w:t>3</w:t>
      </w:r>
      <w:r>
        <w:rPr>
          <w:rFonts w:hint="eastAsia" w:ascii="宋体" w:hAnsi="宋体"/>
          <w:b/>
        </w:rPr>
        <w:t>：</w:t>
      </w: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【源码】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package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cn.edu.ahtcm.thread3;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import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cn.edu.ahtcm.thread3.Counter;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TestSaleTicketThread3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// </w:t>
      </w:r>
      <w:r>
        <w:rPr>
          <w:rFonts w:ascii="Consolas" w:hAnsi="Consolas" w:cs="Consolas"/>
          <w:b/>
          <w:bCs/>
          <w:color w:val="7F9FBF"/>
          <w:kern w:val="0"/>
          <w:sz w:val="28"/>
          <w:szCs w:val="28"/>
        </w:rPr>
        <w:t>TODO</w:t>
      </w:r>
      <w:r>
        <w:rPr>
          <w:rFonts w:ascii="Consolas" w:hAnsi="Consolas" w:cs="Consolas"/>
          <w:color w:val="3F7F5F"/>
          <w:kern w:val="0"/>
          <w:sz w:val="28"/>
          <w:szCs w:val="28"/>
        </w:rPr>
        <w:t xml:space="preserve"> Auto-generated method stub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Thread </w:t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Thread(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new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TicketWindow());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"窗口1"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"窗口2"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.setName(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"窗口3"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t1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t2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A3E3E"/>
          <w:kern w:val="0"/>
          <w:sz w:val="28"/>
          <w:szCs w:val="28"/>
        </w:rPr>
        <w:t>t3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.start();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Counter{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= 1000;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3F7F5F"/>
          <w:kern w:val="0"/>
          <w:sz w:val="28"/>
          <w:szCs w:val="28"/>
        </w:rPr>
        <w:t>//锁定方法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static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synchronized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sale(){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while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true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if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&gt;0){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kern w:val="0"/>
          <w:sz w:val="28"/>
          <w:szCs w:val="28"/>
        </w:rPr>
        <w:t>out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.println(Thread.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currentThread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().getName()+</w:t>
      </w:r>
      <w:r>
        <w:rPr>
          <w:rFonts w:ascii="Consolas" w:hAnsi="Consolas" w:cs="Consolas"/>
          <w:color w:val="2A00FF"/>
          <w:kern w:val="0"/>
          <w:sz w:val="28"/>
          <w:szCs w:val="28"/>
        </w:rPr>
        <w:t>"票号:"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+Counter.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Counter.</w:t>
      </w:r>
      <w:r>
        <w:rPr>
          <w:rFonts w:ascii="Consolas" w:hAnsi="Consolas" w:cs="Consolas"/>
          <w:i/>
          <w:iCs/>
          <w:color w:val="0000C0"/>
          <w:kern w:val="0"/>
          <w:sz w:val="28"/>
          <w:szCs w:val="28"/>
        </w:rPr>
        <w:t>count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--;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else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break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class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TicketWindow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implements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Runnable{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646464"/>
          <w:kern w:val="0"/>
          <w:sz w:val="28"/>
          <w:szCs w:val="28"/>
        </w:rPr>
        <w:t>@Override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public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28"/>
          <w:szCs w:val="28"/>
        </w:rPr>
        <w:t>void</w:t>
      </w:r>
      <w:r>
        <w:rPr>
          <w:rFonts w:ascii="Consolas" w:hAnsi="Consolas" w:cs="Consolas"/>
          <w:color w:val="000000"/>
          <w:kern w:val="0"/>
          <w:sz w:val="28"/>
          <w:szCs w:val="28"/>
        </w:rPr>
        <w:t xml:space="preserve"> run() 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Counter.</w:t>
      </w:r>
      <w:r>
        <w:rPr>
          <w:rFonts w:ascii="Consolas" w:hAnsi="Consolas" w:cs="Consolas"/>
          <w:i/>
          <w:iCs/>
          <w:color w:val="000000"/>
          <w:kern w:val="0"/>
          <w:sz w:val="28"/>
          <w:szCs w:val="28"/>
        </w:rPr>
        <w:t>sale</w:t>
      </w:r>
      <w:r>
        <w:rPr>
          <w:rFonts w:ascii="Consolas" w:hAnsi="Consolas" w:cs="Consolas"/>
          <w:color w:val="000000"/>
          <w:kern w:val="0"/>
          <w:sz w:val="28"/>
          <w:szCs w:val="28"/>
        </w:rPr>
        <w:t>();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ab/>
      </w: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  <w:r>
        <w:rPr>
          <w:rFonts w:ascii="Consolas" w:hAnsi="Consolas" w:cs="Consolas"/>
          <w:color w:val="000000"/>
          <w:kern w:val="0"/>
          <w:sz w:val="28"/>
          <w:szCs w:val="28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8"/>
          <w:szCs w:val="28"/>
        </w:rPr>
      </w:pPr>
    </w:p>
    <w:p>
      <w:pPr>
        <w:rPr>
          <w:rFonts w:hint="eastAsia" w:ascii="宋体" w:hAnsi="宋体"/>
          <w:b/>
          <w:color w:val="0070C0"/>
        </w:rPr>
      </w:pPr>
    </w:p>
    <w:p>
      <w:pPr>
        <w:rPr>
          <w:rFonts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【运行结果】</w:t>
      </w:r>
    </w:p>
    <w:p>
      <w:pPr>
        <w:rPr>
          <w:rFonts w:ascii="宋体" w:hAnsi="宋体"/>
        </w:rPr>
      </w:pPr>
      <w:r>
        <w:drawing>
          <wp:inline distT="0" distB="0" distL="0" distR="0">
            <wp:extent cx="5278755" cy="32994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329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  <w:b/>
        </w:rPr>
      </w:pP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.实验-</w:t>
      </w:r>
      <w:r>
        <w:rPr>
          <w:rFonts w:ascii="宋体" w:hAnsi="宋体"/>
          <w:b/>
        </w:rPr>
        <w:t>4</w:t>
      </w:r>
      <w:r>
        <w:rPr>
          <w:rFonts w:hint="eastAsia" w:ascii="宋体" w:hAnsi="宋体"/>
          <w:b/>
        </w:rPr>
        <w:t>：</w:t>
      </w:r>
    </w:p>
    <w:p>
      <w:pPr>
        <w:rPr>
          <w:rFonts w:hint="eastAsia"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【源码】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package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cn.edu.ahtcm.thread4;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import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color w:val="000000"/>
          <w:sz w:val="28"/>
          <w:szCs w:val="24"/>
          <w:u w:val="single"/>
        </w:rPr>
        <w:t>java.util.Locale</w:t>
      </w:r>
      <w:r>
        <w:rPr>
          <w:rFonts w:hint="eastAsia" w:ascii="Courier New" w:hAnsi="Courier New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import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color w:val="000000"/>
          <w:sz w:val="28"/>
          <w:szCs w:val="24"/>
          <w:u w:val="single"/>
        </w:rPr>
        <w:t>java.util.concurrent.TimeUnit</w:t>
      </w:r>
      <w:r>
        <w:rPr>
          <w:rFonts w:hint="eastAsia" w:ascii="Courier New" w:hAnsi="Courier New"/>
          <w:color w:val="000000"/>
          <w:sz w:val="28"/>
          <w:szCs w:val="24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import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java.util.concurrent.locks.Lock;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import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java.util.concurrent.locks.ReentrantLock;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import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cn.edu.ahtcm.thread4.Counter;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public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class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TestSaleTicketThread4 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b/>
          <w:color w:val="7F0055"/>
          <w:sz w:val="28"/>
          <w:szCs w:val="24"/>
        </w:rPr>
        <w:t>public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static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void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main(String[] </w:t>
      </w:r>
      <w:r>
        <w:rPr>
          <w:rFonts w:hint="eastAsia" w:ascii="Courier New" w:hAnsi="Courier New"/>
          <w:color w:val="6A3E3E"/>
          <w:sz w:val="28"/>
          <w:szCs w:val="24"/>
        </w:rPr>
        <w:t>args</w:t>
      </w:r>
      <w:r>
        <w:rPr>
          <w:rFonts w:hint="eastAsia" w:ascii="Courier New" w:hAnsi="Courier New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3F7F5F"/>
          <w:sz w:val="28"/>
          <w:szCs w:val="24"/>
        </w:rPr>
        <w:t xml:space="preserve">// </w:t>
      </w:r>
      <w:r>
        <w:rPr>
          <w:rFonts w:hint="eastAsia" w:ascii="Courier New" w:hAnsi="Courier New"/>
          <w:b/>
          <w:color w:val="7F9FBF"/>
          <w:sz w:val="28"/>
          <w:szCs w:val="24"/>
        </w:rPr>
        <w:t>TODO</w:t>
      </w:r>
      <w:r>
        <w:rPr>
          <w:rFonts w:hint="eastAsia" w:ascii="Courier New" w:hAnsi="Courier New"/>
          <w:color w:val="3F7F5F"/>
          <w:sz w:val="28"/>
          <w:szCs w:val="24"/>
        </w:rPr>
        <w:t xml:space="preserve"> Auto-generated method stub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Thread </w:t>
      </w:r>
      <w:r>
        <w:rPr>
          <w:rFonts w:hint="eastAsia" w:ascii="Courier New" w:hAnsi="Courier New"/>
          <w:color w:val="6A3E3E"/>
          <w:sz w:val="28"/>
          <w:szCs w:val="24"/>
        </w:rPr>
        <w:t>t1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Thread(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TicketWindow());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Thread </w:t>
      </w:r>
      <w:r>
        <w:rPr>
          <w:rFonts w:hint="eastAsia" w:ascii="Courier New" w:hAnsi="Courier New"/>
          <w:color w:val="6A3E3E"/>
          <w:sz w:val="28"/>
          <w:szCs w:val="24"/>
        </w:rPr>
        <w:t>t2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Thread(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TicketWindow());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Thread </w:t>
      </w:r>
      <w:r>
        <w:rPr>
          <w:rFonts w:hint="eastAsia" w:ascii="Courier New" w:hAnsi="Courier New"/>
          <w:color w:val="6A3E3E"/>
          <w:sz w:val="28"/>
          <w:szCs w:val="24"/>
        </w:rPr>
        <w:t>t3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Thread(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TicketWindow());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t1</w:t>
      </w:r>
      <w:r>
        <w:rPr>
          <w:rFonts w:hint="eastAsia" w:ascii="Courier New" w:hAnsi="Courier New"/>
          <w:color w:val="000000"/>
          <w:sz w:val="28"/>
          <w:szCs w:val="24"/>
        </w:rPr>
        <w:t>.setName(</w:t>
      </w:r>
      <w:r>
        <w:rPr>
          <w:rFonts w:hint="eastAsia" w:ascii="Courier New" w:hAnsi="Courier New"/>
          <w:color w:val="2A00FF"/>
          <w:sz w:val="28"/>
          <w:szCs w:val="24"/>
        </w:rPr>
        <w:t>"窗口1"</w:t>
      </w:r>
      <w:r>
        <w:rPr>
          <w:rFonts w:hint="eastAsia" w:ascii="Courier New" w:hAnsi="Courier New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t2</w:t>
      </w:r>
      <w:r>
        <w:rPr>
          <w:rFonts w:hint="eastAsia" w:ascii="Courier New" w:hAnsi="Courier New"/>
          <w:color w:val="000000"/>
          <w:sz w:val="28"/>
          <w:szCs w:val="24"/>
        </w:rPr>
        <w:t>.setName(</w:t>
      </w:r>
      <w:r>
        <w:rPr>
          <w:rFonts w:hint="eastAsia" w:ascii="Courier New" w:hAnsi="Courier New"/>
          <w:color w:val="2A00FF"/>
          <w:sz w:val="28"/>
          <w:szCs w:val="24"/>
        </w:rPr>
        <w:t>"窗口2"</w:t>
      </w:r>
      <w:r>
        <w:rPr>
          <w:rFonts w:hint="eastAsia" w:ascii="Courier New" w:hAnsi="Courier New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t3</w:t>
      </w:r>
      <w:r>
        <w:rPr>
          <w:rFonts w:hint="eastAsia" w:ascii="Courier New" w:hAnsi="Courier New"/>
          <w:color w:val="000000"/>
          <w:sz w:val="28"/>
          <w:szCs w:val="24"/>
        </w:rPr>
        <w:t>.setName(</w:t>
      </w:r>
      <w:r>
        <w:rPr>
          <w:rFonts w:hint="eastAsia" w:ascii="Courier New" w:hAnsi="Courier New"/>
          <w:color w:val="2A00FF"/>
          <w:sz w:val="28"/>
          <w:szCs w:val="24"/>
        </w:rPr>
        <w:t>"窗口3"</w:t>
      </w:r>
      <w:r>
        <w:rPr>
          <w:rFonts w:hint="eastAsia" w:ascii="Courier New" w:hAnsi="Courier New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t1</w:t>
      </w:r>
      <w:r>
        <w:rPr>
          <w:rFonts w:hint="eastAsia" w:ascii="Courier New" w:hAnsi="Courier New"/>
          <w:color w:val="000000"/>
          <w:sz w:val="28"/>
          <w:szCs w:val="24"/>
        </w:rPr>
        <w:t>.start();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t2</w:t>
      </w:r>
      <w:r>
        <w:rPr>
          <w:rFonts w:hint="eastAsia" w:ascii="Courier New" w:hAnsi="Courier New"/>
          <w:color w:val="000000"/>
          <w:sz w:val="28"/>
          <w:szCs w:val="24"/>
        </w:rPr>
        <w:t>.start();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A3E3E"/>
          <w:sz w:val="28"/>
          <w:szCs w:val="24"/>
        </w:rPr>
        <w:t>t3</w:t>
      </w:r>
      <w:r>
        <w:rPr>
          <w:rFonts w:hint="eastAsia" w:ascii="Courier New" w:hAnsi="Courier New"/>
          <w:color w:val="000000"/>
          <w:sz w:val="28"/>
          <w:szCs w:val="24"/>
        </w:rPr>
        <w:t>.start();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class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Counter{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b/>
          <w:color w:val="7F0055"/>
          <w:sz w:val="28"/>
          <w:szCs w:val="24"/>
        </w:rPr>
        <w:t>public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static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int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i/>
          <w:color w:val="0000C0"/>
          <w:sz w:val="28"/>
          <w:szCs w:val="24"/>
        </w:rPr>
        <w:t>count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= 1000;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b/>
          <w:color w:val="7F0055"/>
          <w:sz w:val="28"/>
          <w:szCs w:val="24"/>
        </w:rPr>
        <w:t>class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TicketWindow </w:t>
      </w:r>
      <w:r>
        <w:rPr>
          <w:rFonts w:hint="eastAsia" w:ascii="Courier New" w:hAnsi="Courier New"/>
          <w:b/>
          <w:color w:val="7F0055"/>
          <w:sz w:val="28"/>
          <w:szCs w:val="24"/>
        </w:rPr>
        <w:t>implements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Runnable{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Lock </w:t>
      </w:r>
      <w:r>
        <w:rPr>
          <w:rFonts w:hint="eastAsia" w:ascii="Courier New" w:hAnsi="Courier New"/>
          <w:color w:val="0000C0"/>
          <w:sz w:val="28"/>
          <w:szCs w:val="24"/>
        </w:rPr>
        <w:t>lock1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= </w:t>
      </w:r>
      <w:r>
        <w:rPr>
          <w:rFonts w:hint="eastAsia" w:ascii="Courier New" w:hAnsi="Courier New"/>
          <w:b/>
          <w:color w:val="7F0055"/>
          <w:sz w:val="28"/>
          <w:szCs w:val="24"/>
        </w:rPr>
        <w:t>new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ReentrantLock();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646464"/>
          <w:sz w:val="28"/>
          <w:szCs w:val="24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</w:t>
      </w:r>
      <w:r>
        <w:rPr>
          <w:rFonts w:hint="eastAsia" w:ascii="Courier New" w:hAnsi="Courier New"/>
          <w:b/>
          <w:color w:val="7F0055"/>
          <w:sz w:val="28"/>
          <w:szCs w:val="24"/>
        </w:rPr>
        <w:t>public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b/>
          <w:color w:val="7F0055"/>
          <w:sz w:val="28"/>
          <w:szCs w:val="24"/>
        </w:rPr>
        <w:t>void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run() {</w:t>
      </w:r>
      <w:r>
        <w:rPr>
          <w:rFonts w:hint="eastAsia" w:ascii="Courier New" w:hAnsi="Courier New"/>
          <w:color w:val="000000"/>
          <w:sz w:val="28"/>
          <w:szCs w:val="24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b/>
          <w:color w:val="7F0055"/>
          <w:sz w:val="28"/>
          <w:szCs w:val="24"/>
        </w:rPr>
        <w:t>while</w:t>
      </w:r>
      <w:r>
        <w:rPr>
          <w:rFonts w:hint="eastAsia" w:ascii="Courier New" w:hAnsi="Courier New"/>
          <w:color w:val="000000"/>
          <w:sz w:val="28"/>
          <w:szCs w:val="24"/>
        </w:rPr>
        <w:t>(</w:t>
      </w:r>
      <w:r>
        <w:rPr>
          <w:rFonts w:hint="eastAsia" w:ascii="Courier New" w:hAnsi="Courier New"/>
          <w:b/>
          <w:color w:val="7F0055"/>
          <w:sz w:val="28"/>
          <w:szCs w:val="24"/>
        </w:rPr>
        <w:t>true</w:t>
      </w:r>
      <w:r>
        <w:rPr>
          <w:rFonts w:hint="eastAsia" w:ascii="Courier New" w:hAnsi="Courier New"/>
          <w:color w:val="000000"/>
          <w:sz w:val="28"/>
          <w:szCs w:val="24"/>
        </w:rPr>
        <w:t>){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</w:t>
      </w:r>
      <w:r>
        <w:rPr>
          <w:rFonts w:hint="eastAsia" w:ascii="Courier New" w:hAnsi="Courier New"/>
          <w:color w:val="0000C0"/>
          <w:sz w:val="28"/>
          <w:szCs w:val="24"/>
        </w:rPr>
        <w:t>lock1</w:t>
      </w:r>
      <w:r>
        <w:rPr>
          <w:rFonts w:hint="eastAsia" w:ascii="Courier New" w:hAnsi="Courier New"/>
          <w:color w:val="000000"/>
          <w:sz w:val="28"/>
          <w:szCs w:val="24"/>
        </w:rPr>
        <w:t>.lock();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</w:t>
      </w:r>
      <w:r>
        <w:rPr>
          <w:rFonts w:hint="eastAsia" w:ascii="Courier New" w:hAnsi="Courier New"/>
          <w:b/>
          <w:color w:val="7F0055"/>
          <w:sz w:val="28"/>
          <w:szCs w:val="24"/>
        </w:rPr>
        <w:t>if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(Counter.</w:t>
      </w:r>
      <w:r>
        <w:rPr>
          <w:rFonts w:hint="eastAsia" w:ascii="Courier New" w:hAnsi="Courier New"/>
          <w:i/>
          <w:color w:val="0000C0"/>
          <w:sz w:val="28"/>
          <w:szCs w:val="24"/>
        </w:rPr>
        <w:t>count</w:t>
      </w:r>
      <w:r>
        <w:rPr>
          <w:rFonts w:hint="eastAsia" w:ascii="Courier New" w:hAnsi="Courier New"/>
          <w:color w:val="000000"/>
          <w:sz w:val="28"/>
          <w:szCs w:val="24"/>
        </w:rPr>
        <w:t>&gt;0){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</w:t>
      </w:r>
      <w:r>
        <w:rPr>
          <w:rFonts w:hint="eastAsia" w:ascii="Courier New" w:hAnsi="Courier New"/>
          <w:b/>
          <w:color w:val="7F0055"/>
          <w:sz w:val="28"/>
          <w:szCs w:val="24"/>
        </w:rPr>
        <w:t>try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    Thread.</w:t>
      </w:r>
      <w:r>
        <w:rPr>
          <w:rFonts w:hint="eastAsia" w:ascii="Courier New" w:hAnsi="Courier New"/>
          <w:i/>
          <w:color w:val="000000"/>
          <w:sz w:val="28"/>
          <w:szCs w:val="24"/>
        </w:rPr>
        <w:t>sleep</w:t>
      </w:r>
      <w:r>
        <w:rPr>
          <w:rFonts w:hint="eastAsia" w:ascii="Courier New" w:hAnsi="Courier New"/>
          <w:color w:val="000000"/>
          <w:sz w:val="28"/>
          <w:szCs w:val="24"/>
        </w:rPr>
        <w:t>(100);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} </w:t>
      </w:r>
      <w:r>
        <w:rPr>
          <w:rFonts w:hint="eastAsia" w:ascii="Courier New" w:hAnsi="Courier New"/>
          <w:b/>
          <w:color w:val="7F0055"/>
          <w:sz w:val="28"/>
          <w:szCs w:val="24"/>
        </w:rPr>
        <w:t>catch</w:t>
      </w:r>
      <w:r>
        <w:rPr>
          <w:rFonts w:hint="eastAsia" w:ascii="Courier New" w:hAnsi="Courier New"/>
          <w:color w:val="000000"/>
          <w:sz w:val="28"/>
          <w:szCs w:val="24"/>
        </w:rPr>
        <w:t xml:space="preserve"> (InterruptedException </w:t>
      </w:r>
      <w:r>
        <w:rPr>
          <w:rFonts w:hint="eastAsia" w:ascii="Courier New" w:hAnsi="Courier New"/>
          <w:color w:val="6A3E3E"/>
          <w:sz w:val="28"/>
          <w:szCs w:val="24"/>
        </w:rPr>
        <w:t>e</w:t>
      </w:r>
      <w:r>
        <w:rPr>
          <w:rFonts w:hint="eastAsia" w:ascii="Courier New" w:hAnsi="Courier New"/>
          <w:color w:val="000000"/>
          <w:sz w:val="28"/>
          <w:szCs w:val="24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    </w:t>
      </w:r>
      <w:r>
        <w:rPr>
          <w:rFonts w:hint="eastAsia" w:ascii="Courier New" w:hAnsi="Courier New"/>
          <w:color w:val="6A3E3E"/>
          <w:sz w:val="28"/>
          <w:szCs w:val="24"/>
        </w:rPr>
        <w:t>e</w:t>
      </w:r>
      <w:r>
        <w:rPr>
          <w:rFonts w:hint="eastAsia" w:ascii="Courier New" w:hAnsi="Courier New"/>
          <w:color w:val="000000"/>
          <w:sz w:val="28"/>
          <w:szCs w:val="24"/>
        </w:rPr>
        <w:t>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System.</w:t>
      </w:r>
      <w:r>
        <w:rPr>
          <w:rFonts w:hint="eastAsia" w:ascii="Courier New" w:hAnsi="Courier New"/>
          <w:b/>
          <w:i/>
          <w:color w:val="0000C0"/>
          <w:sz w:val="28"/>
          <w:szCs w:val="24"/>
        </w:rPr>
        <w:t>out</w:t>
      </w:r>
      <w:r>
        <w:rPr>
          <w:rFonts w:hint="eastAsia" w:ascii="Courier New" w:hAnsi="Courier New"/>
          <w:color w:val="000000"/>
          <w:sz w:val="28"/>
          <w:szCs w:val="24"/>
        </w:rPr>
        <w:t>.println(Thread.</w:t>
      </w:r>
      <w:r>
        <w:rPr>
          <w:rFonts w:hint="eastAsia" w:ascii="Courier New" w:hAnsi="Courier New"/>
          <w:i/>
          <w:color w:val="000000"/>
          <w:sz w:val="28"/>
          <w:szCs w:val="24"/>
        </w:rPr>
        <w:t>currentThread</w:t>
      </w:r>
      <w:r>
        <w:rPr>
          <w:rFonts w:hint="eastAsia" w:ascii="Courier New" w:hAnsi="Courier New"/>
          <w:color w:val="000000"/>
          <w:sz w:val="28"/>
          <w:szCs w:val="24"/>
        </w:rPr>
        <w:t>().getName()+</w:t>
      </w:r>
      <w:r>
        <w:rPr>
          <w:rFonts w:hint="eastAsia" w:ascii="Courier New" w:hAnsi="Courier New"/>
          <w:color w:val="2A00FF"/>
          <w:sz w:val="28"/>
          <w:szCs w:val="24"/>
        </w:rPr>
        <w:t>':'</w:t>
      </w:r>
      <w:r>
        <w:rPr>
          <w:rFonts w:hint="eastAsia" w:ascii="Courier New" w:hAnsi="Courier New"/>
          <w:color w:val="000000"/>
          <w:sz w:val="28"/>
          <w:szCs w:val="24"/>
        </w:rPr>
        <w:t>+Counter.</w:t>
      </w:r>
      <w:r>
        <w:rPr>
          <w:rFonts w:hint="eastAsia" w:ascii="Courier New" w:hAnsi="Courier New"/>
          <w:i/>
          <w:color w:val="0000C0"/>
          <w:sz w:val="28"/>
          <w:szCs w:val="24"/>
        </w:rPr>
        <w:t>count</w:t>
      </w:r>
      <w:r>
        <w:rPr>
          <w:rFonts w:hint="eastAsia" w:ascii="Courier New" w:hAnsi="Courier New"/>
          <w:color w:val="000000"/>
          <w:sz w:val="28"/>
          <w:szCs w:val="24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    Counter.</w:t>
      </w:r>
      <w:r>
        <w:rPr>
          <w:rFonts w:hint="eastAsia" w:ascii="Courier New" w:hAnsi="Courier New"/>
          <w:i/>
          <w:color w:val="0000C0"/>
          <w:sz w:val="28"/>
          <w:szCs w:val="24"/>
        </w:rPr>
        <w:t>count</w:t>
      </w:r>
      <w:r>
        <w:rPr>
          <w:rFonts w:hint="eastAsia" w:ascii="Courier New" w:hAnsi="Courier New"/>
          <w:color w:val="000000"/>
          <w:sz w:val="28"/>
          <w:szCs w:val="24"/>
        </w:rPr>
        <w:t>--;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 xml:space="preserve">            </w:t>
      </w:r>
      <w:r>
        <w:rPr>
          <w:rFonts w:hint="eastAsia" w:ascii="Courier New" w:hAnsi="Courier New"/>
          <w:color w:val="0000C0"/>
          <w:sz w:val="28"/>
          <w:szCs w:val="24"/>
        </w:rPr>
        <w:t>lock1</w:t>
      </w:r>
      <w:r>
        <w:rPr>
          <w:rFonts w:hint="eastAsia" w:ascii="Courier New" w:hAnsi="Courier New"/>
          <w:color w:val="000000"/>
          <w:sz w:val="28"/>
          <w:szCs w:val="24"/>
        </w:rPr>
        <w:t>.unlock();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ab/>
      </w:r>
      <w:r>
        <w:rPr>
          <w:rFonts w:hint="eastAsia" w:ascii="Courier New" w:hAnsi="Courier New"/>
          <w:color w:val="000000"/>
          <w:sz w:val="28"/>
          <w:szCs w:val="24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eastAsia" w:ascii="Courier New" w:hAnsi="Courier New"/>
          <w:sz w:val="28"/>
          <w:szCs w:val="24"/>
        </w:rPr>
      </w:pPr>
      <w:r>
        <w:rPr>
          <w:rFonts w:hint="eastAsia" w:ascii="Courier New" w:hAnsi="Courier New"/>
          <w:color w:val="000000"/>
          <w:sz w:val="28"/>
          <w:szCs w:val="24"/>
        </w:rPr>
        <w:t xml:space="preserve"> }</w:t>
      </w:r>
    </w:p>
    <w:p>
      <w:pPr>
        <w:rPr>
          <w:rFonts w:hint="eastAsia" w:ascii="宋体" w:hAnsi="宋体"/>
          <w:b/>
          <w:color w:val="0070C0"/>
          <w:lang w:eastAsia="zh-CN"/>
        </w:rPr>
      </w:pPr>
      <w:bookmarkStart w:id="0" w:name="_GoBack"/>
      <w:bookmarkEnd w:id="0"/>
    </w:p>
    <w:p>
      <w:pPr>
        <w:rPr>
          <w:rFonts w:hint="eastAsia" w:ascii="宋体" w:hAnsi="宋体"/>
          <w:b/>
          <w:color w:val="0070C0"/>
        </w:rPr>
      </w:pPr>
      <w:r>
        <w:rPr>
          <w:rFonts w:hint="eastAsia" w:ascii="宋体" w:hAnsi="宋体"/>
          <w:b/>
          <w:color w:val="0070C0"/>
        </w:rPr>
        <w:t>【运行结果】</w:t>
      </w:r>
    </w:p>
    <w:p>
      <w:pPr>
        <w:rPr>
          <w:rFonts w:hint="eastAsia" w:ascii="宋体" w:hAnsi="宋体"/>
          <w:b/>
          <w:color w:val="0070C0"/>
        </w:rPr>
      </w:pPr>
      <w:r>
        <w:drawing>
          <wp:inline distT="0" distB="0" distL="114300" distR="114300">
            <wp:extent cx="5267960" cy="2694940"/>
            <wp:effectExtent l="0" t="0" r="8890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269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/>
        </w:rPr>
      </w:pPr>
    </w:p>
    <w:p>
      <w:pPr>
        <w:rPr>
          <w:rFonts w:ascii="宋体" w:hAnsi="宋体"/>
        </w:rPr>
      </w:pPr>
    </w:p>
    <w:sectPr>
      <w:pgSz w:w="11907" w:h="16840"/>
      <w:pgMar w:top="1418" w:right="1797" w:bottom="1985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22A60"/>
    <w:rsid w:val="00025751"/>
    <w:rsid w:val="000270B3"/>
    <w:rsid w:val="00057FA3"/>
    <w:rsid w:val="00060499"/>
    <w:rsid w:val="00072F51"/>
    <w:rsid w:val="000870DE"/>
    <w:rsid w:val="000A069E"/>
    <w:rsid w:val="000A2ABF"/>
    <w:rsid w:val="00137266"/>
    <w:rsid w:val="00157D45"/>
    <w:rsid w:val="00172A27"/>
    <w:rsid w:val="0018087C"/>
    <w:rsid w:val="001A7934"/>
    <w:rsid w:val="001F2ED6"/>
    <w:rsid w:val="002116AA"/>
    <w:rsid w:val="00226FBB"/>
    <w:rsid w:val="00230D1B"/>
    <w:rsid w:val="00247A20"/>
    <w:rsid w:val="0026783F"/>
    <w:rsid w:val="00275551"/>
    <w:rsid w:val="002810BB"/>
    <w:rsid w:val="002A6F46"/>
    <w:rsid w:val="002D2CA1"/>
    <w:rsid w:val="00344A10"/>
    <w:rsid w:val="003C52B3"/>
    <w:rsid w:val="003F7740"/>
    <w:rsid w:val="004062B4"/>
    <w:rsid w:val="00433C74"/>
    <w:rsid w:val="00454C64"/>
    <w:rsid w:val="004D1A76"/>
    <w:rsid w:val="00507FF8"/>
    <w:rsid w:val="00510791"/>
    <w:rsid w:val="005941FD"/>
    <w:rsid w:val="005D4FE7"/>
    <w:rsid w:val="005F50D6"/>
    <w:rsid w:val="00610482"/>
    <w:rsid w:val="006267CE"/>
    <w:rsid w:val="006727A1"/>
    <w:rsid w:val="006740F9"/>
    <w:rsid w:val="006915CE"/>
    <w:rsid w:val="00691F11"/>
    <w:rsid w:val="00693D41"/>
    <w:rsid w:val="0069465D"/>
    <w:rsid w:val="006A66B1"/>
    <w:rsid w:val="006D31E9"/>
    <w:rsid w:val="006D793C"/>
    <w:rsid w:val="006F3EAF"/>
    <w:rsid w:val="0072299A"/>
    <w:rsid w:val="00725707"/>
    <w:rsid w:val="00734442"/>
    <w:rsid w:val="007436FD"/>
    <w:rsid w:val="00776E8B"/>
    <w:rsid w:val="007B11D7"/>
    <w:rsid w:val="007B45B5"/>
    <w:rsid w:val="008108D2"/>
    <w:rsid w:val="0082416A"/>
    <w:rsid w:val="00895085"/>
    <w:rsid w:val="008A75D2"/>
    <w:rsid w:val="00957F2C"/>
    <w:rsid w:val="00961B58"/>
    <w:rsid w:val="009770C4"/>
    <w:rsid w:val="009B6344"/>
    <w:rsid w:val="00A150BD"/>
    <w:rsid w:val="00A87AFC"/>
    <w:rsid w:val="00AC3996"/>
    <w:rsid w:val="00AE76A9"/>
    <w:rsid w:val="00AF5043"/>
    <w:rsid w:val="00B1750A"/>
    <w:rsid w:val="00B23CC7"/>
    <w:rsid w:val="00B45EBC"/>
    <w:rsid w:val="00B53755"/>
    <w:rsid w:val="00B67CD0"/>
    <w:rsid w:val="00BE104B"/>
    <w:rsid w:val="00C14F50"/>
    <w:rsid w:val="00C158BC"/>
    <w:rsid w:val="00C33F8D"/>
    <w:rsid w:val="00C54784"/>
    <w:rsid w:val="00C551F2"/>
    <w:rsid w:val="00C56B1C"/>
    <w:rsid w:val="00C57956"/>
    <w:rsid w:val="00CA293E"/>
    <w:rsid w:val="00CA40C1"/>
    <w:rsid w:val="00CB165D"/>
    <w:rsid w:val="00CB2AFE"/>
    <w:rsid w:val="00CC531B"/>
    <w:rsid w:val="00CD0EE0"/>
    <w:rsid w:val="00D25C3C"/>
    <w:rsid w:val="00D529F6"/>
    <w:rsid w:val="00D705F5"/>
    <w:rsid w:val="00DD2BEF"/>
    <w:rsid w:val="00DF7B95"/>
    <w:rsid w:val="00E128F8"/>
    <w:rsid w:val="00E50433"/>
    <w:rsid w:val="00EB3D70"/>
    <w:rsid w:val="00ED39AC"/>
    <w:rsid w:val="00EF759A"/>
    <w:rsid w:val="00F22DA4"/>
    <w:rsid w:val="00F442BF"/>
    <w:rsid w:val="00F62D07"/>
    <w:rsid w:val="00F64C35"/>
    <w:rsid w:val="00F9459C"/>
    <w:rsid w:val="00FB1B42"/>
    <w:rsid w:val="00FD4BA6"/>
    <w:rsid w:val="6C334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link w:val="3"/>
    <w:uiPriority w:val="99"/>
    <w:rPr>
      <w:kern w:val="2"/>
      <w:sz w:val="18"/>
      <w:szCs w:val="18"/>
    </w:rPr>
  </w:style>
  <w:style w:type="character" w:customStyle="1" w:styleId="7">
    <w:name w:val="页脚 字符"/>
    <w:link w:val="2"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MC SYSTEM</Company>
  <Pages>12</Pages>
  <Words>1499</Words>
  <Characters>2952</Characters>
  <Lines>24</Lines>
  <Paragraphs>8</Paragraphs>
  <TotalTime>1319240</TotalTime>
  <ScaleCrop>false</ScaleCrop>
  <LinksUpToDate>false</LinksUpToDate>
  <CharactersWithSpaces>4443</CharactersWithSpaces>
  <Application>WPS Office_11.1.0.10577_F1E327BC-269C-435d-A152-05C5408002CA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2021-05-27T04:12:00Z</dcterms:created>
  <dc:creator>MC SYSTEM</dc:creator>
  <cp:lastModifiedBy>简简单单</cp:lastModifiedBy>
  <cp:lastPrinted>2411-12-31T16:00:00Z</cp:lastPrinted>
  <dcterms:modified xsi:type="dcterms:W3CDTF">2021-06-13T07:02:56Z</dcterms:modified>
  <dc:title>《Java程序设计》实验报告一</dc:title>
  <cp:revision>63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7E5D75B76EF84D58BB6B1DBF4E01F174</vt:lpwstr>
  </property>
</Properties>
</file>