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568" w:rsidRDefault="009D5170" w:rsidP="009D5170">
      <w:pPr>
        <w:jc w:val="center"/>
        <w:rPr>
          <w:rFonts w:ascii="Times New Roman" w:hAnsi="Times New Roman" w:cs="Times New Roman"/>
          <w:b/>
          <w:sz w:val="40"/>
          <w:szCs w:val="40"/>
        </w:rPr>
      </w:pPr>
      <w:r w:rsidRPr="00E22477">
        <w:rPr>
          <w:rFonts w:ascii="Times New Roman" w:hAnsi="Times New Roman" w:cs="Times New Roman"/>
          <w:b/>
          <w:sz w:val="40"/>
          <w:szCs w:val="40"/>
        </w:rPr>
        <w:t>Thí nghiệm Vật Lý đại cương I</w:t>
      </w:r>
      <w:r w:rsidR="002C545F">
        <w:rPr>
          <w:rFonts w:ascii="Times New Roman" w:hAnsi="Times New Roman" w:cs="Times New Roman"/>
          <w:b/>
          <w:sz w:val="40"/>
          <w:szCs w:val="40"/>
        </w:rPr>
        <w:t xml:space="preserve"> </w:t>
      </w:r>
    </w:p>
    <w:p w:rsidR="002C545F" w:rsidRPr="002C545F" w:rsidRDefault="002C545F" w:rsidP="009D5170">
      <w:pPr>
        <w:jc w:val="center"/>
        <w:rPr>
          <w:rFonts w:ascii="Times New Roman" w:hAnsi="Times New Roman" w:cs="Times New Roman"/>
          <w:sz w:val="28"/>
          <w:szCs w:val="28"/>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2C545F">
        <w:rPr>
          <w:rFonts w:ascii="Times New Roman" w:hAnsi="Times New Roman" w:cs="Times New Roman"/>
          <w:sz w:val="28"/>
          <w:szCs w:val="28"/>
        </w:rPr>
        <w:t>Made by Trần Sơn</w:t>
      </w:r>
    </w:p>
    <w:p w:rsidR="009D5170" w:rsidRDefault="002C545F" w:rsidP="009D5170">
      <w:pPr>
        <w:rPr>
          <w:rFonts w:ascii="Times New Roman" w:hAnsi="Times New Roman" w:cs="Times New Roman"/>
          <w:sz w:val="28"/>
          <w:szCs w:val="28"/>
        </w:rPr>
      </w:pPr>
      <w:r>
        <w:rPr>
          <w:rFonts w:ascii="Times New Roman" w:hAnsi="Times New Roman" w:cs="Times New Roman"/>
          <w:sz w:val="28"/>
          <w:szCs w:val="28"/>
        </w:rPr>
        <w:t xml:space="preserve">   </w:t>
      </w:r>
      <w:r w:rsidR="009D5170">
        <w:rPr>
          <w:rFonts w:ascii="Times New Roman" w:hAnsi="Times New Roman" w:cs="Times New Roman"/>
          <w:sz w:val="28"/>
          <w:szCs w:val="28"/>
        </w:rPr>
        <w:t>Xin chào các bạn, mình là Trần Sơn – phụ trách bộ môn VLĐC I của VangeLearn. Với các bạn k63, đây là lần đầu tiên các bạn được trải nghiệm sự “thốn” của thí nghiệm VLĐC. Mình sẽ mình sẽ hướng dẫn các bạn kỹ kỹ 1 chút.</w:t>
      </w:r>
    </w:p>
    <w:p w:rsidR="00E22477" w:rsidRPr="00E22477" w:rsidRDefault="009D5170" w:rsidP="009D5170">
      <w:pPr>
        <w:pStyle w:val="ListParagraph"/>
        <w:numPr>
          <w:ilvl w:val="0"/>
          <w:numId w:val="3"/>
        </w:numPr>
        <w:rPr>
          <w:rFonts w:ascii="Times New Roman" w:hAnsi="Times New Roman" w:cs="Times New Roman"/>
          <w:sz w:val="28"/>
          <w:szCs w:val="28"/>
        </w:rPr>
      </w:pPr>
      <w:r w:rsidRPr="00E22477">
        <w:rPr>
          <w:rFonts w:ascii="Times New Roman" w:hAnsi="Times New Roman" w:cs="Times New Roman"/>
          <w:b/>
          <w:color w:val="C45911" w:themeColor="accent2" w:themeShade="BF"/>
          <w:sz w:val="28"/>
          <w:szCs w:val="28"/>
        </w:rPr>
        <w:t>Chuẩn bị bài ở nhà</w:t>
      </w:r>
    </w:p>
    <w:p w:rsidR="009D5170" w:rsidRPr="00E22477" w:rsidRDefault="00C32961" w:rsidP="00E22477">
      <w:pPr>
        <w:rPr>
          <w:rFonts w:ascii="Times New Roman" w:hAnsi="Times New Roman" w:cs="Times New Roman"/>
          <w:sz w:val="28"/>
          <w:szCs w:val="28"/>
        </w:rPr>
      </w:pPr>
      <w:r w:rsidRPr="00E22477">
        <w:rPr>
          <w:rFonts w:ascii="Times New Roman" w:hAnsi="Times New Roman" w:cs="Times New Roman"/>
          <w:b/>
          <w:color w:val="385623" w:themeColor="accent6" w:themeShade="80"/>
          <w:sz w:val="28"/>
          <w:szCs w:val="28"/>
        </w:rPr>
        <w:t xml:space="preserve">a, </w:t>
      </w:r>
      <w:r w:rsidR="005E545F" w:rsidRPr="00E22477">
        <w:rPr>
          <w:rFonts w:ascii="Times New Roman" w:hAnsi="Times New Roman" w:cs="Times New Roman"/>
          <w:b/>
          <w:color w:val="385623" w:themeColor="accent6" w:themeShade="80"/>
          <w:sz w:val="28"/>
          <w:szCs w:val="28"/>
        </w:rPr>
        <w:t xml:space="preserve">Chuẩn bị </w:t>
      </w:r>
      <w:r w:rsidR="00B80FA0">
        <w:rPr>
          <w:rFonts w:ascii="Times New Roman" w:hAnsi="Times New Roman" w:cs="Times New Roman"/>
          <w:b/>
          <w:color w:val="385623" w:themeColor="accent6" w:themeShade="80"/>
          <w:sz w:val="28"/>
          <w:szCs w:val="28"/>
        </w:rPr>
        <w:t>bài mới</w:t>
      </w:r>
    </w:p>
    <w:p w:rsidR="00C32961" w:rsidRPr="00C32961" w:rsidRDefault="005E545F" w:rsidP="005E545F">
      <w:pPr>
        <w:ind w:firstLine="720"/>
        <w:rPr>
          <w:rFonts w:ascii="Times New Roman" w:hAnsi="Times New Roman" w:cs="Times New Roman"/>
          <w:sz w:val="28"/>
          <w:szCs w:val="28"/>
        </w:rPr>
      </w:pPr>
      <w:r>
        <w:rPr>
          <w:rFonts w:ascii="Times New Roman" w:hAnsi="Times New Roman" w:cs="Times New Roman"/>
          <w:sz w:val="28"/>
          <w:szCs w:val="28"/>
        </w:rPr>
        <w:t>-</w:t>
      </w:r>
      <w:r w:rsidR="00C32961">
        <w:rPr>
          <w:rFonts w:ascii="Times New Roman" w:hAnsi="Times New Roman" w:cs="Times New Roman"/>
          <w:sz w:val="28"/>
          <w:szCs w:val="28"/>
        </w:rPr>
        <w:t xml:space="preserve"> </w:t>
      </w:r>
      <w:r w:rsidR="009D5170" w:rsidRPr="00C32961">
        <w:rPr>
          <w:rFonts w:ascii="Times New Roman" w:hAnsi="Times New Roman" w:cs="Times New Roman"/>
          <w:sz w:val="28"/>
          <w:szCs w:val="28"/>
        </w:rPr>
        <w:t>Các bạn phải viết bài báo cáo chuẩn bị cho bài thí nghiệm trước ở nhà. Mỗi bạn sẽ phải làm tổng cộng 5 bài thí nghiệm</w:t>
      </w:r>
      <w:r w:rsidR="00C32961" w:rsidRPr="00C32961">
        <w:rPr>
          <w:rFonts w:ascii="Times New Roman" w:hAnsi="Times New Roman" w:cs="Times New Roman"/>
          <w:sz w:val="28"/>
          <w:szCs w:val="28"/>
        </w:rPr>
        <w:t>. Nếu bạn ở nhóm N thì buổi đầu tiên các bạn sẽ phải làm bài thứ N ( kể cả kiến thức đấy chưa học) và sẽ được bỏ bài thứ N-1</w:t>
      </w:r>
      <w:r w:rsidR="00C32961">
        <w:rPr>
          <w:rFonts w:ascii="Times New Roman" w:hAnsi="Times New Roman" w:cs="Times New Roman"/>
          <w:sz w:val="28"/>
          <w:szCs w:val="28"/>
        </w:rPr>
        <w:t xml:space="preserve"> ( trừ nhóm 1)</w:t>
      </w:r>
    </w:p>
    <w:p w:rsidR="00C32961" w:rsidRDefault="005E545F" w:rsidP="00C32961">
      <w:pPr>
        <w:rPr>
          <w:rFonts w:ascii="Times New Roman" w:hAnsi="Times New Roman" w:cs="Times New Roman"/>
          <w:sz w:val="28"/>
          <w:szCs w:val="28"/>
        </w:rPr>
      </w:pPr>
      <w:r>
        <w:rPr>
          <w:rFonts w:ascii="Times New Roman" w:hAnsi="Times New Roman" w:cs="Times New Roman"/>
          <w:sz w:val="28"/>
          <w:szCs w:val="28"/>
        </w:rPr>
        <w:t xml:space="preserve">- </w:t>
      </w:r>
      <w:r w:rsidR="00C32961" w:rsidRPr="00C32961">
        <w:rPr>
          <w:rFonts w:ascii="Times New Roman" w:hAnsi="Times New Roman" w:cs="Times New Roman"/>
          <w:sz w:val="28"/>
          <w:szCs w:val="28"/>
        </w:rPr>
        <w:t xml:space="preserve">VD: Bạn nhóm 6 thì làm bài 6-1-2-3-4 và bỏ bài 5. Nhóm 1 thì làm 1-2-3-4-5 và bỏ bài 6. </w:t>
      </w:r>
    </w:p>
    <w:p w:rsidR="005E545F" w:rsidRDefault="00E22477" w:rsidP="00C32961">
      <w:pPr>
        <w:rPr>
          <w:rFonts w:ascii="Times New Roman" w:hAnsi="Times New Roman" w:cs="Times New Roman"/>
          <w:sz w:val="28"/>
          <w:szCs w:val="28"/>
        </w:rPr>
      </w:pPr>
      <w:r>
        <w:rPr>
          <w:rFonts w:ascii="Times New Roman" w:hAnsi="Times New Roman" w:cs="Times New Roman"/>
          <w:sz w:val="28"/>
          <w:szCs w:val="28"/>
        </w:rPr>
        <w:t xml:space="preserve"> -</w:t>
      </w:r>
      <w:r w:rsidR="005E545F">
        <w:rPr>
          <w:rFonts w:ascii="Times New Roman" w:hAnsi="Times New Roman" w:cs="Times New Roman"/>
          <w:sz w:val="28"/>
          <w:szCs w:val="28"/>
        </w:rPr>
        <w:t xml:space="preserve">Bạn nào cũng đã được phát 1 bộ </w:t>
      </w:r>
      <w:r>
        <w:rPr>
          <w:rFonts w:ascii="Times New Roman" w:hAnsi="Times New Roman" w:cs="Times New Roman"/>
          <w:sz w:val="28"/>
          <w:szCs w:val="28"/>
        </w:rPr>
        <w:t xml:space="preserve">tài liệu </w:t>
      </w:r>
      <w:r w:rsidR="005E545F">
        <w:rPr>
          <w:rFonts w:ascii="Times New Roman" w:hAnsi="Times New Roman" w:cs="Times New Roman"/>
          <w:sz w:val="28"/>
          <w:szCs w:val="28"/>
        </w:rPr>
        <w:t>thí nghiệm bao gồm:</w:t>
      </w:r>
    </w:p>
    <w:p w:rsidR="005E545F" w:rsidRDefault="00E22477" w:rsidP="00C32961">
      <w:pPr>
        <w:rPr>
          <w:rFonts w:ascii="Times New Roman" w:hAnsi="Times New Roman" w:cs="Times New Roman"/>
          <w:sz w:val="28"/>
          <w:szCs w:val="28"/>
        </w:rPr>
      </w:pPr>
      <w:r>
        <w:rPr>
          <w:rFonts w:ascii="Times New Roman" w:hAnsi="Times New Roman" w:cs="Times New Roman"/>
          <w:sz w:val="28"/>
          <w:szCs w:val="28"/>
        </w:rPr>
        <w:t>+</w:t>
      </w:r>
      <w:r w:rsidR="005E545F">
        <w:rPr>
          <w:rFonts w:ascii="Times New Roman" w:hAnsi="Times New Roman" w:cs="Times New Roman"/>
          <w:sz w:val="28"/>
          <w:szCs w:val="28"/>
        </w:rPr>
        <w:t xml:space="preserve"> Quyển </w:t>
      </w:r>
      <w:r>
        <w:rPr>
          <w:rFonts w:ascii="Times New Roman" w:hAnsi="Times New Roman" w:cs="Times New Roman"/>
          <w:sz w:val="28"/>
          <w:szCs w:val="28"/>
        </w:rPr>
        <w:t>“H</w:t>
      </w:r>
      <w:r w:rsidR="005E545F">
        <w:rPr>
          <w:rFonts w:ascii="Times New Roman" w:hAnsi="Times New Roman" w:cs="Times New Roman"/>
          <w:sz w:val="28"/>
          <w:szCs w:val="28"/>
        </w:rPr>
        <w:t>ướng dẫn thí nghiệm</w:t>
      </w:r>
      <w:r>
        <w:rPr>
          <w:rFonts w:ascii="Times New Roman" w:hAnsi="Times New Roman" w:cs="Times New Roman"/>
          <w:sz w:val="28"/>
          <w:szCs w:val="28"/>
        </w:rPr>
        <w:t>”</w:t>
      </w:r>
    </w:p>
    <w:p w:rsidR="005E545F" w:rsidRDefault="00E22477" w:rsidP="00C32961">
      <w:pPr>
        <w:rPr>
          <w:rFonts w:ascii="Times New Roman" w:hAnsi="Times New Roman" w:cs="Times New Roman"/>
          <w:sz w:val="28"/>
          <w:szCs w:val="28"/>
        </w:rPr>
      </w:pPr>
      <w:r>
        <w:rPr>
          <w:rFonts w:ascii="Times New Roman" w:hAnsi="Times New Roman" w:cs="Times New Roman"/>
          <w:sz w:val="28"/>
          <w:szCs w:val="28"/>
        </w:rPr>
        <w:t>+ Tập “ Kết quả và xử lý số liệu”</w:t>
      </w:r>
    </w:p>
    <w:p w:rsidR="00E22477" w:rsidRDefault="00E22477" w:rsidP="00C32961">
      <w:pPr>
        <w:rPr>
          <w:rFonts w:ascii="Times New Roman" w:hAnsi="Times New Roman" w:cs="Times New Roman"/>
          <w:sz w:val="28"/>
          <w:szCs w:val="28"/>
        </w:rPr>
      </w:pPr>
      <w:r>
        <w:rPr>
          <w:rFonts w:ascii="Times New Roman" w:hAnsi="Times New Roman" w:cs="Times New Roman"/>
          <w:sz w:val="28"/>
          <w:szCs w:val="28"/>
        </w:rPr>
        <w:t>=&gt; Cả 2 tài liệu trên đều QUAN TRỌNG VL đấy, đừng để mất cái nào =))</w:t>
      </w:r>
    </w:p>
    <w:p w:rsidR="005E545F" w:rsidRDefault="005E545F" w:rsidP="00C32961">
      <w:pPr>
        <w:rPr>
          <w:rFonts w:ascii="Times New Roman" w:hAnsi="Times New Roman" w:cs="Times New Roman"/>
          <w:sz w:val="28"/>
          <w:szCs w:val="28"/>
        </w:rPr>
      </w:pPr>
      <w:r>
        <w:rPr>
          <w:rFonts w:ascii="Times New Roman" w:hAnsi="Times New Roman" w:cs="Times New Roman"/>
          <w:sz w:val="28"/>
          <w:szCs w:val="28"/>
        </w:rPr>
        <w:t>-</w:t>
      </w:r>
      <w:r w:rsidR="00C32961">
        <w:rPr>
          <w:rFonts w:ascii="Times New Roman" w:hAnsi="Times New Roman" w:cs="Times New Roman"/>
          <w:sz w:val="28"/>
          <w:szCs w:val="28"/>
        </w:rPr>
        <w:t>Trong 1 bài chuẩn bị bắt buộc phải có 2 nội dung sau :</w:t>
      </w:r>
      <w:r w:rsidR="00C32961">
        <w:rPr>
          <w:rFonts w:ascii="Times New Roman" w:hAnsi="Times New Roman" w:cs="Times New Roman"/>
          <w:sz w:val="28"/>
          <w:szCs w:val="28"/>
        </w:rPr>
        <w:br/>
        <w:t>+ Phần nội dung thí nghiệm : Các bạn tóm tắt lại trong quyển “ Hướng dẫn thí nghiệm", bạn nào chăm chỉ thì chép đầy đủ vào nhưng không cần thiết đâu =)) Tóm tắt trong khoảng 2 được rồi, cái gì không cần thiết thì bỏ qua cũng được, các thầy cô chỉ xem qua</w:t>
      </w:r>
      <w:r>
        <w:rPr>
          <w:rFonts w:ascii="Times New Roman" w:hAnsi="Times New Roman" w:cs="Times New Roman"/>
          <w:sz w:val="28"/>
          <w:szCs w:val="28"/>
        </w:rPr>
        <w:t xml:space="preserve"> thôi chứ không đặt nặng phần này.</w:t>
      </w:r>
    </w:p>
    <w:p w:rsidR="005E545F" w:rsidRPr="00E22477" w:rsidRDefault="005E545F" w:rsidP="00C32961">
      <w:pPr>
        <w:rPr>
          <w:rFonts w:ascii="Times New Roman" w:hAnsi="Times New Roman" w:cs="Times New Roman"/>
          <w:b/>
          <w:i/>
          <w:sz w:val="28"/>
          <w:szCs w:val="28"/>
          <w:u w:val="single"/>
        </w:rPr>
      </w:pPr>
      <w:r>
        <w:rPr>
          <w:rFonts w:ascii="Times New Roman" w:hAnsi="Times New Roman" w:cs="Times New Roman"/>
          <w:sz w:val="28"/>
          <w:szCs w:val="28"/>
        </w:rPr>
        <w:t xml:space="preserve">+ Phần kết quả thí nghiệm : Các bạn phải kẻ toàn bộ những cái bảng trong bài TN các bạn sắp làm. Bảng này lấy ở tờ </w:t>
      </w:r>
      <w:r w:rsidR="00E22477">
        <w:rPr>
          <w:rFonts w:ascii="Times New Roman" w:hAnsi="Times New Roman" w:cs="Times New Roman"/>
          <w:sz w:val="28"/>
          <w:szCs w:val="28"/>
        </w:rPr>
        <w:t>“Kết quả và X</w:t>
      </w:r>
      <w:r>
        <w:rPr>
          <w:rFonts w:ascii="Times New Roman" w:hAnsi="Times New Roman" w:cs="Times New Roman"/>
          <w:sz w:val="28"/>
          <w:szCs w:val="28"/>
        </w:rPr>
        <w:t>ử lý số liệu</w:t>
      </w:r>
      <w:r w:rsidR="00E22477">
        <w:rPr>
          <w:rFonts w:ascii="Times New Roman" w:hAnsi="Times New Roman" w:cs="Times New Roman"/>
          <w:sz w:val="28"/>
          <w:szCs w:val="28"/>
        </w:rPr>
        <w:t>”</w:t>
      </w:r>
      <w:r>
        <w:rPr>
          <w:rFonts w:ascii="Times New Roman" w:hAnsi="Times New Roman" w:cs="Times New Roman"/>
          <w:sz w:val="28"/>
          <w:szCs w:val="28"/>
        </w:rPr>
        <w:t xml:space="preserve"> mà các bạn được phát</w:t>
      </w:r>
      <w:r w:rsidR="00E22477">
        <w:rPr>
          <w:rFonts w:ascii="Times New Roman" w:hAnsi="Times New Roman" w:cs="Times New Roman"/>
          <w:sz w:val="28"/>
          <w:szCs w:val="28"/>
        </w:rPr>
        <w:t xml:space="preserve">. Nhớ là </w:t>
      </w:r>
      <w:r>
        <w:rPr>
          <w:rFonts w:ascii="Times New Roman" w:hAnsi="Times New Roman" w:cs="Times New Roman"/>
          <w:sz w:val="28"/>
          <w:szCs w:val="28"/>
        </w:rPr>
        <w:t>CHƯA phải điền gì vào bảng đó đâu nhé.</w:t>
      </w:r>
      <w:r w:rsidR="00E22477">
        <w:rPr>
          <w:rFonts w:ascii="Times New Roman" w:hAnsi="Times New Roman" w:cs="Times New Roman"/>
          <w:sz w:val="28"/>
          <w:szCs w:val="28"/>
        </w:rPr>
        <w:t xml:space="preserve"> </w:t>
      </w:r>
      <w:r w:rsidR="00E22477" w:rsidRPr="00E22477">
        <w:rPr>
          <w:rFonts w:ascii="Times New Roman" w:hAnsi="Times New Roman" w:cs="Times New Roman"/>
          <w:b/>
          <w:i/>
          <w:sz w:val="28"/>
          <w:szCs w:val="28"/>
          <w:u w:val="single"/>
        </w:rPr>
        <w:t>Phần này bắt buộc phải có đấy nhé.</w:t>
      </w:r>
    </w:p>
    <w:p w:rsidR="005E545F" w:rsidRDefault="00E22477" w:rsidP="00C32961">
      <w:pPr>
        <w:rPr>
          <w:rFonts w:ascii="Times New Roman" w:hAnsi="Times New Roman" w:cs="Times New Roman"/>
          <w:sz w:val="28"/>
          <w:szCs w:val="28"/>
        </w:rPr>
      </w:pPr>
      <w:r>
        <w:rPr>
          <w:rFonts w:ascii="Times New Roman" w:hAnsi="Times New Roman" w:cs="Times New Roman"/>
          <w:sz w:val="28"/>
          <w:szCs w:val="28"/>
        </w:rPr>
        <w:t>=&gt;</w:t>
      </w:r>
      <w:r w:rsidR="005E545F">
        <w:rPr>
          <w:rFonts w:ascii="Times New Roman" w:hAnsi="Times New Roman" w:cs="Times New Roman"/>
          <w:sz w:val="28"/>
          <w:szCs w:val="28"/>
        </w:rPr>
        <w:t>Báo cáo mẫu bài 5 cho các bạn tham khảo ( chưa cần điền số vào cái bảng</w:t>
      </w:r>
      <w:r>
        <w:rPr>
          <w:rFonts w:ascii="Times New Roman" w:hAnsi="Times New Roman" w:cs="Times New Roman"/>
          <w:sz w:val="28"/>
          <w:szCs w:val="28"/>
        </w:rPr>
        <w:t xml:space="preserve"> như trong ảnh đâu nhé) : </w:t>
      </w:r>
      <w:r w:rsidRPr="00E22477">
        <w:rPr>
          <w:rFonts w:ascii="Times New Roman" w:hAnsi="Times New Roman" w:cs="Times New Roman"/>
          <w:color w:val="2F5496" w:themeColor="accent1" w:themeShade="BF"/>
          <w:sz w:val="28"/>
          <w:szCs w:val="28"/>
          <w:u w:val="single"/>
        </w:rPr>
        <w:t>https://drive.google.com/open?id=1bdaKnNjkxO7z-9BDPf0N2eZ1QkPeQLIc</w:t>
      </w:r>
    </w:p>
    <w:p w:rsidR="00E22477" w:rsidRDefault="005E545F" w:rsidP="00C32961">
      <w:pPr>
        <w:rPr>
          <w:rFonts w:ascii="Times New Roman" w:hAnsi="Times New Roman" w:cs="Times New Roman"/>
          <w:sz w:val="28"/>
          <w:szCs w:val="28"/>
        </w:rPr>
      </w:pPr>
      <w:r w:rsidRPr="00E22477">
        <w:rPr>
          <w:rFonts w:ascii="Times New Roman" w:hAnsi="Times New Roman" w:cs="Times New Roman"/>
          <w:color w:val="FF0000"/>
          <w:sz w:val="36"/>
          <w:szCs w:val="36"/>
        </w:rPr>
        <w:lastRenderedPageBreak/>
        <w:t>Warning!!!</w:t>
      </w:r>
      <w:r>
        <w:rPr>
          <w:rFonts w:ascii="Times New Roman" w:hAnsi="Times New Roman" w:cs="Times New Roman"/>
          <w:sz w:val="28"/>
          <w:szCs w:val="28"/>
        </w:rPr>
        <w:t xml:space="preserve"> : Trước khi vào thí nghiệm các thầy cô sẽ kiểm tra BÀI CHUẨN BỊ của các bạn</w:t>
      </w:r>
      <w:r w:rsidR="00E22477">
        <w:rPr>
          <w:rFonts w:ascii="Times New Roman" w:hAnsi="Times New Roman" w:cs="Times New Roman"/>
          <w:sz w:val="28"/>
          <w:szCs w:val="28"/>
        </w:rPr>
        <w:t>, ai không có bài chuẩn bị.</w:t>
      </w:r>
    </w:p>
    <w:p w:rsidR="009D5170" w:rsidRDefault="00E22477" w:rsidP="00E22477">
      <w:pPr>
        <w:rPr>
          <w:rFonts w:ascii="Times New Roman" w:hAnsi="Times New Roman" w:cs="Times New Roman"/>
          <w:sz w:val="28"/>
          <w:szCs w:val="28"/>
        </w:rPr>
      </w:pPr>
      <w:r w:rsidRPr="00E22477">
        <w:rPr>
          <w:rFonts w:ascii="Times New Roman" w:hAnsi="Times New Roman" w:cs="Times New Roman"/>
          <w:b/>
          <w:color w:val="385623" w:themeColor="accent6" w:themeShade="80"/>
          <w:sz w:val="28"/>
          <w:szCs w:val="28"/>
        </w:rPr>
        <w:t>b, Xử lý số liệu</w:t>
      </w:r>
      <w:r w:rsidR="00B80FA0">
        <w:rPr>
          <w:rFonts w:ascii="Times New Roman" w:hAnsi="Times New Roman" w:cs="Times New Roman"/>
          <w:b/>
          <w:color w:val="385623" w:themeColor="accent6" w:themeShade="80"/>
          <w:sz w:val="28"/>
          <w:szCs w:val="28"/>
        </w:rPr>
        <w:t xml:space="preserve"> bài cũ</w:t>
      </w:r>
      <w:r w:rsidR="009D5170" w:rsidRPr="00E22477">
        <w:rPr>
          <w:rFonts w:ascii="Times New Roman" w:hAnsi="Times New Roman" w:cs="Times New Roman"/>
          <w:b/>
          <w:sz w:val="28"/>
          <w:szCs w:val="28"/>
        </w:rPr>
        <w:br/>
      </w:r>
      <w:r>
        <w:rPr>
          <w:rFonts w:ascii="Times New Roman" w:hAnsi="Times New Roman" w:cs="Times New Roman"/>
          <w:sz w:val="28"/>
          <w:szCs w:val="28"/>
        </w:rPr>
        <w:t xml:space="preserve"> Bắt đầu từ buổi thí nghiệm số 2 trở đi, ngoài bài chuẩn bị ở nhà, các bạn còn phải xử lý số liệu của bài thí nghiệm buổi trước và đưa cho các thầy cô kiểm tra đầu giờ cùng với bài chuẩn bị kia. </w:t>
      </w:r>
    </w:p>
    <w:p w:rsidR="00E22477" w:rsidRDefault="00E22477" w:rsidP="00E22477">
      <w:pPr>
        <w:rPr>
          <w:rFonts w:ascii="Times New Roman" w:hAnsi="Times New Roman" w:cs="Times New Roman"/>
          <w:color w:val="1F4E79" w:themeColor="accent5" w:themeShade="80"/>
          <w:sz w:val="28"/>
          <w:szCs w:val="28"/>
          <w:u w:val="single"/>
        </w:rPr>
      </w:pPr>
      <w:r>
        <w:rPr>
          <w:rFonts w:ascii="Times New Roman" w:hAnsi="Times New Roman" w:cs="Times New Roman"/>
          <w:sz w:val="28"/>
          <w:szCs w:val="28"/>
        </w:rPr>
        <w:t xml:space="preserve">Toàn bộ cách thức xử lý số liệu của từng bài, thầy Trần Thiên Đức đã làm mẫu cho các bạn. Các bạn chỉ việc làm y hệt và thay số liệu mà </w:t>
      </w:r>
      <w:r w:rsidR="00B80FA0">
        <w:rPr>
          <w:rFonts w:ascii="Times New Roman" w:hAnsi="Times New Roman" w:cs="Times New Roman"/>
          <w:sz w:val="28"/>
          <w:szCs w:val="28"/>
        </w:rPr>
        <w:t xml:space="preserve">chính </w:t>
      </w:r>
      <w:r>
        <w:rPr>
          <w:rFonts w:ascii="Times New Roman" w:hAnsi="Times New Roman" w:cs="Times New Roman"/>
          <w:sz w:val="28"/>
          <w:szCs w:val="28"/>
        </w:rPr>
        <w:t>các bạn đã đo được trong</w:t>
      </w:r>
      <w:r w:rsidR="00B80FA0">
        <w:rPr>
          <w:rFonts w:ascii="Times New Roman" w:hAnsi="Times New Roman" w:cs="Times New Roman"/>
          <w:sz w:val="28"/>
          <w:szCs w:val="28"/>
        </w:rPr>
        <w:t xml:space="preserve"> phòng TN vào thôi nhé. Các bạn tham khảo của thầy Đức ở link sau : </w:t>
      </w:r>
      <w:hyperlink r:id="rId5" w:history="1">
        <w:r w:rsidR="00B80FA0" w:rsidRPr="004E3B82">
          <w:rPr>
            <w:rStyle w:val="Hyperlink"/>
            <w:rFonts w:ascii="Times New Roman" w:hAnsi="Times New Roman" w:cs="Times New Roman"/>
            <w:color w:val="023160" w:themeColor="hyperlink" w:themeShade="80"/>
            <w:sz w:val="28"/>
            <w:szCs w:val="28"/>
          </w:rPr>
          <w:t>http://ductt111.com/?p=92</w:t>
        </w:r>
      </w:hyperlink>
    </w:p>
    <w:p w:rsidR="00B80FA0" w:rsidRDefault="00B80FA0" w:rsidP="00E22477">
      <w:pPr>
        <w:rPr>
          <w:rFonts w:ascii="Times New Roman" w:hAnsi="Times New Roman" w:cs="Times New Roman"/>
          <w:sz w:val="28"/>
          <w:szCs w:val="28"/>
        </w:rPr>
      </w:pPr>
      <w:r>
        <w:rPr>
          <w:rFonts w:ascii="Times New Roman" w:hAnsi="Times New Roman" w:cs="Times New Roman"/>
          <w:sz w:val="28"/>
          <w:szCs w:val="28"/>
        </w:rPr>
        <w:t xml:space="preserve">*** Các thầy cô sau khi check xong 2 thứ trên của các bạn ( gồm </w:t>
      </w:r>
      <w:r w:rsidRPr="00B80FA0">
        <w:rPr>
          <w:rFonts w:ascii="Times New Roman" w:hAnsi="Times New Roman" w:cs="Times New Roman"/>
          <w:b/>
          <w:color w:val="538135" w:themeColor="accent6" w:themeShade="BF"/>
          <w:sz w:val="28"/>
          <w:szCs w:val="28"/>
        </w:rPr>
        <w:t>Chuẩn bị bài mới</w:t>
      </w:r>
      <w:r w:rsidRPr="00B80FA0">
        <w:rPr>
          <w:rFonts w:ascii="Times New Roman" w:hAnsi="Times New Roman" w:cs="Times New Roman"/>
          <w:color w:val="538135" w:themeColor="accent6" w:themeShade="BF"/>
          <w:sz w:val="28"/>
          <w:szCs w:val="28"/>
        </w:rPr>
        <w:t xml:space="preserve"> </w:t>
      </w:r>
      <w:r>
        <w:rPr>
          <w:rFonts w:ascii="Times New Roman" w:hAnsi="Times New Roman" w:cs="Times New Roman"/>
          <w:sz w:val="28"/>
          <w:szCs w:val="28"/>
        </w:rPr>
        <w:t xml:space="preserve">và </w:t>
      </w:r>
      <w:r w:rsidRPr="00B80FA0">
        <w:rPr>
          <w:rFonts w:ascii="Times New Roman" w:hAnsi="Times New Roman" w:cs="Times New Roman"/>
          <w:b/>
          <w:color w:val="538135" w:themeColor="accent6" w:themeShade="BF"/>
          <w:sz w:val="28"/>
          <w:szCs w:val="28"/>
        </w:rPr>
        <w:t>Xử lý số liệu bài cũ</w:t>
      </w:r>
      <w:r>
        <w:rPr>
          <w:rFonts w:ascii="Times New Roman" w:hAnsi="Times New Roman" w:cs="Times New Roman"/>
          <w:b/>
          <w:color w:val="538135" w:themeColor="accent6" w:themeShade="BF"/>
          <w:sz w:val="28"/>
          <w:szCs w:val="28"/>
        </w:rPr>
        <w:t xml:space="preserve"> </w:t>
      </w:r>
      <w:r>
        <w:rPr>
          <w:rFonts w:ascii="Times New Roman" w:hAnsi="Times New Roman" w:cs="Times New Roman"/>
          <w:sz w:val="28"/>
          <w:szCs w:val="28"/>
        </w:rPr>
        <w:t>) thì các bạn có thể tiến vào vị trí của các bạn để làm thí nghiệm bài mới.</w:t>
      </w:r>
    </w:p>
    <w:p w:rsidR="00B80FA0" w:rsidRDefault="00B80FA0" w:rsidP="00B80FA0">
      <w:pPr>
        <w:pStyle w:val="ListParagraph"/>
        <w:numPr>
          <w:ilvl w:val="0"/>
          <w:numId w:val="3"/>
        </w:numPr>
        <w:rPr>
          <w:rFonts w:ascii="Times New Roman" w:hAnsi="Times New Roman" w:cs="Times New Roman"/>
          <w:b/>
          <w:color w:val="C45911" w:themeColor="accent2" w:themeShade="BF"/>
          <w:sz w:val="28"/>
          <w:szCs w:val="28"/>
        </w:rPr>
      </w:pPr>
      <w:r w:rsidRPr="00B80FA0">
        <w:rPr>
          <w:rFonts w:ascii="Times New Roman" w:hAnsi="Times New Roman" w:cs="Times New Roman"/>
          <w:b/>
          <w:color w:val="C45911" w:themeColor="accent2" w:themeShade="BF"/>
          <w:sz w:val="28"/>
          <w:szCs w:val="28"/>
        </w:rPr>
        <w:t>Trong Phòng Thí nghiệm ( PTN )</w:t>
      </w:r>
    </w:p>
    <w:p w:rsidR="00B80FA0" w:rsidRDefault="00B80FA0" w:rsidP="00B80FA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Mỗi 1 NHÓM LỚN gồm 5 người làm chung 1 bài thí nghiệm, NHÓM LỚN này chia thành 2 NHÓM NHỎ ( 1 nhóm 2 người và 1 nhóm 3 người ) do các bạn tự chia. Mỗi bài thí nghiệm có 2 máy nên mỗi NHÓM NHỎ sẽ làm thí nghiệm trên 1 máy.</w:t>
      </w:r>
    </w:p>
    <w:p w:rsidR="002D187A" w:rsidRDefault="002D187A" w:rsidP="00B80FA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Trong quyển “ Hướng dẫn thí nghiệm” đã hướng dẫn các bạn cách thực hiện thí nghiệm rồi. Nhớ đọc kỹ và kết hợp xem Video dưới đây.</w:t>
      </w:r>
    </w:p>
    <w:p w:rsidR="00B80FA0" w:rsidRPr="002C545F" w:rsidRDefault="00B80FA0" w:rsidP="00B80FA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 bài thí nghiệm đều các có các Video hướng dẫn làm, các bạn nên xem trước ở nhà để hôm sau đỡ bỡ ngỡ:</w:t>
      </w:r>
      <w:r>
        <w:rPr>
          <w:rFonts w:ascii="Times New Roman" w:hAnsi="Times New Roman" w:cs="Times New Roman"/>
          <w:sz w:val="28"/>
          <w:szCs w:val="28"/>
        </w:rPr>
        <w:br/>
      </w:r>
      <w:r w:rsidRPr="002C545F">
        <w:rPr>
          <w:rFonts w:ascii="Times New Roman" w:hAnsi="Times New Roman" w:cs="Times New Roman"/>
          <w:sz w:val="28"/>
          <w:szCs w:val="28"/>
        </w:rPr>
        <w:t>+ Bài 1</w:t>
      </w:r>
      <w:r w:rsidR="002D187A" w:rsidRPr="002C545F">
        <w:rPr>
          <w:rFonts w:ascii="Times New Roman" w:hAnsi="Times New Roman" w:cs="Times New Roman"/>
          <w:sz w:val="28"/>
          <w:szCs w:val="28"/>
        </w:rPr>
        <w:t>:</w:t>
      </w:r>
      <w:r w:rsidRPr="002C545F">
        <w:rPr>
          <w:rFonts w:ascii="Times New Roman" w:hAnsi="Times New Roman" w:cs="Times New Roman"/>
          <w:sz w:val="28"/>
          <w:szCs w:val="28"/>
        </w:rPr>
        <w:t xml:space="preserve"> </w:t>
      </w:r>
      <w:hyperlink r:id="rId6" w:tgtFrame="_blank" w:history="1">
        <w:r w:rsidR="002D187A" w:rsidRPr="002C545F">
          <w:rPr>
            <w:rStyle w:val="Hyperlink"/>
            <w:rFonts w:ascii="inherit" w:hAnsi="inherit"/>
            <w:b/>
            <w:bCs/>
            <w:color w:val="auto"/>
            <w:sz w:val="28"/>
            <w:szCs w:val="28"/>
            <w:u w:val="none"/>
            <w:bdr w:val="none" w:sz="0" w:space="0" w:color="auto" w:frame="1"/>
            <w:shd w:val="clear" w:color="auto" w:fill="FFFFFF"/>
          </w:rPr>
          <w:t> Làm quen với các dụng cụ đo độ dài</w:t>
        </w:r>
      </w:hyperlink>
    </w:p>
    <w:p w:rsidR="00B80FA0" w:rsidRPr="002C545F" w:rsidRDefault="00B80FA0" w:rsidP="00B80FA0">
      <w:pPr>
        <w:pStyle w:val="ListParagraph"/>
        <w:ind w:left="1440"/>
        <w:rPr>
          <w:rFonts w:ascii="Times New Roman" w:hAnsi="Times New Roman" w:cs="Times New Roman"/>
          <w:sz w:val="28"/>
          <w:szCs w:val="28"/>
        </w:rPr>
      </w:pPr>
      <w:hyperlink r:id="rId7" w:history="1">
        <w:r w:rsidRPr="002C545F">
          <w:rPr>
            <w:rStyle w:val="Hyperlink"/>
            <w:rFonts w:ascii="Times New Roman" w:hAnsi="Times New Roman" w:cs="Times New Roman"/>
            <w:sz w:val="28"/>
            <w:szCs w:val="28"/>
          </w:rPr>
          <w:t>https://www.youtube.com/watch?v=cN1xX7N7xgw</w:t>
        </w:r>
      </w:hyperlink>
    </w:p>
    <w:p w:rsidR="00B80FA0" w:rsidRPr="002C545F" w:rsidRDefault="002D187A" w:rsidP="00B80FA0">
      <w:pPr>
        <w:pStyle w:val="ListParagraph"/>
        <w:ind w:left="1440"/>
        <w:rPr>
          <w:rFonts w:ascii="Times New Roman" w:hAnsi="Times New Roman" w:cs="Times New Roman"/>
          <w:color w:val="2E74B5" w:themeColor="accent5" w:themeShade="BF"/>
          <w:sz w:val="28"/>
          <w:szCs w:val="28"/>
          <w:u w:val="single"/>
        </w:rPr>
      </w:pPr>
      <w:hyperlink r:id="rId8" w:history="1">
        <w:r w:rsidRPr="002C545F">
          <w:rPr>
            <w:rStyle w:val="Hyperlink"/>
            <w:rFonts w:ascii="Times New Roman" w:hAnsi="Times New Roman" w:cs="Times New Roman"/>
            <w:color w:val="034990" w:themeColor="hyperlink" w:themeShade="BF"/>
            <w:sz w:val="28"/>
            <w:szCs w:val="28"/>
          </w:rPr>
          <w:t>https://www.youtube.com/watch?v=FGH1eZ76l1M</w:t>
        </w:r>
      </w:hyperlink>
    </w:p>
    <w:p w:rsidR="002D187A" w:rsidRPr="002C545F" w:rsidRDefault="002D187A" w:rsidP="00B80FA0">
      <w:pPr>
        <w:pStyle w:val="ListParagraph"/>
        <w:ind w:left="1440"/>
        <w:rPr>
          <w:rStyle w:val="Strong"/>
          <w:rFonts w:ascii="inherit" w:hAnsi="inherit"/>
          <w:sz w:val="28"/>
          <w:szCs w:val="28"/>
          <w:bdr w:val="none" w:sz="0" w:space="0" w:color="auto" w:frame="1"/>
          <w:shd w:val="clear" w:color="auto" w:fill="FFFFFF"/>
        </w:rPr>
      </w:pPr>
      <w:r w:rsidRPr="002C545F">
        <w:rPr>
          <w:rFonts w:ascii="Times New Roman" w:hAnsi="Times New Roman" w:cs="Times New Roman"/>
          <w:sz w:val="28"/>
          <w:szCs w:val="28"/>
        </w:rPr>
        <w:t xml:space="preserve">+ Bài 2 : </w:t>
      </w:r>
      <w:hyperlink r:id="rId9" w:history="1">
        <w:r w:rsidRPr="002C545F">
          <w:rPr>
            <w:rStyle w:val="Hyperlink"/>
            <w:rFonts w:ascii="inherit" w:hAnsi="inherit"/>
            <w:b/>
            <w:bCs/>
            <w:color w:val="auto"/>
            <w:sz w:val="28"/>
            <w:szCs w:val="28"/>
            <w:u w:val="none"/>
            <w:bdr w:val="none" w:sz="0" w:space="0" w:color="auto" w:frame="1"/>
            <w:shd w:val="clear" w:color="auto" w:fill="FFFFFF"/>
          </w:rPr>
          <w:t>Xác định mômen quán tính của bánh xe và lực ma sát ổ trục</w:t>
        </w:r>
      </w:hyperlink>
    </w:p>
    <w:p w:rsidR="002D187A" w:rsidRPr="002C545F" w:rsidRDefault="002D187A" w:rsidP="00B80FA0">
      <w:pPr>
        <w:pStyle w:val="ListParagraph"/>
        <w:ind w:left="1440"/>
        <w:rPr>
          <w:rStyle w:val="Strong"/>
          <w:rFonts w:ascii="inherit" w:hAnsi="inherit"/>
          <w:color w:val="0000FF"/>
          <w:sz w:val="28"/>
          <w:szCs w:val="28"/>
          <w:bdr w:val="none" w:sz="0" w:space="0" w:color="auto" w:frame="1"/>
          <w:shd w:val="clear" w:color="auto" w:fill="FFFFFF"/>
        </w:rPr>
      </w:pPr>
      <w:hyperlink r:id="rId10" w:history="1">
        <w:r w:rsidRPr="002C545F">
          <w:rPr>
            <w:rStyle w:val="Hyperlink"/>
            <w:rFonts w:ascii="inherit" w:hAnsi="inherit"/>
            <w:sz w:val="28"/>
            <w:szCs w:val="28"/>
            <w:bdr w:val="none" w:sz="0" w:space="0" w:color="auto" w:frame="1"/>
            <w:shd w:val="clear" w:color="auto" w:fill="FFFFFF"/>
          </w:rPr>
          <w:t>https://www.youtube.com/watch?v=7M96-14T-bI&amp;t=400s</w:t>
        </w:r>
      </w:hyperlink>
    </w:p>
    <w:p w:rsidR="002D187A" w:rsidRPr="002C545F" w:rsidRDefault="002D187A" w:rsidP="00B80FA0">
      <w:pPr>
        <w:pStyle w:val="ListParagraph"/>
        <w:ind w:left="1440"/>
        <w:rPr>
          <w:rStyle w:val="Strong"/>
          <w:rFonts w:ascii="Source Sans Pro" w:hAnsi="Source Sans Pro"/>
          <w:sz w:val="28"/>
          <w:szCs w:val="28"/>
          <w:bdr w:val="none" w:sz="0" w:space="0" w:color="auto" w:frame="1"/>
          <w:shd w:val="clear" w:color="auto" w:fill="FFFFFF"/>
        </w:rPr>
      </w:pPr>
      <w:r w:rsidRPr="002C545F">
        <w:rPr>
          <w:rFonts w:ascii="Times New Roman" w:hAnsi="Times New Roman" w:cs="Times New Roman"/>
          <w:sz w:val="28"/>
          <w:szCs w:val="28"/>
        </w:rPr>
        <w:t xml:space="preserve">+Bài 3: </w:t>
      </w:r>
      <w:hyperlink r:id="rId11" w:tgtFrame="_blank" w:history="1">
        <w:r w:rsidRPr="002C545F">
          <w:rPr>
            <w:rStyle w:val="Hyperlink"/>
            <w:rFonts w:ascii="inherit" w:hAnsi="inherit"/>
            <w:b/>
            <w:bCs/>
            <w:color w:val="auto"/>
            <w:sz w:val="28"/>
            <w:szCs w:val="28"/>
            <w:u w:val="none"/>
            <w:bdr w:val="none" w:sz="0" w:space="0" w:color="auto" w:frame="1"/>
            <w:shd w:val="clear" w:color="auto" w:fill="FFFFFF"/>
          </w:rPr>
          <w:t>Khảo sát dao động của con lắc vật lý. Xác định gia tốc trọng trường</w:t>
        </w:r>
      </w:hyperlink>
    </w:p>
    <w:p w:rsidR="002D187A" w:rsidRPr="002C545F" w:rsidRDefault="002D187A" w:rsidP="00B80FA0">
      <w:pPr>
        <w:pStyle w:val="ListParagraph"/>
        <w:ind w:left="1440"/>
        <w:rPr>
          <w:rFonts w:ascii="Times New Roman" w:hAnsi="Times New Roman" w:cs="Times New Roman"/>
          <w:color w:val="2E74B5" w:themeColor="accent5" w:themeShade="BF"/>
          <w:sz w:val="28"/>
          <w:szCs w:val="28"/>
          <w:u w:val="single"/>
        </w:rPr>
      </w:pPr>
      <w:hyperlink r:id="rId12" w:history="1">
        <w:r w:rsidRPr="002C545F">
          <w:rPr>
            <w:rStyle w:val="Hyperlink"/>
            <w:rFonts w:ascii="Times New Roman" w:hAnsi="Times New Roman" w:cs="Times New Roman"/>
            <w:color w:val="2E74B5" w:themeColor="accent5" w:themeShade="BF"/>
            <w:sz w:val="28"/>
            <w:szCs w:val="28"/>
          </w:rPr>
          <w:t>https://www.youtube.com/watch?v=1cJAHBS7T7A</w:t>
        </w:r>
      </w:hyperlink>
    </w:p>
    <w:p w:rsidR="002D187A" w:rsidRPr="002C545F" w:rsidRDefault="002D187A" w:rsidP="00B80FA0">
      <w:pPr>
        <w:pStyle w:val="ListParagraph"/>
        <w:ind w:left="1440"/>
        <w:rPr>
          <w:rFonts w:ascii="Times New Roman" w:hAnsi="Times New Roman" w:cs="Times New Roman"/>
          <w:sz w:val="28"/>
          <w:szCs w:val="28"/>
        </w:rPr>
      </w:pPr>
      <w:r w:rsidRPr="002C545F">
        <w:rPr>
          <w:rFonts w:ascii="Times New Roman" w:hAnsi="Times New Roman" w:cs="Times New Roman"/>
          <w:sz w:val="28"/>
          <w:szCs w:val="28"/>
        </w:rPr>
        <w:t xml:space="preserve">+ Bài 4 : </w:t>
      </w:r>
      <w:r w:rsidRPr="002C545F">
        <w:rPr>
          <w:rFonts w:ascii="Source Sans Pro" w:hAnsi="Source Sans Pro"/>
          <w:color w:val="333333"/>
          <w:sz w:val="28"/>
          <w:szCs w:val="28"/>
          <w:shd w:val="clear" w:color="auto" w:fill="FFFFFF"/>
        </w:rPr>
        <w:t> </w:t>
      </w:r>
      <w:hyperlink r:id="rId13" w:history="1">
        <w:r w:rsidRPr="002C545F">
          <w:rPr>
            <w:rStyle w:val="Strong"/>
            <w:rFonts w:ascii="inherit" w:hAnsi="inherit"/>
            <w:sz w:val="28"/>
            <w:szCs w:val="28"/>
            <w:bdr w:val="none" w:sz="0" w:space="0" w:color="auto" w:frame="1"/>
            <w:shd w:val="clear" w:color="auto" w:fill="FFFFFF"/>
          </w:rPr>
          <w:t>Xác định bước sóng và vận tốc truyền âm trong không khí bằng phương pháp cộng hưởng sóng dừng</w:t>
        </w:r>
      </w:hyperlink>
    </w:p>
    <w:p w:rsidR="002D187A" w:rsidRPr="002C545F" w:rsidRDefault="002C545F" w:rsidP="00B80FA0">
      <w:pPr>
        <w:pStyle w:val="ListParagraph"/>
        <w:ind w:left="1440"/>
        <w:rPr>
          <w:rFonts w:ascii="Times New Roman" w:hAnsi="Times New Roman" w:cs="Times New Roman"/>
          <w:sz w:val="28"/>
          <w:szCs w:val="28"/>
        </w:rPr>
      </w:pPr>
      <w:hyperlink r:id="rId14" w:history="1">
        <w:r w:rsidRPr="002C545F">
          <w:rPr>
            <w:rStyle w:val="Hyperlink"/>
            <w:rFonts w:ascii="Times New Roman" w:hAnsi="Times New Roman" w:cs="Times New Roman"/>
            <w:sz w:val="28"/>
            <w:szCs w:val="28"/>
          </w:rPr>
          <w:t>https://www.youtube.com/watch?v=BWPZCM1_BEg</w:t>
        </w:r>
      </w:hyperlink>
    </w:p>
    <w:p w:rsidR="002D187A" w:rsidRPr="002C545F" w:rsidRDefault="002D187A" w:rsidP="00B80FA0">
      <w:pPr>
        <w:pStyle w:val="ListParagraph"/>
        <w:ind w:left="1440"/>
        <w:rPr>
          <w:rFonts w:ascii="Times New Roman" w:hAnsi="Times New Roman" w:cs="Times New Roman"/>
          <w:sz w:val="28"/>
          <w:szCs w:val="28"/>
        </w:rPr>
      </w:pPr>
      <w:r w:rsidRPr="002C545F">
        <w:rPr>
          <w:rFonts w:ascii="Times New Roman" w:hAnsi="Times New Roman" w:cs="Times New Roman"/>
          <w:sz w:val="28"/>
          <w:szCs w:val="28"/>
        </w:rPr>
        <w:lastRenderedPageBreak/>
        <w:t xml:space="preserve">+ Bài 5 : </w:t>
      </w:r>
      <w:hyperlink r:id="rId15" w:history="1">
        <w:r w:rsidRPr="002C545F">
          <w:rPr>
            <w:rStyle w:val="Hyperlink"/>
            <w:rFonts w:ascii="inherit" w:hAnsi="inherit"/>
            <w:b/>
            <w:bCs/>
            <w:color w:val="auto"/>
            <w:sz w:val="28"/>
            <w:szCs w:val="28"/>
            <w:u w:val="none"/>
            <w:bdr w:val="none" w:sz="0" w:space="0" w:color="auto" w:frame="1"/>
            <w:shd w:val="clear" w:color="auto" w:fill="FFFFFF"/>
          </w:rPr>
          <w:t>Xác định mômen quán tính của các vật rắn đối xứng – Nghiệm lại định luật Steiner-Huyghens</w:t>
        </w:r>
      </w:hyperlink>
    </w:p>
    <w:p w:rsidR="002D187A" w:rsidRPr="002C545F" w:rsidRDefault="002D187A" w:rsidP="00B80FA0">
      <w:pPr>
        <w:pStyle w:val="ListParagraph"/>
        <w:ind w:left="1440"/>
        <w:rPr>
          <w:rFonts w:ascii="Times New Roman" w:hAnsi="Times New Roman" w:cs="Times New Roman"/>
          <w:sz w:val="28"/>
          <w:szCs w:val="28"/>
        </w:rPr>
      </w:pPr>
      <w:hyperlink r:id="rId16" w:history="1">
        <w:r w:rsidRPr="002C545F">
          <w:rPr>
            <w:rStyle w:val="Hyperlink"/>
            <w:rFonts w:ascii="Times New Roman" w:hAnsi="Times New Roman" w:cs="Times New Roman"/>
            <w:sz w:val="28"/>
            <w:szCs w:val="28"/>
          </w:rPr>
          <w:t>https://www.youtube.com/watch?v=dRfOaNlvKjQ</w:t>
        </w:r>
      </w:hyperlink>
    </w:p>
    <w:p w:rsidR="002D187A" w:rsidRPr="002C545F" w:rsidRDefault="002D187A" w:rsidP="00B80FA0">
      <w:pPr>
        <w:pStyle w:val="ListParagraph"/>
        <w:ind w:left="1440"/>
        <w:rPr>
          <w:rFonts w:ascii="Times New Roman" w:hAnsi="Times New Roman" w:cs="Times New Roman"/>
          <w:sz w:val="28"/>
          <w:szCs w:val="28"/>
        </w:rPr>
      </w:pPr>
      <w:r w:rsidRPr="002C545F">
        <w:rPr>
          <w:rFonts w:ascii="Times New Roman" w:hAnsi="Times New Roman" w:cs="Times New Roman"/>
          <w:sz w:val="28"/>
          <w:szCs w:val="28"/>
        </w:rPr>
        <w:t xml:space="preserve">+ Bài 6 : </w:t>
      </w:r>
      <w:hyperlink r:id="rId17" w:history="1">
        <w:r w:rsidR="002C545F" w:rsidRPr="002C545F">
          <w:rPr>
            <w:rStyle w:val="Hyperlink"/>
            <w:rFonts w:ascii="inherit" w:hAnsi="inherit"/>
            <w:b/>
            <w:bCs/>
            <w:color w:val="auto"/>
            <w:sz w:val="28"/>
            <w:szCs w:val="28"/>
            <w:u w:val="none"/>
            <w:bdr w:val="none" w:sz="0" w:space="0" w:color="auto" w:frame="1"/>
            <w:shd w:val="clear" w:color="auto" w:fill="FFFFFF"/>
          </w:rPr>
          <w:t>Xác định tỷ số nhiệt dung p</w:t>
        </w:r>
        <w:r w:rsidR="002C545F" w:rsidRPr="002C545F">
          <w:rPr>
            <w:rStyle w:val="Hyperlink"/>
            <w:rFonts w:ascii="inherit" w:hAnsi="inherit"/>
            <w:b/>
            <w:bCs/>
            <w:color w:val="auto"/>
            <w:sz w:val="28"/>
            <w:szCs w:val="28"/>
            <w:u w:val="none"/>
            <w:bdr w:val="none" w:sz="0" w:space="0" w:color="auto" w:frame="1"/>
            <w:shd w:val="clear" w:color="auto" w:fill="FFFFFF"/>
          </w:rPr>
          <w:t>h</w:t>
        </w:r>
        <w:r w:rsidR="002C545F" w:rsidRPr="002C545F">
          <w:rPr>
            <w:rStyle w:val="Hyperlink"/>
            <w:rFonts w:ascii="inherit" w:hAnsi="inherit"/>
            <w:b/>
            <w:bCs/>
            <w:color w:val="auto"/>
            <w:sz w:val="28"/>
            <w:szCs w:val="28"/>
            <w:u w:val="none"/>
            <w:bdr w:val="none" w:sz="0" w:space="0" w:color="auto" w:frame="1"/>
            <w:shd w:val="clear" w:color="auto" w:fill="FFFFFF"/>
          </w:rPr>
          <w:t>ân tử khí Cp/Cv của chất khí</w:t>
        </w:r>
      </w:hyperlink>
    </w:p>
    <w:p w:rsidR="002D187A" w:rsidRPr="002C545F" w:rsidRDefault="002C545F" w:rsidP="00B80FA0">
      <w:pPr>
        <w:pStyle w:val="ListParagraph"/>
        <w:ind w:left="1440"/>
        <w:rPr>
          <w:rFonts w:ascii="Times New Roman" w:hAnsi="Times New Roman" w:cs="Times New Roman"/>
          <w:color w:val="2E74B5" w:themeColor="accent5" w:themeShade="BF"/>
          <w:sz w:val="28"/>
          <w:szCs w:val="28"/>
          <w:u w:val="single"/>
        </w:rPr>
      </w:pPr>
      <w:hyperlink r:id="rId18" w:history="1">
        <w:r w:rsidRPr="002C545F">
          <w:rPr>
            <w:rStyle w:val="Hyperlink"/>
            <w:rFonts w:ascii="Times New Roman" w:hAnsi="Times New Roman" w:cs="Times New Roman"/>
            <w:color w:val="034990" w:themeColor="hyperlink" w:themeShade="BF"/>
            <w:sz w:val="28"/>
            <w:szCs w:val="28"/>
          </w:rPr>
          <w:t>https://www.youtube.com/watch?v=bW7-41n0XiA</w:t>
        </w:r>
      </w:hyperlink>
    </w:p>
    <w:p w:rsidR="002C545F" w:rsidRPr="002C545F" w:rsidRDefault="002C545F" w:rsidP="002C545F">
      <w:pPr>
        <w:pStyle w:val="ListParagraph"/>
        <w:numPr>
          <w:ilvl w:val="0"/>
          <w:numId w:val="5"/>
        </w:numPr>
        <w:rPr>
          <w:rFonts w:ascii="Times New Roman" w:hAnsi="Times New Roman" w:cs="Times New Roman"/>
          <w:b/>
          <w:sz w:val="28"/>
          <w:szCs w:val="28"/>
        </w:rPr>
      </w:pPr>
      <w:r w:rsidRPr="002C545F">
        <w:rPr>
          <w:rFonts w:ascii="Times New Roman" w:hAnsi="Times New Roman" w:cs="Times New Roman"/>
          <w:sz w:val="28"/>
          <w:szCs w:val="28"/>
        </w:rPr>
        <w:t xml:space="preserve">Chưa kể, thầy Đức cũng đã hướng dẫn cách làm của từng bài, các bạn tham khảo của thầy Đức ở link sau : </w:t>
      </w:r>
      <w:hyperlink r:id="rId19" w:history="1">
        <w:r w:rsidRPr="002C545F">
          <w:rPr>
            <w:rStyle w:val="Hyperlink"/>
            <w:rFonts w:ascii="Times New Roman" w:hAnsi="Times New Roman" w:cs="Times New Roman"/>
            <w:color w:val="034990" w:themeColor="hyperlink" w:themeShade="BF"/>
            <w:sz w:val="28"/>
            <w:szCs w:val="28"/>
          </w:rPr>
          <w:t>http://ductt111.com/?p=200</w:t>
        </w:r>
      </w:hyperlink>
    </w:p>
    <w:p w:rsidR="002C545F" w:rsidRPr="002C545F" w:rsidRDefault="002C545F" w:rsidP="002C545F">
      <w:pPr>
        <w:pStyle w:val="ListParagraph"/>
        <w:numPr>
          <w:ilvl w:val="0"/>
          <w:numId w:val="5"/>
        </w:numPr>
        <w:rPr>
          <w:rFonts w:ascii="Times New Roman" w:hAnsi="Times New Roman" w:cs="Times New Roman"/>
          <w:color w:val="FF0000"/>
          <w:sz w:val="28"/>
          <w:szCs w:val="28"/>
        </w:rPr>
      </w:pPr>
      <w:r w:rsidRPr="002C545F">
        <w:rPr>
          <w:rFonts w:ascii="Times New Roman" w:hAnsi="Times New Roman" w:cs="Times New Roman"/>
          <w:color w:val="FF0000"/>
          <w:sz w:val="28"/>
          <w:szCs w:val="28"/>
        </w:rPr>
        <w:t>Có những lưu ý chết người sau trong PTN mà các bạn phải lưu tâm :</w:t>
      </w:r>
    </w:p>
    <w:p w:rsidR="002C545F" w:rsidRPr="002C545F" w:rsidRDefault="002C545F" w:rsidP="002C545F">
      <w:pPr>
        <w:pStyle w:val="ListParagraph"/>
        <w:ind w:left="1440"/>
        <w:rPr>
          <w:rFonts w:ascii="Times New Roman" w:hAnsi="Times New Roman" w:cs="Times New Roman"/>
          <w:b/>
          <w:sz w:val="24"/>
          <w:szCs w:val="24"/>
        </w:rPr>
      </w:pPr>
      <w:r w:rsidRPr="002C545F">
        <w:rPr>
          <w:rFonts w:ascii="Times New Roman" w:hAnsi="Times New Roman" w:cs="Times New Roman"/>
          <w:b/>
          <w:sz w:val="24"/>
          <w:szCs w:val="24"/>
        </w:rPr>
        <w:t>+ Sau khi đo xong kết quả, các bạn chỉ được phép điền đáp án vào Bảng mà các bạn đã chuẩn bị ở nhà. Sau khi đo xong, đem kết quả đó cho các thầy cô check, nếu ok thì mới được điền vào tờ Kết quả và Xử lý số liệu.</w:t>
      </w:r>
    </w:p>
    <w:p w:rsidR="002C545F" w:rsidRPr="002C545F" w:rsidRDefault="002C545F" w:rsidP="002C545F">
      <w:pPr>
        <w:pStyle w:val="ListParagraph"/>
        <w:ind w:left="1440"/>
        <w:rPr>
          <w:rFonts w:ascii="Times New Roman" w:hAnsi="Times New Roman" w:cs="Times New Roman"/>
          <w:b/>
          <w:sz w:val="24"/>
          <w:szCs w:val="24"/>
        </w:rPr>
      </w:pPr>
      <w:r w:rsidRPr="002C545F">
        <w:rPr>
          <w:rFonts w:ascii="Times New Roman" w:hAnsi="Times New Roman" w:cs="Times New Roman"/>
          <w:b/>
          <w:sz w:val="24"/>
          <w:szCs w:val="24"/>
        </w:rPr>
        <w:t>+ Mỗi bài có thể phải làm 2-3 thí nghiệm, sau mỗi 1 thí nghiệm, các bạn phải đưa kết quả cho thầy cô check rồi mới được làm thí nghiệm tiếp theo.</w:t>
      </w:r>
    </w:p>
    <w:p w:rsidR="002C545F" w:rsidRPr="002C545F" w:rsidRDefault="002C545F" w:rsidP="002C545F">
      <w:pPr>
        <w:pStyle w:val="ListParagraph"/>
        <w:ind w:left="1440"/>
        <w:rPr>
          <w:rFonts w:ascii="Times New Roman" w:hAnsi="Times New Roman" w:cs="Times New Roman"/>
          <w:b/>
          <w:color w:val="FF0000"/>
          <w:sz w:val="24"/>
          <w:szCs w:val="24"/>
        </w:rPr>
      </w:pPr>
      <w:r w:rsidRPr="002C545F">
        <w:rPr>
          <w:rFonts w:ascii="Times New Roman" w:hAnsi="Times New Roman" w:cs="Times New Roman"/>
          <w:b/>
          <w:sz w:val="24"/>
          <w:szCs w:val="24"/>
        </w:rPr>
        <w:t xml:space="preserve">+ Trong PTN, thầy cô không phải là cha là mẹ, mà là Vua, Vua đấy =)) nên không biết là phải hỏi ngay, nếu thầy cô có chửi thì cũng đừng cãi, </w:t>
      </w:r>
      <w:r w:rsidRPr="002C545F">
        <w:rPr>
          <w:rFonts w:ascii="Times New Roman" w:hAnsi="Times New Roman" w:cs="Times New Roman"/>
          <w:b/>
          <w:color w:val="FF0000"/>
          <w:sz w:val="24"/>
          <w:szCs w:val="24"/>
        </w:rPr>
        <w:t xml:space="preserve">CÃI LÀ BỊ ĐUỔI RA KHỎI PHÒNG ĐẤY. </w:t>
      </w:r>
    </w:p>
    <w:p w:rsidR="002C545F" w:rsidRDefault="002C545F" w:rsidP="0012008E">
      <w:pPr>
        <w:pStyle w:val="ListParagraph"/>
        <w:ind w:left="1440"/>
        <w:rPr>
          <w:rFonts w:ascii="Times New Roman" w:hAnsi="Times New Roman" w:cs="Times New Roman"/>
          <w:b/>
          <w:sz w:val="24"/>
          <w:szCs w:val="24"/>
        </w:rPr>
      </w:pPr>
      <w:r w:rsidRPr="002C545F">
        <w:rPr>
          <w:rFonts w:ascii="Times New Roman" w:hAnsi="Times New Roman" w:cs="Times New Roman"/>
          <w:b/>
          <w:sz w:val="24"/>
          <w:szCs w:val="24"/>
        </w:rPr>
        <w:t>+ Cuối giờ, sau khi đo làm xong tất cả, các bạn đem tờ Kết quả cho thầy cô ký rồi mới được về.</w:t>
      </w:r>
    </w:p>
    <w:p w:rsidR="0012008E" w:rsidRPr="0012008E" w:rsidRDefault="0012008E" w:rsidP="0012008E">
      <w:pPr>
        <w:rPr>
          <w:rFonts w:ascii="Times New Roman" w:hAnsi="Times New Roman" w:cs="Times New Roman"/>
          <w:b/>
          <w:sz w:val="24"/>
          <w:szCs w:val="24"/>
        </w:rPr>
      </w:pPr>
      <w:r w:rsidRPr="0012008E">
        <w:rPr>
          <w:rFonts w:ascii="Times New Roman" w:hAnsi="Times New Roman" w:cs="Times New Roman"/>
          <w:b/>
          <w:color w:val="FF0000"/>
          <w:sz w:val="24"/>
          <w:szCs w:val="24"/>
          <w:u w:val="single"/>
        </w:rPr>
        <w:t xml:space="preserve">Chốt lại : </w:t>
      </w:r>
      <w:r w:rsidRPr="0012008E">
        <w:rPr>
          <w:rFonts w:ascii="Times New Roman" w:hAnsi="Times New Roman" w:cs="Times New Roman"/>
          <w:sz w:val="28"/>
          <w:szCs w:val="28"/>
        </w:rPr>
        <w:t xml:space="preserve">Đây là những trải nghiệm bản thân của t, bài viết này cũng chỉ mang tính chất tham khảo, nếu các bạn có làm sao thì t không </w:t>
      </w:r>
      <w:r>
        <w:rPr>
          <w:rFonts w:ascii="Times New Roman" w:hAnsi="Times New Roman" w:cs="Times New Roman"/>
          <w:sz w:val="28"/>
          <w:szCs w:val="28"/>
        </w:rPr>
        <w:t xml:space="preserve">dám </w:t>
      </w:r>
      <w:bookmarkStart w:id="0" w:name="_GoBack"/>
      <w:bookmarkEnd w:id="0"/>
      <w:r w:rsidRPr="0012008E">
        <w:rPr>
          <w:rFonts w:ascii="Times New Roman" w:hAnsi="Times New Roman" w:cs="Times New Roman"/>
          <w:sz w:val="28"/>
          <w:szCs w:val="28"/>
        </w:rPr>
        <w:t>chịu trách nhiệm nhé. Good luck</w:t>
      </w:r>
      <w:r>
        <w:rPr>
          <w:rFonts w:ascii="Times New Roman" w:hAnsi="Times New Roman" w:cs="Times New Roman"/>
          <w:b/>
          <w:sz w:val="24"/>
          <w:szCs w:val="24"/>
        </w:rPr>
        <w:t xml:space="preserve"> </w:t>
      </w:r>
      <w:r w:rsidRPr="0012008E">
        <w:rPr>
          <mc:AlternateContent>
            <mc:Choice Requires="w16se">
              <w:rFonts w:ascii="Times New Roman" w:hAnsi="Times New Roman" w:cs="Times New Roman"/>
            </mc:Choice>
            <mc:Fallback>
              <w:rFonts w:ascii="Segoe UI Emoji" w:eastAsia="Segoe UI Emoji" w:hAnsi="Segoe UI Emoji" w:cs="Segoe UI Emoji"/>
            </mc:Fallback>
          </mc:AlternateContent>
          <w:b/>
          <w:sz w:val="24"/>
          <w:szCs w:val="24"/>
        </w:rPr>
        <mc:AlternateContent>
          <mc:Choice Requires="w16se">
            <w16se:symEx w16se:font="Segoe UI Emoji" w16se:char="1F609"/>
          </mc:Choice>
          <mc:Fallback>
            <w:t>😉</w:t>
          </mc:Fallback>
        </mc:AlternateContent>
      </w:r>
    </w:p>
    <w:sectPr w:rsidR="0012008E" w:rsidRPr="00120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63E4C"/>
    <w:multiLevelType w:val="hybridMultilevel"/>
    <w:tmpl w:val="DBA4D21E"/>
    <w:lvl w:ilvl="0" w:tplc="5B1A53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225A8D"/>
    <w:multiLevelType w:val="hybridMultilevel"/>
    <w:tmpl w:val="FF1EA830"/>
    <w:lvl w:ilvl="0" w:tplc="8E9ED1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4767C2"/>
    <w:multiLevelType w:val="hybridMultilevel"/>
    <w:tmpl w:val="999217D0"/>
    <w:lvl w:ilvl="0" w:tplc="93C8C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366ABB"/>
    <w:multiLevelType w:val="hybridMultilevel"/>
    <w:tmpl w:val="E5E0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7071A"/>
    <w:multiLevelType w:val="hybridMultilevel"/>
    <w:tmpl w:val="26FE36C8"/>
    <w:lvl w:ilvl="0" w:tplc="5DFCF84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70"/>
    <w:rsid w:val="0012008E"/>
    <w:rsid w:val="002C545F"/>
    <w:rsid w:val="002D187A"/>
    <w:rsid w:val="005C7568"/>
    <w:rsid w:val="005E545F"/>
    <w:rsid w:val="009D5170"/>
    <w:rsid w:val="00B80FA0"/>
    <w:rsid w:val="00C32961"/>
    <w:rsid w:val="00E2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BCFF"/>
  <w15:chartTrackingRefBased/>
  <w15:docId w15:val="{AC4FF61B-6D1C-4F56-B6B7-E27B6753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70"/>
    <w:pPr>
      <w:ind w:left="720"/>
      <w:contextualSpacing/>
    </w:pPr>
  </w:style>
  <w:style w:type="character" w:styleId="Hyperlink">
    <w:name w:val="Hyperlink"/>
    <w:basedOn w:val="DefaultParagraphFont"/>
    <w:uiPriority w:val="99"/>
    <w:unhideWhenUsed/>
    <w:rsid w:val="00B80FA0"/>
    <w:rPr>
      <w:color w:val="0563C1" w:themeColor="hyperlink"/>
      <w:u w:val="single"/>
    </w:rPr>
  </w:style>
  <w:style w:type="character" w:styleId="UnresolvedMention">
    <w:name w:val="Unresolved Mention"/>
    <w:basedOn w:val="DefaultParagraphFont"/>
    <w:uiPriority w:val="99"/>
    <w:semiHidden/>
    <w:unhideWhenUsed/>
    <w:rsid w:val="00B80FA0"/>
    <w:rPr>
      <w:color w:val="605E5C"/>
      <w:shd w:val="clear" w:color="auto" w:fill="E1DFDD"/>
    </w:rPr>
  </w:style>
  <w:style w:type="character" w:styleId="Strong">
    <w:name w:val="Strong"/>
    <w:basedOn w:val="DefaultParagraphFont"/>
    <w:uiPriority w:val="22"/>
    <w:qFormat/>
    <w:rsid w:val="002D187A"/>
    <w:rPr>
      <w:b/>
      <w:bCs/>
    </w:rPr>
  </w:style>
  <w:style w:type="character" w:styleId="FollowedHyperlink">
    <w:name w:val="FollowedHyperlink"/>
    <w:basedOn w:val="DefaultParagraphFont"/>
    <w:uiPriority w:val="99"/>
    <w:semiHidden/>
    <w:unhideWhenUsed/>
    <w:rsid w:val="002C5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GH1eZ76l1M" TargetMode="External"/><Relationship Id="rId13" Type="http://schemas.openxmlformats.org/officeDocument/2006/relationships/hyperlink" Target="http://ductt111.com/wp-content/uploads/2013/09/Xac-dinh-buoc-song-va-van-toc-truyen-am-trong-khong-khi-bang-phuong-phap-cong-huong-song-dung1.pdf" TargetMode="External"/><Relationship Id="rId18" Type="http://schemas.openxmlformats.org/officeDocument/2006/relationships/hyperlink" Target="https://www.youtube.com/watch?v=bW7-41n0X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cN1xX7N7xgw" TargetMode="External"/><Relationship Id="rId12" Type="http://schemas.openxmlformats.org/officeDocument/2006/relationships/hyperlink" Target="https://www.youtube.com/watch?v=1cJAHBS7T7A" TargetMode="External"/><Relationship Id="rId17" Type="http://schemas.openxmlformats.org/officeDocument/2006/relationships/hyperlink" Target="http://ductt111.com/wp-content/uploads/2013/09/Xac-dinh-ty-so-nhiet-dung-phan-tu-khi-CpCv-cua-chat-khi.pdf" TargetMode="External"/><Relationship Id="rId2" Type="http://schemas.openxmlformats.org/officeDocument/2006/relationships/styles" Target="styles.xml"/><Relationship Id="rId16" Type="http://schemas.openxmlformats.org/officeDocument/2006/relationships/hyperlink" Target="https://www.youtube.com/watch?v=dRfOaNlvKj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uctt111.com/wp-content/uploads/2014/09/Lam-quen-voi-cac-dung-cu-do-do-dai-va-khoi-luong.pdf" TargetMode="External"/><Relationship Id="rId11" Type="http://schemas.openxmlformats.org/officeDocument/2006/relationships/hyperlink" Target="http://ductt111.com/wp-content/uploads/2014/09/Bai-3_-Khao-sat-dao-dong-cua-con-lac-vat-ly-Xac-dinh-gia-toc-trong-truong.pdf" TargetMode="External"/><Relationship Id="rId5" Type="http://schemas.openxmlformats.org/officeDocument/2006/relationships/hyperlink" Target="http://ductt111.com/?p=92" TargetMode="External"/><Relationship Id="rId15" Type="http://schemas.openxmlformats.org/officeDocument/2006/relationships/hyperlink" Target="http://ductt111.com/wp-content/uploads/2013/09/Xac-dinh-momen-quan-tinh-cua-cac-vat-ran-doi-xung-Nghiem-lai-dinh-luat-Steiner-Huygens.pdf" TargetMode="External"/><Relationship Id="rId10" Type="http://schemas.openxmlformats.org/officeDocument/2006/relationships/hyperlink" Target="https://www.youtube.com/watch?v=7M96-14T-bI&amp;t=400s" TargetMode="External"/><Relationship Id="rId19" Type="http://schemas.openxmlformats.org/officeDocument/2006/relationships/hyperlink" Target="http://ductt111.com/?p=200" TargetMode="External"/><Relationship Id="rId4" Type="http://schemas.openxmlformats.org/officeDocument/2006/relationships/webSettings" Target="webSettings.xml"/><Relationship Id="rId9" Type="http://schemas.openxmlformats.org/officeDocument/2006/relationships/hyperlink" Target="http://ductt111.com/wp-content/uploads/2013/09/Xac-dinh-momen-quan-tinh-cua-banh-xe-va-luc-ma-sat-o-truc.pdf" TargetMode="External"/><Relationship Id="rId14" Type="http://schemas.openxmlformats.org/officeDocument/2006/relationships/hyperlink" Target="https://www.youtube.com/watch?v=BWPZCM1_B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2019-02-16T14:59:00Z</dcterms:created>
  <dcterms:modified xsi:type="dcterms:W3CDTF">2019-02-16T16:18:00Z</dcterms:modified>
</cp:coreProperties>
</file>