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31" w:rsidRDefault="00EE4777">
      <w:pPr>
        <w:spacing w:after="11" w:line="361" w:lineRule="auto"/>
        <w:ind w:left="1223" w:right="1146" w:hanging="10"/>
        <w:jc w:val="center"/>
      </w:pPr>
      <w:r>
        <w:rPr>
          <w:b/>
          <w:sz w:val="28"/>
        </w:rPr>
        <w:t xml:space="preserve">PHƯƠNG THỨC ĐÁNH GIÁ KẾT QUẢ HỌC TẬP HỌC PHẦN </w:t>
      </w:r>
      <w:r w:rsidR="007C379E">
        <w:rPr>
          <w:b/>
          <w:sz w:val="28"/>
        </w:rPr>
        <w:t>TƯ TƯỞNG HỒ CHÍ MINH - SSH 1151</w:t>
      </w:r>
      <w:r>
        <w:rPr>
          <w:b/>
          <w:sz w:val="28"/>
        </w:rPr>
        <w:t xml:space="preserve"> </w:t>
      </w:r>
    </w:p>
    <w:p w:rsidR="004B6331" w:rsidRDefault="00EE4777">
      <w:pPr>
        <w:spacing w:after="117" w:line="259" w:lineRule="auto"/>
        <w:ind w:left="1223" w:right="1212" w:hanging="10"/>
        <w:jc w:val="center"/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Áp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dụng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từ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năm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học</w:t>
      </w:r>
      <w:proofErr w:type="spellEnd"/>
      <w:r>
        <w:rPr>
          <w:b/>
          <w:sz w:val="28"/>
        </w:rPr>
        <w:t xml:space="preserve"> 2021-2022) </w:t>
      </w:r>
    </w:p>
    <w:p w:rsidR="004B6331" w:rsidRDefault="00EE4777">
      <w:pPr>
        <w:spacing w:after="142" w:line="259" w:lineRule="auto"/>
        <w:ind w:left="0" w:firstLine="0"/>
        <w:jc w:val="left"/>
      </w:pPr>
      <w:r>
        <w:rPr>
          <w:b/>
        </w:rPr>
        <w:t xml:space="preserve"> </w:t>
      </w:r>
    </w:p>
    <w:p w:rsidR="004B6331" w:rsidRDefault="00EE4777">
      <w:pPr>
        <w:numPr>
          <w:ilvl w:val="0"/>
          <w:numId w:val="1"/>
        </w:numPr>
        <w:spacing w:after="123" w:line="259" w:lineRule="auto"/>
        <w:ind w:hanging="259"/>
        <w:jc w:val="left"/>
      </w:pP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</w:p>
    <w:p w:rsidR="004B6331" w:rsidRDefault="00EE4777">
      <w:pPr>
        <w:numPr>
          <w:ilvl w:val="1"/>
          <w:numId w:val="1"/>
        </w:numPr>
        <w:spacing w:after="152" w:line="259" w:lineRule="auto"/>
        <w:ind w:hanging="454"/>
      </w:pP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50% </w:t>
      </w:r>
    </w:p>
    <w:p w:rsidR="004B6331" w:rsidRDefault="00EE4777">
      <w:pPr>
        <w:numPr>
          <w:ilvl w:val="1"/>
          <w:numId w:val="1"/>
        </w:numPr>
        <w:spacing w:after="131" w:line="259" w:lineRule="auto"/>
        <w:ind w:hanging="454"/>
      </w:pPr>
      <w:r>
        <w:t xml:space="preserve">Thang </w:t>
      </w:r>
      <w:proofErr w:type="spellStart"/>
      <w:r>
        <w:t>điểm</w:t>
      </w:r>
      <w:proofErr w:type="spellEnd"/>
      <w:r>
        <w:t xml:space="preserve">: 0 - 10;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0,5 </w:t>
      </w:r>
    </w:p>
    <w:p w:rsidR="004B6331" w:rsidRDefault="00EE4777">
      <w:pPr>
        <w:numPr>
          <w:ilvl w:val="1"/>
          <w:numId w:val="1"/>
        </w:numPr>
        <w:spacing w:after="136" w:line="259" w:lineRule="auto"/>
        <w:ind w:hanging="45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</w:p>
    <w:p w:rsidR="004B6331" w:rsidRDefault="00EE4777">
      <w:pPr>
        <w:spacing w:after="154" w:line="259" w:lineRule="auto"/>
        <w:ind w:left="0" w:firstLine="0"/>
        <w:jc w:val="left"/>
      </w:pPr>
      <w:proofErr w:type="spellStart"/>
      <w:r>
        <w:rPr>
          <w:u w:val="single" w:color="000000"/>
        </w:rPr>
        <w:t>Điểm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quá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trình</w:t>
      </w:r>
      <w:proofErr w:type="spellEnd"/>
      <w:r>
        <w:t xml:space="preserve"> = </w:t>
      </w:r>
      <w:proofErr w:type="spellStart"/>
      <w:r>
        <w:rPr>
          <w:u w:val="single" w:color="000000"/>
        </w:rPr>
        <w:t>Điểm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thảo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luận</w:t>
      </w:r>
      <w:proofErr w:type="spellEnd"/>
      <w:r>
        <w:t xml:space="preserve"> x 70% + </w:t>
      </w:r>
      <w:proofErr w:type="spellStart"/>
      <w:r>
        <w:rPr>
          <w:u w:val="single" w:color="000000"/>
        </w:rPr>
        <w:t>Điểm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kiểm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tra</w:t>
      </w:r>
      <w:proofErr w:type="spellEnd"/>
      <w:r w:rsidR="00520ADD">
        <w:t xml:space="preserve"> x 30% </w:t>
      </w:r>
      <w:proofErr w:type="gramStart"/>
      <w:r>
        <w:rPr>
          <w:u w:val="single" w:color="000000"/>
        </w:rPr>
        <w:t>+</w:t>
      </w:r>
      <w:r>
        <w:t xml:space="preserve">  </w:t>
      </w:r>
      <w:proofErr w:type="spellStart"/>
      <w:r>
        <w:rPr>
          <w:u w:val="single" w:color="000000"/>
        </w:rPr>
        <w:t>Điểm</w:t>
      </w:r>
      <w:proofErr w:type="spellEnd"/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chuyên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cần</w:t>
      </w:r>
      <w:proofErr w:type="spellEnd"/>
      <w:r>
        <w:rPr>
          <w:b/>
          <w:i/>
        </w:rPr>
        <w:t xml:space="preserve"> </w:t>
      </w:r>
    </w:p>
    <w:p w:rsidR="004B6331" w:rsidRDefault="00EE4777">
      <w:pPr>
        <w:ind w:left="0" w:firstLine="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3.0 </w:t>
      </w:r>
    </w:p>
    <w:p w:rsidR="004B6331" w:rsidRDefault="00EE4777">
      <w:pPr>
        <w:numPr>
          <w:ilvl w:val="1"/>
          <w:numId w:val="1"/>
        </w:numPr>
        <w:spacing w:after="138" w:line="259" w:lineRule="auto"/>
        <w:ind w:hanging="45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</w:p>
    <w:p w:rsidR="00520ADD" w:rsidRDefault="00520ADD">
      <w:pPr>
        <w:numPr>
          <w:ilvl w:val="2"/>
          <w:numId w:val="1"/>
        </w:numPr>
        <w:ind w:hanging="132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 w:rsidR="00EE4777">
        <w:t xml:space="preserve"> </w:t>
      </w:r>
      <w:proofErr w:type="spellStart"/>
      <w:r w:rsidR="00EE4777">
        <w:t>theo</w:t>
      </w:r>
      <w:proofErr w:type="spellEnd"/>
      <w:r w:rsidR="00EE4777">
        <w:t xml:space="preserve"> </w:t>
      </w:r>
      <w:proofErr w:type="spellStart"/>
      <w:r w:rsidR="00EE4777">
        <w:t>chủ</w:t>
      </w:r>
      <w:proofErr w:type="spellEnd"/>
      <w:r w:rsidR="00EE4777">
        <w:t xml:space="preserve"> </w:t>
      </w:r>
      <w:proofErr w:type="spellStart"/>
      <w:r w:rsidR="00EE4777">
        <w:t>đề</w:t>
      </w:r>
      <w:proofErr w:type="spellEnd"/>
      <w:r w:rsidR="00EE4777"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 w:rsidRPr="00D4592B">
        <w:rPr>
          <w:b/>
          <w:color w:val="FF0000"/>
        </w:rPr>
        <w:t>mỗi</w:t>
      </w:r>
      <w:proofErr w:type="spellEnd"/>
      <w:r w:rsidRPr="00D4592B">
        <w:rPr>
          <w:b/>
          <w:color w:val="FF0000"/>
        </w:rPr>
        <w:t xml:space="preserve"> </w:t>
      </w:r>
      <w:proofErr w:type="spellStart"/>
      <w:r w:rsidRPr="00D4592B">
        <w:rPr>
          <w:b/>
          <w:color w:val="FF0000"/>
        </w:rPr>
        <w:t>nhóm</w:t>
      </w:r>
      <w:proofErr w:type="spellEnd"/>
      <w:r w:rsidRPr="00D4592B">
        <w:rPr>
          <w:b/>
          <w:color w:val="FF0000"/>
        </w:rPr>
        <w:t xml:space="preserve"> 2-5 </w:t>
      </w:r>
      <w:proofErr w:type="spellStart"/>
      <w:r w:rsidRPr="00D4592B">
        <w:rPr>
          <w:b/>
          <w:color w:val="FF0000"/>
        </w:rPr>
        <w:t>sinh</w:t>
      </w:r>
      <w:proofErr w:type="spellEnd"/>
      <w:r w:rsidRPr="00D4592B">
        <w:rPr>
          <w:b/>
          <w:color w:val="FF0000"/>
        </w:rPr>
        <w:t xml:space="preserve"> </w:t>
      </w:r>
      <w:proofErr w:type="spellStart"/>
      <w:r w:rsidRPr="00D4592B">
        <w:rPr>
          <w:b/>
          <w:color w:val="FF0000"/>
        </w:rPr>
        <w:t>viên</w:t>
      </w:r>
      <w:proofErr w:type="spellEnd"/>
    </w:p>
    <w:p w:rsidR="004B6331" w:rsidRDefault="00EE4777">
      <w:pPr>
        <w:numPr>
          <w:ilvl w:val="2"/>
          <w:numId w:val="1"/>
        </w:numPr>
        <w:ind w:hanging="13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upload file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nhó</w:t>
      </w:r>
      <w:r w:rsidR="00520ADD">
        <w:t>m</w:t>
      </w:r>
      <w:proofErr w:type="spellEnd"/>
      <w:r w:rsidR="00520ADD">
        <w:t xml:space="preserve">) </w:t>
      </w:r>
      <w:proofErr w:type="spellStart"/>
      <w:r w:rsidR="00520ADD">
        <w:t>lên</w:t>
      </w:r>
      <w:proofErr w:type="spellEnd"/>
      <w:r w:rsidR="00520ADD">
        <w:t xml:space="preserve"> </w:t>
      </w:r>
      <w:proofErr w:type="spellStart"/>
      <w:r w:rsidR="00520ADD">
        <w:t>mục</w:t>
      </w:r>
      <w:proofErr w:type="spellEnd"/>
      <w:r w:rsidR="00520ADD">
        <w:t xml:space="preserve"> Assignments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Microsoft Teams. </w:t>
      </w:r>
    </w:p>
    <w:p w:rsidR="004B6331" w:rsidRDefault="00EE4777">
      <w:pPr>
        <w:numPr>
          <w:ilvl w:val="2"/>
          <w:numId w:val="1"/>
        </w:numPr>
        <w:ind w:hanging="132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:rsidR="004B6331" w:rsidRDefault="00EE4777">
      <w:pPr>
        <w:numPr>
          <w:ilvl w:val="1"/>
          <w:numId w:val="1"/>
        </w:numPr>
        <w:spacing w:after="140" w:line="259" w:lineRule="auto"/>
        <w:ind w:hanging="45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</w:t>
      </w:r>
    </w:p>
    <w:p w:rsidR="00520ADD" w:rsidRDefault="00520ADD" w:rsidP="006C47AC">
      <w:pPr>
        <w:numPr>
          <w:ilvl w:val="2"/>
          <w:numId w:val="1"/>
        </w:numPr>
        <w:ind w:hanging="132"/>
      </w:pPr>
      <w:r>
        <w:t xml:space="preserve">Trong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 w:rsidR="00EE4777">
        <w:t xml:space="preserve">, </w:t>
      </w:r>
      <w:proofErr w:type="spellStart"/>
      <w:r w:rsidR="00EE4777">
        <w:t>giảng</w:t>
      </w:r>
      <w:proofErr w:type="spellEnd"/>
      <w:r w:rsidR="00EE4777">
        <w:t xml:space="preserve"> </w:t>
      </w:r>
      <w:proofErr w:type="spellStart"/>
      <w:r w:rsidR="00EE4777">
        <w:t>vi</w:t>
      </w:r>
      <w:r>
        <w:t>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03</w:t>
      </w:r>
      <w:r w:rsidR="00EE4777">
        <w:t xml:space="preserve"> </w:t>
      </w:r>
      <w:proofErr w:type="spellStart"/>
      <w:r w:rsidR="00EE4777">
        <w:t>đề</w:t>
      </w:r>
      <w:proofErr w:type="spellEnd"/>
      <w:r w:rsidR="00EE4777">
        <w:t xml:space="preserve"> </w:t>
      </w:r>
      <w:proofErr w:type="spellStart"/>
      <w:r w:rsidR="00EE4777">
        <w:t>kiểm</w:t>
      </w:r>
      <w:proofErr w:type="spellEnd"/>
      <w:r w:rsidR="00EE4777">
        <w:t xml:space="preserve"> </w:t>
      </w:r>
      <w:proofErr w:type="spellStart"/>
      <w:r w:rsidR="00EE4777">
        <w:t>tra</w:t>
      </w:r>
      <w:proofErr w:type="spellEnd"/>
      <w:r w:rsidR="00EE4777">
        <w:t xml:space="preserve"> </w:t>
      </w:r>
      <w:proofErr w:type="spellStart"/>
      <w:r w:rsidR="00EE4777">
        <w:t>dạng</w:t>
      </w:r>
      <w:proofErr w:type="spellEnd"/>
      <w:r w:rsidR="00EE4777">
        <w:t xml:space="preserve"> Forms </w:t>
      </w:r>
      <w:proofErr w:type="spellStart"/>
      <w:r w:rsidR="00EE4777">
        <w:t>với</w:t>
      </w:r>
      <w:proofErr w:type="spellEnd"/>
      <w:r w:rsidR="00EE4777">
        <w:t xml:space="preserve"> 10-15 </w:t>
      </w:r>
      <w:proofErr w:type="spellStart"/>
      <w:r w:rsidR="00EE4777">
        <w:t>câu</w:t>
      </w:r>
      <w:proofErr w:type="spellEnd"/>
      <w:r w:rsidR="00EE4777">
        <w:t xml:space="preserve"> </w:t>
      </w:r>
      <w:proofErr w:type="spellStart"/>
      <w:r w:rsidR="00EE4777">
        <w:t>hỏi</w:t>
      </w:r>
      <w:proofErr w:type="spellEnd"/>
      <w:r w:rsidR="00EE4777">
        <w:t xml:space="preserve">, </w:t>
      </w:r>
      <w:proofErr w:type="spellStart"/>
      <w:r w:rsidR="00EE4777">
        <w:t>đưa</w:t>
      </w:r>
      <w:proofErr w:type="spellEnd"/>
      <w:r w:rsidR="00EE4777">
        <w:t xml:space="preserve"> </w:t>
      </w:r>
      <w:proofErr w:type="spellStart"/>
      <w:r w:rsidR="00EE4777">
        <w:t>lên</w:t>
      </w:r>
      <w:proofErr w:type="spellEnd"/>
      <w:r w:rsidR="00EE4777">
        <w:t xml:space="preserve"> </w:t>
      </w:r>
      <w:proofErr w:type="spellStart"/>
      <w:r w:rsidR="00EE4777">
        <w:t>mục</w:t>
      </w:r>
      <w:proofErr w:type="spellEnd"/>
      <w:r w:rsidR="00EE4777">
        <w:t xml:space="preserve"> Assignments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4B6331" w:rsidRDefault="00EE4777">
      <w:pPr>
        <w:numPr>
          <w:ilvl w:val="2"/>
          <w:numId w:val="1"/>
        </w:numPr>
        <w:ind w:hanging="132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r w:rsidR="00D4592B">
        <w:t xml:space="preserve">3 </w:t>
      </w:r>
      <w:proofErr w:type="spellStart"/>
      <w:r w:rsidR="00D4592B">
        <w:t>bài</w:t>
      </w:r>
      <w:proofErr w:type="spellEnd"/>
      <w:r w:rsidR="00D4592B">
        <w:t xml:space="preserve"> </w:t>
      </w:r>
      <w:proofErr w:type="spellStart"/>
      <w:r w:rsidR="00D4592B">
        <w:t>kiểm</w:t>
      </w:r>
      <w:proofErr w:type="spellEnd"/>
      <w:r w:rsidR="00D4592B">
        <w:t xml:space="preserve"> </w:t>
      </w:r>
      <w:proofErr w:type="spellStart"/>
      <w:r w:rsidR="00D4592B">
        <w:t>tra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:rsidR="004B6331" w:rsidRDefault="00EE4777" w:rsidP="00D4592B">
      <w:pPr>
        <w:pStyle w:val="ListParagraph"/>
        <w:numPr>
          <w:ilvl w:val="1"/>
          <w:numId w:val="1"/>
        </w:numPr>
        <w:spacing w:after="145" w:line="259" w:lineRule="auto"/>
        <w:jc w:val="left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:rsidR="004B6331" w:rsidRDefault="00EE4777">
      <w:pPr>
        <w:numPr>
          <w:ilvl w:val="2"/>
          <w:numId w:val="1"/>
        </w:numPr>
        <w:spacing w:after="142" w:line="259" w:lineRule="auto"/>
        <w:ind w:hanging="132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:rsidR="004B6331" w:rsidRDefault="00EE4777">
      <w:pPr>
        <w:numPr>
          <w:ilvl w:val="2"/>
          <w:numId w:val="1"/>
        </w:numPr>
        <w:ind w:hanging="132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cộng</w:t>
      </w:r>
      <w:proofErr w:type="spellEnd"/>
      <w:r>
        <w:t>/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Quy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. </w:t>
      </w:r>
    </w:p>
    <w:p w:rsidR="004B6331" w:rsidRDefault="00520ADD" w:rsidP="00520ADD">
      <w:pPr>
        <w:pStyle w:val="ListParagraph"/>
        <w:numPr>
          <w:ilvl w:val="1"/>
          <w:numId w:val="1"/>
        </w:numPr>
        <w:spacing w:after="152" w:line="259" w:lineRule="auto"/>
        <w:jc w:val="left"/>
      </w:pP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D4592B" w:rsidRDefault="00D4592B" w:rsidP="00D4592B">
      <w:pPr>
        <w:pStyle w:val="ListParagraph"/>
        <w:numPr>
          <w:ilvl w:val="2"/>
          <w:numId w:val="1"/>
        </w:numPr>
        <w:spacing w:after="152" w:line="259" w:lineRule="auto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D4592B" w:rsidRDefault="00D4592B" w:rsidP="00D4592B">
      <w:pPr>
        <w:pStyle w:val="ListParagraph"/>
        <w:numPr>
          <w:ilvl w:val="2"/>
          <w:numId w:val="1"/>
        </w:numPr>
        <w:spacing w:after="152" w:line="259" w:lineRule="auto"/>
        <w:jc w:val="left"/>
      </w:pP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(5 </w:t>
      </w:r>
      <w:proofErr w:type="spellStart"/>
      <w:r>
        <w:t>buổi</w:t>
      </w:r>
      <w:proofErr w:type="spellEnd"/>
      <w:r>
        <w:t>)</w:t>
      </w:r>
    </w:p>
    <w:p w:rsidR="00D4592B" w:rsidRDefault="00D4592B" w:rsidP="00D4592B">
      <w:pPr>
        <w:pStyle w:val="ListParagraph"/>
        <w:spacing w:after="152" w:line="259" w:lineRule="auto"/>
        <w:ind w:left="837" w:firstLine="0"/>
        <w:jc w:val="left"/>
      </w:pPr>
    </w:p>
    <w:p w:rsidR="004B6331" w:rsidRDefault="00EE4777">
      <w:pPr>
        <w:numPr>
          <w:ilvl w:val="0"/>
          <w:numId w:val="1"/>
        </w:numPr>
        <w:spacing w:after="123" w:line="259" w:lineRule="auto"/>
        <w:ind w:hanging="259"/>
        <w:jc w:val="left"/>
      </w:pP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kỳ</w:t>
      </w:r>
      <w:proofErr w:type="spellEnd"/>
      <w:r>
        <w:rPr>
          <w:b/>
        </w:rPr>
        <w:t xml:space="preserve"> </w:t>
      </w:r>
    </w:p>
    <w:p w:rsidR="004B6331" w:rsidRDefault="00EE4777">
      <w:pPr>
        <w:numPr>
          <w:ilvl w:val="1"/>
          <w:numId w:val="1"/>
        </w:numPr>
        <w:spacing w:after="153" w:line="259" w:lineRule="auto"/>
        <w:ind w:hanging="454"/>
      </w:pPr>
      <w:proofErr w:type="spellStart"/>
      <w:r>
        <w:lastRenderedPageBreak/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50% </w:t>
      </w:r>
    </w:p>
    <w:p w:rsidR="004B6331" w:rsidRDefault="00EE4777">
      <w:pPr>
        <w:numPr>
          <w:ilvl w:val="1"/>
          <w:numId w:val="1"/>
        </w:numPr>
        <w:spacing w:after="146" w:line="259" w:lineRule="auto"/>
        <w:ind w:hanging="454"/>
      </w:pPr>
      <w:r>
        <w:t xml:space="preserve">Thang </w:t>
      </w:r>
      <w:proofErr w:type="spellStart"/>
      <w:r>
        <w:t>điểm</w:t>
      </w:r>
      <w:proofErr w:type="spellEnd"/>
      <w:r>
        <w:t xml:space="preserve">: 0 - 10;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0,5 </w:t>
      </w:r>
    </w:p>
    <w:p w:rsidR="004B6331" w:rsidRDefault="00EE4777">
      <w:pPr>
        <w:numPr>
          <w:ilvl w:val="1"/>
          <w:numId w:val="1"/>
        </w:numPr>
        <w:spacing w:after="172" w:line="259" w:lineRule="auto"/>
        <w:ind w:hanging="45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4B6331" w:rsidRDefault="00EE4777">
      <w:pPr>
        <w:spacing w:after="156" w:line="259" w:lineRule="auto"/>
        <w:ind w:left="0" w:firstLine="0"/>
        <w:jc w:val="left"/>
      </w:pPr>
      <w:r>
        <w:rPr>
          <w:i/>
        </w:rPr>
        <w:t xml:space="preserve">Trong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: </w:t>
      </w:r>
    </w:p>
    <w:p w:rsidR="004B6331" w:rsidRDefault="00EE4777">
      <w:pPr>
        <w:numPr>
          <w:ilvl w:val="2"/>
          <w:numId w:val="1"/>
        </w:numPr>
        <w:spacing w:after="136" w:line="259" w:lineRule="auto"/>
        <w:ind w:hanging="132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do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:rsidR="00EE4777" w:rsidRDefault="00EE4777" w:rsidP="006F205B">
      <w:pPr>
        <w:numPr>
          <w:ilvl w:val="2"/>
          <w:numId w:val="1"/>
        </w:numPr>
        <w:ind w:hanging="132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B6331" w:rsidRDefault="00EE4777" w:rsidP="006F205B">
      <w:pPr>
        <w:numPr>
          <w:ilvl w:val="2"/>
          <w:numId w:val="1"/>
        </w:numPr>
        <w:ind w:hanging="132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D4592B"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D4592B">
        <w:t xml:space="preserve"> </w:t>
      </w:r>
      <w:proofErr w:type="spellStart"/>
      <w:r w:rsidR="00D4592B">
        <w:t>kỹ</w:t>
      </w:r>
      <w:proofErr w:type="spellEnd"/>
      <w:r w:rsidR="00D4592B">
        <w:t xml:space="preserve"> </w:t>
      </w:r>
      <w:proofErr w:type="spellStart"/>
      <w:r w:rsidR="00D4592B">
        <w:t>thuật</w:t>
      </w:r>
      <w:proofErr w:type="spellEnd"/>
      <w:r w:rsidR="00D4592B">
        <w:t>)</w:t>
      </w:r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60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rọc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. </w:t>
      </w:r>
    </w:p>
    <w:p w:rsidR="004B6331" w:rsidRDefault="00EE4777">
      <w:pPr>
        <w:numPr>
          <w:ilvl w:val="2"/>
          <w:numId w:val="1"/>
        </w:numPr>
        <w:ind w:hanging="13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: </w:t>
      </w:r>
    </w:p>
    <w:p w:rsidR="004B6331" w:rsidRDefault="00EE4777">
      <w:pPr>
        <w:spacing w:after="135" w:line="259" w:lineRule="auto"/>
        <w:ind w:left="1440" w:firstLine="0"/>
      </w:pPr>
      <w:r>
        <w:t xml:space="preserve">+ </w:t>
      </w:r>
      <w:r w:rsidR="007C379E">
        <w:t xml:space="preserve">Thi </w:t>
      </w:r>
      <w:proofErr w:type="spellStart"/>
      <w:r w:rsidR="007C379E">
        <w:t>trắc</w:t>
      </w:r>
      <w:proofErr w:type="spellEnd"/>
      <w:r w:rsidR="007C379E">
        <w:t xml:space="preserve"> </w:t>
      </w:r>
      <w:proofErr w:type="spellStart"/>
      <w:r w:rsidR="007C379E">
        <w:t>nghiệm</w:t>
      </w:r>
      <w:proofErr w:type="spellEnd"/>
      <w:r w:rsidR="007C379E">
        <w:t xml:space="preserve"> </w:t>
      </w:r>
      <w:r>
        <w:t>ONLINE: 50</w:t>
      </w:r>
      <w:r w:rsidR="007C379E">
        <w:t xml:space="preserve"> </w:t>
      </w:r>
      <w:proofErr w:type="spellStart"/>
      <w:r w:rsidR="007C379E">
        <w:t>câu</w:t>
      </w:r>
      <w:proofErr w:type="spellEnd"/>
      <w:r w:rsidR="007C379E">
        <w:t xml:space="preserve"> </w:t>
      </w:r>
      <w:proofErr w:type="spellStart"/>
      <w:r w:rsidR="007C379E">
        <w:t>trắc</w:t>
      </w:r>
      <w:proofErr w:type="spellEnd"/>
      <w:r w:rsidR="007C379E">
        <w:t xml:space="preserve"> </w:t>
      </w:r>
      <w:proofErr w:type="spellStart"/>
      <w:r w:rsidR="007C379E">
        <w:t>nghiệm</w:t>
      </w:r>
      <w:proofErr w:type="spellEnd"/>
      <w:r>
        <w:t xml:space="preserve"> </w:t>
      </w:r>
      <w:proofErr w:type="spellStart"/>
      <w:r w:rsidR="007C379E">
        <w:t>trong</w:t>
      </w:r>
      <w:proofErr w:type="spellEnd"/>
      <w:r w:rsidR="007C379E">
        <w:t xml:space="preserve"> </w:t>
      </w:r>
      <w:proofErr w:type="spellStart"/>
      <w:r w:rsidR="007C379E">
        <w:t>thời</w:t>
      </w:r>
      <w:proofErr w:type="spellEnd"/>
      <w:r w:rsidR="007C379E">
        <w:t xml:space="preserve"> </w:t>
      </w:r>
      <w:proofErr w:type="spellStart"/>
      <w:r w:rsidR="007C379E">
        <w:t>gian</w:t>
      </w:r>
      <w:proofErr w:type="spellEnd"/>
      <w:r w:rsidR="007C379E">
        <w:t xml:space="preserve"> 45 </w:t>
      </w:r>
      <w:proofErr w:type="spellStart"/>
      <w:r w:rsidR="007C379E">
        <w:t>phút</w:t>
      </w:r>
      <w:proofErr w:type="spellEnd"/>
    </w:p>
    <w:p w:rsidR="004B6331" w:rsidRDefault="00EE4777" w:rsidP="007C379E">
      <w:pPr>
        <w:spacing w:after="142" w:line="259" w:lineRule="auto"/>
        <w:ind w:left="1440" w:firstLine="0"/>
      </w:pPr>
      <w:r>
        <w:t xml:space="preserve">+ Thi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2 </w:t>
      </w:r>
      <w:proofErr w:type="spellStart"/>
      <w:r>
        <w:t>câu</w:t>
      </w:r>
      <w:proofErr w:type="spellEnd"/>
      <w:r>
        <w:t xml:space="preserve"> (</w:t>
      </w:r>
      <w:r w:rsidRPr="00D4592B">
        <w:rPr>
          <w:b/>
          <w:color w:val="FF0000"/>
        </w:rPr>
        <w:t>1</w:t>
      </w:r>
      <w:r w:rsidR="007C379E" w:rsidRPr="00D4592B">
        <w:rPr>
          <w:b/>
          <w:color w:val="FF0000"/>
        </w:rPr>
        <w:t xml:space="preserve"> </w:t>
      </w:r>
      <w:proofErr w:type="spellStart"/>
      <w:r w:rsidR="007C379E" w:rsidRPr="00D4592B">
        <w:rPr>
          <w:b/>
          <w:color w:val="FF0000"/>
        </w:rPr>
        <w:t>câu</w:t>
      </w:r>
      <w:proofErr w:type="spellEnd"/>
      <w:r w:rsidR="007C379E" w:rsidRPr="00D4592B">
        <w:rPr>
          <w:b/>
          <w:color w:val="FF0000"/>
        </w:rPr>
        <w:t xml:space="preserve"> </w:t>
      </w:r>
      <w:proofErr w:type="spellStart"/>
      <w:r w:rsidR="007C379E" w:rsidRPr="00D4592B">
        <w:rPr>
          <w:b/>
          <w:color w:val="FF0000"/>
        </w:rPr>
        <w:t>gồm</w:t>
      </w:r>
      <w:proofErr w:type="spellEnd"/>
      <w:r w:rsidR="007C379E" w:rsidRPr="00D4592B">
        <w:rPr>
          <w:b/>
          <w:color w:val="FF0000"/>
        </w:rPr>
        <w:t xml:space="preserve"> </w:t>
      </w:r>
      <w:proofErr w:type="spellStart"/>
      <w:r w:rsidR="007C379E" w:rsidRPr="00D4592B">
        <w:rPr>
          <w:b/>
          <w:color w:val="FF0000"/>
        </w:rPr>
        <w:t>phần</w:t>
      </w:r>
      <w:proofErr w:type="spellEnd"/>
      <w:r w:rsidR="007C379E" w:rsidRPr="00D4592B">
        <w:rPr>
          <w:b/>
          <w:color w:val="FF0000"/>
        </w:rPr>
        <w:t xml:space="preserve"> </w:t>
      </w:r>
      <w:proofErr w:type="spellStart"/>
      <w:r w:rsidR="007C379E" w:rsidRPr="00D4592B">
        <w:rPr>
          <w:b/>
          <w:color w:val="FF0000"/>
        </w:rPr>
        <w:t>lý</w:t>
      </w:r>
      <w:proofErr w:type="spellEnd"/>
      <w:r w:rsidR="007C379E" w:rsidRPr="00D4592B">
        <w:rPr>
          <w:b/>
          <w:color w:val="FF0000"/>
        </w:rPr>
        <w:t xml:space="preserve"> </w:t>
      </w:r>
      <w:proofErr w:type="spellStart"/>
      <w:r w:rsidR="007C379E" w:rsidRPr="00D4592B">
        <w:rPr>
          <w:b/>
          <w:color w:val="FF0000"/>
        </w:rPr>
        <w:t>thuyết</w:t>
      </w:r>
      <w:proofErr w:type="spellEnd"/>
      <w:r w:rsidR="007C379E" w:rsidRPr="00D4592B">
        <w:rPr>
          <w:b/>
          <w:color w:val="FF0000"/>
        </w:rPr>
        <w:t xml:space="preserve"> 3,5 </w:t>
      </w:r>
      <w:proofErr w:type="spellStart"/>
      <w:r w:rsidR="007C379E" w:rsidRPr="00D4592B">
        <w:rPr>
          <w:b/>
          <w:color w:val="FF0000"/>
        </w:rPr>
        <w:t>điểm</w:t>
      </w:r>
      <w:proofErr w:type="spellEnd"/>
      <w:r w:rsidR="007C379E" w:rsidRPr="00D4592B">
        <w:rPr>
          <w:b/>
          <w:color w:val="FF0000"/>
        </w:rPr>
        <w:t xml:space="preserve">, </w:t>
      </w:r>
      <w:proofErr w:type="spellStart"/>
      <w:r w:rsidR="007C379E" w:rsidRPr="00D4592B">
        <w:rPr>
          <w:b/>
          <w:color w:val="FF0000"/>
        </w:rPr>
        <w:t>và</w:t>
      </w:r>
      <w:proofErr w:type="spellEnd"/>
      <w:r w:rsidR="007C379E" w:rsidRPr="00D4592B">
        <w:rPr>
          <w:b/>
          <w:color w:val="FF0000"/>
        </w:rPr>
        <w:t xml:space="preserve"> </w:t>
      </w:r>
      <w:proofErr w:type="spellStart"/>
      <w:r w:rsidR="00D4592B">
        <w:rPr>
          <w:b/>
          <w:color w:val="FF0000"/>
        </w:rPr>
        <w:t>vận</w:t>
      </w:r>
      <w:proofErr w:type="spellEnd"/>
      <w:r w:rsidR="00D4592B">
        <w:rPr>
          <w:b/>
          <w:color w:val="FF0000"/>
        </w:rPr>
        <w:t xml:space="preserve"> dụng</w:t>
      </w:r>
      <w:bookmarkStart w:id="0" w:name="_GoBack"/>
      <w:bookmarkEnd w:id="0"/>
      <w:r w:rsidR="007C379E" w:rsidRPr="00D4592B">
        <w:rPr>
          <w:b/>
          <w:color w:val="FF0000"/>
        </w:rPr>
        <w:t xml:space="preserve"> 1,5 </w:t>
      </w:r>
      <w:proofErr w:type="spellStart"/>
      <w:r w:rsidR="007C379E" w:rsidRPr="00D4592B">
        <w:rPr>
          <w:b/>
          <w:color w:val="FF0000"/>
        </w:rPr>
        <w:t>điểm</w:t>
      </w:r>
      <w:proofErr w:type="spellEnd"/>
      <w:r w:rsidR="007C379E">
        <w:t>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60 </w:t>
      </w:r>
      <w:proofErr w:type="spellStart"/>
      <w:r>
        <w:t>phút</w:t>
      </w:r>
      <w:proofErr w:type="spellEnd"/>
    </w:p>
    <w:p w:rsidR="004B6331" w:rsidRDefault="00EE4777" w:rsidP="00EE4777">
      <w:pPr>
        <w:spacing w:after="167" w:line="259" w:lineRule="auto"/>
        <w:ind w:left="0" w:firstLine="0"/>
        <w:jc w:val="left"/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Lưu</w:t>
      </w:r>
      <w:proofErr w:type="spellEnd"/>
      <w:r>
        <w:rPr>
          <w:b/>
          <w:i/>
        </w:rPr>
        <w:t xml:space="preserve"> ý: </w:t>
      </w:r>
    </w:p>
    <w:p w:rsidR="004B6331" w:rsidRDefault="00EE4777">
      <w:pPr>
        <w:numPr>
          <w:ilvl w:val="2"/>
          <w:numId w:val="1"/>
        </w:numPr>
        <w:ind w:hanging="132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Micorsoft</w:t>
      </w:r>
      <w:proofErr w:type="spellEnd"/>
      <w:r>
        <w:t xml:space="preserve"> Teams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</w:p>
    <w:sectPr w:rsidR="004B6331">
      <w:pgSz w:w="12240" w:h="15840"/>
      <w:pgMar w:top="738" w:right="1130" w:bottom="8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14F2B"/>
    <w:multiLevelType w:val="multilevel"/>
    <w:tmpl w:val="CEB802CA"/>
    <w:lvl w:ilvl="0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1"/>
    <w:rsid w:val="004B6331"/>
    <w:rsid w:val="00520ADD"/>
    <w:rsid w:val="007C379E"/>
    <w:rsid w:val="00D4592B"/>
    <w:rsid w:val="00E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F314"/>
  <w15:docId w15:val="{745C8232-B792-4F14-B646-C3B599F2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69" w:lineRule="auto"/>
      <w:ind w:left="142" w:hanging="142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366A10D0D13DF479A69CFFB3A1E1133" ma:contentTypeVersion="0" ma:contentTypeDescription="Tạo tài liệu mới." ma:contentTypeScope="" ma:versionID="bc444408c396a4037b9c64e3aebed3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506a9e505cd8b2c704d12ca9a8d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28A7A4-82DC-49FF-81D8-E52174BDF1D6}"/>
</file>

<file path=customXml/itemProps2.xml><?xml version="1.0" encoding="utf-8"?>
<ds:datastoreItem xmlns:ds="http://schemas.openxmlformats.org/officeDocument/2006/customXml" ds:itemID="{C1B20E84-F565-429F-A38E-45F11EC1C36F}"/>
</file>

<file path=customXml/itemProps3.xml><?xml version="1.0" encoding="utf-8"?>
<ds:datastoreItem xmlns:ds="http://schemas.openxmlformats.org/officeDocument/2006/customXml" ds:itemID="{68F95056-36D6-4290-8181-D029D665F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LT</cp:lastModifiedBy>
  <cp:revision>4</cp:revision>
  <dcterms:created xsi:type="dcterms:W3CDTF">2021-09-29T06:20:00Z</dcterms:created>
  <dcterms:modified xsi:type="dcterms:W3CDTF">2021-09-29T14:26:00Z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0x0101000366A10D0D13DF479A69CFFB3A1E1133</vt:lpwstr>
  </property>
</Properties>
</file>