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B6F25" w14:textId="1BB45F53" w:rsidR="006C034C" w:rsidRDefault="00CB6EC3">
      <w:pPr>
        <w:rPr>
          <w:color w:val="FF0000"/>
        </w:rPr>
      </w:pPr>
      <w:r w:rsidRPr="00CB6EC3">
        <w:rPr>
          <w:color w:val="FF0000"/>
        </w:rPr>
        <w:t>2.1.</w:t>
      </w:r>
      <w:proofErr w:type="gramStart"/>
      <w:r w:rsidRPr="00CB6EC3">
        <w:rPr>
          <w:color w:val="FF0000"/>
        </w:rPr>
        <w:t>1.XÁC</w:t>
      </w:r>
      <w:proofErr w:type="gramEnd"/>
      <w:r w:rsidRPr="00CB6EC3">
        <w:rPr>
          <w:color w:val="FF0000"/>
        </w:rPr>
        <w:t xml:space="preserve"> ĐỊNH Ý TƯỞNG THIẾT KẾ</w:t>
      </w:r>
    </w:p>
    <w:p w14:paraId="71B9A640" w14:textId="510941E2" w:rsidR="00CB6EC3" w:rsidRDefault="00CB6EC3">
      <w:pPr>
        <w:rPr>
          <w:color w:val="000000" w:themeColor="text1"/>
        </w:rPr>
      </w:pPr>
      <w:r w:rsidRPr="00C75095">
        <w:rPr>
          <w:color w:val="4472C4" w:themeColor="accent1"/>
        </w:rPr>
        <w:t>Bối cảnh ra đời</w:t>
      </w:r>
      <w:r>
        <w:rPr>
          <w:color w:val="000000" w:themeColor="text1"/>
        </w:rPr>
        <w:t>:</w:t>
      </w:r>
    </w:p>
    <w:p w14:paraId="6B314C06" w14:textId="074E9F7A" w:rsidR="00CB6EC3" w:rsidRDefault="00CB6EC3">
      <w:pPr>
        <w:rPr>
          <w:color w:val="000000" w:themeColor="text1"/>
        </w:rPr>
      </w:pPr>
      <w:r>
        <w:rPr>
          <w:color w:val="000000" w:themeColor="text1"/>
        </w:rPr>
        <w:t xml:space="preserve">+Do </w:t>
      </w:r>
      <w:r w:rsidRPr="00CB6EC3">
        <w:rPr>
          <w:color w:val="000000" w:themeColor="text1"/>
        </w:rPr>
        <w:t>đơ</w:t>
      </w:r>
      <w:r>
        <w:rPr>
          <w:color w:val="000000" w:themeColor="text1"/>
        </w:rPr>
        <w:t xml:space="preserve">n </w:t>
      </w:r>
      <w:r w:rsidRPr="00CB6EC3">
        <w:rPr>
          <w:color w:val="000000" w:themeColor="text1"/>
        </w:rPr>
        <w:t>đặt</w:t>
      </w:r>
      <w:r>
        <w:rPr>
          <w:color w:val="000000" w:themeColor="text1"/>
        </w:rPr>
        <w:t xml:space="preserve"> h</w:t>
      </w:r>
      <w:r w:rsidRPr="00CB6EC3">
        <w:rPr>
          <w:color w:val="000000" w:themeColor="text1"/>
        </w:rPr>
        <w:t>àng</w:t>
      </w:r>
      <w:r>
        <w:rPr>
          <w:color w:val="000000" w:themeColor="text1"/>
        </w:rPr>
        <w:t xml:space="preserve"> c</w:t>
      </w:r>
      <w:r w:rsidRPr="00CB6EC3">
        <w:rPr>
          <w:color w:val="000000" w:themeColor="text1"/>
        </w:rPr>
        <w:t>ủa</w:t>
      </w:r>
      <w:r>
        <w:rPr>
          <w:color w:val="000000" w:themeColor="text1"/>
        </w:rPr>
        <w:t xml:space="preserve"> kh</w:t>
      </w:r>
      <w:r w:rsidRPr="00CB6EC3">
        <w:rPr>
          <w:color w:val="000000" w:themeColor="text1"/>
        </w:rPr>
        <w:t>ách</w:t>
      </w:r>
      <w:r>
        <w:rPr>
          <w:color w:val="000000" w:themeColor="text1"/>
        </w:rPr>
        <w:t xml:space="preserve"> </w:t>
      </w:r>
      <w:proofErr w:type="gramStart"/>
      <w:r>
        <w:rPr>
          <w:color w:val="000000" w:themeColor="text1"/>
        </w:rPr>
        <w:t>h</w:t>
      </w:r>
      <w:r w:rsidRPr="00CB6EC3">
        <w:rPr>
          <w:color w:val="000000" w:themeColor="text1"/>
        </w:rPr>
        <w:t>àng</w:t>
      </w:r>
      <w:r>
        <w:rPr>
          <w:color w:val="000000" w:themeColor="text1"/>
        </w:rPr>
        <w:t xml:space="preserve"> ,</w:t>
      </w:r>
      <w:proofErr w:type="gramEnd"/>
      <w:r>
        <w:rPr>
          <w:color w:val="000000" w:themeColor="text1"/>
        </w:rPr>
        <w:t xml:space="preserve"> nhu c</w:t>
      </w:r>
      <w:r w:rsidRPr="00CB6EC3">
        <w:rPr>
          <w:color w:val="000000" w:themeColor="text1"/>
        </w:rPr>
        <w:t>ầu</w:t>
      </w:r>
      <w:r>
        <w:rPr>
          <w:color w:val="000000" w:themeColor="text1"/>
        </w:rPr>
        <w:t xml:space="preserve"> c</w:t>
      </w:r>
      <w:r w:rsidRPr="00CB6EC3">
        <w:rPr>
          <w:color w:val="000000" w:themeColor="text1"/>
        </w:rPr>
        <w:t>ủa</w:t>
      </w:r>
      <w:r>
        <w:rPr>
          <w:color w:val="000000" w:themeColor="text1"/>
        </w:rPr>
        <w:t xml:space="preserve"> kh</w:t>
      </w:r>
      <w:r w:rsidRPr="00CB6EC3">
        <w:rPr>
          <w:color w:val="000000" w:themeColor="text1"/>
        </w:rPr>
        <w:t>ác</w:t>
      </w:r>
      <w:r>
        <w:rPr>
          <w:color w:val="000000" w:themeColor="text1"/>
        </w:rPr>
        <w:t>h h</w:t>
      </w:r>
      <w:r w:rsidRPr="00CB6EC3">
        <w:rPr>
          <w:color w:val="000000" w:themeColor="text1"/>
        </w:rPr>
        <w:t>àng</w:t>
      </w:r>
      <w:r>
        <w:rPr>
          <w:color w:val="000000" w:themeColor="text1"/>
        </w:rPr>
        <w:t>: n</w:t>
      </w:r>
      <w:r w:rsidRPr="00CB6EC3">
        <w:rPr>
          <w:color w:val="000000" w:themeColor="text1"/>
        </w:rPr>
        <w:t>is</w:t>
      </w:r>
      <w:r>
        <w:rPr>
          <w:color w:val="000000" w:themeColor="text1"/>
        </w:rPr>
        <w:t>san navara ra m</w:t>
      </w:r>
      <w:r w:rsidRPr="00CB6EC3">
        <w:rPr>
          <w:color w:val="000000" w:themeColor="text1"/>
        </w:rPr>
        <w:t>ắt</w:t>
      </w:r>
      <w:r>
        <w:rPr>
          <w:color w:val="000000" w:themeColor="text1"/>
        </w:rPr>
        <w:t xml:space="preserve"> v</w:t>
      </w:r>
      <w:r w:rsidRPr="00CB6EC3">
        <w:rPr>
          <w:color w:val="000000" w:themeColor="text1"/>
        </w:rPr>
        <w:t>ào</w:t>
      </w:r>
      <w:r>
        <w:rPr>
          <w:color w:val="000000" w:themeColor="text1"/>
        </w:rPr>
        <w:t xml:space="preserve"> qu</w:t>
      </w:r>
      <w:r w:rsidRPr="00CB6EC3">
        <w:rPr>
          <w:color w:val="000000" w:themeColor="text1"/>
        </w:rPr>
        <w:t>ý</w:t>
      </w:r>
      <w:r>
        <w:rPr>
          <w:color w:val="000000" w:themeColor="text1"/>
        </w:rPr>
        <w:t xml:space="preserve"> 3 h</w:t>
      </w:r>
      <w:r w:rsidRPr="00CB6EC3">
        <w:rPr>
          <w:color w:val="000000" w:themeColor="text1"/>
        </w:rPr>
        <w:t>ằng</w:t>
      </w:r>
      <w:r>
        <w:rPr>
          <w:color w:val="000000" w:themeColor="text1"/>
        </w:rPr>
        <w:t xml:space="preserve"> n</w:t>
      </w:r>
      <w:r w:rsidRPr="00CB6EC3">
        <w:rPr>
          <w:color w:val="000000" w:themeColor="text1"/>
        </w:rPr>
        <w:t>ă</w:t>
      </w:r>
      <w:r>
        <w:rPr>
          <w:color w:val="000000" w:themeColor="text1"/>
        </w:rPr>
        <w:t>m.</w:t>
      </w:r>
    </w:p>
    <w:p w14:paraId="6E48BE92" w14:textId="7B4D4E7F" w:rsidR="00CB6EC3" w:rsidRDefault="00CB6EC3">
      <w:pPr>
        <w:rPr>
          <w:rFonts w:asciiTheme="minorHAnsi" w:hAnsiTheme="minorHAnsi" w:cstheme="minorHAnsi"/>
          <w:color w:val="212529"/>
          <w:szCs w:val="28"/>
          <w:shd w:val="clear" w:color="auto" w:fill="FFFFFF"/>
        </w:rPr>
      </w:pPr>
      <w:r>
        <w:rPr>
          <w:color w:val="000000" w:themeColor="text1"/>
        </w:rPr>
        <w:t>+Xu th</w:t>
      </w:r>
      <w:r w:rsidRPr="00CB6EC3">
        <w:rPr>
          <w:color w:val="000000" w:themeColor="text1"/>
        </w:rPr>
        <w:t>ế</w:t>
      </w:r>
      <w:r>
        <w:rPr>
          <w:color w:val="000000" w:themeColor="text1"/>
        </w:rPr>
        <w:t xml:space="preserve"> ph</w:t>
      </w:r>
      <w:r w:rsidRPr="00CB6EC3">
        <w:rPr>
          <w:color w:val="000000" w:themeColor="text1"/>
        </w:rPr>
        <w:t>át</w:t>
      </w:r>
      <w:r>
        <w:rPr>
          <w:color w:val="000000" w:themeColor="text1"/>
        </w:rPr>
        <w:t xml:space="preserve"> tri</w:t>
      </w:r>
      <w:r w:rsidRPr="00CB6EC3">
        <w:rPr>
          <w:color w:val="000000" w:themeColor="text1"/>
        </w:rPr>
        <w:t>ển</w:t>
      </w:r>
      <w:r>
        <w:rPr>
          <w:color w:val="000000" w:themeColor="text1"/>
        </w:rPr>
        <w:t xml:space="preserve"> tr</w:t>
      </w:r>
      <w:r w:rsidRPr="00CB6EC3">
        <w:rPr>
          <w:color w:val="000000" w:themeColor="text1"/>
        </w:rPr>
        <w:t>ê</w:t>
      </w:r>
      <w:r>
        <w:rPr>
          <w:color w:val="000000" w:themeColor="text1"/>
        </w:rPr>
        <w:t>n th</w:t>
      </w:r>
      <w:r w:rsidRPr="00CB6EC3">
        <w:rPr>
          <w:color w:val="000000" w:themeColor="text1"/>
        </w:rPr>
        <w:t>ị</w:t>
      </w:r>
      <w:r>
        <w:rPr>
          <w:color w:val="000000" w:themeColor="text1"/>
        </w:rPr>
        <w:t xml:space="preserve"> </w:t>
      </w:r>
      <w:proofErr w:type="gramStart"/>
      <w:r>
        <w:rPr>
          <w:color w:val="000000" w:themeColor="text1"/>
        </w:rPr>
        <w:t>tr</w:t>
      </w:r>
      <w:r w:rsidRPr="00CB6EC3">
        <w:rPr>
          <w:color w:val="000000" w:themeColor="text1"/>
        </w:rPr>
        <w:t>ường</w:t>
      </w:r>
      <w:r>
        <w:rPr>
          <w:color w:val="000000" w:themeColor="text1"/>
        </w:rPr>
        <w:t xml:space="preserve"> :</w:t>
      </w:r>
      <w:proofErr w:type="gramEnd"/>
      <w:r>
        <w:rPr>
          <w:color w:val="000000" w:themeColor="text1"/>
        </w:rPr>
        <w:t xml:space="preserve"> c</w:t>
      </w:r>
      <w:r w:rsidRPr="00CB6EC3">
        <w:rPr>
          <w:color w:val="000000" w:themeColor="text1"/>
        </w:rPr>
        <w:t>ác</w:t>
      </w:r>
      <w:r>
        <w:rPr>
          <w:color w:val="000000" w:themeColor="text1"/>
        </w:rPr>
        <w:t xml:space="preserve"> d</w:t>
      </w:r>
      <w:r w:rsidRPr="00CB6EC3">
        <w:rPr>
          <w:color w:val="000000" w:themeColor="text1"/>
        </w:rPr>
        <w:t>òng</w:t>
      </w:r>
      <w:r>
        <w:rPr>
          <w:color w:val="000000" w:themeColor="text1"/>
        </w:rPr>
        <w:t xml:space="preserve"> c</w:t>
      </w:r>
      <w:r w:rsidRPr="00CB6EC3">
        <w:rPr>
          <w:color w:val="000000" w:themeColor="text1"/>
        </w:rPr>
        <w:t>ạnh</w:t>
      </w:r>
      <w:r>
        <w:rPr>
          <w:color w:val="000000" w:themeColor="text1"/>
        </w:rPr>
        <w:t xml:space="preserve"> tranh l</w:t>
      </w:r>
      <w:r w:rsidRPr="00CB6EC3">
        <w:rPr>
          <w:color w:val="000000" w:themeColor="text1"/>
        </w:rPr>
        <w:t>à</w:t>
      </w:r>
      <w:r>
        <w:rPr>
          <w:color w:val="000000" w:themeColor="text1"/>
        </w:rPr>
        <w:t xml:space="preserve"> </w:t>
      </w:r>
      <w:r w:rsidRPr="00CB6EC3">
        <w:rPr>
          <w:rFonts w:asciiTheme="minorHAnsi" w:hAnsiTheme="minorHAnsi" w:cstheme="minorHAnsi"/>
          <w:color w:val="212529"/>
          <w:szCs w:val="28"/>
          <w:shd w:val="clear" w:color="auto" w:fill="FFFFFF"/>
        </w:rPr>
        <w:t>Ford Ranger, Chevrolet Colorado, Toyota Hilux</w:t>
      </w:r>
    </w:p>
    <w:p w14:paraId="5FC94A8E" w14:textId="042859E2" w:rsidR="00CB6EC3" w:rsidRDefault="00CB6EC3">
      <w:pPr>
        <w:rPr>
          <w:rFonts w:asciiTheme="minorHAnsi" w:hAnsiTheme="minorHAnsi" w:cstheme="minorHAnsi"/>
          <w:color w:val="212529"/>
          <w:szCs w:val="28"/>
          <w:shd w:val="clear" w:color="auto" w:fill="FFFFFF"/>
        </w:rPr>
      </w:pPr>
      <w:r>
        <w:rPr>
          <w:rFonts w:asciiTheme="minorHAnsi" w:hAnsiTheme="minorHAnsi" w:cstheme="minorHAnsi"/>
          <w:color w:val="212529"/>
          <w:szCs w:val="28"/>
          <w:shd w:val="clear" w:color="auto" w:fill="FFFFFF"/>
        </w:rPr>
        <w:t xml:space="preserve">   -N</w:t>
      </w:r>
      <w:r w:rsidRPr="00CB6EC3">
        <w:rPr>
          <w:rFonts w:asciiTheme="minorHAnsi" w:hAnsiTheme="minorHAnsi" w:cstheme="minorHAnsi"/>
          <w:color w:val="212529"/>
          <w:szCs w:val="28"/>
          <w:shd w:val="clear" w:color="auto" w:fill="FFFFFF"/>
        </w:rPr>
        <w:t>ă</w:t>
      </w:r>
      <w:r>
        <w:rPr>
          <w:rFonts w:asciiTheme="minorHAnsi" w:hAnsiTheme="minorHAnsi" w:cstheme="minorHAnsi"/>
          <w:color w:val="212529"/>
          <w:szCs w:val="28"/>
          <w:shd w:val="clear" w:color="auto" w:fill="FFFFFF"/>
        </w:rPr>
        <w:t>m 2022 F</w:t>
      </w:r>
      <w:r w:rsidRPr="00CB6EC3">
        <w:rPr>
          <w:rFonts w:asciiTheme="minorHAnsi" w:hAnsiTheme="minorHAnsi" w:cstheme="minorHAnsi"/>
          <w:color w:val="212529"/>
          <w:szCs w:val="28"/>
          <w:shd w:val="clear" w:color="auto" w:fill="FFFFFF"/>
        </w:rPr>
        <w:t>or</w:t>
      </w:r>
      <w:r>
        <w:rPr>
          <w:rFonts w:asciiTheme="minorHAnsi" w:hAnsiTheme="minorHAnsi" w:cstheme="minorHAnsi"/>
          <w:color w:val="212529"/>
          <w:szCs w:val="28"/>
          <w:shd w:val="clear" w:color="auto" w:fill="FFFFFF"/>
        </w:rPr>
        <w:t>d</w:t>
      </w:r>
      <w:r w:rsidR="00F65BCA">
        <w:rPr>
          <w:rFonts w:asciiTheme="minorHAnsi" w:hAnsiTheme="minorHAnsi" w:cstheme="minorHAnsi"/>
          <w:color w:val="212529"/>
          <w:szCs w:val="28"/>
          <w:shd w:val="clear" w:color="auto" w:fill="FFFFFF"/>
        </w:rPr>
        <w:t xml:space="preserve"> Ranger</w:t>
      </w:r>
      <w:r>
        <w:rPr>
          <w:rFonts w:asciiTheme="minorHAnsi" w:hAnsiTheme="minorHAnsi" w:cstheme="minorHAnsi"/>
          <w:color w:val="212529"/>
          <w:szCs w:val="28"/>
          <w:shd w:val="clear" w:color="auto" w:fill="FFFFFF"/>
        </w:rPr>
        <w:t xml:space="preserve"> </w:t>
      </w:r>
      <w:r w:rsidRPr="00CB6EC3">
        <w:rPr>
          <w:rFonts w:asciiTheme="minorHAnsi" w:hAnsiTheme="minorHAnsi" w:cstheme="minorHAnsi"/>
          <w:color w:val="212529"/>
          <w:szCs w:val="28"/>
          <w:shd w:val="clear" w:color="auto" w:fill="FFFFFF"/>
        </w:rPr>
        <w:t>đã</w:t>
      </w:r>
      <w:r>
        <w:rPr>
          <w:rFonts w:asciiTheme="minorHAnsi" w:hAnsiTheme="minorHAnsi" w:cstheme="minorHAnsi"/>
          <w:color w:val="212529"/>
          <w:szCs w:val="28"/>
          <w:shd w:val="clear" w:color="auto" w:fill="FFFFFF"/>
        </w:rPr>
        <w:t xml:space="preserve"> ra m</w:t>
      </w:r>
      <w:r w:rsidRPr="00CB6EC3">
        <w:rPr>
          <w:rFonts w:asciiTheme="minorHAnsi" w:hAnsiTheme="minorHAnsi" w:cstheme="minorHAnsi"/>
          <w:color w:val="212529"/>
          <w:szCs w:val="28"/>
          <w:shd w:val="clear" w:color="auto" w:fill="FFFFFF"/>
        </w:rPr>
        <w:t>ắt</w:t>
      </w:r>
      <w:r>
        <w:rPr>
          <w:rFonts w:asciiTheme="minorHAnsi" w:hAnsiTheme="minorHAnsi" w:cstheme="minorHAnsi"/>
          <w:color w:val="212529"/>
          <w:szCs w:val="28"/>
          <w:shd w:val="clear" w:color="auto" w:fill="FFFFFF"/>
        </w:rPr>
        <w:t xml:space="preserve"> s</w:t>
      </w:r>
      <w:r w:rsidRPr="00CB6EC3">
        <w:rPr>
          <w:rFonts w:asciiTheme="minorHAnsi" w:hAnsiTheme="minorHAnsi" w:cstheme="minorHAnsi"/>
          <w:color w:val="212529"/>
          <w:szCs w:val="28"/>
          <w:shd w:val="clear" w:color="auto" w:fill="FFFFFF"/>
        </w:rPr>
        <w:t>ản</w:t>
      </w:r>
      <w:r>
        <w:rPr>
          <w:rFonts w:asciiTheme="minorHAnsi" w:hAnsiTheme="minorHAnsi" w:cstheme="minorHAnsi"/>
          <w:color w:val="212529"/>
          <w:szCs w:val="28"/>
          <w:shd w:val="clear" w:color="auto" w:fill="FFFFFF"/>
        </w:rPr>
        <w:t xml:space="preserve"> ph</w:t>
      </w:r>
      <w:r w:rsidRPr="00CB6EC3">
        <w:rPr>
          <w:rFonts w:asciiTheme="minorHAnsi" w:hAnsiTheme="minorHAnsi" w:cstheme="minorHAnsi"/>
          <w:color w:val="212529"/>
          <w:szCs w:val="28"/>
          <w:shd w:val="clear" w:color="auto" w:fill="FFFFFF"/>
        </w:rPr>
        <w:t>ẩm</w:t>
      </w:r>
      <w:r>
        <w:rPr>
          <w:rFonts w:asciiTheme="minorHAnsi" w:hAnsiTheme="minorHAnsi" w:cstheme="minorHAnsi"/>
          <w:color w:val="212529"/>
          <w:szCs w:val="28"/>
          <w:shd w:val="clear" w:color="auto" w:fill="FFFFFF"/>
        </w:rPr>
        <w:t xml:space="preserve"> </w:t>
      </w:r>
    </w:p>
    <w:p w14:paraId="16954772" w14:textId="29B3B819" w:rsidR="00E378B1" w:rsidRDefault="00FA3D2D">
      <w:pPr>
        <w:rPr>
          <w:rFonts w:asciiTheme="minorHAnsi" w:hAnsiTheme="minorHAnsi" w:cstheme="minorHAnsi"/>
          <w:color w:val="000000" w:themeColor="text1"/>
          <w:sz w:val="27"/>
          <w:szCs w:val="27"/>
          <w:shd w:val="clear" w:color="auto" w:fill="FFFFFF"/>
        </w:rPr>
      </w:pPr>
      <w:r>
        <w:rPr>
          <w:rFonts w:asciiTheme="minorHAnsi" w:hAnsiTheme="minorHAnsi" w:cstheme="minorHAnsi"/>
          <w:color w:val="000000" w:themeColor="text1"/>
          <w:sz w:val="27"/>
          <w:szCs w:val="27"/>
          <w:shd w:val="clear" w:color="auto" w:fill="FFFFFF"/>
        </w:rPr>
        <w:t>+</w:t>
      </w:r>
      <w:r w:rsidR="00E378B1" w:rsidRPr="00E378B1">
        <w:rPr>
          <w:rFonts w:asciiTheme="minorHAnsi" w:hAnsiTheme="minorHAnsi" w:cstheme="minorHAnsi"/>
          <w:color w:val="000000" w:themeColor="text1"/>
          <w:sz w:val="27"/>
          <w:szCs w:val="27"/>
          <w:shd w:val="clear" w:color="auto" w:fill="FFFFFF"/>
        </w:rPr>
        <w:t>Ngoại thất chuyển sang phong cách thiết kế vuông vức, cứng cáp hơn với những đường nét góc cạnh, tạo khối lớn ở cả phần đầu, thân và đuôi</w:t>
      </w:r>
      <w:r w:rsidR="00E378B1">
        <w:rPr>
          <w:rFonts w:asciiTheme="minorHAnsi" w:hAnsiTheme="minorHAnsi" w:cstheme="minorHAnsi"/>
          <w:color w:val="000000" w:themeColor="text1"/>
          <w:sz w:val="27"/>
          <w:szCs w:val="27"/>
          <w:shd w:val="clear" w:color="auto" w:fill="FFFFFF"/>
        </w:rPr>
        <w:t>.</w:t>
      </w:r>
    </w:p>
    <w:p w14:paraId="1BD1C785" w14:textId="6F8CF8BC" w:rsidR="00FA3D2D" w:rsidRPr="00EF64CA" w:rsidRDefault="00FA3D2D">
      <w:pPr>
        <w:rPr>
          <w:rFonts w:asciiTheme="minorHAnsi" w:hAnsiTheme="minorHAnsi" w:cstheme="minorHAnsi"/>
          <w:color w:val="000000" w:themeColor="text1"/>
          <w:sz w:val="27"/>
          <w:szCs w:val="27"/>
          <w:shd w:val="clear" w:color="auto" w:fill="FFFFFF"/>
        </w:rPr>
      </w:pPr>
      <w:r>
        <w:rPr>
          <w:rFonts w:asciiTheme="minorHAnsi" w:hAnsiTheme="minorHAnsi" w:cstheme="minorHAnsi"/>
          <w:color w:val="000000" w:themeColor="text1"/>
          <w:sz w:val="27"/>
          <w:szCs w:val="27"/>
          <w:shd w:val="clear" w:color="auto" w:fill="FFFFFF"/>
        </w:rPr>
        <w:t>+</w:t>
      </w:r>
      <w:r w:rsidRPr="00EF64CA">
        <w:rPr>
          <w:rFonts w:asciiTheme="minorHAnsi" w:hAnsiTheme="minorHAnsi" w:cstheme="minorHAnsi"/>
          <w:color w:val="000000" w:themeColor="text1"/>
          <w:sz w:val="27"/>
          <w:szCs w:val="27"/>
          <w:shd w:val="clear" w:color="auto" w:fill="FFFFFF"/>
        </w:rPr>
        <w:t>có nội thất hiện đại, giàu tính công nghệ và nhiều tiện ngh</w:t>
      </w:r>
      <w:r w:rsidRPr="00EF64CA">
        <w:rPr>
          <w:rFonts w:asciiTheme="minorHAnsi" w:hAnsiTheme="minorHAnsi" w:cstheme="minorHAnsi"/>
          <w:color w:val="000000" w:themeColor="text1"/>
          <w:sz w:val="27"/>
          <w:szCs w:val="27"/>
          <w:shd w:val="clear" w:color="auto" w:fill="FFFFFF"/>
        </w:rPr>
        <w:t>i</w:t>
      </w:r>
      <w:r w:rsidR="00EF64CA" w:rsidRPr="00EF64CA">
        <w:rPr>
          <w:rFonts w:asciiTheme="minorHAnsi" w:hAnsiTheme="minorHAnsi" w:cstheme="minorHAnsi"/>
          <w:color w:val="000000" w:themeColor="text1"/>
          <w:sz w:val="27"/>
          <w:szCs w:val="27"/>
          <w:shd w:val="clear" w:color="auto" w:fill="FFFFFF"/>
        </w:rPr>
        <w:t>.</w:t>
      </w:r>
    </w:p>
    <w:p w14:paraId="428CE622"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r w:rsidRPr="00EF64CA">
        <w:rPr>
          <w:rFonts w:asciiTheme="minorHAnsi" w:hAnsiTheme="minorHAnsi" w:cstheme="minorHAnsi"/>
          <w:color w:val="000000" w:themeColor="text1"/>
          <w:sz w:val="27"/>
          <w:szCs w:val="27"/>
          <w:shd w:val="clear" w:color="auto" w:fill="FFFFFF"/>
        </w:rPr>
        <w:t>+</w:t>
      </w:r>
      <w:r w:rsidRPr="00EF64CA">
        <w:rPr>
          <w:rFonts w:asciiTheme="minorHAnsi" w:hAnsiTheme="minorHAnsi" w:cstheme="minorHAnsi"/>
          <w:color w:val="000000" w:themeColor="text1"/>
          <w:sz w:val="27"/>
          <w:szCs w:val="27"/>
        </w:rPr>
        <w:t>Ngoại trừ phiên bản Wildtrak được trang bị động cơ diesel tăng áp kép 2.0L (công suất 210 mã lực, mô-men xoắn 500 Nm) và hộp số tự động 10 cấp, tất cả mẫu Ranger 2022 còn lại dùng động cơ diesel tăng áp đơn 2.0L, công suất 170 mã lực, mô-men xoắn 405 Nm và hộp số tự động 6 cấp.</w:t>
      </w:r>
    </w:p>
    <w:p w14:paraId="32658117"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r w:rsidRPr="00EF64CA">
        <w:rPr>
          <w:rFonts w:asciiTheme="minorHAnsi" w:hAnsiTheme="minorHAnsi" w:cstheme="minorHAnsi"/>
          <w:color w:val="000000" w:themeColor="text1"/>
          <w:sz w:val="27"/>
          <w:szCs w:val="27"/>
        </w:rPr>
        <w:t>Ford Ranger 2022 có 6 chế độ lái gồm bình thường, tiết kiệm, kéo và tải nặng, trơn trượt, bùn đất và cát sỏi, đi kèm tính năng gài cầu điện tử</w:t>
      </w:r>
    </w:p>
    <w:p w14:paraId="515F35F6" w14:textId="5D7D559F" w:rsidR="00EF64CA" w:rsidRDefault="00167474" w:rsidP="00EF64CA">
      <w:pPr>
        <w:pStyle w:val="NormalWeb"/>
        <w:shd w:val="clear" w:color="auto" w:fill="FFFFFF"/>
        <w:jc w:val="both"/>
        <w:rPr>
          <w:rFonts w:asciiTheme="minorHAnsi" w:hAnsiTheme="minorHAnsi" w:cstheme="minorHAnsi"/>
          <w:color w:val="000000" w:themeColor="text1"/>
          <w:sz w:val="27"/>
          <w:szCs w:val="27"/>
          <w:shd w:val="clear" w:color="auto" w:fill="FFFFFF"/>
        </w:rPr>
      </w:pPr>
      <w:r>
        <w:rPr>
          <w:rFonts w:asciiTheme="minorHAnsi" w:hAnsiTheme="minorHAnsi" w:cstheme="minorHAnsi"/>
          <w:color w:val="000000" w:themeColor="text1"/>
          <w:sz w:val="27"/>
          <w:szCs w:val="27"/>
        </w:rPr>
        <w:t>+</w:t>
      </w:r>
      <w:r w:rsidRPr="00167474">
        <w:rPr>
          <w:rFonts w:asciiTheme="minorHAnsi" w:hAnsiTheme="minorHAnsi" w:cstheme="minorHAnsi"/>
          <w:color w:val="000000" w:themeColor="text1"/>
          <w:sz w:val="27"/>
          <w:szCs w:val="27"/>
          <w:shd w:val="clear" w:color="auto" w:fill="FFFFFF"/>
        </w:rPr>
        <w:t xml:space="preserve">Thế mạnh về tiện nghi và công nghệ an toàn tiếp tục được duy trì trên Ranger mới với những trang bị như màn hình </w:t>
      </w:r>
      <w:r w:rsidRPr="00167474">
        <w:rPr>
          <w:rFonts w:asciiTheme="minorHAnsi" w:hAnsiTheme="minorHAnsi" w:cstheme="minorHAnsi"/>
          <w:color w:val="000000" w:themeColor="text1"/>
          <w:sz w:val="27"/>
          <w:szCs w:val="27"/>
          <w:shd w:val="clear" w:color="auto" w:fill="FFFFFF"/>
        </w:rPr>
        <w:t xml:space="preserve">trung tâm </w:t>
      </w:r>
      <w:proofErr w:type="gramStart"/>
      <w:r w:rsidRPr="00167474">
        <w:rPr>
          <w:rFonts w:asciiTheme="minorHAnsi" w:hAnsiTheme="minorHAnsi" w:cstheme="minorHAnsi"/>
          <w:color w:val="000000" w:themeColor="text1"/>
          <w:sz w:val="27"/>
          <w:szCs w:val="27"/>
          <w:shd w:val="clear" w:color="auto" w:fill="FFFFFF"/>
        </w:rPr>
        <w:t>10 inch</w:t>
      </w:r>
      <w:proofErr w:type="gramEnd"/>
      <w:r w:rsidRPr="00167474">
        <w:rPr>
          <w:rFonts w:asciiTheme="minorHAnsi" w:hAnsiTheme="minorHAnsi" w:cstheme="minorHAnsi"/>
          <w:color w:val="000000" w:themeColor="text1"/>
          <w:sz w:val="27"/>
          <w:szCs w:val="27"/>
          <w:shd w:val="clear" w:color="auto" w:fill="FFFFFF"/>
        </w:rPr>
        <w:t xml:space="preserve"> hoặc 12 inch (bản Wildtrak), hệ điều hành SYNC4, camera 360 độ, hệ thống kiểm soát tốc độ thông minh, hỗ trợ giữ làn/phanh sau va chạm/ phanh khi lùi, cảnh báo va chạm và phanh khẩn cấp…</w:t>
      </w:r>
    </w:p>
    <w:p w14:paraId="76C38085" w14:textId="4D1C9C1C" w:rsidR="004A1476" w:rsidRDefault="004A1476" w:rsidP="00EF64CA">
      <w:pPr>
        <w:pStyle w:val="NormalWeb"/>
        <w:shd w:val="clear" w:color="auto" w:fill="FFFFFF"/>
        <w:jc w:val="both"/>
        <w:rPr>
          <w:rFonts w:asciiTheme="minorHAnsi" w:hAnsiTheme="minorHAnsi" w:cstheme="minorHAnsi"/>
          <w:color w:val="000000" w:themeColor="text1"/>
          <w:sz w:val="27"/>
          <w:szCs w:val="27"/>
        </w:rPr>
      </w:pPr>
      <w:r>
        <w:rPr>
          <w:rFonts w:asciiTheme="minorHAnsi" w:hAnsiTheme="minorHAnsi" w:cstheme="minorHAnsi"/>
          <w:noProof/>
          <w:color w:val="000000" w:themeColor="text1"/>
          <w:sz w:val="27"/>
          <w:szCs w:val="27"/>
        </w:rPr>
        <w:drawing>
          <wp:inline distT="0" distB="0" distL="0" distR="0" wp14:anchorId="5D9DA966" wp14:editId="13E1A572">
            <wp:extent cx="2776855" cy="1561981"/>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94279" cy="1571782"/>
                    </a:xfrm>
                    <a:prstGeom prst="rect">
                      <a:avLst/>
                    </a:prstGeom>
                  </pic:spPr>
                </pic:pic>
              </a:graphicData>
            </a:graphic>
          </wp:inline>
        </w:drawing>
      </w:r>
      <w:r>
        <w:rPr>
          <w:rFonts w:asciiTheme="minorHAnsi" w:hAnsiTheme="minorHAnsi" w:cstheme="minorHAnsi"/>
          <w:noProof/>
          <w:color w:val="000000" w:themeColor="text1"/>
          <w:sz w:val="27"/>
          <w:szCs w:val="27"/>
        </w:rPr>
        <w:drawing>
          <wp:anchor distT="0" distB="0" distL="114300" distR="114300" simplePos="0" relativeHeight="251656192" behindDoc="0" locked="0" layoutInCell="1" allowOverlap="1" wp14:anchorId="510FE55E" wp14:editId="29325C26">
            <wp:simplePos x="914400" y="6591300"/>
            <wp:positionH relativeFrom="column">
              <wp:align>left</wp:align>
            </wp:positionH>
            <wp:positionV relativeFrom="paragraph">
              <wp:align>top</wp:align>
            </wp:positionV>
            <wp:extent cx="2800350" cy="1575197"/>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00350" cy="1575197"/>
                    </a:xfrm>
                    <a:prstGeom prst="rect">
                      <a:avLst/>
                    </a:prstGeom>
                  </pic:spPr>
                </pic:pic>
              </a:graphicData>
            </a:graphic>
          </wp:anchor>
        </w:drawing>
      </w:r>
    </w:p>
    <w:p w14:paraId="6F7EA9A5" w14:textId="71485EC6" w:rsidR="004A1476" w:rsidRDefault="004A1476" w:rsidP="004A1476">
      <w:pPr>
        <w:pStyle w:val="NormalWeb"/>
        <w:shd w:val="clear" w:color="auto" w:fill="FFFFFF"/>
        <w:jc w:val="center"/>
        <w:rPr>
          <w:rFonts w:asciiTheme="minorHAnsi" w:hAnsiTheme="minorHAnsi" w:cstheme="minorHAnsi"/>
          <w:color w:val="000000" w:themeColor="text1"/>
          <w:sz w:val="27"/>
          <w:szCs w:val="27"/>
        </w:rPr>
      </w:pPr>
    </w:p>
    <w:p w14:paraId="5C08D54F" w14:textId="452675B6" w:rsidR="00167474" w:rsidRDefault="004A1476" w:rsidP="00EF64CA">
      <w:pPr>
        <w:pStyle w:val="NormalWeb"/>
        <w:shd w:val="clear" w:color="auto" w:fill="FFFFFF"/>
        <w:jc w:val="both"/>
        <w:rPr>
          <w:rFonts w:asciiTheme="minorHAnsi" w:hAnsiTheme="minorHAnsi" w:cstheme="minorHAnsi"/>
          <w:color w:val="000000" w:themeColor="text1"/>
          <w:sz w:val="27"/>
          <w:szCs w:val="27"/>
        </w:rPr>
      </w:pPr>
      <w:r>
        <w:rPr>
          <w:rFonts w:asciiTheme="minorHAnsi" w:hAnsiTheme="minorHAnsi" w:cstheme="minorHAnsi"/>
          <w:color w:val="000000" w:themeColor="text1"/>
          <w:sz w:val="27"/>
          <w:szCs w:val="27"/>
        </w:rPr>
        <w:br w:type="textWrapping" w:clear="all"/>
      </w:r>
    </w:p>
    <w:p w14:paraId="686011B9" w14:textId="1C43427E" w:rsidR="00EF64CA" w:rsidRDefault="004A1476" w:rsidP="00EF64CA">
      <w:pPr>
        <w:pStyle w:val="NormalWeb"/>
        <w:shd w:val="clear" w:color="auto" w:fill="FFFFFF"/>
        <w:jc w:val="both"/>
        <w:rPr>
          <w:rFonts w:asciiTheme="minorHAnsi" w:hAnsiTheme="minorHAnsi" w:cstheme="minorHAnsi"/>
          <w:color w:val="000000" w:themeColor="text1"/>
          <w:sz w:val="27"/>
          <w:szCs w:val="27"/>
        </w:rPr>
      </w:pPr>
      <w:r>
        <w:rPr>
          <w:rFonts w:asciiTheme="minorHAnsi" w:hAnsiTheme="minorHAnsi" w:cstheme="minorHAnsi"/>
          <w:noProof/>
          <w:color w:val="000000" w:themeColor="text1"/>
          <w:sz w:val="27"/>
          <w:szCs w:val="27"/>
        </w:rPr>
        <w:lastRenderedPageBreak/>
        <w:drawing>
          <wp:inline distT="0" distB="0" distL="0" distR="0" wp14:anchorId="5B5AAC9F" wp14:editId="532FCA9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94D912"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5DB3EB6" w14:textId="603D5E5A" w:rsidR="00EF64CA" w:rsidRDefault="00D929AE" w:rsidP="00EF64CA">
      <w:pPr>
        <w:pStyle w:val="NormalWeb"/>
        <w:shd w:val="clear" w:color="auto" w:fill="FFFFFF"/>
        <w:jc w:val="both"/>
        <w:rPr>
          <w:rFonts w:asciiTheme="minorHAnsi" w:hAnsiTheme="minorHAnsi" w:cstheme="minorHAnsi"/>
          <w:color w:val="000000" w:themeColor="text1"/>
          <w:sz w:val="27"/>
          <w:szCs w:val="27"/>
        </w:rPr>
      </w:pPr>
      <w:r>
        <w:rPr>
          <w:rFonts w:asciiTheme="minorHAnsi" w:hAnsiTheme="minorHAnsi" w:cstheme="minorHAnsi"/>
          <w:color w:val="000000" w:themeColor="text1"/>
          <w:sz w:val="27"/>
          <w:szCs w:val="27"/>
        </w:rPr>
        <w:t>-chevrolet</w:t>
      </w:r>
    </w:p>
    <w:p w14:paraId="2277F426" w14:textId="045EC281" w:rsidR="005C1256" w:rsidRDefault="005C1256" w:rsidP="005C1256">
      <w:pPr>
        <w:pStyle w:val="NormalWeb"/>
        <w:spacing w:before="0" w:beforeAutospacing="0" w:after="150" w:afterAutospacing="0" w:line="465" w:lineRule="atLeast"/>
        <w:jc w:val="both"/>
        <w:textAlignment w:val="baseline"/>
        <w:rPr>
          <w:rFonts w:ascii="Roboto" w:hAnsi="Roboto"/>
          <w:color w:val="2D2D2D"/>
          <w:sz w:val="26"/>
          <w:szCs w:val="26"/>
        </w:rPr>
      </w:pPr>
      <w:r>
        <w:rPr>
          <w:rFonts w:ascii="Roboto" w:hAnsi="Roboto"/>
          <w:color w:val="2D2D2D"/>
          <w:sz w:val="26"/>
          <w:szCs w:val="26"/>
        </w:rPr>
        <w:t>+</w:t>
      </w:r>
      <w:r>
        <w:rPr>
          <w:rFonts w:ascii="Roboto" w:hAnsi="Roboto"/>
          <w:color w:val="2D2D2D"/>
          <w:sz w:val="26"/>
          <w:szCs w:val="26"/>
        </w:rPr>
        <w:t>Về ngoại thất, Chevrolet S10 Max 2022 sở hữu thiết kế giống hệt Maxus T70, khu vực lưới tản nhiệt hình lục giác màu đen, kết hợp cùng viền mạ crom dày dặn, nối liền với đèn pha hai bên. Bao quanh đó là dài đèn LED định vị ban ngày.</w:t>
      </w:r>
    </w:p>
    <w:p w14:paraId="6EDE0C5A" w14:textId="42587407" w:rsidR="005C1256" w:rsidRDefault="005C1256" w:rsidP="005C1256">
      <w:pPr>
        <w:pStyle w:val="NormalWeb"/>
        <w:spacing w:before="0" w:beforeAutospacing="0" w:after="150" w:afterAutospacing="0" w:line="465" w:lineRule="atLeast"/>
        <w:jc w:val="both"/>
        <w:textAlignment w:val="baseline"/>
        <w:rPr>
          <w:rFonts w:ascii="Roboto" w:hAnsi="Roboto"/>
          <w:color w:val="2D2D2D"/>
          <w:sz w:val="26"/>
          <w:szCs w:val="26"/>
        </w:rPr>
      </w:pPr>
      <w:r>
        <w:rPr>
          <w:rFonts w:ascii="Roboto" w:hAnsi="Roboto"/>
          <w:color w:val="2D2D2D"/>
          <w:sz w:val="26"/>
          <w:szCs w:val="26"/>
        </w:rPr>
        <w:t>+</w:t>
      </w:r>
      <w:r>
        <w:rPr>
          <w:rFonts w:ascii="Roboto" w:hAnsi="Roboto"/>
          <w:color w:val="2D2D2D"/>
          <w:sz w:val="26"/>
          <w:szCs w:val="26"/>
        </w:rPr>
        <w:t xml:space="preserve">Tương tự như diện mạo bên ngoài, phía bên trong nội thất cũng được bê nguyên từ Maxus T70 sang. Xe được trang bị hệ thống điều hoà tự động, màn hình thông tin giải trí trung tâm </w:t>
      </w:r>
      <w:proofErr w:type="gramStart"/>
      <w:r>
        <w:rPr>
          <w:rFonts w:ascii="Roboto" w:hAnsi="Roboto"/>
          <w:color w:val="2D2D2D"/>
          <w:sz w:val="26"/>
          <w:szCs w:val="26"/>
        </w:rPr>
        <w:t>10 inch</w:t>
      </w:r>
      <w:proofErr w:type="gramEnd"/>
      <w:r>
        <w:rPr>
          <w:rFonts w:ascii="Roboto" w:hAnsi="Roboto"/>
          <w:color w:val="2D2D2D"/>
          <w:sz w:val="26"/>
          <w:szCs w:val="26"/>
        </w:rPr>
        <w:t xml:space="preserve"> và khởi động bằng nút bấm.</w:t>
      </w:r>
    </w:p>
    <w:p w14:paraId="1C8C5F51" w14:textId="77777777" w:rsidR="00801366" w:rsidRDefault="00801366" w:rsidP="00801366">
      <w:pPr>
        <w:pStyle w:val="NormalWeb"/>
        <w:spacing w:before="0" w:beforeAutospacing="0" w:after="150" w:afterAutospacing="0" w:line="465" w:lineRule="atLeast"/>
        <w:jc w:val="both"/>
        <w:textAlignment w:val="baseline"/>
        <w:rPr>
          <w:rFonts w:ascii="Roboto" w:hAnsi="Roboto"/>
          <w:color w:val="2D2D2D"/>
          <w:sz w:val="26"/>
          <w:szCs w:val="26"/>
        </w:rPr>
      </w:pPr>
      <w:r>
        <w:rPr>
          <w:rFonts w:asciiTheme="minorHAnsi" w:hAnsiTheme="minorHAnsi" w:cstheme="minorHAnsi"/>
          <w:color w:val="000000" w:themeColor="text1"/>
          <w:sz w:val="27"/>
          <w:szCs w:val="27"/>
        </w:rPr>
        <w:t>+</w:t>
      </w:r>
      <w:r>
        <w:rPr>
          <w:rFonts w:ascii="Roboto" w:hAnsi="Roboto"/>
          <w:color w:val="2D2D2D"/>
          <w:sz w:val="26"/>
          <w:szCs w:val="26"/>
        </w:rPr>
        <w:t>Tại Mexioco, Chevrolet S10 Max 2022 được cung cấp 3 cấu hình thân xe gồm Chassis Cab, Regular Cab và Crew Cab. Cạnh tranh trực tiếp với đối thủ Nhật Bản Nissan Navara – mẫu bán tải bán chạy hàng đầu tại Mexico.</w:t>
      </w:r>
    </w:p>
    <w:p w14:paraId="50316BBC" w14:textId="77777777" w:rsidR="00801366" w:rsidRDefault="00801366" w:rsidP="00801366">
      <w:pPr>
        <w:pStyle w:val="NormalWeb"/>
        <w:spacing w:before="0" w:beforeAutospacing="0" w:after="150" w:afterAutospacing="0" w:line="465" w:lineRule="atLeast"/>
        <w:jc w:val="both"/>
        <w:textAlignment w:val="baseline"/>
        <w:rPr>
          <w:rFonts w:ascii="Roboto" w:hAnsi="Roboto"/>
          <w:color w:val="2D2D2D"/>
          <w:sz w:val="26"/>
          <w:szCs w:val="26"/>
        </w:rPr>
      </w:pPr>
      <w:r>
        <w:rPr>
          <w:rFonts w:ascii="Roboto" w:hAnsi="Roboto"/>
          <w:color w:val="2D2D2D"/>
          <w:sz w:val="26"/>
          <w:szCs w:val="26"/>
        </w:rPr>
        <w:t>Dưới mui xe Chevrolet S10 Max 2022 sẽ có 2 tuỳ chọn động cơ, gồm động cơ xăng 2.4L hút khí tự nhiên, 4 xi-lanh và động cơ xăng 2.0L tăng áp, 4 xi-lanh.</w:t>
      </w:r>
    </w:p>
    <w:p w14:paraId="12FEE5D0" w14:textId="77777777" w:rsidR="00801366" w:rsidRDefault="00801366" w:rsidP="00801366">
      <w:pPr>
        <w:pStyle w:val="NormalWeb"/>
        <w:spacing w:before="0" w:beforeAutospacing="0" w:after="150" w:afterAutospacing="0" w:line="465" w:lineRule="atLeast"/>
        <w:jc w:val="both"/>
        <w:textAlignment w:val="baseline"/>
        <w:rPr>
          <w:rFonts w:ascii="Roboto" w:hAnsi="Roboto"/>
          <w:color w:val="2D2D2D"/>
          <w:sz w:val="26"/>
          <w:szCs w:val="26"/>
        </w:rPr>
      </w:pPr>
      <w:r>
        <w:rPr>
          <w:rFonts w:ascii="Roboto" w:hAnsi="Roboto"/>
          <w:color w:val="2D2D2D"/>
          <w:sz w:val="26"/>
          <w:szCs w:val="26"/>
        </w:rPr>
        <w:t>Thông số động cơ chi tiết thì hiện vẫn chưa được hãng tiết lộ. Nhưng 2 tuỳ chọn động cơ này sử dụng trên Maxus T70 cho công suất lần lượt là 160 mã lực và 213 mã lực. Kết hợp hộp số sàn hoặc hộp số tự động, cùng hệ dẫn động 4 bánh tuỳ chọn.</w:t>
      </w:r>
    </w:p>
    <w:p w14:paraId="57C32039" w14:textId="26CAA162" w:rsidR="00801366" w:rsidRDefault="0036377A" w:rsidP="00801366">
      <w:pPr>
        <w:pStyle w:val="NormalWeb"/>
        <w:spacing w:before="0" w:beforeAutospacing="0" w:after="150" w:afterAutospacing="0" w:line="465" w:lineRule="atLeast"/>
        <w:jc w:val="both"/>
        <w:textAlignment w:val="baseline"/>
        <w:rPr>
          <w:rFonts w:ascii="Roboto" w:hAnsi="Roboto"/>
          <w:color w:val="2D2D2D"/>
          <w:sz w:val="26"/>
          <w:szCs w:val="26"/>
        </w:rPr>
      </w:pPr>
      <w:r>
        <w:rPr>
          <w:rFonts w:asciiTheme="minorHAnsi" w:hAnsiTheme="minorHAnsi" w:cstheme="minorHAnsi"/>
          <w:noProof/>
          <w:color w:val="000000" w:themeColor="text1"/>
          <w:sz w:val="27"/>
          <w:szCs w:val="27"/>
        </w:rPr>
        <w:drawing>
          <wp:anchor distT="0" distB="0" distL="114300" distR="114300" simplePos="0" relativeHeight="251658240" behindDoc="0" locked="0" layoutInCell="1" allowOverlap="1" wp14:anchorId="52907D58" wp14:editId="5328F5B8">
            <wp:simplePos x="0" y="0"/>
            <wp:positionH relativeFrom="margin">
              <wp:posOffset>133350</wp:posOffset>
            </wp:positionH>
            <wp:positionV relativeFrom="paragraph">
              <wp:posOffset>2028825</wp:posOffset>
            </wp:positionV>
            <wp:extent cx="2867025" cy="19907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7025" cy="1990725"/>
                    </a:xfrm>
                    <a:prstGeom prst="rect">
                      <a:avLst/>
                    </a:prstGeom>
                  </pic:spPr>
                </pic:pic>
              </a:graphicData>
            </a:graphic>
            <wp14:sizeRelH relativeFrom="margin">
              <wp14:pctWidth>0</wp14:pctWidth>
            </wp14:sizeRelH>
            <wp14:sizeRelV relativeFrom="margin">
              <wp14:pctHeight>0</wp14:pctHeight>
            </wp14:sizeRelV>
          </wp:anchor>
        </w:drawing>
      </w:r>
      <w:r w:rsidR="00801366">
        <w:rPr>
          <w:rFonts w:ascii="Roboto" w:hAnsi="Roboto"/>
          <w:color w:val="2D2D2D"/>
          <w:sz w:val="26"/>
          <w:szCs w:val="26"/>
        </w:rPr>
        <w:t>Ngoài ra, trang bị an toàn cho xe sẽ gồm có 6 túi khí, hệ thống kiểm soát hành trình và camera lùi.</w:t>
      </w:r>
    </w:p>
    <w:p w14:paraId="0E814DE7" w14:textId="02E89468" w:rsidR="00EA445C" w:rsidRPr="00EA445C" w:rsidRDefault="00EA445C" w:rsidP="00EA445C">
      <w:r>
        <w:rPr>
          <w:noProof/>
        </w:rPr>
        <w:drawing>
          <wp:inline distT="0" distB="0" distL="0" distR="0" wp14:anchorId="2F9210DB" wp14:editId="3A7A9F2A">
            <wp:extent cx="2613358" cy="1743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4015" cy="1763523"/>
                    </a:xfrm>
                    <a:prstGeom prst="rect">
                      <a:avLst/>
                    </a:prstGeom>
                  </pic:spPr>
                </pic:pic>
              </a:graphicData>
            </a:graphic>
          </wp:inline>
        </w:drawing>
      </w:r>
    </w:p>
    <w:p w14:paraId="5334EAC3" w14:textId="77777777" w:rsidR="0036377A" w:rsidRDefault="00EA445C" w:rsidP="0036377A">
      <w:pPr>
        <w:pStyle w:val="NormalWeb"/>
        <w:shd w:val="clear" w:color="auto" w:fill="FFFFFF"/>
        <w:tabs>
          <w:tab w:val="left" w:pos="465"/>
          <w:tab w:val="left" w:pos="900"/>
        </w:tabs>
        <w:jc w:val="both"/>
        <w:rPr>
          <w:rFonts w:asciiTheme="minorHAnsi" w:hAnsiTheme="minorHAnsi" w:cstheme="minorHAnsi"/>
          <w:color w:val="000000" w:themeColor="text1"/>
          <w:sz w:val="27"/>
          <w:szCs w:val="27"/>
        </w:rPr>
      </w:pPr>
      <w:r>
        <w:rPr>
          <w:rFonts w:asciiTheme="minorHAnsi" w:hAnsiTheme="minorHAnsi" w:cstheme="minorHAnsi"/>
          <w:noProof/>
          <w:color w:val="000000" w:themeColor="text1"/>
          <w:sz w:val="27"/>
          <w:szCs w:val="27"/>
        </w:rPr>
        <w:drawing>
          <wp:inline distT="0" distB="0" distL="0" distR="0" wp14:anchorId="3C949508" wp14:editId="6D97B295">
            <wp:extent cx="3324225" cy="2217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1567" cy="2222112"/>
                    </a:xfrm>
                    <a:prstGeom prst="rect">
                      <a:avLst/>
                    </a:prstGeom>
                  </pic:spPr>
                </pic:pic>
              </a:graphicData>
            </a:graphic>
          </wp:inline>
        </w:drawing>
      </w:r>
      <w:r w:rsidR="0036377A">
        <w:rPr>
          <w:rFonts w:asciiTheme="minorHAnsi" w:hAnsiTheme="minorHAnsi" w:cstheme="minorHAnsi"/>
          <w:color w:val="000000" w:themeColor="text1"/>
          <w:sz w:val="27"/>
          <w:szCs w:val="27"/>
        </w:rPr>
        <w:tab/>
      </w:r>
      <w:r w:rsidR="0036377A">
        <w:rPr>
          <w:rFonts w:asciiTheme="minorHAnsi" w:hAnsiTheme="minorHAnsi" w:cstheme="minorHAnsi"/>
          <w:color w:val="000000" w:themeColor="text1"/>
          <w:sz w:val="27"/>
          <w:szCs w:val="27"/>
        </w:rPr>
        <w:tab/>
      </w:r>
    </w:p>
    <w:p w14:paraId="3AE943F4" w14:textId="5A88B56B" w:rsidR="0036377A" w:rsidRDefault="0036377A" w:rsidP="0036377A">
      <w:pPr>
        <w:pStyle w:val="NormalWeb"/>
        <w:shd w:val="clear" w:color="auto" w:fill="FFFFFF"/>
        <w:tabs>
          <w:tab w:val="left" w:pos="900"/>
        </w:tabs>
        <w:jc w:val="both"/>
        <w:rPr>
          <w:rFonts w:asciiTheme="minorHAnsi" w:hAnsiTheme="minorHAnsi" w:cstheme="minorHAnsi"/>
          <w:color w:val="000000" w:themeColor="text1"/>
          <w:sz w:val="27"/>
          <w:szCs w:val="27"/>
        </w:rPr>
        <w:sectPr w:rsidR="0036377A" w:rsidSect="0036377A">
          <w:type w:val="continuous"/>
          <w:pgSz w:w="12240" w:h="15840"/>
          <w:pgMar w:top="1440" w:right="1440" w:bottom="1440" w:left="1440" w:header="720" w:footer="720" w:gutter="0"/>
          <w:cols w:num="2" w:space="720"/>
          <w:docGrid w:linePitch="360"/>
        </w:sectPr>
      </w:pPr>
    </w:p>
    <w:p w14:paraId="492027C5" w14:textId="7A8FCBAB" w:rsidR="0036377A" w:rsidRDefault="00C75095" w:rsidP="0036377A">
      <w:pPr>
        <w:pStyle w:val="NormalWeb"/>
        <w:shd w:val="clear" w:color="auto" w:fill="FFFFFF"/>
        <w:tabs>
          <w:tab w:val="left" w:pos="900"/>
        </w:tabs>
        <w:jc w:val="both"/>
        <w:rPr>
          <w:rFonts w:asciiTheme="minorHAnsi" w:hAnsiTheme="minorHAnsi" w:cstheme="minorHAnsi"/>
          <w:color w:val="4472C4" w:themeColor="accent1"/>
          <w:sz w:val="27"/>
          <w:szCs w:val="27"/>
        </w:rPr>
      </w:pPr>
      <w:r>
        <w:rPr>
          <w:rFonts w:asciiTheme="minorHAnsi" w:hAnsiTheme="minorHAnsi" w:cstheme="minorHAnsi"/>
          <w:color w:val="4472C4" w:themeColor="accent1"/>
          <w:sz w:val="27"/>
          <w:szCs w:val="27"/>
        </w:rPr>
        <w:t>L</w:t>
      </w:r>
      <w:r w:rsidRPr="00C75095">
        <w:rPr>
          <w:rFonts w:asciiTheme="minorHAnsi" w:hAnsiTheme="minorHAnsi" w:cstheme="minorHAnsi"/>
          <w:color w:val="4472C4" w:themeColor="accent1"/>
          <w:sz w:val="27"/>
          <w:szCs w:val="27"/>
        </w:rPr>
        <w:t>ỊCH</w:t>
      </w:r>
      <w:r>
        <w:rPr>
          <w:rFonts w:asciiTheme="minorHAnsi" w:hAnsiTheme="minorHAnsi" w:cstheme="minorHAnsi"/>
          <w:color w:val="4472C4" w:themeColor="accent1"/>
          <w:sz w:val="27"/>
          <w:szCs w:val="27"/>
        </w:rPr>
        <w:t xml:space="preserve"> S</w:t>
      </w:r>
      <w:r w:rsidRPr="00C75095">
        <w:rPr>
          <w:rFonts w:asciiTheme="minorHAnsi" w:hAnsiTheme="minorHAnsi" w:cstheme="minorHAnsi"/>
          <w:color w:val="4472C4" w:themeColor="accent1"/>
          <w:sz w:val="27"/>
          <w:szCs w:val="27"/>
        </w:rPr>
        <w:t>Ử</w:t>
      </w:r>
      <w:r>
        <w:rPr>
          <w:rFonts w:asciiTheme="minorHAnsi" w:hAnsiTheme="minorHAnsi" w:cstheme="minorHAnsi"/>
          <w:color w:val="4472C4" w:themeColor="accent1"/>
          <w:sz w:val="27"/>
          <w:szCs w:val="27"/>
        </w:rPr>
        <w:t xml:space="preserve"> PH</w:t>
      </w:r>
      <w:r w:rsidRPr="00C75095">
        <w:rPr>
          <w:rFonts w:asciiTheme="minorHAnsi" w:hAnsiTheme="minorHAnsi" w:cstheme="minorHAnsi"/>
          <w:color w:val="4472C4" w:themeColor="accent1"/>
          <w:sz w:val="27"/>
          <w:szCs w:val="27"/>
        </w:rPr>
        <w:t>ÁT</w:t>
      </w:r>
      <w:r>
        <w:rPr>
          <w:rFonts w:asciiTheme="minorHAnsi" w:hAnsiTheme="minorHAnsi" w:cstheme="minorHAnsi"/>
          <w:color w:val="4472C4" w:themeColor="accent1"/>
          <w:sz w:val="27"/>
          <w:szCs w:val="27"/>
        </w:rPr>
        <w:t xml:space="preserve"> TRI</w:t>
      </w:r>
      <w:r w:rsidRPr="00C75095">
        <w:rPr>
          <w:rFonts w:asciiTheme="minorHAnsi" w:hAnsiTheme="minorHAnsi" w:cstheme="minorHAnsi"/>
          <w:color w:val="4472C4" w:themeColor="accent1"/>
          <w:sz w:val="27"/>
          <w:szCs w:val="27"/>
        </w:rPr>
        <w:t>ỂN</w:t>
      </w:r>
    </w:p>
    <w:p w14:paraId="0B0BB752" w14:textId="389BBFFC" w:rsidR="00C75095" w:rsidRDefault="00C83DAC" w:rsidP="0036377A">
      <w:pPr>
        <w:pStyle w:val="NormalWeb"/>
        <w:shd w:val="clear" w:color="auto" w:fill="FFFFFF"/>
        <w:tabs>
          <w:tab w:val="left" w:pos="900"/>
        </w:tabs>
        <w:jc w:val="both"/>
        <w:rPr>
          <w:rFonts w:ascii="Roboto" w:hAnsi="Roboto"/>
          <w:color w:val="000000"/>
          <w:sz w:val="23"/>
          <w:szCs w:val="23"/>
          <w:shd w:val="clear" w:color="auto" w:fill="FFFFFF"/>
        </w:rPr>
      </w:pPr>
      <w:r>
        <w:rPr>
          <w:rFonts w:ascii="Roboto" w:hAnsi="Roboto"/>
          <w:color w:val="000000"/>
          <w:sz w:val="23"/>
          <w:szCs w:val="23"/>
          <w:shd w:val="clear" w:color="auto" w:fill="FFFFFF"/>
        </w:rPr>
        <w:t>Được sản xuất từ năm 1985, Nissan Navara đã trải qua 3 thế hệ nâng cấp với các phiên bản khác nhau.</w:t>
      </w:r>
    </w:p>
    <w:p w14:paraId="4AC4753C" w14:textId="77777777" w:rsidR="009C132E" w:rsidRDefault="00805EAF" w:rsidP="009C132E">
      <w:pPr>
        <w:pStyle w:val="NormalWeb"/>
        <w:shd w:val="clear" w:color="auto" w:fill="FFFFFF"/>
        <w:spacing w:before="300" w:beforeAutospacing="0" w:after="300" w:afterAutospacing="0" w:line="420" w:lineRule="atLeast"/>
        <w:jc w:val="both"/>
        <w:rPr>
          <w:rFonts w:ascii="Roboto" w:hAnsi="Roboto"/>
          <w:color w:val="000000"/>
          <w:sz w:val="23"/>
          <w:szCs w:val="23"/>
        </w:rPr>
      </w:pPr>
      <w:r>
        <w:rPr>
          <w:rFonts w:ascii="Roboto" w:hAnsi="Roboto"/>
          <w:color w:val="000000"/>
          <w:sz w:val="23"/>
          <w:szCs w:val="23"/>
          <w:shd w:val="clear" w:color="auto" w:fill="FFFFFF"/>
        </w:rPr>
        <w:t>+</w:t>
      </w:r>
      <w:r w:rsidR="009C132E">
        <w:rPr>
          <w:rFonts w:ascii="Roboto" w:hAnsi="Roboto"/>
          <w:color w:val="000000"/>
          <w:sz w:val="23"/>
          <w:szCs w:val="23"/>
        </w:rPr>
        <w:t>Phiên bản thế hệ D21 là sự kế thừa từ dòng xe Datsun 720 và được biết đến với tên gọi Nissan Datsun Truck tại Nhật Bản. Mẫu xe này có 2 kiểu dáng: thân xe "A" có xuất xứ từ Nhật với phiên bản 2 cửa và 4 cửa, trong khi thân xe "S" King Cab được thiết kế tại Mỹ.</w:t>
      </w:r>
    </w:p>
    <w:p w14:paraId="6DD26539" w14:textId="77777777" w:rsidR="009C132E" w:rsidRDefault="009C132E" w:rsidP="009C132E">
      <w:pPr>
        <w:pStyle w:val="NormalWeb"/>
        <w:shd w:val="clear" w:color="auto" w:fill="FFFFFF"/>
        <w:spacing w:before="0" w:beforeAutospacing="0" w:after="300" w:afterAutospacing="0" w:line="420" w:lineRule="atLeast"/>
        <w:jc w:val="both"/>
        <w:rPr>
          <w:rFonts w:ascii="Roboto" w:hAnsi="Roboto"/>
          <w:color w:val="000000"/>
          <w:sz w:val="23"/>
          <w:szCs w:val="23"/>
        </w:rPr>
      </w:pPr>
      <w:r>
        <w:rPr>
          <w:rFonts w:ascii="Roboto" w:hAnsi="Roboto"/>
          <w:color w:val="000000"/>
          <w:sz w:val="23"/>
          <w:szCs w:val="23"/>
        </w:rPr>
        <w:t>Sau hơn mười năm sản xuất D21, Nissan đã trình làng chiếc D22 thuộc thế hệ đầu tiên</w:t>
      </w:r>
    </w:p>
    <w:p w14:paraId="569DFC94" w14:textId="2260822A" w:rsidR="00805EAF" w:rsidRPr="00C75095" w:rsidRDefault="00122240" w:rsidP="0036377A">
      <w:pPr>
        <w:pStyle w:val="NormalWeb"/>
        <w:shd w:val="clear" w:color="auto" w:fill="FFFFFF"/>
        <w:tabs>
          <w:tab w:val="left" w:pos="900"/>
        </w:tabs>
        <w:jc w:val="both"/>
        <w:rPr>
          <w:rFonts w:asciiTheme="minorHAnsi" w:hAnsiTheme="minorHAnsi" w:cstheme="minorHAnsi"/>
          <w:color w:val="4472C4" w:themeColor="accent1"/>
          <w:sz w:val="27"/>
          <w:szCs w:val="27"/>
        </w:rPr>
      </w:pPr>
      <w:r>
        <w:rPr>
          <w:rFonts w:asciiTheme="minorHAnsi" w:hAnsiTheme="minorHAnsi" w:cstheme="minorHAnsi"/>
          <w:noProof/>
          <w:color w:val="4472C4" w:themeColor="accent1"/>
          <w:sz w:val="27"/>
          <w:szCs w:val="27"/>
        </w:rPr>
        <w:drawing>
          <wp:inline distT="0" distB="0" distL="0" distR="0" wp14:anchorId="6B6E42C6" wp14:editId="3BD50D7D">
            <wp:extent cx="5943600" cy="3972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14:paraId="4470CAB2" w14:textId="7B30138A" w:rsidR="007F7A4A" w:rsidRPr="007F7A4A" w:rsidRDefault="00D60672" w:rsidP="007F7A4A">
      <w:pPr>
        <w:pStyle w:val="Heading2"/>
        <w:shd w:val="clear" w:color="auto" w:fill="FFFFFF"/>
        <w:rPr>
          <w:rFonts w:asciiTheme="minorHAnsi" w:hAnsiTheme="minorHAnsi" w:cstheme="minorHAnsi"/>
          <w:b w:val="0"/>
          <w:bCs w:val="0"/>
          <w:color w:val="000000"/>
        </w:rPr>
      </w:pPr>
      <w:r w:rsidRPr="007F7A4A">
        <w:rPr>
          <w:rFonts w:asciiTheme="minorHAnsi" w:hAnsiTheme="minorHAnsi" w:cstheme="minorHAnsi"/>
          <w:b w:val="0"/>
          <w:bCs w:val="0"/>
          <w:color w:val="000000" w:themeColor="text1"/>
          <w:sz w:val="27"/>
          <w:szCs w:val="27"/>
        </w:rPr>
        <w:t>+</w:t>
      </w:r>
      <w:r w:rsidR="007F7A4A" w:rsidRPr="007F7A4A">
        <w:rPr>
          <w:rFonts w:asciiTheme="minorHAnsi" w:hAnsiTheme="minorHAnsi" w:cstheme="minorHAnsi"/>
          <w:b w:val="0"/>
          <w:bCs w:val="0"/>
          <w:color w:val="000000"/>
        </w:rPr>
        <w:t xml:space="preserve">Đời xe Nissan Navara đầu tiên (D22): 1997 </w:t>
      </w:r>
      <w:r w:rsidR="007F7A4A" w:rsidRPr="007F7A4A">
        <w:rPr>
          <w:rFonts w:asciiTheme="minorHAnsi" w:hAnsiTheme="minorHAnsi" w:cstheme="minorHAnsi"/>
          <w:b w:val="0"/>
          <w:bCs w:val="0"/>
          <w:color w:val="000000"/>
        </w:rPr>
        <w:t>–</w:t>
      </w:r>
      <w:r w:rsidR="007F7A4A" w:rsidRPr="007F7A4A">
        <w:rPr>
          <w:rFonts w:asciiTheme="minorHAnsi" w:hAnsiTheme="minorHAnsi" w:cstheme="minorHAnsi"/>
          <w:b w:val="0"/>
          <w:bCs w:val="0"/>
          <w:color w:val="000000"/>
        </w:rPr>
        <w:t xml:space="preserve"> 2004</w:t>
      </w:r>
    </w:p>
    <w:p w14:paraId="0B9912E1" w14:textId="77777777" w:rsidR="00B12BFF" w:rsidRDefault="007F7A4A" w:rsidP="00B12BFF">
      <w:pPr>
        <w:pStyle w:val="NormalWeb"/>
        <w:shd w:val="clear" w:color="auto" w:fill="FFFFFF"/>
        <w:spacing w:before="300" w:beforeAutospacing="0" w:after="300" w:afterAutospacing="0" w:line="420" w:lineRule="atLeast"/>
        <w:jc w:val="both"/>
        <w:rPr>
          <w:rFonts w:ascii="Roboto" w:hAnsi="Roboto"/>
          <w:color w:val="000000"/>
          <w:sz w:val="23"/>
          <w:szCs w:val="23"/>
        </w:rPr>
      </w:pPr>
      <w:r w:rsidRPr="007F7A4A">
        <w:rPr>
          <w:rFonts w:asciiTheme="minorHAnsi" w:hAnsiTheme="minorHAnsi" w:cstheme="minorHAnsi"/>
          <w:b/>
          <w:bCs/>
          <w:color w:val="000000"/>
        </w:rPr>
        <w:t>-</w:t>
      </w:r>
      <w:r w:rsidR="00B12BFF">
        <w:rPr>
          <w:rFonts w:ascii="Roboto" w:hAnsi="Roboto"/>
          <w:color w:val="000000"/>
          <w:sz w:val="23"/>
          <w:szCs w:val="23"/>
        </w:rPr>
        <w:t>Nissan D22 đời đầu tiên có các tùy chọn động cơ bao gồm: động cơ KA24DE 2.4 lít, động cơ V6 3.3 lít, động cơ VG33E 3.3 lít, động cơ V6 3.0 lít, động cơ xăng SOHC 8 van 2.0 lít và động cơ diesel QD32 3.2 lít.</w:t>
      </w:r>
    </w:p>
    <w:p w14:paraId="0A75FA9D" w14:textId="77777777" w:rsidR="00B12BFF" w:rsidRDefault="00B12BFF" w:rsidP="00B12BFF">
      <w:pPr>
        <w:pStyle w:val="NormalWeb"/>
        <w:shd w:val="clear" w:color="auto" w:fill="FFFFFF"/>
        <w:spacing w:before="0" w:beforeAutospacing="0" w:after="300" w:afterAutospacing="0" w:line="420" w:lineRule="atLeast"/>
        <w:jc w:val="both"/>
        <w:rPr>
          <w:rFonts w:ascii="Roboto" w:hAnsi="Roboto"/>
          <w:color w:val="000000"/>
          <w:sz w:val="23"/>
          <w:szCs w:val="23"/>
        </w:rPr>
      </w:pPr>
      <w:r>
        <w:rPr>
          <w:rFonts w:ascii="Roboto" w:hAnsi="Roboto"/>
          <w:color w:val="000000"/>
          <w:sz w:val="23"/>
          <w:szCs w:val="23"/>
        </w:rPr>
        <w:t>Tháng 2/2003, phiên bản 4x4 được trang bị động cơ V6 3.3 lít kết hợp với hộp số sàn 5 cấp, trong khi phiên bản 4x2 tiếp tục sử dụng động cơ 3.0 lít kết hợp với hộp số sàn hoặc hộp số tự động.</w:t>
      </w:r>
    </w:p>
    <w:p w14:paraId="71028ECC" w14:textId="7D3D472C" w:rsidR="0020526C" w:rsidRDefault="0020526C" w:rsidP="00B12BFF">
      <w:pPr>
        <w:pStyle w:val="NormalWeb"/>
        <w:shd w:val="clear" w:color="auto" w:fill="FFFFFF"/>
        <w:spacing w:before="0" w:beforeAutospacing="0" w:after="300" w:afterAutospacing="0" w:line="420" w:lineRule="atLeast"/>
        <w:jc w:val="both"/>
        <w:rPr>
          <w:rFonts w:ascii="Roboto" w:hAnsi="Roboto"/>
          <w:color w:val="000000"/>
          <w:sz w:val="23"/>
          <w:szCs w:val="23"/>
        </w:rPr>
      </w:pPr>
      <w:r>
        <w:rPr>
          <w:rFonts w:ascii="Roboto" w:hAnsi="Roboto"/>
          <w:noProof/>
          <w:color w:val="000000"/>
          <w:sz w:val="23"/>
          <w:szCs w:val="23"/>
        </w:rPr>
        <w:drawing>
          <wp:inline distT="0" distB="0" distL="0" distR="0" wp14:anchorId="32E07073" wp14:editId="6A601F6D">
            <wp:extent cx="5943600" cy="3018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14:paraId="2E0DBEB6" w14:textId="675F8E87" w:rsidR="007F7A4A" w:rsidRDefault="00D214C6" w:rsidP="00B36CF8">
      <w:pPr>
        <w:pStyle w:val="Heading2"/>
        <w:shd w:val="clear" w:color="auto" w:fill="FFFFFF"/>
        <w:spacing w:line="276" w:lineRule="auto"/>
        <w:rPr>
          <w:rFonts w:ascii="Roboto" w:hAnsi="Roboto"/>
          <w:color w:val="000000"/>
          <w:sz w:val="23"/>
          <w:szCs w:val="23"/>
          <w:shd w:val="clear" w:color="auto" w:fill="FFFFFF"/>
        </w:rPr>
      </w:pPr>
      <w:r w:rsidRPr="004626C8">
        <w:rPr>
          <w:rFonts w:asciiTheme="minorHAnsi" w:hAnsiTheme="minorHAnsi" w:cstheme="minorHAnsi"/>
          <w:b w:val="0"/>
          <w:bCs w:val="0"/>
          <w:color w:val="000000"/>
          <w:sz w:val="28"/>
          <w:szCs w:val="28"/>
          <w:shd w:val="clear" w:color="auto" w:fill="FFFFFF"/>
        </w:rPr>
        <w:t>Phiên bản D22 4 cửa được thiết kế và phát triển trong giai đoạn 1997–1998, sau đó ra mắt vào tháng 5/1999 tại Mỹ với tên gọi Frontier Crew Cab 2000. Chiếc xe trang bị động cơ xăng KA24DE và động cơ diesel TD27, kết hợp với hộp số sàn 5 cấp, sử dụng tùy chọn hệ dẫn động cầu trước và hệ dẫn động bốn bánh</w:t>
      </w:r>
      <w:r>
        <w:rPr>
          <w:rFonts w:ascii="Roboto" w:hAnsi="Roboto"/>
          <w:color w:val="000000"/>
          <w:sz w:val="23"/>
          <w:szCs w:val="23"/>
          <w:shd w:val="clear" w:color="auto" w:fill="FFFFFF"/>
        </w:rPr>
        <w:t>.</w:t>
      </w:r>
    </w:p>
    <w:p w14:paraId="629BA342" w14:textId="4A61823E" w:rsidR="009B72C9" w:rsidRPr="00B36CF8" w:rsidRDefault="00B36CF8" w:rsidP="00B36CF8">
      <w:pPr>
        <w:pStyle w:val="Heading2"/>
        <w:shd w:val="clear" w:color="auto" w:fill="FFFFFF"/>
        <w:spacing w:line="276" w:lineRule="auto"/>
        <w:rPr>
          <w:rFonts w:asciiTheme="minorHAnsi" w:hAnsiTheme="minorHAnsi" w:cstheme="minorHAnsi"/>
          <w:b w:val="0"/>
          <w:bCs w:val="0"/>
          <w:color w:val="000000"/>
          <w:sz w:val="28"/>
          <w:szCs w:val="28"/>
        </w:rPr>
      </w:pPr>
      <w:r w:rsidRPr="00B36CF8">
        <w:rPr>
          <w:rFonts w:asciiTheme="minorHAnsi" w:hAnsiTheme="minorHAnsi" w:cstheme="minorHAnsi"/>
          <w:b w:val="0"/>
          <w:bCs w:val="0"/>
          <w:color w:val="000000"/>
          <w:sz w:val="28"/>
          <w:szCs w:val="28"/>
          <w:shd w:val="clear" w:color="auto" w:fill="FFFFFF"/>
        </w:rPr>
        <w:t>-</w:t>
      </w:r>
      <w:r w:rsidRPr="00B36CF8">
        <w:rPr>
          <w:rFonts w:asciiTheme="minorHAnsi" w:hAnsiTheme="minorHAnsi" w:cstheme="minorHAnsi"/>
          <w:b w:val="0"/>
          <w:bCs w:val="0"/>
          <w:color w:val="000000"/>
          <w:sz w:val="28"/>
          <w:szCs w:val="28"/>
          <w:shd w:val="clear" w:color="auto" w:fill="FFFFFF"/>
        </w:rPr>
        <w:t>Vào tháng 2/2000, Nissan đã giới thiệu mẫu xe D22 Frontier 2001 tại Chicago Auto Show với kiểu dáng táo bạo và hấp dẫn hơn. Xe được sản xuất và bán lần đầu tiên tại Bắc Mỹ với 2 phiên bản Crew Cab và King Cab</w:t>
      </w:r>
      <w:r>
        <w:rPr>
          <w:rFonts w:asciiTheme="minorHAnsi" w:hAnsiTheme="minorHAnsi" w:cstheme="minorHAnsi"/>
          <w:b w:val="0"/>
          <w:bCs w:val="0"/>
          <w:color w:val="000000"/>
          <w:sz w:val="28"/>
          <w:szCs w:val="28"/>
          <w:shd w:val="clear" w:color="auto" w:fill="FFFFFF"/>
        </w:rPr>
        <w:t>.</w:t>
      </w:r>
    </w:p>
    <w:p w14:paraId="0F6703B7" w14:textId="141FC8C3" w:rsidR="00D0591E" w:rsidRDefault="0036377A" w:rsidP="00EF64CA">
      <w:pPr>
        <w:pStyle w:val="NormalWeb"/>
        <w:shd w:val="clear" w:color="auto" w:fill="FFFFFF"/>
        <w:jc w:val="both"/>
        <w:rPr>
          <w:rFonts w:asciiTheme="minorHAnsi" w:hAnsiTheme="minorHAnsi" w:cstheme="minorHAnsi"/>
          <w:color w:val="000000" w:themeColor="text1"/>
          <w:sz w:val="27"/>
          <w:szCs w:val="27"/>
        </w:rPr>
      </w:pPr>
      <w:r>
        <w:rPr>
          <w:rFonts w:asciiTheme="minorHAnsi" w:hAnsiTheme="minorHAnsi" w:cstheme="minorHAnsi"/>
          <w:color w:val="000000" w:themeColor="text1"/>
          <w:sz w:val="27"/>
          <w:szCs w:val="27"/>
        </w:rPr>
        <w:br w:type="textWrapping" w:clear="all"/>
      </w:r>
      <w:r w:rsidR="00FD1C7E">
        <w:rPr>
          <w:rFonts w:asciiTheme="minorHAnsi" w:hAnsiTheme="minorHAnsi" w:cstheme="minorHAnsi"/>
          <w:noProof/>
          <w:color w:val="000000" w:themeColor="text1"/>
          <w:sz w:val="27"/>
          <w:szCs w:val="27"/>
        </w:rPr>
        <w:drawing>
          <wp:inline distT="0" distB="0" distL="0" distR="0" wp14:anchorId="22658E40" wp14:editId="5C6EC6BF">
            <wp:extent cx="4714875" cy="3143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4714875" cy="3143250"/>
                    </a:xfrm>
                    <a:prstGeom prst="rect">
                      <a:avLst/>
                    </a:prstGeom>
                  </pic:spPr>
                </pic:pic>
              </a:graphicData>
            </a:graphic>
          </wp:inline>
        </w:drawing>
      </w:r>
    </w:p>
    <w:p w14:paraId="17017C73"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C31F6B3" w14:textId="317343A4" w:rsidR="00695DF3" w:rsidRDefault="00695DF3" w:rsidP="00695DF3">
      <w:pPr>
        <w:pStyle w:val="Heading2"/>
        <w:shd w:val="clear" w:color="auto" w:fill="FFFFFF"/>
        <w:rPr>
          <w:rFonts w:asciiTheme="minorHAnsi" w:hAnsiTheme="minorHAnsi" w:cstheme="minorHAnsi"/>
          <w:b w:val="0"/>
          <w:bCs w:val="0"/>
          <w:color w:val="000000"/>
        </w:rPr>
      </w:pPr>
      <w:r>
        <w:rPr>
          <w:rFonts w:asciiTheme="minorHAnsi" w:hAnsiTheme="minorHAnsi" w:cstheme="minorHAnsi"/>
          <w:color w:val="000000" w:themeColor="text1"/>
          <w:sz w:val="27"/>
          <w:szCs w:val="27"/>
        </w:rPr>
        <w:t>+</w:t>
      </w:r>
      <w:r w:rsidRPr="00695DF3">
        <w:rPr>
          <w:rFonts w:asciiTheme="minorHAnsi" w:hAnsiTheme="minorHAnsi" w:cstheme="minorHAnsi"/>
          <w:b w:val="0"/>
          <w:bCs w:val="0"/>
          <w:color w:val="000000"/>
        </w:rPr>
        <w:t xml:space="preserve">Đời xe Nissan Navara thứ 2 (D40): 2004 </w:t>
      </w:r>
      <w:r>
        <w:rPr>
          <w:rFonts w:asciiTheme="minorHAnsi" w:hAnsiTheme="minorHAnsi" w:cstheme="minorHAnsi"/>
          <w:b w:val="0"/>
          <w:bCs w:val="0"/>
          <w:color w:val="000000"/>
        </w:rPr>
        <w:t>–</w:t>
      </w:r>
      <w:r w:rsidRPr="00695DF3">
        <w:rPr>
          <w:rFonts w:asciiTheme="minorHAnsi" w:hAnsiTheme="minorHAnsi" w:cstheme="minorHAnsi"/>
          <w:b w:val="0"/>
          <w:bCs w:val="0"/>
          <w:color w:val="000000"/>
        </w:rPr>
        <w:t xml:space="preserve"> 2014</w:t>
      </w:r>
    </w:p>
    <w:p w14:paraId="75F19148" w14:textId="77777777" w:rsidR="003936DD" w:rsidRPr="00023F98" w:rsidRDefault="00695DF3" w:rsidP="00023F98">
      <w:pPr>
        <w:pStyle w:val="NormalWeb"/>
        <w:shd w:val="clear" w:color="auto" w:fill="FFFFFF"/>
        <w:spacing w:before="300" w:beforeAutospacing="0" w:after="300" w:afterAutospacing="0" w:line="360" w:lineRule="auto"/>
        <w:jc w:val="both"/>
        <w:rPr>
          <w:rFonts w:asciiTheme="minorHAnsi" w:hAnsiTheme="minorHAnsi" w:cstheme="minorHAnsi"/>
          <w:color w:val="000000"/>
          <w:sz w:val="28"/>
          <w:szCs w:val="28"/>
        </w:rPr>
      </w:pPr>
      <w:r>
        <w:rPr>
          <w:rFonts w:asciiTheme="minorHAnsi" w:hAnsiTheme="minorHAnsi" w:cstheme="minorHAnsi"/>
          <w:b/>
          <w:bCs/>
          <w:color w:val="000000"/>
        </w:rPr>
        <w:t>-</w:t>
      </w:r>
      <w:r w:rsidR="003936DD" w:rsidRPr="00023F98">
        <w:rPr>
          <w:rFonts w:asciiTheme="minorHAnsi" w:hAnsiTheme="minorHAnsi" w:cstheme="minorHAnsi"/>
          <w:color w:val="000000"/>
          <w:sz w:val="28"/>
          <w:szCs w:val="28"/>
        </w:rPr>
        <w:t>Nissan D40 đời thứ hai đã được giới thiệu tại Triển lãm Ô tô Quốc tế Bắc Mỹ 2004. Chiếc xe sử dụng cấu trúc nền tảng của Nissan F-Alpha với kiểu dáng thân xe tương tự Nissan Titan.</w:t>
      </w:r>
    </w:p>
    <w:p w14:paraId="4F5F75C9" w14:textId="77777777" w:rsidR="003936DD" w:rsidRPr="00023F98" w:rsidRDefault="003936DD" w:rsidP="00023F98">
      <w:pPr>
        <w:pStyle w:val="NormalWeb"/>
        <w:shd w:val="clear" w:color="auto" w:fill="FFFFFF"/>
        <w:spacing w:before="0" w:beforeAutospacing="0" w:after="300" w:afterAutospacing="0" w:line="360" w:lineRule="auto"/>
        <w:jc w:val="both"/>
        <w:rPr>
          <w:rFonts w:asciiTheme="minorHAnsi" w:hAnsiTheme="minorHAnsi" w:cstheme="minorHAnsi"/>
          <w:color w:val="000000"/>
          <w:sz w:val="28"/>
          <w:szCs w:val="28"/>
        </w:rPr>
      </w:pPr>
      <w:r w:rsidRPr="00023F98">
        <w:rPr>
          <w:rFonts w:asciiTheme="minorHAnsi" w:hAnsiTheme="minorHAnsi" w:cstheme="minorHAnsi"/>
          <w:color w:val="000000"/>
          <w:sz w:val="28"/>
          <w:szCs w:val="28"/>
        </w:rPr>
        <w:t>D40 có chiều dài cơ sở 3.200mm và chiều dài tổng thể 5.220mm. Xe sử dụng động cơ VQ-family V6 4.0 lít, sản sinh công suất 261 mã lực với mô-men xoắn đạt 381Nm và động cơ QR25DE 4 xi-lanh, sản sinh công suất 152 mã lực với mô-men xoắn đạt 232Nm. D40 được trang bị hộp số tay 6 cấp tiêu chuẩn và hộp tự động 5 cấp tùy chọn.</w:t>
      </w:r>
    </w:p>
    <w:p w14:paraId="1176EF87" w14:textId="37EE9AEC" w:rsidR="00695DF3" w:rsidRDefault="00A5374D" w:rsidP="00695DF3">
      <w:pPr>
        <w:pStyle w:val="Heading2"/>
        <w:shd w:val="clear" w:color="auto" w:fill="FFFFFF"/>
        <w:rPr>
          <w:rFonts w:ascii="Roboto" w:hAnsi="Roboto"/>
          <w:b w:val="0"/>
          <w:bCs w:val="0"/>
          <w:color w:val="000000"/>
        </w:rPr>
      </w:pPr>
      <w:r>
        <w:rPr>
          <w:rFonts w:ascii="Roboto" w:hAnsi="Roboto"/>
          <w:b w:val="0"/>
          <w:bCs w:val="0"/>
          <w:noProof/>
          <w:color w:val="000000"/>
        </w:rPr>
        <w:drawing>
          <wp:inline distT="0" distB="0" distL="0" distR="0" wp14:anchorId="57BA1A23" wp14:editId="147D16B3">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DD2E1C" w14:textId="2B313BD8" w:rsidR="00EF64CA" w:rsidRDefault="00BC63F5" w:rsidP="00EF64CA">
      <w:pPr>
        <w:pStyle w:val="NormalWeb"/>
        <w:shd w:val="clear" w:color="auto" w:fill="FFFFFF"/>
        <w:jc w:val="both"/>
        <w:rPr>
          <w:rFonts w:ascii="Roboto" w:hAnsi="Roboto"/>
          <w:color w:val="000000"/>
          <w:sz w:val="23"/>
          <w:szCs w:val="23"/>
          <w:shd w:val="clear" w:color="auto" w:fill="FFFFFF"/>
        </w:rPr>
      </w:pPr>
      <w:r>
        <w:rPr>
          <w:rFonts w:ascii="Roboto" w:hAnsi="Roboto"/>
          <w:color w:val="000000"/>
          <w:sz w:val="23"/>
          <w:szCs w:val="23"/>
          <w:shd w:val="clear" w:color="auto" w:fill="FFFFFF"/>
        </w:rPr>
        <w:t>-</w:t>
      </w:r>
      <w:r w:rsidRPr="00BC63F5">
        <w:rPr>
          <w:rFonts w:ascii="Roboto" w:hAnsi="Roboto"/>
          <w:color w:val="000000"/>
          <w:sz w:val="23"/>
          <w:szCs w:val="23"/>
          <w:shd w:val="clear" w:color="auto" w:fill="FFFFFF"/>
        </w:rPr>
        <w:t>Đ</w:t>
      </w:r>
      <w:r>
        <w:rPr>
          <w:rFonts w:ascii="Roboto" w:hAnsi="Roboto"/>
          <w:color w:val="000000"/>
          <w:sz w:val="23"/>
          <w:szCs w:val="23"/>
          <w:shd w:val="clear" w:color="auto" w:fill="FFFFFF"/>
        </w:rPr>
        <w:t>ược trang bị ghế bọc da, điều hòa 2 vùng độc lập và định vị vệ tinh theo tiêu chuẩn.</w:t>
      </w:r>
    </w:p>
    <w:p w14:paraId="757CF0DB" w14:textId="3AF1FCA9" w:rsidR="00BC63F5" w:rsidRDefault="00356717" w:rsidP="00EF64CA">
      <w:pPr>
        <w:pStyle w:val="NormalWeb"/>
        <w:shd w:val="clear" w:color="auto" w:fill="FFFFFF"/>
        <w:jc w:val="both"/>
        <w:rPr>
          <w:rFonts w:asciiTheme="minorHAnsi" w:hAnsiTheme="minorHAnsi" w:cstheme="minorHAnsi"/>
          <w:color w:val="000000" w:themeColor="text1"/>
          <w:sz w:val="27"/>
          <w:szCs w:val="27"/>
        </w:rPr>
      </w:pPr>
      <w:r>
        <w:rPr>
          <w:rFonts w:asciiTheme="minorHAnsi" w:hAnsiTheme="minorHAnsi" w:cstheme="minorHAnsi"/>
          <w:noProof/>
          <w:color w:val="000000" w:themeColor="text1"/>
          <w:sz w:val="27"/>
          <w:szCs w:val="27"/>
        </w:rPr>
        <w:drawing>
          <wp:inline distT="0" distB="0" distL="0" distR="0" wp14:anchorId="7076A7FF" wp14:editId="722C3464">
            <wp:extent cx="5286375" cy="37409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297731" cy="3748958"/>
                    </a:xfrm>
                    <a:prstGeom prst="rect">
                      <a:avLst/>
                    </a:prstGeom>
                  </pic:spPr>
                </pic:pic>
              </a:graphicData>
            </a:graphic>
          </wp:inline>
        </w:drawing>
      </w:r>
    </w:p>
    <w:p w14:paraId="6E3E8F82"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6D375CC" w14:textId="2D91D9B5" w:rsidR="00EF64CA" w:rsidRDefault="007A4942" w:rsidP="00023F98">
      <w:pPr>
        <w:pStyle w:val="NormalWeb"/>
        <w:shd w:val="clear" w:color="auto" w:fill="FFFFFF"/>
        <w:spacing w:line="360" w:lineRule="auto"/>
        <w:jc w:val="both"/>
        <w:rPr>
          <w:rFonts w:asciiTheme="minorHAnsi" w:hAnsiTheme="minorHAnsi" w:cstheme="minorHAnsi"/>
          <w:color w:val="000000"/>
          <w:sz w:val="28"/>
          <w:szCs w:val="28"/>
          <w:shd w:val="clear" w:color="auto" w:fill="FFFFFF"/>
        </w:rPr>
      </w:pPr>
      <w:r>
        <w:rPr>
          <w:rFonts w:asciiTheme="minorHAnsi" w:hAnsiTheme="minorHAnsi" w:cstheme="minorHAnsi"/>
          <w:color w:val="000000" w:themeColor="text1"/>
          <w:sz w:val="27"/>
          <w:szCs w:val="27"/>
        </w:rPr>
        <w:t>-</w:t>
      </w:r>
      <w:r w:rsidRPr="007A4942">
        <w:rPr>
          <w:rFonts w:asciiTheme="minorHAnsi" w:hAnsiTheme="minorHAnsi" w:cstheme="minorHAnsi"/>
          <w:color w:val="000000"/>
          <w:sz w:val="28"/>
          <w:szCs w:val="28"/>
          <w:shd w:val="clear" w:color="auto" w:fill="FFFFFF"/>
        </w:rPr>
        <w:t xml:space="preserve">Nissan Navara bản nâng cấp 2010 được trang bị động cơ turbo diesel V9X V6 3.0 lít, sản sinh công suất 240 mã lực và mô-men xoắn đạt 500Nm tại 2.500 vòng/phút và động cơ dCi 2.5 lít, tạo ra công suất 187 mã lực và mô-men xoắn 450Nm. Navara 2010 có phần cản xe tròn hơn và nhô ra phía trước 80mm, sử dụng tùy chọn bộ mâm hợp kim 6 chấu </w:t>
      </w:r>
      <w:proofErr w:type="gramStart"/>
      <w:r w:rsidRPr="007A4942">
        <w:rPr>
          <w:rFonts w:asciiTheme="minorHAnsi" w:hAnsiTheme="minorHAnsi" w:cstheme="minorHAnsi"/>
          <w:color w:val="000000"/>
          <w:sz w:val="28"/>
          <w:szCs w:val="28"/>
          <w:shd w:val="clear" w:color="auto" w:fill="FFFFFF"/>
        </w:rPr>
        <w:t>17 inch</w:t>
      </w:r>
      <w:proofErr w:type="gramEnd"/>
      <w:r w:rsidRPr="007A4942">
        <w:rPr>
          <w:rFonts w:asciiTheme="minorHAnsi" w:hAnsiTheme="minorHAnsi" w:cstheme="minorHAnsi"/>
          <w:color w:val="000000"/>
          <w:sz w:val="28"/>
          <w:szCs w:val="28"/>
          <w:shd w:val="clear" w:color="auto" w:fill="FFFFFF"/>
        </w:rPr>
        <w:t xml:space="preserve"> hoặc 18 inch</w:t>
      </w:r>
    </w:p>
    <w:p w14:paraId="4CF46B36" w14:textId="2A721D1E" w:rsidR="00E12667" w:rsidRPr="00E12667" w:rsidRDefault="00E12667" w:rsidP="00023F98">
      <w:pPr>
        <w:pStyle w:val="NormalWeb"/>
        <w:shd w:val="clear" w:color="auto" w:fill="FFFFFF"/>
        <w:spacing w:line="360" w:lineRule="auto"/>
        <w:jc w:val="both"/>
        <w:rPr>
          <w:rFonts w:asciiTheme="minorHAnsi" w:hAnsiTheme="minorHAnsi" w:cstheme="minorHAnsi"/>
          <w:color w:val="000000"/>
          <w:sz w:val="28"/>
          <w:szCs w:val="28"/>
          <w:shd w:val="clear" w:color="auto" w:fill="FFFFFF"/>
        </w:rPr>
      </w:pPr>
      <w:r>
        <w:rPr>
          <w:rFonts w:asciiTheme="minorHAnsi" w:hAnsiTheme="minorHAnsi" w:cstheme="minorHAnsi"/>
          <w:color w:val="000000"/>
          <w:sz w:val="28"/>
          <w:szCs w:val="28"/>
          <w:shd w:val="clear" w:color="auto" w:fill="FFFFFF"/>
        </w:rPr>
        <w:t>-</w:t>
      </w:r>
      <w:r w:rsidRPr="00E12667">
        <w:rPr>
          <w:rFonts w:ascii="Roboto" w:hAnsi="Roboto"/>
          <w:color w:val="000000"/>
          <w:sz w:val="28"/>
          <w:szCs w:val="28"/>
          <w:shd w:val="clear" w:color="auto" w:fill="FFFFFF"/>
        </w:rPr>
        <w:t>Bên trong cabin, chiếc xe sử dụng chất liệu mềm hơn cho bảng điều khiển và ghế ngồi. Các tiện nghi được cải tiến và bổ sung gồm có: hệ thống âm thanh CD 6 đĩa, điều hòa hai vùng độc lập, bảng điều khiển hành trình/điều khiển âm thanh/Bluetooth tích hợp trên vô lăng, đồng hồ đo nhiệt độ, cần gạt nước có thể thay đổi tốc độ. Đặc biệt hơn, phiên bản động cơ diesel có thêm tính năng kiểm soát động lực học và tất cả các phiên bản đều được trang bị túi khí bên cùng túi khí rèm.</w:t>
      </w:r>
    </w:p>
    <w:p w14:paraId="584529A8" w14:textId="3BE26946" w:rsidR="007A4942" w:rsidRPr="007A4942" w:rsidRDefault="002578A9" w:rsidP="007A4942">
      <w:pPr>
        <w:pStyle w:val="NormalWeb"/>
        <w:shd w:val="clear" w:color="auto" w:fill="FFFFFF"/>
        <w:spacing w:line="276" w:lineRule="auto"/>
        <w:jc w:val="both"/>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rPr>
        <w:drawing>
          <wp:inline distT="0" distB="0" distL="0" distR="0" wp14:anchorId="77ED69AF" wp14:editId="2A12B64D">
            <wp:extent cx="5943600" cy="41903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943600" cy="4190365"/>
                    </a:xfrm>
                    <a:prstGeom prst="rect">
                      <a:avLst/>
                    </a:prstGeom>
                  </pic:spPr>
                </pic:pic>
              </a:graphicData>
            </a:graphic>
          </wp:inline>
        </w:drawing>
      </w:r>
    </w:p>
    <w:p w14:paraId="195AD93F"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2A5B671" w14:textId="77777777" w:rsidR="00412385" w:rsidRDefault="00412385" w:rsidP="00023F98">
      <w:pPr>
        <w:pStyle w:val="Heading2"/>
        <w:shd w:val="clear" w:color="auto" w:fill="FFFFFF"/>
        <w:spacing w:line="360" w:lineRule="auto"/>
        <w:rPr>
          <w:rFonts w:asciiTheme="minorHAnsi" w:hAnsiTheme="minorHAnsi" w:cstheme="minorHAnsi"/>
          <w:b w:val="0"/>
          <w:bCs w:val="0"/>
          <w:color w:val="000000"/>
          <w:sz w:val="28"/>
          <w:szCs w:val="28"/>
        </w:rPr>
      </w:pPr>
      <w:r w:rsidRPr="00412385">
        <w:rPr>
          <w:rFonts w:asciiTheme="minorHAnsi" w:hAnsiTheme="minorHAnsi" w:cstheme="minorHAnsi"/>
          <w:color w:val="000000" w:themeColor="text1"/>
          <w:sz w:val="28"/>
          <w:szCs w:val="28"/>
        </w:rPr>
        <w:t>+</w:t>
      </w:r>
      <w:r w:rsidRPr="00412385">
        <w:rPr>
          <w:rFonts w:asciiTheme="minorHAnsi" w:hAnsiTheme="minorHAnsi" w:cstheme="minorHAnsi"/>
          <w:b w:val="0"/>
          <w:bCs w:val="0"/>
          <w:color w:val="000000"/>
          <w:sz w:val="28"/>
          <w:szCs w:val="28"/>
        </w:rPr>
        <w:t>Đời xe Nissan Navara thứ 3 (D23): 2014 đến nay</w:t>
      </w:r>
    </w:p>
    <w:p w14:paraId="54D06F69" w14:textId="77777777" w:rsidR="00BF3CE1" w:rsidRPr="00BF3CE1" w:rsidRDefault="00BF3CE1" w:rsidP="00023F98">
      <w:pPr>
        <w:pStyle w:val="NormalWeb"/>
        <w:shd w:val="clear" w:color="auto" w:fill="FFFFFF"/>
        <w:spacing w:before="300" w:beforeAutospacing="0" w:after="300" w:afterAutospacing="0" w:line="360" w:lineRule="auto"/>
        <w:jc w:val="both"/>
        <w:rPr>
          <w:rFonts w:asciiTheme="minorHAnsi" w:hAnsiTheme="minorHAnsi" w:cstheme="minorHAnsi"/>
          <w:color w:val="000000"/>
          <w:sz w:val="28"/>
          <w:szCs w:val="28"/>
        </w:rPr>
      </w:pPr>
      <w:r w:rsidRPr="00BF3CE1">
        <w:rPr>
          <w:rFonts w:asciiTheme="minorHAnsi" w:hAnsiTheme="minorHAnsi" w:cstheme="minorHAnsi"/>
          <w:color w:val="000000"/>
          <w:sz w:val="28"/>
          <w:szCs w:val="28"/>
        </w:rPr>
        <w:t>Ngày 11/6/2014, Nissan đã trình làng Navara thế hệ thứ ba với tên gọi Navara NP300, sử dụng động cơ YS23DD 2.3 lít dựa trên Nissan NV400.</w:t>
      </w:r>
    </w:p>
    <w:p w14:paraId="5B4F042E" w14:textId="77777777" w:rsidR="00BF3CE1" w:rsidRDefault="00BF3CE1" w:rsidP="00023F98">
      <w:pPr>
        <w:pStyle w:val="NormalWeb"/>
        <w:shd w:val="clear" w:color="auto" w:fill="FFFFFF"/>
        <w:spacing w:before="0" w:beforeAutospacing="0" w:after="300" w:afterAutospacing="0" w:line="360" w:lineRule="auto"/>
        <w:jc w:val="both"/>
        <w:rPr>
          <w:rFonts w:ascii="Roboto" w:hAnsi="Roboto"/>
          <w:color w:val="000000"/>
          <w:sz w:val="23"/>
          <w:szCs w:val="23"/>
        </w:rPr>
      </w:pPr>
      <w:r w:rsidRPr="00BF3CE1">
        <w:rPr>
          <w:rFonts w:asciiTheme="minorHAnsi" w:hAnsiTheme="minorHAnsi" w:cstheme="minorHAnsi"/>
          <w:color w:val="000000"/>
          <w:sz w:val="28"/>
          <w:szCs w:val="28"/>
        </w:rPr>
        <w:t>Ở phiên bản nâng cấp 2018, D23/Navara NP300 được trang bị công nghệ Nissan Intelligent Mobility bao gồm hệ thống camera 360 độ và hệ thống giám sát điểm mù</w:t>
      </w:r>
      <w:r>
        <w:rPr>
          <w:rFonts w:ascii="Roboto" w:hAnsi="Roboto"/>
          <w:color w:val="000000"/>
          <w:sz w:val="23"/>
          <w:szCs w:val="23"/>
        </w:rPr>
        <w:t>.</w:t>
      </w:r>
    </w:p>
    <w:p w14:paraId="6F55E688" w14:textId="00A8F982" w:rsidR="00BF3CE1" w:rsidRDefault="00004811" w:rsidP="00BF3CE1">
      <w:pPr>
        <w:pStyle w:val="NormalWeb"/>
        <w:shd w:val="clear" w:color="auto" w:fill="FFFFFF"/>
        <w:spacing w:before="0" w:beforeAutospacing="0" w:after="300" w:afterAutospacing="0" w:line="420" w:lineRule="atLeast"/>
        <w:jc w:val="both"/>
        <w:rPr>
          <w:rFonts w:ascii="Roboto" w:hAnsi="Roboto"/>
          <w:color w:val="000000"/>
          <w:sz w:val="23"/>
          <w:szCs w:val="23"/>
        </w:rPr>
      </w:pPr>
      <w:r>
        <w:rPr>
          <w:rFonts w:ascii="Roboto" w:hAnsi="Roboto"/>
          <w:noProof/>
          <w:color w:val="000000"/>
          <w:sz w:val="23"/>
          <w:szCs w:val="23"/>
        </w:rPr>
        <w:drawing>
          <wp:inline distT="0" distB="0" distL="0" distR="0" wp14:anchorId="6D78AF9D" wp14:editId="24EC6A50">
            <wp:extent cx="5943600" cy="3964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17789331" w14:textId="615B8B9B" w:rsidR="00412385" w:rsidRPr="00023F98" w:rsidRDefault="00004811" w:rsidP="00023F98">
      <w:pPr>
        <w:pStyle w:val="Heading2"/>
        <w:shd w:val="clear" w:color="auto" w:fill="FFFFFF"/>
        <w:spacing w:line="360" w:lineRule="auto"/>
        <w:rPr>
          <w:rFonts w:asciiTheme="minorHAnsi" w:hAnsiTheme="minorHAnsi" w:cstheme="minorHAnsi"/>
          <w:b w:val="0"/>
          <w:bCs w:val="0"/>
          <w:color w:val="000000"/>
          <w:sz w:val="28"/>
          <w:szCs w:val="28"/>
        </w:rPr>
      </w:pPr>
      <w:r>
        <w:rPr>
          <w:rFonts w:asciiTheme="minorHAnsi" w:hAnsiTheme="minorHAnsi" w:cstheme="minorHAnsi"/>
          <w:b w:val="0"/>
          <w:bCs w:val="0"/>
          <w:color w:val="000000"/>
          <w:sz w:val="28"/>
          <w:szCs w:val="28"/>
        </w:rPr>
        <w:t>-</w:t>
      </w:r>
      <w:r w:rsidR="00023F98" w:rsidRPr="00023F98">
        <w:rPr>
          <w:rFonts w:asciiTheme="minorHAnsi" w:hAnsiTheme="minorHAnsi" w:cstheme="minorHAnsi"/>
          <w:b w:val="0"/>
          <w:bCs w:val="0"/>
          <w:color w:val="000000"/>
          <w:sz w:val="28"/>
          <w:szCs w:val="28"/>
          <w:shd w:val="clear" w:color="auto" w:fill="FFFFFF"/>
        </w:rPr>
        <w:t>Tháng 11/2020, Nissan đã giới thiệu Navara D23 bản nâng cấp và ra mắt thêm phiên bản Pro-4X. Chiếc xe sử dụng động cơ V6 3.8 lít kết hợp với hộp số tự động 9 cấp. Frontier King Cab sử dụng tùy chọn hệ dẫn động cầu sau và hệ dẫn động bốn bánh trên các phiên bản S và SV. Trong khi đó, Frontier Crew Cab chỉ trang bị hệ dẫn động cầu sau và dẫn động bốn bánh cho phiên bản SV. Cửa sổ điện và ổ khóa hiện được trang bị trên mọi phiên bản. Bản nâng cấp của D23 được bán ở Úc vào quý đầu tiên năm 2021.</w:t>
      </w:r>
    </w:p>
    <w:p w14:paraId="44ECD382" w14:textId="1EA29716" w:rsidR="00EF64CA" w:rsidRDefault="00FA3DAC" w:rsidP="00EF64CA">
      <w:pPr>
        <w:pStyle w:val="NormalWeb"/>
        <w:shd w:val="clear" w:color="auto" w:fill="FFFFFF"/>
        <w:jc w:val="both"/>
        <w:rPr>
          <w:rFonts w:asciiTheme="minorHAnsi" w:hAnsiTheme="minorHAnsi" w:cstheme="minorHAnsi"/>
          <w:color w:val="000000" w:themeColor="text1"/>
          <w:sz w:val="27"/>
          <w:szCs w:val="27"/>
        </w:rPr>
      </w:pPr>
      <w:r>
        <w:rPr>
          <w:rFonts w:asciiTheme="minorHAnsi" w:hAnsiTheme="minorHAnsi" w:cstheme="minorHAnsi"/>
          <w:noProof/>
          <w:color w:val="000000" w:themeColor="text1"/>
          <w:sz w:val="27"/>
          <w:szCs w:val="27"/>
        </w:rPr>
        <w:drawing>
          <wp:inline distT="0" distB="0" distL="0" distR="0" wp14:anchorId="5E8AE10F" wp14:editId="7E7C3A5C">
            <wp:extent cx="5855645" cy="3609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868282" cy="3617765"/>
                    </a:xfrm>
                    <a:prstGeom prst="rect">
                      <a:avLst/>
                    </a:prstGeom>
                  </pic:spPr>
                </pic:pic>
              </a:graphicData>
            </a:graphic>
          </wp:inline>
        </w:drawing>
      </w:r>
    </w:p>
    <w:p w14:paraId="015D3F04" w14:textId="77777777" w:rsidR="00BA1476" w:rsidRPr="00BA1476" w:rsidRDefault="00BA1476" w:rsidP="00BA1476">
      <w:pPr>
        <w:pStyle w:val="NormalWeb"/>
        <w:shd w:val="clear" w:color="auto" w:fill="FFFFFF"/>
        <w:spacing w:before="300" w:beforeAutospacing="0" w:after="300" w:afterAutospacing="0" w:line="360" w:lineRule="auto"/>
        <w:jc w:val="both"/>
        <w:rPr>
          <w:rFonts w:asciiTheme="minorHAnsi" w:hAnsiTheme="minorHAnsi" w:cstheme="minorHAnsi"/>
          <w:color w:val="000000"/>
          <w:sz w:val="28"/>
          <w:szCs w:val="28"/>
        </w:rPr>
      </w:pPr>
      <w:r w:rsidRPr="00BA1476">
        <w:rPr>
          <w:rFonts w:asciiTheme="minorHAnsi" w:hAnsiTheme="minorHAnsi" w:cstheme="minorHAnsi"/>
          <w:color w:val="000000" w:themeColor="text1"/>
          <w:sz w:val="28"/>
          <w:szCs w:val="28"/>
        </w:rPr>
        <w:t>-</w:t>
      </w:r>
      <w:r w:rsidRPr="00BA1476">
        <w:rPr>
          <w:rFonts w:asciiTheme="minorHAnsi" w:hAnsiTheme="minorHAnsi" w:cstheme="minorHAnsi"/>
          <w:color w:val="000000"/>
          <w:sz w:val="28"/>
          <w:szCs w:val="28"/>
        </w:rPr>
        <w:t>Là phiên bản cải tiến thứ 12, Nissan Navara được giới thiệu lần đầu tiên vào năm 2014 và có mặt tại Việt Nam như một điểm đến thứ 3 trên thế giới, sau Thái Lan và Philippines.</w:t>
      </w:r>
    </w:p>
    <w:p w14:paraId="7147310D" w14:textId="77777777" w:rsidR="00BA1476" w:rsidRDefault="00BA1476" w:rsidP="00BA1476">
      <w:pPr>
        <w:pStyle w:val="NormalWeb"/>
        <w:shd w:val="clear" w:color="auto" w:fill="FFFFFF"/>
        <w:spacing w:before="0" w:beforeAutospacing="0" w:after="300" w:afterAutospacing="0" w:line="360" w:lineRule="auto"/>
        <w:jc w:val="both"/>
        <w:rPr>
          <w:rFonts w:asciiTheme="minorHAnsi" w:hAnsiTheme="minorHAnsi" w:cstheme="minorHAnsi"/>
          <w:color w:val="000000"/>
          <w:sz w:val="28"/>
          <w:szCs w:val="28"/>
        </w:rPr>
      </w:pPr>
      <w:r w:rsidRPr="00BA1476">
        <w:rPr>
          <w:rFonts w:asciiTheme="minorHAnsi" w:hAnsiTheme="minorHAnsi" w:cstheme="minorHAnsi"/>
          <w:color w:val="000000"/>
          <w:sz w:val="28"/>
          <w:szCs w:val="28"/>
        </w:rPr>
        <w:t>NP300 2014 sở hữu phong cách thiết kế khác biệt và chau chuốt hơn rất nhiều so với phiên bản cũ. Phần đầu xe có sự xuất hiện của cụm đèn pha và dải đèn LED chiếu sáng ban ngày vuông vắn. Thân xe mang đến sự chắc chắn, khỏe khoắn kế thừa vẻ hầm hố truyền thống từ các thế hệ trước.</w:t>
      </w:r>
    </w:p>
    <w:p w14:paraId="329AD05F" w14:textId="4616CA0A" w:rsidR="00BA1476" w:rsidRDefault="003B15FD" w:rsidP="00BA1476">
      <w:pPr>
        <w:pStyle w:val="NormalWeb"/>
        <w:shd w:val="clear" w:color="auto" w:fill="FFFFFF"/>
        <w:spacing w:before="0" w:beforeAutospacing="0" w:after="300" w:afterAutospacing="0" w:line="360" w:lineRule="auto"/>
        <w:jc w:val="both"/>
        <w:rPr>
          <w:rFonts w:asciiTheme="minorHAnsi" w:hAnsiTheme="minorHAnsi" w:cstheme="minorHAnsi"/>
          <w:color w:val="000000"/>
          <w:sz w:val="28"/>
          <w:szCs w:val="28"/>
        </w:rPr>
      </w:pPr>
      <w:r>
        <w:rPr>
          <w:rFonts w:asciiTheme="minorHAnsi" w:hAnsiTheme="minorHAnsi" w:cstheme="minorHAnsi"/>
          <w:noProof/>
          <w:color w:val="000000"/>
          <w:sz w:val="28"/>
          <w:szCs w:val="28"/>
        </w:rPr>
        <w:drawing>
          <wp:inline distT="0" distB="0" distL="0" distR="0" wp14:anchorId="7351CA4E" wp14:editId="55FF26AF">
            <wp:extent cx="5581650" cy="3236582"/>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586535" cy="3239415"/>
                    </a:xfrm>
                    <a:prstGeom prst="rect">
                      <a:avLst/>
                    </a:prstGeom>
                  </pic:spPr>
                </pic:pic>
              </a:graphicData>
            </a:graphic>
          </wp:inline>
        </w:drawing>
      </w:r>
    </w:p>
    <w:p w14:paraId="2CE3A564" w14:textId="77777777" w:rsidR="009B412C" w:rsidRDefault="009B412C" w:rsidP="009B412C">
      <w:pPr>
        <w:pStyle w:val="NormalWeb"/>
        <w:shd w:val="clear" w:color="auto" w:fill="FFFFFF"/>
        <w:spacing w:before="300" w:beforeAutospacing="0" w:after="300" w:afterAutospacing="0" w:line="420" w:lineRule="atLeast"/>
        <w:jc w:val="both"/>
        <w:rPr>
          <w:rFonts w:ascii="Roboto" w:hAnsi="Roboto"/>
          <w:color w:val="000000"/>
          <w:sz w:val="23"/>
          <w:szCs w:val="23"/>
        </w:rPr>
      </w:pPr>
      <w:r>
        <w:rPr>
          <w:rFonts w:asciiTheme="minorHAnsi" w:hAnsiTheme="minorHAnsi" w:cstheme="minorHAnsi"/>
          <w:color w:val="000000"/>
          <w:sz w:val="28"/>
          <w:szCs w:val="28"/>
        </w:rPr>
        <w:t>-</w:t>
      </w:r>
      <w:r>
        <w:rPr>
          <w:rFonts w:ascii="Roboto" w:hAnsi="Roboto"/>
          <w:color w:val="000000"/>
          <w:sz w:val="23"/>
          <w:szCs w:val="23"/>
        </w:rPr>
        <w:t>Bên trong cabin rộng rãi với hàng loại tiện nghi hiện đại như: camera lùi, gương chiếu hậu chống chói tự động, điều hòa tự động 2 vùng độc lập, cửa gió điều hòa phía sau, chìa khóa thông minh và khởi động bằng nút bấm. Đây là những trang bị chưa từng có trong các dòng xe bán tải trước đây.</w:t>
      </w:r>
    </w:p>
    <w:p w14:paraId="344CAFCA" w14:textId="77777777" w:rsidR="009B412C" w:rsidRDefault="009B412C" w:rsidP="009B412C">
      <w:pPr>
        <w:pStyle w:val="NormalWeb"/>
        <w:shd w:val="clear" w:color="auto" w:fill="FFFFFF"/>
        <w:spacing w:before="0" w:beforeAutospacing="0" w:after="300" w:afterAutospacing="0" w:line="420" w:lineRule="atLeast"/>
        <w:jc w:val="both"/>
        <w:rPr>
          <w:rFonts w:ascii="Roboto" w:hAnsi="Roboto"/>
          <w:color w:val="000000"/>
          <w:sz w:val="23"/>
          <w:szCs w:val="23"/>
        </w:rPr>
      </w:pPr>
      <w:r>
        <w:rPr>
          <w:rFonts w:ascii="Roboto" w:hAnsi="Roboto"/>
          <w:color w:val="000000"/>
          <w:sz w:val="23"/>
          <w:szCs w:val="23"/>
        </w:rPr>
        <w:t>Về tính năng an toàn, Nissan Navara trang bị hệ thống hỗ trợ khởi hành ngang dốc, cân bằng điện tử, phanh thích ứng hạn chế trượt và tính năng kiểm soát đổ đèo.</w:t>
      </w:r>
    </w:p>
    <w:p w14:paraId="04A00461" w14:textId="7D22E85F" w:rsidR="003B15FD" w:rsidRPr="00BA1476" w:rsidRDefault="00293431" w:rsidP="00BA1476">
      <w:pPr>
        <w:pStyle w:val="NormalWeb"/>
        <w:shd w:val="clear" w:color="auto" w:fill="FFFFFF"/>
        <w:spacing w:before="0" w:beforeAutospacing="0" w:after="300" w:afterAutospacing="0" w:line="360" w:lineRule="auto"/>
        <w:jc w:val="both"/>
        <w:rPr>
          <w:rFonts w:asciiTheme="minorHAnsi" w:hAnsiTheme="minorHAnsi" w:cstheme="minorHAnsi"/>
          <w:color w:val="000000"/>
          <w:sz w:val="28"/>
          <w:szCs w:val="28"/>
        </w:rPr>
      </w:pPr>
      <w:r>
        <w:rPr>
          <w:rFonts w:asciiTheme="minorHAnsi" w:hAnsiTheme="minorHAnsi" w:cstheme="minorHAnsi"/>
          <w:noProof/>
          <w:color w:val="000000"/>
          <w:sz w:val="28"/>
          <w:szCs w:val="28"/>
        </w:rPr>
        <w:drawing>
          <wp:inline distT="0" distB="0" distL="0" distR="0" wp14:anchorId="3F398AC9" wp14:editId="15F36E11">
            <wp:extent cx="5943600" cy="33286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3B78AAA2" w14:textId="5ED00AB3" w:rsidR="00FA3DAC" w:rsidRPr="005E41D5" w:rsidRDefault="005E41D5" w:rsidP="005E41D5">
      <w:pPr>
        <w:pStyle w:val="NormalWeb"/>
        <w:shd w:val="clear" w:color="auto" w:fill="FFFFFF"/>
        <w:spacing w:line="360" w:lineRule="auto"/>
        <w:jc w:val="both"/>
        <w:rPr>
          <w:rFonts w:asciiTheme="minorHAnsi" w:hAnsiTheme="minorHAnsi" w:cstheme="minorHAnsi"/>
          <w:color w:val="000000" w:themeColor="text1"/>
          <w:sz w:val="28"/>
          <w:szCs w:val="28"/>
        </w:rPr>
      </w:pPr>
      <w:r w:rsidRPr="005E41D5">
        <w:rPr>
          <w:rFonts w:asciiTheme="minorHAnsi" w:hAnsiTheme="minorHAnsi" w:cstheme="minorHAnsi"/>
          <w:color w:val="000000" w:themeColor="text1"/>
          <w:sz w:val="28"/>
          <w:szCs w:val="28"/>
        </w:rPr>
        <w:t>-</w:t>
      </w:r>
      <w:r w:rsidRPr="005E41D5">
        <w:rPr>
          <w:rFonts w:asciiTheme="minorHAnsi" w:hAnsiTheme="minorHAnsi" w:cstheme="minorHAnsi"/>
          <w:color w:val="000000"/>
          <w:sz w:val="28"/>
          <w:szCs w:val="28"/>
          <w:shd w:val="clear" w:color="auto" w:fill="FFFFFF"/>
        </w:rPr>
        <w:t>Về tiện nghi, xe sử dụng các hốc gió lạnh dành riêng cho hàng ghế sau và bố trí thêm các hộc để ly tiện dụng. Bên cạnh đó, hệ thống Nissan Connect giúp người sử dụng kết nối với Apple CarPlay và Android cũng như USB/AUX/Bluetooth.</w:t>
      </w:r>
      <w:r w:rsidR="005726D8">
        <w:rPr>
          <w:rFonts w:asciiTheme="minorHAnsi" w:hAnsiTheme="minorHAnsi" w:cstheme="minorHAnsi"/>
          <w:noProof/>
          <w:color w:val="000000" w:themeColor="text1"/>
          <w:sz w:val="28"/>
          <w:szCs w:val="28"/>
        </w:rPr>
        <w:drawing>
          <wp:inline distT="0" distB="0" distL="0" distR="0" wp14:anchorId="6E376E42" wp14:editId="494AC271">
            <wp:extent cx="3714750" cy="27860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9779" cy="2789834"/>
                    </a:xfrm>
                    <a:prstGeom prst="rect">
                      <a:avLst/>
                    </a:prstGeom>
                  </pic:spPr>
                </pic:pic>
              </a:graphicData>
            </a:graphic>
          </wp:inline>
        </w:drawing>
      </w:r>
    </w:p>
    <w:p w14:paraId="4C7B062E" w14:textId="73D13EC4" w:rsidR="00EF64CA" w:rsidRPr="00EF64CA" w:rsidRDefault="00C42D99" w:rsidP="00C42D99">
      <w:pPr>
        <w:pStyle w:val="NormalWeb"/>
        <w:shd w:val="clear" w:color="auto" w:fill="FFFFFF"/>
        <w:spacing w:line="360" w:lineRule="auto"/>
        <w:jc w:val="both"/>
        <w:rPr>
          <w:rFonts w:asciiTheme="minorHAnsi" w:hAnsiTheme="minorHAnsi" w:cstheme="minorHAnsi"/>
          <w:color w:val="000000" w:themeColor="text1"/>
          <w:sz w:val="27"/>
          <w:szCs w:val="27"/>
        </w:rPr>
      </w:pPr>
      <w:r>
        <w:rPr>
          <w:rFonts w:asciiTheme="minorHAnsi" w:hAnsiTheme="minorHAnsi" w:cstheme="minorHAnsi"/>
          <w:color w:val="000000" w:themeColor="text1"/>
          <w:sz w:val="27"/>
          <w:szCs w:val="27"/>
        </w:rPr>
        <w:t>-</w:t>
      </w:r>
      <w:r w:rsidRPr="00C42D99">
        <w:rPr>
          <w:rFonts w:asciiTheme="minorHAnsi" w:hAnsiTheme="minorHAnsi" w:cstheme="minorHAnsi"/>
          <w:color w:val="000000"/>
          <w:sz w:val="28"/>
          <w:szCs w:val="28"/>
          <w:shd w:val="clear" w:color="auto" w:fill="FFFFFF"/>
        </w:rPr>
        <w:t>Hệ thống trang bị an toàn đa dạng với hệ thống Nissan Intelligent Mobility, bao gồm phanh khẩn cấp thông minh, cảnh báo va chạm phía trước và hệ thống 4 camera 360 độ thông minh</w:t>
      </w:r>
      <w:r>
        <w:rPr>
          <w:rFonts w:ascii="Roboto" w:hAnsi="Roboto"/>
          <w:color w:val="000000"/>
          <w:sz w:val="23"/>
          <w:szCs w:val="23"/>
          <w:shd w:val="clear" w:color="auto" w:fill="FFFFFF"/>
        </w:rPr>
        <w:t>.</w:t>
      </w:r>
    </w:p>
    <w:p w14:paraId="6A944A6B" w14:textId="41D22151" w:rsidR="00EF64CA" w:rsidRDefault="00F16242" w:rsidP="00EF64CA">
      <w:pPr>
        <w:pStyle w:val="NormalWeb"/>
        <w:shd w:val="clear" w:color="auto" w:fill="FFFFFF"/>
        <w:jc w:val="both"/>
        <w:rPr>
          <w:rFonts w:asciiTheme="minorHAnsi" w:hAnsiTheme="minorHAnsi" w:cstheme="minorHAnsi"/>
          <w:color w:val="4472C4" w:themeColor="accent1"/>
          <w:sz w:val="27"/>
          <w:szCs w:val="27"/>
        </w:rPr>
      </w:pPr>
      <w:r w:rsidRPr="00F16242">
        <w:rPr>
          <w:rFonts w:asciiTheme="minorHAnsi" w:hAnsiTheme="minorHAnsi" w:cstheme="minorHAnsi"/>
          <w:color w:val="4472C4" w:themeColor="accent1"/>
          <w:sz w:val="27"/>
          <w:szCs w:val="27"/>
        </w:rPr>
        <w:t>C</w:t>
      </w:r>
      <w:r w:rsidRPr="00F16242">
        <w:rPr>
          <w:rFonts w:asciiTheme="minorHAnsi" w:hAnsiTheme="minorHAnsi" w:cstheme="minorHAnsi"/>
          <w:color w:val="4472C4" w:themeColor="accent1"/>
          <w:sz w:val="27"/>
          <w:szCs w:val="27"/>
        </w:rPr>
        <w:t>ÁC</w:t>
      </w:r>
      <w:r w:rsidRPr="00F16242">
        <w:rPr>
          <w:rFonts w:asciiTheme="minorHAnsi" w:hAnsiTheme="minorHAnsi" w:cstheme="minorHAnsi"/>
          <w:color w:val="4472C4" w:themeColor="accent1"/>
          <w:sz w:val="27"/>
          <w:szCs w:val="27"/>
        </w:rPr>
        <w:t xml:space="preserve"> </w:t>
      </w:r>
      <w:r w:rsidRPr="00F16242">
        <w:rPr>
          <w:rFonts w:asciiTheme="minorHAnsi" w:hAnsiTheme="minorHAnsi" w:cstheme="minorHAnsi"/>
          <w:color w:val="4472C4" w:themeColor="accent1"/>
          <w:sz w:val="27"/>
          <w:szCs w:val="27"/>
        </w:rPr>
        <w:t>ỨNG</w:t>
      </w:r>
      <w:r w:rsidRPr="00F16242">
        <w:rPr>
          <w:rFonts w:asciiTheme="minorHAnsi" w:hAnsiTheme="minorHAnsi" w:cstheme="minorHAnsi"/>
          <w:color w:val="4472C4" w:themeColor="accent1"/>
          <w:sz w:val="27"/>
          <w:szCs w:val="27"/>
        </w:rPr>
        <w:t xml:space="preserve"> D</w:t>
      </w:r>
      <w:r w:rsidRPr="00F16242">
        <w:rPr>
          <w:rFonts w:asciiTheme="minorHAnsi" w:hAnsiTheme="minorHAnsi" w:cstheme="minorHAnsi"/>
          <w:color w:val="4472C4" w:themeColor="accent1"/>
          <w:sz w:val="27"/>
          <w:szCs w:val="27"/>
        </w:rPr>
        <w:t>ỤNG</w:t>
      </w:r>
      <w:r w:rsidRPr="00F16242">
        <w:rPr>
          <w:rFonts w:asciiTheme="minorHAnsi" w:hAnsiTheme="minorHAnsi" w:cstheme="minorHAnsi"/>
          <w:color w:val="4472C4" w:themeColor="accent1"/>
          <w:sz w:val="27"/>
          <w:szCs w:val="27"/>
        </w:rPr>
        <w:t xml:space="preserve"> </w:t>
      </w:r>
      <w:r w:rsidRPr="00F16242">
        <w:rPr>
          <w:rFonts w:asciiTheme="minorHAnsi" w:hAnsiTheme="minorHAnsi" w:cstheme="minorHAnsi"/>
          <w:color w:val="4472C4" w:themeColor="accent1"/>
          <w:sz w:val="27"/>
          <w:szCs w:val="27"/>
        </w:rPr>
        <w:t>ĐÃ</w:t>
      </w:r>
      <w:r w:rsidRPr="00F16242">
        <w:rPr>
          <w:rFonts w:asciiTheme="minorHAnsi" w:hAnsiTheme="minorHAnsi" w:cstheme="minorHAnsi"/>
          <w:color w:val="4472C4" w:themeColor="accent1"/>
          <w:sz w:val="27"/>
          <w:szCs w:val="27"/>
        </w:rPr>
        <w:t xml:space="preserve"> C</w:t>
      </w:r>
      <w:r w:rsidRPr="00F16242">
        <w:rPr>
          <w:rFonts w:asciiTheme="minorHAnsi" w:hAnsiTheme="minorHAnsi" w:cstheme="minorHAnsi"/>
          <w:color w:val="4472C4" w:themeColor="accent1"/>
          <w:sz w:val="27"/>
          <w:szCs w:val="27"/>
        </w:rPr>
        <w:t>Ó</w:t>
      </w:r>
      <w:r w:rsidRPr="00F16242">
        <w:rPr>
          <w:rFonts w:asciiTheme="minorHAnsi" w:hAnsiTheme="minorHAnsi" w:cstheme="minorHAnsi"/>
          <w:color w:val="4472C4" w:themeColor="accent1"/>
          <w:sz w:val="27"/>
          <w:szCs w:val="27"/>
        </w:rPr>
        <w:t xml:space="preserve"> TRONG L</w:t>
      </w:r>
      <w:r w:rsidRPr="00F16242">
        <w:rPr>
          <w:rFonts w:asciiTheme="minorHAnsi" w:hAnsiTheme="minorHAnsi" w:cstheme="minorHAnsi"/>
          <w:color w:val="4472C4" w:themeColor="accent1"/>
          <w:sz w:val="27"/>
          <w:szCs w:val="27"/>
        </w:rPr>
        <w:t>ĨNH</w:t>
      </w:r>
      <w:r w:rsidRPr="00F16242">
        <w:rPr>
          <w:rFonts w:asciiTheme="minorHAnsi" w:hAnsiTheme="minorHAnsi" w:cstheme="minorHAnsi"/>
          <w:color w:val="4472C4" w:themeColor="accent1"/>
          <w:sz w:val="27"/>
          <w:szCs w:val="27"/>
        </w:rPr>
        <w:t xml:space="preserve"> V</w:t>
      </w:r>
      <w:r w:rsidRPr="00F16242">
        <w:rPr>
          <w:rFonts w:asciiTheme="minorHAnsi" w:hAnsiTheme="minorHAnsi" w:cstheme="minorHAnsi"/>
          <w:color w:val="4472C4" w:themeColor="accent1"/>
          <w:sz w:val="27"/>
          <w:szCs w:val="27"/>
        </w:rPr>
        <w:t>ỰC</w:t>
      </w:r>
      <w:r w:rsidRPr="00F16242">
        <w:rPr>
          <w:rFonts w:asciiTheme="minorHAnsi" w:hAnsiTheme="minorHAnsi" w:cstheme="minorHAnsi"/>
          <w:color w:val="4472C4" w:themeColor="accent1"/>
          <w:sz w:val="27"/>
          <w:szCs w:val="27"/>
        </w:rPr>
        <w:t xml:space="preserve"> THI</w:t>
      </w:r>
      <w:r w:rsidRPr="00F16242">
        <w:rPr>
          <w:rFonts w:asciiTheme="minorHAnsi" w:hAnsiTheme="minorHAnsi" w:cstheme="minorHAnsi"/>
          <w:color w:val="4472C4" w:themeColor="accent1"/>
          <w:sz w:val="27"/>
          <w:szCs w:val="27"/>
        </w:rPr>
        <w:t>ẾT</w:t>
      </w:r>
      <w:r w:rsidRPr="00F16242">
        <w:rPr>
          <w:rFonts w:asciiTheme="minorHAnsi" w:hAnsiTheme="minorHAnsi" w:cstheme="minorHAnsi"/>
          <w:color w:val="4472C4" w:themeColor="accent1"/>
          <w:sz w:val="27"/>
          <w:szCs w:val="27"/>
        </w:rPr>
        <w:t xml:space="preserve"> K</w:t>
      </w:r>
      <w:r w:rsidRPr="00F16242">
        <w:rPr>
          <w:rFonts w:asciiTheme="minorHAnsi" w:hAnsiTheme="minorHAnsi" w:cstheme="minorHAnsi"/>
          <w:color w:val="4472C4" w:themeColor="accent1"/>
          <w:sz w:val="27"/>
          <w:szCs w:val="27"/>
        </w:rPr>
        <w:t>Ế</w:t>
      </w:r>
    </w:p>
    <w:p w14:paraId="18DE0233" w14:textId="77F94430" w:rsidR="00F16242" w:rsidRDefault="00050A48" w:rsidP="00EF64CA">
      <w:pPr>
        <w:pStyle w:val="NormalWeb"/>
        <w:shd w:val="clear" w:color="auto" w:fill="FFFFFF"/>
        <w:jc w:val="both"/>
        <w:rPr>
          <w:rFonts w:ascii="Montserrat" w:hAnsi="Montserrat"/>
          <w:caps/>
          <w:color w:val="000000"/>
          <w:sz w:val="38"/>
          <w:szCs w:val="38"/>
          <w:shd w:val="clear" w:color="auto" w:fill="FFFFFF"/>
          <w:vertAlign w:val="subscript"/>
        </w:rPr>
      </w:pPr>
      <w:r>
        <w:rPr>
          <w:rFonts w:ascii="Montserrat" w:hAnsi="Montserrat"/>
          <w:caps/>
          <w:color w:val="000000"/>
          <w:sz w:val="38"/>
          <w:szCs w:val="38"/>
          <w:shd w:val="clear" w:color="auto" w:fill="FFFFFF"/>
          <w:vertAlign w:val="subscript"/>
        </w:rPr>
        <w:t>+</w:t>
      </w:r>
      <w:r w:rsidR="00816F99">
        <w:rPr>
          <w:rFonts w:ascii="Montserrat" w:hAnsi="Montserrat"/>
          <w:caps/>
          <w:color w:val="000000"/>
          <w:sz w:val="38"/>
          <w:szCs w:val="38"/>
          <w:shd w:val="clear" w:color="auto" w:fill="FFFFFF"/>
          <w:vertAlign w:val="subscript"/>
        </w:rPr>
        <w:t>N</w:t>
      </w:r>
      <w:r w:rsidR="00816F99" w:rsidRPr="00816F99">
        <w:rPr>
          <w:rFonts w:ascii="Montserrat" w:hAnsi="Montserrat"/>
          <w:caps/>
          <w:color w:val="000000"/>
          <w:sz w:val="38"/>
          <w:szCs w:val="38"/>
          <w:shd w:val="clear" w:color="auto" w:fill="FFFFFF"/>
          <w:vertAlign w:val="subscript"/>
        </w:rPr>
        <w:t>I</w:t>
      </w:r>
      <w:r w:rsidR="00816F99">
        <w:rPr>
          <w:rFonts w:ascii="Montserrat" w:hAnsi="Montserrat"/>
          <w:caps/>
          <w:color w:val="000000"/>
          <w:sz w:val="38"/>
          <w:szCs w:val="38"/>
          <w:shd w:val="clear" w:color="auto" w:fill="FFFFFF"/>
          <w:vertAlign w:val="subscript"/>
        </w:rPr>
        <w:t>S</w:t>
      </w:r>
      <w:r w:rsidR="00816F99" w:rsidRPr="00816F99">
        <w:rPr>
          <w:rFonts w:ascii="Montserrat" w:hAnsi="Montserrat"/>
          <w:caps/>
          <w:color w:val="000000"/>
          <w:sz w:val="38"/>
          <w:szCs w:val="38"/>
          <w:shd w:val="clear" w:color="auto" w:fill="FFFFFF"/>
          <w:vertAlign w:val="subscript"/>
        </w:rPr>
        <w:t>S</w:t>
      </w:r>
      <w:r w:rsidR="00816F99">
        <w:rPr>
          <w:rFonts w:ascii="Montserrat" w:hAnsi="Montserrat"/>
          <w:caps/>
          <w:color w:val="000000"/>
          <w:sz w:val="38"/>
          <w:szCs w:val="38"/>
          <w:shd w:val="clear" w:color="auto" w:fill="FFFFFF"/>
          <w:vertAlign w:val="subscript"/>
        </w:rPr>
        <w:t xml:space="preserve">AN </w:t>
      </w:r>
      <w:r w:rsidRPr="00050A48">
        <w:rPr>
          <w:rFonts w:ascii="Montserrat" w:hAnsi="Montserrat"/>
          <w:caps/>
          <w:color w:val="000000"/>
          <w:sz w:val="38"/>
          <w:szCs w:val="38"/>
          <w:shd w:val="clear" w:color="auto" w:fill="FFFFFF"/>
          <w:vertAlign w:val="subscript"/>
        </w:rPr>
        <w:t>ALMERA</w:t>
      </w:r>
    </w:p>
    <w:p w14:paraId="66C2954A" w14:textId="6E0095DE" w:rsidR="00816F99" w:rsidRDefault="00EB0473" w:rsidP="00EB0473">
      <w:pPr>
        <w:pStyle w:val="NormalWeb"/>
        <w:shd w:val="clear" w:color="auto" w:fill="FFFFFF"/>
        <w:spacing w:line="360" w:lineRule="auto"/>
        <w:jc w:val="both"/>
        <w:rPr>
          <w:rFonts w:asciiTheme="minorHAnsi" w:hAnsiTheme="minorHAnsi" w:cstheme="minorHAnsi"/>
          <w:color w:val="000000"/>
          <w:sz w:val="28"/>
          <w:szCs w:val="28"/>
          <w:shd w:val="clear" w:color="auto" w:fill="FFFFFF"/>
        </w:rPr>
      </w:pPr>
      <w:r w:rsidRPr="00EB0473">
        <w:rPr>
          <w:rFonts w:asciiTheme="minorHAnsi" w:hAnsiTheme="minorHAnsi" w:cstheme="minorHAnsi"/>
          <w:color w:val="000000"/>
          <w:sz w:val="28"/>
          <w:szCs w:val="28"/>
          <w:shd w:val="clear" w:color="auto" w:fill="FFFFFF"/>
        </w:rPr>
        <w:t>Nissan Almera là sản phẩm đầu tiên và duy nhất trong phân khúc B-sedan được trang bị động cơ 1.0L Turbo tăng áp. Công nghệ động cơ tiên tiến mang lại cho Nissan Almera sức mạnh 100Ps tại 5.000 vòng/ phút và momen xoắn cực đại lên tới 152-160Nm tại 2.400-4.000 vòng/ phút. Động cơ 1.0L Turbo tăng áp HRA0 cho Nissan Almera khả năng bứt tốc mạnh mẽ đáng kinh ngạc cùng khả năng vận hành vượt trôi, mang đến cảm giác lái phấn khích trên mọi cung đường. Với momen xoắn cực đại đạt được ngay ở vòng tua thấp, Nissan Almera tạo ra sự khách biệt rõ rệt mà không thể tìm thấy ở những chiếc xe sử dụng động cơ truyền thống.</w:t>
      </w:r>
    </w:p>
    <w:p w14:paraId="1B55EEA8" w14:textId="5A1EB164" w:rsidR="00EB0473" w:rsidRPr="00EB0473" w:rsidRDefault="009B2ECB" w:rsidP="00EB0473">
      <w:pPr>
        <w:pStyle w:val="NormalWeb"/>
        <w:shd w:val="clear" w:color="auto" w:fill="FFFFFF"/>
        <w:spacing w:line="360" w:lineRule="auto"/>
        <w:jc w:val="both"/>
        <w:rPr>
          <w:rFonts w:asciiTheme="minorHAnsi" w:hAnsiTheme="minorHAnsi" w:cstheme="minorHAnsi"/>
          <w:caps/>
          <w:color w:val="000000"/>
          <w:sz w:val="28"/>
          <w:szCs w:val="28"/>
          <w:shd w:val="clear" w:color="auto" w:fill="FFFFFF"/>
          <w:vertAlign w:val="subscript"/>
        </w:rPr>
      </w:pPr>
      <w:r>
        <w:rPr>
          <w:rFonts w:asciiTheme="minorHAnsi" w:hAnsiTheme="minorHAnsi" w:cstheme="minorHAnsi"/>
          <w:caps/>
          <w:noProof/>
          <w:color w:val="000000"/>
          <w:sz w:val="28"/>
          <w:szCs w:val="28"/>
          <w:shd w:val="clear" w:color="auto" w:fill="FFFFFF"/>
          <w:vertAlign w:val="subscript"/>
        </w:rPr>
        <w:drawing>
          <wp:inline distT="0" distB="0" distL="0" distR="0" wp14:anchorId="66883898" wp14:editId="62021D6E">
            <wp:extent cx="5943600" cy="2631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31440"/>
                    </a:xfrm>
                    <a:prstGeom prst="rect">
                      <a:avLst/>
                    </a:prstGeom>
                  </pic:spPr>
                </pic:pic>
              </a:graphicData>
            </a:graphic>
          </wp:inline>
        </w:drawing>
      </w:r>
    </w:p>
    <w:p w14:paraId="0D9E4F06" w14:textId="77777777" w:rsidR="00C141B4" w:rsidRPr="00050A48" w:rsidRDefault="00C141B4" w:rsidP="00EF64CA">
      <w:pPr>
        <w:pStyle w:val="NormalWeb"/>
        <w:shd w:val="clear" w:color="auto" w:fill="FFFFFF"/>
        <w:jc w:val="both"/>
        <w:rPr>
          <w:rFonts w:asciiTheme="minorHAnsi" w:hAnsiTheme="minorHAnsi" w:cstheme="minorHAnsi"/>
          <w:color w:val="4472C4" w:themeColor="accent1"/>
          <w:sz w:val="27"/>
          <w:szCs w:val="27"/>
          <w:vertAlign w:val="subscript"/>
        </w:rPr>
      </w:pPr>
    </w:p>
    <w:p w14:paraId="55F7D1E5" w14:textId="4D37B63C" w:rsidR="00EF64CA" w:rsidRDefault="003619F8" w:rsidP="00EF64CA">
      <w:pPr>
        <w:pStyle w:val="NormalWeb"/>
        <w:shd w:val="clear" w:color="auto" w:fill="FFFFFF"/>
        <w:jc w:val="both"/>
        <w:rPr>
          <w:rFonts w:ascii="Montserrat" w:hAnsi="Montserrat"/>
          <w:caps/>
          <w:color w:val="000000"/>
          <w:sz w:val="38"/>
          <w:szCs w:val="38"/>
          <w:shd w:val="clear" w:color="auto" w:fill="FFFFFF"/>
        </w:rPr>
      </w:pPr>
      <w:r>
        <w:rPr>
          <w:rFonts w:asciiTheme="minorHAnsi" w:hAnsiTheme="minorHAnsi" w:cstheme="minorHAnsi"/>
          <w:color w:val="000000" w:themeColor="text1"/>
          <w:sz w:val="27"/>
          <w:szCs w:val="27"/>
        </w:rPr>
        <w:t>+</w:t>
      </w:r>
      <w:r>
        <w:rPr>
          <w:rFonts w:ascii="Montserrat" w:hAnsi="Montserrat"/>
          <w:caps/>
          <w:color w:val="000000"/>
          <w:sz w:val="38"/>
          <w:szCs w:val="38"/>
          <w:shd w:val="clear" w:color="auto" w:fill="FFFFFF"/>
        </w:rPr>
        <w:t>TERRA</w:t>
      </w:r>
    </w:p>
    <w:p w14:paraId="7B8620B0" w14:textId="27ECE9E0" w:rsidR="00F81317" w:rsidRDefault="005E7848" w:rsidP="005E7848">
      <w:pPr>
        <w:shd w:val="clear" w:color="auto" w:fill="FFFFFF"/>
        <w:spacing w:after="0" w:line="360" w:lineRule="auto"/>
        <w:rPr>
          <w:rFonts w:asciiTheme="minorHAnsi" w:eastAsia="Times New Roman" w:hAnsiTheme="minorHAnsi" w:cstheme="minorHAnsi"/>
          <w:color w:val="000000"/>
          <w:szCs w:val="28"/>
        </w:rPr>
      </w:pPr>
      <w:r w:rsidRPr="005E7848">
        <w:rPr>
          <w:rFonts w:asciiTheme="minorHAnsi" w:eastAsia="Times New Roman" w:hAnsiTheme="minorHAnsi" w:cstheme="minorHAnsi"/>
          <w:color w:val="000000"/>
          <w:sz w:val="27"/>
          <w:szCs w:val="27"/>
        </w:rPr>
        <w:t>Chuy</w:t>
      </w:r>
      <w:r w:rsidRPr="005E7848">
        <w:rPr>
          <w:rFonts w:asciiTheme="minorHAnsi" w:eastAsia="Times New Roman" w:hAnsiTheme="minorHAnsi" w:cstheme="minorHAnsi"/>
          <w:color w:val="000000"/>
          <w:sz w:val="27"/>
          <w:szCs w:val="27"/>
        </w:rPr>
        <w:t>ển</w:t>
      </w:r>
      <w:r w:rsidRPr="005E7848">
        <w:rPr>
          <w:rFonts w:asciiTheme="minorHAnsi" w:eastAsia="Times New Roman" w:hAnsiTheme="minorHAnsi" w:cstheme="minorHAnsi"/>
          <w:color w:val="000000"/>
          <w:sz w:val="27"/>
          <w:szCs w:val="27"/>
        </w:rPr>
        <w:t xml:space="preserve"> </w:t>
      </w:r>
      <w:r w:rsidRPr="005E7848">
        <w:rPr>
          <w:rFonts w:asciiTheme="minorHAnsi" w:eastAsia="Times New Roman" w:hAnsiTheme="minorHAnsi" w:cstheme="minorHAnsi"/>
          <w:color w:val="000000"/>
          <w:sz w:val="27"/>
          <w:szCs w:val="27"/>
        </w:rPr>
        <w:t>động</w:t>
      </w:r>
      <w:r w:rsidRPr="005E7848">
        <w:rPr>
          <w:rFonts w:asciiTheme="minorHAnsi" w:eastAsia="Times New Roman" w:hAnsiTheme="minorHAnsi" w:cstheme="minorHAnsi"/>
          <w:color w:val="000000"/>
          <w:sz w:val="27"/>
          <w:szCs w:val="27"/>
        </w:rPr>
        <w:t xml:space="preserve"> th</w:t>
      </w:r>
      <w:r w:rsidRPr="005E7848">
        <w:rPr>
          <w:rFonts w:asciiTheme="minorHAnsi" w:eastAsia="Times New Roman" w:hAnsiTheme="minorHAnsi" w:cstheme="minorHAnsi"/>
          <w:color w:val="000000"/>
          <w:sz w:val="27"/>
          <w:szCs w:val="27"/>
        </w:rPr>
        <w:t>ô</w:t>
      </w:r>
      <w:r w:rsidRPr="005E7848">
        <w:rPr>
          <w:rFonts w:asciiTheme="minorHAnsi" w:eastAsia="Times New Roman" w:hAnsiTheme="minorHAnsi" w:cstheme="minorHAnsi"/>
          <w:color w:val="000000"/>
          <w:sz w:val="27"/>
          <w:szCs w:val="27"/>
        </w:rPr>
        <w:t>ng minh, chuy</w:t>
      </w:r>
      <w:r w:rsidRPr="005E7848">
        <w:rPr>
          <w:rFonts w:asciiTheme="minorHAnsi" w:eastAsia="Times New Roman" w:hAnsiTheme="minorHAnsi" w:cstheme="minorHAnsi"/>
          <w:color w:val="000000"/>
          <w:sz w:val="27"/>
          <w:szCs w:val="27"/>
        </w:rPr>
        <w:t>ển</w:t>
      </w:r>
      <w:r w:rsidRPr="005E7848">
        <w:rPr>
          <w:rFonts w:asciiTheme="minorHAnsi" w:eastAsia="Times New Roman" w:hAnsiTheme="minorHAnsi" w:cstheme="minorHAnsi"/>
          <w:color w:val="000000"/>
          <w:sz w:val="27"/>
          <w:szCs w:val="27"/>
        </w:rPr>
        <w:t xml:space="preserve"> </w:t>
      </w:r>
      <w:r w:rsidRPr="005E7848">
        <w:rPr>
          <w:rFonts w:asciiTheme="minorHAnsi" w:eastAsia="Times New Roman" w:hAnsiTheme="minorHAnsi" w:cstheme="minorHAnsi"/>
          <w:color w:val="000000"/>
          <w:sz w:val="27"/>
          <w:szCs w:val="27"/>
        </w:rPr>
        <w:t>động</w:t>
      </w:r>
      <w:r w:rsidRPr="005E7848">
        <w:rPr>
          <w:rFonts w:asciiTheme="minorHAnsi" w:eastAsia="Times New Roman" w:hAnsiTheme="minorHAnsi" w:cstheme="minorHAnsi"/>
          <w:color w:val="000000"/>
          <w:sz w:val="27"/>
          <w:szCs w:val="27"/>
        </w:rPr>
        <w:t xml:space="preserve"> b</w:t>
      </w:r>
      <w:r w:rsidRPr="005E7848">
        <w:rPr>
          <w:rFonts w:asciiTheme="minorHAnsi" w:eastAsia="Times New Roman" w:hAnsiTheme="minorHAnsi" w:cstheme="minorHAnsi"/>
          <w:color w:val="000000"/>
          <w:sz w:val="27"/>
          <w:szCs w:val="27"/>
        </w:rPr>
        <w:t>ản</w:t>
      </w:r>
      <w:r w:rsidRPr="005E7848">
        <w:rPr>
          <w:rFonts w:asciiTheme="minorHAnsi" w:eastAsia="Times New Roman" w:hAnsiTheme="minorHAnsi" w:cstheme="minorHAnsi"/>
          <w:color w:val="000000"/>
          <w:sz w:val="27"/>
          <w:szCs w:val="27"/>
        </w:rPr>
        <w:t xml:space="preserve"> </w:t>
      </w:r>
      <w:proofErr w:type="gramStart"/>
      <w:r w:rsidRPr="005E7848">
        <w:rPr>
          <w:rFonts w:asciiTheme="minorHAnsi" w:eastAsia="Times New Roman" w:hAnsiTheme="minorHAnsi" w:cstheme="minorHAnsi"/>
          <w:color w:val="000000"/>
          <w:sz w:val="27"/>
          <w:szCs w:val="27"/>
        </w:rPr>
        <w:t>l</w:t>
      </w:r>
      <w:r w:rsidRPr="005E7848">
        <w:rPr>
          <w:rFonts w:asciiTheme="minorHAnsi" w:eastAsia="Times New Roman" w:hAnsiTheme="minorHAnsi" w:cstheme="minorHAnsi"/>
          <w:color w:val="000000"/>
          <w:sz w:val="27"/>
          <w:szCs w:val="27"/>
        </w:rPr>
        <w:t>ĩnh</w:t>
      </w:r>
      <w:r w:rsidRPr="005E7848">
        <w:rPr>
          <w:rFonts w:asciiTheme="minorHAnsi" w:eastAsia="Times New Roman" w:hAnsiTheme="minorHAnsi" w:cstheme="minorHAnsi"/>
          <w:color w:val="000000"/>
          <w:sz w:val="27"/>
          <w:szCs w:val="27"/>
        </w:rPr>
        <w:t>.</w:t>
      </w:r>
      <w:r w:rsidR="00F81317" w:rsidRPr="00F81317">
        <w:rPr>
          <w:rFonts w:asciiTheme="minorHAnsi" w:eastAsia="Times New Roman" w:hAnsiTheme="minorHAnsi" w:cstheme="minorHAnsi"/>
          <w:color w:val="000000"/>
          <w:szCs w:val="28"/>
        </w:rPr>
        <w:t>Được</w:t>
      </w:r>
      <w:proofErr w:type="gramEnd"/>
      <w:r w:rsidR="00F81317" w:rsidRPr="00F81317">
        <w:rPr>
          <w:rFonts w:asciiTheme="minorHAnsi" w:eastAsia="Times New Roman" w:hAnsiTheme="minorHAnsi" w:cstheme="minorHAnsi"/>
          <w:color w:val="000000"/>
          <w:szCs w:val="28"/>
        </w:rPr>
        <w:t xml:space="preserve"> sáng tạo dựa trên di sản hơn 60 năm của dòng xe SUV Nissan với mẫu xe biểu tượng Nissan Patrol, Nissan Terra là sự kết hợp hoàn hảo giữa giá trị cốt lõi của thương hiệu với các thành tựu công nghệ mới, cho phép người lái tham gia vào mọi hành trình với sự tự tin tối đa. Bên cạnh đó, mẫu xe còn là tuyên ngôn mạnh mẽ của Nissan về thông điệp “Chuyển động thông minh” mà thương hiệu đang phát triển. Nissan Terra sở hữu các công nghệ vượt trội, giúp tăng cường sự an toàn và mang lại cảm giác lái phấn khích trên từng cung đường</w:t>
      </w:r>
    </w:p>
    <w:p w14:paraId="44DF517E" w14:textId="170A4024" w:rsidR="005E7848" w:rsidRDefault="008D2A3D" w:rsidP="005E7848">
      <w:pPr>
        <w:shd w:val="clear" w:color="auto" w:fill="FFFFFF"/>
        <w:spacing w:after="0" w:line="360" w:lineRule="auto"/>
        <w:rPr>
          <w:rFonts w:asciiTheme="minorHAnsi" w:eastAsia="Times New Roman" w:hAnsiTheme="minorHAnsi" w:cstheme="minorHAnsi"/>
          <w:color w:val="000000"/>
          <w:szCs w:val="28"/>
        </w:rPr>
      </w:pPr>
      <w:r>
        <w:rPr>
          <w:rFonts w:asciiTheme="minorHAnsi" w:eastAsia="Times New Roman" w:hAnsiTheme="minorHAnsi" w:cstheme="minorHAnsi"/>
          <w:noProof/>
          <w:color w:val="000000"/>
          <w:szCs w:val="28"/>
        </w:rPr>
        <w:drawing>
          <wp:inline distT="0" distB="0" distL="0" distR="0" wp14:anchorId="7F4B5195" wp14:editId="2228A364">
            <wp:extent cx="5943600" cy="2496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96185"/>
                    </a:xfrm>
                    <a:prstGeom prst="rect">
                      <a:avLst/>
                    </a:prstGeom>
                  </pic:spPr>
                </pic:pic>
              </a:graphicData>
            </a:graphic>
          </wp:inline>
        </w:drawing>
      </w:r>
    </w:p>
    <w:p w14:paraId="7FCF3A5E" w14:textId="7818542C" w:rsidR="008D2A3D" w:rsidRDefault="008D2A3D" w:rsidP="005E7848">
      <w:pPr>
        <w:shd w:val="clear" w:color="auto" w:fill="FFFFFF"/>
        <w:spacing w:after="0" w:line="360" w:lineRule="auto"/>
        <w:rPr>
          <w:rFonts w:ascii="Montserrat" w:hAnsi="Montserrat"/>
          <w:caps/>
          <w:color w:val="000000"/>
          <w:sz w:val="38"/>
          <w:szCs w:val="38"/>
          <w:shd w:val="clear" w:color="auto" w:fill="FFFFFF"/>
        </w:rPr>
      </w:pPr>
      <w:r>
        <w:rPr>
          <w:rFonts w:asciiTheme="minorHAnsi" w:eastAsia="Times New Roman" w:hAnsiTheme="minorHAnsi" w:cstheme="minorHAnsi"/>
          <w:color w:val="000000"/>
          <w:szCs w:val="28"/>
        </w:rPr>
        <w:t>+</w:t>
      </w:r>
      <w:r w:rsidR="00EB72C6">
        <w:rPr>
          <w:rFonts w:ascii="Montserrat" w:hAnsi="Montserrat"/>
          <w:caps/>
          <w:color w:val="000000"/>
          <w:sz w:val="38"/>
          <w:szCs w:val="38"/>
          <w:shd w:val="clear" w:color="auto" w:fill="FFFFFF"/>
        </w:rPr>
        <w:t>X-TRAIL</w:t>
      </w:r>
    </w:p>
    <w:p w14:paraId="7B040000" w14:textId="2D78C6E1" w:rsidR="00BE0C35" w:rsidRPr="0087219D" w:rsidRDefault="00BE0C35" w:rsidP="0087219D">
      <w:pPr>
        <w:pStyle w:val="NormalWeb"/>
        <w:spacing w:before="0" w:beforeAutospacing="0" w:after="300" w:afterAutospacing="0" w:line="360" w:lineRule="auto"/>
        <w:jc w:val="both"/>
        <w:rPr>
          <w:rFonts w:asciiTheme="minorHAnsi" w:hAnsiTheme="minorHAnsi" w:cstheme="minorHAnsi"/>
          <w:b/>
          <w:bCs/>
          <w:color w:val="222222"/>
          <w:sz w:val="28"/>
          <w:szCs w:val="28"/>
        </w:rPr>
      </w:pPr>
      <w:r>
        <w:rPr>
          <w:rStyle w:val="Strong"/>
          <w:rFonts w:ascii="Roboto" w:eastAsiaTheme="majorEastAsia" w:hAnsi="Roboto"/>
          <w:b w:val="0"/>
          <w:bCs w:val="0"/>
          <w:color w:val="222222"/>
        </w:rPr>
        <w:t>-</w:t>
      </w:r>
      <w:r w:rsidRPr="0087219D">
        <w:rPr>
          <w:rStyle w:val="Strong"/>
          <w:rFonts w:asciiTheme="minorHAnsi" w:eastAsiaTheme="majorEastAsia" w:hAnsiTheme="minorHAnsi" w:cstheme="minorHAnsi"/>
          <w:b w:val="0"/>
          <w:bCs w:val="0"/>
          <w:color w:val="222222"/>
          <w:sz w:val="28"/>
          <w:szCs w:val="28"/>
        </w:rPr>
        <w:t>Diện mạo mạnh mẽ và hiện đạ</w:t>
      </w:r>
      <w:r w:rsidR="0087219D" w:rsidRPr="0087219D">
        <w:rPr>
          <w:rStyle w:val="Strong"/>
          <w:rFonts w:asciiTheme="minorHAnsi" w:eastAsiaTheme="majorEastAsia" w:hAnsiTheme="minorHAnsi" w:cstheme="minorHAnsi"/>
          <w:b w:val="0"/>
          <w:bCs w:val="0"/>
          <w:color w:val="222222"/>
          <w:sz w:val="28"/>
          <w:szCs w:val="28"/>
        </w:rPr>
        <w:t>i</w:t>
      </w:r>
    </w:p>
    <w:p w14:paraId="6380F868" w14:textId="77777777" w:rsidR="00BE0C35" w:rsidRPr="0087219D" w:rsidRDefault="00BE0C35" w:rsidP="0087219D">
      <w:pPr>
        <w:pStyle w:val="NormalWeb"/>
        <w:spacing w:before="0" w:beforeAutospacing="0" w:after="300" w:afterAutospacing="0" w:line="360" w:lineRule="auto"/>
        <w:jc w:val="both"/>
        <w:rPr>
          <w:rFonts w:asciiTheme="minorHAnsi" w:hAnsiTheme="minorHAnsi" w:cstheme="minorHAnsi"/>
          <w:color w:val="222222"/>
          <w:sz w:val="28"/>
          <w:szCs w:val="28"/>
        </w:rPr>
      </w:pPr>
      <w:r w:rsidRPr="0087219D">
        <w:rPr>
          <w:rFonts w:asciiTheme="minorHAnsi" w:hAnsiTheme="minorHAnsi" w:cstheme="minorHAnsi"/>
          <w:color w:val="222222"/>
          <w:sz w:val="28"/>
          <w:szCs w:val="28"/>
        </w:rPr>
        <w:t>Có lẽ để thích nghi hơn với phân khúc crossover đang sôi động, Nissan X-Trail V-series sở hữu diện mạo mạnh mẽ và thể thao hơn phiên bản tiền nhiệm, thể hiện ở khu vực mặt ca lăng được tinh chỉnh với tạo hình chữ X kết hợp với thiết kế V-motion ở phía trước.</w:t>
      </w:r>
    </w:p>
    <w:p w14:paraId="24E9EC34" w14:textId="77777777" w:rsidR="0087219D" w:rsidRPr="0087219D" w:rsidRDefault="0087219D" w:rsidP="0087219D">
      <w:pPr>
        <w:pStyle w:val="NormalWeb"/>
        <w:spacing w:before="0" w:beforeAutospacing="0" w:after="300" w:afterAutospacing="0" w:line="360" w:lineRule="auto"/>
        <w:jc w:val="both"/>
        <w:rPr>
          <w:rFonts w:asciiTheme="minorHAnsi" w:hAnsiTheme="minorHAnsi" w:cstheme="minorHAnsi"/>
          <w:color w:val="222222"/>
          <w:sz w:val="28"/>
          <w:szCs w:val="28"/>
        </w:rPr>
      </w:pPr>
      <w:r w:rsidRPr="0087219D">
        <w:rPr>
          <w:rFonts w:asciiTheme="minorHAnsi" w:hAnsiTheme="minorHAnsi" w:cstheme="minorHAnsi"/>
          <w:color w:val="000000"/>
          <w:sz w:val="28"/>
          <w:szCs w:val="28"/>
        </w:rPr>
        <w:t>-</w:t>
      </w:r>
      <w:r w:rsidRPr="0087219D">
        <w:rPr>
          <w:rStyle w:val="Strong"/>
          <w:rFonts w:asciiTheme="minorHAnsi" w:eastAsiaTheme="majorEastAsia" w:hAnsiTheme="minorHAnsi" w:cstheme="minorHAnsi"/>
          <w:b w:val="0"/>
          <w:bCs w:val="0"/>
          <w:color w:val="222222"/>
          <w:sz w:val="28"/>
          <w:szCs w:val="28"/>
        </w:rPr>
        <w:t>Không gian nội thất rộng rãi và sang trọng</w:t>
      </w:r>
    </w:p>
    <w:p w14:paraId="3D173B31" w14:textId="77777777" w:rsidR="0087219D" w:rsidRPr="0087219D" w:rsidRDefault="0087219D" w:rsidP="0087219D">
      <w:pPr>
        <w:pStyle w:val="NormalWeb"/>
        <w:spacing w:before="0" w:beforeAutospacing="0" w:after="300" w:afterAutospacing="0" w:line="360" w:lineRule="auto"/>
        <w:jc w:val="both"/>
        <w:rPr>
          <w:rFonts w:asciiTheme="minorHAnsi" w:hAnsiTheme="minorHAnsi" w:cstheme="minorHAnsi"/>
          <w:color w:val="222222"/>
          <w:sz w:val="28"/>
          <w:szCs w:val="28"/>
        </w:rPr>
      </w:pPr>
      <w:r w:rsidRPr="0087219D">
        <w:rPr>
          <w:rFonts w:asciiTheme="minorHAnsi" w:hAnsiTheme="minorHAnsi" w:cstheme="minorHAnsi"/>
          <w:color w:val="222222"/>
          <w:sz w:val="28"/>
          <w:szCs w:val="28"/>
        </w:rPr>
        <w:t>Nhằm mục đích có thể cạnh tranh với các đối thủ sừng sỏ là Mazda CX-5 và Honda CR-V, X-trail V-series buộc phải chú ý đến trải nghiệm của người dùng và trong số đó, không gian nội thất là cách tiếp cận người dùng dễ dàng nhất. Nissan X-Trail V-series sở hữu không gian nội thất rộng rãi và thoải mái nhưng cũng không kém phần sang trọng.</w:t>
      </w:r>
    </w:p>
    <w:p w14:paraId="449B894F" w14:textId="59C262A3" w:rsidR="00EB72C6" w:rsidRPr="00C32A0C" w:rsidRDefault="00683960" w:rsidP="00C32A0C">
      <w:pPr>
        <w:shd w:val="clear" w:color="auto" w:fill="FFFFFF"/>
        <w:spacing w:after="0" w:line="360" w:lineRule="auto"/>
        <w:rPr>
          <w:rStyle w:val="Strong"/>
          <w:rFonts w:asciiTheme="minorHAnsi" w:hAnsiTheme="minorHAnsi" w:cstheme="minorHAnsi"/>
          <w:b w:val="0"/>
          <w:bCs w:val="0"/>
          <w:color w:val="222222"/>
        </w:rPr>
      </w:pPr>
      <w:r w:rsidRPr="00C32A0C">
        <w:rPr>
          <w:rFonts w:asciiTheme="minorHAnsi" w:eastAsia="Times New Roman" w:hAnsiTheme="minorHAnsi" w:cstheme="minorHAnsi"/>
          <w:color w:val="000000"/>
          <w:szCs w:val="28"/>
        </w:rPr>
        <w:t>-</w:t>
      </w:r>
      <w:r w:rsidRPr="00C32A0C">
        <w:rPr>
          <w:rStyle w:val="Strong"/>
          <w:rFonts w:asciiTheme="minorHAnsi" w:hAnsiTheme="minorHAnsi" w:cstheme="minorHAnsi"/>
          <w:b w:val="0"/>
          <w:bCs w:val="0"/>
          <w:color w:val="222222"/>
        </w:rPr>
        <w:t> Khả năng vận hành ổn định</w:t>
      </w:r>
    </w:p>
    <w:p w14:paraId="1A0B6889" w14:textId="3435BDA9" w:rsidR="00683960" w:rsidRPr="00F81317" w:rsidRDefault="00683960" w:rsidP="00C32A0C">
      <w:pPr>
        <w:shd w:val="clear" w:color="auto" w:fill="FFFFFF"/>
        <w:spacing w:after="0" w:line="360" w:lineRule="auto"/>
        <w:rPr>
          <w:rFonts w:asciiTheme="minorHAnsi" w:eastAsia="Times New Roman" w:hAnsiTheme="minorHAnsi" w:cstheme="minorHAnsi"/>
          <w:color w:val="000000"/>
          <w:szCs w:val="28"/>
        </w:rPr>
      </w:pPr>
      <w:r w:rsidRPr="00C32A0C">
        <w:rPr>
          <w:rStyle w:val="Strong"/>
          <w:rFonts w:asciiTheme="minorHAnsi" w:hAnsiTheme="minorHAnsi" w:cstheme="minorHAnsi"/>
          <w:b w:val="0"/>
          <w:bCs w:val="0"/>
          <w:color w:val="222222"/>
        </w:rPr>
        <w:t>-</w:t>
      </w:r>
      <w:r w:rsidRPr="00C32A0C">
        <w:rPr>
          <w:rStyle w:val="Strong"/>
          <w:rFonts w:asciiTheme="minorHAnsi" w:hAnsiTheme="minorHAnsi" w:cstheme="minorHAnsi"/>
          <w:b w:val="0"/>
          <w:bCs w:val="0"/>
          <w:color w:val="222222"/>
        </w:rPr>
        <w:t> Tính năng an toàn hiện đại</w:t>
      </w:r>
    </w:p>
    <w:p w14:paraId="3B6DC7A6" w14:textId="3B89BA01" w:rsidR="003619F8" w:rsidRDefault="00A44012" w:rsidP="00EF64CA">
      <w:pPr>
        <w:pStyle w:val="NormalWeb"/>
        <w:shd w:val="clear" w:color="auto" w:fill="FFFFFF"/>
        <w:jc w:val="both"/>
      </w:pPr>
      <w:r>
        <w:rPr>
          <w:noProof/>
        </w:rPr>
        <w:drawing>
          <wp:inline distT="0" distB="0" distL="0" distR="0" wp14:anchorId="2DB19F2B" wp14:editId="1B512211">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44D3EF" w14:textId="6E88F6AB" w:rsidR="00A44012" w:rsidRDefault="00A44012" w:rsidP="00EF64CA">
      <w:pPr>
        <w:pStyle w:val="NormalWeb"/>
        <w:shd w:val="clear" w:color="auto" w:fill="FFFFFF"/>
        <w:jc w:val="both"/>
        <w:rPr>
          <w:rFonts w:ascii="Montserrat" w:hAnsi="Montserrat"/>
          <w:caps/>
          <w:color w:val="000000"/>
          <w:sz w:val="38"/>
          <w:szCs w:val="38"/>
          <w:shd w:val="clear" w:color="auto" w:fill="FFFFFF"/>
        </w:rPr>
      </w:pPr>
      <w:r>
        <w:t>+</w:t>
      </w:r>
      <w:r w:rsidR="00225FF8">
        <w:rPr>
          <w:rFonts w:ascii="Montserrat" w:hAnsi="Montserrat"/>
          <w:caps/>
          <w:color w:val="000000"/>
          <w:sz w:val="38"/>
          <w:szCs w:val="38"/>
          <w:shd w:val="clear" w:color="auto" w:fill="FFFFFF"/>
        </w:rPr>
        <w:t>NAVARA</w:t>
      </w:r>
    </w:p>
    <w:p w14:paraId="0F983F13" w14:textId="135723D1" w:rsidR="0037059F" w:rsidRPr="003619F8" w:rsidRDefault="0037059F" w:rsidP="0037059F">
      <w:pPr>
        <w:pStyle w:val="NormalWeb"/>
        <w:shd w:val="clear" w:color="auto" w:fill="FFFFFF"/>
        <w:spacing w:line="360" w:lineRule="auto"/>
        <w:jc w:val="both"/>
      </w:pPr>
      <w:r w:rsidRPr="0037059F">
        <w:rPr>
          <w:rFonts w:asciiTheme="minorHAnsi" w:hAnsiTheme="minorHAnsi" w:cstheme="minorHAnsi"/>
          <w:color w:val="000000"/>
          <w:sz w:val="28"/>
          <w:szCs w:val="28"/>
          <w:shd w:val="clear" w:color="auto" w:fill="FFFFFF"/>
        </w:rPr>
        <w:t>Nissan Navara đem đến cho bạn nhiều hơn một chiếc xe bán tải. Với động cơ mới Twin Turbo 2.3L mang lại khả năng vận hành tối ưu cùng thiết kế lột xác đầy cảm hứng, Nissan Navara sẽ hiện thực hóa mọi ý tưởng của bạn, biến mỗi ngày của bạn trở thành những cuộc phiêu lưu kỳ thú để thỏa sức khám phá</w:t>
      </w:r>
      <w:r>
        <w:rPr>
          <w:rFonts w:ascii="Montserrat" w:hAnsi="Montserrat"/>
          <w:color w:val="000000"/>
          <w:sz w:val="21"/>
          <w:szCs w:val="21"/>
          <w:shd w:val="clear" w:color="auto" w:fill="FFFFFF"/>
        </w:rPr>
        <w:t>.</w:t>
      </w:r>
    </w:p>
    <w:p w14:paraId="78BE5CCC" w14:textId="6597F55A" w:rsidR="00EF64CA" w:rsidRDefault="009D3C10" w:rsidP="00EF64CA">
      <w:pPr>
        <w:pStyle w:val="NormalWeb"/>
        <w:shd w:val="clear" w:color="auto" w:fill="FFFFFF"/>
        <w:jc w:val="both"/>
        <w:rPr>
          <w:rFonts w:asciiTheme="minorHAnsi" w:hAnsiTheme="minorHAnsi" w:cstheme="minorHAnsi"/>
          <w:color w:val="000000" w:themeColor="text1"/>
          <w:sz w:val="27"/>
          <w:szCs w:val="27"/>
        </w:rPr>
      </w:pPr>
      <w:r>
        <w:rPr>
          <w:rFonts w:asciiTheme="minorHAnsi" w:hAnsiTheme="minorHAnsi" w:cstheme="minorHAnsi"/>
          <w:noProof/>
          <w:color w:val="000000" w:themeColor="text1"/>
          <w:sz w:val="27"/>
          <w:szCs w:val="27"/>
        </w:rPr>
        <w:drawing>
          <wp:inline distT="0" distB="0" distL="0" distR="0" wp14:anchorId="11AC688C" wp14:editId="537EDD4E">
            <wp:extent cx="5943600" cy="25088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p w14:paraId="39FB074E"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E4A296C" w14:textId="0AD6D09F" w:rsidR="007C154A" w:rsidRDefault="007C154A" w:rsidP="00EF64CA">
      <w:pPr>
        <w:pStyle w:val="NormalWeb"/>
        <w:shd w:val="clear" w:color="auto" w:fill="FFFFFF"/>
        <w:jc w:val="both"/>
        <w:rPr>
          <w:rFonts w:asciiTheme="minorHAnsi" w:hAnsiTheme="minorHAnsi" w:cstheme="minorHAnsi"/>
          <w:color w:val="FF0000"/>
          <w:sz w:val="27"/>
          <w:szCs w:val="27"/>
        </w:rPr>
      </w:pPr>
      <w:r w:rsidRPr="007C154A">
        <w:rPr>
          <w:rFonts w:asciiTheme="minorHAnsi" w:hAnsiTheme="minorHAnsi" w:cstheme="minorHAnsi"/>
          <w:color w:val="FF0000"/>
          <w:sz w:val="27"/>
          <w:szCs w:val="27"/>
        </w:rPr>
        <w:t>2.1.</w:t>
      </w:r>
      <w:proofErr w:type="gramStart"/>
      <w:r w:rsidRPr="007C154A">
        <w:rPr>
          <w:rFonts w:asciiTheme="minorHAnsi" w:hAnsiTheme="minorHAnsi" w:cstheme="minorHAnsi"/>
          <w:color w:val="FF0000"/>
          <w:sz w:val="27"/>
          <w:szCs w:val="27"/>
        </w:rPr>
        <w:t>2.NGHI</w:t>
      </w:r>
      <w:r w:rsidRPr="007C154A">
        <w:rPr>
          <w:rFonts w:asciiTheme="minorHAnsi" w:hAnsiTheme="minorHAnsi" w:cstheme="minorHAnsi"/>
          <w:color w:val="FF0000"/>
          <w:sz w:val="27"/>
          <w:szCs w:val="27"/>
        </w:rPr>
        <w:t>Ê</w:t>
      </w:r>
      <w:r w:rsidRPr="007C154A">
        <w:rPr>
          <w:rFonts w:asciiTheme="minorHAnsi" w:hAnsiTheme="minorHAnsi" w:cstheme="minorHAnsi"/>
          <w:color w:val="FF0000"/>
          <w:sz w:val="27"/>
          <w:szCs w:val="27"/>
        </w:rPr>
        <w:t>N</w:t>
      </w:r>
      <w:proofErr w:type="gramEnd"/>
      <w:r w:rsidRPr="007C154A">
        <w:rPr>
          <w:rFonts w:asciiTheme="minorHAnsi" w:hAnsiTheme="minorHAnsi" w:cstheme="minorHAnsi"/>
          <w:color w:val="FF0000"/>
          <w:sz w:val="27"/>
          <w:szCs w:val="27"/>
        </w:rPr>
        <w:t xml:space="preserve"> C</w:t>
      </w:r>
      <w:r w:rsidRPr="007C154A">
        <w:rPr>
          <w:rFonts w:asciiTheme="minorHAnsi" w:hAnsiTheme="minorHAnsi" w:cstheme="minorHAnsi"/>
          <w:color w:val="FF0000"/>
          <w:sz w:val="27"/>
          <w:szCs w:val="27"/>
        </w:rPr>
        <w:t>ỨU</w:t>
      </w:r>
      <w:r w:rsidRPr="007C154A">
        <w:rPr>
          <w:rFonts w:asciiTheme="minorHAnsi" w:hAnsiTheme="minorHAnsi" w:cstheme="minorHAnsi"/>
          <w:color w:val="FF0000"/>
          <w:sz w:val="27"/>
          <w:szCs w:val="27"/>
        </w:rPr>
        <w:t xml:space="preserve"> CH</w:t>
      </w:r>
      <w:r w:rsidRPr="007C154A">
        <w:rPr>
          <w:rFonts w:asciiTheme="minorHAnsi" w:hAnsiTheme="minorHAnsi" w:cstheme="minorHAnsi"/>
          <w:color w:val="FF0000"/>
          <w:sz w:val="27"/>
          <w:szCs w:val="27"/>
        </w:rPr>
        <w:t>ỦNG</w:t>
      </w:r>
      <w:r w:rsidRPr="007C154A">
        <w:rPr>
          <w:rFonts w:asciiTheme="minorHAnsi" w:hAnsiTheme="minorHAnsi" w:cstheme="minorHAnsi"/>
          <w:color w:val="FF0000"/>
          <w:sz w:val="27"/>
          <w:szCs w:val="27"/>
        </w:rPr>
        <w:t xml:space="preserve"> LO</w:t>
      </w:r>
      <w:r w:rsidRPr="007C154A">
        <w:rPr>
          <w:rFonts w:asciiTheme="minorHAnsi" w:hAnsiTheme="minorHAnsi" w:cstheme="minorHAnsi"/>
          <w:color w:val="FF0000"/>
          <w:sz w:val="27"/>
          <w:szCs w:val="27"/>
        </w:rPr>
        <w:t>ẠI</w:t>
      </w:r>
      <w:r w:rsidRPr="007C154A">
        <w:rPr>
          <w:rFonts w:asciiTheme="minorHAnsi" w:hAnsiTheme="minorHAnsi" w:cstheme="minorHAnsi"/>
          <w:color w:val="FF0000"/>
          <w:sz w:val="27"/>
          <w:szCs w:val="27"/>
        </w:rPr>
        <w:t xml:space="preserve"> S</w:t>
      </w:r>
      <w:r w:rsidRPr="007C154A">
        <w:rPr>
          <w:rFonts w:asciiTheme="minorHAnsi" w:hAnsiTheme="minorHAnsi" w:cstheme="minorHAnsi"/>
          <w:color w:val="FF0000"/>
          <w:sz w:val="27"/>
          <w:szCs w:val="27"/>
        </w:rPr>
        <w:t>ẢN</w:t>
      </w:r>
      <w:r w:rsidRPr="007C154A">
        <w:rPr>
          <w:rFonts w:asciiTheme="minorHAnsi" w:hAnsiTheme="minorHAnsi" w:cstheme="minorHAnsi"/>
          <w:color w:val="FF0000"/>
          <w:sz w:val="27"/>
          <w:szCs w:val="27"/>
        </w:rPr>
        <w:t xml:space="preserve"> PH</w:t>
      </w:r>
      <w:r w:rsidRPr="007C154A">
        <w:rPr>
          <w:rFonts w:asciiTheme="minorHAnsi" w:hAnsiTheme="minorHAnsi" w:cstheme="minorHAnsi"/>
          <w:color w:val="FF0000"/>
          <w:sz w:val="27"/>
          <w:szCs w:val="27"/>
        </w:rPr>
        <w:t>ẨM</w:t>
      </w:r>
    </w:p>
    <w:p w14:paraId="17D6FE7A" w14:textId="5B557B07" w:rsidR="007C154A" w:rsidRPr="007C154A" w:rsidRDefault="007C154A" w:rsidP="00EF64CA">
      <w:pPr>
        <w:pStyle w:val="NormalWeb"/>
        <w:shd w:val="clear" w:color="auto" w:fill="FFFFFF"/>
        <w:jc w:val="both"/>
        <w:rPr>
          <w:rFonts w:asciiTheme="minorHAnsi" w:hAnsiTheme="minorHAnsi" w:cstheme="minorHAnsi"/>
          <w:color w:val="FF0000"/>
          <w:sz w:val="27"/>
          <w:szCs w:val="27"/>
        </w:rPr>
      </w:pPr>
    </w:p>
    <w:p w14:paraId="3FB14EA3"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0229783"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DB6653E"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956ED31"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5F4FA33"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22F58C3"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5802E40"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17AFCAF"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FF228D0"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814B051"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A3E3D56"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0C3D60B"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667FA95"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E052266"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C63014A"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D354CE5"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61F3694"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67D9DBC"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2B7FB65"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7344980"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F24E8CE"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603F416"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BF68D68"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C9BAB65"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8C6A037"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6FD1EA5"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75C998C"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67B534C"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0DF1E15"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A91E073"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CA0A645"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A179A7B"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09581E2"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2A494B5"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42DFFBB"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3B89907"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3DF4E8C"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8D532B8"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319AA29"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AA1AFCD"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F2384FD"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0B18A7E"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73C829A"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76B2649"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F47F56E"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69F6DE1"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1C872E8"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1ED0FFD"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6A89E93"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DD8601D"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0CAEFDA"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4604779"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9FCC503"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11EC2A7"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94EAB29"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A09157E"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CB8F4C5"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E92E882"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3110D8C"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0416769"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A40DE63"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5A03750"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9A5DD9A"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B333343"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0AAF381"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94CA056"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95FBA6C"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87F6D98"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797BEA5"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3797F97"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FAB0FA4"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083E104"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8000292"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36F5E1B"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C4F4448"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7FB4B69"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4330522"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458C5F7"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43B2D87"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D4E5E85"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94749A5"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EE0EB26"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6EA76CF"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BDCDA56"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375E8F5"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D76F8FE"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22BB756"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22552E9"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DCCD4C1"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60ACA41"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5AA2800"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BCD8E59"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2EE8986"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41E957A"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F1307AB"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81A0A5B"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7498BF1"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B8A64DA"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080BB1B"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596C8CE"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E888911"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6FF0D0C"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6ED2989"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35F32C1"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E511B95"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89BEC1C"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D057A0E"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62823E2"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604F4A2"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729A286"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628183D"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B36C237"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29235E0"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E298B79"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840F765"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F5FB641"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662B7DF"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434AE64"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2801D69"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7F50D00"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78A35E7"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C42B469"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3E005C8"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44A9628"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8B62BEC"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FBFA605"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CB66E5E"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DB4F1C1"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A6FE52E"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1B7F65E"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B05CEFA"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8E213B5"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8B9EAED"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F76693A"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81F4873"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32B397E"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9881980"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5473611"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788573E"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487B94C"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0AADC43"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5D0E05D"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99E1AB9"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174129B"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27ED161"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6334A89"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D53EEBE"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7FA941C"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DE9106A"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1277185"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C12553B"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65CC4C6"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2D37CBC"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6653593"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D49F7E8"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9B84AD0"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F5E09A3"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5A48589"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A54383F"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BFE90D2"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0B4CC3F"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30C5917"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78310BC"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A25D025"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3B9816F"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EA7289C"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821950D"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B5FDDC0"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C6C81BF"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9BA5075"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D6A8127"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9E96FEA"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1D1337C"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1B0DE95"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916A337"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4807C4C"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DC0611A"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85A06A1"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0B83E2F"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736952C"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502E189"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A93244E"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F619441"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D812D5F"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C1FEE15"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FFD84C0"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F975EDD"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845F607"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EFC1A7E"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88052D1"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DF5FBD6"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F096B83"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76E4539"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E944110"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890D4B6"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9D1858B"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A0338C5"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8A5B681"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8AB9FC1"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B1C6776"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F2BC4CA"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D29863F"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C81E8EB"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ED156F5"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50CDE524"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5DC8174" w14:textId="4B5EFBE8" w:rsidR="00EF64CA" w:rsidRPr="00EF64CA" w:rsidRDefault="00EF64CA" w:rsidP="00EF64CA">
      <w:pPr>
        <w:pStyle w:val="NormalWeb"/>
        <w:shd w:val="clear" w:color="auto" w:fill="FFFFFF"/>
        <w:tabs>
          <w:tab w:val="left" w:pos="8190"/>
        </w:tabs>
        <w:jc w:val="both"/>
        <w:rPr>
          <w:rFonts w:asciiTheme="minorHAnsi" w:hAnsiTheme="minorHAnsi" w:cstheme="minorHAnsi"/>
          <w:color w:val="000000" w:themeColor="text1"/>
          <w:sz w:val="27"/>
          <w:szCs w:val="27"/>
        </w:rPr>
      </w:pPr>
      <w:r>
        <w:rPr>
          <w:rFonts w:asciiTheme="minorHAnsi" w:hAnsiTheme="minorHAnsi" w:cstheme="minorHAnsi"/>
          <w:color w:val="000000" w:themeColor="text1"/>
          <w:sz w:val="27"/>
          <w:szCs w:val="27"/>
        </w:rPr>
        <w:tab/>
      </w:r>
    </w:p>
    <w:p w14:paraId="73909BD6"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DB75F39"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D7D4608"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9F44746"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5FD142B"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05234975"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5C5B837"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C0C6EFE"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40AE3EE"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7D1F1D85"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2018A476"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C6A0879"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3110A26C" w14:textId="77777777" w:rsid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6633DB94"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14F87BD0" w14:textId="77777777" w:rsidR="00EF64CA" w:rsidRPr="00EF64CA" w:rsidRDefault="00EF64CA" w:rsidP="00EF64CA">
      <w:pPr>
        <w:pStyle w:val="NormalWeb"/>
        <w:shd w:val="clear" w:color="auto" w:fill="FFFFFF"/>
        <w:jc w:val="both"/>
        <w:rPr>
          <w:rFonts w:asciiTheme="minorHAnsi" w:hAnsiTheme="minorHAnsi" w:cstheme="minorHAnsi"/>
          <w:color w:val="000000" w:themeColor="text1"/>
          <w:sz w:val="27"/>
          <w:szCs w:val="27"/>
        </w:rPr>
      </w:pPr>
    </w:p>
    <w:p w14:paraId="43C03290" w14:textId="7B1627EB" w:rsidR="00EF64CA" w:rsidRPr="00E378B1" w:rsidRDefault="00EF64CA">
      <w:pPr>
        <w:rPr>
          <w:rFonts w:asciiTheme="minorHAnsi" w:hAnsiTheme="minorHAnsi" w:cstheme="minorHAnsi"/>
          <w:color w:val="000000" w:themeColor="text1"/>
          <w:szCs w:val="28"/>
        </w:rPr>
      </w:pPr>
    </w:p>
    <w:sectPr w:rsidR="00EF64CA" w:rsidRPr="00E378B1" w:rsidSect="0036377A">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charset w:val="00"/>
    <w:family w:val="auto"/>
    <w:pitch w:val="variable"/>
    <w:sig w:usb0="E00002FF" w:usb1="5000205B" w:usb2="00000020" w:usb3="00000000" w:csb0="0000019F" w:csb1="00000000"/>
  </w:font>
  <w:font w:name="Montserrat">
    <w:charset w:val="00"/>
    <w:family w:val="auto"/>
    <w:pitch w:val="variable"/>
    <w:sig w:usb0="2000020F" w:usb1="00000003" w:usb2="00000000" w:usb3="00000000" w:csb0="0000019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EC3"/>
    <w:rsid w:val="00004811"/>
    <w:rsid w:val="00023F98"/>
    <w:rsid w:val="00050A48"/>
    <w:rsid w:val="00122240"/>
    <w:rsid w:val="00167474"/>
    <w:rsid w:val="0020526C"/>
    <w:rsid w:val="00225FF8"/>
    <w:rsid w:val="002578A9"/>
    <w:rsid w:val="00293431"/>
    <w:rsid w:val="00356717"/>
    <w:rsid w:val="003619F8"/>
    <w:rsid w:val="0036377A"/>
    <w:rsid w:val="0037059F"/>
    <w:rsid w:val="003936DD"/>
    <w:rsid w:val="003B15FD"/>
    <w:rsid w:val="00412385"/>
    <w:rsid w:val="004626C8"/>
    <w:rsid w:val="004A1476"/>
    <w:rsid w:val="005726D8"/>
    <w:rsid w:val="005C1256"/>
    <w:rsid w:val="005E41D5"/>
    <w:rsid w:val="005E7848"/>
    <w:rsid w:val="00683960"/>
    <w:rsid w:val="00695DF3"/>
    <w:rsid w:val="006C034C"/>
    <w:rsid w:val="00794E51"/>
    <w:rsid w:val="007A4942"/>
    <w:rsid w:val="007C154A"/>
    <w:rsid w:val="007F7A4A"/>
    <w:rsid w:val="00801366"/>
    <w:rsid w:val="00805EAF"/>
    <w:rsid w:val="00816F99"/>
    <w:rsid w:val="0087219D"/>
    <w:rsid w:val="008D2A3D"/>
    <w:rsid w:val="009B2ECB"/>
    <w:rsid w:val="009B412C"/>
    <w:rsid w:val="009B72C9"/>
    <w:rsid w:val="009C132E"/>
    <w:rsid w:val="009D3C10"/>
    <w:rsid w:val="00A44012"/>
    <w:rsid w:val="00A5374D"/>
    <w:rsid w:val="00B12BFF"/>
    <w:rsid w:val="00B36CF8"/>
    <w:rsid w:val="00B4075E"/>
    <w:rsid w:val="00BA1476"/>
    <w:rsid w:val="00BC63F5"/>
    <w:rsid w:val="00BE0C35"/>
    <w:rsid w:val="00BF3CE1"/>
    <w:rsid w:val="00C141B4"/>
    <w:rsid w:val="00C32A0C"/>
    <w:rsid w:val="00C42D99"/>
    <w:rsid w:val="00C75095"/>
    <w:rsid w:val="00C83DAC"/>
    <w:rsid w:val="00CB6EC3"/>
    <w:rsid w:val="00D0591E"/>
    <w:rsid w:val="00D214C6"/>
    <w:rsid w:val="00D60672"/>
    <w:rsid w:val="00D929AE"/>
    <w:rsid w:val="00DF49D8"/>
    <w:rsid w:val="00E12667"/>
    <w:rsid w:val="00E378B1"/>
    <w:rsid w:val="00EA445C"/>
    <w:rsid w:val="00EB0473"/>
    <w:rsid w:val="00EB72C6"/>
    <w:rsid w:val="00EF64CA"/>
    <w:rsid w:val="00F16242"/>
    <w:rsid w:val="00F65BCA"/>
    <w:rsid w:val="00F81317"/>
    <w:rsid w:val="00FA3D2D"/>
    <w:rsid w:val="00FA3DAC"/>
    <w:rsid w:val="00FD1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DCB09"/>
  <w15:chartTrackingRefBased/>
  <w15:docId w15:val="{A7246791-2648-4058-AA77-1101E3902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F7A4A"/>
    <w:pPr>
      <w:spacing w:before="100" w:beforeAutospacing="1" w:after="100" w:afterAutospacing="1" w:line="240" w:lineRule="auto"/>
      <w:outlineLvl w:val="1"/>
    </w:pPr>
    <w:rPr>
      <w:rFonts w:eastAsia="Times New Roman" w:cs="Times New Roman"/>
      <w:b/>
      <w:bCs/>
      <w:sz w:val="36"/>
      <w:szCs w:val="36"/>
    </w:rPr>
  </w:style>
  <w:style w:type="paragraph" w:styleId="Heading4">
    <w:name w:val="heading 4"/>
    <w:basedOn w:val="Normal"/>
    <w:next w:val="Normal"/>
    <w:link w:val="Heading4Char"/>
    <w:uiPriority w:val="9"/>
    <w:unhideWhenUsed/>
    <w:qFormat/>
    <w:rsid w:val="00F813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64CA"/>
    <w:pPr>
      <w:spacing w:before="100" w:beforeAutospacing="1" w:after="100" w:afterAutospacing="1" w:line="240" w:lineRule="auto"/>
    </w:pPr>
    <w:rPr>
      <w:rFonts w:eastAsia="Times New Roman" w:cs="Times New Roman"/>
      <w:sz w:val="24"/>
      <w:szCs w:val="24"/>
    </w:rPr>
  </w:style>
  <w:style w:type="character" w:customStyle="1" w:styleId="Heading2Char">
    <w:name w:val="Heading 2 Char"/>
    <w:basedOn w:val="DefaultParagraphFont"/>
    <w:link w:val="Heading2"/>
    <w:uiPriority w:val="9"/>
    <w:rsid w:val="007F7A4A"/>
    <w:rPr>
      <w:rFonts w:eastAsia="Times New Roman" w:cs="Times New Roman"/>
      <w:b/>
      <w:bCs/>
      <w:sz w:val="36"/>
      <w:szCs w:val="36"/>
    </w:rPr>
  </w:style>
  <w:style w:type="character" w:customStyle="1" w:styleId="Heading4Char">
    <w:name w:val="Heading 4 Char"/>
    <w:basedOn w:val="DefaultParagraphFont"/>
    <w:link w:val="Heading4"/>
    <w:uiPriority w:val="9"/>
    <w:rsid w:val="00F81317"/>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E0C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98150">
      <w:bodyDiv w:val="1"/>
      <w:marLeft w:val="0"/>
      <w:marRight w:val="0"/>
      <w:marTop w:val="0"/>
      <w:marBottom w:val="0"/>
      <w:divBdr>
        <w:top w:val="none" w:sz="0" w:space="0" w:color="auto"/>
        <w:left w:val="none" w:sz="0" w:space="0" w:color="auto"/>
        <w:bottom w:val="none" w:sz="0" w:space="0" w:color="auto"/>
        <w:right w:val="none" w:sz="0" w:space="0" w:color="auto"/>
      </w:divBdr>
    </w:div>
    <w:div w:id="181168857">
      <w:bodyDiv w:val="1"/>
      <w:marLeft w:val="0"/>
      <w:marRight w:val="0"/>
      <w:marTop w:val="0"/>
      <w:marBottom w:val="0"/>
      <w:divBdr>
        <w:top w:val="none" w:sz="0" w:space="0" w:color="auto"/>
        <w:left w:val="none" w:sz="0" w:space="0" w:color="auto"/>
        <w:bottom w:val="none" w:sz="0" w:space="0" w:color="auto"/>
        <w:right w:val="none" w:sz="0" w:space="0" w:color="auto"/>
      </w:divBdr>
    </w:div>
    <w:div w:id="323316069">
      <w:bodyDiv w:val="1"/>
      <w:marLeft w:val="0"/>
      <w:marRight w:val="0"/>
      <w:marTop w:val="0"/>
      <w:marBottom w:val="0"/>
      <w:divBdr>
        <w:top w:val="none" w:sz="0" w:space="0" w:color="auto"/>
        <w:left w:val="none" w:sz="0" w:space="0" w:color="auto"/>
        <w:bottom w:val="none" w:sz="0" w:space="0" w:color="auto"/>
        <w:right w:val="none" w:sz="0" w:space="0" w:color="auto"/>
      </w:divBdr>
    </w:div>
    <w:div w:id="327488542">
      <w:bodyDiv w:val="1"/>
      <w:marLeft w:val="0"/>
      <w:marRight w:val="0"/>
      <w:marTop w:val="0"/>
      <w:marBottom w:val="0"/>
      <w:divBdr>
        <w:top w:val="none" w:sz="0" w:space="0" w:color="auto"/>
        <w:left w:val="none" w:sz="0" w:space="0" w:color="auto"/>
        <w:bottom w:val="none" w:sz="0" w:space="0" w:color="auto"/>
        <w:right w:val="none" w:sz="0" w:space="0" w:color="auto"/>
      </w:divBdr>
    </w:div>
    <w:div w:id="421340643">
      <w:bodyDiv w:val="1"/>
      <w:marLeft w:val="0"/>
      <w:marRight w:val="0"/>
      <w:marTop w:val="0"/>
      <w:marBottom w:val="0"/>
      <w:divBdr>
        <w:top w:val="none" w:sz="0" w:space="0" w:color="auto"/>
        <w:left w:val="none" w:sz="0" w:space="0" w:color="auto"/>
        <w:bottom w:val="none" w:sz="0" w:space="0" w:color="auto"/>
        <w:right w:val="none" w:sz="0" w:space="0" w:color="auto"/>
      </w:divBdr>
    </w:div>
    <w:div w:id="528032427">
      <w:bodyDiv w:val="1"/>
      <w:marLeft w:val="0"/>
      <w:marRight w:val="0"/>
      <w:marTop w:val="0"/>
      <w:marBottom w:val="0"/>
      <w:divBdr>
        <w:top w:val="none" w:sz="0" w:space="0" w:color="auto"/>
        <w:left w:val="none" w:sz="0" w:space="0" w:color="auto"/>
        <w:bottom w:val="none" w:sz="0" w:space="0" w:color="auto"/>
        <w:right w:val="none" w:sz="0" w:space="0" w:color="auto"/>
      </w:divBdr>
    </w:div>
    <w:div w:id="576404291">
      <w:bodyDiv w:val="1"/>
      <w:marLeft w:val="0"/>
      <w:marRight w:val="0"/>
      <w:marTop w:val="0"/>
      <w:marBottom w:val="0"/>
      <w:divBdr>
        <w:top w:val="none" w:sz="0" w:space="0" w:color="auto"/>
        <w:left w:val="none" w:sz="0" w:space="0" w:color="auto"/>
        <w:bottom w:val="none" w:sz="0" w:space="0" w:color="auto"/>
        <w:right w:val="none" w:sz="0" w:space="0" w:color="auto"/>
      </w:divBdr>
    </w:div>
    <w:div w:id="583997929">
      <w:bodyDiv w:val="1"/>
      <w:marLeft w:val="0"/>
      <w:marRight w:val="0"/>
      <w:marTop w:val="0"/>
      <w:marBottom w:val="0"/>
      <w:divBdr>
        <w:top w:val="none" w:sz="0" w:space="0" w:color="auto"/>
        <w:left w:val="none" w:sz="0" w:space="0" w:color="auto"/>
        <w:bottom w:val="none" w:sz="0" w:space="0" w:color="auto"/>
        <w:right w:val="none" w:sz="0" w:space="0" w:color="auto"/>
      </w:divBdr>
    </w:div>
    <w:div w:id="643705376">
      <w:bodyDiv w:val="1"/>
      <w:marLeft w:val="0"/>
      <w:marRight w:val="0"/>
      <w:marTop w:val="0"/>
      <w:marBottom w:val="0"/>
      <w:divBdr>
        <w:top w:val="none" w:sz="0" w:space="0" w:color="auto"/>
        <w:left w:val="none" w:sz="0" w:space="0" w:color="auto"/>
        <w:bottom w:val="none" w:sz="0" w:space="0" w:color="auto"/>
        <w:right w:val="none" w:sz="0" w:space="0" w:color="auto"/>
      </w:divBdr>
    </w:div>
    <w:div w:id="672341267">
      <w:bodyDiv w:val="1"/>
      <w:marLeft w:val="0"/>
      <w:marRight w:val="0"/>
      <w:marTop w:val="0"/>
      <w:marBottom w:val="0"/>
      <w:divBdr>
        <w:top w:val="none" w:sz="0" w:space="0" w:color="auto"/>
        <w:left w:val="none" w:sz="0" w:space="0" w:color="auto"/>
        <w:bottom w:val="none" w:sz="0" w:space="0" w:color="auto"/>
        <w:right w:val="none" w:sz="0" w:space="0" w:color="auto"/>
      </w:divBdr>
    </w:div>
    <w:div w:id="931282517">
      <w:bodyDiv w:val="1"/>
      <w:marLeft w:val="0"/>
      <w:marRight w:val="0"/>
      <w:marTop w:val="0"/>
      <w:marBottom w:val="0"/>
      <w:divBdr>
        <w:top w:val="none" w:sz="0" w:space="0" w:color="auto"/>
        <w:left w:val="none" w:sz="0" w:space="0" w:color="auto"/>
        <w:bottom w:val="none" w:sz="0" w:space="0" w:color="auto"/>
        <w:right w:val="none" w:sz="0" w:space="0" w:color="auto"/>
      </w:divBdr>
    </w:div>
    <w:div w:id="1196970176">
      <w:bodyDiv w:val="1"/>
      <w:marLeft w:val="0"/>
      <w:marRight w:val="0"/>
      <w:marTop w:val="0"/>
      <w:marBottom w:val="0"/>
      <w:divBdr>
        <w:top w:val="none" w:sz="0" w:space="0" w:color="auto"/>
        <w:left w:val="none" w:sz="0" w:space="0" w:color="auto"/>
        <w:bottom w:val="none" w:sz="0" w:space="0" w:color="auto"/>
        <w:right w:val="none" w:sz="0" w:space="0" w:color="auto"/>
      </w:divBdr>
    </w:div>
    <w:div w:id="1317802125">
      <w:bodyDiv w:val="1"/>
      <w:marLeft w:val="0"/>
      <w:marRight w:val="0"/>
      <w:marTop w:val="0"/>
      <w:marBottom w:val="0"/>
      <w:divBdr>
        <w:top w:val="none" w:sz="0" w:space="0" w:color="auto"/>
        <w:left w:val="none" w:sz="0" w:space="0" w:color="auto"/>
        <w:bottom w:val="none" w:sz="0" w:space="0" w:color="auto"/>
        <w:right w:val="none" w:sz="0" w:space="0" w:color="auto"/>
      </w:divBdr>
    </w:div>
    <w:div w:id="1563249685">
      <w:bodyDiv w:val="1"/>
      <w:marLeft w:val="0"/>
      <w:marRight w:val="0"/>
      <w:marTop w:val="0"/>
      <w:marBottom w:val="0"/>
      <w:divBdr>
        <w:top w:val="none" w:sz="0" w:space="0" w:color="auto"/>
        <w:left w:val="none" w:sz="0" w:space="0" w:color="auto"/>
        <w:bottom w:val="none" w:sz="0" w:space="0" w:color="auto"/>
        <w:right w:val="none" w:sz="0" w:space="0" w:color="auto"/>
      </w:divBdr>
    </w:div>
    <w:div w:id="192984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g"/><Relationship Id="rId23" Type="http://schemas.openxmlformats.org/officeDocument/2006/relationships/image" Target="media/image20.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1505</Words>
  <Characters>8584</Characters>
  <Application>Microsoft Office Word</Application>
  <DocSecurity>0</DocSecurity>
  <Lines>71</Lines>
  <Paragraphs>20</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+Đời xe Nissan Navara đầu tiên (D22): 1997 – 2004</vt:lpstr>
      <vt:lpstr>    Phiên bản D22 4 cửa được thiết kế và phát triển trong giai đoạn 1997–1998, sau đ</vt:lpstr>
    </vt:vector>
  </TitlesOfParts>
  <Company/>
  <LinksUpToDate>false</LinksUpToDate>
  <CharactersWithSpaces>10069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Nguyễn</dc:creator>
  <cp:keywords/>
  <dc:description/>
  <cp:lastModifiedBy>Dương Nguyễn</cp:lastModifiedBy>
  <cp:revision>2</cp:revision>
  <dcterms:created xsi:type="dcterms:W3CDTF">2022-10-29T07:00:00Z</dcterms:created>
  <dcterms:modified xsi:type="dcterms:W3CDTF">2022-10-29T07:00:00Z</dcterms:modified>
</cp:coreProperties>
</file>