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7887D" w14:textId="7EE61B45" w:rsidR="00380C58" w:rsidRPr="00D2570A" w:rsidRDefault="00D2570A" w:rsidP="00D2570A">
      <w:pPr>
        <w:jc w:val="center"/>
        <w:rPr>
          <w:rFonts w:ascii="Arial" w:hAnsi="Arial" w:cs="Arial"/>
          <w:b/>
          <w:bCs/>
          <w:sz w:val="24"/>
          <w:szCs w:val="24"/>
        </w:rPr>
      </w:pPr>
      <w:r w:rsidRPr="00D2570A">
        <w:rPr>
          <w:rFonts w:ascii="Arial" w:hAnsi="Arial" w:cs="Arial"/>
          <w:b/>
          <w:bCs/>
          <w:sz w:val="24"/>
          <w:szCs w:val="24"/>
        </w:rPr>
        <w:t>EL TÍTULO DEBE SER BREVE, MÁXIMO 20 PALABRAS Y EVITAR EL USO DE GERUNDIOS</w:t>
      </w:r>
    </w:p>
    <w:p w14:paraId="3E510CE8" w14:textId="77777777" w:rsidR="00D2570A" w:rsidRDefault="00D2570A" w:rsidP="00D2570A">
      <w:pPr>
        <w:jc w:val="center"/>
        <w:rPr>
          <w:rFonts w:ascii="Arial" w:hAnsi="Arial" w:cs="Arial"/>
        </w:rPr>
      </w:pPr>
    </w:p>
    <w:p w14:paraId="41060ED4" w14:textId="4BA1992A" w:rsidR="00D2570A" w:rsidRDefault="00D2570A" w:rsidP="00D2570A">
      <w:pPr>
        <w:jc w:val="center"/>
        <w:rPr>
          <w:rFonts w:ascii="Arial" w:hAnsi="Arial" w:cs="Arial"/>
        </w:rPr>
      </w:pPr>
      <w:r>
        <w:rPr>
          <w:rFonts w:ascii="Arial" w:hAnsi="Arial" w:cs="Arial"/>
        </w:rPr>
        <w:t>Nombres Apellidos autor 1</w:t>
      </w:r>
    </w:p>
    <w:p w14:paraId="1E0BC8C3" w14:textId="2396B8C5" w:rsidR="00D2570A" w:rsidRDefault="00D2570A" w:rsidP="00D2570A">
      <w:pPr>
        <w:jc w:val="center"/>
        <w:rPr>
          <w:rFonts w:ascii="Arial" w:hAnsi="Arial" w:cs="Arial"/>
        </w:rPr>
      </w:pPr>
      <w:r>
        <w:rPr>
          <w:rFonts w:ascii="Arial" w:hAnsi="Arial" w:cs="Arial"/>
        </w:rPr>
        <w:t>Email autor 1</w:t>
      </w:r>
    </w:p>
    <w:p w14:paraId="77EBF114" w14:textId="77777777" w:rsidR="00D2570A" w:rsidRDefault="00D2570A" w:rsidP="00D2570A">
      <w:pPr>
        <w:jc w:val="center"/>
        <w:rPr>
          <w:rFonts w:ascii="Arial" w:hAnsi="Arial" w:cs="Arial"/>
        </w:rPr>
      </w:pPr>
    </w:p>
    <w:p w14:paraId="148C5E51" w14:textId="3F3426A3" w:rsidR="00D2570A" w:rsidRDefault="00D2570A" w:rsidP="00D2570A">
      <w:pPr>
        <w:jc w:val="center"/>
        <w:rPr>
          <w:rFonts w:ascii="Arial" w:hAnsi="Arial" w:cs="Arial"/>
        </w:rPr>
      </w:pPr>
      <w:r>
        <w:rPr>
          <w:rFonts w:ascii="Arial" w:hAnsi="Arial" w:cs="Arial"/>
        </w:rPr>
        <w:t>Nombres Apellidos autor 2</w:t>
      </w:r>
    </w:p>
    <w:p w14:paraId="680AFAE0" w14:textId="794BF574" w:rsidR="00D2570A" w:rsidRDefault="00D2570A" w:rsidP="00D2570A">
      <w:pPr>
        <w:jc w:val="center"/>
        <w:rPr>
          <w:rFonts w:ascii="Arial" w:hAnsi="Arial" w:cs="Arial"/>
        </w:rPr>
      </w:pPr>
      <w:r>
        <w:rPr>
          <w:rFonts w:ascii="Arial" w:hAnsi="Arial" w:cs="Arial"/>
        </w:rPr>
        <w:t>Email autor 2</w:t>
      </w:r>
    </w:p>
    <w:p w14:paraId="492E6959" w14:textId="77777777" w:rsidR="00D2570A" w:rsidRDefault="00D2570A" w:rsidP="00D2570A">
      <w:pPr>
        <w:jc w:val="center"/>
        <w:rPr>
          <w:rFonts w:ascii="Arial" w:hAnsi="Arial" w:cs="Arial"/>
        </w:rPr>
      </w:pPr>
    </w:p>
    <w:p w14:paraId="61512EA3" w14:textId="137615D2" w:rsidR="00D2570A" w:rsidRDefault="00D2570A" w:rsidP="00D2570A">
      <w:pPr>
        <w:jc w:val="center"/>
        <w:rPr>
          <w:rFonts w:ascii="Arial" w:hAnsi="Arial" w:cs="Arial"/>
        </w:rPr>
      </w:pPr>
      <w:r>
        <w:rPr>
          <w:rFonts w:ascii="Arial" w:hAnsi="Arial" w:cs="Arial"/>
        </w:rPr>
        <w:t>Nombres Apellidos autor 3</w:t>
      </w:r>
    </w:p>
    <w:p w14:paraId="02770154" w14:textId="2822D4A3" w:rsidR="00D2570A" w:rsidRDefault="00D2570A" w:rsidP="00D2570A">
      <w:pPr>
        <w:jc w:val="center"/>
        <w:rPr>
          <w:rFonts w:ascii="Arial" w:hAnsi="Arial" w:cs="Arial"/>
        </w:rPr>
      </w:pPr>
      <w:r>
        <w:rPr>
          <w:rFonts w:ascii="Arial" w:hAnsi="Arial" w:cs="Arial"/>
        </w:rPr>
        <w:t>Email autor 3</w:t>
      </w:r>
    </w:p>
    <w:p w14:paraId="62BE8F43" w14:textId="77777777" w:rsidR="00D2570A" w:rsidRDefault="00D2570A" w:rsidP="00D2570A">
      <w:pPr>
        <w:jc w:val="center"/>
        <w:rPr>
          <w:rFonts w:ascii="Arial" w:hAnsi="Arial" w:cs="Arial"/>
        </w:rPr>
      </w:pPr>
    </w:p>
    <w:p w14:paraId="413CC812" w14:textId="3A51F15C" w:rsidR="00D2570A" w:rsidRPr="00D2570A" w:rsidRDefault="00D2570A" w:rsidP="00D2570A">
      <w:pPr>
        <w:rPr>
          <w:rFonts w:ascii="Arial" w:hAnsi="Arial" w:cs="Arial"/>
          <w:b/>
          <w:bCs/>
        </w:rPr>
      </w:pPr>
      <w:r w:rsidRPr="00D2570A">
        <w:rPr>
          <w:rFonts w:ascii="Arial" w:hAnsi="Arial" w:cs="Arial"/>
          <w:b/>
          <w:bCs/>
        </w:rPr>
        <w:t>RESUMEN</w:t>
      </w:r>
    </w:p>
    <w:p w14:paraId="31A9C8CD" w14:textId="3963C7F7" w:rsidR="000575B7" w:rsidRDefault="000575B7" w:rsidP="000575B7">
      <w:pPr>
        <w:jc w:val="both"/>
        <w:rPr>
          <w:rFonts w:ascii="Arial" w:hAnsi="Arial" w:cs="Arial"/>
        </w:rPr>
      </w:pPr>
      <w:r w:rsidRPr="000575B7">
        <w:rPr>
          <w:rFonts w:ascii="Arial" w:hAnsi="Arial" w:cs="Arial"/>
        </w:rPr>
        <w:t>El resumen debe ser un párrafo único e independiente que resuma el manuscrito. Idealmente, proporcionará un breve contexto para el estudio, antes de describir el enfoque científico y algunos resultados clave de manera cualitativa. Debe terminar con una oración para describir las implicaciones para el campo. El resumen no debe incluir referencias, figuras o tablas.</w:t>
      </w:r>
      <w:r>
        <w:rPr>
          <w:rFonts w:ascii="Arial" w:hAnsi="Arial" w:cs="Arial"/>
        </w:rPr>
        <w:t xml:space="preserve"> </w:t>
      </w:r>
      <w:r w:rsidRPr="00D2570A">
        <w:rPr>
          <w:rFonts w:ascii="Arial" w:hAnsi="Arial" w:cs="Arial"/>
        </w:rPr>
        <w:t xml:space="preserve">El resumen </w:t>
      </w:r>
      <w:r w:rsidR="00341D8A">
        <w:rPr>
          <w:rFonts w:ascii="Arial" w:hAnsi="Arial" w:cs="Arial"/>
        </w:rPr>
        <w:t xml:space="preserve">debe tener una </w:t>
      </w:r>
      <w:r w:rsidRPr="00D2570A">
        <w:rPr>
          <w:rFonts w:ascii="Arial" w:hAnsi="Arial" w:cs="Arial"/>
        </w:rPr>
        <w:t>extensión máxima de 150 palabras</w:t>
      </w:r>
      <w:r>
        <w:rPr>
          <w:rFonts w:ascii="Arial" w:hAnsi="Arial" w:cs="Arial"/>
        </w:rPr>
        <w:t>.</w:t>
      </w:r>
    </w:p>
    <w:p w14:paraId="454E3D0A" w14:textId="2DF434F3" w:rsidR="000575B7" w:rsidRPr="00D2570A" w:rsidRDefault="000575B7" w:rsidP="000575B7">
      <w:pPr>
        <w:rPr>
          <w:rFonts w:ascii="Arial" w:hAnsi="Arial" w:cs="Arial"/>
          <w:b/>
          <w:bCs/>
        </w:rPr>
      </w:pPr>
      <w:r>
        <w:rPr>
          <w:rFonts w:ascii="Arial" w:hAnsi="Arial" w:cs="Arial"/>
          <w:b/>
          <w:bCs/>
        </w:rPr>
        <w:t>ABSTRACT</w:t>
      </w:r>
    </w:p>
    <w:p w14:paraId="328C2402" w14:textId="4EE77074" w:rsidR="000575B7" w:rsidRDefault="002C7235" w:rsidP="000575B7">
      <w:pPr>
        <w:jc w:val="both"/>
        <w:rPr>
          <w:rFonts w:ascii="Arial" w:hAnsi="Arial" w:cs="Arial"/>
        </w:rPr>
      </w:pPr>
      <w:r>
        <w:rPr>
          <w:rFonts w:ascii="Arial" w:hAnsi="Arial" w:cs="Arial"/>
        </w:rPr>
        <w:t>El resumen traducido al idioma inglés.</w:t>
      </w:r>
    </w:p>
    <w:p w14:paraId="35177E33" w14:textId="0D021061" w:rsidR="00D2570A" w:rsidRDefault="00D2570A" w:rsidP="00D2570A">
      <w:pPr>
        <w:rPr>
          <w:rFonts w:ascii="Arial" w:hAnsi="Arial" w:cs="Arial"/>
        </w:rPr>
      </w:pPr>
      <w:r>
        <w:rPr>
          <w:rFonts w:ascii="Arial" w:hAnsi="Arial" w:cs="Arial"/>
          <w:b/>
          <w:bCs/>
        </w:rPr>
        <w:t xml:space="preserve">Palabra(s) clave(s): </w:t>
      </w:r>
      <w:r>
        <w:rPr>
          <w:rFonts w:ascii="Arial" w:hAnsi="Arial" w:cs="Arial"/>
        </w:rPr>
        <w:t>c</w:t>
      </w:r>
      <w:r w:rsidRPr="00D2570A">
        <w:rPr>
          <w:rFonts w:ascii="Arial" w:hAnsi="Arial" w:cs="Arial"/>
        </w:rPr>
        <w:t>inco palabras como máximo, diferentes a las del título y en orden alfabético.</w:t>
      </w:r>
    </w:p>
    <w:p w14:paraId="285CC71A" w14:textId="47DE7E92" w:rsidR="00D2570A" w:rsidRDefault="00D2570A" w:rsidP="00D2570A">
      <w:pPr>
        <w:rPr>
          <w:rFonts w:ascii="Arial" w:hAnsi="Arial" w:cs="Arial"/>
          <w:b/>
          <w:bCs/>
        </w:rPr>
      </w:pPr>
      <w:r w:rsidRPr="00D2570A">
        <w:rPr>
          <w:rFonts w:ascii="Arial" w:hAnsi="Arial" w:cs="Arial"/>
          <w:b/>
          <w:bCs/>
        </w:rPr>
        <w:t>INTRODUCCIÓN</w:t>
      </w:r>
    </w:p>
    <w:p w14:paraId="176A0E9F" w14:textId="11DF82CC" w:rsidR="00D2570A" w:rsidRDefault="000575B7" w:rsidP="000575B7">
      <w:pPr>
        <w:jc w:val="both"/>
        <w:rPr>
          <w:rFonts w:ascii="Arial" w:hAnsi="Arial" w:cs="Arial"/>
        </w:rPr>
      </w:pPr>
      <w:r>
        <w:rPr>
          <w:rFonts w:ascii="Arial" w:hAnsi="Arial" w:cs="Arial"/>
        </w:rPr>
        <w:t xml:space="preserve">La introducción debe ser concisa. </w:t>
      </w:r>
      <w:r w:rsidR="00D2570A" w:rsidRPr="00D2570A">
        <w:rPr>
          <w:rFonts w:ascii="Arial" w:hAnsi="Arial" w:cs="Arial"/>
        </w:rPr>
        <w:t>Hay que enunciar el problema a abordar, justificación, fundamentación teórica, y objetivos</w:t>
      </w:r>
      <w:r>
        <w:rPr>
          <w:rFonts w:ascii="Arial" w:hAnsi="Arial" w:cs="Arial"/>
        </w:rPr>
        <w:t xml:space="preserve">. No debe haber subtítulos en esta sección. </w:t>
      </w:r>
      <w:r w:rsidRPr="000575B7">
        <w:rPr>
          <w:rFonts w:ascii="Arial" w:hAnsi="Arial" w:cs="Arial"/>
        </w:rPr>
        <w:t>Se pueden incluir cifras limitadas solo si son verdaderamente introductorias y no contienen nuevos resultados.</w:t>
      </w:r>
    </w:p>
    <w:p w14:paraId="0922F3A4" w14:textId="4AAEC487" w:rsidR="00D2570A" w:rsidRPr="00D2570A" w:rsidRDefault="00D2570A" w:rsidP="00D2570A">
      <w:pPr>
        <w:rPr>
          <w:rFonts w:ascii="Arial" w:hAnsi="Arial" w:cs="Arial"/>
          <w:b/>
          <w:bCs/>
        </w:rPr>
      </w:pPr>
      <w:r w:rsidRPr="00D2570A">
        <w:rPr>
          <w:rFonts w:ascii="Arial" w:hAnsi="Arial" w:cs="Arial"/>
          <w:b/>
          <w:bCs/>
        </w:rPr>
        <w:t>MATERIALES Y MÉTODO</w:t>
      </w:r>
    </w:p>
    <w:p w14:paraId="5AB0F3F4" w14:textId="7A2892CD" w:rsidR="00D2570A" w:rsidRDefault="00D2570A" w:rsidP="00D2570A">
      <w:pPr>
        <w:rPr>
          <w:rFonts w:ascii="Arial" w:hAnsi="Arial" w:cs="Arial"/>
        </w:rPr>
      </w:pPr>
      <w:r w:rsidRPr="00D2570A">
        <w:rPr>
          <w:rFonts w:ascii="Arial" w:hAnsi="Arial" w:cs="Arial"/>
        </w:rPr>
        <w:t>Incluir la información utilizada para el desarrollo del trabajo. Que es lo que se pretende medir, descubrir o explicar y el diseño utilizado para el estudio, si se cuenta con él.</w:t>
      </w:r>
      <w:r w:rsidR="000575B7">
        <w:rPr>
          <w:rFonts w:ascii="Arial" w:hAnsi="Arial" w:cs="Arial"/>
        </w:rPr>
        <w:t xml:space="preserve"> </w:t>
      </w:r>
      <w:r w:rsidR="000575B7" w:rsidRPr="000575B7">
        <w:rPr>
          <w:rFonts w:ascii="Arial" w:hAnsi="Arial" w:cs="Arial"/>
        </w:rPr>
        <w:t>La sección de materiales y método debe contener suficientes detalles para que todos los procedimientos puedan repetirse. Puede dividirse en subsecciones encabezadas si se describen varios métodos.</w:t>
      </w:r>
    </w:p>
    <w:p w14:paraId="24E7E39F" w14:textId="37075A1A" w:rsidR="00D2570A" w:rsidRPr="00D2570A" w:rsidRDefault="00D2570A" w:rsidP="00D2570A">
      <w:pPr>
        <w:rPr>
          <w:rFonts w:ascii="Arial" w:hAnsi="Arial" w:cs="Arial"/>
          <w:b/>
          <w:bCs/>
        </w:rPr>
      </w:pPr>
      <w:r w:rsidRPr="00D2570A">
        <w:rPr>
          <w:rFonts w:ascii="Arial" w:hAnsi="Arial" w:cs="Arial"/>
          <w:b/>
          <w:bCs/>
        </w:rPr>
        <w:lastRenderedPageBreak/>
        <w:t xml:space="preserve">RESULTADOS Y DISCUSIÓN </w:t>
      </w:r>
    </w:p>
    <w:p w14:paraId="0A914B7C" w14:textId="492BAB5B" w:rsidR="00D2570A" w:rsidRDefault="00D2570A" w:rsidP="00BB5E78">
      <w:pPr>
        <w:jc w:val="both"/>
        <w:rPr>
          <w:rFonts w:ascii="Arial" w:hAnsi="Arial" w:cs="Arial"/>
        </w:rPr>
      </w:pPr>
      <w:r w:rsidRPr="00D2570A">
        <w:rPr>
          <w:rFonts w:ascii="Arial" w:hAnsi="Arial" w:cs="Arial"/>
        </w:rPr>
        <w:t>Organizar los resultados en forma concisa, incluir esquemas para presentar la información y el análisis.</w:t>
      </w:r>
      <w:r w:rsidR="00BB5E78">
        <w:rPr>
          <w:rFonts w:ascii="Arial" w:hAnsi="Arial" w:cs="Arial"/>
        </w:rPr>
        <w:t xml:space="preserve"> </w:t>
      </w:r>
      <w:r w:rsidR="00BB5E78" w:rsidRPr="00BB5E78">
        <w:rPr>
          <w:rFonts w:ascii="Arial" w:hAnsi="Arial" w:cs="Arial"/>
        </w:rPr>
        <w:t>Los resultados y la discusión se pueden presentar por separado o en una sección combinada y, opcionalmente, se pueden dividir en subsecciones con encabezado.</w:t>
      </w:r>
    </w:p>
    <w:p w14:paraId="594B434A" w14:textId="29E6618C" w:rsidR="00BB5E78" w:rsidRPr="00BB5E78" w:rsidRDefault="00BB5E78" w:rsidP="00BB5E78">
      <w:pPr>
        <w:jc w:val="both"/>
        <w:rPr>
          <w:rFonts w:ascii="Arial" w:hAnsi="Arial" w:cs="Arial"/>
          <w:b/>
          <w:bCs/>
        </w:rPr>
      </w:pPr>
      <w:r w:rsidRPr="00BB5E78">
        <w:rPr>
          <w:rFonts w:ascii="Arial" w:hAnsi="Arial" w:cs="Arial"/>
          <w:b/>
          <w:bCs/>
        </w:rPr>
        <w:t>Edición de ecuaciones</w:t>
      </w:r>
    </w:p>
    <w:p w14:paraId="3F39A3A5" w14:textId="7C18AA54" w:rsidR="00BB5E78" w:rsidRDefault="00BB5E78" w:rsidP="00BB5E78">
      <w:pPr>
        <w:jc w:val="both"/>
        <w:rPr>
          <w:rFonts w:ascii="Arial" w:hAnsi="Arial" w:cs="Arial"/>
        </w:rPr>
      </w:pPr>
      <w:r w:rsidRPr="00BB5E78">
        <w:rPr>
          <w:rFonts w:ascii="Arial" w:hAnsi="Arial" w:cs="Arial"/>
        </w:rPr>
        <w:t>Las ecuaciones deben proporcionarse en formato de texto, en lugar de una imagen. La herramienta de ecuación de Microsoft Word es aceptable. Las ecuaciones deben numerarse consecutivamente, entre paréntesis, en el lado derecho de la página. Deben ser referidos como Ecuación 1, etc. en el texto principal.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485"/>
      </w:tblGrid>
      <w:tr w:rsidR="00BB5E78" w14:paraId="110A4507" w14:textId="77777777" w:rsidTr="00BB5E78">
        <w:tc>
          <w:tcPr>
            <w:tcW w:w="8500" w:type="dxa"/>
          </w:tcPr>
          <w:p w14:paraId="12BAA7B8" w14:textId="608C75C9" w:rsidR="00BB5E78" w:rsidRDefault="00BB5E78" w:rsidP="00BB5E78">
            <w:pPr>
              <w:jc w:val="both"/>
              <w:rPr>
                <w:rFonts w:ascii="Arial" w:hAnsi="Arial" w:cs="Arial"/>
              </w:rPr>
            </w:pPr>
            <m:oMathPara>
              <m:oMath>
                <m:r>
                  <w:rPr>
                    <w:rFonts w:ascii="Cambria Math" w:hAnsi="Cambria Math" w:cs="Arial"/>
                  </w:rPr>
                  <m:t>E=m</m:t>
                </m:r>
                <m:sSup>
                  <m:sSupPr>
                    <m:ctrlPr>
                      <w:rPr>
                        <w:rFonts w:ascii="Cambria Math" w:hAnsi="Cambria Math" w:cs="Arial"/>
                        <w:i/>
                      </w:rPr>
                    </m:ctrlPr>
                  </m:sSupPr>
                  <m:e>
                    <m:r>
                      <w:rPr>
                        <w:rFonts w:ascii="Cambria Math" w:hAnsi="Cambria Math" w:cs="Arial"/>
                      </w:rPr>
                      <m:t>c</m:t>
                    </m:r>
                  </m:e>
                  <m:sup>
                    <m:r>
                      <w:rPr>
                        <w:rFonts w:ascii="Cambria Math" w:hAnsi="Cambria Math" w:cs="Arial"/>
                      </w:rPr>
                      <m:t>2</m:t>
                    </m:r>
                  </m:sup>
                </m:sSup>
              </m:oMath>
            </m:oMathPara>
          </w:p>
        </w:tc>
        <w:tc>
          <w:tcPr>
            <w:tcW w:w="328" w:type="dxa"/>
          </w:tcPr>
          <w:p w14:paraId="1DC105DA" w14:textId="3786CD97" w:rsidR="00BB5E78" w:rsidRDefault="00BB5E78" w:rsidP="00BB5E78">
            <w:pPr>
              <w:jc w:val="both"/>
              <w:rPr>
                <w:rFonts w:ascii="Arial" w:hAnsi="Arial" w:cs="Arial"/>
              </w:rPr>
            </w:pPr>
            <w:r>
              <w:rPr>
                <w:rFonts w:ascii="Arial" w:hAnsi="Arial" w:cs="Arial"/>
              </w:rPr>
              <w:t>(1)</w:t>
            </w:r>
          </w:p>
        </w:tc>
      </w:tr>
    </w:tbl>
    <w:p w14:paraId="0D5FEC82" w14:textId="18B0BEC6" w:rsidR="00BB5E78" w:rsidRPr="00BB5E78" w:rsidRDefault="00BB5E78" w:rsidP="00BB5E78">
      <w:pPr>
        <w:jc w:val="both"/>
        <w:rPr>
          <w:rFonts w:ascii="Arial" w:hAnsi="Arial" w:cs="Arial"/>
          <w:b/>
          <w:bCs/>
        </w:rPr>
      </w:pPr>
      <w:r w:rsidRPr="00BB5E78">
        <w:rPr>
          <w:rFonts w:ascii="Arial" w:hAnsi="Arial" w:cs="Arial"/>
          <w:b/>
          <w:bCs/>
        </w:rPr>
        <w:t>Figuras</w:t>
      </w:r>
    </w:p>
    <w:p w14:paraId="679A1670" w14:textId="3E374B1A" w:rsidR="00BB5E78" w:rsidRDefault="00BB5E78" w:rsidP="00BB5E78">
      <w:pPr>
        <w:jc w:val="both"/>
        <w:rPr>
          <w:rFonts w:ascii="Arial" w:hAnsi="Arial" w:cs="Arial"/>
        </w:rPr>
      </w:pPr>
      <w:r w:rsidRPr="00BB5E78">
        <w:rPr>
          <w:rFonts w:ascii="Arial" w:hAnsi="Arial" w:cs="Arial"/>
        </w:rPr>
        <w:t>Todas las figuras deben ser citadas en el trabajo en orden consecutivo. Siempre que sea posible, las figuras deben mostrarse sobre un fondo blanco. Al preparar figuras, tenga en cuenta que pueden ocupar una sola columna (ancho de media página) o dos columnas (ancho de página completo), y deben tener el tamaño correspondiente. Todas las figuras deben ir acompañadas de una leyenda que incluya un título y, preferiblemente, una breve descripción (ver Figura 1).</w:t>
      </w:r>
    </w:p>
    <w:p w14:paraId="26A71244" w14:textId="75EF96A7" w:rsidR="0074497E" w:rsidRDefault="0074497E" w:rsidP="0074497E">
      <w:pPr>
        <w:jc w:val="center"/>
        <w:rPr>
          <w:rFonts w:ascii="Arial" w:hAnsi="Arial" w:cs="Arial"/>
        </w:rPr>
      </w:pPr>
      <w:r w:rsidRPr="0074497E">
        <w:rPr>
          <w:rFonts w:ascii="Arial" w:hAnsi="Arial" w:cs="Arial"/>
          <w:noProof/>
        </w:rPr>
        <w:drawing>
          <wp:inline distT="0" distB="0" distL="0" distR="0" wp14:anchorId="037382ED" wp14:editId="5B2CFB7C">
            <wp:extent cx="2700000" cy="1747058"/>
            <wp:effectExtent l="0" t="0" r="5715" b="5715"/>
            <wp:docPr id="17035995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99590" name=""/>
                    <pic:cNvPicPr/>
                  </pic:nvPicPr>
                  <pic:blipFill>
                    <a:blip r:embed="rId5"/>
                    <a:stretch>
                      <a:fillRect/>
                    </a:stretch>
                  </pic:blipFill>
                  <pic:spPr>
                    <a:xfrm>
                      <a:off x="0" y="0"/>
                      <a:ext cx="2700000" cy="1747058"/>
                    </a:xfrm>
                    <a:prstGeom prst="rect">
                      <a:avLst/>
                    </a:prstGeom>
                  </pic:spPr>
                </pic:pic>
              </a:graphicData>
            </a:graphic>
          </wp:inline>
        </w:drawing>
      </w:r>
    </w:p>
    <w:p w14:paraId="34DF6854" w14:textId="17B80E4D" w:rsidR="0074497E" w:rsidRDefault="0074497E" w:rsidP="0074497E">
      <w:pPr>
        <w:jc w:val="center"/>
        <w:rPr>
          <w:rFonts w:ascii="Arial" w:hAnsi="Arial" w:cs="Arial"/>
        </w:rPr>
      </w:pPr>
      <w:r>
        <w:rPr>
          <w:rFonts w:ascii="Arial" w:hAnsi="Arial" w:cs="Arial"/>
        </w:rPr>
        <w:t>Figura 1</w:t>
      </w:r>
      <w:r w:rsidR="00A304D6">
        <w:rPr>
          <w:rFonts w:ascii="Arial" w:hAnsi="Arial" w:cs="Arial"/>
        </w:rPr>
        <w:t>.</w:t>
      </w:r>
      <w:r>
        <w:rPr>
          <w:rFonts w:ascii="Arial" w:hAnsi="Arial" w:cs="Arial"/>
        </w:rPr>
        <w:t xml:space="preserve"> Logo de la Universidad tecnológica de Salamanca</w:t>
      </w:r>
      <w:r w:rsidR="006A1BB7">
        <w:rPr>
          <w:rFonts w:ascii="Arial" w:hAnsi="Arial" w:cs="Arial"/>
        </w:rPr>
        <w:t xml:space="preserve"> (UTS)</w:t>
      </w:r>
      <w:r>
        <w:rPr>
          <w:rFonts w:ascii="Arial" w:hAnsi="Arial" w:cs="Arial"/>
        </w:rPr>
        <w:t xml:space="preserve">. </w:t>
      </w:r>
    </w:p>
    <w:p w14:paraId="20119919" w14:textId="40761ECF" w:rsidR="0074497E" w:rsidRDefault="0074497E" w:rsidP="0074497E">
      <w:pPr>
        <w:jc w:val="both"/>
        <w:rPr>
          <w:rFonts w:ascii="Arial" w:hAnsi="Arial" w:cs="Arial"/>
        </w:rPr>
      </w:pPr>
      <w:r w:rsidRPr="0074497E">
        <w:rPr>
          <w:rFonts w:ascii="Arial" w:hAnsi="Arial" w:cs="Arial"/>
        </w:rPr>
        <w:t>La leyenda también se puede utilizar para explicar los acrónimos utilizados en la figura, así como para proporcionar información sobre los tamaños de las barras de escala u otra información que no se puede incluir en la figura misma. Los gráficos que muestran barras de error deben incluir en el título una descripción de cómo se calculó el error y el tamaño de la muestra (consulte la Figura 2).</w:t>
      </w:r>
    </w:p>
    <w:p w14:paraId="545463DD" w14:textId="6A0183C0" w:rsidR="0074497E" w:rsidRDefault="0074497E" w:rsidP="0074497E">
      <w:pPr>
        <w:jc w:val="center"/>
        <w:rPr>
          <w:rFonts w:ascii="Arial" w:hAnsi="Arial" w:cs="Arial"/>
        </w:rPr>
      </w:pPr>
      <w:r>
        <w:rPr>
          <w:rFonts w:ascii="Arial" w:hAnsi="Arial" w:cs="Arial"/>
          <w:noProof/>
        </w:rPr>
        <w:drawing>
          <wp:inline distT="0" distB="0" distL="0" distR="0" wp14:anchorId="4C17179F" wp14:editId="5F9A86F7">
            <wp:extent cx="2988000" cy="2010244"/>
            <wp:effectExtent l="0" t="0" r="3175" b="9525"/>
            <wp:docPr id="14238864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8000" cy="2010244"/>
                    </a:xfrm>
                    <a:prstGeom prst="rect">
                      <a:avLst/>
                    </a:prstGeom>
                    <a:noFill/>
                    <a:ln>
                      <a:noFill/>
                    </a:ln>
                  </pic:spPr>
                </pic:pic>
              </a:graphicData>
            </a:graphic>
          </wp:inline>
        </w:drawing>
      </w:r>
    </w:p>
    <w:p w14:paraId="3F891096" w14:textId="29E3B9A6" w:rsidR="0074497E" w:rsidRDefault="0074497E" w:rsidP="0074497E">
      <w:pPr>
        <w:jc w:val="center"/>
        <w:rPr>
          <w:rFonts w:ascii="Arial" w:hAnsi="Arial" w:cs="Arial"/>
        </w:rPr>
      </w:pPr>
      <w:r>
        <w:rPr>
          <w:rFonts w:ascii="Arial" w:hAnsi="Arial" w:cs="Arial"/>
        </w:rPr>
        <w:t xml:space="preserve">Figura 2. </w:t>
      </w:r>
      <w:r w:rsidRPr="0074497E">
        <w:rPr>
          <w:rFonts w:ascii="Arial" w:hAnsi="Arial" w:cs="Arial"/>
        </w:rPr>
        <w:t>Gráfico de tamaño de nanopartículas con respecto al tiempo, registrado durante un período de 90 s. Las barras de error representan la desviación estándar de las mediciones de 20 partículas en cinco muestras separadas (n = 100).</w:t>
      </w:r>
    </w:p>
    <w:p w14:paraId="65A24991" w14:textId="3E943075" w:rsidR="00A304D6" w:rsidRDefault="00A304D6" w:rsidP="00A304D6">
      <w:pPr>
        <w:jc w:val="both"/>
        <w:rPr>
          <w:rFonts w:ascii="Arial" w:hAnsi="Arial" w:cs="Arial"/>
        </w:rPr>
      </w:pPr>
      <w:r w:rsidRPr="00A304D6">
        <w:rPr>
          <w:rFonts w:ascii="Arial" w:hAnsi="Arial" w:cs="Arial"/>
        </w:rPr>
        <w:t xml:space="preserve">Si una figura consta de varios paneles, deben ordenarse lógicamente y etiquetarse con letras romanas en minúsculas (es decir, a, b, c, etc.). Si es necesario marcar características individuales dentro de un panel (p. ej., en la Figura 3a), esto puede hacerse con números romanos en minúsculas, i, </w:t>
      </w:r>
      <w:proofErr w:type="spellStart"/>
      <w:r w:rsidRPr="00A304D6">
        <w:rPr>
          <w:rFonts w:ascii="Arial" w:hAnsi="Arial" w:cs="Arial"/>
        </w:rPr>
        <w:t>ii</w:t>
      </w:r>
      <w:proofErr w:type="spellEnd"/>
      <w:r w:rsidRPr="00A304D6">
        <w:rPr>
          <w:rFonts w:ascii="Arial" w:hAnsi="Arial" w:cs="Arial"/>
        </w:rPr>
        <w:t xml:space="preserve">, </w:t>
      </w:r>
      <w:proofErr w:type="spellStart"/>
      <w:r w:rsidRPr="00A304D6">
        <w:rPr>
          <w:rFonts w:ascii="Arial" w:hAnsi="Arial" w:cs="Arial"/>
        </w:rPr>
        <w:t>iii</w:t>
      </w:r>
      <w:proofErr w:type="spellEnd"/>
      <w:r w:rsidRPr="00A304D6">
        <w:rPr>
          <w:rFonts w:ascii="Arial" w:hAnsi="Arial" w:cs="Arial"/>
        </w:rPr>
        <w:t xml:space="preserve">, </w:t>
      </w:r>
      <w:proofErr w:type="spellStart"/>
      <w:r w:rsidRPr="00A304D6">
        <w:rPr>
          <w:rFonts w:ascii="Arial" w:hAnsi="Arial" w:cs="Arial"/>
        </w:rPr>
        <w:t>iv</w:t>
      </w:r>
      <w:proofErr w:type="spellEnd"/>
      <w:r w:rsidRPr="00A304D6">
        <w:rPr>
          <w:rFonts w:ascii="Arial" w:hAnsi="Arial" w:cs="Arial"/>
        </w:rPr>
        <w:t>, etc. Todas las etiquetas deben explicarse en el título. Los paneles no deben estar contenidos dentro de cajas a menos que sea estrictamente necesario.</w:t>
      </w:r>
    </w:p>
    <w:p w14:paraId="6844AF64" w14:textId="2E09833E" w:rsidR="00A304D6" w:rsidRDefault="00A304D6" w:rsidP="00A304D6">
      <w:pPr>
        <w:jc w:val="center"/>
        <w:rPr>
          <w:rFonts w:ascii="Arial" w:hAnsi="Arial" w:cs="Arial"/>
        </w:rPr>
      </w:pPr>
      <w:r w:rsidRPr="00623716">
        <w:rPr>
          <w:noProof/>
          <w:lang w:val="en-US"/>
        </w:rPr>
        <w:drawing>
          <wp:inline distT="0" distB="0" distL="0" distR="0" wp14:anchorId="3DFCBB4A" wp14:editId="23A9D097">
            <wp:extent cx="2967783" cy="1189950"/>
            <wp:effectExtent l="0" t="0" r="4445" b="4445"/>
            <wp:docPr id="3" name="Picture 3" descr="../Downloads/Fig3@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Fig3@4x.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8801" cy="1226444"/>
                    </a:xfrm>
                    <a:prstGeom prst="rect">
                      <a:avLst/>
                    </a:prstGeom>
                    <a:noFill/>
                    <a:ln>
                      <a:noFill/>
                    </a:ln>
                  </pic:spPr>
                </pic:pic>
              </a:graphicData>
            </a:graphic>
          </wp:inline>
        </w:drawing>
      </w:r>
    </w:p>
    <w:p w14:paraId="354248F3" w14:textId="3EA70888" w:rsidR="00A304D6" w:rsidRDefault="00A304D6" w:rsidP="00A304D6">
      <w:pPr>
        <w:jc w:val="center"/>
        <w:rPr>
          <w:rFonts w:ascii="Arial" w:hAnsi="Arial" w:cs="Arial"/>
        </w:rPr>
      </w:pPr>
      <w:r>
        <w:rPr>
          <w:rFonts w:ascii="Arial" w:hAnsi="Arial" w:cs="Arial"/>
        </w:rPr>
        <w:t xml:space="preserve">Figura 3. </w:t>
      </w:r>
      <w:r w:rsidRPr="00A304D6">
        <w:rPr>
          <w:rFonts w:ascii="Arial" w:hAnsi="Arial" w:cs="Arial"/>
        </w:rPr>
        <w:t>Representaciones de algunos símbolos meteorológicos comunes. (a) El sol con (i) núcleo y (</w:t>
      </w:r>
      <w:proofErr w:type="spellStart"/>
      <w:r w:rsidRPr="00A304D6">
        <w:rPr>
          <w:rFonts w:ascii="Arial" w:hAnsi="Arial" w:cs="Arial"/>
        </w:rPr>
        <w:t>ii</w:t>
      </w:r>
      <w:proofErr w:type="spellEnd"/>
      <w:r w:rsidRPr="00A304D6">
        <w:rPr>
          <w:rFonts w:ascii="Arial" w:hAnsi="Arial" w:cs="Arial"/>
        </w:rPr>
        <w:t>) rayos. (b) Rayo. (c) Nube. (d) Luna.</w:t>
      </w:r>
    </w:p>
    <w:p w14:paraId="38AA9CBA" w14:textId="0B0A40BE" w:rsidR="0074497E" w:rsidRDefault="00A304D6" w:rsidP="00A304D6">
      <w:pPr>
        <w:jc w:val="both"/>
        <w:rPr>
          <w:rFonts w:ascii="Arial" w:hAnsi="Arial" w:cs="Arial"/>
          <w:b/>
          <w:bCs/>
        </w:rPr>
      </w:pPr>
      <w:r w:rsidRPr="00A304D6">
        <w:rPr>
          <w:rFonts w:ascii="Arial" w:hAnsi="Arial" w:cs="Arial"/>
          <w:b/>
          <w:bCs/>
        </w:rPr>
        <w:t>Tablas</w:t>
      </w:r>
    </w:p>
    <w:p w14:paraId="10C1297F" w14:textId="0B719979" w:rsidR="00A304D6" w:rsidRDefault="00A304D6" w:rsidP="00A304D6">
      <w:pPr>
        <w:jc w:val="both"/>
        <w:rPr>
          <w:rFonts w:ascii="Arial" w:hAnsi="Arial" w:cs="Arial"/>
        </w:rPr>
      </w:pPr>
      <w:r w:rsidRPr="00A304D6">
        <w:rPr>
          <w:rFonts w:ascii="Arial" w:hAnsi="Arial" w:cs="Arial"/>
        </w:rPr>
        <w:t>Cada tabla debe tener un título descriptivo y, si se dan medidas numéricas, las unidades deben incluirse en el encabezado de la columna (ver Tabla 1). Las tablas deben citarse consecutivamente en el texto.</w:t>
      </w:r>
    </w:p>
    <w:p w14:paraId="1BA9A0B5" w14:textId="77777777" w:rsidR="00275604" w:rsidRPr="00A919AF" w:rsidRDefault="00275604" w:rsidP="00275604">
      <w:pPr>
        <w:pStyle w:val="Descripcin"/>
        <w:rPr>
          <w:rFonts w:ascii="Arial" w:hAnsi="Arial" w:cs="Arial"/>
          <w:sz w:val="22"/>
          <w:szCs w:val="20"/>
        </w:rPr>
      </w:pPr>
      <w:r w:rsidRPr="00A919AF">
        <w:rPr>
          <w:rFonts w:ascii="Arial" w:hAnsi="Arial" w:cs="Arial"/>
          <w:sz w:val="22"/>
          <w:szCs w:val="20"/>
        </w:rPr>
        <w:t>Table 1: Temperature and wildlife count in the three areas covered by the study.</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157"/>
        <w:gridCol w:w="1087"/>
        <w:gridCol w:w="1080"/>
        <w:gridCol w:w="1270"/>
        <w:gridCol w:w="1353"/>
      </w:tblGrid>
      <w:tr w:rsidR="00275604" w:rsidRPr="00623716" w14:paraId="5CA3AE93" w14:textId="77777777" w:rsidTr="00A919AF">
        <w:trPr>
          <w:jc w:val="center"/>
        </w:trPr>
        <w:tc>
          <w:tcPr>
            <w:tcW w:w="1985" w:type="dxa"/>
            <w:tcBorders>
              <w:top w:val="single" w:sz="4" w:space="0" w:color="auto"/>
              <w:bottom w:val="single" w:sz="4" w:space="0" w:color="auto"/>
            </w:tcBorders>
          </w:tcPr>
          <w:p w14:paraId="5586FDB8" w14:textId="554EFD83" w:rsidR="00275604" w:rsidRPr="00A919AF" w:rsidRDefault="00275604" w:rsidP="008B0F5C">
            <w:pPr>
              <w:spacing w:before="100" w:beforeAutospacing="1" w:after="100" w:afterAutospacing="1"/>
              <w:rPr>
                <w:rFonts w:ascii="Arial" w:hAnsi="Arial" w:cs="Arial"/>
              </w:rPr>
            </w:pPr>
            <w:r w:rsidRPr="00A919AF">
              <w:rPr>
                <w:rFonts w:ascii="Arial" w:hAnsi="Arial" w:cs="Arial"/>
              </w:rPr>
              <w:t>L</w:t>
            </w:r>
            <w:r w:rsidR="00F5531D">
              <w:rPr>
                <w:rFonts w:ascii="Arial" w:hAnsi="Arial" w:cs="Arial"/>
              </w:rPr>
              <w:t>ugar</w:t>
            </w:r>
          </w:p>
        </w:tc>
        <w:tc>
          <w:tcPr>
            <w:tcW w:w="1157" w:type="dxa"/>
            <w:tcBorders>
              <w:top w:val="single" w:sz="4" w:space="0" w:color="auto"/>
              <w:bottom w:val="single" w:sz="4" w:space="0" w:color="auto"/>
            </w:tcBorders>
          </w:tcPr>
          <w:p w14:paraId="36C05E00" w14:textId="77777777" w:rsidR="00275604" w:rsidRPr="00A919AF" w:rsidRDefault="00275604" w:rsidP="008B0F5C">
            <w:pPr>
              <w:spacing w:before="100" w:beforeAutospacing="1" w:after="100" w:afterAutospacing="1"/>
              <w:jc w:val="center"/>
              <w:rPr>
                <w:rFonts w:ascii="Arial" w:hAnsi="Arial" w:cs="Arial"/>
              </w:rPr>
            </w:pPr>
            <w:r w:rsidRPr="00A919AF">
              <w:rPr>
                <w:rFonts w:ascii="Arial" w:hAnsi="Arial" w:cs="Arial"/>
              </w:rPr>
              <w:t>T [° C]</w:t>
            </w:r>
          </w:p>
        </w:tc>
        <w:tc>
          <w:tcPr>
            <w:tcW w:w="1087" w:type="dxa"/>
            <w:tcBorders>
              <w:top w:val="single" w:sz="4" w:space="0" w:color="auto"/>
              <w:bottom w:val="single" w:sz="4" w:space="0" w:color="auto"/>
            </w:tcBorders>
          </w:tcPr>
          <w:p w14:paraId="0CE2FDE5" w14:textId="11FB695D" w:rsidR="00275604" w:rsidRPr="00A919AF" w:rsidRDefault="00275604" w:rsidP="008B0F5C">
            <w:pPr>
              <w:spacing w:before="100" w:beforeAutospacing="1" w:after="100" w:afterAutospacing="1"/>
              <w:jc w:val="center"/>
              <w:rPr>
                <w:rFonts w:ascii="Arial" w:hAnsi="Arial" w:cs="Arial"/>
              </w:rPr>
            </w:pPr>
            <w:r w:rsidRPr="00A919AF">
              <w:rPr>
                <w:rFonts w:ascii="Arial" w:hAnsi="Arial" w:cs="Arial"/>
              </w:rPr>
              <w:t>T</w:t>
            </w:r>
            <w:r w:rsidR="00F5531D">
              <w:rPr>
                <w:rFonts w:ascii="Arial" w:hAnsi="Arial" w:cs="Arial"/>
              </w:rPr>
              <w:t>ortugas</w:t>
            </w:r>
          </w:p>
        </w:tc>
        <w:tc>
          <w:tcPr>
            <w:tcW w:w="1080" w:type="dxa"/>
            <w:tcBorders>
              <w:top w:val="single" w:sz="4" w:space="0" w:color="auto"/>
              <w:bottom w:val="single" w:sz="4" w:space="0" w:color="auto"/>
            </w:tcBorders>
          </w:tcPr>
          <w:p w14:paraId="7B32F023" w14:textId="03D25ED8" w:rsidR="00275604" w:rsidRPr="00A919AF" w:rsidRDefault="00F5531D" w:rsidP="008B0F5C">
            <w:pPr>
              <w:spacing w:before="100" w:beforeAutospacing="1" w:after="100" w:afterAutospacing="1"/>
              <w:jc w:val="center"/>
              <w:rPr>
                <w:rFonts w:ascii="Arial" w:hAnsi="Arial" w:cs="Arial"/>
              </w:rPr>
            </w:pPr>
            <w:r>
              <w:rPr>
                <w:rFonts w:ascii="Arial" w:hAnsi="Arial" w:cs="Arial"/>
              </w:rPr>
              <w:t>Peces</w:t>
            </w:r>
          </w:p>
        </w:tc>
        <w:tc>
          <w:tcPr>
            <w:tcW w:w="1270" w:type="dxa"/>
            <w:tcBorders>
              <w:top w:val="single" w:sz="4" w:space="0" w:color="auto"/>
              <w:bottom w:val="single" w:sz="4" w:space="0" w:color="auto"/>
            </w:tcBorders>
          </w:tcPr>
          <w:p w14:paraId="6C336686" w14:textId="7A5238EC" w:rsidR="00275604" w:rsidRPr="00A919AF" w:rsidRDefault="00F5531D" w:rsidP="008B0F5C">
            <w:pPr>
              <w:spacing w:before="100" w:beforeAutospacing="1" w:after="100" w:afterAutospacing="1"/>
              <w:jc w:val="center"/>
              <w:rPr>
                <w:rFonts w:ascii="Arial" w:hAnsi="Arial" w:cs="Arial"/>
              </w:rPr>
            </w:pPr>
            <w:r>
              <w:rPr>
                <w:rFonts w:ascii="Arial" w:hAnsi="Arial" w:cs="Arial"/>
              </w:rPr>
              <w:t>Pulpos</w:t>
            </w:r>
          </w:p>
        </w:tc>
        <w:tc>
          <w:tcPr>
            <w:tcW w:w="1353" w:type="dxa"/>
            <w:tcBorders>
              <w:top w:val="single" w:sz="4" w:space="0" w:color="auto"/>
              <w:bottom w:val="single" w:sz="4" w:space="0" w:color="auto"/>
            </w:tcBorders>
          </w:tcPr>
          <w:p w14:paraId="0AF10D9B" w14:textId="73826A01" w:rsidR="00275604" w:rsidRPr="00A919AF" w:rsidRDefault="00F5531D" w:rsidP="008B0F5C">
            <w:pPr>
              <w:spacing w:before="100" w:beforeAutospacing="1" w:after="100" w:afterAutospacing="1"/>
              <w:jc w:val="center"/>
              <w:rPr>
                <w:rFonts w:ascii="Arial" w:hAnsi="Arial" w:cs="Arial"/>
              </w:rPr>
            </w:pPr>
            <w:r>
              <w:rPr>
                <w:rFonts w:ascii="Arial" w:hAnsi="Arial" w:cs="Arial"/>
              </w:rPr>
              <w:t>Medusas</w:t>
            </w:r>
          </w:p>
        </w:tc>
      </w:tr>
      <w:tr w:rsidR="00275604" w:rsidRPr="00623716" w14:paraId="07B322E7" w14:textId="77777777" w:rsidTr="00A919AF">
        <w:trPr>
          <w:trHeight w:val="224"/>
          <w:jc w:val="center"/>
        </w:trPr>
        <w:tc>
          <w:tcPr>
            <w:tcW w:w="1985" w:type="dxa"/>
            <w:tcBorders>
              <w:top w:val="single" w:sz="4" w:space="0" w:color="auto"/>
            </w:tcBorders>
          </w:tcPr>
          <w:p w14:paraId="0E6D313F" w14:textId="1CCF53A6" w:rsidR="00275604" w:rsidRPr="00A919AF" w:rsidRDefault="00D71144" w:rsidP="008B0F5C">
            <w:pPr>
              <w:spacing w:before="100" w:beforeAutospacing="1" w:after="100" w:afterAutospacing="1"/>
              <w:rPr>
                <w:rFonts w:ascii="Arial" w:hAnsi="Arial" w:cs="Arial"/>
              </w:rPr>
            </w:pPr>
            <w:r>
              <w:rPr>
                <w:rFonts w:ascii="Arial" w:hAnsi="Arial" w:cs="Arial"/>
              </w:rPr>
              <w:t>Laguna azul</w:t>
            </w:r>
          </w:p>
        </w:tc>
        <w:tc>
          <w:tcPr>
            <w:tcW w:w="1157" w:type="dxa"/>
            <w:tcBorders>
              <w:top w:val="single" w:sz="4" w:space="0" w:color="auto"/>
            </w:tcBorders>
          </w:tcPr>
          <w:p w14:paraId="0E06EA53" w14:textId="77777777" w:rsidR="00275604" w:rsidRPr="00A919AF" w:rsidRDefault="00275604" w:rsidP="008B0F5C">
            <w:pPr>
              <w:spacing w:before="100" w:beforeAutospacing="1" w:after="100" w:afterAutospacing="1"/>
              <w:jc w:val="center"/>
              <w:rPr>
                <w:rFonts w:ascii="Arial" w:hAnsi="Arial" w:cs="Arial"/>
              </w:rPr>
            </w:pPr>
            <w:r w:rsidRPr="00A919AF">
              <w:rPr>
                <w:rFonts w:ascii="Arial" w:hAnsi="Arial" w:cs="Arial"/>
              </w:rPr>
              <w:t>21.2</w:t>
            </w:r>
          </w:p>
        </w:tc>
        <w:tc>
          <w:tcPr>
            <w:tcW w:w="1087" w:type="dxa"/>
            <w:tcBorders>
              <w:top w:val="single" w:sz="4" w:space="0" w:color="auto"/>
            </w:tcBorders>
          </w:tcPr>
          <w:p w14:paraId="3A581A9D" w14:textId="77777777" w:rsidR="00275604" w:rsidRPr="00A919AF" w:rsidRDefault="00275604" w:rsidP="008B0F5C">
            <w:pPr>
              <w:spacing w:before="100" w:beforeAutospacing="1" w:after="100" w:afterAutospacing="1"/>
              <w:jc w:val="center"/>
              <w:rPr>
                <w:rFonts w:ascii="Arial" w:hAnsi="Arial" w:cs="Arial"/>
              </w:rPr>
            </w:pPr>
            <w:r w:rsidRPr="00A919AF">
              <w:rPr>
                <w:rFonts w:ascii="Arial" w:hAnsi="Arial" w:cs="Arial"/>
              </w:rPr>
              <w:t>5</w:t>
            </w:r>
          </w:p>
        </w:tc>
        <w:tc>
          <w:tcPr>
            <w:tcW w:w="1080" w:type="dxa"/>
            <w:tcBorders>
              <w:top w:val="single" w:sz="4" w:space="0" w:color="auto"/>
            </w:tcBorders>
          </w:tcPr>
          <w:p w14:paraId="6101D62B" w14:textId="77777777" w:rsidR="00275604" w:rsidRPr="00A919AF" w:rsidRDefault="00275604" w:rsidP="008B0F5C">
            <w:pPr>
              <w:spacing w:before="100" w:beforeAutospacing="1" w:after="100" w:afterAutospacing="1"/>
              <w:jc w:val="center"/>
              <w:rPr>
                <w:rFonts w:ascii="Arial" w:hAnsi="Arial" w:cs="Arial"/>
              </w:rPr>
            </w:pPr>
            <w:r w:rsidRPr="00A919AF">
              <w:rPr>
                <w:rFonts w:ascii="Arial" w:hAnsi="Arial" w:cs="Arial"/>
              </w:rPr>
              <w:t>3</w:t>
            </w:r>
          </w:p>
        </w:tc>
        <w:tc>
          <w:tcPr>
            <w:tcW w:w="1270" w:type="dxa"/>
            <w:tcBorders>
              <w:top w:val="single" w:sz="4" w:space="0" w:color="auto"/>
            </w:tcBorders>
          </w:tcPr>
          <w:p w14:paraId="1E82275C" w14:textId="77777777" w:rsidR="00275604" w:rsidRPr="00A919AF" w:rsidRDefault="00275604" w:rsidP="008B0F5C">
            <w:pPr>
              <w:spacing w:before="100" w:beforeAutospacing="1" w:after="100" w:afterAutospacing="1"/>
              <w:jc w:val="center"/>
              <w:rPr>
                <w:rFonts w:ascii="Arial" w:hAnsi="Arial" w:cs="Arial"/>
              </w:rPr>
            </w:pPr>
            <w:r w:rsidRPr="00A919AF">
              <w:rPr>
                <w:rFonts w:ascii="Arial" w:hAnsi="Arial" w:cs="Arial"/>
              </w:rPr>
              <w:t>4</w:t>
            </w:r>
          </w:p>
        </w:tc>
        <w:tc>
          <w:tcPr>
            <w:tcW w:w="1353" w:type="dxa"/>
            <w:tcBorders>
              <w:top w:val="single" w:sz="4" w:space="0" w:color="auto"/>
            </w:tcBorders>
          </w:tcPr>
          <w:p w14:paraId="022CB1F1" w14:textId="77777777" w:rsidR="00275604" w:rsidRPr="00A919AF" w:rsidRDefault="00275604" w:rsidP="008B0F5C">
            <w:pPr>
              <w:spacing w:before="100" w:beforeAutospacing="1" w:after="100" w:afterAutospacing="1"/>
              <w:jc w:val="center"/>
              <w:rPr>
                <w:rFonts w:ascii="Arial" w:hAnsi="Arial" w:cs="Arial"/>
              </w:rPr>
            </w:pPr>
            <w:r w:rsidRPr="00A919AF">
              <w:rPr>
                <w:rFonts w:ascii="Arial" w:hAnsi="Arial" w:cs="Arial"/>
              </w:rPr>
              <w:t>543</w:t>
            </w:r>
          </w:p>
        </w:tc>
      </w:tr>
      <w:tr w:rsidR="00275604" w:rsidRPr="00623716" w14:paraId="011AAF82" w14:textId="77777777" w:rsidTr="00A919AF">
        <w:trPr>
          <w:trHeight w:val="297"/>
          <w:jc w:val="center"/>
        </w:trPr>
        <w:tc>
          <w:tcPr>
            <w:tcW w:w="1985" w:type="dxa"/>
          </w:tcPr>
          <w:p w14:paraId="7E4E9BCF" w14:textId="6CEC5350" w:rsidR="00275604" w:rsidRPr="00A919AF" w:rsidRDefault="00275604" w:rsidP="008B0F5C">
            <w:pPr>
              <w:spacing w:before="100" w:beforeAutospacing="1" w:after="100" w:afterAutospacing="1"/>
              <w:rPr>
                <w:rFonts w:ascii="Arial" w:hAnsi="Arial" w:cs="Arial"/>
              </w:rPr>
            </w:pPr>
            <w:r w:rsidRPr="00A919AF">
              <w:rPr>
                <w:rFonts w:ascii="Arial" w:hAnsi="Arial" w:cs="Arial"/>
              </w:rPr>
              <w:t>Canal</w:t>
            </w:r>
            <w:r w:rsidR="00D71144">
              <w:rPr>
                <w:rFonts w:ascii="Arial" w:hAnsi="Arial" w:cs="Arial"/>
              </w:rPr>
              <w:t xml:space="preserve"> Regente</w:t>
            </w:r>
          </w:p>
        </w:tc>
        <w:tc>
          <w:tcPr>
            <w:tcW w:w="1157" w:type="dxa"/>
          </w:tcPr>
          <w:p w14:paraId="28BC4542" w14:textId="77777777" w:rsidR="00275604" w:rsidRPr="00A919AF" w:rsidRDefault="00275604" w:rsidP="008B0F5C">
            <w:pPr>
              <w:spacing w:before="100" w:beforeAutospacing="1" w:after="100" w:afterAutospacing="1"/>
              <w:jc w:val="center"/>
              <w:rPr>
                <w:rFonts w:ascii="Arial" w:hAnsi="Arial" w:cs="Arial"/>
              </w:rPr>
            </w:pPr>
            <w:r w:rsidRPr="00A919AF">
              <w:rPr>
                <w:rFonts w:ascii="Arial" w:hAnsi="Arial" w:cs="Arial"/>
              </w:rPr>
              <w:t>5.2</w:t>
            </w:r>
          </w:p>
        </w:tc>
        <w:tc>
          <w:tcPr>
            <w:tcW w:w="1087" w:type="dxa"/>
          </w:tcPr>
          <w:p w14:paraId="59B9C346" w14:textId="77777777" w:rsidR="00275604" w:rsidRPr="00A919AF" w:rsidRDefault="00275604" w:rsidP="008B0F5C">
            <w:pPr>
              <w:spacing w:before="100" w:beforeAutospacing="1" w:after="100" w:afterAutospacing="1"/>
              <w:jc w:val="center"/>
              <w:rPr>
                <w:rFonts w:ascii="Arial" w:hAnsi="Arial" w:cs="Arial"/>
              </w:rPr>
            </w:pPr>
            <w:r w:rsidRPr="00A919AF">
              <w:rPr>
                <w:rFonts w:ascii="Arial" w:hAnsi="Arial" w:cs="Arial"/>
              </w:rPr>
              <w:t>8</w:t>
            </w:r>
          </w:p>
        </w:tc>
        <w:tc>
          <w:tcPr>
            <w:tcW w:w="1080" w:type="dxa"/>
          </w:tcPr>
          <w:p w14:paraId="46854D84" w14:textId="77777777" w:rsidR="00275604" w:rsidRPr="00A919AF" w:rsidRDefault="00275604" w:rsidP="008B0F5C">
            <w:pPr>
              <w:spacing w:before="100" w:beforeAutospacing="1" w:after="100" w:afterAutospacing="1"/>
              <w:jc w:val="center"/>
              <w:rPr>
                <w:rFonts w:ascii="Arial" w:hAnsi="Arial" w:cs="Arial"/>
              </w:rPr>
            </w:pPr>
            <w:r w:rsidRPr="00A919AF">
              <w:rPr>
                <w:rFonts w:ascii="Arial" w:hAnsi="Arial" w:cs="Arial"/>
              </w:rPr>
              <w:t>0</w:t>
            </w:r>
          </w:p>
        </w:tc>
        <w:tc>
          <w:tcPr>
            <w:tcW w:w="1270" w:type="dxa"/>
          </w:tcPr>
          <w:p w14:paraId="02FB88D0" w14:textId="77777777" w:rsidR="00275604" w:rsidRPr="00A919AF" w:rsidRDefault="00275604" w:rsidP="008B0F5C">
            <w:pPr>
              <w:spacing w:before="100" w:beforeAutospacing="1" w:after="100" w:afterAutospacing="1"/>
              <w:jc w:val="center"/>
              <w:rPr>
                <w:rFonts w:ascii="Arial" w:hAnsi="Arial" w:cs="Arial"/>
              </w:rPr>
            </w:pPr>
            <w:r w:rsidRPr="00A919AF">
              <w:rPr>
                <w:rFonts w:ascii="Arial" w:hAnsi="Arial" w:cs="Arial"/>
              </w:rPr>
              <w:t>24</w:t>
            </w:r>
          </w:p>
        </w:tc>
        <w:tc>
          <w:tcPr>
            <w:tcW w:w="1353" w:type="dxa"/>
          </w:tcPr>
          <w:p w14:paraId="06BC4E76" w14:textId="77777777" w:rsidR="00275604" w:rsidRPr="00A919AF" w:rsidRDefault="00275604" w:rsidP="008B0F5C">
            <w:pPr>
              <w:spacing w:before="100" w:beforeAutospacing="1" w:after="100" w:afterAutospacing="1"/>
              <w:jc w:val="center"/>
              <w:rPr>
                <w:rFonts w:ascii="Arial" w:hAnsi="Arial" w:cs="Arial"/>
              </w:rPr>
            </w:pPr>
            <w:r w:rsidRPr="00A919AF">
              <w:rPr>
                <w:rFonts w:ascii="Arial" w:hAnsi="Arial" w:cs="Arial"/>
              </w:rPr>
              <w:t>312</w:t>
            </w:r>
          </w:p>
        </w:tc>
      </w:tr>
      <w:tr w:rsidR="00275604" w:rsidRPr="00623716" w14:paraId="660DEBFE" w14:textId="77777777" w:rsidTr="00A919AF">
        <w:trPr>
          <w:jc w:val="center"/>
        </w:trPr>
        <w:tc>
          <w:tcPr>
            <w:tcW w:w="1985" w:type="dxa"/>
          </w:tcPr>
          <w:p w14:paraId="77CBBFE4" w14:textId="0DD19082" w:rsidR="00275604" w:rsidRPr="00A919AF" w:rsidRDefault="00D71144" w:rsidP="008B0F5C">
            <w:pPr>
              <w:spacing w:before="100" w:beforeAutospacing="1" w:after="100" w:afterAutospacing="1"/>
              <w:rPr>
                <w:rFonts w:ascii="Arial" w:hAnsi="Arial" w:cs="Arial"/>
              </w:rPr>
            </w:pPr>
            <w:r>
              <w:rPr>
                <w:rFonts w:ascii="Arial" w:hAnsi="Arial" w:cs="Arial"/>
              </w:rPr>
              <w:t xml:space="preserve">Bahía </w:t>
            </w:r>
            <w:proofErr w:type="spellStart"/>
            <w:r>
              <w:rPr>
                <w:rFonts w:ascii="Arial" w:hAnsi="Arial" w:cs="Arial"/>
              </w:rPr>
              <w:t>tiburon</w:t>
            </w:r>
            <w:proofErr w:type="spellEnd"/>
          </w:p>
        </w:tc>
        <w:tc>
          <w:tcPr>
            <w:tcW w:w="1157" w:type="dxa"/>
          </w:tcPr>
          <w:p w14:paraId="5E8D8F2F" w14:textId="77777777" w:rsidR="00275604" w:rsidRPr="00A919AF" w:rsidRDefault="00275604" w:rsidP="008B0F5C">
            <w:pPr>
              <w:spacing w:before="100" w:beforeAutospacing="1" w:after="100" w:afterAutospacing="1"/>
              <w:jc w:val="center"/>
              <w:rPr>
                <w:rFonts w:ascii="Arial" w:hAnsi="Arial" w:cs="Arial"/>
              </w:rPr>
            </w:pPr>
            <w:r w:rsidRPr="00A919AF">
              <w:rPr>
                <w:rFonts w:ascii="Arial" w:hAnsi="Arial" w:cs="Arial"/>
              </w:rPr>
              <w:t>12.8</w:t>
            </w:r>
          </w:p>
        </w:tc>
        <w:tc>
          <w:tcPr>
            <w:tcW w:w="1087" w:type="dxa"/>
          </w:tcPr>
          <w:p w14:paraId="77BAD836" w14:textId="77777777" w:rsidR="00275604" w:rsidRPr="00A919AF" w:rsidRDefault="00275604" w:rsidP="008B0F5C">
            <w:pPr>
              <w:spacing w:before="100" w:beforeAutospacing="1" w:after="100" w:afterAutospacing="1"/>
              <w:jc w:val="center"/>
              <w:rPr>
                <w:rFonts w:ascii="Arial" w:hAnsi="Arial" w:cs="Arial"/>
              </w:rPr>
            </w:pPr>
            <w:r w:rsidRPr="00A919AF">
              <w:rPr>
                <w:rFonts w:ascii="Arial" w:hAnsi="Arial" w:cs="Arial"/>
              </w:rPr>
              <w:t>4</w:t>
            </w:r>
          </w:p>
        </w:tc>
        <w:tc>
          <w:tcPr>
            <w:tcW w:w="1080" w:type="dxa"/>
          </w:tcPr>
          <w:p w14:paraId="56057D29" w14:textId="77777777" w:rsidR="00275604" w:rsidRPr="00A919AF" w:rsidRDefault="00275604" w:rsidP="008B0F5C">
            <w:pPr>
              <w:spacing w:before="100" w:beforeAutospacing="1" w:after="100" w:afterAutospacing="1"/>
              <w:jc w:val="center"/>
              <w:rPr>
                <w:rFonts w:ascii="Arial" w:hAnsi="Arial" w:cs="Arial"/>
              </w:rPr>
            </w:pPr>
            <w:r w:rsidRPr="00A919AF">
              <w:rPr>
                <w:rFonts w:ascii="Arial" w:hAnsi="Arial" w:cs="Arial"/>
              </w:rPr>
              <w:t>7</w:t>
            </w:r>
          </w:p>
        </w:tc>
        <w:tc>
          <w:tcPr>
            <w:tcW w:w="1270" w:type="dxa"/>
          </w:tcPr>
          <w:p w14:paraId="2B9F7D51" w14:textId="77777777" w:rsidR="00275604" w:rsidRPr="00A919AF" w:rsidRDefault="00275604" w:rsidP="008B0F5C">
            <w:pPr>
              <w:spacing w:before="100" w:beforeAutospacing="1" w:after="100" w:afterAutospacing="1"/>
              <w:jc w:val="center"/>
              <w:rPr>
                <w:rFonts w:ascii="Arial" w:hAnsi="Arial" w:cs="Arial"/>
              </w:rPr>
            </w:pPr>
            <w:r w:rsidRPr="00A919AF">
              <w:rPr>
                <w:rFonts w:ascii="Arial" w:hAnsi="Arial" w:cs="Arial"/>
              </w:rPr>
              <w:t>9</w:t>
            </w:r>
          </w:p>
        </w:tc>
        <w:tc>
          <w:tcPr>
            <w:tcW w:w="1353" w:type="dxa"/>
          </w:tcPr>
          <w:p w14:paraId="209743BA" w14:textId="77777777" w:rsidR="00275604" w:rsidRPr="00A919AF" w:rsidRDefault="00275604" w:rsidP="008B0F5C">
            <w:pPr>
              <w:spacing w:before="100" w:beforeAutospacing="1" w:after="100" w:afterAutospacing="1"/>
              <w:jc w:val="center"/>
              <w:rPr>
                <w:rFonts w:ascii="Arial" w:hAnsi="Arial" w:cs="Arial"/>
              </w:rPr>
            </w:pPr>
            <w:r w:rsidRPr="00A919AF">
              <w:rPr>
                <w:rFonts w:ascii="Arial" w:hAnsi="Arial" w:cs="Arial"/>
              </w:rPr>
              <w:t>122</w:t>
            </w:r>
          </w:p>
        </w:tc>
      </w:tr>
    </w:tbl>
    <w:p w14:paraId="502EFC9E" w14:textId="245F532C" w:rsidR="00A304D6" w:rsidRPr="00A304D6" w:rsidRDefault="00A304D6" w:rsidP="00A304D6">
      <w:pPr>
        <w:pStyle w:val="Descripcin"/>
        <w:rPr>
          <w:rFonts w:ascii="Arial" w:hAnsi="Arial" w:cs="Arial"/>
          <w:sz w:val="22"/>
          <w:szCs w:val="20"/>
        </w:rPr>
      </w:pPr>
    </w:p>
    <w:p w14:paraId="75837BBD" w14:textId="77777777" w:rsidR="00A304D6" w:rsidRPr="00A304D6" w:rsidRDefault="00A304D6" w:rsidP="00A304D6">
      <w:pPr>
        <w:jc w:val="both"/>
        <w:rPr>
          <w:rFonts w:ascii="Arial" w:hAnsi="Arial" w:cs="Arial"/>
        </w:rPr>
      </w:pPr>
    </w:p>
    <w:p w14:paraId="6722840F" w14:textId="1B47E661" w:rsidR="00D2570A" w:rsidRPr="00D2570A" w:rsidRDefault="00D2570A" w:rsidP="00D2570A">
      <w:pPr>
        <w:rPr>
          <w:rFonts w:ascii="Arial" w:hAnsi="Arial" w:cs="Arial"/>
          <w:b/>
          <w:bCs/>
        </w:rPr>
      </w:pPr>
      <w:r w:rsidRPr="00D2570A">
        <w:rPr>
          <w:rFonts w:ascii="Arial" w:hAnsi="Arial" w:cs="Arial"/>
          <w:b/>
          <w:bCs/>
        </w:rPr>
        <w:t>CONCLUSIONES</w:t>
      </w:r>
    </w:p>
    <w:p w14:paraId="4700E43E" w14:textId="7616E37F" w:rsidR="00D2570A" w:rsidRDefault="00D2570A" w:rsidP="00D2570A">
      <w:pPr>
        <w:rPr>
          <w:rFonts w:ascii="Arial" w:hAnsi="Arial" w:cs="Arial"/>
        </w:rPr>
      </w:pPr>
      <w:r w:rsidRPr="00D2570A">
        <w:rPr>
          <w:rFonts w:ascii="Arial" w:hAnsi="Arial" w:cs="Arial"/>
        </w:rPr>
        <w:t>Son afirmaciones breves y concretas que se traducen en aportaciones al conocimiento, que deben estar sustentadas en el trabajo.</w:t>
      </w:r>
    </w:p>
    <w:p w14:paraId="07DA25B0" w14:textId="36E240B3" w:rsidR="00D2570A" w:rsidRDefault="00D2570A" w:rsidP="00D2570A">
      <w:pPr>
        <w:rPr>
          <w:rFonts w:ascii="Arial" w:hAnsi="Arial" w:cs="Arial"/>
          <w:b/>
          <w:bCs/>
        </w:rPr>
      </w:pPr>
      <w:r w:rsidRPr="00D2570A">
        <w:rPr>
          <w:rFonts w:ascii="Arial" w:hAnsi="Arial" w:cs="Arial"/>
          <w:b/>
          <w:bCs/>
        </w:rPr>
        <w:t>REFERENCIAS</w:t>
      </w:r>
    </w:p>
    <w:p w14:paraId="5480150D" w14:textId="790BC11A" w:rsidR="005A6C84" w:rsidRPr="006805B5" w:rsidRDefault="003C2BDB" w:rsidP="008B75BF">
      <w:pPr>
        <w:jc w:val="both"/>
        <w:rPr>
          <w:rFonts w:ascii="Arial" w:hAnsi="Arial" w:cs="Arial"/>
        </w:rPr>
      </w:pPr>
      <w:r w:rsidRPr="003C2BDB">
        <w:rPr>
          <w:rFonts w:ascii="Arial" w:hAnsi="Arial" w:cs="Arial"/>
        </w:rPr>
        <w:t>Los autores son responsables de garantizar que la información de cada referencia sea completa y precisa. Todas las referencias</w:t>
      </w:r>
      <w:r w:rsidR="001A09A0">
        <w:rPr>
          <w:rFonts w:ascii="Arial" w:hAnsi="Arial" w:cs="Arial"/>
        </w:rPr>
        <w:t xml:space="preserve"> en la lista de referencias deben de ser citadas en el texto, de no ser así deben ser eliminadas</w:t>
      </w:r>
      <w:r w:rsidRPr="003C2BDB">
        <w:rPr>
          <w:rFonts w:ascii="Arial" w:hAnsi="Arial" w:cs="Arial"/>
        </w:rPr>
        <w:t xml:space="preserve">. Las referencias no deben contener notas a pie de página. </w:t>
      </w:r>
      <w:r w:rsidR="00665ED6">
        <w:rPr>
          <w:rFonts w:ascii="Arial" w:hAnsi="Arial" w:cs="Arial"/>
        </w:rPr>
        <w:t>L</w:t>
      </w:r>
      <w:r w:rsidR="00CE4CBC">
        <w:rPr>
          <w:rFonts w:ascii="Arial" w:hAnsi="Arial" w:cs="Arial"/>
        </w:rPr>
        <w:t xml:space="preserve">as </w:t>
      </w:r>
      <w:r w:rsidR="00E45D05">
        <w:rPr>
          <w:rFonts w:ascii="Arial" w:hAnsi="Arial" w:cs="Arial"/>
        </w:rPr>
        <w:t xml:space="preserve">citas y las </w:t>
      </w:r>
      <w:r w:rsidR="00CE4CBC">
        <w:rPr>
          <w:rFonts w:ascii="Arial" w:hAnsi="Arial" w:cs="Arial"/>
        </w:rPr>
        <w:t>r</w:t>
      </w:r>
      <w:r w:rsidR="00CE4CBC" w:rsidRPr="006805B5">
        <w:rPr>
          <w:rFonts w:ascii="Arial" w:hAnsi="Arial" w:cs="Arial"/>
        </w:rPr>
        <w:t xml:space="preserve">eferencias </w:t>
      </w:r>
      <w:r w:rsidR="00E45D05">
        <w:rPr>
          <w:rFonts w:ascii="Arial" w:hAnsi="Arial" w:cs="Arial"/>
        </w:rPr>
        <w:t xml:space="preserve">se agregan </w:t>
      </w:r>
      <w:r w:rsidR="00CE4CBC" w:rsidRPr="006805B5">
        <w:rPr>
          <w:rFonts w:ascii="Arial" w:hAnsi="Arial" w:cs="Arial"/>
        </w:rPr>
        <w:t>en formato APA</w:t>
      </w:r>
      <w:r w:rsidR="00CE4CBC">
        <w:rPr>
          <w:rFonts w:ascii="Arial" w:hAnsi="Arial" w:cs="Arial"/>
        </w:rPr>
        <w:t xml:space="preserve">, para más información consultar el siguiente enlace: </w:t>
      </w:r>
      <w:hyperlink r:id="rId8" w:history="1">
        <w:r w:rsidR="00CE4CBC" w:rsidRPr="00A94E28">
          <w:rPr>
            <w:rStyle w:val="Hipervnculo"/>
            <w:rFonts w:ascii="Arial" w:hAnsi="Arial" w:cs="Arial"/>
          </w:rPr>
          <w:t>https://normas-apa.org/referencias/</w:t>
        </w:r>
      </w:hyperlink>
    </w:p>
    <w:sectPr w:rsidR="005A6C84" w:rsidRPr="006805B5" w:rsidSect="00D2570A">
      <w:pgSz w:w="12240" w:h="15840"/>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70A"/>
    <w:rsid w:val="000575B7"/>
    <w:rsid w:val="001111BD"/>
    <w:rsid w:val="001A09A0"/>
    <w:rsid w:val="00275604"/>
    <w:rsid w:val="002C7235"/>
    <w:rsid w:val="00341D8A"/>
    <w:rsid w:val="00380C58"/>
    <w:rsid w:val="003C2BDB"/>
    <w:rsid w:val="005344D6"/>
    <w:rsid w:val="005A6C84"/>
    <w:rsid w:val="00665ED6"/>
    <w:rsid w:val="006805B5"/>
    <w:rsid w:val="006A1BB7"/>
    <w:rsid w:val="0074497E"/>
    <w:rsid w:val="007D2CE3"/>
    <w:rsid w:val="007F0CE0"/>
    <w:rsid w:val="008B75BF"/>
    <w:rsid w:val="008D10D2"/>
    <w:rsid w:val="009245C3"/>
    <w:rsid w:val="00A304D6"/>
    <w:rsid w:val="00A52813"/>
    <w:rsid w:val="00A919AF"/>
    <w:rsid w:val="00BB5E78"/>
    <w:rsid w:val="00BE42E8"/>
    <w:rsid w:val="00CE4CBC"/>
    <w:rsid w:val="00D2570A"/>
    <w:rsid w:val="00D71144"/>
    <w:rsid w:val="00E45D05"/>
    <w:rsid w:val="00F1784D"/>
    <w:rsid w:val="00F5531D"/>
    <w:rsid w:val="00FB2C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55821"/>
  <w15:chartTrackingRefBased/>
  <w15:docId w15:val="{17CCCB7F-AD35-457B-9063-1F86945AD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805B5"/>
    <w:rPr>
      <w:color w:val="0563C1" w:themeColor="hyperlink"/>
      <w:u w:val="single"/>
    </w:rPr>
  </w:style>
  <w:style w:type="character" w:styleId="Mencinsinresolver">
    <w:name w:val="Unresolved Mention"/>
    <w:basedOn w:val="Fuentedeprrafopredeter"/>
    <w:uiPriority w:val="99"/>
    <w:semiHidden/>
    <w:unhideWhenUsed/>
    <w:rsid w:val="006805B5"/>
    <w:rPr>
      <w:color w:val="605E5C"/>
      <w:shd w:val="clear" w:color="auto" w:fill="E1DFDD"/>
    </w:rPr>
  </w:style>
  <w:style w:type="table" w:styleId="Tablaconcuadrcula">
    <w:name w:val="Table Grid"/>
    <w:basedOn w:val="Tablanormal"/>
    <w:uiPriority w:val="39"/>
    <w:rsid w:val="00BB5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B5E78"/>
    <w:rPr>
      <w:color w:val="808080"/>
    </w:rPr>
  </w:style>
  <w:style w:type="paragraph" w:styleId="Descripcin">
    <w:name w:val="caption"/>
    <w:basedOn w:val="Normal"/>
    <w:next w:val="Normal"/>
    <w:uiPriority w:val="35"/>
    <w:unhideWhenUsed/>
    <w:qFormat/>
    <w:rsid w:val="00A304D6"/>
    <w:pPr>
      <w:spacing w:after="80" w:line="240" w:lineRule="auto"/>
      <w:jc w:val="center"/>
    </w:pPr>
    <w:rPr>
      <w:rFonts w:ascii="Times New Roman" w:hAnsi="Times New Roman" w:cs="Times New Roman"/>
      <w:iCs/>
      <w:color w:val="000000" w:themeColor="text1"/>
      <w:kern w:val="0"/>
      <w:sz w:val="20"/>
      <w:szCs w:val="18"/>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rmas-apa.org/referencia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64FF0-0251-4EF1-ADB9-34CDBF529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Pages>
  <Words>759</Words>
  <Characters>4177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Antonio Delgado Arredondo</dc:creator>
  <cp:keywords/>
  <dc:description/>
  <cp:lastModifiedBy>Paulo Antonio Delgado Arredondo</cp:lastModifiedBy>
  <cp:revision>24</cp:revision>
  <dcterms:created xsi:type="dcterms:W3CDTF">2023-05-09T01:38:00Z</dcterms:created>
  <dcterms:modified xsi:type="dcterms:W3CDTF">2023-05-11T21:44:00Z</dcterms:modified>
</cp:coreProperties>
</file>