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305BC" w14:textId="1BE45B24" w:rsidR="00E35DE5" w:rsidRDefault="00FB621E" w:rsidP="007863D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 w:val="28"/>
          <w:szCs w:val="28"/>
        </w:rPr>
      </w:pPr>
      <w:r>
        <w:rPr>
          <w:rFonts w:ascii="Arial" w:hAnsi="Arial" w:cs="Arial"/>
          <w:b/>
          <w:color w:val="222222"/>
          <w:sz w:val="28"/>
          <w:szCs w:val="28"/>
        </w:rPr>
        <w:t xml:space="preserve">La </w:t>
      </w:r>
      <w:bookmarkStart w:id="0" w:name="_GoBack"/>
      <w:bookmarkEnd w:id="0"/>
      <w:r w:rsidR="00E03B5D">
        <w:rPr>
          <w:rFonts w:ascii="Arial" w:hAnsi="Arial" w:cs="Arial"/>
          <w:b/>
          <w:color w:val="222222"/>
          <w:sz w:val="28"/>
          <w:szCs w:val="28"/>
        </w:rPr>
        <w:t xml:space="preserve">UTS </w:t>
      </w:r>
      <w:r w:rsidR="00D87D33">
        <w:rPr>
          <w:rFonts w:ascii="Arial" w:hAnsi="Arial" w:cs="Arial"/>
          <w:b/>
          <w:color w:val="222222"/>
          <w:sz w:val="28"/>
          <w:szCs w:val="28"/>
        </w:rPr>
        <w:t>realiza acciones</w:t>
      </w:r>
      <w:r w:rsidR="00D87D33" w:rsidRPr="00D87D33">
        <w:rPr>
          <w:rFonts w:ascii="Arial" w:hAnsi="Arial" w:cs="Arial"/>
          <w:b/>
          <w:color w:val="222222"/>
          <w:sz w:val="28"/>
          <w:szCs w:val="28"/>
        </w:rPr>
        <w:t xml:space="preserve"> poner fin a la violencia contra las mujeres</w:t>
      </w:r>
    </w:p>
    <w:p w14:paraId="72C15CE5" w14:textId="77777777" w:rsidR="00BB2DD5" w:rsidRPr="001E6E5F" w:rsidRDefault="00BB2DD5" w:rsidP="007863D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Cs/>
          <w:color w:val="222222"/>
        </w:rPr>
      </w:pPr>
    </w:p>
    <w:p w14:paraId="219B6ADC" w14:textId="7C502D36" w:rsidR="00D67D40" w:rsidRDefault="001366B0" w:rsidP="00D57689">
      <w:pPr>
        <w:pStyle w:val="NormalWeb"/>
        <w:shd w:val="clear" w:color="auto" w:fill="FFFFFF"/>
        <w:spacing w:after="0" w:line="360" w:lineRule="auto"/>
        <w:jc w:val="both"/>
        <w:rPr>
          <w:rFonts w:ascii="Arial" w:hAnsi="Arial" w:cs="Arial"/>
          <w:bCs/>
          <w:color w:val="222222"/>
        </w:rPr>
      </w:pPr>
      <w:r w:rsidRPr="001E6E5F">
        <w:rPr>
          <w:rFonts w:ascii="Arial" w:hAnsi="Arial" w:cs="Arial"/>
          <w:bCs/>
          <w:color w:val="222222"/>
        </w:rPr>
        <w:t>Salamanca</w:t>
      </w:r>
      <w:r w:rsidR="00C93483" w:rsidRPr="001E6E5F">
        <w:rPr>
          <w:rFonts w:ascii="Arial" w:hAnsi="Arial" w:cs="Arial"/>
          <w:bCs/>
          <w:color w:val="222222"/>
        </w:rPr>
        <w:t xml:space="preserve">, Gto. a </w:t>
      </w:r>
      <w:r w:rsidR="00583800">
        <w:rPr>
          <w:rFonts w:ascii="Arial" w:hAnsi="Arial" w:cs="Arial"/>
          <w:bCs/>
          <w:color w:val="222222"/>
        </w:rPr>
        <w:t>3</w:t>
      </w:r>
      <w:r w:rsidR="00C93483" w:rsidRPr="001E6E5F">
        <w:rPr>
          <w:rFonts w:ascii="Arial" w:hAnsi="Arial" w:cs="Arial"/>
          <w:bCs/>
          <w:color w:val="222222"/>
        </w:rPr>
        <w:t xml:space="preserve"> de </w:t>
      </w:r>
      <w:r w:rsidR="00583800">
        <w:rPr>
          <w:rFonts w:ascii="Arial" w:hAnsi="Arial" w:cs="Arial"/>
          <w:bCs/>
          <w:color w:val="222222"/>
        </w:rPr>
        <w:t>diciembre</w:t>
      </w:r>
      <w:r w:rsidR="00C93483" w:rsidRPr="001E6E5F">
        <w:rPr>
          <w:rFonts w:ascii="Arial" w:hAnsi="Arial" w:cs="Arial"/>
          <w:bCs/>
          <w:color w:val="222222"/>
        </w:rPr>
        <w:t xml:space="preserve"> de 2022.</w:t>
      </w:r>
      <w:r w:rsidR="000B5A8B" w:rsidRPr="001E6E5F">
        <w:rPr>
          <w:rFonts w:ascii="Arial" w:hAnsi="Arial" w:cs="Arial"/>
          <w:bCs/>
          <w:color w:val="222222"/>
        </w:rPr>
        <w:t xml:space="preserve"> </w:t>
      </w:r>
      <w:r w:rsidR="00D67D40">
        <w:rPr>
          <w:rFonts w:ascii="Arial" w:hAnsi="Arial" w:cs="Arial"/>
          <w:bCs/>
          <w:color w:val="222222"/>
        </w:rPr>
        <w:t xml:space="preserve">La Universidad Tecnológica de Salamanca </w:t>
      </w:r>
      <w:r w:rsidR="00D05A8D">
        <w:rPr>
          <w:rFonts w:ascii="Arial" w:hAnsi="Arial" w:cs="Arial"/>
          <w:bCs/>
          <w:color w:val="222222"/>
        </w:rPr>
        <w:t>se sumó</w:t>
      </w:r>
      <w:r w:rsidR="00D05A8D" w:rsidRPr="00D57689">
        <w:rPr>
          <w:rFonts w:ascii="Arial" w:hAnsi="Arial" w:cs="Arial"/>
          <w:bCs/>
          <w:color w:val="222222"/>
        </w:rPr>
        <w:t xml:space="preserve"> a la campaña “</w:t>
      </w:r>
      <w:r w:rsidR="00062FB3">
        <w:rPr>
          <w:rFonts w:ascii="Arial" w:hAnsi="Arial" w:cs="Arial"/>
          <w:bCs/>
          <w:color w:val="222222"/>
        </w:rPr>
        <w:t>Únete</w:t>
      </w:r>
      <w:r w:rsidR="00D05A8D" w:rsidRPr="00D57689">
        <w:rPr>
          <w:rFonts w:ascii="Arial" w:hAnsi="Arial" w:cs="Arial"/>
          <w:bCs/>
          <w:color w:val="222222"/>
        </w:rPr>
        <w:t xml:space="preserve"> de aquí al 2030 para poner fin a la violencia contra las mujeres”</w:t>
      </w:r>
      <w:r w:rsidR="00D05A8D">
        <w:rPr>
          <w:rFonts w:ascii="Arial" w:hAnsi="Arial" w:cs="Arial"/>
          <w:bCs/>
          <w:color w:val="222222"/>
        </w:rPr>
        <w:t xml:space="preserve"> con </w:t>
      </w:r>
      <w:r w:rsidR="00846A5E">
        <w:rPr>
          <w:rFonts w:ascii="Arial" w:hAnsi="Arial" w:cs="Arial"/>
          <w:bCs/>
          <w:color w:val="222222"/>
        </w:rPr>
        <w:t xml:space="preserve">un </w:t>
      </w:r>
      <w:r w:rsidR="00D05A8D">
        <w:rPr>
          <w:rFonts w:ascii="Arial" w:hAnsi="Arial" w:cs="Arial"/>
          <w:bCs/>
          <w:color w:val="222222"/>
        </w:rPr>
        <w:t xml:space="preserve">ciclo de conferencias </w:t>
      </w:r>
      <w:r w:rsidR="00F96B94">
        <w:rPr>
          <w:rFonts w:ascii="Arial" w:hAnsi="Arial" w:cs="Arial"/>
          <w:bCs/>
          <w:color w:val="222222"/>
        </w:rPr>
        <w:t>llevadas a cabo en los</w:t>
      </w:r>
      <w:r w:rsidR="00D05A8D">
        <w:rPr>
          <w:rFonts w:ascii="Arial" w:hAnsi="Arial" w:cs="Arial"/>
          <w:bCs/>
          <w:color w:val="222222"/>
        </w:rPr>
        <w:t xml:space="preserve"> mes</w:t>
      </w:r>
      <w:r w:rsidR="00F96B94">
        <w:rPr>
          <w:rFonts w:ascii="Arial" w:hAnsi="Arial" w:cs="Arial"/>
          <w:bCs/>
          <w:color w:val="222222"/>
        </w:rPr>
        <w:t>es</w:t>
      </w:r>
      <w:r w:rsidR="00D05A8D">
        <w:rPr>
          <w:rFonts w:ascii="Arial" w:hAnsi="Arial" w:cs="Arial"/>
          <w:bCs/>
          <w:color w:val="222222"/>
        </w:rPr>
        <w:t xml:space="preserve"> de noviembre</w:t>
      </w:r>
      <w:r w:rsidR="00F96B94">
        <w:rPr>
          <w:rFonts w:ascii="Arial" w:hAnsi="Arial" w:cs="Arial"/>
          <w:bCs/>
          <w:color w:val="222222"/>
        </w:rPr>
        <w:t xml:space="preserve"> y diciembre</w:t>
      </w:r>
      <w:r w:rsidR="00D05A8D">
        <w:rPr>
          <w:rFonts w:ascii="Arial" w:hAnsi="Arial" w:cs="Arial"/>
          <w:bCs/>
          <w:color w:val="222222"/>
        </w:rPr>
        <w:t>.</w:t>
      </w:r>
    </w:p>
    <w:p w14:paraId="2C60D114" w14:textId="14CE69AE" w:rsidR="00D57689" w:rsidRPr="00D57689" w:rsidRDefault="00D57689" w:rsidP="00D57689">
      <w:pPr>
        <w:pStyle w:val="NormalWeb"/>
        <w:shd w:val="clear" w:color="auto" w:fill="FFFFFF"/>
        <w:spacing w:after="0" w:line="360" w:lineRule="auto"/>
        <w:jc w:val="both"/>
        <w:rPr>
          <w:rFonts w:ascii="Arial" w:hAnsi="Arial" w:cs="Arial"/>
          <w:bCs/>
          <w:color w:val="222222"/>
        </w:rPr>
      </w:pPr>
      <w:r w:rsidRPr="00D57689">
        <w:rPr>
          <w:rFonts w:ascii="Arial" w:hAnsi="Arial" w:cs="Arial"/>
          <w:bCs/>
          <w:color w:val="222222"/>
        </w:rPr>
        <w:t>En el marco de la conmemoración del "</w:t>
      </w:r>
      <w:r w:rsidR="00C94D53">
        <w:rPr>
          <w:rFonts w:ascii="Arial" w:hAnsi="Arial" w:cs="Arial"/>
          <w:bCs/>
          <w:color w:val="222222"/>
        </w:rPr>
        <w:t>d</w:t>
      </w:r>
      <w:r w:rsidRPr="00D57689">
        <w:rPr>
          <w:rFonts w:ascii="Arial" w:hAnsi="Arial" w:cs="Arial"/>
          <w:bCs/>
          <w:color w:val="222222"/>
        </w:rPr>
        <w:t xml:space="preserve">ía internacional de la eliminación de la violencia contra las mujeres” la </w:t>
      </w:r>
      <w:r w:rsidR="00D05A8D">
        <w:rPr>
          <w:rFonts w:ascii="Arial" w:hAnsi="Arial" w:cs="Arial"/>
          <w:bCs/>
          <w:color w:val="222222"/>
        </w:rPr>
        <w:t>UTS</w:t>
      </w:r>
      <w:r w:rsidRPr="00D57689">
        <w:rPr>
          <w:rFonts w:ascii="Arial" w:hAnsi="Arial" w:cs="Arial"/>
          <w:bCs/>
          <w:color w:val="222222"/>
        </w:rPr>
        <w:t xml:space="preserve"> se sumó a la campaña “</w:t>
      </w:r>
      <w:r w:rsidR="00062FB3">
        <w:rPr>
          <w:rFonts w:ascii="Arial" w:hAnsi="Arial" w:cs="Arial"/>
          <w:bCs/>
          <w:color w:val="222222"/>
        </w:rPr>
        <w:t>Únete</w:t>
      </w:r>
      <w:r w:rsidR="00062FB3" w:rsidRPr="00D57689">
        <w:rPr>
          <w:rFonts w:ascii="Arial" w:hAnsi="Arial" w:cs="Arial"/>
          <w:bCs/>
          <w:color w:val="222222"/>
        </w:rPr>
        <w:t xml:space="preserve"> </w:t>
      </w:r>
      <w:r w:rsidRPr="00D57689">
        <w:rPr>
          <w:rFonts w:ascii="Arial" w:hAnsi="Arial" w:cs="Arial"/>
          <w:bCs/>
          <w:color w:val="222222"/>
        </w:rPr>
        <w:t>de aquí al 2030 para poner fin a la violencia contra las mujeres”, la cual es una iniciativa plurianual lanzada desde 2008 por el Secretario General de la ONU, para realizar acciones de reflexión, sensibilización y otras actividades para prevenir la violencia de género.</w:t>
      </w:r>
    </w:p>
    <w:p w14:paraId="7909C9DD" w14:textId="373C3277" w:rsidR="008228DF" w:rsidRDefault="00D57689" w:rsidP="00D5768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  <w:color w:val="222222"/>
        </w:rPr>
      </w:pPr>
      <w:r w:rsidRPr="00D57689">
        <w:rPr>
          <w:rFonts w:ascii="Arial" w:hAnsi="Arial" w:cs="Arial"/>
          <w:bCs/>
          <w:color w:val="222222"/>
        </w:rPr>
        <w:t xml:space="preserve">En ese contexto, </w:t>
      </w:r>
      <w:r w:rsidR="008C2D14">
        <w:rPr>
          <w:rFonts w:ascii="Arial" w:hAnsi="Arial" w:cs="Arial"/>
          <w:bCs/>
          <w:color w:val="222222"/>
        </w:rPr>
        <w:t xml:space="preserve">la UTS a través del Departamento de Recursos Humanos, </w:t>
      </w:r>
      <w:r w:rsidRPr="00D57689">
        <w:rPr>
          <w:rFonts w:ascii="Arial" w:hAnsi="Arial" w:cs="Arial"/>
          <w:bCs/>
          <w:color w:val="222222"/>
        </w:rPr>
        <w:t>llev</w:t>
      </w:r>
      <w:r w:rsidR="008C2D14">
        <w:rPr>
          <w:rFonts w:ascii="Arial" w:hAnsi="Arial" w:cs="Arial"/>
          <w:bCs/>
          <w:color w:val="222222"/>
        </w:rPr>
        <w:t>ó</w:t>
      </w:r>
      <w:r w:rsidRPr="00D57689">
        <w:rPr>
          <w:rFonts w:ascii="Arial" w:hAnsi="Arial" w:cs="Arial"/>
          <w:bCs/>
          <w:color w:val="222222"/>
        </w:rPr>
        <w:t xml:space="preserve"> a cabo</w:t>
      </w:r>
      <w:r w:rsidR="008C2D14">
        <w:rPr>
          <w:rFonts w:ascii="Arial" w:hAnsi="Arial" w:cs="Arial"/>
          <w:bCs/>
          <w:color w:val="222222"/>
        </w:rPr>
        <w:t xml:space="preserve"> durante el mes de noviembre</w:t>
      </w:r>
      <w:r w:rsidRPr="00D57689">
        <w:rPr>
          <w:rFonts w:ascii="Arial" w:hAnsi="Arial" w:cs="Arial"/>
          <w:bCs/>
          <w:color w:val="222222"/>
        </w:rPr>
        <w:t xml:space="preserve"> las conferencias:</w:t>
      </w:r>
      <w:r w:rsidR="008C2D14">
        <w:rPr>
          <w:rFonts w:ascii="Arial" w:hAnsi="Arial" w:cs="Arial"/>
          <w:bCs/>
          <w:color w:val="222222"/>
        </w:rPr>
        <w:t xml:space="preserve"> </w:t>
      </w:r>
      <w:r w:rsidRPr="00D57689">
        <w:rPr>
          <w:rFonts w:ascii="Arial" w:hAnsi="Arial" w:cs="Arial"/>
          <w:bCs/>
          <w:color w:val="222222"/>
        </w:rPr>
        <w:t>"Masculinidades alternativas", "Y si vivo violencia ¿Qué hago?", "Tipos de violencia" y "Construyendo un mundo naranja", en las que participaron personal docente, administrativo y estudiantes.</w:t>
      </w:r>
    </w:p>
    <w:p w14:paraId="73A67EDC" w14:textId="555DB4FB" w:rsidR="00B26DD6" w:rsidRDefault="00B26DD6" w:rsidP="008575B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  <w:color w:val="222222"/>
        </w:rPr>
      </w:pPr>
    </w:p>
    <w:p w14:paraId="06F4F327" w14:textId="7E20DD35" w:rsidR="00B26DD6" w:rsidRDefault="00B26DD6" w:rsidP="008575B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  <w:color w:val="222222"/>
        </w:rPr>
      </w:pPr>
    </w:p>
    <w:p w14:paraId="4DD32361" w14:textId="77777777" w:rsidR="00B26DD6" w:rsidRPr="008306C6" w:rsidRDefault="00B26DD6" w:rsidP="008575B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Cs/>
          <w:color w:val="222222"/>
        </w:rPr>
      </w:pPr>
    </w:p>
    <w:sectPr w:rsidR="00B26DD6" w:rsidRPr="008306C6" w:rsidSect="00932F75">
      <w:pgSz w:w="12240" w:h="15840"/>
      <w:pgMar w:top="1276" w:right="1608" w:bottom="851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D5603"/>
    <w:multiLevelType w:val="hybridMultilevel"/>
    <w:tmpl w:val="071629F8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05A2F"/>
    <w:multiLevelType w:val="hybridMultilevel"/>
    <w:tmpl w:val="07C8FBE0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D805E6F"/>
    <w:multiLevelType w:val="hybridMultilevel"/>
    <w:tmpl w:val="07C8FBE0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94E5779"/>
    <w:multiLevelType w:val="hybridMultilevel"/>
    <w:tmpl w:val="E6ACD6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46290"/>
    <w:multiLevelType w:val="hybridMultilevel"/>
    <w:tmpl w:val="676028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F0BEB"/>
    <w:multiLevelType w:val="hybridMultilevel"/>
    <w:tmpl w:val="D34216B0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EB611DA"/>
    <w:multiLevelType w:val="hybridMultilevel"/>
    <w:tmpl w:val="07C8FBE0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9C70D00"/>
    <w:multiLevelType w:val="hybridMultilevel"/>
    <w:tmpl w:val="D56AD4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38"/>
    <w:rsid w:val="00003902"/>
    <w:rsid w:val="000111F6"/>
    <w:rsid w:val="00062FB3"/>
    <w:rsid w:val="000657AA"/>
    <w:rsid w:val="00085C11"/>
    <w:rsid w:val="0009799B"/>
    <w:rsid w:val="000B5A8B"/>
    <w:rsid w:val="000B72A8"/>
    <w:rsid w:val="000C67BD"/>
    <w:rsid w:val="00105396"/>
    <w:rsid w:val="0012371F"/>
    <w:rsid w:val="00131B5D"/>
    <w:rsid w:val="00134FE3"/>
    <w:rsid w:val="001366B0"/>
    <w:rsid w:val="001510BA"/>
    <w:rsid w:val="00153E57"/>
    <w:rsid w:val="0018121B"/>
    <w:rsid w:val="0018637E"/>
    <w:rsid w:val="001874FB"/>
    <w:rsid w:val="00197892"/>
    <w:rsid w:val="001A79EA"/>
    <w:rsid w:val="001B2545"/>
    <w:rsid w:val="001B3F22"/>
    <w:rsid w:val="001B6349"/>
    <w:rsid w:val="001B6368"/>
    <w:rsid w:val="001E3858"/>
    <w:rsid w:val="001E390D"/>
    <w:rsid w:val="001E6E5F"/>
    <w:rsid w:val="00211BD7"/>
    <w:rsid w:val="00243CC4"/>
    <w:rsid w:val="0024684C"/>
    <w:rsid w:val="002468B3"/>
    <w:rsid w:val="00256CBC"/>
    <w:rsid w:val="00264D5E"/>
    <w:rsid w:val="00283FE1"/>
    <w:rsid w:val="00290561"/>
    <w:rsid w:val="002A0230"/>
    <w:rsid w:val="002A2EA9"/>
    <w:rsid w:val="002E2506"/>
    <w:rsid w:val="002E6E25"/>
    <w:rsid w:val="002F2D1D"/>
    <w:rsid w:val="00313BF1"/>
    <w:rsid w:val="00321B61"/>
    <w:rsid w:val="00334BD7"/>
    <w:rsid w:val="003539FF"/>
    <w:rsid w:val="00367854"/>
    <w:rsid w:val="003813F0"/>
    <w:rsid w:val="00390024"/>
    <w:rsid w:val="003A2799"/>
    <w:rsid w:val="003C0024"/>
    <w:rsid w:val="003C20C2"/>
    <w:rsid w:val="003C642D"/>
    <w:rsid w:val="003C6C9B"/>
    <w:rsid w:val="003D5830"/>
    <w:rsid w:val="00401CFF"/>
    <w:rsid w:val="004065D1"/>
    <w:rsid w:val="0041282E"/>
    <w:rsid w:val="00415CC5"/>
    <w:rsid w:val="0043543E"/>
    <w:rsid w:val="00445BB3"/>
    <w:rsid w:val="004626ED"/>
    <w:rsid w:val="00463424"/>
    <w:rsid w:val="00474871"/>
    <w:rsid w:val="0049103A"/>
    <w:rsid w:val="00492720"/>
    <w:rsid w:val="0049604B"/>
    <w:rsid w:val="004A39DE"/>
    <w:rsid w:val="004B47E3"/>
    <w:rsid w:val="004B7BF7"/>
    <w:rsid w:val="004C0AD8"/>
    <w:rsid w:val="004D0531"/>
    <w:rsid w:val="004E110A"/>
    <w:rsid w:val="004E6B51"/>
    <w:rsid w:val="005232B0"/>
    <w:rsid w:val="00544F4D"/>
    <w:rsid w:val="005467AB"/>
    <w:rsid w:val="00547DE7"/>
    <w:rsid w:val="00553E3B"/>
    <w:rsid w:val="00564B21"/>
    <w:rsid w:val="005705ED"/>
    <w:rsid w:val="00572804"/>
    <w:rsid w:val="005765BC"/>
    <w:rsid w:val="00583800"/>
    <w:rsid w:val="00592167"/>
    <w:rsid w:val="00593BE5"/>
    <w:rsid w:val="005B05FF"/>
    <w:rsid w:val="005B597B"/>
    <w:rsid w:val="006022EF"/>
    <w:rsid w:val="006051D1"/>
    <w:rsid w:val="0066319E"/>
    <w:rsid w:val="006870C8"/>
    <w:rsid w:val="006B2B89"/>
    <w:rsid w:val="006D5B94"/>
    <w:rsid w:val="007005E8"/>
    <w:rsid w:val="0070080F"/>
    <w:rsid w:val="00722200"/>
    <w:rsid w:val="007319C1"/>
    <w:rsid w:val="00750A1B"/>
    <w:rsid w:val="00762B38"/>
    <w:rsid w:val="00774D8C"/>
    <w:rsid w:val="007863D1"/>
    <w:rsid w:val="0079743E"/>
    <w:rsid w:val="007B01C4"/>
    <w:rsid w:val="007B433A"/>
    <w:rsid w:val="00804A87"/>
    <w:rsid w:val="008228DF"/>
    <w:rsid w:val="00824D65"/>
    <w:rsid w:val="008306C6"/>
    <w:rsid w:val="00846A5E"/>
    <w:rsid w:val="00855B65"/>
    <w:rsid w:val="008575B4"/>
    <w:rsid w:val="00860933"/>
    <w:rsid w:val="0087425A"/>
    <w:rsid w:val="00880B99"/>
    <w:rsid w:val="0088180E"/>
    <w:rsid w:val="00884DF5"/>
    <w:rsid w:val="008A0569"/>
    <w:rsid w:val="008B46DF"/>
    <w:rsid w:val="008C2D14"/>
    <w:rsid w:val="008C6232"/>
    <w:rsid w:val="008D57A7"/>
    <w:rsid w:val="008D65D7"/>
    <w:rsid w:val="008F3335"/>
    <w:rsid w:val="008F59DB"/>
    <w:rsid w:val="008F65B0"/>
    <w:rsid w:val="00932F75"/>
    <w:rsid w:val="00953E5F"/>
    <w:rsid w:val="009741B8"/>
    <w:rsid w:val="009C38DF"/>
    <w:rsid w:val="009C44DB"/>
    <w:rsid w:val="009C56F7"/>
    <w:rsid w:val="009F6369"/>
    <w:rsid w:val="00A00B4C"/>
    <w:rsid w:val="00A035E5"/>
    <w:rsid w:val="00A174F4"/>
    <w:rsid w:val="00A21CAC"/>
    <w:rsid w:val="00A26AA3"/>
    <w:rsid w:val="00A315FF"/>
    <w:rsid w:val="00A316FC"/>
    <w:rsid w:val="00A317D5"/>
    <w:rsid w:val="00A35D65"/>
    <w:rsid w:val="00A35EE0"/>
    <w:rsid w:val="00A56AA9"/>
    <w:rsid w:val="00A630FD"/>
    <w:rsid w:val="00A71CD9"/>
    <w:rsid w:val="00AC6E50"/>
    <w:rsid w:val="00AF6299"/>
    <w:rsid w:val="00B17933"/>
    <w:rsid w:val="00B23A8E"/>
    <w:rsid w:val="00B253F2"/>
    <w:rsid w:val="00B26DD6"/>
    <w:rsid w:val="00B708A5"/>
    <w:rsid w:val="00B76641"/>
    <w:rsid w:val="00B8641B"/>
    <w:rsid w:val="00BA2A56"/>
    <w:rsid w:val="00BA6697"/>
    <w:rsid w:val="00BB2DD5"/>
    <w:rsid w:val="00BC6912"/>
    <w:rsid w:val="00BE1A43"/>
    <w:rsid w:val="00C05988"/>
    <w:rsid w:val="00C06527"/>
    <w:rsid w:val="00C213E6"/>
    <w:rsid w:val="00C2402F"/>
    <w:rsid w:val="00C53576"/>
    <w:rsid w:val="00C65F6F"/>
    <w:rsid w:val="00C74EA2"/>
    <w:rsid w:val="00C93483"/>
    <w:rsid w:val="00C94D53"/>
    <w:rsid w:val="00C9605E"/>
    <w:rsid w:val="00CA2370"/>
    <w:rsid w:val="00CB1461"/>
    <w:rsid w:val="00CE3607"/>
    <w:rsid w:val="00D05A8D"/>
    <w:rsid w:val="00D07927"/>
    <w:rsid w:val="00D14B77"/>
    <w:rsid w:val="00D4107E"/>
    <w:rsid w:val="00D43ACE"/>
    <w:rsid w:val="00D45390"/>
    <w:rsid w:val="00D46529"/>
    <w:rsid w:val="00D5573C"/>
    <w:rsid w:val="00D57689"/>
    <w:rsid w:val="00D57B82"/>
    <w:rsid w:val="00D67D40"/>
    <w:rsid w:val="00D73669"/>
    <w:rsid w:val="00D87D33"/>
    <w:rsid w:val="00DB557C"/>
    <w:rsid w:val="00DD302C"/>
    <w:rsid w:val="00DE080D"/>
    <w:rsid w:val="00DE0B90"/>
    <w:rsid w:val="00DE4098"/>
    <w:rsid w:val="00DF7DCE"/>
    <w:rsid w:val="00E02A34"/>
    <w:rsid w:val="00E03B5D"/>
    <w:rsid w:val="00E26101"/>
    <w:rsid w:val="00E31628"/>
    <w:rsid w:val="00E34360"/>
    <w:rsid w:val="00E35DE5"/>
    <w:rsid w:val="00E42378"/>
    <w:rsid w:val="00E57C81"/>
    <w:rsid w:val="00E64E78"/>
    <w:rsid w:val="00E666C4"/>
    <w:rsid w:val="00E66A31"/>
    <w:rsid w:val="00E7456F"/>
    <w:rsid w:val="00E85132"/>
    <w:rsid w:val="00E92425"/>
    <w:rsid w:val="00E94233"/>
    <w:rsid w:val="00EA3688"/>
    <w:rsid w:val="00EB25DB"/>
    <w:rsid w:val="00EE454B"/>
    <w:rsid w:val="00EF18ED"/>
    <w:rsid w:val="00EF3571"/>
    <w:rsid w:val="00F039C4"/>
    <w:rsid w:val="00F0549A"/>
    <w:rsid w:val="00F25F3C"/>
    <w:rsid w:val="00F3695E"/>
    <w:rsid w:val="00F52C82"/>
    <w:rsid w:val="00F61F18"/>
    <w:rsid w:val="00F7353C"/>
    <w:rsid w:val="00F85252"/>
    <w:rsid w:val="00F96B94"/>
    <w:rsid w:val="00FB1B78"/>
    <w:rsid w:val="00FB621E"/>
    <w:rsid w:val="00FB7ABC"/>
    <w:rsid w:val="00FC3BD2"/>
    <w:rsid w:val="00FE1FF4"/>
    <w:rsid w:val="00FE249A"/>
    <w:rsid w:val="00FE59D1"/>
    <w:rsid w:val="00F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B3F0"/>
  <w15:chartTrackingRefBased/>
  <w15:docId w15:val="{D106DF43-25A9-4DEC-A4BE-4E78A55F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2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unicode">
    <w:name w:val="unicode"/>
    <w:basedOn w:val="Fuentedeprrafopredeter"/>
    <w:rsid w:val="00762B38"/>
  </w:style>
  <w:style w:type="character" w:styleId="Hipervnculo">
    <w:name w:val="Hyperlink"/>
    <w:basedOn w:val="Fuentedeprrafopredeter"/>
    <w:uiPriority w:val="99"/>
    <w:semiHidden/>
    <w:unhideWhenUsed/>
    <w:rsid w:val="00762B38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35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3543E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2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438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6833A740AC6B43BD682569F9ACD427" ma:contentTypeVersion="11" ma:contentTypeDescription="Crear nuevo documento." ma:contentTypeScope="" ma:versionID="90814af894d9632215140ac31e2dfafd">
  <xsd:schema xmlns:xsd="http://www.w3.org/2001/XMLSchema" xmlns:xs="http://www.w3.org/2001/XMLSchema" xmlns:p="http://schemas.microsoft.com/office/2006/metadata/properties" xmlns:ns3="6c6eeea1-dcc3-4e8d-aba1-6d742706079d" xmlns:ns4="92e31059-b600-4f13-877f-604544d76b08" targetNamespace="http://schemas.microsoft.com/office/2006/metadata/properties" ma:root="true" ma:fieldsID="c4638cb9c662b4fcdab06d323461944b" ns3:_="" ns4:_="">
    <xsd:import namespace="6c6eeea1-dcc3-4e8d-aba1-6d742706079d"/>
    <xsd:import namespace="92e31059-b600-4f13-877f-604544d76b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eeea1-dcc3-4e8d-aba1-6d74270607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31059-b600-4f13-877f-604544d76b0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7FD8B4-8C8A-4E6B-AAEE-06C7BA572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eeea1-dcc3-4e8d-aba1-6d742706079d"/>
    <ds:schemaRef ds:uri="92e31059-b600-4f13-877f-604544d76b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CDA438-5705-4490-AD01-D28A8B2B2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A368C7-49DB-480E-80D5-FCE1D124E5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CASTOR RENDÓN ULLOA</dc:creator>
  <cp:keywords/>
  <dc:description/>
  <cp:lastModifiedBy>Adalberto Sánchez Velázquez</cp:lastModifiedBy>
  <cp:revision>2</cp:revision>
  <dcterms:created xsi:type="dcterms:W3CDTF">2022-12-09T14:16:00Z</dcterms:created>
  <dcterms:modified xsi:type="dcterms:W3CDTF">2022-12-09T14:16:00Z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0x0101004D6833A740AC6B43BD682569F9ACD427</vt:lpwstr>
  </property>
</Properties>
</file>