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7E15" w14:textId="28B5560D" w:rsidR="002805FA" w:rsidRDefault="00044B31" w:rsidP="00044B31">
      <w:pPr>
        <w:pStyle w:val="Title"/>
      </w:pPr>
      <w:r>
        <w:t>O-RAN Near-Real Time RIC Installation Guide</w:t>
      </w:r>
    </w:p>
    <w:p w14:paraId="4FB2FCB3" w14:textId="20953FE9" w:rsidR="00044B31" w:rsidRDefault="00044B31" w:rsidP="00044B31"/>
    <w:p w14:paraId="2A0019F7" w14:textId="6D6BC076" w:rsidR="00930835" w:rsidRDefault="00930835" w:rsidP="00930835">
      <w:pPr>
        <w:pStyle w:val="Heading1"/>
      </w:pPr>
      <w:r>
        <w:t>System Requirements</w:t>
      </w:r>
    </w:p>
    <w:p w14:paraId="031C7939" w14:textId="77777777" w:rsidR="00930835" w:rsidRPr="00930835" w:rsidRDefault="00930835" w:rsidP="00930835">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930835">
        <w:rPr>
          <w:rFonts w:ascii="Segoe UI" w:eastAsia="Times New Roman" w:hAnsi="Segoe UI" w:cs="Segoe UI"/>
          <w:color w:val="172B4D"/>
          <w:sz w:val="21"/>
          <w:szCs w:val="21"/>
        </w:rPr>
        <w:t>OS: </w:t>
      </w:r>
      <w:hyperlink r:id="rId5" w:anchor="Ubuntu_18.04_LTS_(Bionic_Beaver)" w:history="1">
        <w:r w:rsidRPr="00930835">
          <w:rPr>
            <w:rFonts w:ascii="Segoe UI" w:eastAsia="Times New Roman" w:hAnsi="Segoe UI" w:cs="Segoe UI"/>
            <w:color w:val="0052CC"/>
            <w:sz w:val="21"/>
            <w:szCs w:val="21"/>
            <w:u w:val="single"/>
          </w:rPr>
          <w:t>Ubuntu 18.04 LTS (Bionic Beaver)</w:t>
        </w:r>
      </w:hyperlink>
    </w:p>
    <w:p w14:paraId="0D581BE7" w14:textId="00873479" w:rsidR="00930835" w:rsidRPr="00930835" w:rsidRDefault="00930835" w:rsidP="002805FA">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t xml:space="preserve">CPU(s): </w:t>
      </w:r>
      <w:r w:rsidR="008457BC">
        <w:t>2-</w:t>
      </w:r>
      <w:r>
        <w:t>4</w:t>
      </w:r>
      <w:r w:rsidR="008457BC">
        <w:t xml:space="preserve"> vCPUs</w:t>
      </w:r>
    </w:p>
    <w:p w14:paraId="7C4A5570" w14:textId="4978F1DB" w:rsidR="00930835" w:rsidRPr="00930835" w:rsidRDefault="00930835" w:rsidP="002805FA">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930835">
        <w:rPr>
          <w:rFonts w:ascii="Segoe UI" w:eastAsia="Times New Roman" w:hAnsi="Segoe UI" w:cs="Segoe UI"/>
          <w:color w:val="172B4D"/>
          <w:sz w:val="21"/>
          <w:szCs w:val="21"/>
        </w:rPr>
        <w:t xml:space="preserve">RAM: </w:t>
      </w:r>
      <w:r w:rsidR="008457BC">
        <w:rPr>
          <w:rFonts w:ascii="Segoe UI" w:eastAsia="Times New Roman" w:hAnsi="Segoe UI" w:cs="Segoe UI"/>
          <w:color w:val="172B4D"/>
          <w:sz w:val="21"/>
          <w:szCs w:val="21"/>
        </w:rPr>
        <w:t>6</w:t>
      </w:r>
      <w:r>
        <w:rPr>
          <w:rFonts w:ascii="Segoe UI" w:eastAsia="Times New Roman" w:hAnsi="Segoe UI" w:cs="Segoe UI"/>
          <w:color w:val="172B4D"/>
          <w:sz w:val="21"/>
          <w:szCs w:val="21"/>
        </w:rPr>
        <w:t>-</w:t>
      </w:r>
      <w:r w:rsidRPr="00930835">
        <w:rPr>
          <w:rFonts w:ascii="Segoe UI" w:eastAsia="Times New Roman" w:hAnsi="Segoe UI" w:cs="Segoe UI"/>
          <w:color w:val="172B4D"/>
          <w:sz w:val="21"/>
          <w:szCs w:val="21"/>
        </w:rPr>
        <w:t>16 GB</w:t>
      </w:r>
    </w:p>
    <w:p w14:paraId="27AFAD7F" w14:textId="098D4306" w:rsidR="00930835" w:rsidRPr="00930835" w:rsidRDefault="00930835" w:rsidP="00930835">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930835">
        <w:rPr>
          <w:rFonts w:ascii="Segoe UI" w:eastAsia="Times New Roman" w:hAnsi="Segoe UI" w:cs="Segoe UI"/>
          <w:color w:val="172B4D"/>
          <w:sz w:val="21"/>
          <w:szCs w:val="21"/>
        </w:rPr>
        <w:t xml:space="preserve">Storage: </w:t>
      </w:r>
      <w:r w:rsidR="008457BC">
        <w:rPr>
          <w:rFonts w:ascii="Segoe UI" w:eastAsia="Times New Roman" w:hAnsi="Segoe UI" w:cs="Segoe UI"/>
          <w:color w:val="172B4D"/>
          <w:sz w:val="21"/>
          <w:szCs w:val="21"/>
        </w:rPr>
        <w:t>2</w:t>
      </w:r>
      <w:r>
        <w:rPr>
          <w:rFonts w:ascii="Segoe UI" w:eastAsia="Times New Roman" w:hAnsi="Segoe UI" w:cs="Segoe UI"/>
          <w:color w:val="172B4D"/>
          <w:sz w:val="21"/>
          <w:szCs w:val="21"/>
        </w:rPr>
        <w:t>0-</w:t>
      </w:r>
      <w:r w:rsidRPr="00930835">
        <w:rPr>
          <w:rFonts w:ascii="Segoe UI" w:eastAsia="Times New Roman" w:hAnsi="Segoe UI" w:cs="Segoe UI"/>
          <w:color w:val="172B4D"/>
          <w:sz w:val="21"/>
          <w:szCs w:val="21"/>
        </w:rPr>
        <w:t>160 GB</w:t>
      </w:r>
    </w:p>
    <w:p w14:paraId="18C1A22B" w14:textId="60A6EE89" w:rsidR="00044B31" w:rsidRDefault="00044B31" w:rsidP="00044B31">
      <w:pPr>
        <w:pStyle w:val="Heading1"/>
      </w:pPr>
      <w:r>
        <w:t>O-RAN Near-Real Time RIC Software Architecture</w:t>
      </w:r>
    </w:p>
    <w:p w14:paraId="7F19EAA3" w14:textId="79A9800E" w:rsidR="002C0E90" w:rsidRDefault="002C0E90" w:rsidP="002C0E90"/>
    <w:p w14:paraId="175661D6" w14:textId="76A288E0" w:rsidR="002C0E90" w:rsidRDefault="002C0E90" w:rsidP="002C0E90">
      <w:r>
        <w:rPr>
          <w:noProof/>
        </w:rPr>
        <w:drawing>
          <wp:anchor distT="0" distB="0" distL="114300" distR="114300" simplePos="0" relativeHeight="251658240" behindDoc="0" locked="0" layoutInCell="1" allowOverlap="1" wp14:anchorId="0ADEF860" wp14:editId="60B05E13">
            <wp:simplePos x="0" y="0"/>
            <wp:positionH relativeFrom="margin">
              <wp:posOffset>1628775</wp:posOffset>
            </wp:positionH>
            <wp:positionV relativeFrom="paragraph">
              <wp:posOffset>10795</wp:posOffset>
            </wp:positionV>
            <wp:extent cx="2095500" cy="2989580"/>
            <wp:effectExtent l="0" t="0" r="0" b="1270"/>
            <wp:wrapSquare wrapText="bothSides"/>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5500" cy="2989580"/>
                    </a:xfrm>
                    <a:prstGeom prst="rect">
                      <a:avLst/>
                    </a:prstGeom>
                  </pic:spPr>
                </pic:pic>
              </a:graphicData>
            </a:graphic>
            <wp14:sizeRelH relativeFrom="margin">
              <wp14:pctWidth>0</wp14:pctWidth>
            </wp14:sizeRelH>
            <wp14:sizeRelV relativeFrom="margin">
              <wp14:pctHeight>0</wp14:pctHeight>
            </wp14:sizeRelV>
          </wp:anchor>
        </w:drawing>
      </w:r>
    </w:p>
    <w:p w14:paraId="1705F005" w14:textId="77777777" w:rsidR="002C0E90" w:rsidRPr="002C0E90" w:rsidRDefault="002C0E90" w:rsidP="002C0E90"/>
    <w:p w14:paraId="73D506B1" w14:textId="77777777" w:rsidR="002C0E90" w:rsidRPr="002C0E90" w:rsidRDefault="002C0E90" w:rsidP="002C0E90"/>
    <w:p w14:paraId="05F322ED" w14:textId="77777777" w:rsidR="002C0E90" w:rsidRPr="002C0E90" w:rsidRDefault="002C0E90" w:rsidP="002C0E90"/>
    <w:p w14:paraId="2FEA0DE4" w14:textId="741046E7" w:rsidR="002C0E90" w:rsidRPr="002C0E90" w:rsidRDefault="002C0E90" w:rsidP="002C0E90"/>
    <w:p w14:paraId="129D8164" w14:textId="5DA75F2B" w:rsidR="002C0E90" w:rsidRPr="002C0E90" w:rsidRDefault="00897DC8" w:rsidP="002C0E90">
      <w:r>
        <w:rPr>
          <w:noProof/>
        </w:rPr>
        <mc:AlternateContent>
          <mc:Choice Requires="wps">
            <w:drawing>
              <wp:anchor distT="45720" distB="45720" distL="114300" distR="114300" simplePos="0" relativeHeight="251669504" behindDoc="0" locked="0" layoutInCell="1" allowOverlap="1" wp14:anchorId="581AE78D" wp14:editId="21553A39">
                <wp:simplePos x="0" y="0"/>
                <wp:positionH relativeFrom="page">
                  <wp:posOffset>5619750</wp:posOffset>
                </wp:positionH>
                <wp:positionV relativeFrom="paragraph">
                  <wp:posOffset>226060</wp:posOffset>
                </wp:positionV>
                <wp:extent cx="6286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85750"/>
                        </a:xfrm>
                        <a:prstGeom prst="rect">
                          <a:avLst/>
                        </a:prstGeom>
                        <a:solidFill>
                          <a:srgbClr val="FFFFFF"/>
                        </a:solidFill>
                        <a:ln w="9525">
                          <a:solidFill>
                            <a:srgbClr val="000000"/>
                          </a:solidFill>
                          <a:miter lim="800000"/>
                          <a:headEnd/>
                          <a:tailEnd/>
                        </a:ln>
                      </wps:spPr>
                      <wps:txbx>
                        <w:txbxContent>
                          <w:p w14:paraId="47CD4D00" w14:textId="3C26A4AD" w:rsidR="004E02FE" w:rsidRPr="00E37140" w:rsidRDefault="004E02FE" w:rsidP="004E02FE">
                            <w:pPr>
                              <w:rPr>
                                <w:color w:val="FF0000"/>
                              </w:rPr>
                            </w:pPr>
                            <w:r w:rsidRPr="00E37140">
                              <w:rPr>
                                <w:color w:val="FF0000"/>
                              </w:rPr>
                              <w:t>Step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AE78D" id="_x0000_t202" coordsize="21600,21600" o:spt="202" path="m,l,21600r21600,l21600,xe">
                <v:stroke joinstyle="miter"/>
                <v:path gradientshapeok="t" o:connecttype="rect"/>
              </v:shapetype>
              <v:shape id="Text Box 2" o:spid="_x0000_s1026" type="#_x0000_t202" style="position:absolute;margin-left:442.5pt;margin-top:17.8pt;width:49.5pt;height:2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">
                <v:textbox>
                  <w:txbxContent>
                    <w:p w14:paraId="47CD4D00" w14:textId="3C26A4AD" w:rsidR="004E02FE" w:rsidRPr="00E37140" w:rsidRDefault="004E02FE" w:rsidP="004E02FE">
                      <w:pPr>
                        <w:rPr>
                          <w:color w:val="FF0000"/>
                        </w:rPr>
                      </w:pPr>
                      <w:r w:rsidRPr="00E37140">
                        <w:rPr>
                          <w:color w:val="FF0000"/>
                        </w:rPr>
                        <w:t>Step 3</w:t>
                      </w:r>
                    </w:p>
                  </w:txbxContent>
                </v:textbox>
                <w10:wrap type="square" anchorx="page"/>
              </v:shape>
            </w:pict>
          </mc:Fallback>
        </mc:AlternateContent>
      </w:r>
    </w:p>
    <w:p w14:paraId="37CA8D9A" w14:textId="0403A65B" w:rsidR="002C0E90" w:rsidRPr="002C0E90" w:rsidRDefault="00897DC8" w:rsidP="002C0E90">
      <w:r>
        <w:rPr>
          <w:noProof/>
        </w:rPr>
        <mc:AlternateContent>
          <mc:Choice Requires="wps">
            <w:drawing>
              <wp:anchor distT="4294967295" distB="4294967295" distL="114300" distR="114300" simplePos="0" relativeHeight="251663360" behindDoc="0" locked="0" layoutInCell="1" allowOverlap="1" wp14:anchorId="49B711CB" wp14:editId="25E958E2">
                <wp:simplePos x="0" y="0"/>
                <wp:positionH relativeFrom="column">
                  <wp:posOffset>3667125</wp:posOffset>
                </wp:positionH>
                <wp:positionV relativeFrom="paragraph">
                  <wp:posOffset>87629</wp:posOffset>
                </wp:positionV>
                <wp:extent cx="1009650" cy="0"/>
                <wp:effectExtent l="0" t="76200" r="0" b="76200"/>
                <wp:wrapNone/>
                <wp:docPr id="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3254613" id="_x0000_t32" coordsize="21600,21600" o:spt="32" o:oned="t" path="m,l21600,21600e" filled="f">
                <v:path arrowok="t" fillok="f" o:connecttype="none"/>
                <o:lock v:ext="edit" shapetype="t"/>
              </v:shapetype>
              <v:shape id="Straight Arrow Connector 4" o:spid="_x0000_s1026" type="#_x0000_t32" style="position:absolute;margin-left:288.75pt;margin-top:6.9pt;width:7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" strokecolor="#4472c4 [3204]" strokeweight=".5pt">
                <v:stroke endarrow="block" joinstyle="miter"/>
                <o:lock v:ext="edit" shapetype="f"/>
              </v:shape>
            </w:pict>
          </mc:Fallback>
        </mc:AlternateContent>
      </w:r>
    </w:p>
    <w:p w14:paraId="5396CC15" w14:textId="2FE9B089" w:rsidR="002C0E90" w:rsidRPr="002C0E90" w:rsidRDefault="00897DC8" w:rsidP="002C0E90">
      <w:r>
        <w:rPr>
          <w:noProof/>
        </w:rPr>
        <mc:AlternateContent>
          <mc:Choice Requires="wps">
            <w:drawing>
              <wp:anchor distT="45720" distB="45720" distL="114300" distR="114300" simplePos="0" relativeHeight="251667456" behindDoc="0" locked="0" layoutInCell="1" allowOverlap="1" wp14:anchorId="6DEA1B7F" wp14:editId="5C5E7CE1">
                <wp:simplePos x="0" y="0"/>
                <wp:positionH relativeFrom="page">
                  <wp:posOffset>5591175</wp:posOffset>
                </wp:positionH>
                <wp:positionV relativeFrom="paragraph">
                  <wp:posOffset>259080</wp:posOffset>
                </wp:positionV>
                <wp:extent cx="6286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85750"/>
                        </a:xfrm>
                        <a:prstGeom prst="rect">
                          <a:avLst/>
                        </a:prstGeom>
                        <a:solidFill>
                          <a:srgbClr val="FFFFFF"/>
                        </a:solidFill>
                        <a:ln w="9525">
                          <a:solidFill>
                            <a:srgbClr val="000000"/>
                          </a:solidFill>
                          <a:miter lim="800000"/>
                          <a:headEnd/>
                          <a:tailEnd/>
                        </a:ln>
                      </wps:spPr>
                      <wps:txbx>
                        <w:txbxContent>
                          <w:p w14:paraId="3993667A" w14:textId="4AAC99E7" w:rsidR="004E02FE" w:rsidRPr="00E37140" w:rsidRDefault="004E02FE" w:rsidP="004E02FE">
                            <w:pPr>
                              <w:rPr>
                                <w:color w:val="FF0000"/>
                              </w:rPr>
                            </w:pPr>
                            <w:r w:rsidRPr="00E37140">
                              <w:rPr>
                                <w:color w:val="FF0000"/>
                              </w:rPr>
                              <w:t>Step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A1B7F" id="_x0000_s1027" type="#_x0000_t202" style="position:absolute;margin-left:440.25pt;margin-top:20.4pt;width:49.5pt;height:22.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">
                <v:textbox>
                  <w:txbxContent>
                    <w:p w14:paraId="3993667A" w14:textId="4AAC99E7" w:rsidR="004E02FE" w:rsidRPr="00E37140" w:rsidRDefault="004E02FE" w:rsidP="004E02FE">
                      <w:pPr>
                        <w:rPr>
                          <w:color w:val="FF0000"/>
                        </w:rPr>
                      </w:pPr>
                      <w:r w:rsidRPr="00E37140">
                        <w:rPr>
                          <w:color w:val="FF0000"/>
                        </w:rPr>
                        <w:t>Step 2</w:t>
                      </w:r>
                    </w:p>
                  </w:txbxContent>
                </v:textbox>
                <w10:wrap type="square" anchorx="page"/>
              </v:shape>
            </w:pict>
          </mc:Fallback>
        </mc:AlternateContent>
      </w:r>
    </w:p>
    <w:p w14:paraId="7DC9EE39" w14:textId="6FCD4A53" w:rsidR="002C0E90" w:rsidRPr="002C0E90" w:rsidRDefault="00897DC8" w:rsidP="002C0E90">
      <w:r>
        <w:rPr>
          <w:noProof/>
        </w:rPr>
        <mc:AlternateContent>
          <mc:Choice Requires="wps">
            <w:drawing>
              <wp:anchor distT="4294967295" distB="4294967295" distL="114300" distR="114300" simplePos="0" relativeHeight="251661312" behindDoc="0" locked="0" layoutInCell="1" allowOverlap="1" wp14:anchorId="6CBDADE7" wp14:editId="601063B0">
                <wp:simplePos x="0" y="0"/>
                <wp:positionH relativeFrom="column">
                  <wp:posOffset>3638550</wp:posOffset>
                </wp:positionH>
                <wp:positionV relativeFrom="paragraph">
                  <wp:posOffset>87629</wp:posOffset>
                </wp:positionV>
                <wp:extent cx="1009650" cy="0"/>
                <wp:effectExtent l="0" t="76200" r="0" b="7620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4021B4" id="Straight Arrow Connector 3" o:spid="_x0000_s1026" type="#_x0000_t32" style="position:absolute;margin-left:286.5pt;margin-top:6.9pt;width:7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" strokecolor="#4472c4 [3204]" strokeweight=".5pt">
                <v:stroke endarrow="block" joinstyle="miter"/>
                <o:lock v:ext="edit" shapetype="f"/>
              </v:shape>
            </w:pict>
          </mc:Fallback>
        </mc:AlternateContent>
      </w:r>
    </w:p>
    <w:p w14:paraId="0D4B0D35" w14:textId="4389FCA7" w:rsidR="002C0E90" w:rsidRPr="002C0E90" w:rsidRDefault="00897DC8" w:rsidP="002C0E90">
      <w:r>
        <w:rPr>
          <w:noProof/>
        </w:rPr>
        <mc:AlternateContent>
          <mc:Choice Requires="wps">
            <w:drawing>
              <wp:anchor distT="45720" distB="45720" distL="114300" distR="114300" simplePos="0" relativeHeight="251665408" behindDoc="0" locked="0" layoutInCell="1" allowOverlap="1" wp14:anchorId="4FE757C8" wp14:editId="73F61B80">
                <wp:simplePos x="0" y="0"/>
                <wp:positionH relativeFrom="page">
                  <wp:posOffset>5610225</wp:posOffset>
                </wp:positionH>
                <wp:positionV relativeFrom="paragraph">
                  <wp:posOffset>126365</wp:posOffset>
                </wp:positionV>
                <wp:extent cx="628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85750"/>
                        </a:xfrm>
                        <a:prstGeom prst="rect">
                          <a:avLst/>
                        </a:prstGeom>
                        <a:solidFill>
                          <a:srgbClr val="FFFFFF"/>
                        </a:solidFill>
                        <a:ln w="9525">
                          <a:solidFill>
                            <a:srgbClr val="000000"/>
                          </a:solidFill>
                          <a:miter lim="800000"/>
                          <a:headEnd/>
                          <a:tailEnd/>
                        </a:ln>
                      </wps:spPr>
                      <wps:txbx>
                        <w:txbxContent>
                          <w:p w14:paraId="306B282E" w14:textId="1D130B82" w:rsidR="004E02FE" w:rsidRPr="00E37140" w:rsidRDefault="004E02FE">
                            <w:pPr>
                              <w:rPr>
                                <w:color w:val="FF0000"/>
                              </w:rPr>
                            </w:pPr>
                            <w:r w:rsidRPr="00E37140">
                              <w:rPr>
                                <w:color w:val="FF0000"/>
                              </w:rPr>
                              <w:t>Step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757C8" id="_x0000_s1028" type="#_x0000_t202" style="position:absolute;margin-left:441.75pt;margin-top:9.95pt;width:49.5pt;height:2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">
                <v:textbox>
                  <w:txbxContent>
                    <w:p w14:paraId="306B282E" w14:textId="1D130B82" w:rsidR="004E02FE" w:rsidRPr="00E37140" w:rsidRDefault="004E02FE">
                      <w:pPr>
                        <w:rPr>
                          <w:color w:val="FF0000"/>
                        </w:rPr>
                      </w:pPr>
                      <w:r w:rsidRPr="00E37140">
                        <w:rPr>
                          <w:color w:val="FF0000"/>
                        </w:rPr>
                        <w:t>Step 1</w:t>
                      </w:r>
                    </w:p>
                  </w:txbxContent>
                </v:textbox>
                <w10:wrap type="square" anchorx="page"/>
              </v:shape>
            </w:pict>
          </mc:Fallback>
        </mc:AlternateContent>
      </w:r>
      <w:r>
        <w:rPr>
          <w:noProof/>
        </w:rPr>
        <mc:AlternateContent>
          <mc:Choice Requires="wps">
            <w:drawing>
              <wp:anchor distT="4294967295" distB="4294967295" distL="114300" distR="114300" simplePos="0" relativeHeight="251659264" behindDoc="0" locked="0" layoutInCell="1" allowOverlap="1" wp14:anchorId="078ACB1C" wp14:editId="261A8250">
                <wp:simplePos x="0" y="0"/>
                <wp:positionH relativeFrom="column">
                  <wp:posOffset>3629025</wp:posOffset>
                </wp:positionH>
                <wp:positionV relativeFrom="paragraph">
                  <wp:posOffset>250189</wp:posOffset>
                </wp:positionV>
                <wp:extent cx="1009650" cy="0"/>
                <wp:effectExtent l="0" t="76200" r="0" b="76200"/>
                <wp:wrapNone/>
                <wp:docPr id="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FE2625" id="Straight Arrow Connector 2" o:spid="_x0000_s1026" type="#_x0000_t32" style="position:absolute;margin-left:285.75pt;margin-top:19.7pt;width:7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" strokecolor="#4472c4 [3204]" strokeweight=".5pt">
                <v:stroke endarrow="block" joinstyle="miter"/>
                <o:lock v:ext="edit" shapetype="f"/>
              </v:shape>
            </w:pict>
          </mc:Fallback>
        </mc:AlternateContent>
      </w:r>
    </w:p>
    <w:p w14:paraId="0E4CF7AF" w14:textId="00ECBF79" w:rsidR="002C0E90" w:rsidRDefault="002C0E90" w:rsidP="002C0E90"/>
    <w:p w14:paraId="35A8CF4E" w14:textId="0A9065B9" w:rsidR="00A154A4" w:rsidRDefault="00A154A4" w:rsidP="00A154A4">
      <w:pPr>
        <w:pStyle w:val="Heading1"/>
      </w:pPr>
      <w:r>
        <w:t>Near-Real Time RIC Installation Procedure</w:t>
      </w:r>
      <w:r w:rsidR="002C0E90">
        <w:t xml:space="preserve"> </w:t>
      </w:r>
      <w:r w:rsidR="002C0E90">
        <w:tab/>
      </w:r>
      <w:r w:rsidR="002C0E90">
        <w:br w:type="textWrapping" w:clear="all"/>
      </w:r>
      <w:r w:rsidRPr="00A154A4">
        <w:rPr>
          <w:rStyle w:val="Heading2Char"/>
        </w:rPr>
        <w:t>Step 1</w:t>
      </w:r>
      <w:r>
        <w:rPr>
          <w:rStyle w:val="Heading2Char"/>
        </w:rPr>
        <w:t>: Install and configure an Ubuntu Host Machine/ Virtual Machine (VM)</w:t>
      </w:r>
    </w:p>
    <w:p w14:paraId="5EA7CA92" w14:textId="77777777" w:rsidR="00A154A4" w:rsidRDefault="0027684B" w:rsidP="0027684B">
      <w:r>
        <w:t>The near-real time RIC can be run on a host machine or a VM as per your preference (I would recommend a VM if your system is powerful enough to support multiple VMs)</w:t>
      </w:r>
      <w:r w:rsidR="00A154A4">
        <w:t>.</w:t>
      </w:r>
    </w:p>
    <w:p w14:paraId="1D1DFC00" w14:textId="4662FD9A" w:rsidR="0027684B" w:rsidRDefault="0027684B" w:rsidP="0027684B">
      <w:r>
        <w:t xml:space="preserve">In this instruction set I am assuming the VM/Linux host system is already configured with the specified system requirements. If you need help with VM installation on Windows 10, refer []. Refer [] for help with VM configuration. This completes step 1. </w:t>
      </w:r>
    </w:p>
    <w:p w14:paraId="088E1297" w14:textId="22595C10" w:rsidR="002C0E90" w:rsidRPr="002C0E90" w:rsidRDefault="002C0E90" w:rsidP="002C0E90">
      <w:pPr>
        <w:tabs>
          <w:tab w:val="center" w:pos="2040"/>
        </w:tabs>
      </w:pPr>
    </w:p>
    <w:p w14:paraId="22EE0FF1" w14:textId="77777777" w:rsidR="0027684B" w:rsidRDefault="0027684B" w:rsidP="008457BC"/>
    <w:p w14:paraId="7A9366A3" w14:textId="15DA2311" w:rsidR="00A154A4" w:rsidRDefault="00A154A4" w:rsidP="00A154A4">
      <w:pPr>
        <w:pStyle w:val="Heading2"/>
      </w:pPr>
      <w:r>
        <w:t>Step 2: Install Kubernetes, Docker, and Helm</w:t>
      </w:r>
    </w:p>
    <w:p w14:paraId="61ADD8F2" w14:textId="072BC6C8" w:rsidR="00A154A4" w:rsidRDefault="00A154A4" w:rsidP="00A154A4">
      <w:pPr>
        <w:pStyle w:val="Heading3"/>
      </w:pPr>
      <w:r>
        <w:t>Background Information</w:t>
      </w:r>
      <w:r w:rsidR="00414151">
        <w:t xml:space="preserve"> [</w:t>
      </w:r>
      <w:r w:rsidR="001F495B">
        <w:t>You can either go through it now, or come back as and when required</w:t>
      </w:r>
      <w:r w:rsidR="00414151">
        <w:t>]</w:t>
      </w:r>
    </w:p>
    <w:p w14:paraId="0591331D" w14:textId="77777777" w:rsidR="00336EDF" w:rsidRDefault="007A4B77" w:rsidP="007A4B77">
      <w:pPr>
        <w:pStyle w:val="Heading4"/>
      </w:pPr>
      <w:r>
        <w:t>Docker:</w:t>
      </w:r>
      <w:r w:rsidR="00336EDF">
        <w:t xml:space="preserve"> </w:t>
      </w:r>
    </w:p>
    <w:p w14:paraId="33F96916" w14:textId="0B3A6AF2" w:rsidR="00D333F7" w:rsidRDefault="00336EDF" w:rsidP="00336EDF">
      <w:r w:rsidRPr="00336EDF">
        <w:t xml:space="preserve">Docker </w:t>
      </w:r>
      <w:r w:rsidR="00BB5067">
        <w:t xml:space="preserve">is used </w:t>
      </w:r>
      <w:r w:rsidRPr="00336EDF">
        <w:t>to run and manage apps side-by-side in isolated</w:t>
      </w:r>
      <w:r w:rsidR="007B1C25">
        <w:t xml:space="preserve"> environments called</w:t>
      </w:r>
      <w:r w:rsidRPr="00336EDF">
        <w:t xml:space="preserve"> containers </w:t>
      </w:r>
      <w:r w:rsidR="00F474C8">
        <w:t xml:space="preserve">that </w:t>
      </w:r>
      <w:r w:rsidR="00F474C8" w:rsidRPr="00F474C8">
        <w:t>contain everything needed to run the application</w:t>
      </w:r>
      <w:r w:rsidR="00F474C8">
        <w:t xml:space="preserve"> </w:t>
      </w:r>
      <w:r w:rsidRPr="00336EDF">
        <w:t>to get better compute density</w:t>
      </w:r>
      <w:r>
        <w:t>.</w:t>
      </w:r>
      <w:r w:rsidR="00F474C8">
        <w:t xml:space="preserve"> </w:t>
      </w:r>
      <w:r w:rsidR="00D01E44">
        <w:t>S</w:t>
      </w:r>
      <w:r w:rsidR="00D01E44" w:rsidRPr="00F474C8">
        <w:t>o,</w:t>
      </w:r>
      <w:r w:rsidR="00F474C8" w:rsidRPr="00F474C8">
        <w:t xml:space="preserve"> you do not need to rely on what is currently installed on the host.</w:t>
      </w:r>
      <w:r w:rsidR="00556D7D">
        <w:t xml:space="preserve"> </w:t>
      </w:r>
      <w:r w:rsidR="008A53A4">
        <w:t>T</w:t>
      </w:r>
      <w:r w:rsidR="008A53A4" w:rsidRPr="008A53A4">
        <w:t>he isolation and security allow you to run many containers simultaneously on a given host.</w:t>
      </w:r>
      <w:r w:rsidR="00D01E44">
        <w:t xml:space="preserve"> </w:t>
      </w:r>
      <w:r w:rsidR="00556D7D" w:rsidRPr="00556D7D">
        <w:t xml:space="preserve">Docker </w:t>
      </w:r>
      <w:r w:rsidR="00414151">
        <w:t xml:space="preserve">is used </w:t>
      </w:r>
      <w:r w:rsidR="00556D7D" w:rsidRPr="00556D7D">
        <w:t>to build agile software delivery pipelines to ship new features faster, more securely and with repeatability for both Linux and Windows Server apps.</w:t>
      </w:r>
    </w:p>
    <w:p w14:paraId="46055624" w14:textId="77777777" w:rsidR="00D333F7" w:rsidRDefault="001E0320" w:rsidP="00C0623A">
      <w:pPr>
        <w:pStyle w:val="Heading5"/>
      </w:pPr>
      <w:r>
        <w:t>Some of the core components of docker</w:t>
      </w:r>
    </w:p>
    <w:p w14:paraId="68A288EA" w14:textId="3AB7C425" w:rsidR="00D01E44" w:rsidRDefault="00D333F7" w:rsidP="00C0623A">
      <w:pPr>
        <w:pStyle w:val="Heading5"/>
      </w:pPr>
      <w:r>
        <w:rPr>
          <w:noProof/>
        </w:rPr>
        <w:drawing>
          <wp:inline distT="0" distB="0" distL="0" distR="0" wp14:anchorId="36EC8BF2" wp14:editId="1A53AACD">
            <wp:extent cx="5943600" cy="3011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011805"/>
                    </a:xfrm>
                    <a:prstGeom prst="rect">
                      <a:avLst/>
                    </a:prstGeom>
                  </pic:spPr>
                </pic:pic>
              </a:graphicData>
            </a:graphic>
          </wp:inline>
        </w:drawing>
      </w:r>
      <w:r w:rsidR="006A564C">
        <w:br/>
      </w:r>
    </w:p>
    <w:p w14:paraId="417D9ED4" w14:textId="35759856" w:rsidR="00D109EA" w:rsidRDefault="00D109EA" w:rsidP="00336EDF">
      <w:r>
        <w:t>Images:</w:t>
      </w:r>
      <w:r w:rsidR="001F495B">
        <w:t xml:space="preserve"> </w:t>
      </w:r>
    </w:p>
    <w:p w14:paraId="327E1690" w14:textId="77777777" w:rsidR="002A0D55" w:rsidRDefault="002A0D55" w:rsidP="002A0D55">
      <w:r>
        <w:t xml:space="preserve">Containers: </w:t>
      </w:r>
    </w:p>
    <w:p w14:paraId="7E0A7D29" w14:textId="3FA3AC11" w:rsidR="00D109EA" w:rsidRDefault="00D109EA" w:rsidP="00336EDF">
      <w:r>
        <w:t>Registry:</w:t>
      </w:r>
    </w:p>
    <w:p w14:paraId="570FE6FA" w14:textId="402F087A" w:rsidR="00396778" w:rsidRDefault="00396778" w:rsidP="00336EDF">
      <w:r>
        <w:t xml:space="preserve">Docker Networking: </w:t>
      </w:r>
    </w:p>
    <w:p w14:paraId="7419E0D0" w14:textId="76738C37" w:rsidR="00A154A4" w:rsidRDefault="00A154A4" w:rsidP="00A154A4">
      <w:pPr>
        <w:pStyle w:val="Heading4"/>
      </w:pPr>
      <w:r>
        <w:t xml:space="preserve">Kubernetes: </w:t>
      </w:r>
    </w:p>
    <w:p w14:paraId="49D70548" w14:textId="34627D56" w:rsidR="004301AD" w:rsidRDefault="004301AD" w:rsidP="004301AD">
      <w:r w:rsidRPr="004301AD">
        <w:t>Kubernetes is an open-source platform for automating deployment, scaling, and operations of application containers across clusters of hosts, providing container-centric infrastructure</w:t>
      </w:r>
      <w:r>
        <w:t>.</w:t>
      </w:r>
      <w:r w:rsidR="00CE29CE">
        <w:t xml:space="preserve"> It is an automated platform that enables </w:t>
      </w:r>
      <w:r w:rsidR="00CE29CE" w:rsidRPr="00CE29CE">
        <w:t>auto-placement, auto-restart, auto-replication, auto-scaling of application containers</w:t>
      </w:r>
      <w:r w:rsidR="00CE29CE">
        <w:t>.</w:t>
      </w:r>
    </w:p>
    <w:p w14:paraId="416F0929" w14:textId="3372E4C9" w:rsidR="00EA0057" w:rsidRPr="004301AD" w:rsidRDefault="00EA0057" w:rsidP="004301AD">
      <w:r w:rsidRPr="00EA0057">
        <w:t xml:space="preserve">Kubernetes manages a cluster of Linux </w:t>
      </w:r>
      <w:r w:rsidR="004F0495" w:rsidRPr="00EA0057">
        <w:t>machines (</w:t>
      </w:r>
      <w:r w:rsidRPr="00EA0057">
        <w:t xml:space="preserve">might be cloud VM like AWS EC2 or physical servers), on each host machine, </w:t>
      </w:r>
      <w:r w:rsidR="00D333F7" w:rsidRPr="00EA0057">
        <w:t>Kubernetes</w:t>
      </w:r>
      <w:r w:rsidRPr="00EA0057">
        <w:t xml:space="preserve"> runs any number of Pods, in each Pod there can be any number of containers. User’s application is running in one of those containers.</w:t>
      </w:r>
    </w:p>
    <w:p w14:paraId="0A4C097D" w14:textId="4918C06D" w:rsidR="00A154A4" w:rsidRDefault="00A154A4" w:rsidP="00A154A4">
      <w:pPr>
        <w:pStyle w:val="Heading4"/>
      </w:pPr>
      <w:r>
        <w:lastRenderedPageBreak/>
        <w:t>Helm:</w:t>
      </w:r>
    </w:p>
    <w:p w14:paraId="677A3BB7" w14:textId="77777777" w:rsidR="00A154A4" w:rsidRDefault="00A154A4" w:rsidP="008457BC"/>
    <w:p w14:paraId="3272DBF7" w14:textId="1FD2725E" w:rsidR="008457BC" w:rsidRDefault="008457BC" w:rsidP="008457BC">
      <w:r w:rsidRPr="008457BC">
        <w:t xml:space="preserve">The installation of Near Realtime RAN Intelligent Controller is spread onto two separate Kubernetes clusters. The first cluster is used for deploying the Near Realtime RIC (platform and applications), and the other is for deploying other auxiliary functions. They are referred to as </w:t>
      </w:r>
      <w:r w:rsidRPr="008457BC">
        <w:rPr>
          <w:b/>
          <w:bCs/>
        </w:rPr>
        <w:t>RIC cluster</w:t>
      </w:r>
      <w:r w:rsidRPr="008457BC">
        <w:t xml:space="preserve"> and </w:t>
      </w:r>
      <w:r w:rsidRPr="008457BC">
        <w:rPr>
          <w:b/>
          <w:bCs/>
        </w:rPr>
        <w:t xml:space="preserve">AUX cluster </w:t>
      </w:r>
      <w:r w:rsidRPr="008457BC">
        <w:t>respectively</w:t>
      </w:r>
      <w:r>
        <w:t xml:space="preserve"> [1].</w:t>
      </w:r>
    </w:p>
    <w:p w14:paraId="22991596" w14:textId="58C90AD7" w:rsidR="00044B31" w:rsidRDefault="00930835" w:rsidP="00044B31">
      <w:r>
        <w:t xml:space="preserve">The </w:t>
      </w:r>
      <w:r w:rsidR="008457BC" w:rsidRPr="008457BC">
        <w:rPr>
          <w:b/>
          <w:bCs/>
        </w:rPr>
        <w:t>RIC cluster</w:t>
      </w:r>
      <w:r>
        <w:t xml:space="preserve"> consists of 3 major </w:t>
      </w:r>
      <w:r w:rsidR="00247203">
        <w:t xml:space="preserve">Kubernetes Systems. Each of them </w:t>
      </w:r>
      <w:r w:rsidR="004E02FE">
        <w:t>is</w:t>
      </w:r>
      <w:r w:rsidR="00247203">
        <w:t xml:space="preserve"> separated by their specified namespaces</w:t>
      </w:r>
      <w:r w:rsidR="004E02FE">
        <w:t xml:space="preserve"> (kube-system ns,</w:t>
      </w:r>
      <w:r w:rsidR="00393F68">
        <w:t xml:space="preserve"> ricinfra ns,</w:t>
      </w:r>
      <w:r w:rsidR="004E02FE">
        <w:t xml:space="preserve"> </w:t>
      </w:r>
      <w:r w:rsidR="00393F68">
        <w:t>ricplt ns</w:t>
      </w:r>
      <w:r w:rsidR="004E02FE">
        <w:t>)</w:t>
      </w:r>
      <w:r w:rsidR="00247203">
        <w:t>:</w:t>
      </w:r>
    </w:p>
    <w:p w14:paraId="2E2CC93F" w14:textId="402FDED5" w:rsidR="00247203" w:rsidRDefault="00247203" w:rsidP="00393F68">
      <w:r w:rsidRPr="00393F68">
        <w:rPr>
          <w:b/>
          <w:bCs/>
        </w:rPr>
        <w:t>Kube-system</w:t>
      </w:r>
      <w:r w:rsidR="004E02FE" w:rsidRPr="00393F68">
        <w:rPr>
          <w:b/>
          <w:bCs/>
        </w:rPr>
        <w:t xml:space="preserve"> ns</w:t>
      </w:r>
      <w:r>
        <w:t>: The underlying Kubernetes application which provides the basic framework for deployment and maintenance of pods</w:t>
      </w:r>
      <w:r w:rsidR="00393F68">
        <w:t xml:space="preserve">. </w:t>
      </w:r>
    </w:p>
    <w:p w14:paraId="07847ACF" w14:textId="1E32E67F" w:rsidR="000F3386" w:rsidRDefault="000F3386" w:rsidP="000F3386">
      <w:pPr>
        <w:pStyle w:val="Heading3"/>
      </w:pPr>
      <w:r>
        <w:t>Commands to install near-real time RIC:</w:t>
      </w:r>
    </w:p>
    <w:p w14:paraId="79A70B82" w14:textId="77777777" w:rsidR="000F3386" w:rsidRDefault="000F3386" w:rsidP="00247203">
      <w:pPr>
        <w:rPr>
          <w:rFonts w:ascii="Segoe UI" w:hAnsi="Segoe UI" w:cs="Segoe UI"/>
          <w:i/>
          <w:iCs/>
          <w:color w:val="172B4D"/>
          <w:sz w:val="21"/>
          <w:szCs w:val="21"/>
          <w:shd w:val="clear" w:color="auto" w:fill="FFFFFF"/>
        </w:rPr>
      </w:pPr>
      <w:r w:rsidRPr="000F3386">
        <w:rPr>
          <w:rFonts w:ascii="Segoe UI" w:hAnsi="Segoe UI" w:cs="Segoe UI"/>
          <w:i/>
          <w:iCs/>
          <w:color w:val="172B4D"/>
          <w:sz w:val="21"/>
          <w:szCs w:val="21"/>
          <w:shd w:val="clear" w:color="auto" w:fill="FFFFFF"/>
        </w:rPr>
        <w:t># Enter root</w:t>
      </w:r>
    </w:p>
    <w:p w14:paraId="171E5805" w14:textId="1DD46EB0" w:rsidR="00247203" w:rsidRPr="0032765F" w:rsidRDefault="000F3386" w:rsidP="00247203">
      <w:pPr>
        <w:rPr>
          <w:rFonts w:ascii="Courier New" w:hAnsi="Courier New" w:cs="Courier New"/>
          <w:i/>
          <w:iCs/>
          <w:color w:val="172B4D"/>
          <w:sz w:val="21"/>
          <w:szCs w:val="21"/>
          <w:shd w:val="clear" w:color="auto" w:fill="FFFFFF"/>
        </w:rPr>
      </w:pPr>
      <w:r w:rsidRPr="0032765F">
        <w:rPr>
          <w:rFonts w:ascii="Courier New" w:hAnsi="Courier New" w:cs="Courier New"/>
          <w:color w:val="172B4D"/>
          <w:sz w:val="21"/>
          <w:szCs w:val="21"/>
          <w:shd w:val="clear" w:color="auto" w:fill="FFFFFF"/>
        </w:rPr>
        <w:t>s</w:t>
      </w:r>
      <w:r w:rsidR="00393F68" w:rsidRPr="0032765F">
        <w:rPr>
          <w:rFonts w:ascii="Courier New" w:hAnsi="Courier New" w:cs="Courier New"/>
          <w:color w:val="172B4D"/>
          <w:sz w:val="21"/>
          <w:szCs w:val="21"/>
          <w:shd w:val="clear" w:color="auto" w:fill="FFFFFF"/>
        </w:rPr>
        <w:t xml:space="preserve">udo -i </w:t>
      </w:r>
    </w:p>
    <w:p w14:paraId="33B3E548" w14:textId="541DB00D" w:rsidR="000F3386" w:rsidRPr="000F3386" w:rsidRDefault="000F3386" w:rsidP="000F3386">
      <w:pPr>
        <w:rPr>
          <w:rFonts w:ascii="Segoe UI" w:hAnsi="Segoe UI" w:cs="Segoe UI"/>
          <w:i/>
          <w:iCs/>
          <w:color w:val="172B4D"/>
          <w:sz w:val="21"/>
          <w:szCs w:val="21"/>
          <w:shd w:val="clear" w:color="auto" w:fill="FFFFFF"/>
        </w:rPr>
      </w:pPr>
      <w:r w:rsidRPr="000F3386">
        <w:rPr>
          <w:rFonts w:ascii="Segoe UI" w:hAnsi="Segoe UI" w:cs="Segoe UI"/>
          <w:i/>
          <w:iCs/>
          <w:color w:val="172B4D"/>
          <w:sz w:val="21"/>
          <w:szCs w:val="21"/>
          <w:shd w:val="clear" w:color="auto" w:fill="FFFFFF"/>
        </w:rPr>
        <w:t># Clone the repository</w:t>
      </w:r>
      <w:r w:rsidR="0030002A">
        <w:rPr>
          <w:rFonts w:ascii="Segoe UI" w:hAnsi="Segoe UI" w:cs="Segoe UI"/>
          <w:i/>
          <w:iCs/>
          <w:color w:val="172B4D"/>
          <w:sz w:val="21"/>
          <w:szCs w:val="21"/>
          <w:shd w:val="clear" w:color="auto" w:fill="FFFFFF"/>
        </w:rPr>
        <w:t xml:space="preserve"> (“dep”)</w:t>
      </w:r>
      <w:r w:rsidRPr="000F3386">
        <w:rPr>
          <w:rFonts w:ascii="Segoe UI" w:hAnsi="Segoe UI" w:cs="Segoe UI"/>
          <w:i/>
          <w:iCs/>
          <w:color w:val="172B4D"/>
          <w:sz w:val="21"/>
          <w:szCs w:val="21"/>
          <w:shd w:val="clear" w:color="auto" w:fill="FFFFFF"/>
        </w:rPr>
        <w:t xml:space="preserve"> containing deployment scripts, pre generated helm charts for each of the                   RIC components. </w:t>
      </w:r>
      <w:r w:rsidR="0030002A">
        <w:rPr>
          <w:rFonts w:ascii="Segoe UI" w:hAnsi="Segoe UI" w:cs="Segoe UI"/>
          <w:i/>
          <w:iCs/>
          <w:color w:val="172B4D"/>
          <w:sz w:val="21"/>
          <w:szCs w:val="21"/>
          <w:shd w:val="clear" w:color="auto" w:fill="FFFFFF"/>
        </w:rPr>
        <w:t>This repository also contains some “demo” scripts which can be run after complete installation.</w:t>
      </w:r>
    </w:p>
    <w:p w14:paraId="316223BC" w14:textId="70AE17C1" w:rsidR="000F3386" w:rsidRPr="0032765F" w:rsidRDefault="00393F68" w:rsidP="00247203">
      <w:pPr>
        <w:rPr>
          <w:rFonts w:ascii="Courier New" w:hAnsi="Courier New" w:cs="Courier New"/>
          <w:color w:val="172B4D"/>
          <w:sz w:val="21"/>
          <w:szCs w:val="21"/>
          <w:shd w:val="clear" w:color="auto" w:fill="FFFFFF"/>
        </w:rPr>
      </w:pPr>
      <w:r w:rsidRPr="0032765F">
        <w:rPr>
          <w:rFonts w:ascii="Courier New" w:hAnsi="Courier New" w:cs="Courier New"/>
          <w:color w:val="172B4D"/>
          <w:sz w:val="21"/>
          <w:szCs w:val="21"/>
          <w:shd w:val="clear" w:color="auto" w:fill="FFFFFF"/>
        </w:rPr>
        <w:t>git clone </w:t>
      </w:r>
      <w:hyperlink r:id="rId8" w:history="1">
        <w:r w:rsidRPr="0032765F">
          <w:rPr>
            <w:rStyle w:val="Hyperlink"/>
            <w:rFonts w:ascii="Courier New" w:hAnsi="Courier New" w:cs="Courier New"/>
            <w:sz w:val="21"/>
            <w:szCs w:val="21"/>
            <w:shd w:val="clear" w:color="auto" w:fill="FFFFFF"/>
          </w:rPr>
          <w:t>http://gerrit.o-ran-sc.org/r/it/dep</w:t>
        </w:r>
      </w:hyperlink>
    </w:p>
    <w:p w14:paraId="61D23D6C" w14:textId="53D9797B" w:rsidR="0032765F" w:rsidRPr="0032765F" w:rsidRDefault="0032765F" w:rsidP="00247203">
      <w:pPr>
        <w:rPr>
          <w:rFonts w:ascii="Courier New" w:hAnsi="Courier New" w:cs="Courier New"/>
          <w:color w:val="172B4D"/>
          <w:sz w:val="21"/>
          <w:szCs w:val="21"/>
          <w:shd w:val="clear" w:color="auto" w:fill="FFFFFF"/>
        </w:rPr>
      </w:pPr>
      <w:r w:rsidRPr="0032765F">
        <w:rPr>
          <w:rFonts w:ascii="Courier New" w:hAnsi="Courier New" w:cs="Courier New"/>
          <w:color w:val="172B4D"/>
          <w:sz w:val="21"/>
          <w:szCs w:val="21"/>
          <w:shd w:val="clear" w:color="auto" w:fill="FFFFFF"/>
        </w:rPr>
        <w:t>cd dep</w:t>
      </w:r>
      <w:r w:rsidR="0030002A">
        <w:rPr>
          <w:rFonts w:ascii="Courier New" w:hAnsi="Courier New" w:cs="Courier New"/>
          <w:color w:val="172B4D"/>
          <w:sz w:val="21"/>
          <w:szCs w:val="21"/>
          <w:shd w:val="clear" w:color="auto" w:fill="FFFFFF"/>
        </w:rPr>
        <w:t xml:space="preserve">  </w:t>
      </w:r>
      <w:r w:rsidR="0030002A" w:rsidRPr="0030002A">
        <w:rPr>
          <w:rFonts w:ascii="Courier New" w:hAnsi="Courier New" w:cs="Courier New"/>
          <w:i/>
          <w:iCs/>
          <w:color w:val="172B4D"/>
          <w:sz w:val="21"/>
          <w:szCs w:val="21"/>
          <w:shd w:val="clear" w:color="auto" w:fill="FFFFFF"/>
        </w:rPr>
        <w:t>#Change directory to dep</w:t>
      </w:r>
    </w:p>
    <w:p w14:paraId="2461C6A9" w14:textId="257D606B" w:rsidR="000F3386" w:rsidRPr="000F3386" w:rsidRDefault="000F3386" w:rsidP="000F3386">
      <w:pPr>
        <w:rPr>
          <w:rFonts w:ascii="Segoe UI" w:hAnsi="Segoe UI" w:cs="Segoe UI"/>
          <w:i/>
          <w:iCs/>
          <w:color w:val="172B4D"/>
          <w:sz w:val="21"/>
          <w:szCs w:val="21"/>
          <w:shd w:val="clear" w:color="auto" w:fill="FFFFFF"/>
        </w:rPr>
      </w:pPr>
      <w:r w:rsidRPr="000F3386">
        <w:rPr>
          <w:rFonts w:ascii="Segoe UI" w:hAnsi="Segoe UI" w:cs="Segoe UI"/>
          <w:i/>
          <w:iCs/>
          <w:color w:val="172B4D"/>
          <w:sz w:val="21"/>
          <w:szCs w:val="21"/>
          <w:shd w:val="clear" w:color="auto" w:fill="FFFFFF"/>
        </w:rPr>
        <w:t xml:space="preserve"># </w:t>
      </w:r>
      <w:r w:rsidR="0032765F">
        <w:rPr>
          <w:rFonts w:ascii="Segoe UI" w:hAnsi="Segoe UI" w:cs="Segoe UI"/>
          <w:i/>
          <w:iCs/>
          <w:color w:val="172B4D"/>
          <w:sz w:val="21"/>
          <w:szCs w:val="21"/>
          <w:shd w:val="clear" w:color="auto" w:fill="FFFFFF"/>
        </w:rPr>
        <w:t>Check out the latest version of every dependent submodule within the “dep” repository.</w:t>
      </w:r>
    </w:p>
    <w:p w14:paraId="3A4FB10A" w14:textId="2AC89318" w:rsidR="0032765F" w:rsidRDefault="0032765F"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32765F">
        <w:rPr>
          <w:rFonts w:ascii="Courier New" w:eastAsia="Times New Roman" w:hAnsi="Courier New" w:cs="Courier New"/>
          <w:color w:val="172B4D"/>
          <w:sz w:val="21"/>
          <w:szCs w:val="21"/>
        </w:rPr>
        <w:t xml:space="preserve">git submodule update --init --recursive </w:t>
      </w:r>
      <w:r w:rsidR="00766B66">
        <w:rPr>
          <w:rFonts w:ascii="Courier New" w:eastAsia="Times New Roman" w:hAnsi="Courier New" w:cs="Courier New"/>
          <w:color w:val="172B4D"/>
          <w:sz w:val="21"/>
          <w:szCs w:val="21"/>
        </w:rPr>
        <w:t>--</w:t>
      </w:r>
      <w:r w:rsidRPr="0032765F">
        <w:rPr>
          <w:rFonts w:ascii="Courier New" w:eastAsia="Times New Roman" w:hAnsi="Courier New" w:cs="Courier New"/>
          <w:color w:val="172B4D"/>
          <w:sz w:val="21"/>
          <w:szCs w:val="21"/>
        </w:rPr>
        <w:t>remote</w:t>
      </w:r>
    </w:p>
    <w:p w14:paraId="3621447E" w14:textId="77777777" w:rsidR="00D36F4E" w:rsidRDefault="0030002A"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Pr>
          <w:rFonts w:ascii="Courier New" w:eastAsia="Times New Roman" w:hAnsi="Courier New" w:cs="Courier New"/>
          <w:color w:val="172B4D"/>
          <w:sz w:val="21"/>
          <w:szCs w:val="21"/>
        </w:rPr>
        <w:t>cd tools/k8s</w:t>
      </w:r>
      <w:r w:rsidR="00D36F4E">
        <w:rPr>
          <w:rFonts w:ascii="Courier New" w:eastAsia="Times New Roman" w:hAnsi="Courier New" w:cs="Courier New"/>
          <w:color w:val="172B4D"/>
          <w:sz w:val="21"/>
          <w:szCs w:val="21"/>
        </w:rPr>
        <w:t>/bin</w:t>
      </w:r>
      <w:r>
        <w:rPr>
          <w:rFonts w:ascii="Courier New" w:eastAsia="Times New Roman" w:hAnsi="Courier New" w:cs="Courier New"/>
          <w:color w:val="172B4D"/>
          <w:sz w:val="21"/>
          <w:szCs w:val="21"/>
        </w:rPr>
        <w:t xml:space="preserve"> </w:t>
      </w:r>
    </w:p>
    <w:p w14:paraId="691505F4" w14:textId="1AE5F0E7" w:rsidR="0030002A" w:rsidRDefault="0030002A"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i/>
          <w:iCs/>
          <w:color w:val="172B4D"/>
          <w:sz w:val="21"/>
          <w:szCs w:val="21"/>
        </w:rPr>
      </w:pPr>
      <w:r>
        <w:rPr>
          <w:rFonts w:ascii="Courier New" w:eastAsia="Times New Roman" w:hAnsi="Courier New" w:cs="Courier New"/>
          <w:color w:val="172B4D"/>
          <w:sz w:val="21"/>
          <w:szCs w:val="21"/>
        </w:rPr>
        <w:t xml:space="preserve"># </w:t>
      </w:r>
      <w:r w:rsidR="00B80D16" w:rsidRPr="0030002A">
        <w:rPr>
          <w:rFonts w:ascii="Segoe UI" w:eastAsia="Times New Roman" w:hAnsi="Segoe UI" w:cs="Segoe UI"/>
          <w:i/>
          <w:iCs/>
          <w:color w:val="172B4D"/>
          <w:sz w:val="21"/>
          <w:szCs w:val="21"/>
        </w:rPr>
        <w:t>This</w:t>
      </w:r>
      <w:r w:rsidR="00B80D16">
        <w:rPr>
          <w:rFonts w:ascii="Segoe UI" w:eastAsia="Times New Roman" w:hAnsi="Segoe UI" w:cs="Segoe UI"/>
          <w:i/>
          <w:iCs/>
          <w:color w:val="172B4D"/>
          <w:sz w:val="21"/>
          <w:szCs w:val="21"/>
        </w:rPr>
        <w:t xml:space="preserve"> directory</w:t>
      </w:r>
      <w:r>
        <w:rPr>
          <w:rFonts w:ascii="Segoe UI" w:eastAsia="Times New Roman" w:hAnsi="Segoe UI" w:cs="Segoe UI"/>
          <w:i/>
          <w:iCs/>
          <w:color w:val="172B4D"/>
          <w:sz w:val="21"/>
          <w:szCs w:val="21"/>
        </w:rPr>
        <w:t xml:space="preserve"> contains </w:t>
      </w:r>
      <w:r w:rsidR="00D36F4E">
        <w:rPr>
          <w:rFonts w:ascii="Segoe UI" w:eastAsia="Times New Roman" w:hAnsi="Segoe UI" w:cs="Segoe UI"/>
          <w:i/>
          <w:iCs/>
          <w:color w:val="172B4D"/>
          <w:sz w:val="21"/>
          <w:szCs w:val="21"/>
        </w:rPr>
        <w:t xml:space="preserve">tools for generating a simple script that can help us set up a </w:t>
      </w:r>
      <w:r w:rsidR="00D36F4E" w:rsidRPr="00B80D16">
        <w:rPr>
          <w:rFonts w:ascii="Segoe UI" w:eastAsia="Times New Roman" w:hAnsi="Segoe UI" w:cs="Segoe UI"/>
          <w:b/>
          <w:bCs/>
          <w:i/>
          <w:iCs/>
          <w:color w:val="172B4D"/>
          <w:sz w:val="21"/>
          <w:szCs w:val="21"/>
        </w:rPr>
        <w:t>one-node Kubernetes cluster</w:t>
      </w:r>
      <w:r w:rsidR="00C13923">
        <w:rPr>
          <w:rFonts w:ascii="Segoe UI" w:eastAsia="Times New Roman" w:hAnsi="Segoe UI" w:cs="Segoe UI"/>
          <w:b/>
          <w:bCs/>
          <w:i/>
          <w:iCs/>
          <w:color w:val="172B4D"/>
          <w:sz w:val="21"/>
          <w:szCs w:val="21"/>
        </w:rPr>
        <w:t xml:space="preserve"> </w:t>
      </w:r>
      <w:r w:rsidR="00C13923" w:rsidRPr="00C13923">
        <w:rPr>
          <w:rFonts w:ascii="Segoe UI" w:eastAsia="Times New Roman" w:hAnsi="Segoe UI" w:cs="Segoe UI"/>
          <w:i/>
          <w:iCs/>
          <w:color w:val="172B4D"/>
          <w:sz w:val="21"/>
          <w:szCs w:val="21"/>
        </w:rPr>
        <w:t>(</w:t>
      </w:r>
      <w:r w:rsidR="00C13923">
        <w:rPr>
          <w:rFonts w:ascii="Segoe UI" w:eastAsia="Times New Roman" w:hAnsi="Segoe UI" w:cs="Segoe UI"/>
          <w:i/>
          <w:iCs/>
          <w:color w:val="172B4D"/>
          <w:sz w:val="21"/>
          <w:szCs w:val="21"/>
        </w:rPr>
        <w:t xml:space="preserve">OSC also supports a 3 node Master slave Kubernetes </w:t>
      </w:r>
      <w:r w:rsidR="006F460A">
        <w:rPr>
          <w:rFonts w:ascii="Segoe UI" w:eastAsia="Times New Roman" w:hAnsi="Segoe UI" w:cs="Segoe UI"/>
          <w:i/>
          <w:iCs/>
          <w:color w:val="172B4D"/>
          <w:sz w:val="21"/>
          <w:szCs w:val="21"/>
        </w:rPr>
        <w:t>configuration,</w:t>
      </w:r>
      <w:r w:rsidR="00C13923">
        <w:rPr>
          <w:rFonts w:ascii="Segoe UI" w:eastAsia="Times New Roman" w:hAnsi="Segoe UI" w:cs="Segoe UI"/>
          <w:i/>
          <w:iCs/>
          <w:color w:val="172B4D"/>
          <w:sz w:val="21"/>
          <w:szCs w:val="21"/>
        </w:rPr>
        <w:t xml:space="preserve"> </w:t>
      </w:r>
      <w:r w:rsidR="009A7784">
        <w:rPr>
          <w:rFonts w:ascii="Segoe UI" w:eastAsia="Times New Roman" w:hAnsi="Segoe UI" w:cs="Segoe UI"/>
          <w:i/>
          <w:iCs/>
          <w:color w:val="172B4D"/>
          <w:sz w:val="21"/>
          <w:szCs w:val="21"/>
        </w:rPr>
        <w:t>but I do not cover that here</w:t>
      </w:r>
      <w:r w:rsidR="00C13923" w:rsidRPr="00C13923">
        <w:rPr>
          <w:rFonts w:ascii="Segoe UI" w:eastAsia="Times New Roman" w:hAnsi="Segoe UI" w:cs="Segoe UI"/>
          <w:i/>
          <w:iCs/>
          <w:color w:val="172B4D"/>
          <w:sz w:val="21"/>
          <w:szCs w:val="21"/>
        </w:rPr>
        <w:t>)</w:t>
      </w:r>
      <w:r w:rsidR="00D36F4E">
        <w:rPr>
          <w:rFonts w:ascii="Segoe UI" w:eastAsia="Times New Roman" w:hAnsi="Segoe UI" w:cs="Segoe UI"/>
          <w:i/>
          <w:iCs/>
          <w:color w:val="172B4D"/>
          <w:sz w:val="21"/>
          <w:szCs w:val="21"/>
        </w:rPr>
        <w:t>. The scripts</w:t>
      </w:r>
      <w:r w:rsidR="00B80D16">
        <w:rPr>
          <w:rFonts w:ascii="Segoe UI" w:eastAsia="Times New Roman" w:hAnsi="Segoe UI" w:cs="Segoe UI"/>
          <w:i/>
          <w:iCs/>
          <w:color w:val="172B4D"/>
          <w:sz w:val="21"/>
          <w:szCs w:val="21"/>
        </w:rPr>
        <w:t xml:space="preserve"> automatically</w:t>
      </w:r>
      <w:r w:rsidR="00D36F4E">
        <w:rPr>
          <w:rFonts w:ascii="Segoe UI" w:eastAsia="Times New Roman" w:hAnsi="Segoe UI" w:cs="Segoe UI"/>
          <w:i/>
          <w:iCs/>
          <w:color w:val="172B4D"/>
          <w:sz w:val="21"/>
          <w:szCs w:val="21"/>
        </w:rPr>
        <w:t xml:space="preserve"> read in parameters (version specifications, setting up </w:t>
      </w:r>
      <w:r w:rsidR="00610B16">
        <w:rPr>
          <w:rFonts w:ascii="Segoe UI" w:eastAsia="Times New Roman" w:hAnsi="Segoe UI" w:cs="Segoe UI"/>
          <w:i/>
          <w:iCs/>
          <w:color w:val="172B4D"/>
          <w:sz w:val="21"/>
          <w:szCs w:val="21"/>
        </w:rPr>
        <w:t>private containers/</w:t>
      </w:r>
      <w:r w:rsidR="00B80D16">
        <w:rPr>
          <w:rFonts w:ascii="Segoe UI" w:eastAsia="Times New Roman" w:hAnsi="Segoe UI" w:cs="Segoe UI"/>
          <w:i/>
          <w:iCs/>
          <w:color w:val="172B4D"/>
          <w:sz w:val="21"/>
          <w:szCs w:val="21"/>
        </w:rPr>
        <w:t>registries</w:t>
      </w:r>
      <w:r w:rsidR="00D36F4E">
        <w:rPr>
          <w:rFonts w:ascii="Segoe UI" w:eastAsia="Times New Roman" w:hAnsi="Segoe UI" w:cs="Segoe UI"/>
          <w:i/>
          <w:iCs/>
          <w:color w:val="172B4D"/>
          <w:sz w:val="21"/>
          <w:szCs w:val="21"/>
        </w:rPr>
        <w:t xml:space="preserve">) from the following </w:t>
      </w:r>
      <w:r w:rsidR="00B80D16">
        <w:rPr>
          <w:rFonts w:ascii="Segoe UI" w:eastAsia="Times New Roman" w:hAnsi="Segoe UI" w:cs="Segoe UI"/>
          <w:i/>
          <w:iCs/>
          <w:color w:val="172B4D"/>
          <w:sz w:val="21"/>
          <w:szCs w:val="21"/>
        </w:rPr>
        <w:t>files:</w:t>
      </w:r>
    </w:p>
    <w:p w14:paraId="216A8E57" w14:textId="3E4939E0" w:rsidR="00D36F4E" w:rsidRDefault="00D36F4E"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i/>
          <w:iCs/>
          <w:color w:val="172B4D"/>
          <w:sz w:val="21"/>
          <w:szCs w:val="21"/>
        </w:rPr>
      </w:pPr>
      <w:r>
        <w:rPr>
          <w:rFonts w:ascii="Segoe UI" w:eastAsia="Times New Roman" w:hAnsi="Segoe UI" w:cs="Segoe UI"/>
          <w:i/>
          <w:iCs/>
          <w:color w:val="172B4D"/>
          <w:sz w:val="21"/>
          <w:szCs w:val="21"/>
        </w:rPr>
        <w:t>k8s/etc/</w:t>
      </w:r>
      <w:r w:rsidR="00610B16" w:rsidRPr="00610B16">
        <w:rPr>
          <w:rFonts w:ascii="Segoe UI" w:eastAsia="Times New Roman" w:hAnsi="Segoe UI" w:cs="Segoe UI"/>
          <w:i/>
          <w:iCs/>
          <w:color w:val="172B4D"/>
          <w:sz w:val="21"/>
          <w:szCs w:val="21"/>
        </w:rPr>
        <w:t>infra.rc:</w:t>
      </w:r>
      <w:r>
        <w:rPr>
          <w:rFonts w:ascii="Segoe UI" w:eastAsia="Times New Roman" w:hAnsi="Segoe UI" w:cs="Segoe UI"/>
          <w:i/>
          <w:iCs/>
          <w:color w:val="172B4D"/>
          <w:sz w:val="21"/>
          <w:szCs w:val="21"/>
        </w:rPr>
        <w:t xml:space="preserve"> </w:t>
      </w:r>
      <w:r w:rsidR="00610B16" w:rsidRPr="00610B16">
        <w:rPr>
          <w:rFonts w:ascii="Segoe UI" w:eastAsia="Times New Roman" w:hAnsi="Segoe UI" w:cs="Segoe UI"/>
          <w:i/>
          <w:iCs/>
          <w:color w:val="172B4D"/>
          <w:sz w:val="21"/>
          <w:szCs w:val="21"/>
        </w:rPr>
        <w:t>specifies the docker host, Kubernetes, and Kubernetes CNI</w:t>
      </w:r>
      <w:r w:rsidR="00610B16">
        <w:rPr>
          <w:rFonts w:ascii="Segoe UI" w:eastAsia="Times New Roman" w:hAnsi="Segoe UI" w:cs="Segoe UI"/>
          <w:i/>
          <w:iCs/>
          <w:color w:val="172B4D"/>
          <w:sz w:val="21"/>
          <w:szCs w:val="21"/>
        </w:rPr>
        <w:t xml:space="preserve"> (Cluster Networking Interfaces)</w:t>
      </w:r>
      <w:r w:rsidR="00610B16" w:rsidRPr="00610B16">
        <w:rPr>
          <w:rFonts w:ascii="Segoe UI" w:eastAsia="Times New Roman" w:hAnsi="Segoe UI" w:cs="Segoe UI"/>
          <w:i/>
          <w:iCs/>
          <w:color w:val="172B4D"/>
          <w:sz w:val="21"/>
          <w:szCs w:val="21"/>
        </w:rPr>
        <w:t xml:space="preserve"> versions</w:t>
      </w:r>
      <w:r w:rsidR="00610B16">
        <w:rPr>
          <w:rFonts w:ascii="Segoe UI" w:eastAsia="Times New Roman" w:hAnsi="Segoe UI" w:cs="Segoe UI"/>
          <w:i/>
          <w:iCs/>
          <w:color w:val="172B4D"/>
          <w:sz w:val="21"/>
          <w:szCs w:val="21"/>
        </w:rPr>
        <w:t>. If left unspecified, the default version is installed.</w:t>
      </w:r>
    </w:p>
    <w:p w14:paraId="0342613A" w14:textId="28A5A1DD" w:rsidR="00610B16" w:rsidRDefault="00B80D16"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i/>
          <w:iCs/>
          <w:color w:val="172B4D"/>
          <w:sz w:val="21"/>
          <w:szCs w:val="21"/>
        </w:rPr>
      </w:pPr>
      <w:r>
        <w:rPr>
          <w:rFonts w:ascii="Segoe UI" w:eastAsia="Times New Roman" w:hAnsi="Segoe UI" w:cs="Segoe UI"/>
          <w:i/>
          <w:iCs/>
          <w:color w:val="172B4D"/>
          <w:sz w:val="21"/>
          <w:szCs w:val="21"/>
        </w:rPr>
        <w:t>k8s/</w:t>
      </w:r>
      <w:r w:rsidR="00610B16" w:rsidRPr="00610B16">
        <w:rPr>
          <w:rFonts w:ascii="Segoe UI" w:eastAsia="Times New Roman" w:hAnsi="Segoe UI" w:cs="Segoe UI"/>
          <w:i/>
          <w:iCs/>
          <w:color w:val="172B4D"/>
          <w:sz w:val="21"/>
          <w:szCs w:val="21"/>
        </w:rPr>
        <w:t xml:space="preserve">etc/env.rc: Normally no change needed for this file. </w:t>
      </w:r>
      <w:r w:rsidR="00610B16">
        <w:rPr>
          <w:rFonts w:ascii="Segoe UI" w:eastAsia="Times New Roman" w:hAnsi="Segoe UI" w:cs="Segoe UI"/>
          <w:i/>
          <w:iCs/>
          <w:color w:val="172B4D"/>
          <w:sz w:val="21"/>
          <w:szCs w:val="21"/>
        </w:rPr>
        <w:t>Can specify special/custom Kubernetes Cluster components,</w:t>
      </w:r>
      <w:r w:rsidR="00610B16" w:rsidRPr="00610B16">
        <w:rPr>
          <w:rFonts w:ascii="Segoe UI" w:eastAsia="Times New Roman" w:hAnsi="Segoe UI" w:cs="Segoe UI"/>
          <w:i/>
          <w:iCs/>
          <w:color w:val="172B4D"/>
          <w:sz w:val="21"/>
          <w:szCs w:val="21"/>
        </w:rPr>
        <w:t xml:space="preserve"> such as running private Docker registry with self-signed certificates, or hostnames that can be only resolved via private /etc/hosts entries</w:t>
      </w:r>
      <w:r>
        <w:rPr>
          <w:rFonts w:ascii="Segoe UI" w:eastAsia="Times New Roman" w:hAnsi="Segoe UI" w:cs="Segoe UI"/>
          <w:i/>
          <w:iCs/>
          <w:color w:val="172B4D"/>
          <w:sz w:val="21"/>
          <w:szCs w:val="21"/>
        </w:rPr>
        <w:t>.</w:t>
      </w:r>
    </w:p>
    <w:p w14:paraId="753F5A39" w14:textId="745DA182" w:rsidR="00B80D16" w:rsidRDefault="00B80D16"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i/>
          <w:iCs/>
          <w:color w:val="172B4D"/>
          <w:sz w:val="21"/>
          <w:szCs w:val="21"/>
        </w:rPr>
      </w:pPr>
      <w:r w:rsidRPr="00B80D16">
        <w:rPr>
          <w:rFonts w:ascii="Segoe UI" w:eastAsia="Times New Roman" w:hAnsi="Segoe UI" w:cs="Segoe UI"/>
          <w:i/>
          <w:iCs/>
          <w:color w:val="172B4D"/>
          <w:sz w:val="21"/>
          <w:szCs w:val="21"/>
        </w:rPr>
        <w:t xml:space="preserve">etc/openstack.rc: </w:t>
      </w:r>
      <w:r>
        <w:rPr>
          <w:rFonts w:ascii="Segoe UI" w:eastAsia="Times New Roman" w:hAnsi="Segoe UI" w:cs="Segoe UI"/>
          <w:i/>
          <w:iCs/>
          <w:color w:val="172B4D"/>
          <w:sz w:val="21"/>
          <w:szCs w:val="21"/>
        </w:rPr>
        <w:t xml:space="preserve">(Relevant only for Open Stack VMs) </w:t>
      </w:r>
      <w:r w:rsidRPr="00B80D16">
        <w:rPr>
          <w:rFonts w:ascii="Segoe UI" w:eastAsia="Times New Roman" w:hAnsi="Segoe UI" w:cs="Segoe UI"/>
          <w:i/>
          <w:iCs/>
          <w:color w:val="172B4D"/>
          <w:sz w:val="21"/>
          <w:szCs w:val="21"/>
        </w:rPr>
        <w:t>If the Kubernetes cluster is deployed on Open Stack VMs, this file specifies parameters for accessing the APIs of the Open Stack installation</w:t>
      </w:r>
      <w:r>
        <w:rPr>
          <w:rFonts w:ascii="Segoe UI" w:eastAsia="Times New Roman" w:hAnsi="Segoe UI" w:cs="Segoe UI"/>
          <w:i/>
          <w:iCs/>
          <w:color w:val="172B4D"/>
          <w:sz w:val="21"/>
          <w:szCs w:val="21"/>
        </w:rPr>
        <w:t>.</w:t>
      </w:r>
      <w:r w:rsidR="009115A4">
        <w:rPr>
          <w:rFonts w:ascii="Segoe UI" w:eastAsia="Times New Roman" w:hAnsi="Segoe UI" w:cs="Segoe UI"/>
          <w:i/>
          <w:iCs/>
          <w:color w:val="172B4D"/>
          <w:sz w:val="21"/>
          <w:szCs w:val="21"/>
        </w:rPr>
        <w:t xml:space="preserve"> </w:t>
      </w:r>
    </w:p>
    <w:p w14:paraId="47AB30F7" w14:textId="011259BC" w:rsidR="002E720D" w:rsidRDefault="002E720D" w:rsidP="00327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b/>
          <w:bCs/>
          <w:i/>
          <w:iCs/>
          <w:color w:val="172B4D"/>
          <w:sz w:val="21"/>
          <w:szCs w:val="21"/>
        </w:rPr>
      </w:pPr>
      <w:r w:rsidRPr="002E720D">
        <w:rPr>
          <w:rFonts w:ascii="Segoe UI" w:eastAsia="Times New Roman" w:hAnsi="Segoe UI" w:cs="Segoe UI"/>
          <w:b/>
          <w:bCs/>
          <w:i/>
          <w:iCs/>
          <w:color w:val="172B4D"/>
          <w:sz w:val="21"/>
          <w:szCs w:val="21"/>
        </w:rPr>
        <w:t xml:space="preserve">For a simple installation there is no need to modify any of the above files. </w:t>
      </w:r>
      <w:r>
        <w:rPr>
          <w:rFonts w:ascii="Segoe UI" w:eastAsia="Times New Roman" w:hAnsi="Segoe UI" w:cs="Segoe UI"/>
          <w:b/>
          <w:bCs/>
          <w:i/>
          <w:iCs/>
          <w:color w:val="172B4D"/>
          <w:sz w:val="21"/>
          <w:szCs w:val="21"/>
        </w:rPr>
        <w:t xml:space="preserve">The files give flexibility to </w:t>
      </w:r>
      <w:r w:rsidR="00FD2AA8">
        <w:rPr>
          <w:rFonts w:ascii="Segoe UI" w:eastAsia="Times New Roman" w:hAnsi="Segoe UI" w:cs="Segoe UI"/>
          <w:b/>
          <w:bCs/>
          <w:i/>
          <w:iCs/>
          <w:color w:val="172B4D"/>
          <w:sz w:val="21"/>
          <w:szCs w:val="21"/>
        </w:rPr>
        <w:t>define</w:t>
      </w:r>
      <w:r>
        <w:rPr>
          <w:rFonts w:ascii="Segoe UI" w:eastAsia="Times New Roman" w:hAnsi="Segoe UI" w:cs="Segoe UI"/>
          <w:b/>
          <w:bCs/>
          <w:i/>
          <w:iCs/>
          <w:color w:val="172B4D"/>
          <w:sz w:val="21"/>
          <w:szCs w:val="21"/>
        </w:rPr>
        <w:t xml:space="preserve"> our own custom Kubernetes </w:t>
      </w:r>
      <w:r w:rsidR="00FD2AA8">
        <w:rPr>
          <w:rFonts w:ascii="Segoe UI" w:eastAsia="Times New Roman" w:hAnsi="Segoe UI" w:cs="Segoe UI"/>
          <w:b/>
          <w:bCs/>
          <w:i/>
          <w:iCs/>
          <w:color w:val="172B4D"/>
          <w:sz w:val="21"/>
          <w:szCs w:val="21"/>
        </w:rPr>
        <w:t>environment</w:t>
      </w:r>
      <w:r>
        <w:rPr>
          <w:rFonts w:ascii="Segoe UI" w:eastAsia="Times New Roman" w:hAnsi="Segoe UI" w:cs="Segoe UI"/>
          <w:b/>
          <w:bCs/>
          <w:i/>
          <w:iCs/>
          <w:color w:val="172B4D"/>
          <w:sz w:val="21"/>
          <w:szCs w:val="21"/>
        </w:rPr>
        <w:t xml:space="preserve"> if we ever need to. </w:t>
      </w:r>
    </w:p>
    <w:p w14:paraId="16072549" w14:textId="7AD148BA" w:rsidR="00F03ECE" w:rsidRPr="00F03ECE" w:rsidRDefault="00F03ECE" w:rsidP="00666F59">
      <w:pPr>
        <w:pStyle w:val="HTMLPreformatted"/>
        <w:shd w:val="clear" w:color="auto" w:fill="FFFFFF"/>
        <w:spacing w:before="150"/>
        <w:rPr>
          <w:rFonts w:ascii="Segoe UI" w:hAnsi="Segoe UI" w:cs="Segoe UI"/>
          <w:i/>
          <w:iCs/>
          <w:color w:val="172B4D"/>
          <w:sz w:val="21"/>
          <w:szCs w:val="21"/>
        </w:rPr>
      </w:pPr>
      <w:r>
        <w:rPr>
          <w:color w:val="172B4D"/>
          <w:sz w:val="21"/>
          <w:szCs w:val="21"/>
        </w:rPr>
        <w:t>#</w:t>
      </w:r>
      <w:r>
        <w:rPr>
          <w:rFonts w:ascii="Segoe UI" w:hAnsi="Segoe UI" w:cs="Segoe UI"/>
          <w:color w:val="172B4D"/>
          <w:sz w:val="21"/>
          <w:szCs w:val="21"/>
        </w:rPr>
        <w:t xml:space="preserve"> </w:t>
      </w:r>
      <w:r>
        <w:rPr>
          <w:rFonts w:ascii="Segoe UI" w:hAnsi="Segoe UI" w:cs="Segoe UI"/>
          <w:i/>
          <w:iCs/>
          <w:color w:val="172B4D"/>
          <w:sz w:val="21"/>
          <w:szCs w:val="21"/>
        </w:rPr>
        <w:t xml:space="preserve">Run the script which will generate the Kubernetes </w:t>
      </w:r>
      <w:r>
        <w:rPr>
          <w:rStyle w:val="Emphasis"/>
          <w:rFonts w:ascii="Segoe UI" w:hAnsi="Segoe UI" w:cs="Segoe UI"/>
          <w:color w:val="172B4D"/>
          <w:sz w:val="21"/>
          <w:szCs w:val="21"/>
          <w:shd w:val="clear" w:color="auto" w:fill="FFFFFF"/>
        </w:rPr>
        <w:t xml:space="preserve">stack install script. Executing the below command will </w:t>
      </w:r>
      <w:r w:rsidR="00666F59">
        <w:rPr>
          <w:rStyle w:val="Emphasis"/>
          <w:rFonts w:ascii="Segoe UI" w:hAnsi="Segoe UI" w:cs="Segoe UI"/>
          <w:color w:val="172B4D"/>
          <w:sz w:val="21"/>
          <w:szCs w:val="21"/>
          <w:shd w:val="clear" w:color="auto" w:fill="FFFFFF"/>
        </w:rPr>
        <w:t>output</w:t>
      </w:r>
      <w:r>
        <w:rPr>
          <w:rStyle w:val="Emphasis"/>
          <w:rFonts w:ascii="Segoe UI" w:hAnsi="Segoe UI" w:cs="Segoe UI"/>
          <w:color w:val="172B4D"/>
          <w:sz w:val="21"/>
          <w:szCs w:val="21"/>
          <w:shd w:val="clear" w:color="auto" w:fill="FFFFFF"/>
        </w:rPr>
        <w:t xml:space="preserve"> a shell script called </w:t>
      </w:r>
      <w:r>
        <w:rPr>
          <w:color w:val="172B4D"/>
          <w:sz w:val="21"/>
          <w:szCs w:val="21"/>
        </w:rPr>
        <w:t>k8s-1node-cloud-init-k_1_16-h_2_12-d_cur.sh</w:t>
      </w:r>
      <w:r w:rsidR="00666F59">
        <w:rPr>
          <w:color w:val="172B4D"/>
          <w:sz w:val="21"/>
          <w:szCs w:val="21"/>
        </w:rPr>
        <w:t>.</w:t>
      </w:r>
    </w:p>
    <w:p w14:paraId="53B7C830" w14:textId="6DC3A57B" w:rsidR="000F3386" w:rsidRDefault="00F03ECE" w:rsidP="006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F03ECE">
        <w:rPr>
          <w:rFonts w:ascii="Courier New" w:eastAsia="Times New Roman" w:hAnsi="Courier New" w:cs="Courier New"/>
          <w:color w:val="172B4D"/>
          <w:sz w:val="21"/>
          <w:szCs w:val="21"/>
        </w:rPr>
        <w:lastRenderedPageBreak/>
        <w:t>./gen-cloud-init.sh</w:t>
      </w:r>
      <w:r>
        <w:rPr>
          <w:rFonts w:ascii="Courier New" w:eastAsia="Times New Roman" w:hAnsi="Courier New" w:cs="Courier New"/>
          <w:color w:val="172B4D"/>
          <w:sz w:val="21"/>
          <w:szCs w:val="21"/>
        </w:rPr>
        <w:t xml:space="preserve"> </w:t>
      </w:r>
    </w:p>
    <w:p w14:paraId="05B06369" w14:textId="7C60AFB3" w:rsidR="00666F59" w:rsidRPr="00666F59" w:rsidRDefault="00666F59" w:rsidP="00666F59">
      <w:pPr>
        <w:pStyle w:val="HTMLPreformatted"/>
        <w:shd w:val="clear" w:color="auto" w:fill="FFFFFF"/>
        <w:spacing w:before="150"/>
        <w:rPr>
          <w:rFonts w:ascii="Segoe UI" w:hAnsi="Segoe UI" w:cs="Segoe UI"/>
          <w:i/>
          <w:iCs/>
          <w:color w:val="172B4D"/>
          <w:sz w:val="21"/>
          <w:szCs w:val="21"/>
        </w:rPr>
      </w:pPr>
      <w:r>
        <w:rPr>
          <w:color w:val="172B4D"/>
          <w:sz w:val="21"/>
          <w:szCs w:val="21"/>
        </w:rPr>
        <w:t xml:space="preserve"># </w:t>
      </w:r>
      <w:r>
        <w:rPr>
          <w:rFonts w:ascii="Segoe UI" w:hAnsi="Segoe UI" w:cs="Segoe UI"/>
          <w:i/>
          <w:iCs/>
          <w:color w:val="172B4D"/>
          <w:sz w:val="21"/>
          <w:szCs w:val="21"/>
        </w:rPr>
        <w:t xml:space="preserve">Executing the generated script will </w:t>
      </w:r>
      <w:r>
        <w:rPr>
          <w:rStyle w:val="Emphasis"/>
          <w:rFonts w:ascii="Segoe UI" w:hAnsi="Segoe UI" w:cs="Segoe UI"/>
          <w:color w:val="172B4D"/>
          <w:sz w:val="21"/>
          <w:szCs w:val="21"/>
          <w:shd w:val="clear" w:color="auto" w:fill="FFFFFF"/>
        </w:rPr>
        <w:t>install Kubernetes, Docker and Helm with version specified in the k8s/etc/infra.c</w:t>
      </w:r>
      <w:r w:rsidR="005B54E4">
        <w:rPr>
          <w:rStyle w:val="Emphasis"/>
          <w:rFonts w:ascii="Segoe UI" w:hAnsi="Segoe UI" w:cs="Segoe UI"/>
          <w:color w:val="172B4D"/>
          <w:sz w:val="21"/>
          <w:szCs w:val="21"/>
          <w:shd w:val="clear" w:color="auto" w:fill="FFFFFF"/>
        </w:rPr>
        <w:t>.</w:t>
      </w:r>
      <w:r w:rsidR="003F1EFD">
        <w:rPr>
          <w:rStyle w:val="Emphasis"/>
          <w:rFonts w:ascii="Segoe UI" w:hAnsi="Segoe UI" w:cs="Segoe UI"/>
          <w:color w:val="172B4D"/>
          <w:sz w:val="21"/>
          <w:szCs w:val="21"/>
          <w:shd w:val="clear" w:color="auto" w:fill="FFFFFF"/>
        </w:rPr>
        <w:t xml:space="preserve"> This also installs some pods which help cluster creation, service creation and internetworking between services.</w:t>
      </w:r>
      <w:r w:rsidR="005B54E4">
        <w:rPr>
          <w:rStyle w:val="Emphasis"/>
          <w:rFonts w:ascii="Segoe UI" w:hAnsi="Segoe UI" w:cs="Segoe UI"/>
          <w:color w:val="172B4D"/>
          <w:sz w:val="21"/>
          <w:szCs w:val="21"/>
          <w:shd w:val="clear" w:color="auto" w:fill="FFFFFF"/>
        </w:rPr>
        <w:t xml:space="preserve"> </w:t>
      </w:r>
      <w:r w:rsidR="005B54E4" w:rsidRPr="005B54E4">
        <w:rPr>
          <w:rStyle w:val="Emphasis"/>
          <w:rFonts w:ascii="Segoe UI" w:hAnsi="Segoe UI" w:cs="Segoe UI"/>
          <w:color w:val="172B4D"/>
          <w:sz w:val="21"/>
          <w:szCs w:val="21"/>
          <w:shd w:val="clear" w:color="auto" w:fill="FFFFFF"/>
        </w:rPr>
        <w:t>Running this script will replace any existing installation of Docker host, Kubernetes, and Helm on the VM. The script will reboot the machine upon successful completion.</w:t>
      </w:r>
      <w:r w:rsidR="005B54E4">
        <w:rPr>
          <w:rStyle w:val="Emphasis"/>
          <w:rFonts w:ascii="Segoe UI" w:hAnsi="Segoe UI" w:cs="Segoe UI"/>
          <w:color w:val="172B4D"/>
          <w:sz w:val="21"/>
          <w:szCs w:val="21"/>
          <w:shd w:val="clear" w:color="auto" w:fill="FFFFFF"/>
        </w:rPr>
        <w:t xml:space="preserve"> This will take some time (approx. 15-20 mins).</w:t>
      </w:r>
    </w:p>
    <w:p w14:paraId="02047457" w14:textId="7FEFCF8B" w:rsidR="005B54E4" w:rsidRDefault="00666F59" w:rsidP="006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Pr>
          <w:rFonts w:ascii="Courier New" w:eastAsia="Times New Roman" w:hAnsi="Courier New" w:cs="Courier New"/>
          <w:color w:val="172B4D"/>
          <w:sz w:val="21"/>
          <w:szCs w:val="21"/>
        </w:rPr>
        <w:t>./</w:t>
      </w:r>
      <w:r w:rsidRPr="00666F59">
        <w:rPr>
          <w:rFonts w:ascii="Courier New" w:eastAsia="Times New Roman" w:hAnsi="Courier New" w:cs="Courier New"/>
          <w:color w:val="172B4D"/>
          <w:sz w:val="21"/>
          <w:szCs w:val="21"/>
        </w:rPr>
        <w:t>k8s-1node-cloud-init-k_1_16-h_2_12-d_cur.sh</w:t>
      </w:r>
    </w:p>
    <w:p w14:paraId="08C1A9AF" w14:textId="77777777" w:rsidR="001F6954" w:rsidRDefault="005B54E4" w:rsidP="005B54E4">
      <w:pPr>
        <w:rPr>
          <w:rFonts w:ascii="Segoe UI" w:eastAsia="Times New Roman" w:hAnsi="Segoe UI" w:cs="Segoe UI"/>
          <w:i/>
          <w:iCs/>
          <w:color w:val="172B4D"/>
          <w:sz w:val="21"/>
          <w:szCs w:val="21"/>
        </w:rPr>
      </w:pPr>
      <w:r>
        <w:rPr>
          <w:rFonts w:ascii="Courier New" w:eastAsia="Times New Roman" w:hAnsi="Courier New" w:cs="Courier New"/>
          <w:color w:val="172B4D"/>
          <w:sz w:val="21"/>
          <w:szCs w:val="21"/>
        </w:rPr>
        <w:t xml:space="preserve"># </w:t>
      </w:r>
      <w:r w:rsidRPr="005B54E4">
        <w:rPr>
          <w:rFonts w:ascii="Segoe UI" w:eastAsia="Times New Roman" w:hAnsi="Segoe UI" w:cs="Segoe UI"/>
          <w:i/>
          <w:iCs/>
          <w:color w:val="172B4D"/>
          <w:sz w:val="21"/>
          <w:szCs w:val="21"/>
        </w:rPr>
        <w:t xml:space="preserve">Login to root again </w:t>
      </w:r>
    </w:p>
    <w:p w14:paraId="3DB811BB" w14:textId="089742C5" w:rsidR="005B54E4" w:rsidRDefault="005B54E4" w:rsidP="005B54E4">
      <w:pPr>
        <w:rPr>
          <w:rFonts w:ascii="Courier New" w:hAnsi="Courier New" w:cs="Courier New"/>
          <w:color w:val="172B4D"/>
          <w:sz w:val="21"/>
          <w:szCs w:val="21"/>
          <w:shd w:val="clear" w:color="auto" w:fill="FFFFFF"/>
        </w:rPr>
      </w:pPr>
      <w:r w:rsidRPr="0032765F">
        <w:rPr>
          <w:rFonts w:ascii="Courier New" w:hAnsi="Courier New" w:cs="Courier New"/>
          <w:color w:val="172B4D"/>
          <w:sz w:val="21"/>
          <w:szCs w:val="21"/>
          <w:shd w:val="clear" w:color="auto" w:fill="FFFFFF"/>
        </w:rPr>
        <w:t>sudo -i</w:t>
      </w:r>
    </w:p>
    <w:p w14:paraId="135DD789" w14:textId="27C38EFB" w:rsidR="005B54E4" w:rsidRDefault="005B54E4" w:rsidP="005B54E4">
      <w:pPr>
        <w:rPr>
          <w:rFonts w:ascii="Segoe UI" w:hAnsi="Segoe UI" w:cs="Segoe UI"/>
          <w:i/>
          <w:iCs/>
          <w:color w:val="172B4D"/>
          <w:sz w:val="21"/>
          <w:szCs w:val="21"/>
          <w:shd w:val="clear" w:color="auto" w:fill="FFFFFF"/>
        </w:rPr>
      </w:pPr>
      <w:r>
        <w:rPr>
          <w:rFonts w:ascii="Courier New" w:hAnsi="Courier New" w:cs="Courier New"/>
          <w:color w:val="172B4D"/>
          <w:sz w:val="21"/>
          <w:szCs w:val="21"/>
          <w:shd w:val="clear" w:color="auto" w:fill="FFFFFF"/>
        </w:rPr>
        <w:t xml:space="preserve"># </w:t>
      </w:r>
      <w:r w:rsidRPr="005B54E4">
        <w:rPr>
          <w:rFonts w:ascii="Segoe UI" w:hAnsi="Segoe UI" w:cs="Segoe UI"/>
          <w:i/>
          <w:iCs/>
          <w:color w:val="172B4D"/>
          <w:sz w:val="21"/>
          <w:szCs w:val="21"/>
          <w:shd w:val="clear" w:color="auto" w:fill="FFFFFF"/>
        </w:rPr>
        <w:t>Check</w:t>
      </w:r>
      <w:r>
        <w:rPr>
          <w:rFonts w:ascii="Segoe UI" w:hAnsi="Segoe UI" w:cs="Segoe UI"/>
          <w:i/>
          <w:iCs/>
          <w:color w:val="172B4D"/>
          <w:sz w:val="21"/>
          <w:szCs w:val="21"/>
          <w:shd w:val="clear" w:color="auto" w:fill="FFFFFF"/>
        </w:rPr>
        <w:t xml:space="preserve"> if all the pods in the newly installed Kubernetes Cluster are in </w:t>
      </w:r>
      <w:r w:rsidR="00881187">
        <w:rPr>
          <w:rFonts w:ascii="Segoe UI" w:hAnsi="Segoe UI" w:cs="Segoe UI"/>
          <w:i/>
          <w:iCs/>
          <w:color w:val="172B4D"/>
          <w:sz w:val="21"/>
          <w:szCs w:val="21"/>
          <w:shd w:val="clear" w:color="auto" w:fill="FFFFFF"/>
        </w:rPr>
        <w:t>“Running” state using,</w:t>
      </w:r>
    </w:p>
    <w:p w14:paraId="1450FD4A" w14:textId="4AF27DC9" w:rsidR="00881187" w:rsidRPr="00881187" w:rsidRDefault="00881187" w:rsidP="005B54E4">
      <w:pPr>
        <w:rPr>
          <w:rFonts w:ascii="Courier New" w:hAnsi="Courier New" w:cs="Courier New"/>
          <w:i/>
          <w:iCs/>
          <w:color w:val="172B4D"/>
          <w:sz w:val="21"/>
          <w:szCs w:val="21"/>
          <w:shd w:val="clear" w:color="auto" w:fill="FFFFFF"/>
        </w:rPr>
      </w:pPr>
      <w:r w:rsidRPr="00881187">
        <w:rPr>
          <w:rFonts w:ascii="Courier New" w:hAnsi="Courier New" w:cs="Courier New"/>
          <w:color w:val="172B4D"/>
          <w:sz w:val="21"/>
          <w:szCs w:val="21"/>
          <w:shd w:val="clear" w:color="auto" w:fill="FFFFFF"/>
        </w:rPr>
        <w:t xml:space="preserve">kubectl get pods </w:t>
      </w:r>
      <w:r>
        <w:rPr>
          <w:rFonts w:ascii="Courier New" w:hAnsi="Courier New" w:cs="Courier New"/>
          <w:color w:val="172B4D"/>
          <w:sz w:val="21"/>
          <w:szCs w:val="21"/>
          <w:shd w:val="clear" w:color="auto" w:fill="FFFFFF"/>
        </w:rPr>
        <w:t>-A</w:t>
      </w:r>
    </w:p>
    <w:p w14:paraId="0D354284" w14:textId="3DCA0982" w:rsidR="00881187" w:rsidRDefault="00881187" w:rsidP="005B54E4">
      <w:pPr>
        <w:rPr>
          <w:rFonts w:ascii="Segoe UI" w:hAnsi="Segoe UI" w:cs="Segoe UI"/>
          <w:i/>
          <w:iCs/>
          <w:color w:val="172B4D"/>
          <w:sz w:val="21"/>
          <w:szCs w:val="21"/>
          <w:shd w:val="clear" w:color="auto" w:fill="FFFFFF"/>
        </w:rPr>
      </w:pPr>
      <w:r>
        <w:rPr>
          <w:rFonts w:ascii="Segoe UI" w:hAnsi="Segoe UI" w:cs="Segoe UI"/>
          <w:i/>
          <w:iCs/>
          <w:color w:val="172B4D"/>
          <w:sz w:val="21"/>
          <w:szCs w:val="21"/>
          <w:shd w:val="clear" w:color="auto" w:fill="FFFFFF"/>
        </w:rPr>
        <w:t>There should be a total of 9 pods up and running in the cluster</w:t>
      </w:r>
      <w:r w:rsidR="003F1EFD">
        <w:rPr>
          <w:rFonts w:ascii="Segoe UI" w:hAnsi="Segoe UI" w:cs="Segoe UI"/>
          <w:i/>
          <w:iCs/>
          <w:color w:val="172B4D"/>
          <w:sz w:val="21"/>
          <w:szCs w:val="21"/>
          <w:shd w:val="clear" w:color="auto" w:fill="FFFFFF"/>
        </w:rPr>
        <w:t xml:space="preserve">. These pods serve as the Kubernetes Framework which will be helpful in deploying the RIC platform. Here, I list </w:t>
      </w:r>
      <w:r w:rsidR="00196436">
        <w:rPr>
          <w:rFonts w:ascii="Segoe UI" w:hAnsi="Segoe UI" w:cs="Segoe UI"/>
          <w:i/>
          <w:iCs/>
          <w:color w:val="172B4D"/>
          <w:sz w:val="21"/>
          <w:szCs w:val="21"/>
          <w:shd w:val="clear" w:color="auto" w:fill="FFFFFF"/>
        </w:rPr>
        <w:t>each</w:t>
      </w:r>
      <w:r w:rsidR="003F1EFD">
        <w:rPr>
          <w:rFonts w:ascii="Segoe UI" w:hAnsi="Segoe UI" w:cs="Segoe UI"/>
          <w:i/>
          <w:iCs/>
          <w:color w:val="172B4D"/>
          <w:sz w:val="21"/>
          <w:szCs w:val="21"/>
          <w:shd w:val="clear" w:color="auto" w:fill="FFFFFF"/>
        </w:rPr>
        <w:t xml:space="preserve"> of the pods’ functionality</w:t>
      </w:r>
      <w:r w:rsidR="006E7B08">
        <w:rPr>
          <w:rFonts w:ascii="Segoe UI" w:hAnsi="Segoe UI" w:cs="Segoe UI"/>
          <w:i/>
          <w:iCs/>
          <w:color w:val="172B4D"/>
          <w:sz w:val="21"/>
          <w:szCs w:val="21"/>
          <w:shd w:val="clear" w:color="auto" w:fill="FFFFFF"/>
        </w:rPr>
        <w:t xml:space="preserve"> (Most of which help in networking between Kubernetes nodes)</w:t>
      </w:r>
      <w:r w:rsidR="00D5520C">
        <w:rPr>
          <w:rFonts w:ascii="Segoe UI" w:hAnsi="Segoe UI" w:cs="Segoe UI"/>
          <w:i/>
          <w:iCs/>
          <w:color w:val="172B4D"/>
          <w:sz w:val="21"/>
          <w:szCs w:val="21"/>
          <w:shd w:val="clear" w:color="auto" w:fill="FFFFFF"/>
        </w:rPr>
        <w:t xml:space="preserve"> []</w:t>
      </w:r>
      <w:r w:rsidR="003F1EFD">
        <w:rPr>
          <w:rFonts w:ascii="Segoe UI" w:hAnsi="Segoe UI" w:cs="Segoe UI"/>
          <w:i/>
          <w:iCs/>
          <w:color w:val="172B4D"/>
          <w:sz w:val="21"/>
          <w:szCs w:val="21"/>
          <w:shd w:val="clear" w:color="auto" w:fill="FFFFFF"/>
        </w:rPr>
        <w:t>.</w:t>
      </w:r>
    </w:p>
    <w:p w14:paraId="5AC719F6" w14:textId="09679173" w:rsidR="003F1EFD" w:rsidRPr="00931994" w:rsidRDefault="003F1EFD" w:rsidP="000E6688">
      <w:pPr>
        <w:pStyle w:val="ListParagraph"/>
        <w:numPr>
          <w:ilvl w:val="0"/>
          <w:numId w:val="6"/>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CoreDNS</w:t>
      </w:r>
      <w:r w:rsidRPr="00931994">
        <w:rPr>
          <w:rFonts w:ascii="Segoe UI" w:hAnsi="Segoe UI" w:cs="Segoe UI"/>
          <w:color w:val="172B4D"/>
          <w:sz w:val="21"/>
          <w:szCs w:val="21"/>
          <w:shd w:val="clear" w:color="auto" w:fill="FFFFFF"/>
        </w:rPr>
        <w:t xml:space="preserve"> : </w:t>
      </w:r>
      <w:r w:rsidR="002805FA" w:rsidRPr="00931994">
        <w:rPr>
          <w:rFonts w:ascii="Segoe UI" w:hAnsi="Segoe UI" w:cs="Segoe UI"/>
          <w:color w:val="172B4D"/>
          <w:sz w:val="21"/>
          <w:szCs w:val="21"/>
          <w:shd w:val="clear" w:color="auto" w:fill="FFFFFF"/>
        </w:rPr>
        <w:t>DNS server that serves as the Kubernetes cluster DNS. This is a replacement for the default kube-dns service.</w:t>
      </w:r>
    </w:p>
    <w:p w14:paraId="65438CE4" w14:textId="0409EB4A" w:rsidR="00EB5DD2" w:rsidRPr="00931994" w:rsidRDefault="00377EFC" w:rsidP="000E6688">
      <w:pPr>
        <w:pStyle w:val="ListParagraph"/>
        <w:numPr>
          <w:ilvl w:val="0"/>
          <w:numId w:val="6"/>
        </w:numPr>
        <w:rPr>
          <w:rFonts w:ascii="Segoe UI" w:hAnsi="Segoe UI" w:cs="Segoe UI"/>
          <w:b/>
          <w:bCs/>
          <w:color w:val="172B4D"/>
          <w:sz w:val="21"/>
          <w:szCs w:val="21"/>
          <w:shd w:val="clear" w:color="auto" w:fill="FFFFFF"/>
        </w:rPr>
      </w:pPr>
      <w:r w:rsidRPr="003054A2">
        <w:rPr>
          <w:rFonts w:ascii="Segoe UI" w:hAnsi="Segoe UI" w:cs="Segoe UI"/>
          <w:i/>
          <w:iCs/>
          <w:color w:val="172B4D"/>
          <w:sz w:val="21"/>
          <w:szCs w:val="21"/>
          <w:shd w:val="clear" w:color="auto" w:fill="FFFFFF"/>
        </w:rPr>
        <w:t>Flannel</w:t>
      </w:r>
      <w:r w:rsidRPr="00931994">
        <w:rPr>
          <w:rFonts w:ascii="Segoe UI" w:hAnsi="Segoe UI" w:cs="Segoe UI"/>
          <w:color w:val="172B4D"/>
          <w:sz w:val="21"/>
          <w:szCs w:val="21"/>
          <w:shd w:val="clear" w:color="auto" w:fill="FFFFFF"/>
        </w:rPr>
        <w:t xml:space="preserve">: Flannel is a basic </w:t>
      </w:r>
      <w:r w:rsidRPr="00F314CF">
        <w:rPr>
          <w:rFonts w:ascii="Segoe UI" w:hAnsi="Segoe UI" w:cs="Segoe UI"/>
          <w:b/>
          <w:bCs/>
          <w:color w:val="172B4D"/>
          <w:sz w:val="21"/>
          <w:szCs w:val="21"/>
          <w:shd w:val="clear" w:color="auto" w:fill="FFFFFF"/>
        </w:rPr>
        <w:t>overlay network</w:t>
      </w:r>
      <w:r w:rsidRPr="00931994">
        <w:rPr>
          <w:rFonts w:ascii="Segoe UI" w:hAnsi="Segoe UI" w:cs="Segoe UI"/>
          <w:color w:val="172B4D"/>
          <w:sz w:val="21"/>
          <w:szCs w:val="21"/>
          <w:shd w:val="clear" w:color="auto" w:fill="FFFFFF"/>
        </w:rPr>
        <w:t xml:space="preserve"> that works by assigning a range of subnet addresses (usually IPv4)</w:t>
      </w:r>
      <w:r w:rsidR="00B43F42" w:rsidRPr="00931994">
        <w:rPr>
          <w:rFonts w:ascii="Segoe UI" w:hAnsi="Segoe UI" w:cs="Segoe UI"/>
          <w:color w:val="172B4D"/>
          <w:sz w:val="21"/>
          <w:szCs w:val="21"/>
          <w:shd w:val="clear" w:color="auto" w:fill="FFFFFF"/>
        </w:rPr>
        <w:t>.</w:t>
      </w:r>
      <w:r w:rsidR="00CF2711" w:rsidRPr="00931994">
        <w:rPr>
          <w:rFonts w:ascii="Segoe UI" w:hAnsi="Segoe UI" w:cs="Segoe UI"/>
          <w:color w:val="172B4D"/>
          <w:sz w:val="21"/>
          <w:szCs w:val="21"/>
          <w:shd w:val="clear" w:color="auto" w:fill="FFFFFF"/>
        </w:rPr>
        <w:t xml:space="preserve"> To facilitate inter-container connectivity across nodes, flannel is used.</w:t>
      </w:r>
      <w:r w:rsidR="0080522A" w:rsidRPr="00931994">
        <w:t xml:space="preserve"> </w:t>
      </w:r>
      <w:r w:rsidR="00BA10E6" w:rsidRPr="00931994">
        <w:rPr>
          <w:rFonts w:ascii="Segoe UI" w:hAnsi="Segoe UI" w:cs="Segoe UI"/>
          <w:color w:val="172B4D"/>
          <w:sz w:val="21"/>
          <w:szCs w:val="21"/>
          <w:shd w:val="clear" w:color="auto" w:fill="FFFFFF"/>
        </w:rPr>
        <w:t>Flannel does not control how containers are networked to the host, only how the traffic is transported between hosts</w:t>
      </w:r>
      <w:r w:rsidR="00196436" w:rsidRPr="00931994">
        <w:rPr>
          <w:rFonts w:ascii="Segoe UI" w:hAnsi="Segoe UI" w:cs="Segoe UI"/>
          <w:color w:val="172B4D"/>
          <w:sz w:val="21"/>
          <w:szCs w:val="21"/>
          <w:shd w:val="clear" w:color="auto" w:fill="FFFFFF"/>
        </w:rPr>
        <w:t>.</w:t>
      </w:r>
      <w:r w:rsidR="00CF2711" w:rsidRPr="00931994">
        <w:rPr>
          <w:rFonts w:ascii="Segoe UI" w:hAnsi="Segoe UI" w:cs="Segoe UI"/>
          <w:color w:val="172B4D"/>
          <w:sz w:val="21"/>
          <w:szCs w:val="21"/>
          <w:shd w:val="clear" w:color="auto" w:fill="FFFFFF"/>
        </w:rPr>
        <w:t xml:space="preserve"> Flannel uses etcd to maintain a mapping between allocated subnets and real host IP addresses.</w:t>
      </w:r>
      <w:r w:rsidR="00D612A2" w:rsidRPr="00931994">
        <w:rPr>
          <w:rFonts w:ascii="Segoe UI" w:hAnsi="Segoe UI" w:cs="Segoe UI"/>
          <w:color w:val="172B4D"/>
          <w:sz w:val="21"/>
          <w:szCs w:val="21"/>
          <w:shd w:val="clear" w:color="auto" w:fill="FFFFFF"/>
        </w:rPr>
        <w:t xml:space="preserve"> </w:t>
      </w:r>
      <w:r w:rsidR="00D612A2" w:rsidRPr="00931994">
        <w:rPr>
          <w:rFonts w:ascii="Segoe UI" w:hAnsi="Segoe UI" w:cs="Segoe UI"/>
          <w:b/>
          <w:bCs/>
          <w:color w:val="172B4D"/>
          <w:sz w:val="21"/>
          <w:szCs w:val="21"/>
          <w:shd w:val="clear" w:color="auto" w:fill="FFFFFF"/>
        </w:rPr>
        <w:t>For example, this is very useful when the RAN is</w:t>
      </w:r>
      <w:r w:rsidR="008C77B5" w:rsidRPr="00931994">
        <w:rPr>
          <w:rFonts w:ascii="Segoe UI" w:hAnsi="Segoe UI" w:cs="Segoe UI"/>
          <w:b/>
          <w:bCs/>
          <w:color w:val="172B4D"/>
          <w:sz w:val="21"/>
          <w:szCs w:val="21"/>
          <w:shd w:val="clear" w:color="auto" w:fill="FFFFFF"/>
        </w:rPr>
        <w:t xml:space="preserve"> trying to communicate with the RIC</w:t>
      </w:r>
      <w:r w:rsidR="00C50697" w:rsidRPr="00931994">
        <w:rPr>
          <w:rFonts w:ascii="Segoe UI" w:hAnsi="Segoe UI" w:cs="Segoe UI"/>
          <w:b/>
          <w:bCs/>
          <w:color w:val="172B4D"/>
          <w:sz w:val="21"/>
          <w:szCs w:val="21"/>
          <w:shd w:val="clear" w:color="auto" w:fill="FFFFFF"/>
        </w:rPr>
        <w:t xml:space="preserve"> since they are both different/separate nodes.</w:t>
      </w:r>
    </w:p>
    <w:p w14:paraId="78C057F3" w14:textId="37B28379" w:rsidR="004E1FDB" w:rsidRPr="00931994" w:rsidRDefault="004E1FDB" w:rsidP="000E6688">
      <w:pPr>
        <w:pStyle w:val="ListParagraph"/>
        <w:numPr>
          <w:ilvl w:val="0"/>
          <w:numId w:val="6"/>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Etcd server</w:t>
      </w:r>
      <w:r w:rsidRPr="00931994">
        <w:rPr>
          <w:rFonts w:ascii="Segoe UI" w:hAnsi="Segoe UI" w:cs="Segoe UI"/>
          <w:color w:val="172B4D"/>
          <w:sz w:val="21"/>
          <w:szCs w:val="21"/>
          <w:shd w:val="clear" w:color="auto" w:fill="FFFFFF"/>
        </w:rPr>
        <w:t>:</w:t>
      </w:r>
      <w:r w:rsidR="004C6106" w:rsidRPr="00931994">
        <w:rPr>
          <w:rFonts w:ascii="Segoe UI" w:hAnsi="Segoe UI" w:cs="Segoe UI"/>
          <w:color w:val="172B4D"/>
          <w:sz w:val="21"/>
          <w:szCs w:val="21"/>
          <w:shd w:val="clear" w:color="auto" w:fill="FFFFFF"/>
        </w:rPr>
        <w:t xml:space="preserve"> </w:t>
      </w:r>
      <w:r w:rsidR="00663365" w:rsidRPr="00931994">
        <w:rPr>
          <w:rFonts w:ascii="Segoe UI" w:hAnsi="Segoe UI" w:cs="Segoe UI"/>
          <w:color w:val="172B4D"/>
          <w:sz w:val="21"/>
          <w:szCs w:val="21"/>
          <w:shd w:val="clear" w:color="auto" w:fill="FFFFFF"/>
        </w:rPr>
        <w:t xml:space="preserve">Consistent and highly available key value store used as Kubernetes' backing store for all cluster data. Example : </w:t>
      </w:r>
      <w:r w:rsidR="004C6106" w:rsidRPr="00931994">
        <w:rPr>
          <w:rFonts w:ascii="Segoe UI" w:hAnsi="Segoe UI" w:cs="Segoe UI"/>
          <w:color w:val="172B4D"/>
          <w:sz w:val="21"/>
          <w:szCs w:val="21"/>
          <w:shd w:val="clear" w:color="auto" w:fill="FFFFFF"/>
        </w:rPr>
        <w:t>Used by Flannel</w:t>
      </w:r>
      <w:r w:rsidRPr="00931994">
        <w:rPr>
          <w:rFonts w:ascii="Segoe UI" w:hAnsi="Segoe UI" w:cs="Segoe UI"/>
          <w:color w:val="172B4D"/>
          <w:sz w:val="21"/>
          <w:szCs w:val="21"/>
          <w:shd w:val="clear" w:color="auto" w:fill="FFFFFF"/>
        </w:rPr>
        <w:t xml:space="preserve"> </w:t>
      </w:r>
      <w:r w:rsidR="004C6106" w:rsidRPr="00931994">
        <w:rPr>
          <w:rFonts w:ascii="Segoe UI" w:hAnsi="Segoe UI" w:cs="Segoe UI"/>
          <w:color w:val="172B4D"/>
          <w:sz w:val="21"/>
          <w:szCs w:val="21"/>
          <w:shd w:val="clear" w:color="auto" w:fill="FFFFFF"/>
        </w:rPr>
        <w:t>to register its container’s IP. etcd server stores a key-value mapping of each container with its IP.</w:t>
      </w:r>
    </w:p>
    <w:p w14:paraId="0FF0384B" w14:textId="1D5FE083" w:rsidR="004C6106" w:rsidRPr="00931994" w:rsidRDefault="004C6106" w:rsidP="000E6688">
      <w:pPr>
        <w:pStyle w:val="ListParagraph"/>
        <w:numPr>
          <w:ilvl w:val="0"/>
          <w:numId w:val="6"/>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Kube-API</w:t>
      </w:r>
      <w:r w:rsidR="006308ED" w:rsidRPr="003054A2">
        <w:rPr>
          <w:rFonts w:ascii="Segoe UI" w:hAnsi="Segoe UI" w:cs="Segoe UI"/>
          <w:i/>
          <w:iCs/>
          <w:color w:val="172B4D"/>
          <w:sz w:val="21"/>
          <w:szCs w:val="21"/>
          <w:shd w:val="clear" w:color="auto" w:fill="FFFFFF"/>
        </w:rPr>
        <w:t>server</w:t>
      </w:r>
      <w:r w:rsidR="006308ED" w:rsidRPr="00931994">
        <w:rPr>
          <w:rFonts w:ascii="Segoe UI" w:hAnsi="Segoe UI" w:cs="Segoe UI"/>
          <w:color w:val="172B4D"/>
          <w:sz w:val="21"/>
          <w:szCs w:val="21"/>
          <w:shd w:val="clear" w:color="auto" w:fill="FFFFFF"/>
        </w:rPr>
        <w:t>:</w:t>
      </w:r>
      <w:r w:rsidR="00AE7191" w:rsidRPr="00931994">
        <w:rPr>
          <w:rFonts w:ascii="Segoe UI" w:hAnsi="Segoe UI" w:cs="Segoe UI"/>
          <w:color w:val="172B4D"/>
          <w:sz w:val="21"/>
          <w:szCs w:val="21"/>
          <w:shd w:val="clear" w:color="auto" w:fill="FFFFFF"/>
        </w:rPr>
        <w:t xml:space="preserve"> A control plane module </w:t>
      </w:r>
      <w:r w:rsidR="001B0540" w:rsidRPr="00931994">
        <w:rPr>
          <w:rFonts w:ascii="Segoe UI" w:hAnsi="Segoe UI" w:cs="Segoe UI"/>
          <w:color w:val="172B4D"/>
          <w:sz w:val="21"/>
          <w:szCs w:val="21"/>
          <w:shd w:val="clear" w:color="auto" w:fill="FFFFFF"/>
        </w:rPr>
        <w:t>that exposes the Kubernetes API. The API server is the front end for the Kubernetes control plane.</w:t>
      </w:r>
      <w:r w:rsidR="000D1F4A" w:rsidRPr="00931994">
        <w:rPr>
          <w:rFonts w:ascii="Segoe UI" w:hAnsi="Segoe UI" w:cs="Segoe UI"/>
          <w:color w:val="172B4D"/>
          <w:sz w:val="21"/>
          <w:szCs w:val="21"/>
          <w:shd w:val="clear" w:color="auto" w:fill="FFFFFF"/>
        </w:rPr>
        <w:t xml:space="preserve"> The Kubernetes API server validates and configures data for the api objects which include pods, services, replication</w:t>
      </w:r>
      <w:r w:rsidR="000D7B28" w:rsidRPr="00931994">
        <w:rPr>
          <w:rFonts w:ascii="Segoe UI" w:hAnsi="Segoe UI" w:cs="Segoe UI"/>
          <w:color w:val="172B4D"/>
          <w:sz w:val="21"/>
          <w:szCs w:val="21"/>
          <w:shd w:val="clear" w:color="auto" w:fill="FFFFFF"/>
        </w:rPr>
        <w:t xml:space="preserve"> </w:t>
      </w:r>
      <w:r w:rsidR="000D1F4A" w:rsidRPr="00931994">
        <w:rPr>
          <w:rFonts w:ascii="Segoe UI" w:hAnsi="Segoe UI" w:cs="Segoe UI"/>
          <w:color w:val="172B4D"/>
          <w:sz w:val="21"/>
          <w:szCs w:val="21"/>
          <w:shd w:val="clear" w:color="auto" w:fill="FFFFFF"/>
        </w:rPr>
        <w:t>controllers, and others.</w:t>
      </w:r>
      <w:r w:rsidR="000D7B28" w:rsidRPr="00931994">
        <w:rPr>
          <w:rFonts w:ascii="Segoe UI" w:hAnsi="Segoe UI" w:cs="Segoe UI"/>
          <w:color w:val="172B4D"/>
          <w:sz w:val="21"/>
          <w:szCs w:val="21"/>
          <w:shd w:val="clear" w:color="auto" w:fill="FFFFFF"/>
        </w:rPr>
        <w:t xml:space="preserve"> For example, it</w:t>
      </w:r>
      <w:r w:rsidR="006308ED" w:rsidRPr="00931994">
        <w:rPr>
          <w:rFonts w:ascii="Segoe UI" w:hAnsi="Segoe UI" w:cs="Segoe UI"/>
          <w:color w:val="172B4D"/>
          <w:sz w:val="21"/>
          <w:szCs w:val="21"/>
          <w:shd w:val="clear" w:color="auto" w:fill="FFFFFF"/>
        </w:rPr>
        <w:t xml:space="preserve"> uses etcd server as a service to get the IP mappings and assign service </w:t>
      </w:r>
      <w:r w:rsidR="00C11B5A" w:rsidRPr="00931994">
        <w:rPr>
          <w:rFonts w:ascii="Segoe UI" w:hAnsi="Segoe UI" w:cs="Segoe UI"/>
          <w:color w:val="172B4D"/>
          <w:sz w:val="21"/>
          <w:szCs w:val="21"/>
          <w:shd w:val="clear" w:color="auto" w:fill="FFFFFF"/>
        </w:rPr>
        <w:t>IPs</w:t>
      </w:r>
      <w:r w:rsidR="006308ED" w:rsidRPr="00931994">
        <w:rPr>
          <w:rFonts w:ascii="Segoe UI" w:hAnsi="Segoe UI" w:cs="Segoe UI"/>
          <w:color w:val="172B4D"/>
          <w:sz w:val="21"/>
          <w:szCs w:val="21"/>
          <w:shd w:val="clear" w:color="auto" w:fill="FFFFFF"/>
        </w:rPr>
        <w:t xml:space="preserve"> accordingly.</w:t>
      </w:r>
    </w:p>
    <w:p w14:paraId="6C22A1F1" w14:textId="17517FE0" w:rsidR="00FD62B6" w:rsidRPr="00931994" w:rsidRDefault="00FD62B6" w:rsidP="000E6688">
      <w:pPr>
        <w:pStyle w:val="ListParagraph"/>
        <w:numPr>
          <w:ilvl w:val="0"/>
          <w:numId w:val="6"/>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Kube-proxy</w:t>
      </w:r>
      <w:r w:rsidRPr="00931994">
        <w:rPr>
          <w:rFonts w:ascii="Segoe UI" w:hAnsi="Segoe UI" w:cs="Segoe UI"/>
          <w:color w:val="172B4D"/>
          <w:sz w:val="21"/>
          <w:szCs w:val="21"/>
          <w:shd w:val="clear" w:color="auto" w:fill="FFFFFF"/>
        </w:rPr>
        <w:t xml:space="preserve">: Creates iptables rules </w:t>
      </w:r>
      <w:r w:rsidR="003E194E" w:rsidRPr="00931994">
        <w:rPr>
          <w:rFonts w:ascii="Segoe UI" w:hAnsi="Segoe UI" w:cs="Segoe UI"/>
          <w:color w:val="172B4D"/>
          <w:sz w:val="21"/>
          <w:szCs w:val="21"/>
          <w:shd w:val="clear" w:color="auto" w:fill="FFFFFF"/>
        </w:rPr>
        <w:t xml:space="preserve">and allocates static endpoints and load balancing. </w:t>
      </w:r>
      <w:r w:rsidR="003504E2" w:rsidRPr="00931994">
        <w:rPr>
          <w:rFonts w:ascii="Segoe UI" w:hAnsi="Segoe UI" w:cs="Segoe UI"/>
          <w:color w:val="172B4D"/>
          <w:sz w:val="21"/>
          <w:szCs w:val="21"/>
          <w:shd w:val="clear" w:color="auto" w:fill="FFFFFF"/>
        </w:rPr>
        <w:t>Basically,</w:t>
      </w:r>
      <w:r w:rsidR="003E194E" w:rsidRPr="00931994">
        <w:rPr>
          <w:rFonts w:ascii="Segoe UI" w:hAnsi="Segoe UI" w:cs="Segoe UI"/>
          <w:color w:val="172B4D"/>
          <w:sz w:val="21"/>
          <w:szCs w:val="21"/>
          <w:shd w:val="clear" w:color="auto" w:fill="FFFFFF"/>
        </w:rPr>
        <w:t xml:space="preserve"> </w:t>
      </w:r>
      <w:r w:rsidR="003504E2" w:rsidRPr="00931994">
        <w:rPr>
          <w:rFonts w:ascii="Segoe UI" w:hAnsi="Segoe UI" w:cs="Segoe UI"/>
          <w:color w:val="172B4D"/>
          <w:sz w:val="21"/>
          <w:szCs w:val="21"/>
          <w:shd w:val="clear" w:color="auto" w:fill="FFFFFF"/>
        </w:rPr>
        <w:t xml:space="preserve">this </w:t>
      </w:r>
      <w:r w:rsidR="003E194E" w:rsidRPr="00931994">
        <w:rPr>
          <w:rFonts w:ascii="Segoe UI" w:hAnsi="Segoe UI" w:cs="Segoe UI"/>
          <w:color w:val="172B4D"/>
          <w:sz w:val="21"/>
          <w:szCs w:val="21"/>
          <w:shd w:val="clear" w:color="auto" w:fill="FFFFFF"/>
        </w:rPr>
        <w:t>means</w:t>
      </w:r>
      <w:r w:rsidR="005C3A66" w:rsidRPr="00931994">
        <w:rPr>
          <w:rFonts w:ascii="Segoe UI" w:hAnsi="Segoe UI" w:cs="Segoe UI"/>
          <w:color w:val="172B4D"/>
          <w:sz w:val="21"/>
          <w:szCs w:val="21"/>
          <w:shd w:val="clear" w:color="auto" w:fill="FFFFFF"/>
        </w:rPr>
        <w:t>, in case the node goes down or the pod restarts it will get a new local IP, but the service IP created by kubernetes will remain the same enabling kubernetes to route traffic to correct set of pods.</w:t>
      </w:r>
    </w:p>
    <w:p w14:paraId="31DD4F93" w14:textId="57E52F1E" w:rsidR="00835DF8" w:rsidRPr="00931994" w:rsidRDefault="00B04FB4" w:rsidP="003504E2">
      <w:pPr>
        <w:ind w:left="360"/>
        <w:rPr>
          <w:rFonts w:ascii="Segoe UI" w:hAnsi="Segoe UI" w:cs="Segoe UI"/>
          <w:color w:val="172B4D"/>
          <w:sz w:val="21"/>
          <w:szCs w:val="21"/>
          <w:shd w:val="clear" w:color="auto" w:fill="FFFFFF"/>
        </w:rPr>
      </w:pPr>
      <w:r w:rsidRPr="00931994">
        <w:rPr>
          <w:rFonts w:ascii="Segoe UI" w:hAnsi="Segoe UI" w:cs="Segoe UI"/>
          <w:color w:val="172B4D"/>
          <w:sz w:val="21"/>
          <w:szCs w:val="21"/>
          <w:shd w:val="clear" w:color="auto" w:fill="FFFFFF"/>
        </w:rPr>
        <w:t>See []</w:t>
      </w:r>
      <w:r w:rsidR="000F0A2A" w:rsidRPr="00931994">
        <w:rPr>
          <w:rFonts w:ascii="Segoe UI" w:hAnsi="Segoe UI" w:cs="Segoe UI"/>
          <w:color w:val="172B4D"/>
          <w:sz w:val="21"/>
          <w:szCs w:val="21"/>
          <w:shd w:val="clear" w:color="auto" w:fill="FFFFFF"/>
        </w:rPr>
        <w:t>, []</w:t>
      </w:r>
      <w:r w:rsidR="007B1666" w:rsidRPr="00931994">
        <w:rPr>
          <w:rFonts w:ascii="Segoe UI" w:hAnsi="Segoe UI" w:cs="Segoe UI"/>
          <w:color w:val="172B4D"/>
          <w:sz w:val="21"/>
          <w:szCs w:val="21"/>
          <w:shd w:val="clear" w:color="auto" w:fill="FFFFFF"/>
        </w:rPr>
        <w:t>, []</w:t>
      </w:r>
      <w:r w:rsidRPr="00931994">
        <w:rPr>
          <w:rFonts w:ascii="Segoe UI" w:hAnsi="Segoe UI" w:cs="Segoe UI"/>
          <w:color w:val="172B4D"/>
          <w:sz w:val="21"/>
          <w:szCs w:val="21"/>
          <w:shd w:val="clear" w:color="auto" w:fill="FFFFFF"/>
        </w:rPr>
        <w:t xml:space="preserve"> for more details on networking in docker and Kubernetes</w:t>
      </w:r>
      <w:r w:rsidR="003504E2" w:rsidRPr="00931994">
        <w:rPr>
          <w:rFonts w:ascii="Segoe UI" w:hAnsi="Segoe UI" w:cs="Segoe UI"/>
          <w:color w:val="172B4D"/>
          <w:sz w:val="21"/>
          <w:szCs w:val="21"/>
          <w:shd w:val="clear" w:color="auto" w:fill="FFFFFF"/>
        </w:rPr>
        <w:t>.</w:t>
      </w:r>
    </w:p>
    <w:p w14:paraId="1AA5EDE3" w14:textId="57277722" w:rsidR="000E6688" w:rsidRDefault="007F5691" w:rsidP="007F5691">
      <w:pPr>
        <w:pStyle w:val="ListParagraph"/>
        <w:numPr>
          <w:ilvl w:val="0"/>
          <w:numId w:val="7"/>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Kube-scheduler</w:t>
      </w:r>
      <w:r w:rsidRPr="00931994">
        <w:rPr>
          <w:rFonts w:ascii="Segoe UI" w:hAnsi="Segoe UI" w:cs="Segoe UI"/>
          <w:color w:val="172B4D"/>
          <w:sz w:val="21"/>
          <w:szCs w:val="21"/>
          <w:shd w:val="clear" w:color="auto" w:fill="FFFFFF"/>
        </w:rPr>
        <w:t xml:space="preserve">: Control plane component that watches for newly created Pods with no assigned </w:t>
      </w:r>
      <w:r w:rsidR="0051117C" w:rsidRPr="00931994">
        <w:rPr>
          <w:rFonts w:ascii="Segoe UI" w:hAnsi="Segoe UI" w:cs="Segoe UI"/>
          <w:color w:val="172B4D"/>
          <w:sz w:val="21"/>
          <w:szCs w:val="21"/>
          <w:shd w:val="clear" w:color="auto" w:fill="FFFFFF"/>
        </w:rPr>
        <w:t>node and</w:t>
      </w:r>
      <w:r w:rsidRPr="00931994">
        <w:rPr>
          <w:rFonts w:ascii="Segoe UI" w:hAnsi="Segoe UI" w:cs="Segoe UI"/>
          <w:color w:val="172B4D"/>
          <w:sz w:val="21"/>
          <w:szCs w:val="21"/>
          <w:shd w:val="clear" w:color="auto" w:fill="FFFFFF"/>
        </w:rPr>
        <w:t xml:space="preserve"> selects a node for them to run on.</w:t>
      </w:r>
      <w:r w:rsidR="004B1FAC">
        <w:rPr>
          <w:rFonts w:ascii="Segoe UI" w:hAnsi="Segoe UI" w:cs="Segoe UI"/>
          <w:color w:val="172B4D"/>
          <w:sz w:val="21"/>
          <w:szCs w:val="21"/>
          <w:shd w:val="clear" w:color="auto" w:fill="FFFFFF"/>
        </w:rPr>
        <w:t xml:space="preserve"> </w:t>
      </w:r>
      <w:r w:rsidR="004B1FAC" w:rsidRPr="004B1FAC">
        <w:rPr>
          <w:rFonts w:ascii="Segoe UI" w:hAnsi="Segoe UI" w:cs="Segoe UI"/>
          <w:color w:val="172B4D"/>
          <w:sz w:val="21"/>
          <w:szCs w:val="21"/>
          <w:shd w:val="clear" w:color="auto" w:fill="FFFFFF"/>
        </w:rPr>
        <w:t xml:space="preserve">The scheduler determines which Nodes are valid placements for each Pod in the scheduling queue according to constraints </w:t>
      </w:r>
      <w:r w:rsidR="004B1FAC" w:rsidRPr="004B1FAC">
        <w:rPr>
          <w:rFonts w:ascii="Segoe UI" w:hAnsi="Segoe UI" w:cs="Segoe UI"/>
          <w:color w:val="172B4D"/>
          <w:sz w:val="21"/>
          <w:szCs w:val="21"/>
          <w:shd w:val="clear" w:color="auto" w:fill="FFFFFF"/>
        </w:rPr>
        <w:lastRenderedPageBreak/>
        <w:t>and available resources.</w:t>
      </w:r>
      <w:r w:rsidR="00C8705C">
        <w:rPr>
          <w:rFonts w:ascii="Segoe UI" w:hAnsi="Segoe UI" w:cs="Segoe UI"/>
          <w:color w:val="172B4D"/>
          <w:sz w:val="21"/>
          <w:szCs w:val="21"/>
          <w:shd w:val="clear" w:color="auto" w:fill="FFFFFF"/>
        </w:rPr>
        <w:t xml:space="preserve"> Constraints include </w:t>
      </w:r>
      <w:r w:rsidR="0031288A" w:rsidRPr="0031288A">
        <w:rPr>
          <w:rFonts w:ascii="Segoe UI" w:hAnsi="Segoe UI" w:cs="Segoe UI"/>
          <w:color w:val="172B4D"/>
          <w:sz w:val="21"/>
          <w:szCs w:val="21"/>
          <w:shd w:val="clear" w:color="auto" w:fill="FFFFFF"/>
        </w:rPr>
        <w:t>collective resource requirements, hardware/software/policy constraints</w:t>
      </w:r>
      <w:r w:rsidR="0031288A">
        <w:rPr>
          <w:rFonts w:ascii="Segoe UI" w:hAnsi="Segoe UI" w:cs="Segoe UI"/>
          <w:color w:val="172B4D"/>
          <w:sz w:val="21"/>
          <w:szCs w:val="21"/>
          <w:shd w:val="clear" w:color="auto" w:fill="FFFFFF"/>
        </w:rPr>
        <w:t xml:space="preserve">, </w:t>
      </w:r>
      <w:r w:rsidR="0031288A" w:rsidRPr="0031288A">
        <w:rPr>
          <w:rFonts w:ascii="Segoe UI" w:hAnsi="Segoe UI" w:cs="Segoe UI"/>
          <w:color w:val="172B4D"/>
          <w:sz w:val="21"/>
          <w:szCs w:val="21"/>
          <w:shd w:val="clear" w:color="auto" w:fill="FFFFFF"/>
        </w:rPr>
        <w:t>inter-workload interference, and deadlines</w:t>
      </w:r>
      <w:r w:rsidR="0031288A">
        <w:rPr>
          <w:rFonts w:ascii="Segoe UI" w:hAnsi="Segoe UI" w:cs="Segoe UI"/>
          <w:color w:val="172B4D"/>
          <w:sz w:val="21"/>
          <w:szCs w:val="21"/>
          <w:shd w:val="clear" w:color="auto" w:fill="FFFFFF"/>
        </w:rPr>
        <w:t>.</w:t>
      </w:r>
    </w:p>
    <w:p w14:paraId="5207815A" w14:textId="190C0866" w:rsidR="000E122D" w:rsidRDefault="000E122D" w:rsidP="007F5691">
      <w:pPr>
        <w:pStyle w:val="ListParagraph"/>
        <w:numPr>
          <w:ilvl w:val="0"/>
          <w:numId w:val="7"/>
        </w:numPr>
        <w:rPr>
          <w:rFonts w:ascii="Segoe UI" w:hAnsi="Segoe UI" w:cs="Segoe UI"/>
          <w:color w:val="172B4D"/>
          <w:sz w:val="21"/>
          <w:szCs w:val="21"/>
          <w:shd w:val="clear" w:color="auto" w:fill="FFFFFF"/>
        </w:rPr>
      </w:pPr>
      <w:r w:rsidRPr="003054A2">
        <w:rPr>
          <w:rFonts w:ascii="Segoe UI" w:hAnsi="Segoe UI" w:cs="Segoe UI"/>
          <w:i/>
          <w:iCs/>
          <w:color w:val="172B4D"/>
          <w:sz w:val="21"/>
          <w:szCs w:val="21"/>
          <w:shd w:val="clear" w:color="auto" w:fill="FFFFFF"/>
        </w:rPr>
        <w:t>Kube-controller-manager</w:t>
      </w:r>
      <w:r>
        <w:rPr>
          <w:rFonts w:ascii="Segoe UI" w:hAnsi="Segoe UI" w:cs="Segoe UI"/>
          <w:color w:val="172B4D"/>
          <w:sz w:val="21"/>
          <w:szCs w:val="21"/>
          <w:shd w:val="clear" w:color="auto" w:fill="FFFFFF"/>
        </w:rPr>
        <w:t xml:space="preserve">: </w:t>
      </w:r>
      <w:r w:rsidR="007D66D4" w:rsidRPr="007D66D4">
        <w:rPr>
          <w:rFonts w:ascii="Segoe UI" w:hAnsi="Segoe UI" w:cs="Segoe UI"/>
          <w:color w:val="172B4D"/>
          <w:sz w:val="21"/>
          <w:szCs w:val="21"/>
          <w:shd w:val="clear" w:color="auto" w:fill="FFFFFF"/>
        </w:rPr>
        <w:t>Control plane component that runs controller processes.</w:t>
      </w:r>
      <w:r w:rsidR="00FE4836">
        <w:rPr>
          <w:rFonts w:ascii="Segoe UI" w:hAnsi="Segoe UI" w:cs="Segoe UI"/>
          <w:color w:val="172B4D"/>
          <w:sz w:val="21"/>
          <w:szCs w:val="21"/>
          <w:shd w:val="clear" w:color="auto" w:fill="FFFFFF"/>
        </w:rPr>
        <w:t xml:space="preserve"> Some examples of controller processes include node controller (</w:t>
      </w:r>
      <w:r w:rsidR="006230A6" w:rsidRPr="006230A6">
        <w:rPr>
          <w:rFonts w:ascii="Segoe UI" w:hAnsi="Segoe UI" w:cs="Segoe UI"/>
          <w:color w:val="172B4D"/>
          <w:sz w:val="21"/>
          <w:szCs w:val="21"/>
          <w:shd w:val="clear" w:color="auto" w:fill="FFFFFF"/>
        </w:rPr>
        <w:t>Responsible for noticing and responding when nodes go down</w:t>
      </w:r>
      <w:r w:rsidR="00FE4836">
        <w:rPr>
          <w:rFonts w:ascii="Segoe UI" w:hAnsi="Segoe UI" w:cs="Segoe UI"/>
          <w:color w:val="172B4D"/>
          <w:sz w:val="21"/>
          <w:szCs w:val="21"/>
          <w:shd w:val="clear" w:color="auto" w:fill="FFFFFF"/>
        </w:rPr>
        <w:t>)</w:t>
      </w:r>
      <w:r w:rsidR="006230A6">
        <w:rPr>
          <w:rFonts w:ascii="Segoe UI" w:hAnsi="Segoe UI" w:cs="Segoe UI"/>
          <w:color w:val="172B4D"/>
          <w:sz w:val="21"/>
          <w:szCs w:val="21"/>
          <w:shd w:val="clear" w:color="auto" w:fill="FFFFFF"/>
        </w:rPr>
        <w:t>, job controller (</w:t>
      </w:r>
      <w:r w:rsidR="006230A6" w:rsidRPr="006230A6">
        <w:rPr>
          <w:rFonts w:ascii="Segoe UI" w:hAnsi="Segoe UI" w:cs="Segoe UI"/>
          <w:color w:val="172B4D"/>
          <w:sz w:val="21"/>
          <w:szCs w:val="21"/>
          <w:shd w:val="clear" w:color="auto" w:fill="FFFFFF"/>
        </w:rPr>
        <w:t>Watches for Job objects that represent one-off tasks, then creates Pods to run those tasks to completion</w:t>
      </w:r>
      <w:r w:rsidR="006230A6">
        <w:rPr>
          <w:rFonts w:ascii="Segoe UI" w:hAnsi="Segoe UI" w:cs="Segoe UI"/>
          <w:color w:val="172B4D"/>
          <w:sz w:val="21"/>
          <w:szCs w:val="21"/>
          <w:shd w:val="clear" w:color="auto" w:fill="FFFFFF"/>
        </w:rPr>
        <w:t>)</w:t>
      </w:r>
      <w:r w:rsidR="00485440">
        <w:rPr>
          <w:rFonts w:ascii="Segoe UI" w:hAnsi="Segoe UI" w:cs="Segoe UI"/>
          <w:color w:val="172B4D"/>
          <w:sz w:val="21"/>
          <w:szCs w:val="21"/>
          <w:shd w:val="clear" w:color="auto" w:fill="FFFFFF"/>
        </w:rPr>
        <w:t xml:space="preserve"> etc.</w:t>
      </w:r>
    </w:p>
    <w:p w14:paraId="7DAAFE4D" w14:textId="5BB33E2D" w:rsidR="00A50E6D" w:rsidRPr="00931994" w:rsidRDefault="007960D7" w:rsidP="007F5691">
      <w:pPr>
        <w:pStyle w:val="ListParagraph"/>
        <w:numPr>
          <w:ilvl w:val="0"/>
          <w:numId w:val="7"/>
        </w:numPr>
        <w:rPr>
          <w:rFonts w:ascii="Segoe UI" w:hAnsi="Segoe UI" w:cs="Segoe UI"/>
          <w:color w:val="172B4D"/>
          <w:sz w:val="21"/>
          <w:szCs w:val="21"/>
          <w:shd w:val="clear" w:color="auto" w:fill="FFFFFF"/>
        </w:rPr>
      </w:pPr>
      <w:r w:rsidRPr="00935EBB">
        <w:rPr>
          <w:rFonts w:ascii="Segoe UI" w:hAnsi="Segoe UI" w:cs="Segoe UI"/>
          <w:i/>
          <w:iCs/>
          <w:color w:val="172B4D"/>
          <w:sz w:val="21"/>
          <w:szCs w:val="21"/>
          <w:shd w:val="clear" w:color="auto" w:fill="FFFFFF"/>
        </w:rPr>
        <w:t>Tiller-deploy</w:t>
      </w:r>
      <w:r>
        <w:rPr>
          <w:rFonts w:ascii="Segoe UI" w:hAnsi="Segoe UI" w:cs="Segoe UI"/>
          <w:color w:val="172B4D"/>
          <w:sz w:val="21"/>
          <w:szCs w:val="21"/>
          <w:shd w:val="clear" w:color="auto" w:fill="FFFFFF"/>
        </w:rPr>
        <w:t xml:space="preserve">: </w:t>
      </w:r>
      <w:r w:rsidR="00D84331" w:rsidRPr="00D84331">
        <w:rPr>
          <w:rFonts w:ascii="Segoe UI" w:hAnsi="Segoe UI" w:cs="Segoe UI"/>
          <w:color w:val="172B4D"/>
          <w:sz w:val="21"/>
          <w:szCs w:val="21"/>
          <w:shd w:val="clear" w:color="auto" w:fill="FFFFFF"/>
        </w:rPr>
        <w:t xml:space="preserve">the server portion of Helm, typically runs inside </w:t>
      </w:r>
      <w:r w:rsidR="00D84331">
        <w:rPr>
          <w:rFonts w:ascii="Segoe UI" w:hAnsi="Segoe UI" w:cs="Segoe UI"/>
          <w:color w:val="172B4D"/>
          <w:sz w:val="21"/>
          <w:szCs w:val="21"/>
          <w:shd w:val="clear" w:color="auto" w:fill="FFFFFF"/>
        </w:rPr>
        <w:t xml:space="preserve">the </w:t>
      </w:r>
      <w:r w:rsidR="00D84331" w:rsidRPr="00D84331">
        <w:rPr>
          <w:rFonts w:ascii="Segoe UI" w:hAnsi="Segoe UI" w:cs="Segoe UI"/>
          <w:color w:val="172B4D"/>
          <w:sz w:val="21"/>
          <w:szCs w:val="21"/>
          <w:shd w:val="clear" w:color="auto" w:fill="FFFFFF"/>
        </w:rPr>
        <w:t>Kubernetes cluster</w:t>
      </w:r>
      <w:r w:rsidR="00D84331">
        <w:rPr>
          <w:rFonts w:ascii="Segoe UI" w:hAnsi="Segoe UI" w:cs="Segoe UI"/>
          <w:color w:val="172B4D"/>
          <w:sz w:val="21"/>
          <w:szCs w:val="21"/>
          <w:shd w:val="clear" w:color="auto" w:fill="FFFFFF"/>
        </w:rPr>
        <w:t xml:space="preserve">. </w:t>
      </w:r>
      <w:r w:rsidRPr="007960D7">
        <w:rPr>
          <w:rFonts w:ascii="Segoe UI" w:hAnsi="Segoe UI" w:cs="Segoe UI"/>
          <w:color w:val="172B4D"/>
          <w:sz w:val="21"/>
          <w:szCs w:val="21"/>
          <w:shd w:val="clear" w:color="auto" w:fill="FFFFFF"/>
        </w:rPr>
        <w:t xml:space="preserve">Tiller is the service that </w:t>
      </w:r>
      <w:r w:rsidR="00455790" w:rsidRPr="007960D7">
        <w:rPr>
          <w:rFonts w:ascii="Segoe UI" w:hAnsi="Segoe UI" w:cs="Segoe UI"/>
          <w:color w:val="172B4D"/>
          <w:sz w:val="21"/>
          <w:szCs w:val="21"/>
          <w:shd w:val="clear" w:color="auto" w:fill="FFFFFF"/>
        </w:rPr>
        <w:t>communicates</w:t>
      </w:r>
      <w:r w:rsidRPr="007960D7">
        <w:rPr>
          <w:rFonts w:ascii="Segoe UI" w:hAnsi="Segoe UI" w:cs="Segoe UI"/>
          <w:color w:val="172B4D"/>
          <w:sz w:val="21"/>
          <w:szCs w:val="21"/>
          <w:shd w:val="clear" w:color="auto" w:fill="FFFFFF"/>
        </w:rPr>
        <w:t xml:space="preserve"> with the Kubernetes API to manage our </w:t>
      </w:r>
      <w:r w:rsidR="00E35CB0">
        <w:rPr>
          <w:rFonts w:ascii="Segoe UI" w:hAnsi="Segoe UI" w:cs="Segoe UI"/>
          <w:color w:val="172B4D"/>
          <w:sz w:val="21"/>
          <w:szCs w:val="21"/>
          <w:shd w:val="clear" w:color="auto" w:fill="FFFFFF"/>
        </w:rPr>
        <w:t xml:space="preserve">RIC components’ </w:t>
      </w:r>
      <w:r w:rsidRPr="007960D7">
        <w:rPr>
          <w:rFonts w:ascii="Segoe UI" w:hAnsi="Segoe UI" w:cs="Segoe UI"/>
          <w:color w:val="172B4D"/>
          <w:sz w:val="21"/>
          <w:szCs w:val="21"/>
          <w:shd w:val="clear" w:color="auto" w:fill="FFFFFF"/>
        </w:rPr>
        <w:t>Helm packages.</w:t>
      </w:r>
      <w:r w:rsidR="00D364CC">
        <w:rPr>
          <w:rFonts w:ascii="Segoe UI" w:hAnsi="Segoe UI" w:cs="Segoe UI"/>
          <w:color w:val="172B4D"/>
          <w:sz w:val="21"/>
          <w:szCs w:val="21"/>
          <w:shd w:val="clear" w:color="auto" w:fill="FFFFFF"/>
        </w:rPr>
        <w:t xml:space="preserve"> Discontinued since Helm v3 since it was seen as a security risk</w:t>
      </w:r>
      <w:r w:rsidR="003A2D36">
        <w:rPr>
          <w:rFonts w:ascii="Segoe UI" w:hAnsi="Segoe UI" w:cs="Segoe UI"/>
          <w:color w:val="172B4D"/>
          <w:sz w:val="21"/>
          <w:szCs w:val="21"/>
          <w:shd w:val="clear" w:color="auto" w:fill="FFFFFF"/>
        </w:rPr>
        <w:t xml:space="preserve">. But in our </w:t>
      </w:r>
      <w:r w:rsidR="00E94444">
        <w:rPr>
          <w:rFonts w:ascii="Segoe UI" w:hAnsi="Segoe UI" w:cs="Segoe UI"/>
          <w:color w:val="172B4D"/>
          <w:sz w:val="21"/>
          <w:szCs w:val="21"/>
          <w:shd w:val="clear" w:color="auto" w:fill="FFFFFF"/>
        </w:rPr>
        <w:t>deployments,</w:t>
      </w:r>
      <w:r w:rsidR="003A2D36">
        <w:rPr>
          <w:rFonts w:ascii="Segoe UI" w:hAnsi="Segoe UI" w:cs="Segoe UI"/>
          <w:color w:val="172B4D"/>
          <w:sz w:val="21"/>
          <w:szCs w:val="21"/>
          <w:shd w:val="clear" w:color="auto" w:fill="FFFFFF"/>
        </w:rPr>
        <w:t xml:space="preserve"> we are still using Helm v2, so tiller is essential.</w:t>
      </w:r>
    </w:p>
    <w:p w14:paraId="6A119FFC" w14:textId="6293D718" w:rsidR="005B54E4" w:rsidRPr="0032765F" w:rsidRDefault="00113C6F" w:rsidP="00113C6F">
      <w:pPr>
        <w:pStyle w:val="Heading2"/>
        <w:rPr>
          <w:rFonts w:ascii="Courier New" w:hAnsi="Courier New" w:cs="Courier New"/>
          <w:i/>
          <w:iCs/>
          <w:color w:val="172B4D"/>
          <w:sz w:val="21"/>
          <w:szCs w:val="21"/>
          <w:shd w:val="clear" w:color="auto" w:fill="FFFFFF"/>
        </w:rPr>
      </w:pPr>
      <w:r>
        <w:t>Step 3: Deploy the near-Real Time RIC</w:t>
      </w:r>
      <w:r w:rsidR="005B54E4" w:rsidRPr="0032765F">
        <w:rPr>
          <w:rFonts w:ascii="Courier New" w:hAnsi="Courier New" w:cs="Courier New"/>
          <w:color w:val="172B4D"/>
          <w:sz w:val="21"/>
          <w:szCs w:val="21"/>
          <w:shd w:val="clear" w:color="auto" w:fill="FFFFFF"/>
        </w:rPr>
        <w:t xml:space="preserve"> </w:t>
      </w:r>
    </w:p>
    <w:p w14:paraId="3933FDE2" w14:textId="641EC7DF" w:rsidR="005B54E4" w:rsidRDefault="00263EDB" w:rsidP="006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Influx db</w:t>
      </w:r>
    </w:p>
    <w:p w14:paraId="0BE6A98E" w14:textId="69CFE0FF" w:rsidR="00263EDB" w:rsidRPr="005B54E4" w:rsidRDefault="003054A2" w:rsidP="006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Edits to helm </w:t>
      </w:r>
      <w:r w:rsidR="00935EBB">
        <w:rPr>
          <w:rFonts w:ascii="Segoe UI" w:eastAsia="Times New Roman" w:hAnsi="Segoe UI" w:cs="Segoe UI"/>
          <w:color w:val="172B4D"/>
          <w:sz w:val="21"/>
          <w:szCs w:val="21"/>
        </w:rPr>
        <w:t>charts</w:t>
      </w:r>
    </w:p>
    <w:p w14:paraId="72FE545F" w14:textId="4DAFAA22" w:rsidR="000F3386" w:rsidRPr="000F3386" w:rsidRDefault="000F3386" w:rsidP="00247203">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         </w:t>
      </w:r>
    </w:p>
    <w:p w14:paraId="704DBF6D" w14:textId="1CA9C9EC" w:rsidR="002C0E90" w:rsidRDefault="002C0E90" w:rsidP="00247203">
      <w:r w:rsidRPr="002C0E90">
        <w:t>Recipe is an important concept for Near Realtime RIC deployment. Each deployment group has its own recipe. Recipe provides a customized specification for the components of a deployment group for a specific deployment site. The RECIPE_EXAMPLE directory contains the example recipes for the three deployment groups</w:t>
      </w:r>
      <w:r w:rsidR="00203775">
        <w:t xml:space="preserve"> (bronze, cherry, dawn). The benefit of using </w:t>
      </w:r>
      <w:r w:rsidR="00BB7ACC">
        <w:t xml:space="preserve">“recipe files” is that changing over from one release to another is seamless requiring the just </w:t>
      </w:r>
      <w:r w:rsidR="006F6AA0">
        <w:t>the execution of a single script without having to perform “Step 2” all over again.</w:t>
      </w:r>
    </w:p>
    <w:p w14:paraId="6511F4C9" w14:textId="1FFFFB1B" w:rsidR="000A7ECE" w:rsidRPr="00E35CB0" w:rsidRDefault="000A7ECE" w:rsidP="00247203">
      <w:pPr>
        <w:rPr>
          <w:b/>
          <w:bCs/>
        </w:rPr>
      </w:pPr>
      <w:r w:rsidRPr="00E35CB0">
        <w:rPr>
          <w:b/>
          <w:bCs/>
        </w:rPr>
        <w:t xml:space="preserve">If </w:t>
      </w:r>
      <w:r w:rsidR="00A67036" w:rsidRPr="00E35CB0">
        <w:rPr>
          <w:b/>
          <w:bCs/>
        </w:rPr>
        <w:t xml:space="preserve">by chance, </w:t>
      </w:r>
      <w:r w:rsidRPr="00E35CB0">
        <w:rPr>
          <w:b/>
          <w:bCs/>
        </w:rPr>
        <w:t xml:space="preserve">you encounter any issues while following the instructions </w:t>
      </w:r>
      <w:r w:rsidR="00A67036" w:rsidRPr="00E35CB0">
        <w:rPr>
          <w:b/>
          <w:bCs/>
        </w:rPr>
        <w:t>visit the confluence website maintained by O-RAN Software Community for possible fixes and troubleshooting advice.</w:t>
      </w:r>
      <w:r w:rsidR="00BE5B86" w:rsidRPr="00E35CB0">
        <w:rPr>
          <w:b/>
          <w:bCs/>
        </w:rPr>
        <w:t xml:space="preserve"> (https://wiki.o-ran-sc.org/display/GS/Near+Realtime+RIC+Installation)</w:t>
      </w:r>
    </w:p>
    <w:p w14:paraId="749AC7C3" w14:textId="25053D44" w:rsidR="00247203" w:rsidRDefault="00247203" w:rsidP="00247203">
      <w:pPr>
        <w:pStyle w:val="Heading1"/>
      </w:pPr>
      <w:r>
        <w:t>References:</w:t>
      </w:r>
    </w:p>
    <w:p w14:paraId="6C7108C3" w14:textId="7BCFC623" w:rsidR="0027684B" w:rsidRDefault="00897DC8" w:rsidP="00247203">
      <w:pPr>
        <w:pStyle w:val="ListParagraph"/>
        <w:numPr>
          <w:ilvl w:val="0"/>
          <w:numId w:val="5"/>
        </w:numPr>
      </w:pPr>
      <w:hyperlink r:id="rId9" w:history="1">
        <w:r w:rsidR="00D5520C" w:rsidRPr="00F15EDE">
          <w:rPr>
            <w:rStyle w:val="Hyperlink"/>
          </w:rPr>
          <w:t>https://www.youtube.com/watch?v=x5MhydijWmc</w:t>
        </w:r>
      </w:hyperlink>
    </w:p>
    <w:p w14:paraId="550C107A" w14:textId="6ACE3E58" w:rsidR="00247203" w:rsidRDefault="00897DC8" w:rsidP="00247203">
      <w:pPr>
        <w:pStyle w:val="ListParagraph"/>
        <w:numPr>
          <w:ilvl w:val="0"/>
          <w:numId w:val="5"/>
        </w:numPr>
      </w:pPr>
      <w:hyperlink r:id="rId10" w:anchor="one-node-kubernetes-cluster" w:history="1">
        <w:r w:rsidR="008428C8" w:rsidRPr="00F15EDE">
          <w:rPr>
            <w:rStyle w:val="Hyperlink"/>
          </w:rPr>
          <w:t>https://docs.o-ran-sc.org/projects/o-ran-sc-it-dep/en/latest/installation-guides.html#one-node-kubernetes-cluster</w:t>
        </w:r>
      </w:hyperlink>
    </w:p>
    <w:p w14:paraId="34E7D049" w14:textId="501398AC" w:rsidR="00D5520C" w:rsidRDefault="00897DC8" w:rsidP="00D5520C">
      <w:pPr>
        <w:pStyle w:val="ListParagraph"/>
        <w:numPr>
          <w:ilvl w:val="0"/>
          <w:numId w:val="5"/>
        </w:numPr>
      </w:pPr>
      <w:hyperlink r:id="rId11" w:history="1">
        <w:r w:rsidR="00D5520C" w:rsidRPr="00F15EDE">
          <w:rPr>
            <w:rStyle w:val="Hyperlink"/>
          </w:rPr>
          <w:t>https://kubernetes.io/docs/concepts/overview/components/</w:t>
        </w:r>
      </w:hyperlink>
    </w:p>
    <w:p w14:paraId="5ADC5695" w14:textId="2A8E4F3E" w:rsidR="008428C8" w:rsidRDefault="00897DC8" w:rsidP="00247203">
      <w:pPr>
        <w:pStyle w:val="ListParagraph"/>
        <w:numPr>
          <w:ilvl w:val="0"/>
          <w:numId w:val="5"/>
        </w:numPr>
      </w:pPr>
      <w:hyperlink r:id="rId12" w:history="1">
        <w:r w:rsidR="000F1A78" w:rsidRPr="00F15EDE">
          <w:rPr>
            <w:rStyle w:val="Hyperlink"/>
          </w:rPr>
          <w:t>https://www.velotio.com/engineering-blog/flannel-a-network-fabric-for-containers</w:t>
        </w:r>
      </w:hyperlink>
    </w:p>
    <w:p w14:paraId="23696EEF" w14:textId="3E53BB16" w:rsidR="007B1666" w:rsidRDefault="00897DC8" w:rsidP="00247203">
      <w:pPr>
        <w:pStyle w:val="ListParagraph"/>
        <w:numPr>
          <w:ilvl w:val="0"/>
          <w:numId w:val="5"/>
        </w:numPr>
      </w:pPr>
      <w:hyperlink r:id="rId13" w:history="1">
        <w:r w:rsidR="007B1666" w:rsidRPr="00F15EDE">
          <w:rPr>
            <w:rStyle w:val="Hyperlink"/>
          </w:rPr>
          <w:t>https://sookocheff.com/post/kubernetes/understanding-kubernetes-networking-model/</w:t>
        </w:r>
      </w:hyperlink>
    </w:p>
    <w:p w14:paraId="5F266AAF" w14:textId="77777777" w:rsidR="007B1666" w:rsidRDefault="00897DC8" w:rsidP="007B1666">
      <w:pPr>
        <w:pStyle w:val="ListParagraph"/>
        <w:numPr>
          <w:ilvl w:val="0"/>
          <w:numId w:val="5"/>
        </w:numPr>
      </w:pPr>
      <w:hyperlink r:id="rId14" w:history="1">
        <w:r w:rsidR="007B1666" w:rsidRPr="00F15EDE">
          <w:rPr>
            <w:rStyle w:val="Hyperlink"/>
          </w:rPr>
          <w:t>https://kubernetes.io/docs/concepts/cluster-administration/networking/</w:t>
        </w:r>
      </w:hyperlink>
    </w:p>
    <w:sectPr w:rsidR="007B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E7D"/>
    <w:multiLevelType w:val="multilevel"/>
    <w:tmpl w:val="0A4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107C4"/>
    <w:multiLevelType w:val="hybridMultilevel"/>
    <w:tmpl w:val="95C0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3282"/>
    <w:multiLevelType w:val="hybridMultilevel"/>
    <w:tmpl w:val="E7288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6793"/>
    <w:multiLevelType w:val="multilevel"/>
    <w:tmpl w:val="5AF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5B6852"/>
    <w:multiLevelType w:val="multilevel"/>
    <w:tmpl w:val="C6E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12467"/>
    <w:multiLevelType w:val="hybridMultilevel"/>
    <w:tmpl w:val="8A24F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40A64"/>
    <w:multiLevelType w:val="hybridMultilevel"/>
    <w:tmpl w:val="C40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31"/>
    <w:rsid w:val="00044B31"/>
    <w:rsid w:val="0008334D"/>
    <w:rsid w:val="000A7ECE"/>
    <w:rsid w:val="000D1F4A"/>
    <w:rsid w:val="000D7B28"/>
    <w:rsid w:val="000E122D"/>
    <w:rsid w:val="000E6688"/>
    <w:rsid w:val="000F0A2A"/>
    <w:rsid w:val="000F1A78"/>
    <w:rsid w:val="000F3386"/>
    <w:rsid w:val="00113C6F"/>
    <w:rsid w:val="00196436"/>
    <w:rsid w:val="00196F08"/>
    <w:rsid w:val="001B0540"/>
    <w:rsid w:val="001E0320"/>
    <w:rsid w:val="001F495B"/>
    <w:rsid w:val="001F6954"/>
    <w:rsid w:val="00203775"/>
    <w:rsid w:val="00247203"/>
    <w:rsid w:val="00263EDB"/>
    <w:rsid w:val="00274B1A"/>
    <w:rsid w:val="0027684B"/>
    <w:rsid w:val="002805FA"/>
    <w:rsid w:val="002A0D55"/>
    <w:rsid w:val="002C0E90"/>
    <w:rsid w:val="002E720D"/>
    <w:rsid w:val="0030002A"/>
    <w:rsid w:val="003054A2"/>
    <w:rsid w:val="0031288A"/>
    <w:rsid w:val="0032765F"/>
    <w:rsid w:val="00336EDF"/>
    <w:rsid w:val="003504E2"/>
    <w:rsid w:val="00377EFC"/>
    <w:rsid w:val="00393F68"/>
    <w:rsid w:val="00396778"/>
    <w:rsid w:val="003A2D36"/>
    <w:rsid w:val="003C58C4"/>
    <w:rsid w:val="003E194E"/>
    <w:rsid w:val="003F1EFD"/>
    <w:rsid w:val="00414151"/>
    <w:rsid w:val="004301AD"/>
    <w:rsid w:val="00455790"/>
    <w:rsid w:val="00485440"/>
    <w:rsid w:val="004B1FAC"/>
    <w:rsid w:val="004C6106"/>
    <w:rsid w:val="004E02FE"/>
    <w:rsid w:val="004E1FDB"/>
    <w:rsid w:val="004F0495"/>
    <w:rsid w:val="004F0AB1"/>
    <w:rsid w:val="0051117C"/>
    <w:rsid w:val="00556D7D"/>
    <w:rsid w:val="005B54E4"/>
    <w:rsid w:val="005C3A66"/>
    <w:rsid w:val="00610B16"/>
    <w:rsid w:val="006230A6"/>
    <w:rsid w:val="006308ED"/>
    <w:rsid w:val="00663365"/>
    <w:rsid w:val="00666F59"/>
    <w:rsid w:val="006A4054"/>
    <w:rsid w:val="006A564C"/>
    <w:rsid w:val="006E7B08"/>
    <w:rsid w:val="006F460A"/>
    <w:rsid w:val="006F6AA0"/>
    <w:rsid w:val="00766B66"/>
    <w:rsid w:val="00786E13"/>
    <w:rsid w:val="00790571"/>
    <w:rsid w:val="007960D7"/>
    <w:rsid w:val="007A4B77"/>
    <w:rsid w:val="007B1666"/>
    <w:rsid w:val="007B1C25"/>
    <w:rsid w:val="007D66D4"/>
    <w:rsid w:val="007F5691"/>
    <w:rsid w:val="0080522A"/>
    <w:rsid w:val="00835DF8"/>
    <w:rsid w:val="008428C8"/>
    <w:rsid w:val="008457BC"/>
    <w:rsid w:val="00881187"/>
    <w:rsid w:val="00897DC8"/>
    <w:rsid w:val="008A53A4"/>
    <w:rsid w:val="008C77B5"/>
    <w:rsid w:val="009115A4"/>
    <w:rsid w:val="00930835"/>
    <w:rsid w:val="00931994"/>
    <w:rsid w:val="00935EBB"/>
    <w:rsid w:val="009713E1"/>
    <w:rsid w:val="009A7784"/>
    <w:rsid w:val="00A154A4"/>
    <w:rsid w:val="00A50E6D"/>
    <w:rsid w:val="00A67036"/>
    <w:rsid w:val="00AE7191"/>
    <w:rsid w:val="00B04FB4"/>
    <w:rsid w:val="00B43F42"/>
    <w:rsid w:val="00B80D16"/>
    <w:rsid w:val="00BA10E6"/>
    <w:rsid w:val="00BB5067"/>
    <w:rsid w:val="00BB7ACC"/>
    <w:rsid w:val="00BE5B86"/>
    <w:rsid w:val="00C0623A"/>
    <w:rsid w:val="00C11B5A"/>
    <w:rsid w:val="00C13923"/>
    <w:rsid w:val="00C50697"/>
    <w:rsid w:val="00C51FCB"/>
    <w:rsid w:val="00C8705C"/>
    <w:rsid w:val="00CD57D8"/>
    <w:rsid w:val="00CE29CE"/>
    <w:rsid w:val="00CE56E6"/>
    <w:rsid w:val="00CF2711"/>
    <w:rsid w:val="00D01E44"/>
    <w:rsid w:val="00D109EA"/>
    <w:rsid w:val="00D333F7"/>
    <w:rsid w:val="00D364CC"/>
    <w:rsid w:val="00D36F4E"/>
    <w:rsid w:val="00D5520C"/>
    <w:rsid w:val="00D612A2"/>
    <w:rsid w:val="00D84331"/>
    <w:rsid w:val="00E35CB0"/>
    <w:rsid w:val="00E37140"/>
    <w:rsid w:val="00E94444"/>
    <w:rsid w:val="00EA0057"/>
    <w:rsid w:val="00EB5DD2"/>
    <w:rsid w:val="00EF43B4"/>
    <w:rsid w:val="00EF6D27"/>
    <w:rsid w:val="00F03ECE"/>
    <w:rsid w:val="00F314CF"/>
    <w:rsid w:val="00F474C8"/>
    <w:rsid w:val="00FD2AA8"/>
    <w:rsid w:val="00FD62B6"/>
    <w:rsid w:val="00FE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4" type="connector" idref="#Straight Arrow Connector 2"/>
        <o:r id="V:Rule5" type="connector" idref="#Straight Arrow Connector 4"/>
        <o:r id="V:Rule6" type="connector" idref="#Straight Arrow Connector 3"/>
      </o:rules>
    </o:shapelayout>
  </w:shapeDefaults>
  <w:decimalSymbol w:val="."/>
  <w:listSeparator w:val=","/>
  <w14:docId w14:val="42B17C28"/>
  <w15:docId w15:val="{36F0D509-98AD-4550-9331-4F030A5F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E4"/>
  </w:style>
  <w:style w:type="paragraph" w:styleId="Heading1">
    <w:name w:val="heading 1"/>
    <w:basedOn w:val="Normal"/>
    <w:next w:val="Normal"/>
    <w:link w:val="Heading1Char"/>
    <w:uiPriority w:val="9"/>
    <w:qFormat/>
    <w:rsid w:val="0004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54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62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B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08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0835"/>
    <w:pPr>
      <w:ind w:left="720"/>
      <w:contextualSpacing/>
    </w:pPr>
  </w:style>
  <w:style w:type="character" w:customStyle="1" w:styleId="toctext">
    <w:name w:val="toctext"/>
    <w:basedOn w:val="DefaultParagraphFont"/>
    <w:rsid w:val="00930835"/>
  </w:style>
  <w:style w:type="character" w:customStyle="1" w:styleId="Heading3Char">
    <w:name w:val="Heading 3 Char"/>
    <w:basedOn w:val="DefaultParagraphFont"/>
    <w:link w:val="Heading3"/>
    <w:uiPriority w:val="9"/>
    <w:rsid w:val="00A154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54A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3F68"/>
    <w:rPr>
      <w:color w:val="0563C1" w:themeColor="hyperlink"/>
      <w:u w:val="single"/>
    </w:rPr>
  </w:style>
  <w:style w:type="character" w:styleId="UnresolvedMention">
    <w:name w:val="Unresolved Mention"/>
    <w:basedOn w:val="DefaultParagraphFont"/>
    <w:uiPriority w:val="99"/>
    <w:semiHidden/>
    <w:unhideWhenUsed/>
    <w:rsid w:val="00393F68"/>
    <w:rPr>
      <w:color w:val="605E5C"/>
      <w:shd w:val="clear" w:color="auto" w:fill="E1DFDD"/>
    </w:rPr>
  </w:style>
  <w:style w:type="paragraph" w:styleId="HTMLPreformatted">
    <w:name w:val="HTML Preformatted"/>
    <w:basedOn w:val="Normal"/>
    <w:link w:val="HTMLPreformattedChar"/>
    <w:uiPriority w:val="99"/>
    <w:unhideWhenUsed/>
    <w:rsid w:val="0032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65F"/>
    <w:rPr>
      <w:rFonts w:ascii="Courier New" w:eastAsia="Times New Roman" w:hAnsi="Courier New" w:cs="Courier New"/>
      <w:sz w:val="20"/>
      <w:szCs w:val="20"/>
    </w:rPr>
  </w:style>
  <w:style w:type="character" w:customStyle="1" w:styleId="s1">
    <w:name w:val="s1"/>
    <w:basedOn w:val="DefaultParagraphFont"/>
    <w:rsid w:val="0032765F"/>
  </w:style>
  <w:style w:type="character" w:styleId="Emphasis">
    <w:name w:val="Emphasis"/>
    <w:basedOn w:val="DefaultParagraphFont"/>
    <w:uiPriority w:val="20"/>
    <w:qFormat/>
    <w:rsid w:val="00F03ECE"/>
    <w:rPr>
      <w:i/>
      <w:iCs/>
    </w:rPr>
  </w:style>
  <w:style w:type="character" w:customStyle="1" w:styleId="Heading5Char">
    <w:name w:val="Heading 5 Char"/>
    <w:basedOn w:val="DefaultParagraphFont"/>
    <w:link w:val="Heading5"/>
    <w:uiPriority w:val="9"/>
    <w:rsid w:val="00C062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6833">
      <w:bodyDiv w:val="1"/>
      <w:marLeft w:val="0"/>
      <w:marRight w:val="0"/>
      <w:marTop w:val="0"/>
      <w:marBottom w:val="0"/>
      <w:divBdr>
        <w:top w:val="none" w:sz="0" w:space="0" w:color="auto"/>
        <w:left w:val="none" w:sz="0" w:space="0" w:color="auto"/>
        <w:bottom w:val="none" w:sz="0" w:space="0" w:color="auto"/>
        <w:right w:val="none" w:sz="0" w:space="0" w:color="auto"/>
      </w:divBdr>
    </w:div>
    <w:div w:id="1044866069">
      <w:bodyDiv w:val="1"/>
      <w:marLeft w:val="0"/>
      <w:marRight w:val="0"/>
      <w:marTop w:val="0"/>
      <w:marBottom w:val="0"/>
      <w:divBdr>
        <w:top w:val="none" w:sz="0" w:space="0" w:color="auto"/>
        <w:left w:val="none" w:sz="0" w:space="0" w:color="auto"/>
        <w:bottom w:val="none" w:sz="0" w:space="0" w:color="auto"/>
        <w:right w:val="none" w:sz="0" w:space="0" w:color="auto"/>
      </w:divBdr>
    </w:div>
    <w:div w:id="1119035061">
      <w:bodyDiv w:val="1"/>
      <w:marLeft w:val="0"/>
      <w:marRight w:val="0"/>
      <w:marTop w:val="0"/>
      <w:marBottom w:val="0"/>
      <w:divBdr>
        <w:top w:val="none" w:sz="0" w:space="0" w:color="auto"/>
        <w:left w:val="none" w:sz="0" w:space="0" w:color="auto"/>
        <w:bottom w:val="none" w:sz="0" w:space="0" w:color="auto"/>
        <w:right w:val="none" w:sz="0" w:space="0" w:color="auto"/>
      </w:divBdr>
    </w:div>
    <w:div w:id="1193494896">
      <w:bodyDiv w:val="1"/>
      <w:marLeft w:val="0"/>
      <w:marRight w:val="0"/>
      <w:marTop w:val="0"/>
      <w:marBottom w:val="0"/>
      <w:divBdr>
        <w:top w:val="none" w:sz="0" w:space="0" w:color="auto"/>
        <w:left w:val="none" w:sz="0" w:space="0" w:color="auto"/>
        <w:bottom w:val="none" w:sz="0" w:space="0" w:color="auto"/>
        <w:right w:val="none" w:sz="0" w:space="0" w:color="auto"/>
      </w:divBdr>
    </w:div>
    <w:div w:id="1243029895">
      <w:bodyDiv w:val="1"/>
      <w:marLeft w:val="0"/>
      <w:marRight w:val="0"/>
      <w:marTop w:val="0"/>
      <w:marBottom w:val="0"/>
      <w:divBdr>
        <w:top w:val="none" w:sz="0" w:space="0" w:color="auto"/>
        <w:left w:val="none" w:sz="0" w:space="0" w:color="auto"/>
        <w:bottom w:val="none" w:sz="0" w:space="0" w:color="auto"/>
        <w:right w:val="none" w:sz="0" w:space="0" w:color="auto"/>
      </w:divBdr>
    </w:div>
    <w:div w:id="1358583205">
      <w:bodyDiv w:val="1"/>
      <w:marLeft w:val="0"/>
      <w:marRight w:val="0"/>
      <w:marTop w:val="0"/>
      <w:marBottom w:val="0"/>
      <w:divBdr>
        <w:top w:val="none" w:sz="0" w:space="0" w:color="auto"/>
        <w:left w:val="none" w:sz="0" w:space="0" w:color="auto"/>
        <w:bottom w:val="none" w:sz="0" w:space="0" w:color="auto"/>
        <w:right w:val="none" w:sz="0" w:space="0" w:color="auto"/>
      </w:divBdr>
    </w:div>
    <w:div w:id="1595087937">
      <w:bodyDiv w:val="1"/>
      <w:marLeft w:val="0"/>
      <w:marRight w:val="0"/>
      <w:marTop w:val="0"/>
      <w:marBottom w:val="0"/>
      <w:divBdr>
        <w:top w:val="none" w:sz="0" w:space="0" w:color="auto"/>
        <w:left w:val="none" w:sz="0" w:space="0" w:color="auto"/>
        <w:bottom w:val="none" w:sz="0" w:space="0" w:color="auto"/>
        <w:right w:val="none" w:sz="0" w:space="0" w:color="auto"/>
      </w:divBdr>
    </w:div>
    <w:div w:id="164083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errit.o-ran-sc.org/r/it/dep" TargetMode="External"/><Relationship Id="rId13" Type="http://schemas.openxmlformats.org/officeDocument/2006/relationships/hyperlink" Target="https://sookocheff.com/post/kubernetes/understanding-kubernetes-networking-mode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elotio.com/engineering-blog/flannel-a-network-fabric-for-contain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ubernetes.io/docs/concepts/overview/components/" TargetMode="External"/><Relationship Id="rId5" Type="http://schemas.openxmlformats.org/officeDocument/2006/relationships/hyperlink" Target="https://en.wikipedia.org/wiki/Ubuntu_version_history" TargetMode="External"/><Relationship Id="rId15" Type="http://schemas.openxmlformats.org/officeDocument/2006/relationships/fontTable" Target="fontTable.xml"/><Relationship Id="rId10" Type="http://schemas.openxmlformats.org/officeDocument/2006/relationships/hyperlink" Target="https://docs.o-ran-sc.org/projects/o-ran-sc-it-dep/en/latest/installation-guides.html" TargetMode="External"/><Relationship Id="rId4" Type="http://schemas.openxmlformats.org/officeDocument/2006/relationships/webSettings" Target="webSettings.xml"/><Relationship Id="rId9" Type="http://schemas.openxmlformats.org/officeDocument/2006/relationships/hyperlink" Target="https://www.youtube.com/watch?v=x5MhydijWmc" TargetMode="External"/><Relationship Id="rId14" Type="http://schemas.openxmlformats.org/officeDocument/2006/relationships/hyperlink" Target="https://kubernetes.io/docs/concepts/cluster-administration/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Pratheek Upadhyaya</dc:creator>
  <cp:keywords/>
  <dc:description/>
  <cp:lastModifiedBy>Pratheek Upadhyaya</cp:lastModifiedBy>
  <cp:revision>2</cp:revision>
  <dcterms:created xsi:type="dcterms:W3CDTF">2022-01-24T15:40:00Z</dcterms:created>
  <dcterms:modified xsi:type="dcterms:W3CDTF">2022-01-24T15:40:00Z</dcterms:modified>
</cp:coreProperties>
</file>