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57D6" w14:textId="77777777" w:rsidR="005D1F92" w:rsidRDefault="005D1F92" w:rsidP="005D1F92">
      <w:pPr>
        <w:rPr>
          <w:rFonts w:ascii="Arial" w:hAnsi="Arial" w:cs="Arial"/>
          <w:b/>
          <w:bCs/>
          <w:sz w:val="44"/>
          <w:szCs w:val="44"/>
        </w:rPr>
      </w:pPr>
    </w:p>
    <w:p w14:paraId="66B07B91" w14:textId="77777777" w:rsidR="005D1F92" w:rsidRDefault="005D1F92" w:rsidP="005D1F92">
      <w:pPr>
        <w:jc w:val="center"/>
        <w:rPr>
          <w:rFonts w:ascii="Algerian" w:hAnsi="Algerian" w:cs="Arial"/>
          <w:b/>
          <w:bCs/>
          <w:sz w:val="96"/>
          <w:szCs w:val="96"/>
        </w:rPr>
      </w:pPr>
      <w:r>
        <w:rPr>
          <w:rFonts w:ascii="Algerian" w:hAnsi="Algerian" w:cs="Arial"/>
          <w:b/>
          <w:bCs/>
          <w:sz w:val="96"/>
          <w:szCs w:val="96"/>
        </w:rPr>
        <w:t>documento de requerimientos</w:t>
      </w:r>
    </w:p>
    <w:p w14:paraId="1B815DD1" w14:textId="77777777" w:rsidR="005D1F92" w:rsidRDefault="005D1F92" w:rsidP="005D1F92">
      <w:pPr>
        <w:jc w:val="center"/>
        <w:rPr>
          <w:rFonts w:ascii="Algerian" w:hAnsi="Algerian" w:cs="Arial"/>
          <w:b/>
          <w:bCs/>
          <w:sz w:val="96"/>
          <w:szCs w:val="96"/>
        </w:rPr>
      </w:pPr>
    </w:p>
    <w:p w14:paraId="4CF8E33B" w14:textId="77777777" w:rsidR="005D1F92" w:rsidRDefault="005D1F92" w:rsidP="005D1F92">
      <w:pPr>
        <w:jc w:val="center"/>
        <w:rPr>
          <w:rFonts w:ascii="Berlin Sans FB" w:hAnsi="Berlin Sans FB" w:cs="Arial"/>
          <w:sz w:val="30"/>
          <w:szCs w:val="30"/>
        </w:rPr>
      </w:pPr>
      <w:r w:rsidRPr="001A45EA">
        <w:rPr>
          <w:rFonts w:ascii="Arial" w:hAnsi="Arial" w:cs="Arial"/>
          <w:sz w:val="30"/>
          <w:szCs w:val="30"/>
        </w:rPr>
        <w:t xml:space="preserve">Para el sistema de ventas web de </w:t>
      </w:r>
      <w:r w:rsidRPr="00122DCB">
        <w:rPr>
          <w:rFonts w:ascii="Berlin Sans FB" w:hAnsi="Berlin Sans FB" w:cs="Arial"/>
          <w:sz w:val="44"/>
          <w:szCs w:val="44"/>
        </w:rPr>
        <w:t>Axis</w:t>
      </w:r>
    </w:p>
    <w:p w14:paraId="03323324" w14:textId="77777777" w:rsidR="005D1F92" w:rsidRPr="001A45EA" w:rsidRDefault="005D1F92" w:rsidP="005D1F92">
      <w:pPr>
        <w:jc w:val="center"/>
        <w:rPr>
          <w:rFonts w:ascii="Arial" w:hAnsi="Arial" w:cs="Arial"/>
          <w:sz w:val="30"/>
          <w:szCs w:val="30"/>
        </w:rPr>
      </w:pPr>
    </w:p>
    <w:p w14:paraId="37E0A45A" w14:textId="77777777" w:rsidR="005D1F92" w:rsidRDefault="005D1F92" w:rsidP="005D1F92">
      <w:pPr>
        <w:rPr>
          <w:rFonts w:ascii="Arial" w:hAnsi="Arial" w:cs="Arial"/>
          <w:b/>
          <w:bCs/>
          <w:sz w:val="44"/>
          <w:szCs w:val="44"/>
        </w:rPr>
      </w:pPr>
    </w:p>
    <w:p w14:paraId="400DD3FC" w14:textId="77777777" w:rsidR="005D1F92" w:rsidRDefault="005D1F92" w:rsidP="005D1F92">
      <w:pPr>
        <w:rPr>
          <w:rFonts w:ascii="Arial" w:hAnsi="Arial" w:cs="Arial"/>
          <w:b/>
          <w:bCs/>
          <w:sz w:val="44"/>
          <w:szCs w:val="44"/>
        </w:rPr>
      </w:pPr>
    </w:p>
    <w:p w14:paraId="6D8A395E" w14:textId="77777777" w:rsidR="005D1F92" w:rsidRDefault="005D1F92" w:rsidP="005D1F92">
      <w:pPr>
        <w:rPr>
          <w:rFonts w:ascii="Arial" w:hAnsi="Arial" w:cs="Arial"/>
          <w:b/>
          <w:bCs/>
          <w:sz w:val="44"/>
          <w:szCs w:val="44"/>
        </w:rPr>
      </w:pPr>
    </w:p>
    <w:p w14:paraId="6AC7CEA5" w14:textId="77777777" w:rsidR="005D1F92" w:rsidRDefault="005D1F92" w:rsidP="005D1F92">
      <w:pPr>
        <w:rPr>
          <w:rFonts w:ascii="Arial" w:hAnsi="Arial" w:cs="Arial"/>
          <w:b/>
          <w:bCs/>
          <w:sz w:val="44"/>
          <w:szCs w:val="44"/>
        </w:rPr>
      </w:pPr>
    </w:p>
    <w:p w14:paraId="0E4F87C1" w14:textId="77777777" w:rsidR="005D1F92" w:rsidRPr="00276798" w:rsidRDefault="005D1F92" w:rsidP="005D1F92">
      <w:pPr>
        <w:rPr>
          <w:rFonts w:ascii="Arial" w:hAnsi="Arial" w:cs="Arial"/>
          <w:b/>
          <w:bCs/>
          <w:sz w:val="44"/>
          <w:szCs w:val="44"/>
        </w:rPr>
      </w:pPr>
      <w:r w:rsidRPr="00276798">
        <w:rPr>
          <w:rFonts w:ascii="Arial" w:hAnsi="Arial" w:cs="Arial"/>
          <w:b/>
          <w:bCs/>
          <w:sz w:val="44"/>
          <w:szCs w:val="44"/>
        </w:rPr>
        <w:t>Realizado por:</w:t>
      </w:r>
    </w:p>
    <w:p w14:paraId="1C17BBAD"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Retel Tovar Javier Omar</w:t>
      </w:r>
    </w:p>
    <w:p w14:paraId="5587970A"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Cedillo Hernández José Emmanuel</w:t>
      </w:r>
    </w:p>
    <w:p w14:paraId="4DBA4781"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 xml:space="preserve">Guzmán Ortega Axel </w:t>
      </w:r>
      <w:proofErr w:type="spellStart"/>
      <w:r w:rsidRPr="00276798">
        <w:rPr>
          <w:rFonts w:ascii="Arial" w:eastAsia="Times New Roman" w:hAnsi="Arial" w:cs="Arial"/>
          <w:color w:val="000000"/>
          <w:sz w:val="28"/>
          <w:szCs w:val="28"/>
          <w:lang w:eastAsia="es-MX"/>
        </w:rPr>
        <w:t>Yael</w:t>
      </w:r>
      <w:proofErr w:type="spellEnd"/>
    </w:p>
    <w:p w14:paraId="7E55F6C7" w14:textId="77777777" w:rsidR="005D1F92" w:rsidRPr="00276798" w:rsidRDefault="005D1F92" w:rsidP="005D1F92">
      <w:pPr>
        <w:rPr>
          <w:rFonts w:ascii="Arial" w:hAnsi="Arial" w:cs="Arial"/>
          <w:b/>
          <w:bCs/>
          <w:sz w:val="44"/>
          <w:szCs w:val="44"/>
        </w:rPr>
      </w:pPr>
      <w:r w:rsidRPr="00276798">
        <w:rPr>
          <w:rFonts w:ascii="Arial" w:eastAsia="Times New Roman" w:hAnsi="Arial" w:cs="Arial"/>
          <w:color w:val="000000"/>
          <w:sz w:val="28"/>
          <w:szCs w:val="28"/>
          <w:lang w:eastAsia="es-MX"/>
        </w:rPr>
        <w:t>Guzmán Ortega Miguel Ángel</w:t>
      </w:r>
    </w:p>
    <w:p w14:paraId="42E9251B" w14:textId="5D330D63" w:rsidR="005D1F92" w:rsidRDefault="005D1F92" w:rsidP="005D1F92">
      <w:r>
        <w:br w:type="page"/>
      </w:r>
    </w:p>
    <w:p w14:paraId="0A957997" w14:textId="23665B8A" w:rsidR="00FA0ACB" w:rsidRDefault="00FA0ACB" w:rsidP="005D1F92"/>
    <w:p w14:paraId="3189650B" w14:textId="77777777" w:rsidR="00FA0ACB" w:rsidRDefault="00FA0ACB" w:rsidP="00FA0ACB">
      <w:pPr>
        <w:jc w:val="center"/>
      </w:pPr>
    </w:p>
    <w:p w14:paraId="7EF63387" w14:textId="77777777" w:rsidR="00FA0ACB" w:rsidRDefault="00FA0ACB" w:rsidP="00FA0ACB">
      <w:pPr>
        <w:jc w:val="center"/>
      </w:pPr>
    </w:p>
    <w:p w14:paraId="4623CEC2" w14:textId="77777777" w:rsidR="00FA0ACB" w:rsidRDefault="00FA0ACB" w:rsidP="00FA0ACB">
      <w:pPr>
        <w:jc w:val="center"/>
      </w:pPr>
    </w:p>
    <w:p w14:paraId="66BFC71C" w14:textId="77777777" w:rsidR="00FA0ACB" w:rsidRDefault="00FA0ACB" w:rsidP="00804F51">
      <w:pPr>
        <w:jc w:val="both"/>
        <w:rPr>
          <w:rFonts w:ascii="Arial" w:hAnsi="Arial" w:cs="Arial"/>
          <w:b/>
          <w:sz w:val="24"/>
          <w:szCs w:val="24"/>
        </w:rPr>
      </w:pPr>
      <w:r>
        <w:rPr>
          <w:rFonts w:ascii="Arial" w:hAnsi="Arial" w:cs="Arial"/>
          <w:b/>
          <w:sz w:val="24"/>
          <w:szCs w:val="24"/>
        </w:rPr>
        <w:t>HISTORIAL DE VERSIONES</w:t>
      </w:r>
    </w:p>
    <w:tbl>
      <w:tblPr>
        <w:tblStyle w:val="Tablaconcuadrcula"/>
        <w:tblW w:w="9634" w:type="dxa"/>
        <w:tblLayout w:type="fixed"/>
        <w:tblLook w:val="04A0" w:firstRow="1" w:lastRow="0" w:firstColumn="1" w:lastColumn="0" w:noHBand="0" w:noVBand="1"/>
      </w:tblPr>
      <w:tblGrid>
        <w:gridCol w:w="1980"/>
        <w:gridCol w:w="1276"/>
        <w:gridCol w:w="5244"/>
        <w:gridCol w:w="1134"/>
      </w:tblGrid>
      <w:tr w:rsidR="00FA0ACB" w14:paraId="0D351015" w14:textId="77777777" w:rsidTr="00804F51">
        <w:tc>
          <w:tcPr>
            <w:tcW w:w="1980" w:type="dxa"/>
          </w:tcPr>
          <w:p w14:paraId="664666D2" w14:textId="77777777" w:rsidR="00FA0ACB" w:rsidRPr="00933D9B" w:rsidRDefault="00FA0ACB" w:rsidP="00804F51">
            <w:pPr>
              <w:rPr>
                <w:rFonts w:ascii="Arial" w:hAnsi="Arial" w:cs="Arial"/>
                <w:b/>
              </w:rPr>
            </w:pPr>
            <w:r w:rsidRPr="00933D9B">
              <w:rPr>
                <w:rFonts w:ascii="Arial" w:hAnsi="Arial" w:cs="Arial"/>
                <w:b/>
              </w:rPr>
              <w:t>Nombre</w:t>
            </w:r>
          </w:p>
        </w:tc>
        <w:tc>
          <w:tcPr>
            <w:tcW w:w="1276" w:type="dxa"/>
          </w:tcPr>
          <w:p w14:paraId="35E3647A" w14:textId="77777777" w:rsidR="00FA0ACB" w:rsidRPr="00933D9B" w:rsidRDefault="00FA0ACB" w:rsidP="00804F51">
            <w:pPr>
              <w:rPr>
                <w:rFonts w:ascii="Arial" w:hAnsi="Arial" w:cs="Arial"/>
                <w:b/>
              </w:rPr>
            </w:pPr>
            <w:r w:rsidRPr="00933D9B">
              <w:rPr>
                <w:rFonts w:ascii="Arial" w:hAnsi="Arial" w:cs="Arial"/>
                <w:b/>
              </w:rPr>
              <w:t>Fecha</w:t>
            </w:r>
          </w:p>
        </w:tc>
        <w:tc>
          <w:tcPr>
            <w:tcW w:w="5244" w:type="dxa"/>
          </w:tcPr>
          <w:p w14:paraId="6F925C28" w14:textId="77777777" w:rsidR="00FA0ACB" w:rsidRPr="00933D9B" w:rsidRDefault="00FA0ACB" w:rsidP="00804F51">
            <w:pPr>
              <w:rPr>
                <w:rFonts w:ascii="Arial" w:hAnsi="Arial" w:cs="Arial"/>
                <w:b/>
              </w:rPr>
            </w:pPr>
            <w:r w:rsidRPr="00933D9B">
              <w:rPr>
                <w:rFonts w:ascii="Arial" w:hAnsi="Arial" w:cs="Arial"/>
                <w:b/>
              </w:rPr>
              <w:t>Cambios hechos</w:t>
            </w:r>
          </w:p>
        </w:tc>
        <w:tc>
          <w:tcPr>
            <w:tcW w:w="1134" w:type="dxa"/>
          </w:tcPr>
          <w:p w14:paraId="5CE66171" w14:textId="77777777" w:rsidR="00FA0ACB" w:rsidRPr="00933D9B" w:rsidRDefault="00FA0ACB" w:rsidP="00804F51">
            <w:pPr>
              <w:rPr>
                <w:rFonts w:ascii="Arial" w:hAnsi="Arial" w:cs="Arial"/>
                <w:b/>
              </w:rPr>
            </w:pPr>
            <w:r w:rsidRPr="00933D9B">
              <w:rPr>
                <w:rFonts w:ascii="Arial" w:hAnsi="Arial" w:cs="Arial"/>
                <w:b/>
              </w:rPr>
              <w:t>Versión</w:t>
            </w:r>
          </w:p>
        </w:tc>
      </w:tr>
      <w:tr w:rsidR="00FA0ACB" w14:paraId="6311645B" w14:textId="77777777" w:rsidTr="00804F51">
        <w:trPr>
          <w:trHeight w:val="263"/>
        </w:trPr>
        <w:tc>
          <w:tcPr>
            <w:tcW w:w="1980" w:type="dxa"/>
          </w:tcPr>
          <w:p w14:paraId="47B6BBE9" w14:textId="77777777" w:rsidR="00FA0ACB" w:rsidRDefault="00FA0ACB" w:rsidP="00804F51">
            <w:pPr>
              <w:rPr>
                <w:rFonts w:ascii="Arial" w:hAnsi="Arial" w:cs="Arial"/>
                <w:bCs/>
                <w:sz w:val="20"/>
                <w:szCs w:val="20"/>
              </w:rPr>
            </w:pPr>
            <w:r>
              <w:rPr>
                <w:rFonts w:ascii="Arial" w:hAnsi="Arial" w:cs="Arial"/>
                <w:bCs/>
                <w:sz w:val="20"/>
                <w:szCs w:val="20"/>
              </w:rPr>
              <w:t>Emmanuel Cedillo</w:t>
            </w:r>
          </w:p>
        </w:tc>
        <w:tc>
          <w:tcPr>
            <w:tcW w:w="1276" w:type="dxa"/>
          </w:tcPr>
          <w:p w14:paraId="4853C205" w14:textId="77777777" w:rsidR="00FA0ACB" w:rsidRDefault="00FA0ACB" w:rsidP="00804F51">
            <w:pPr>
              <w:rPr>
                <w:rFonts w:ascii="Arial" w:hAnsi="Arial" w:cs="Arial"/>
                <w:bCs/>
                <w:sz w:val="20"/>
                <w:szCs w:val="20"/>
              </w:rPr>
            </w:pPr>
            <w:r>
              <w:rPr>
                <w:rFonts w:ascii="Arial" w:hAnsi="Arial" w:cs="Arial"/>
                <w:bCs/>
                <w:sz w:val="20"/>
                <w:szCs w:val="20"/>
              </w:rPr>
              <w:t>29/11/21</w:t>
            </w:r>
          </w:p>
        </w:tc>
        <w:tc>
          <w:tcPr>
            <w:tcW w:w="5244" w:type="dxa"/>
          </w:tcPr>
          <w:p w14:paraId="504714A1" w14:textId="77777777" w:rsidR="00FA0ACB" w:rsidRDefault="00FA0ACB" w:rsidP="00804F51">
            <w:pPr>
              <w:rPr>
                <w:rFonts w:ascii="Arial" w:hAnsi="Arial" w:cs="Arial"/>
                <w:bCs/>
                <w:sz w:val="20"/>
                <w:szCs w:val="20"/>
              </w:rPr>
            </w:pPr>
            <w:r>
              <w:rPr>
                <w:rFonts w:ascii="Arial" w:hAnsi="Arial" w:cs="Arial"/>
                <w:bCs/>
                <w:sz w:val="20"/>
                <w:szCs w:val="20"/>
              </w:rPr>
              <w:t>Añadido la tabla de casos de uso de inicio de sesión</w:t>
            </w:r>
          </w:p>
        </w:tc>
        <w:tc>
          <w:tcPr>
            <w:tcW w:w="1134" w:type="dxa"/>
          </w:tcPr>
          <w:p w14:paraId="51EF4405" w14:textId="77777777" w:rsidR="00FA0ACB" w:rsidRDefault="00FA0ACB" w:rsidP="00804F51">
            <w:pPr>
              <w:rPr>
                <w:rFonts w:ascii="Arial" w:hAnsi="Arial" w:cs="Arial"/>
                <w:bCs/>
                <w:sz w:val="20"/>
                <w:szCs w:val="20"/>
              </w:rPr>
            </w:pPr>
            <w:r>
              <w:rPr>
                <w:rFonts w:ascii="Arial" w:hAnsi="Arial" w:cs="Arial"/>
                <w:bCs/>
                <w:sz w:val="20"/>
                <w:szCs w:val="20"/>
              </w:rPr>
              <w:t>1.0</w:t>
            </w:r>
          </w:p>
        </w:tc>
      </w:tr>
      <w:tr w:rsidR="00FA0ACB" w14:paraId="6AA16A2F" w14:textId="77777777" w:rsidTr="00804F51">
        <w:trPr>
          <w:trHeight w:val="263"/>
        </w:trPr>
        <w:tc>
          <w:tcPr>
            <w:tcW w:w="1980" w:type="dxa"/>
          </w:tcPr>
          <w:p w14:paraId="2D43F085" w14:textId="77777777" w:rsidR="00FA0ACB" w:rsidRDefault="00FA0ACB" w:rsidP="00804F51">
            <w:pPr>
              <w:rPr>
                <w:rFonts w:ascii="Arial" w:hAnsi="Arial" w:cs="Arial"/>
                <w:bCs/>
                <w:sz w:val="20"/>
                <w:szCs w:val="20"/>
              </w:rPr>
            </w:pPr>
            <w:r>
              <w:rPr>
                <w:rFonts w:ascii="Arial" w:hAnsi="Arial" w:cs="Arial"/>
                <w:bCs/>
                <w:sz w:val="20"/>
                <w:szCs w:val="20"/>
              </w:rPr>
              <w:t>Javier Retel</w:t>
            </w:r>
          </w:p>
        </w:tc>
        <w:tc>
          <w:tcPr>
            <w:tcW w:w="1276" w:type="dxa"/>
          </w:tcPr>
          <w:p w14:paraId="226EE2A7" w14:textId="77777777" w:rsidR="00FA0ACB" w:rsidRDefault="00FA0ACB" w:rsidP="00804F51">
            <w:pPr>
              <w:rPr>
                <w:rFonts w:ascii="Arial" w:hAnsi="Arial" w:cs="Arial"/>
                <w:bCs/>
                <w:sz w:val="20"/>
                <w:szCs w:val="20"/>
              </w:rPr>
            </w:pPr>
            <w:r>
              <w:rPr>
                <w:rFonts w:ascii="Arial" w:hAnsi="Arial" w:cs="Arial"/>
                <w:bCs/>
                <w:sz w:val="20"/>
                <w:szCs w:val="20"/>
              </w:rPr>
              <w:t>29/11/21</w:t>
            </w:r>
          </w:p>
        </w:tc>
        <w:tc>
          <w:tcPr>
            <w:tcW w:w="5244" w:type="dxa"/>
          </w:tcPr>
          <w:p w14:paraId="12F9ED53" w14:textId="602BEEA9" w:rsidR="00FA0ACB" w:rsidRDefault="00804F51" w:rsidP="00804F51">
            <w:pPr>
              <w:rPr>
                <w:rFonts w:ascii="Arial" w:hAnsi="Arial" w:cs="Arial"/>
                <w:bCs/>
                <w:sz w:val="20"/>
                <w:szCs w:val="20"/>
              </w:rPr>
            </w:pPr>
            <w:r>
              <w:rPr>
                <w:rFonts w:ascii="Arial" w:hAnsi="Arial" w:cs="Arial"/>
                <w:bCs/>
                <w:sz w:val="20"/>
                <w:szCs w:val="20"/>
              </w:rPr>
              <w:t>Añadido la tabla de casos de uso de la función</w:t>
            </w:r>
            <w:r>
              <w:rPr>
                <w:rFonts w:ascii="Arial" w:hAnsi="Arial" w:cs="Arial"/>
                <w:bCs/>
                <w:sz w:val="20"/>
                <w:szCs w:val="20"/>
              </w:rPr>
              <w:t xml:space="preserve"> </w:t>
            </w:r>
            <w:r w:rsidRPr="00804F51">
              <w:rPr>
                <w:rFonts w:ascii="Arial" w:hAnsi="Arial" w:cs="Arial"/>
                <w:bCs/>
                <w:sz w:val="20"/>
                <w:szCs w:val="20"/>
              </w:rPr>
              <w:t>“</w:t>
            </w:r>
            <w:r>
              <w:rPr>
                <w:rFonts w:ascii="Arial" w:hAnsi="Arial" w:cs="Arial"/>
                <w:bCs/>
                <w:sz w:val="20"/>
                <w:szCs w:val="20"/>
              </w:rPr>
              <w:t>Registros”</w:t>
            </w:r>
          </w:p>
        </w:tc>
        <w:tc>
          <w:tcPr>
            <w:tcW w:w="1134" w:type="dxa"/>
          </w:tcPr>
          <w:p w14:paraId="191235AA" w14:textId="77777777" w:rsidR="00FA0ACB" w:rsidRDefault="00FA0ACB" w:rsidP="00804F51">
            <w:pPr>
              <w:rPr>
                <w:rFonts w:ascii="Arial" w:hAnsi="Arial" w:cs="Arial"/>
                <w:bCs/>
                <w:sz w:val="20"/>
                <w:szCs w:val="20"/>
              </w:rPr>
            </w:pPr>
            <w:r>
              <w:rPr>
                <w:rFonts w:ascii="Arial" w:hAnsi="Arial" w:cs="Arial"/>
                <w:bCs/>
                <w:sz w:val="20"/>
                <w:szCs w:val="20"/>
              </w:rPr>
              <w:t>1.1</w:t>
            </w:r>
          </w:p>
        </w:tc>
      </w:tr>
      <w:tr w:rsidR="00FA0ACB" w14:paraId="04F8F59C" w14:textId="77777777" w:rsidTr="00804F51">
        <w:trPr>
          <w:trHeight w:val="263"/>
        </w:trPr>
        <w:tc>
          <w:tcPr>
            <w:tcW w:w="1980" w:type="dxa"/>
          </w:tcPr>
          <w:p w14:paraId="4D738C74" w14:textId="77777777" w:rsidR="00FA0ACB" w:rsidRDefault="00FA0ACB" w:rsidP="00804F51">
            <w:pP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1276" w:type="dxa"/>
          </w:tcPr>
          <w:p w14:paraId="64E00FE3" w14:textId="77777777" w:rsidR="00FA0ACB" w:rsidRDefault="00FA0ACB" w:rsidP="00804F51">
            <w:pPr>
              <w:rPr>
                <w:rFonts w:ascii="Arial" w:hAnsi="Arial" w:cs="Arial"/>
                <w:bCs/>
                <w:sz w:val="20"/>
                <w:szCs w:val="20"/>
              </w:rPr>
            </w:pPr>
            <w:r>
              <w:rPr>
                <w:rFonts w:ascii="Arial" w:hAnsi="Arial" w:cs="Arial"/>
                <w:bCs/>
                <w:sz w:val="20"/>
                <w:szCs w:val="20"/>
              </w:rPr>
              <w:t>29/11/21</w:t>
            </w:r>
          </w:p>
        </w:tc>
        <w:tc>
          <w:tcPr>
            <w:tcW w:w="5244" w:type="dxa"/>
          </w:tcPr>
          <w:p w14:paraId="02CE57D4" w14:textId="77777777" w:rsidR="00FA0ACB" w:rsidRDefault="00FA0ACB" w:rsidP="00804F51">
            <w:pPr>
              <w:rPr>
                <w:rFonts w:ascii="Arial" w:hAnsi="Arial" w:cs="Arial"/>
                <w:bCs/>
                <w:sz w:val="20"/>
                <w:szCs w:val="20"/>
              </w:rPr>
            </w:pPr>
            <w:r>
              <w:rPr>
                <w:rFonts w:ascii="Arial" w:hAnsi="Arial" w:cs="Arial"/>
                <w:bCs/>
                <w:sz w:val="20"/>
                <w:szCs w:val="20"/>
              </w:rPr>
              <w:t>Añadido la tabla de casos de uso de la función “búsqueda”</w:t>
            </w:r>
          </w:p>
        </w:tc>
        <w:tc>
          <w:tcPr>
            <w:tcW w:w="1134" w:type="dxa"/>
          </w:tcPr>
          <w:p w14:paraId="410C03C2" w14:textId="77777777" w:rsidR="00FA0ACB" w:rsidRDefault="00FA0ACB" w:rsidP="00804F51">
            <w:pPr>
              <w:rPr>
                <w:rFonts w:ascii="Arial" w:hAnsi="Arial" w:cs="Arial"/>
                <w:bCs/>
                <w:sz w:val="20"/>
                <w:szCs w:val="20"/>
              </w:rPr>
            </w:pPr>
            <w:r>
              <w:rPr>
                <w:rFonts w:ascii="Arial" w:hAnsi="Arial" w:cs="Arial"/>
                <w:bCs/>
                <w:sz w:val="20"/>
                <w:szCs w:val="20"/>
              </w:rPr>
              <w:t>1.2</w:t>
            </w:r>
          </w:p>
        </w:tc>
      </w:tr>
      <w:tr w:rsidR="00FA0ACB" w14:paraId="5A29F565" w14:textId="77777777" w:rsidTr="00804F51">
        <w:trPr>
          <w:trHeight w:val="263"/>
        </w:trPr>
        <w:tc>
          <w:tcPr>
            <w:tcW w:w="1980" w:type="dxa"/>
          </w:tcPr>
          <w:p w14:paraId="5DF31AC4" w14:textId="77777777" w:rsidR="00FA0ACB" w:rsidRDefault="00FA0ACB" w:rsidP="00804F51">
            <w:pPr>
              <w:rPr>
                <w:rFonts w:ascii="Arial" w:hAnsi="Arial" w:cs="Arial"/>
                <w:bCs/>
                <w:sz w:val="20"/>
                <w:szCs w:val="20"/>
              </w:rPr>
            </w:pPr>
            <w:r>
              <w:rPr>
                <w:rFonts w:ascii="Arial" w:hAnsi="Arial" w:cs="Arial"/>
                <w:bCs/>
                <w:sz w:val="20"/>
                <w:szCs w:val="20"/>
              </w:rPr>
              <w:t xml:space="preserve">Axel </w:t>
            </w:r>
            <w:proofErr w:type="spellStart"/>
            <w:r>
              <w:rPr>
                <w:rFonts w:ascii="Arial" w:hAnsi="Arial" w:cs="Arial"/>
                <w:bCs/>
                <w:sz w:val="20"/>
                <w:szCs w:val="20"/>
              </w:rPr>
              <w:t>Guzman</w:t>
            </w:r>
            <w:proofErr w:type="spellEnd"/>
          </w:p>
        </w:tc>
        <w:tc>
          <w:tcPr>
            <w:tcW w:w="1276" w:type="dxa"/>
          </w:tcPr>
          <w:p w14:paraId="5256BAC7" w14:textId="77777777" w:rsidR="00FA0ACB" w:rsidRDefault="00FA0ACB" w:rsidP="00804F51">
            <w:pPr>
              <w:rPr>
                <w:rFonts w:ascii="Arial" w:hAnsi="Arial" w:cs="Arial"/>
                <w:bCs/>
                <w:sz w:val="20"/>
                <w:szCs w:val="20"/>
              </w:rPr>
            </w:pPr>
            <w:r>
              <w:rPr>
                <w:rFonts w:ascii="Arial" w:hAnsi="Arial" w:cs="Arial"/>
                <w:bCs/>
                <w:sz w:val="20"/>
                <w:szCs w:val="20"/>
              </w:rPr>
              <w:t>30/11/21</w:t>
            </w:r>
          </w:p>
        </w:tc>
        <w:tc>
          <w:tcPr>
            <w:tcW w:w="5244" w:type="dxa"/>
          </w:tcPr>
          <w:p w14:paraId="64483B82" w14:textId="77777777" w:rsidR="00FA0ACB" w:rsidRDefault="00FA0ACB" w:rsidP="00804F51">
            <w:pPr>
              <w:rPr>
                <w:rFonts w:ascii="Arial" w:hAnsi="Arial" w:cs="Arial"/>
                <w:bCs/>
                <w:sz w:val="20"/>
                <w:szCs w:val="20"/>
              </w:rPr>
            </w:pPr>
            <w:r>
              <w:rPr>
                <w:rFonts w:ascii="Arial" w:hAnsi="Arial" w:cs="Arial"/>
                <w:bCs/>
                <w:sz w:val="20"/>
                <w:szCs w:val="20"/>
              </w:rPr>
              <w:t>Añadido la tabla de casos de uso de la función “Historial de compras”.</w:t>
            </w:r>
          </w:p>
        </w:tc>
        <w:tc>
          <w:tcPr>
            <w:tcW w:w="1134" w:type="dxa"/>
          </w:tcPr>
          <w:p w14:paraId="421FD48D" w14:textId="77777777" w:rsidR="00FA0ACB" w:rsidRDefault="00FA0ACB" w:rsidP="00804F51">
            <w:pPr>
              <w:rPr>
                <w:rFonts w:ascii="Arial" w:hAnsi="Arial" w:cs="Arial"/>
                <w:bCs/>
                <w:sz w:val="20"/>
                <w:szCs w:val="20"/>
              </w:rPr>
            </w:pPr>
            <w:r>
              <w:rPr>
                <w:rFonts w:ascii="Arial" w:hAnsi="Arial" w:cs="Arial"/>
                <w:bCs/>
                <w:sz w:val="20"/>
                <w:szCs w:val="20"/>
              </w:rPr>
              <w:t>1.3</w:t>
            </w:r>
          </w:p>
        </w:tc>
      </w:tr>
      <w:tr w:rsidR="00FA0ACB" w14:paraId="57051CE2" w14:textId="77777777" w:rsidTr="00804F51">
        <w:trPr>
          <w:trHeight w:val="263"/>
        </w:trPr>
        <w:tc>
          <w:tcPr>
            <w:tcW w:w="1980" w:type="dxa"/>
          </w:tcPr>
          <w:p w14:paraId="16B80B2C" w14:textId="77777777" w:rsidR="00FA0ACB" w:rsidRDefault="00FA0ACB" w:rsidP="00804F51">
            <w:pP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1276" w:type="dxa"/>
          </w:tcPr>
          <w:p w14:paraId="2D91448B" w14:textId="77777777" w:rsidR="00FA0ACB" w:rsidRDefault="00FA0ACB" w:rsidP="00804F51">
            <w:pPr>
              <w:rPr>
                <w:rFonts w:ascii="Arial" w:hAnsi="Arial" w:cs="Arial"/>
                <w:bCs/>
                <w:sz w:val="20"/>
                <w:szCs w:val="20"/>
              </w:rPr>
            </w:pPr>
            <w:r>
              <w:rPr>
                <w:rFonts w:ascii="Arial" w:hAnsi="Arial" w:cs="Arial"/>
                <w:bCs/>
                <w:sz w:val="20"/>
                <w:szCs w:val="20"/>
              </w:rPr>
              <w:t>01/12/21</w:t>
            </w:r>
          </w:p>
        </w:tc>
        <w:tc>
          <w:tcPr>
            <w:tcW w:w="5244" w:type="dxa"/>
          </w:tcPr>
          <w:p w14:paraId="38FF4CC2" w14:textId="77777777" w:rsidR="00FA0ACB" w:rsidRDefault="00FA0ACB" w:rsidP="00804F51">
            <w:pPr>
              <w:rPr>
                <w:rFonts w:ascii="Arial" w:hAnsi="Arial" w:cs="Arial"/>
                <w:bCs/>
                <w:sz w:val="20"/>
                <w:szCs w:val="20"/>
              </w:rPr>
            </w:pPr>
            <w:r>
              <w:rPr>
                <w:rFonts w:ascii="Arial" w:hAnsi="Arial" w:cs="Arial"/>
                <w:bCs/>
                <w:sz w:val="20"/>
                <w:szCs w:val="20"/>
              </w:rPr>
              <w:t>Agregar puntos faltantes de la función “búsqueda”.</w:t>
            </w:r>
          </w:p>
          <w:p w14:paraId="35307429" w14:textId="77777777" w:rsidR="00FA0ACB" w:rsidRDefault="00FA0ACB" w:rsidP="00804F51">
            <w:pPr>
              <w:rPr>
                <w:rFonts w:ascii="Arial" w:hAnsi="Arial" w:cs="Arial"/>
                <w:bCs/>
                <w:sz w:val="20"/>
                <w:szCs w:val="20"/>
              </w:rPr>
            </w:pPr>
            <w:r>
              <w:rPr>
                <w:rFonts w:ascii="Arial" w:hAnsi="Arial" w:cs="Arial"/>
                <w:bCs/>
                <w:sz w:val="20"/>
                <w:szCs w:val="20"/>
              </w:rPr>
              <w:t>Agregar caso de uso de “compras”.</w:t>
            </w:r>
          </w:p>
        </w:tc>
        <w:tc>
          <w:tcPr>
            <w:tcW w:w="1134" w:type="dxa"/>
          </w:tcPr>
          <w:p w14:paraId="1EE51FE3" w14:textId="77777777" w:rsidR="00FA0ACB" w:rsidRDefault="00FA0ACB" w:rsidP="00804F51">
            <w:pPr>
              <w:rPr>
                <w:rFonts w:ascii="Arial" w:hAnsi="Arial" w:cs="Arial"/>
                <w:bCs/>
                <w:sz w:val="20"/>
                <w:szCs w:val="20"/>
              </w:rPr>
            </w:pPr>
            <w:r>
              <w:rPr>
                <w:rFonts w:ascii="Arial" w:hAnsi="Arial" w:cs="Arial"/>
                <w:bCs/>
                <w:sz w:val="20"/>
                <w:szCs w:val="20"/>
              </w:rPr>
              <w:t>1.4</w:t>
            </w:r>
          </w:p>
        </w:tc>
      </w:tr>
      <w:tr w:rsidR="00FA0ACB" w14:paraId="4F907A84" w14:textId="77777777" w:rsidTr="00804F51">
        <w:trPr>
          <w:trHeight w:val="263"/>
        </w:trPr>
        <w:tc>
          <w:tcPr>
            <w:tcW w:w="1980" w:type="dxa"/>
          </w:tcPr>
          <w:p w14:paraId="7A31E6A3" w14:textId="77777777" w:rsidR="00FA0ACB" w:rsidRDefault="00FA0ACB" w:rsidP="00804F51">
            <w:pP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1276" w:type="dxa"/>
          </w:tcPr>
          <w:p w14:paraId="6769E191" w14:textId="77777777" w:rsidR="00FA0ACB" w:rsidRDefault="00FA0ACB" w:rsidP="00804F51">
            <w:pPr>
              <w:rPr>
                <w:rFonts w:ascii="Arial" w:hAnsi="Arial" w:cs="Arial"/>
                <w:bCs/>
                <w:sz w:val="20"/>
                <w:szCs w:val="20"/>
              </w:rPr>
            </w:pPr>
            <w:r>
              <w:rPr>
                <w:rFonts w:ascii="Arial" w:hAnsi="Arial" w:cs="Arial"/>
                <w:bCs/>
                <w:sz w:val="20"/>
                <w:szCs w:val="20"/>
              </w:rPr>
              <w:t>02/12/21</w:t>
            </w:r>
          </w:p>
        </w:tc>
        <w:tc>
          <w:tcPr>
            <w:tcW w:w="5244" w:type="dxa"/>
          </w:tcPr>
          <w:p w14:paraId="63FF564F" w14:textId="77777777" w:rsidR="00FA0ACB" w:rsidRDefault="00FA0ACB" w:rsidP="00804F51">
            <w:pPr>
              <w:rPr>
                <w:rFonts w:ascii="Arial" w:hAnsi="Arial" w:cs="Arial"/>
                <w:bCs/>
                <w:sz w:val="20"/>
                <w:szCs w:val="20"/>
              </w:rPr>
            </w:pPr>
            <w:r>
              <w:rPr>
                <w:rFonts w:ascii="Arial" w:hAnsi="Arial" w:cs="Arial"/>
                <w:bCs/>
                <w:sz w:val="20"/>
                <w:szCs w:val="20"/>
              </w:rPr>
              <w:t>Avanzar puntos de la versión 1.4</w:t>
            </w:r>
          </w:p>
        </w:tc>
        <w:tc>
          <w:tcPr>
            <w:tcW w:w="1134" w:type="dxa"/>
          </w:tcPr>
          <w:p w14:paraId="559EFE59" w14:textId="77777777" w:rsidR="00FA0ACB" w:rsidRDefault="00FA0ACB" w:rsidP="00804F51">
            <w:pPr>
              <w:rPr>
                <w:rFonts w:ascii="Arial" w:hAnsi="Arial" w:cs="Arial"/>
                <w:bCs/>
                <w:sz w:val="20"/>
                <w:szCs w:val="20"/>
              </w:rPr>
            </w:pPr>
            <w:r>
              <w:rPr>
                <w:rFonts w:ascii="Arial" w:hAnsi="Arial" w:cs="Arial"/>
                <w:bCs/>
                <w:sz w:val="20"/>
                <w:szCs w:val="20"/>
              </w:rPr>
              <w:t>1.4.1</w:t>
            </w:r>
          </w:p>
        </w:tc>
      </w:tr>
      <w:tr w:rsidR="00FA0ACB" w14:paraId="703E1E25" w14:textId="77777777" w:rsidTr="00804F51">
        <w:trPr>
          <w:trHeight w:val="263"/>
        </w:trPr>
        <w:tc>
          <w:tcPr>
            <w:tcW w:w="1980" w:type="dxa"/>
          </w:tcPr>
          <w:p w14:paraId="74B90027" w14:textId="77777777" w:rsidR="00FA0ACB" w:rsidRDefault="00FA0ACB" w:rsidP="00804F51">
            <w:pPr>
              <w:rPr>
                <w:rFonts w:ascii="Arial" w:hAnsi="Arial" w:cs="Arial"/>
                <w:bCs/>
                <w:sz w:val="20"/>
                <w:szCs w:val="20"/>
              </w:rPr>
            </w:pPr>
            <w:r>
              <w:rPr>
                <w:rFonts w:ascii="Arial" w:hAnsi="Arial" w:cs="Arial"/>
                <w:bCs/>
                <w:sz w:val="20"/>
                <w:szCs w:val="20"/>
              </w:rPr>
              <w:t>Retel Javier</w:t>
            </w:r>
          </w:p>
        </w:tc>
        <w:tc>
          <w:tcPr>
            <w:tcW w:w="1276" w:type="dxa"/>
          </w:tcPr>
          <w:p w14:paraId="7847CF13" w14:textId="77777777" w:rsidR="00FA0ACB" w:rsidRDefault="00FA0ACB" w:rsidP="00804F51">
            <w:pPr>
              <w:rPr>
                <w:rFonts w:ascii="Arial" w:hAnsi="Arial" w:cs="Arial"/>
                <w:bCs/>
                <w:sz w:val="20"/>
                <w:szCs w:val="20"/>
              </w:rPr>
            </w:pPr>
            <w:r>
              <w:rPr>
                <w:rFonts w:ascii="Arial" w:hAnsi="Arial" w:cs="Arial"/>
                <w:bCs/>
                <w:sz w:val="20"/>
                <w:szCs w:val="20"/>
              </w:rPr>
              <w:t>06/12/21</w:t>
            </w:r>
          </w:p>
        </w:tc>
        <w:tc>
          <w:tcPr>
            <w:tcW w:w="5244" w:type="dxa"/>
          </w:tcPr>
          <w:p w14:paraId="75E0164B" w14:textId="77777777" w:rsidR="00FA0ACB" w:rsidRDefault="00FA0ACB" w:rsidP="00804F51">
            <w:pPr>
              <w:rPr>
                <w:rFonts w:ascii="Arial" w:hAnsi="Arial" w:cs="Arial"/>
                <w:bCs/>
                <w:sz w:val="20"/>
                <w:szCs w:val="20"/>
              </w:rPr>
            </w:pPr>
            <w:r>
              <w:rPr>
                <w:rFonts w:ascii="Arial" w:hAnsi="Arial" w:cs="Arial"/>
                <w:bCs/>
                <w:sz w:val="20"/>
                <w:szCs w:val="20"/>
              </w:rPr>
              <w:t xml:space="preserve">Se agrego el formato adecuado poniendo el índice y los respectivos títulos </w:t>
            </w:r>
          </w:p>
        </w:tc>
        <w:tc>
          <w:tcPr>
            <w:tcW w:w="1134" w:type="dxa"/>
          </w:tcPr>
          <w:p w14:paraId="30C427F8" w14:textId="77777777" w:rsidR="00FA0ACB" w:rsidRDefault="00FA0ACB" w:rsidP="00804F51">
            <w:pPr>
              <w:rPr>
                <w:rFonts w:ascii="Arial" w:hAnsi="Arial" w:cs="Arial"/>
                <w:bCs/>
                <w:sz w:val="20"/>
                <w:szCs w:val="20"/>
              </w:rPr>
            </w:pPr>
            <w:r>
              <w:rPr>
                <w:rFonts w:ascii="Arial" w:hAnsi="Arial" w:cs="Arial"/>
                <w:bCs/>
                <w:sz w:val="20"/>
                <w:szCs w:val="20"/>
              </w:rPr>
              <w:t>1.5</w:t>
            </w:r>
          </w:p>
        </w:tc>
      </w:tr>
      <w:tr w:rsidR="00FA0ACB" w14:paraId="33F501A1" w14:textId="77777777" w:rsidTr="00804F51">
        <w:trPr>
          <w:trHeight w:val="263"/>
        </w:trPr>
        <w:tc>
          <w:tcPr>
            <w:tcW w:w="1980" w:type="dxa"/>
          </w:tcPr>
          <w:p w14:paraId="1A177578" w14:textId="77777777" w:rsidR="00FA0ACB" w:rsidRDefault="00FA0ACB" w:rsidP="00804F51">
            <w:pPr>
              <w:rPr>
                <w:rFonts w:ascii="Arial" w:hAnsi="Arial" w:cs="Arial"/>
                <w:bCs/>
                <w:sz w:val="20"/>
                <w:szCs w:val="20"/>
              </w:rPr>
            </w:pPr>
            <w:r>
              <w:rPr>
                <w:rFonts w:ascii="Arial" w:hAnsi="Arial" w:cs="Arial"/>
                <w:bCs/>
                <w:sz w:val="20"/>
                <w:szCs w:val="20"/>
              </w:rPr>
              <w:t>Emmanuel Cedillo</w:t>
            </w:r>
          </w:p>
        </w:tc>
        <w:tc>
          <w:tcPr>
            <w:tcW w:w="1276" w:type="dxa"/>
          </w:tcPr>
          <w:p w14:paraId="1102322C" w14:textId="77777777" w:rsidR="00FA0ACB" w:rsidRDefault="00FA0ACB" w:rsidP="00804F51">
            <w:pPr>
              <w:rPr>
                <w:rFonts w:ascii="Arial" w:hAnsi="Arial" w:cs="Arial"/>
                <w:bCs/>
                <w:sz w:val="20"/>
                <w:szCs w:val="20"/>
              </w:rPr>
            </w:pPr>
            <w:r>
              <w:rPr>
                <w:rFonts w:ascii="Arial" w:hAnsi="Arial" w:cs="Arial"/>
                <w:bCs/>
                <w:sz w:val="20"/>
                <w:szCs w:val="20"/>
              </w:rPr>
              <w:t>07/12/21</w:t>
            </w:r>
          </w:p>
        </w:tc>
        <w:tc>
          <w:tcPr>
            <w:tcW w:w="5244" w:type="dxa"/>
          </w:tcPr>
          <w:p w14:paraId="1C4B7098" w14:textId="77777777" w:rsidR="00FA0ACB" w:rsidRDefault="00FA0ACB" w:rsidP="00804F51">
            <w:pPr>
              <w:rPr>
                <w:rFonts w:ascii="Arial" w:hAnsi="Arial" w:cs="Arial"/>
                <w:bCs/>
                <w:sz w:val="20"/>
                <w:szCs w:val="20"/>
              </w:rPr>
            </w:pPr>
            <w:r>
              <w:rPr>
                <w:rFonts w:ascii="Arial" w:hAnsi="Arial" w:cs="Arial"/>
                <w:bCs/>
                <w:sz w:val="20"/>
                <w:szCs w:val="20"/>
              </w:rPr>
              <w:t>Agregué la introducción, he revisado la ortografía</w:t>
            </w:r>
          </w:p>
        </w:tc>
        <w:tc>
          <w:tcPr>
            <w:tcW w:w="1134" w:type="dxa"/>
          </w:tcPr>
          <w:p w14:paraId="152B29F3" w14:textId="77777777" w:rsidR="00FA0ACB" w:rsidRDefault="00FA0ACB" w:rsidP="00804F51">
            <w:pPr>
              <w:rPr>
                <w:rFonts w:ascii="Arial" w:hAnsi="Arial" w:cs="Arial"/>
                <w:bCs/>
                <w:sz w:val="20"/>
                <w:szCs w:val="20"/>
              </w:rPr>
            </w:pPr>
            <w:r>
              <w:rPr>
                <w:rFonts w:ascii="Arial" w:hAnsi="Arial" w:cs="Arial"/>
                <w:bCs/>
                <w:sz w:val="20"/>
                <w:szCs w:val="20"/>
              </w:rPr>
              <w:t>1.6</w:t>
            </w:r>
          </w:p>
        </w:tc>
      </w:tr>
      <w:tr w:rsidR="00FA0ACB" w14:paraId="07655216" w14:textId="77777777" w:rsidTr="00804F51">
        <w:trPr>
          <w:trHeight w:val="263"/>
        </w:trPr>
        <w:tc>
          <w:tcPr>
            <w:tcW w:w="1980" w:type="dxa"/>
          </w:tcPr>
          <w:p w14:paraId="594C59B9" w14:textId="77777777" w:rsidR="00FA0ACB" w:rsidRDefault="00FA0ACB" w:rsidP="00804F51">
            <w:pP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1276" w:type="dxa"/>
          </w:tcPr>
          <w:p w14:paraId="611AFF0C" w14:textId="77777777" w:rsidR="00FA0ACB" w:rsidRDefault="00FA0ACB" w:rsidP="00804F51">
            <w:pPr>
              <w:rPr>
                <w:rFonts w:ascii="Arial" w:hAnsi="Arial" w:cs="Arial"/>
                <w:bCs/>
                <w:sz w:val="20"/>
                <w:szCs w:val="20"/>
              </w:rPr>
            </w:pPr>
            <w:r>
              <w:rPr>
                <w:rFonts w:ascii="Arial" w:hAnsi="Arial" w:cs="Arial"/>
                <w:bCs/>
                <w:sz w:val="20"/>
                <w:szCs w:val="20"/>
              </w:rPr>
              <w:t>08/12/21</w:t>
            </w:r>
          </w:p>
        </w:tc>
        <w:tc>
          <w:tcPr>
            <w:tcW w:w="5244" w:type="dxa"/>
          </w:tcPr>
          <w:p w14:paraId="63B75E54" w14:textId="77777777" w:rsidR="00FA0ACB" w:rsidRDefault="00FA0ACB" w:rsidP="00804F51">
            <w:pPr>
              <w:rPr>
                <w:rFonts w:ascii="Arial" w:hAnsi="Arial" w:cs="Arial"/>
                <w:bCs/>
                <w:sz w:val="20"/>
                <w:szCs w:val="20"/>
              </w:rPr>
            </w:pPr>
            <w:r>
              <w:rPr>
                <w:rFonts w:ascii="Arial" w:hAnsi="Arial" w:cs="Arial"/>
                <w:bCs/>
                <w:sz w:val="20"/>
                <w:szCs w:val="20"/>
              </w:rPr>
              <w:t>Modificación de formato y revisar caso de uso de ‘Compras’</w:t>
            </w:r>
          </w:p>
        </w:tc>
        <w:tc>
          <w:tcPr>
            <w:tcW w:w="1134" w:type="dxa"/>
          </w:tcPr>
          <w:p w14:paraId="0CAA96BC" w14:textId="77777777" w:rsidR="00FA0ACB" w:rsidRDefault="00FA0ACB" w:rsidP="00804F51">
            <w:pPr>
              <w:rPr>
                <w:rFonts w:ascii="Arial" w:hAnsi="Arial" w:cs="Arial"/>
                <w:bCs/>
                <w:sz w:val="20"/>
                <w:szCs w:val="20"/>
              </w:rPr>
            </w:pPr>
            <w:r>
              <w:rPr>
                <w:rFonts w:ascii="Arial" w:hAnsi="Arial" w:cs="Arial"/>
                <w:bCs/>
                <w:sz w:val="20"/>
                <w:szCs w:val="20"/>
              </w:rPr>
              <w:t>1.7</w:t>
            </w:r>
          </w:p>
        </w:tc>
      </w:tr>
      <w:tr w:rsidR="00FA0ACB" w14:paraId="0CA18461" w14:textId="77777777" w:rsidTr="00804F51">
        <w:trPr>
          <w:trHeight w:val="263"/>
        </w:trPr>
        <w:tc>
          <w:tcPr>
            <w:tcW w:w="1980" w:type="dxa"/>
          </w:tcPr>
          <w:p w14:paraId="1DF21BCD" w14:textId="2CE4EACF" w:rsidR="00FA0ACB" w:rsidRDefault="00FA0ACB" w:rsidP="00804F51">
            <w:pPr>
              <w:rPr>
                <w:rFonts w:ascii="Arial" w:hAnsi="Arial" w:cs="Arial"/>
                <w:bCs/>
                <w:sz w:val="20"/>
                <w:szCs w:val="20"/>
              </w:rPr>
            </w:pPr>
            <w:r>
              <w:rPr>
                <w:rFonts w:ascii="Arial" w:hAnsi="Arial" w:cs="Arial"/>
                <w:bCs/>
                <w:sz w:val="20"/>
                <w:szCs w:val="20"/>
              </w:rPr>
              <w:t>Retel Javier</w:t>
            </w:r>
          </w:p>
        </w:tc>
        <w:tc>
          <w:tcPr>
            <w:tcW w:w="1276" w:type="dxa"/>
          </w:tcPr>
          <w:p w14:paraId="6C21449D" w14:textId="6510CD8E" w:rsidR="00FA0ACB" w:rsidRDefault="00FA0ACB" w:rsidP="00804F51">
            <w:pPr>
              <w:rPr>
                <w:rFonts w:ascii="Arial" w:hAnsi="Arial" w:cs="Arial"/>
                <w:bCs/>
                <w:sz w:val="20"/>
                <w:szCs w:val="20"/>
              </w:rPr>
            </w:pPr>
            <w:r>
              <w:rPr>
                <w:rFonts w:ascii="Arial" w:hAnsi="Arial" w:cs="Arial"/>
                <w:bCs/>
                <w:sz w:val="20"/>
                <w:szCs w:val="20"/>
              </w:rPr>
              <w:t>06/12/21</w:t>
            </w:r>
          </w:p>
        </w:tc>
        <w:tc>
          <w:tcPr>
            <w:tcW w:w="5244" w:type="dxa"/>
          </w:tcPr>
          <w:p w14:paraId="53521D44" w14:textId="5B4EAA2B" w:rsidR="00FA0ACB" w:rsidRDefault="00FA0ACB" w:rsidP="00804F51">
            <w:pPr>
              <w:rPr>
                <w:rFonts w:ascii="Arial" w:hAnsi="Arial" w:cs="Arial"/>
                <w:bCs/>
                <w:sz w:val="20"/>
                <w:szCs w:val="20"/>
              </w:rPr>
            </w:pPr>
            <w:r>
              <w:rPr>
                <w:rFonts w:ascii="Arial" w:hAnsi="Arial" w:cs="Arial"/>
                <w:bCs/>
                <w:sz w:val="20"/>
                <w:szCs w:val="20"/>
              </w:rPr>
              <w:t xml:space="preserve">Añadido la tabla de casos de uso de la función </w:t>
            </w:r>
            <w:r>
              <w:rPr>
                <w:rFonts w:ascii="Arial" w:hAnsi="Arial" w:cs="Arial"/>
                <w:bCs/>
                <w:sz w:val="20"/>
                <w:szCs w:val="20"/>
              </w:rPr>
              <w:t>“Productos Deseados</w:t>
            </w:r>
            <w:r>
              <w:rPr>
                <w:rFonts w:ascii="Arial" w:hAnsi="Arial" w:cs="Arial"/>
                <w:bCs/>
                <w:sz w:val="20"/>
                <w:szCs w:val="20"/>
              </w:rPr>
              <w:t>”</w:t>
            </w:r>
            <w:r w:rsidR="00804F51">
              <w:rPr>
                <w:rFonts w:ascii="Arial" w:hAnsi="Arial" w:cs="Arial"/>
                <w:bCs/>
                <w:sz w:val="20"/>
                <w:szCs w:val="20"/>
              </w:rPr>
              <w:t xml:space="preserve"> más una pequeña descripción a las tablas </w:t>
            </w:r>
            <w:r w:rsidR="00804F51">
              <w:rPr>
                <w:rFonts w:ascii="Arial" w:hAnsi="Arial" w:cs="Arial"/>
                <w:bCs/>
                <w:sz w:val="20"/>
                <w:szCs w:val="20"/>
              </w:rPr>
              <w:t xml:space="preserve">“Productos Deseados” </w:t>
            </w:r>
            <w:r w:rsidR="00804F51">
              <w:rPr>
                <w:rFonts w:ascii="Arial" w:hAnsi="Arial" w:cs="Arial"/>
                <w:bCs/>
                <w:sz w:val="20"/>
                <w:szCs w:val="20"/>
              </w:rPr>
              <w:t xml:space="preserve">y </w:t>
            </w:r>
            <w:r w:rsidR="00804F51" w:rsidRPr="00804F51">
              <w:rPr>
                <w:rFonts w:ascii="Arial" w:hAnsi="Arial" w:cs="Arial"/>
                <w:bCs/>
                <w:sz w:val="20"/>
                <w:szCs w:val="20"/>
              </w:rPr>
              <w:t>“</w:t>
            </w:r>
            <w:r w:rsidR="00804F51">
              <w:rPr>
                <w:rFonts w:ascii="Arial" w:hAnsi="Arial" w:cs="Arial"/>
                <w:bCs/>
                <w:sz w:val="20"/>
                <w:szCs w:val="20"/>
              </w:rPr>
              <w:t xml:space="preserve">Registros” </w:t>
            </w:r>
          </w:p>
        </w:tc>
        <w:tc>
          <w:tcPr>
            <w:tcW w:w="1134" w:type="dxa"/>
          </w:tcPr>
          <w:p w14:paraId="103998A4" w14:textId="1124F106" w:rsidR="00FA0ACB" w:rsidRDefault="00FA0ACB" w:rsidP="00804F51">
            <w:pPr>
              <w:rPr>
                <w:rFonts w:ascii="Arial" w:hAnsi="Arial" w:cs="Arial"/>
                <w:bCs/>
                <w:sz w:val="20"/>
                <w:szCs w:val="20"/>
              </w:rPr>
            </w:pPr>
            <w:r>
              <w:rPr>
                <w:rFonts w:ascii="Arial" w:hAnsi="Arial" w:cs="Arial"/>
                <w:bCs/>
                <w:sz w:val="20"/>
                <w:szCs w:val="20"/>
              </w:rPr>
              <w:t>1.</w:t>
            </w:r>
            <w:r>
              <w:rPr>
                <w:rFonts w:ascii="Arial" w:hAnsi="Arial" w:cs="Arial"/>
                <w:bCs/>
                <w:sz w:val="20"/>
                <w:szCs w:val="20"/>
              </w:rPr>
              <w:t>8</w:t>
            </w:r>
          </w:p>
        </w:tc>
      </w:tr>
    </w:tbl>
    <w:p w14:paraId="28D29420" w14:textId="7C58DE85" w:rsidR="00FA0ACB" w:rsidRDefault="00FA0ACB" w:rsidP="005D1F92"/>
    <w:p w14:paraId="785D824F" w14:textId="503AC8CC" w:rsidR="00FA0ACB" w:rsidRDefault="00FA0ACB" w:rsidP="005D1F92"/>
    <w:p w14:paraId="7A360D80" w14:textId="06B0EE13" w:rsidR="00FA0ACB" w:rsidRDefault="00FA0ACB" w:rsidP="005D1F92"/>
    <w:p w14:paraId="4CAA0B12" w14:textId="327785E9" w:rsidR="00FA0ACB" w:rsidRDefault="00FA0ACB" w:rsidP="005D1F92"/>
    <w:p w14:paraId="2E59035A" w14:textId="27E26704" w:rsidR="00FA0ACB" w:rsidRDefault="00FA0ACB" w:rsidP="005D1F92"/>
    <w:p w14:paraId="3396DDB2" w14:textId="3DC3B5F4" w:rsidR="00FA0ACB" w:rsidRDefault="00FA0ACB" w:rsidP="005D1F92"/>
    <w:p w14:paraId="182825A3" w14:textId="5738A971" w:rsidR="00FA0ACB" w:rsidRDefault="00FA0ACB" w:rsidP="005D1F92"/>
    <w:p w14:paraId="33C93BFA" w14:textId="4A0EBD30" w:rsidR="00FA0ACB" w:rsidRDefault="00FA0ACB" w:rsidP="005D1F92"/>
    <w:p w14:paraId="327CAC56" w14:textId="73EC272C" w:rsidR="00FA0ACB" w:rsidRDefault="00FA0ACB" w:rsidP="005D1F92"/>
    <w:p w14:paraId="45A7AB36" w14:textId="4C600391" w:rsidR="00FA0ACB" w:rsidRDefault="00FA0ACB" w:rsidP="005D1F92"/>
    <w:p w14:paraId="1A75C06C" w14:textId="3263B48B" w:rsidR="00FA0ACB" w:rsidRDefault="00FA0ACB" w:rsidP="005D1F92"/>
    <w:p w14:paraId="36121303" w14:textId="6E701DBF" w:rsidR="00FA0ACB" w:rsidRDefault="00FA0ACB" w:rsidP="005D1F92"/>
    <w:p w14:paraId="5E322969" w14:textId="456B9941" w:rsidR="00FA0ACB" w:rsidRDefault="00FA0ACB" w:rsidP="005D1F92"/>
    <w:p w14:paraId="4BE332F8" w14:textId="6627448F" w:rsidR="00FA0ACB" w:rsidRDefault="00FA0ACB" w:rsidP="005D1F92"/>
    <w:p w14:paraId="0B7E1471" w14:textId="77777777" w:rsidR="00FA0ACB" w:rsidRDefault="00FA0ACB" w:rsidP="005D1F92"/>
    <w:sdt>
      <w:sdtPr>
        <w:rPr>
          <w:rFonts w:asciiTheme="minorHAnsi" w:eastAsiaTheme="minorEastAsia" w:hAnsiTheme="minorHAnsi" w:cstheme="minorBidi"/>
          <w:color w:val="auto"/>
          <w:sz w:val="22"/>
          <w:szCs w:val="22"/>
        </w:rPr>
        <w:id w:val="893938028"/>
        <w:docPartObj>
          <w:docPartGallery w:val="Table of Contents"/>
          <w:docPartUnique/>
        </w:docPartObj>
      </w:sdtPr>
      <w:sdtEndPr>
        <w:rPr>
          <w:b/>
          <w:bCs/>
        </w:rPr>
      </w:sdtEndPr>
      <w:sdtContent>
        <w:p w14:paraId="05415D8C" w14:textId="77777777" w:rsidR="005D1F92" w:rsidRPr="00190902" w:rsidRDefault="005D1F92" w:rsidP="005D1F92">
          <w:pPr>
            <w:pStyle w:val="TtuloTDC"/>
            <w:jc w:val="center"/>
            <w:rPr>
              <w:rFonts w:ascii="Arial" w:hAnsi="Arial" w:cs="Arial"/>
              <w:b/>
              <w:bCs/>
              <w:color w:val="000000" w:themeColor="text1"/>
            </w:rPr>
          </w:pPr>
          <w:r w:rsidRPr="00190902">
            <w:rPr>
              <w:rFonts w:ascii="Arial" w:hAnsi="Arial" w:cs="Arial"/>
              <w:b/>
              <w:bCs/>
              <w:color w:val="000000" w:themeColor="text1"/>
            </w:rPr>
            <w:t>Índice</w:t>
          </w:r>
        </w:p>
        <w:p w14:paraId="3AE5CA66" w14:textId="7EF5C792" w:rsidR="00804F51" w:rsidRDefault="005D1F92">
          <w:pPr>
            <w:pStyle w:val="TDC1"/>
            <w:tabs>
              <w:tab w:val="left" w:pos="708"/>
              <w:tab w:val="right" w:leader="dot" w:pos="8494"/>
            </w:tabs>
            <w:rPr>
              <w:rFonts w:asciiTheme="minorHAnsi" w:hAnsiTheme="minorHAnsi"/>
              <w:b w:val="0"/>
              <w:i w:val="0"/>
              <w:noProof/>
              <w:sz w:val="22"/>
            </w:rPr>
          </w:pPr>
          <w:r w:rsidRPr="00190902">
            <w:rPr>
              <w:rFonts w:ascii="Arial" w:hAnsi="Arial" w:cs="Arial"/>
              <w:b w:val="0"/>
              <w:i w:val="0"/>
              <w:sz w:val="24"/>
              <w:szCs w:val="24"/>
            </w:rPr>
            <w:fldChar w:fldCharType="begin"/>
          </w:r>
          <w:r w:rsidRPr="00190902">
            <w:rPr>
              <w:rFonts w:ascii="Arial" w:hAnsi="Arial" w:cs="Arial"/>
              <w:b w:val="0"/>
              <w:i w:val="0"/>
              <w:sz w:val="24"/>
              <w:szCs w:val="24"/>
            </w:rPr>
            <w:instrText xml:space="preserve"> TOC \o "1-3" \h \z \u </w:instrText>
          </w:r>
          <w:r w:rsidRPr="00190902">
            <w:rPr>
              <w:rFonts w:ascii="Arial" w:hAnsi="Arial" w:cs="Arial"/>
              <w:b w:val="0"/>
              <w:i w:val="0"/>
              <w:sz w:val="24"/>
              <w:szCs w:val="24"/>
            </w:rPr>
            <w:fldChar w:fldCharType="separate"/>
          </w:r>
          <w:hyperlink w:anchor="_Toc90007745" w:history="1">
            <w:r w:rsidR="00804F51" w:rsidRPr="005511FE">
              <w:rPr>
                <w:rStyle w:val="Hipervnculo"/>
                <w:rFonts w:ascii="Arial" w:hAnsi="Arial" w:cs="Arial"/>
                <w:noProof/>
              </w:rPr>
              <w:t>1.</w:t>
            </w:r>
            <w:r w:rsidR="00804F51">
              <w:rPr>
                <w:rFonts w:asciiTheme="minorHAnsi" w:hAnsiTheme="minorHAnsi"/>
                <w:b w:val="0"/>
                <w:i w:val="0"/>
                <w:noProof/>
                <w:sz w:val="22"/>
              </w:rPr>
              <w:tab/>
            </w:r>
            <w:r w:rsidR="00804F51" w:rsidRPr="005511FE">
              <w:rPr>
                <w:rStyle w:val="Hipervnculo"/>
                <w:rFonts w:ascii="Arial" w:hAnsi="Arial" w:cs="Arial"/>
                <w:noProof/>
              </w:rPr>
              <w:t>Introducción</w:t>
            </w:r>
            <w:r w:rsidR="00804F51">
              <w:rPr>
                <w:noProof/>
                <w:webHidden/>
              </w:rPr>
              <w:tab/>
            </w:r>
            <w:r w:rsidR="00804F51">
              <w:rPr>
                <w:noProof/>
                <w:webHidden/>
              </w:rPr>
              <w:fldChar w:fldCharType="begin"/>
            </w:r>
            <w:r w:rsidR="00804F51">
              <w:rPr>
                <w:noProof/>
                <w:webHidden/>
              </w:rPr>
              <w:instrText xml:space="preserve"> PAGEREF _Toc90007745 \h </w:instrText>
            </w:r>
            <w:r w:rsidR="00804F51">
              <w:rPr>
                <w:noProof/>
                <w:webHidden/>
              </w:rPr>
            </w:r>
            <w:r w:rsidR="00804F51">
              <w:rPr>
                <w:noProof/>
                <w:webHidden/>
              </w:rPr>
              <w:fldChar w:fldCharType="separate"/>
            </w:r>
            <w:r w:rsidR="00804F51">
              <w:rPr>
                <w:noProof/>
                <w:webHidden/>
              </w:rPr>
              <w:t>4</w:t>
            </w:r>
            <w:r w:rsidR="00804F51">
              <w:rPr>
                <w:noProof/>
                <w:webHidden/>
              </w:rPr>
              <w:fldChar w:fldCharType="end"/>
            </w:r>
          </w:hyperlink>
        </w:p>
        <w:p w14:paraId="1C928BDD" w14:textId="24024504" w:rsidR="00804F51" w:rsidRDefault="00804F51">
          <w:pPr>
            <w:pStyle w:val="TDC1"/>
            <w:tabs>
              <w:tab w:val="left" w:pos="708"/>
              <w:tab w:val="right" w:leader="dot" w:pos="8494"/>
            </w:tabs>
            <w:rPr>
              <w:rFonts w:asciiTheme="minorHAnsi" w:hAnsiTheme="minorHAnsi"/>
              <w:b w:val="0"/>
              <w:i w:val="0"/>
              <w:noProof/>
              <w:sz w:val="22"/>
            </w:rPr>
          </w:pPr>
          <w:hyperlink w:anchor="_Toc90007746" w:history="1">
            <w:r w:rsidRPr="005511FE">
              <w:rPr>
                <w:rStyle w:val="Hipervnculo"/>
                <w:rFonts w:ascii="Arial" w:hAnsi="Arial" w:cs="Arial"/>
                <w:noProof/>
              </w:rPr>
              <w:t>2.</w:t>
            </w:r>
            <w:r>
              <w:rPr>
                <w:rFonts w:asciiTheme="minorHAnsi" w:hAnsiTheme="minorHAnsi"/>
                <w:b w:val="0"/>
                <w:i w:val="0"/>
                <w:noProof/>
                <w:sz w:val="22"/>
              </w:rPr>
              <w:tab/>
            </w:r>
            <w:r w:rsidRPr="005511FE">
              <w:rPr>
                <w:rStyle w:val="Hipervnculo"/>
                <w:rFonts w:ascii="Arial" w:hAnsi="Arial" w:cs="Arial"/>
                <w:noProof/>
              </w:rPr>
              <w:t>Modelo de Dominio</w:t>
            </w:r>
            <w:r>
              <w:rPr>
                <w:noProof/>
                <w:webHidden/>
              </w:rPr>
              <w:tab/>
            </w:r>
            <w:r>
              <w:rPr>
                <w:noProof/>
                <w:webHidden/>
              </w:rPr>
              <w:fldChar w:fldCharType="begin"/>
            </w:r>
            <w:r>
              <w:rPr>
                <w:noProof/>
                <w:webHidden/>
              </w:rPr>
              <w:instrText xml:space="preserve"> PAGEREF _Toc90007746 \h </w:instrText>
            </w:r>
            <w:r>
              <w:rPr>
                <w:noProof/>
                <w:webHidden/>
              </w:rPr>
            </w:r>
            <w:r>
              <w:rPr>
                <w:noProof/>
                <w:webHidden/>
              </w:rPr>
              <w:fldChar w:fldCharType="separate"/>
            </w:r>
            <w:r>
              <w:rPr>
                <w:noProof/>
                <w:webHidden/>
              </w:rPr>
              <w:t>4</w:t>
            </w:r>
            <w:r>
              <w:rPr>
                <w:noProof/>
                <w:webHidden/>
              </w:rPr>
              <w:fldChar w:fldCharType="end"/>
            </w:r>
          </w:hyperlink>
        </w:p>
        <w:p w14:paraId="3D0C6AD6" w14:textId="79B378B0" w:rsidR="00804F51" w:rsidRDefault="00804F51">
          <w:pPr>
            <w:pStyle w:val="TDC1"/>
            <w:tabs>
              <w:tab w:val="left" w:pos="708"/>
              <w:tab w:val="right" w:leader="dot" w:pos="8494"/>
            </w:tabs>
            <w:rPr>
              <w:rFonts w:asciiTheme="minorHAnsi" w:hAnsiTheme="minorHAnsi"/>
              <w:b w:val="0"/>
              <w:i w:val="0"/>
              <w:noProof/>
              <w:sz w:val="22"/>
            </w:rPr>
          </w:pPr>
          <w:hyperlink w:anchor="_Toc90007747" w:history="1">
            <w:r w:rsidRPr="005511FE">
              <w:rPr>
                <w:rStyle w:val="Hipervnculo"/>
                <w:rFonts w:ascii="Arial" w:hAnsi="Arial" w:cs="Arial"/>
                <w:noProof/>
              </w:rPr>
              <w:t>3.</w:t>
            </w:r>
            <w:r>
              <w:rPr>
                <w:rFonts w:asciiTheme="minorHAnsi" w:hAnsiTheme="minorHAnsi"/>
                <w:b w:val="0"/>
                <w:i w:val="0"/>
                <w:noProof/>
                <w:sz w:val="22"/>
              </w:rPr>
              <w:tab/>
            </w:r>
            <w:r w:rsidRPr="005511FE">
              <w:rPr>
                <w:rStyle w:val="Hipervnculo"/>
                <w:rFonts w:ascii="Arial" w:hAnsi="Arial" w:cs="Arial"/>
                <w:noProof/>
              </w:rPr>
              <w:t>Diagramas de caso de uso</w:t>
            </w:r>
            <w:r>
              <w:rPr>
                <w:noProof/>
                <w:webHidden/>
              </w:rPr>
              <w:tab/>
            </w:r>
            <w:r>
              <w:rPr>
                <w:noProof/>
                <w:webHidden/>
              </w:rPr>
              <w:fldChar w:fldCharType="begin"/>
            </w:r>
            <w:r>
              <w:rPr>
                <w:noProof/>
                <w:webHidden/>
              </w:rPr>
              <w:instrText xml:space="preserve"> PAGEREF _Toc90007747 \h </w:instrText>
            </w:r>
            <w:r>
              <w:rPr>
                <w:noProof/>
                <w:webHidden/>
              </w:rPr>
            </w:r>
            <w:r>
              <w:rPr>
                <w:noProof/>
                <w:webHidden/>
              </w:rPr>
              <w:fldChar w:fldCharType="separate"/>
            </w:r>
            <w:r>
              <w:rPr>
                <w:noProof/>
                <w:webHidden/>
              </w:rPr>
              <w:t>4</w:t>
            </w:r>
            <w:r>
              <w:rPr>
                <w:noProof/>
                <w:webHidden/>
              </w:rPr>
              <w:fldChar w:fldCharType="end"/>
            </w:r>
          </w:hyperlink>
        </w:p>
        <w:p w14:paraId="206B6D82" w14:textId="2F225AAD" w:rsidR="00804F51" w:rsidRDefault="00804F51">
          <w:pPr>
            <w:pStyle w:val="TDC1"/>
            <w:tabs>
              <w:tab w:val="left" w:pos="708"/>
              <w:tab w:val="right" w:leader="dot" w:pos="8494"/>
            </w:tabs>
            <w:rPr>
              <w:rFonts w:asciiTheme="minorHAnsi" w:hAnsiTheme="minorHAnsi"/>
              <w:b w:val="0"/>
              <w:i w:val="0"/>
              <w:noProof/>
              <w:sz w:val="22"/>
            </w:rPr>
          </w:pPr>
          <w:hyperlink w:anchor="_Toc90007748" w:history="1">
            <w:r w:rsidRPr="005511FE">
              <w:rPr>
                <w:rStyle w:val="Hipervnculo"/>
                <w:rFonts w:ascii="Arial" w:hAnsi="Arial" w:cs="Arial"/>
                <w:noProof/>
              </w:rPr>
              <w:t>4.</w:t>
            </w:r>
            <w:r>
              <w:rPr>
                <w:rFonts w:asciiTheme="minorHAnsi" w:hAnsiTheme="minorHAnsi"/>
                <w:b w:val="0"/>
                <w:i w:val="0"/>
                <w:noProof/>
                <w:sz w:val="22"/>
              </w:rPr>
              <w:tab/>
            </w:r>
            <w:r w:rsidRPr="005511FE">
              <w:rPr>
                <w:rStyle w:val="Hipervnculo"/>
                <w:rFonts w:ascii="Arial" w:hAnsi="Arial" w:cs="Arial"/>
                <w:noProof/>
              </w:rPr>
              <w:t>Descripción de Casos de Uso</w:t>
            </w:r>
            <w:r>
              <w:rPr>
                <w:noProof/>
                <w:webHidden/>
              </w:rPr>
              <w:tab/>
            </w:r>
            <w:r>
              <w:rPr>
                <w:noProof/>
                <w:webHidden/>
              </w:rPr>
              <w:fldChar w:fldCharType="begin"/>
            </w:r>
            <w:r>
              <w:rPr>
                <w:noProof/>
                <w:webHidden/>
              </w:rPr>
              <w:instrText xml:space="preserve"> PAGEREF _Toc90007748 \h </w:instrText>
            </w:r>
            <w:r>
              <w:rPr>
                <w:noProof/>
                <w:webHidden/>
              </w:rPr>
            </w:r>
            <w:r>
              <w:rPr>
                <w:noProof/>
                <w:webHidden/>
              </w:rPr>
              <w:fldChar w:fldCharType="separate"/>
            </w:r>
            <w:r>
              <w:rPr>
                <w:noProof/>
                <w:webHidden/>
              </w:rPr>
              <w:t>5</w:t>
            </w:r>
            <w:r>
              <w:rPr>
                <w:noProof/>
                <w:webHidden/>
              </w:rPr>
              <w:fldChar w:fldCharType="end"/>
            </w:r>
          </w:hyperlink>
        </w:p>
        <w:p w14:paraId="5454DEEE" w14:textId="0B9F5CDC" w:rsidR="00804F51" w:rsidRDefault="00804F51">
          <w:pPr>
            <w:pStyle w:val="TDC2"/>
            <w:tabs>
              <w:tab w:val="left" w:pos="1416"/>
              <w:tab w:val="right" w:leader="dot" w:pos="8494"/>
            </w:tabs>
            <w:rPr>
              <w:rFonts w:asciiTheme="minorHAnsi" w:hAnsiTheme="minorHAnsi"/>
              <w:b w:val="0"/>
              <w:i w:val="0"/>
              <w:noProof/>
              <w:sz w:val="22"/>
            </w:rPr>
          </w:pPr>
          <w:hyperlink w:anchor="_Toc90007749" w:history="1">
            <w:r w:rsidRPr="005511FE">
              <w:rPr>
                <w:rStyle w:val="Hipervnculo"/>
                <w:rFonts w:ascii="Arial" w:hAnsi="Arial" w:cs="Arial"/>
                <w:noProof/>
              </w:rPr>
              <w:t>a)</w:t>
            </w:r>
            <w:r>
              <w:rPr>
                <w:rFonts w:asciiTheme="minorHAnsi" w:hAnsiTheme="minorHAnsi"/>
                <w:b w:val="0"/>
                <w:i w:val="0"/>
                <w:noProof/>
                <w:sz w:val="22"/>
              </w:rPr>
              <w:tab/>
            </w:r>
            <w:r w:rsidRPr="005511FE">
              <w:rPr>
                <w:rStyle w:val="Hipervnculo"/>
                <w:rFonts w:ascii="Arial" w:hAnsi="Arial" w:cs="Arial"/>
                <w:noProof/>
              </w:rPr>
              <w:t>Casos de uso de la función ‘Inicio de sesión’</w:t>
            </w:r>
            <w:r>
              <w:rPr>
                <w:noProof/>
                <w:webHidden/>
              </w:rPr>
              <w:tab/>
            </w:r>
            <w:r>
              <w:rPr>
                <w:noProof/>
                <w:webHidden/>
              </w:rPr>
              <w:fldChar w:fldCharType="begin"/>
            </w:r>
            <w:r>
              <w:rPr>
                <w:noProof/>
                <w:webHidden/>
              </w:rPr>
              <w:instrText xml:space="preserve"> PAGEREF _Toc90007749 \h </w:instrText>
            </w:r>
            <w:r>
              <w:rPr>
                <w:noProof/>
                <w:webHidden/>
              </w:rPr>
            </w:r>
            <w:r>
              <w:rPr>
                <w:noProof/>
                <w:webHidden/>
              </w:rPr>
              <w:fldChar w:fldCharType="separate"/>
            </w:r>
            <w:r>
              <w:rPr>
                <w:noProof/>
                <w:webHidden/>
              </w:rPr>
              <w:t>5</w:t>
            </w:r>
            <w:r>
              <w:rPr>
                <w:noProof/>
                <w:webHidden/>
              </w:rPr>
              <w:fldChar w:fldCharType="end"/>
            </w:r>
          </w:hyperlink>
        </w:p>
        <w:p w14:paraId="56F92DF8" w14:textId="12A7837B" w:rsidR="00804F51" w:rsidRDefault="00804F51">
          <w:pPr>
            <w:pStyle w:val="TDC2"/>
            <w:tabs>
              <w:tab w:val="left" w:pos="1416"/>
              <w:tab w:val="right" w:leader="dot" w:pos="8494"/>
            </w:tabs>
            <w:rPr>
              <w:rFonts w:asciiTheme="minorHAnsi" w:hAnsiTheme="minorHAnsi"/>
              <w:b w:val="0"/>
              <w:i w:val="0"/>
              <w:noProof/>
              <w:sz w:val="22"/>
            </w:rPr>
          </w:pPr>
          <w:hyperlink w:anchor="_Toc90007750" w:history="1">
            <w:r w:rsidRPr="005511FE">
              <w:rPr>
                <w:rStyle w:val="Hipervnculo"/>
                <w:rFonts w:ascii="Arial" w:hAnsi="Arial" w:cs="Arial"/>
                <w:bCs/>
                <w:noProof/>
              </w:rPr>
              <w:t>b)</w:t>
            </w:r>
            <w:r>
              <w:rPr>
                <w:rFonts w:asciiTheme="minorHAnsi" w:hAnsiTheme="minorHAnsi"/>
                <w:b w:val="0"/>
                <w:i w:val="0"/>
                <w:noProof/>
                <w:sz w:val="22"/>
              </w:rPr>
              <w:tab/>
            </w:r>
            <w:r w:rsidRPr="005511FE">
              <w:rPr>
                <w:rStyle w:val="Hipervnculo"/>
                <w:rFonts w:ascii="Arial" w:hAnsi="Arial" w:cs="Arial"/>
                <w:bCs/>
                <w:noProof/>
              </w:rPr>
              <w:t>Casos de uso de la función ‘Registros”</w:t>
            </w:r>
            <w:r>
              <w:rPr>
                <w:noProof/>
                <w:webHidden/>
              </w:rPr>
              <w:tab/>
            </w:r>
            <w:r>
              <w:rPr>
                <w:noProof/>
                <w:webHidden/>
              </w:rPr>
              <w:fldChar w:fldCharType="begin"/>
            </w:r>
            <w:r>
              <w:rPr>
                <w:noProof/>
                <w:webHidden/>
              </w:rPr>
              <w:instrText xml:space="preserve"> PAGEREF _Toc90007750 \h </w:instrText>
            </w:r>
            <w:r>
              <w:rPr>
                <w:noProof/>
                <w:webHidden/>
              </w:rPr>
            </w:r>
            <w:r>
              <w:rPr>
                <w:noProof/>
                <w:webHidden/>
              </w:rPr>
              <w:fldChar w:fldCharType="separate"/>
            </w:r>
            <w:r>
              <w:rPr>
                <w:noProof/>
                <w:webHidden/>
              </w:rPr>
              <w:t>6</w:t>
            </w:r>
            <w:r>
              <w:rPr>
                <w:noProof/>
                <w:webHidden/>
              </w:rPr>
              <w:fldChar w:fldCharType="end"/>
            </w:r>
          </w:hyperlink>
        </w:p>
        <w:p w14:paraId="3065774F" w14:textId="14E25ADF" w:rsidR="00804F51" w:rsidRDefault="00804F51">
          <w:pPr>
            <w:pStyle w:val="TDC2"/>
            <w:tabs>
              <w:tab w:val="left" w:pos="1416"/>
              <w:tab w:val="right" w:leader="dot" w:pos="8494"/>
            </w:tabs>
            <w:rPr>
              <w:rFonts w:asciiTheme="minorHAnsi" w:hAnsiTheme="minorHAnsi"/>
              <w:b w:val="0"/>
              <w:i w:val="0"/>
              <w:noProof/>
              <w:sz w:val="22"/>
            </w:rPr>
          </w:pPr>
          <w:hyperlink w:anchor="_Toc90007751" w:history="1">
            <w:r w:rsidRPr="005511FE">
              <w:rPr>
                <w:rStyle w:val="Hipervnculo"/>
                <w:rFonts w:ascii="Arial" w:hAnsi="Arial" w:cs="Arial"/>
                <w:bCs/>
                <w:noProof/>
              </w:rPr>
              <w:t>c)</w:t>
            </w:r>
            <w:r>
              <w:rPr>
                <w:rFonts w:asciiTheme="minorHAnsi" w:hAnsiTheme="minorHAnsi"/>
                <w:b w:val="0"/>
                <w:i w:val="0"/>
                <w:noProof/>
                <w:sz w:val="22"/>
              </w:rPr>
              <w:tab/>
            </w:r>
            <w:r w:rsidRPr="005511FE">
              <w:rPr>
                <w:rStyle w:val="Hipervnculo"/>
                <w:rFonts w:ascii="Arial" w:hAnsi="Arial" w:cs="Arial"/>
                <w:bCs/>
                <w:noProof/>
              </w:rPr>
              <w:t>Casos de uso de la función ‘Buscar un producto’</w:t>
            </w:r>
            <w:r>
              <w:rPr>
                <w:noProof/>
                <w:webHidden/>
              </w:rPr>
              <w:tab/>
            </w:r>
            <w:r>
              <w:rPr>
                <w:noProof/>
                <w:webHidden/>
              </w:rPr>
              <w:fldChar w:fldCharType="begin"/>
            </w:r>
            <w:r>
              <w:rPr>
                <w:noProof/>
                <w:webHidden/>
              </w:rPr>
              <w:instrText xml:space="preserve"> PAGEREF _Toc90007751 \h </w:instrText>
            </w:r>
            <w:r>
              <w:rPr>
                <w:noProof/>
                <w:webHidden/>
              </w:rPr>
            </w:r>
            <w:r>
              <w:rPr>
                <w:noProof/>
                <w:webHidden/>
              </w:rPr>
              <w:fldChar w:fldCharType="separate"/>
            </w:r>
            <w:r>
              <w:rPr>
                <w:noProof/>
                <w:webHidden/>
              </w:rPr>
              <w:t>7</w:t>
            </w:r>
            <w:r>
              <w:rPr>
                <w:noProof/>
                <w:webHidden/>
              </w:rPr>
              <w:fldChar w:fldCharType="end"/>
            </w:r>
          </w:hyperlink>
        </w:p>
        <w:p w14:paraId="3F9EE0F9" w14:textId="15BEB452" w:rsidR="00804F51" w:rsidRDefault="00804F51">
          <w:pPr>
            <w:pStyle w:val="TDC2"/>
            <w:tabs>
              <w:tab w:val="left" w:pos="1416"/>
              <w:tab w:val="right" w:leader="dot" w:pos="8494"/>
            </w:tabs>
            <w:rPr>
              <w:rFonts w:asciiTheme="minorHAnsi" w:hAnsiTheme="minorHAnsi"/>
              <w:b w:val="0"/>
              <w:i w:val="0"/>
              <w:noProof/>
              <w:sz w:val="22"/>
            </w:rPr>
          </w:pPr>
          <w:hyperlink w:anchor="_Toc90007752" w:history="1">
            <w:r w:rsidRPr="005511FE">
              <w:rPr>
                <w:rStyle w:val="Hipervnculo"/>
                <w:rFonts w:ascii="Arial" w:hAnsi="Arial" w:cs="Arial"/>
                <w:bCs/>
                <w:noProof/>
              </w:rPr>
              <w:t>d)</w:t>
            </w:r>
            <w:r>
              <w:rPr>
                <w:rFonts w:asciiTheme="minorHAnsi" w:hAnsiTheme="minorHAnsi"/>
                <w:b w:val="0"/>
                <w:i w:val="0"/>
                <w:noProof/>
                <w:sz w:val="22"/>
              </w:rPr>
              <w:tab/>
            </w:r>
            <w:r w:rsidRPr="005511FE">
              <w:rPr>
                <w:rStyle w:val="Hipervnculo"/>
                <w:rFonts w:ascii="Arial" w:hAnsi="Arial" w:cs="Arial"/>
                <w:bCs/>
                <w:noProof/>
              </w:rPr>
              <w:t>Casos de uso de la función “Historial de compras”</w:t>
            </w:r>
            <w:r>
              <w:rPr>
                <w:noProof/>
                <w:webHidden/>
              </w:rPr>
              <w:tab/>
            </w:r>
            <w:r>
              <w:rPr>
                <w:noProof/>
                <w:webHidden/>
              </w:rPr>
              <w:fldChar w:fldCharType="begin"/>
            </w:r>
            <w:r>
              <w:rPr>
                <w:noProof/>
                <w:webHidden/>
              </w:rPr>
              <w:instrText xml:space="preserve"> PAGEREF _Toc90007752 \h </w:instrText>
            </w:r>
            <w:r>
              <w:rPr>
                <w:noProof/>
                <w:webHidden/>
              </w:rPr>
            </w:r>
            <w:r>
              <w:rPr>
                <w:noProof/>
                <w:webHidden/>
              </w:rPr>
              <w:fldChar w:fldCharType="separate"/>
            </w:r>
            <w:r>
              <w:rPr>
                <w:noProof/>
                <w:webHidden/>
              </w:rPr>
              <w:t>8</w:t>
            </w:r>
            <w:r>
              <w:rPr>
                <w:noProof/>
                <w:webHidden/>
              </w:rPr>
              <w:fldChar w:fldCharType="end"/>
            </w:r>
          </w:hyperlink>
        </w:p>
        <w:p w14:paraId="4D29910A" w14:textId="7B8138FD" w:rsidR="00804F51" w:rsidRDefault="00804F51">
          <w:pPr>
            <w:pStyle w:val="TDC2"/>
            <w:tabs>
              <w:tab w:val="left" w:pos="1416"/>
              <w:tab w:val="right" w:leader="dot" w:pos="8494"/>
            </w:tabs>
            <w:rPr>
              <w:rFonts w:asciiTheme="minorHAnsi" w:hAnsiTheme="minorHAnsi"/>
              <w:b w:val="0"/>
              <w:i w:val="0"/>
              <w:noProof/>
              <w:sz w:val="22"/>
            </w:rPr>
          </w:pPr>
          <w:hyperlink w:anchor="_Toc90007753" w:history="1">
            <w:r w:rsidRPr="005511FE">
              <w:rPr>
                <w:rStyle w:val="Hipervnculo"/>
                <w:rFonts w:ascii="Arial" w:hAnsi="Arial" w:cs="Arial"/>
                <w:bCs/>
                <w:noProof/>
              </w:rPr>
              <w:t>e)</w:t>
            </w:r>
            <w:r>
              <w:rPr>
                <w:rFonts w:asciiTheme="minorHAnsi" w:hAnsiTheme="minorHAnsi"/>
                <w:b w:val="0"/>
                <w:i w:val="0"/>
                <w:noProof/>
                <w:sz w:val="22"/>
              </w:rPr>
              <w:tab/>
            </w:r>
            <w:r w:rsidRPr="005511FE">
              <w:rPr>
                <w:rStyle w:val="Hipervnculo"/>
                <w:rFonts w:ascii="Arial" w:hAnsi="Arial" w:cs="Arial"/>
                <w:bCs/>
                <w:noProof/>
              </w:rPr>
              <w:t>Casos de uso de la función ‘Comentarios’</w:t>
            </w:r>
            <w:r>
              <w:rPr>
                <w:noProof/>
                <w:webHidden/>
              </w:rPr>
              <w:tab/>
            </w:r>
            <w:r>
              <w:rPr>
                <w:noProof/>
                <w:webHidden/>
              </w:rPr>
              <w:fldChar w:fldCharType="begin"/>
            </w:r>
            <w:r>
              <w:rPr>
                <w:noProof/>
                <w:webHidden/>
              </w:rPr>
              <w:instrText xml:space="preserve"> PAGEREF _Toc90007753 \h </w:instrText>
            </w:r>
            <w:r>
              <w:rPr>
                <w:noProof/>
                <w:webHidden/>
              </w:rPr>
            </w:r>
            <w:r>
              <w:rPr>
                <w:noProof/>
                <w:webHidden/>
              </w:rPr>
              <w:fldChar w:fldCharType="separate"/>
            </w:r>
            <w:r>
              <w:rPr>
                <w:noProof/>
                <w:webHidden/>
              </w:rPr>
              <w:t>8</w:t>
            </w:r>
            <w:r>
              <w:rPr>
                <w:noProof/>
                <w:webHidden/>
              </w:rPr>
              <w:fldChar w:fldCharType="end"/>
            </w:r>
          </w:hyperlink>
        </w:p>
        <w:p w14:paraId="4EAE0BA4" w14:textId="71E90175" w:rsidR="00804F51" w:rsidRDefault="00804F51">
          <w:pPr>
            <w:pStyle w:val="TDC2"/>
            <w:tabs>
              <w:tab w:val="left" w:pos="1416"/>
              <w:tab w:val="right" w:leader="dot" w:pos="8494"/>
            </w:tabs>
            <w:rPr>
              <w:rFonts w:asciiTheme="minorHAnsi" w:hAnsiTheme="minorHAnsi"/>
              <w:b w:val="0"/>
              <w:i w:val="0"/>
              <w:noProof/>
              <w:sz w:val="22"/>
            </w:rPr>
          </w:pPr>
          <w:hyperlink w:anchor="_Toc90007754" w:history="1">
            <w:r w:rsidRPr="005511FE">
              <w:rPr>
                <w:rStyle w:val="Hipervnculo"/>
                <w:rFonts w:ascii="Arial" w:hAnsi="Arial" w:cs="Arial"/>
                <w:bCs/>
                <w:noProof/>
              </w:rPr>
              <w:t>f)</w:t>
            </w:r>
            <w:r>
              <w:rPr>
                <w:rFonts w:asciiTheme="minorHAnsi" w:hAnsiTheme="minorHAnsi"/>
                <w:b w:val="0"/>
                <w:i w:val="0"/>
                <w:noProof/>
                <w:sz w:val="22"/>
              </w:rPr>
              <w:tab/>
            </w:r>
            <w:r w:rsidRPr="005511FE">
              <w:rPr>
                <w:rStyle w:val="Hipervnculo"/>
                <w:rFonts w:ascii="Arial" w:hAnsi="Arial" w:cs="Arial"/>
                <w:bCs/>
                <w:noProof/>
              </w:rPr>
              <w:t>Casos de uso de la función ‘Comprar producto’</w:t>
            </w:r>
            <w:r>
              <w:rPr>
                <w:noProof/>
                <w:webHidden/>
              </w:rPr>
              <w:tab/>
            </w:r>
            <w:r>
              <w:rPr>
                <w:noProof/>
                <w:webHidden/>
              </w:rPr>
              <w:fldChar w:fldCharType="begin"/>
            </w:r>
            <w:r>
              <w:rPr>
                <w:noProof/>
                <w:webHidden/>
              </w:rPr>
              <w:instrText xml:space="preserve"> PAGEREF _Toc90007754 \h </w:instrText>
            </w:r>
            <w:r>
              <w:rPr>
                <w:noProof/>
                <w:webHidden/>
              </w:rPr>
            </w:r>
            <w:r>
              <w:rPr>
                <w:noProof/>
                <w:webHidden/>
              </w:rPr>
              <w:fldChar w:fldCharType="separate"/>
            </w:r>
            <w:r>
              <w:rPr>
                <w:noProof/>
                <w:webHidden/>
              </w:rPr>
              <w:t>9</w:t>
            </w:r>
            <w:r>
              <w:rPr>
                <w:noProof/>
                <w:webHidden/>
              </w:rPr>
              <w:fldChar w:fldCharType="end"/>
            </w:r>
          </w:hyperlink>
        </w:p>
        <w:p w14:paraId="060178B6" w14:textId="4C6EC06E" w:rsidR="00804F51" w:rsidRDefault="00804F51">
          <w:pPr>
            <w:pStyle w:val="TDC2"/>
            <w:tabs>
              <w:tab w:val="left" w:pos="1416"/>
              <w:tab w:val="right" w:leader="dot" w:pos="8494"/>
            </w:tabs>
            <w:rPr>
              <w:rFonts w:asciiTheme="minorHAnsi" w:hAnsiTheme="minorHAnsi"/>
              <w:b w:val="0"/>
              <w:i w:val="0"/>
              <w:noProof/>
              <w:sz w:val="22"/>
            </w:rPr>
          </w:pPr>
          <w:hyperlink w:anchor="_Toc90007755" w:history="1">
            <w:r w:rsidRPr="005511FE">
              <w:rPr>
                <w:rStyle w:val="Hipervnculo"/>
                <w:rFonts w:ascii="Arial" w:hAnsi="Arial" w:cs="Arial"/>
                <w:bCs/>
                <w:noProof/>
              </w:rPr>
              <w:t>g)</w:t>
            </w:r>
            <w:r>
              <w:rPr>
                <w:rFonts w:asciiTheme="minorHAnsi" w:hAnsiTheme="minorHAnsi"/>
                <w:b w:val="0"/>
                <w:i w:val="0"/>
                <w:noProof/>
                <w:sz w:val="22"/>
              </w:rPr>
              <w:tab/>
            </w:r>
            <w:r w:rsidRPr="005511FE">
              <w:rPr>
                <w:rStyle w:val="Hipervnculo"/>
                <w:rFonts w:ascii="Arial" w:hAnsi="Arial" w:cs="Arial"/>
                <w:bCs/>
                <w:noProof/>
              </w:rPr>
              <w:t>Casos de uso de la función ‘Productos Deseados’</w:t>
            </w:r>
            <w:r>
              <w:rPr>
                <w:noProof/>
                <w:webHidden/>
              </w:rPr>
              <w:tab/>
            </w:r>
            <w:r>
              <w:rPr>
                <w:noProof/>
                <w:webHidden/>
              </w:rPr>
              <w:fldChar w:fldCharType="begin"/>
            </w:r>
            <w:r>
              <w:rPr>
                <w:noProof/>
                <w:webHidden/>
              </w:rPr>
              <w:instrText xml:space="preserve"> PAGEREF _Toc90007755 \h </w:instrText>
            </w:r>
            <w:r>
              <w:rPr>
                <w:noProof/>
                <w:webHidden/>
              </w:rPr>
            </w:r>
            <w:r>
              <w:rPr>
                <w:noProof/>
                <w:webHidden/>
              </w:rPr>
              <w:fldChar w:fldCharType="separate"/>
            </w:r>
            <w:r>
              <w:rPr>
                <w:noProof/>
                <w:webHidden/>
              </w:rPr>
              <w:t>11</w:t>
            </w:r>
            <w:r>
              <w:rPr>
                <w:noProof/>
                <w:webHidden/>
              </w:rPr>
              <w:fldChar w:fldCharType="end"/>
            </w:r>
          </w:hyperlink>
        </w:p>
        <w:p w14:paraId="01808156" w14:textId="291B3915" w:rsidR="00804F51" w:rsidRDefault="00804F51">
          <w:pPr>
            <w:pStyle w:val="TDC1"/>
            <w:tabs>
              <w:tab w:val="left" w:pos="708"/>
              <w:tab w:val="right" w:leader="dot" w:pos="8494"/>
            </w:tabs>
            <w:rPr>
              <w:rFonts w:asciiTheme="minorHAnsi" w:hAnsiTheme="minorHAnsi"/>
              <w:b w:val="0"/>
              <w:i w:val="0"/>
              <w:noProof/>
              <w:sz w:val="22"/>
            </w:rPr>
          </w:pPr>
          <w:hyperlink w:anchor="_Toc90007756" w:history="1">
            <w:r w:rsidRPr="005511FE">
              <w:rPr>
                <w:rStyle w:val="Hipervnculo"/>
                <w:rFonts w:ascii="Arial" w:hAnsi="Arial" w:cs="Arial"/>
                <w:noProof/>
              </w:rPr>
              <w:t>5.</w:t>
            </w:r>
            <w:r>
              <w:rPr>
                <w:rFonts w:asciiTheme="minorHAnsi" w:hAnsiTheme="minorHAnsi"/>
                <w:b w:val="0"/>
                <w:i w:val="0"/>
                <w:noProof/>
                <w:sz w:val="22"/>
              </w:rPr>
              <w:tab/>
            </w:r>
            <w:r w:rsidRPr="005511FE">
              <w:rPr>
                <w:rStyle w:val="Hipervnculo"/>
                <w:rFonts w:ascii="Arial" w:hAnsi="Arial" w:cs="Arial"/>
                <w:noProof/>
              </w:rPr>
              <w:t>Diagramas de flujo</w:t>
            </w:r>
            <w:r>
              <w:rPr>
                <w:noProof/>
                <w:webHidden/>
              </w:rPr>
              <w:tab/>
            </w:r>
            <w:r>
              <w:rPr>
                <w:noProof/>
                <w:webHidden/>
              </w:rPr>
              <w:fldChar w:fldCharType="begin"/>
            </w:r>
            <w:r>
              <w:rPr>
                <w:noProof/>
                <w:webHidden/>
              </w:rPr>
              <w:instrText xml:space="preserve"> PAGEREF _Toc90007756 \h </w:instrText>
            </w:r>
            <w:r>
              <w:rPr>
                <w:noProof/>
                <w:webHidden/>
              </w:rPr>
            </w:r>
            <w:r>
              <w:rPr>
                <w:noProof/>
                <w:webHidden/>
              </w:rPr>
              <w:fldChar w:fldCharType="separate"/>
            </w:r>
            <w:r>
              <w:rPr>
                <w:noProof/>
                <w:webHidden/>
              </w:rPr>
              <w:t>13</w:t>
            </w:r>
            <w:r>
              <w:rPr>
                <w:noProof/>
                <w:webHidden/>
              </w:rPr>
              <w:fldChar w:fldCharType="end"/>
            </w:r>
          </w:hyperlink>
        </w:p>
        <w:p w14:paraId="39EE81F4" w14:textId="155E23C7" w:rsidR="00804F51" w:rsidRDefault="00804F51">
          <w:pPr>
            <w:pStyle w:val="TDC1"/>
            <w:tabs>
              <w:tab w:val="left" w:pos="708"/>
              <w:tab w:val="right" w:leader="dot" w:pos="8494"/>
            </w:tabs>
            <w:rPr>
              <w:rFonts w:asciiTheme="minorHAnsi" w:hAnsiTheme="minorHAnsi"/>
              <w:b w:val="0"/>
              <w:i w:val="0"/>
              <w:noProof/>
              <w:sz w:val="22"/>
            </w:rPr>
          </w:pPr>
          <w:hyperlink w:anchor="_Toc90007757" w:history="1">
            <w:r w:rsidRPr="005511FE">
              <w:rPr>
                <w:rStyle w:val="Hipervnculo"/>
                <w:rFonts w:ascii="Arial" w:hAnsi="Arial" w:cs="Arial"/>
                <w:noProof/>
              </w:rPr>
              <w:t>6.</w:t>
            </w:r>
            <w:r>
              <w:rPr>
                <w:rFonts w:asciiTheme="minorHAnsi" w:hAnsiTheme="minorHAnsi"/>
                <w:b w:val="0"/>
                <w:i w:val="0"/>
                <w:noProof/>
                <w:sz w:val="22"/>
              </w:rPr>
              <w:tab/>
            </w:r>
            <w:r w:rsidRPr="005511FE">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_Toc90007757 \h </w:instrText>
            </w:r>
            <w:r>
              <w:rPr>
                <w:noProof/>
                <w:webHidden/>
              </w:rPr>
            </w:r>
            <w:r>
              <w:rPr>
                <w:noProof/>
                <w:webHidden/>
              </w:rPr>
              <w:fldChar w:fldCharType="separate"/>
            </w:r>
            <w:r>
              <w:rPr>
                <w:noProof/>
                <w:webHidden/>
              </w:rPr>
              <w:t>13</w:t>
            </w:r>
            <w:r>
              <w:rPr>
                <w:noProof/>
                <w:webHidden/>
              </w:rPr>
              <w:fldChar w:fldCharType="end"/>
            </w:r>
          </w:hyperlink>
        </w:p>
        <w:p w14:paraId="0DFC52F3" w14:textId="006246F6" w:rsidR="00804F51" w:rsidRDefault="00804F51">
          <w:pPr>
            <w:pStyle w:val="TDC1"/>
            <w:tabs>
              <w:tab w:val="left" w:pos="708"/>
              <w:tab w:val="right" w:leader="dot" w:pos="8494"/>
            </w:tabs>
            <w:rPr>
              <w:rFonts w:asciiTheme="minorHAnsi" w:hAnsiTheme="minorHAnsi"/>
              <w:b w:val="0"/>
              <w:i w:val="0"/>
              <w:noProof/>
              <w:sz w:val="22"/>
            </w:rPr>
          </w:pPr>
          <w:hyperlink w:anchor="_Toc90007758" w:history="1">
            <w:r w:rsidRPr="005511FE">
              <w:rPr>
                <w:rStyle w:val="Hipervnculo"/>
                <w:rFonts w:ascii="Arial" w:hAnsi="Arial" w:cs="Arial"/>
                <w:noProof/>
              </w:rPr>
              <w:t>7.</w:t>
            </w:r>
            <w:r>
              <w:rPr>
                <w:rFonts w:asciiTheme="minorHAnsi" w:hAnsiTheme="minorHAnsi"/>
                <w:b w:val="0"/>
                <w:i w:val="0"/>
                <w:noProof/>
                <w:sz w:val="22"/>
              </w:rPr>
              <w:tab/>
            </w:r>
            <w:r w:rsidRPr="005511FE">
              <w:rPr>
                <w:rStyle w:val="Hipervnculo"/>
                <w:rFonts w:ascii="Arial" w:hAnsi="Arial" w:cs="Arial"/>
                <w:noProof/>
              </w:rPr>
              <w:t>Apéndice A: Interfaces de casos de uso</w:t>
            </w:r>
            <w:r>
              <w:rPr>
                <w:noProof/>
                <w:webHidden/>
              </w:rPr>
              <w:tab/>
            </w:r>
            <w:r>
              <w:rPr>
                <w:noProof/>
                <w:webHidden/>
              </w:rPr>
              <w:fldChar w:fldCharType="begin"/>
            </w:r>
            <w:r>
              <w:rPr>
                <w:noProof/>
                <w:webHidden/>
              </w:rPr>
              <w:instrText xml:space="preserve"> PAGEREF _Toc90007758 \h </w:instrText>
            </w:r>
            <w:r>
              <w:rPr>
                <w:noProof/>
                <w:webHidden/>
              </w:rPr>
            </w:r>
            <w:r>
              <w:rPr>
                <w:noProof/>
                <w:webHidden/>
              </w:rPr>
              <w:fldChar w:fldCharType="separate"/>
            </w:r>
            <w:r>
              <w:rPr>
                <w:noProof/>
                <w:webHidden/>
              </w:rPr>
              <w:t>13</w:t>
            </w:r>
            <w:r>
              <w:rPr>
                <w:noProof/>
                <w:webHidden/>
              </w:rPr>
              <w:fldChar w:fldCharType="end"/>
            </w:r>
          </w:hyperlink>
        </w:p>
        <w:p w14:paraId="48FC8488" w14:textId="2406E309" w:rsidR="005D1F92" w:rsidRDefault="005D1F92" w:rsidP="005D1F92">
          <w:r w:rsidRPr="00190902">
            <w:rPr>
              <w:rFonts w:ascii="Arial" w:hAnsi="Arial" w:cs="Arial"/>
              <w:sz w:val="24"/>
              <w:szCs w:val="24"/>
            </w:rPr>
            <w:fldChar w:fldCharType="end"/>
          </w:r>
        </w:p>
      </w:sdtContent>
    </w:sdt>
    <w:p w14:paraId="1A75323F" w14:textId="77777777" w:rsidR="005D1F92" w:rsidRPr="00977FEC" w:rsidRDefault="00B13A38" w:rsidP="005D1F92">
      <w:r>
        <w:fldChar w:fldCharType="begin"/>
      </w:r>
      <w:r>
        <w:instrText xml:space="preserve"> TOC \o "3-3" \h \z \u \t "Título 1;1;Título 2;2" </w:instrText>
      </w:r>
      <w:r>
        <w:fldChar w:fldCharType="separate"/>
      </w:r>
      <w:r>
        <w:fldChar w:fldCharType="end"/>
      </w:r>
    </w:p>
    <w:p w14:paraId="1D155063" w14:textId="77777777" w:rsidR="005D1F92" w:rsidRDefault="005D1F92" w:rsidP="005D1F92">
      <w:pPr>
        <w:jc w:val="center"/>
      </w:pPr>
      <w:r w:rsidRPr="00187B1C">
        <w:br w:type="page"/>
      </w:r>
    </w:p>
    <w:p w14:paraId="55B9B3F7" w14:textId="77777777" w:rsidR="005D1F92" w:rsidRDefault="005D1F92" w:rsidP="005D1F92">
      <w:pPr>
        <w:jc w:val="center"/>
      </w:pPr>
    </w:p>
    <w:p w14:paraId="3580B958" w14:textId="77777777" w:rsidR="005D1F92" w:rsidRPr="00FD1CE9" w:rsidRDefault="005D1F92" w:rsidP="005D1F92">
      <w:pPr>
        <w:pStyle w:val="Ttulo1"/>
        <w:spacing w:line="480" w:lineRule="auto"/>
        <w:ind w:left="0"/>
        <w:rPr>
          <w:rFonts w:ascii="Arial" w:hAnsi="Arial" w:cs="Arial"/>
        </w:rPr>
      </w:pPr>
      <w:bookmarkStart w:id="0" w:name="_Toc90007745"/>
      <w:r w:rsidRPr="00FD1CE9">
        <w:rPr>
          <w:rFonts w:ascii="Arial" w:hAnsi="Arial" w:cs="Arial"/>
        </w:rPr>
        <w:t>Introducción</w:t>
      </w:r>
      <w:bookmarkEnd w:id="0"/>
    </w:p>
    <w:p w14:paraId="265338D1" w14:textId="77777777" w:rsidR="005D1F92" w:rsidRPr="00804F51" w:rsidRDefault="005D1F92" w:rsidP="005D1F92">
      <w:pPr>
        <w:jc w:val="both"/>
        <w:rPr>
          <w:rFonts w:ascii="Arial" w:hAnsi="Arial" w:cs="Arial"/>
        </w:rPr>
      </w:pPr>
      <w:r w:rsidRPr="00804F51">
        <w:rPr>
          <w:rFonts w:ascii="Arial" w:hAnsi="Arial" w:cs="Arial"/>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1B76737" w14:textId="77777777" w:rsidR="005D1F92" w:rsidRPr="00804F51" w:rsidRDefault="005D1F92" w:rsidP="005D1F92">
      <w:pPr>
        <w:jc w:val="both"/>
        <w:rPr>
          <w:rFonts w:ascii="Arial" w:hAnsi="Arial" w:cs="Arial"/>
        </w:rPr>
      </w:pPr>
      <w:r w:rsidRPr="00804F51">
        <w:rPr>
          <w:rFonts w:ascii="Arial" w:hAnsi="Arial" w:cs="Arial"/>
        </w:rPr>
        <w:t xml:space="preserve">El resto del documento contienen las siguientes secciones. En la sección 2 vemos el modelo de dominio, …. En la sección 3 tenemos los diagramas de caso de uso, … En la sección 5 tenemos los casos de usos, ... </w:t>
      </w:r>
    </w:p>
    <w:p w14:paraId="53FF9926" w14:textId="77777777" w:rsidR="005D1F92" w:rsidRDefault="005D1F92" w:rsidP="006C0815">
      <w:pPr>
        <w:pStyle w:val="Ttulo1"/>
        <w:spacing w:line="480" w:lineRule="auto"/>
        <w:ind w:left="0"/>
        <w:rPr>
          <w:rFonts w:ascii="Arial" w:hAnsi="Arial" w:cs="Arial"/>
        </w:rPr>
      </w:pPr>
      <w:bookmarkStart w:id="1" w:name="_Toc90007746"/>
      <w:r w:rsidRPr="00FD1CE9">
        <w:rPr>
          <w:rFonts w:ascii="Arial" w:hAnsi="Arial" w:cs="Arial"/>
        </w:rPr>
        <w:t>Modelo de Dominio</w:t>
      </w:r>
      <w:bookmarkEnd w:id="1"/>
    </w:p>
    <w:p w14:paraId="7FAC912C" w14:textId="311A3E70" w:rsidR="005D1F92" w:rsidRPr="00BF65AB" w:rsidRDefault="006C0815" w:rsidP="005D1F92">
      <w:pPr>
        <w:rPr>
          <w:rFonts w:ascii="Arial" w:hAnsi="Arial" w:cs="Arial"/>
          <w:sz w:val="24"/>
          <w:szCs w:val="24"/>
          <w:lang w:eastAsia="en-US"/>
        </w:rPr>
      </w:pPr>
      <w:r w:rsidRPr="00BF65AB">
        <w:rPr>
          <w:rFonts w:ascii="Arial" w:hAnsi="Arial" w:cs="Arial"/>
          <w:sz w:val="24"/>
          <w:szCs w:val="24"/>
          <w:lang w:eastAsia="en-US"/>
        </w:rPr>
        <w:t>Aquí van los dominios.</w:t>
      </w:r>
    </w:p>
    <w:p w14:paraId="1A4A3621" w14:textId="77777777" w:rsidR="005D1F92" w:rsidRPr="00A5241E" w:rsidRDefault="005D1F92" w:rsidP="005D1F92">
      <w:pPr>
        <w:rPr>
          <w:lang w:eastAsia="en-US"/>
        </w:rPr>
      </w:pPr>
    </w:p>
    <w:p w14:paraId="2C0B4E41" w14:textId="77777777" w:rsidR="005D1F92" w:rsidRPr="00FD1CE9" w:rsidRDefault="005D1F92" w:rsidP="005D1F92">
      <w:pPr>
        <w:pStyle w:val="Ttulo1"/>
        <w:spacing w:line="480" w:lineRule="auto"/>
        <w:ind w:left="0"/>
        <w:rPr>
          <w:rFonts w:ascii="Arial" w:hAnsi="Arial" w:cs="Arial"/>
        </w:rPr>
      </w:pPr>
      <w:bookmarkStart w:id="2" w:name="_Toc90007747"/>
      <w:r w:rsidRPr="00FD1CE9">
        <w:rPr>
          <w:rFonts w:ascii="Arial" w:hAnsi="Arial" w:cs="Arial"/>
        </w:rPr>
        <w:t>Diagramas de caso de uso</w:t>
      </w:r>
      <w:bookmarkEnd w:id="2"/>
    </w:p>
    <w:p w14:paraId="48C5EB47" w14:textId="434643E7" w:rsidR="005D1F92" w:rsidRPr="00FD1CE9" w:rsidRDefault="007B07D1" w:rsidP="005D1F92">
      <w:pPr>
        <w:rPr>
          <w:rFonts w:ascii="Arial" w:hAnsi="Arial" w:cs="Arial"/>
          <w:lang w:eastAsia="en-US"/>
        </w:rPr>
      </w:pPr>
      <w:r w:rsidRPr="00BF65AB">
        <w:rPr>
          <w:rFonts w:ascii="Arial" w:hAnsi="Arial" w:cs="Arial"/>
          <w:sz w:val="24"/>
          <w:szCs w:val="24"/>
          <w:lang w:eastAsia="en-US"/>
        </w:rPr>
        <w:t>Aquí van los diagramas.</w:t>
      </w:r>
      <w:r w:rsidR="005D1F92" w:rsidRPr="00FD1CE9">
        <w:rPr>
          <w:rFonts w:ascii="Arial" w:hAnsi="Arial" w:cs="Arial"/>
          <w:lang w:eastAsia="en-US"/>
        </w:rPr>
        <w:br w:type="page"/>
      </w:r>
    </w:p>
    <w:p w14:paraId="6BDFF090" w14:textId="5CC42D37" w:rsidR="005D1F92" w:rsidRDefault="00FA0ACB" w:rsidP="005D1F92">
      <w:pPr>
        <w:pStyle w:val="Ttulo1"/>
        <w:spacing w:line="480" w:lineRule="auto"/>
        <w:ind w:left="0"/>
        <w:rPr>
          <w:rFonts w:ascii="Arial" w:hAnsi="Arial" w:cs="Arial"/>
        </w:rPr>
      </w:pPr>
      <w:bookmarkStart w:id="3" w:name="_Toc90007748"/>
      <w:r>
        <w:rPr>
          <w:rFonts w:ascii="Arial" w:hAnsi="Arial" w:cs="Arial"/>
        </w:rPr>
        <w:lastRenderedPageBreak/>
        <w:t xml:space="preserve">Descripción de </w:t>
      </w:r>
      <w:r w:rsidR="005D1F92" w:rsidRPr="00FD1CE9">
        <w:rPr>
          <w:rFonts w:ascii="Arial" w:hAnsi="Arial" w:cs="Arial"/>
        </w:rPr>
        <w:t>Casos de Uso</w:t>
      </w:r>
      <w:bookmarkEnd w:id="3"/>
    </w:p>
    <w:p w14:paraId="091CA220" w14:textId="77777777" w:rsidR="005D1F92" w:rsidRPr="00126B9A" w:rsidRDefault="005D1F92" w:rsidP="005D1F92">
      <w:pPr>
        <w:pStyle w:val="Prrafodelista"/>
        <w:numPr>
          <w:ilvl w:val="0"/>
          <w:numId w:val="21"/>
        </w:numPr>
        <w:spacing w:line="360" w:lineRule="auto"/>
        <w:outlineLvl w:val="1"/>
        <w:rPr>
          <w:rFonts w:ascii="Arial" w:hAnsi="Arial" w:cs="Arial"/>
          <w:sz w:val="28"/>
          <w:szCs w:val="28"/>
        </w:rPr>
      </w:pPr>
      <w:bookmarkStart w:id="4" w:name="_Toc90007749"/>
      <w:r w:rsidRPr="00126B9A">
        <w:rPr>
          <w:rFonts w:ascii="Arial" w:hAnsi="Arial" w:cs="Arial"/>
          <w:sz w:val="28"/>
          <w:szCs w:val="28"/>
        </w:rPr>
        <w:t>Casos de uso de la función ‘Inicio de sesión’</w:t>
      </w:r>
      <w:bookmarkEnd w:id="4"/>
    </w:p>
    <w:p w14:paraId="2A8468FD" w14:textId="77777777" w:rsidR="005D1F92" w:rsidRPr="00804F51" w:rsidRDefault="005D1F92" w:rsidP="005D1F92">
      <w:pPr>
        <w:jc w:val="both"/>
        <w:rPr>
          <w:rFonts w:ascii="Arial" w:hAnsi="Arial" w:cs="Arial"/>
        </w:rPr>
      </w:pPr>
      <w:r w:rsidRPr="00804F51">
        <w:rPr>
          <w:rFonts w:ascii="Arial" w:hAnsi="Arial" w:cs="Arial"/>
        </w:rPr>
        <w:t>La función de inicio de sesión tendrá un papel muy importante para la venta de la ropa, ya que le permitirá al actor o al cliente realizar las compras que desee. El sistema podrá identificar los datos de perfil de quién realizó la compra y así poder realizar bien la compra.</w:t>
      </w:r>
    </w:p>
    <w:tbl>
      <w:tblPr>
        <w:tblStyle w:val="Tablaconcuadrcula4-nfasis5"/>
        <w:tblW w:w="9493" w:type="dxa"/>
        <w:tblInd w:w="0" w:type="dxa"/>
        <w:tblLook w:val="04A0" w:firstRow="1" w:lastRow="0" w:firstColumn="1" w:lastColumn="0" w:noHBand="0" w:noVBand="1"/>
      </w:tblPr>
      <w:tblGrid>
        <w:gridCol w:w="2547"/>
        <w:gridCol w:w="6946"/>
      </w:tblGrid>
      <w:tr w:rsidR="005D1F92" w14:paraId="73FFB417"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34BC70B3"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hideMark/>
          </w:tcPr>
          <w:p w14:paraId="3C3C651C" w14:textId="03DD7722" w:rsidR="005D1F92" w:rsidRPr="00804F51" w:rsidRDefault="006B29FF"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FSAXIS5</w:t>
            </w:r>
            <w:r w:rsidR="00643240" w:rsidRPr="00804F51">
              <w:rPr>
                <w:rFonts w:ascii="Arial" w:hAnsi="Arial" w:cs="Arial"/>
                <w:sz w:val="20"/>
                <w:szCs w:val="20"/>
              </w:rPr>
              <w:t xml:space="preserve"> -</w:t>
            </w:r>
            <w:r w:rsidR="005D1F92" w:rsidRPr="00804F51">
              <w:rPr>
                <w:rFonts w:ascii="Arial" w:hAnsi="Arial" w:cs="Arial"/>
                <w:sz w:val="20"/>
                <w:szCs w:val="20"/>
              </w:rPr>
              <w:t xml:space="preserve"> Iniciar sesión</w:t>
            </w:r>
          </w:p>
        </w:tc>
      </w:tr>
      <w:tr w:rsidR="005D1F92" w14:paraId="4AD8DC6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3ACDD27"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ACF25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2FE97287"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C8C2020"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B95B1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567C077D"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9DB7CB6"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4C1986"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3AC4D01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F383022"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9B6D8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Este caso de uso permite iniciar sesión a cada uno de los clientes</w:t>
            </w:r>
          </w:p>
        </w:tc>
      </w:tr>
      <w:tr w:rsidR="005D1F92" w14:paraId="32C8D8D4"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B700794"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DF90F6"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presiona el botón de “Identificarse”</w:t>
            </w:r>
          </w:p>
        </w:tc>
      </w:tr>
      <w:tr w:rsidR="005D1F92" w14:paraId="4E84C5FC"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E32FDFA"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464C2A"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Los datos del usuario en turno están almacenados en la base de datos, es decir, el usuario tiene una cuenta en el sistema.</w:t>
            </w:r>
          </w:p>
          <w:p w14:paraId="54E4DA1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A90C28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No hay ninguna sesión del actor en turno, activa.</w:t>
            </w:r>
          </w:p>
        </w:tc>
      </w:tr>
      <w:tr w:rsidR="005D1F92" w14:paraId="643E57C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6AC2CD0"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640005B"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La sesión está activa</w:t>
            </w:r>
          </w:p>
          <w:p w14:paraId="005A5FE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1DE74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Las funciones correspondientes al usuario que inició sesión están disponibles </w:t>
            </w:r>
          </w:p>
        </w:tc>
      </w:tr>
      <w:tr w:rsidR="005D1F92" w14:paraId="118DBC35" w14:textId="77777777" w:rsidTr="00814557">
        <w:trPr>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46BA2C02"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3723D6"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la página principal.</w:t>
            </w:r>
          </w:p>
          <w:p w14:paraId="3166C426"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selecciona el vínculo de Identificarse.</w:t>
            </w:r>
          </w:p>
          <w:p w14:paraId="4E7FC5F0"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Al seleccionar, te arrojará la página para que inicies sesión o para que te registres.</w:t>
            </w:r>
          </w:p>
          <w:p w14:paraId="16D963C1"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registrado, inicie sesión con los datos que registró anteriormente.</w:t>
            </w:r>
          </w:p>
          <w:p w14:paraId="2CD4953E"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ingresados los datos, se verifica en el manejador de base de datos.</w:t>
            </w:r>
          </w:p>
          <w:p w14:paraId="726E32DA"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manejador de base de datos envía al sistema si son correctos los datos.</w:t>
            </w:r>
          </w:p>
          <w:p w14:paraId="08A1D267"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inicia la sesión del usuario correspondiente.</w:t>
            </w:r>
          </w:p>
          <w:p w14:paraId="431180FA" w14:textId="77777777" w:rsidR="005D1F92" w:rsidRPr="00804F51"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muestra la página inicio.</w:t>
            </w:r>
          </w:p>
        </w:tc>
      </w:tr>
      <w:tr w:rsidR="005D1F92" w14:paraId="748A3F8A"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579F860"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3A3A6A"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3 (si el actor desea registrase)</w:t>
            </w:r>
          </w:p>
          <w:p w14:paraId="5BDFCF8B"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3.1 El actor presiona la opción “Registrarse “</w:t>
            </w:r>
          </w:p>
          <w:p w14:paraId="3429FBF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3.2 El sistema le muestra al usuario el formulario de “Registro” para                                       registrase en el sistema.</w:t>
            </w:r>
          </w:p>
          <w:p w14:paraId="49B2E40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usuario introduce el correo, nombre de usuario, contraseña.</w:t>
            </w:r>
          </w:p>
          <w:p w14:paraId="6EE1CE95"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3.5 El usuario presiona el botón de “enviar”</w:t>
            </w:r>
          </w:p>
          <w:p w14:paraId="67BF0A43"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3.6 El sistema registra al nuevo usuario en el manejador de base de datos.</w:t>
            </w:r>
          </w:p>
          <w:p w14:paraId="26F987FB"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3.7 El sistema muestra en pantalla un mensaje para que el actor sepa que se registró exitosamente.</w:t>
            </w:r>
          </w:p>
          <w:p w14:paraId="4DE2614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3.8 Regresa a 3</w:t>
            </w:r>
          </w:p>
          <w:p w14:paraId="00BACA5F"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8F24F5E"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3 (si el actor no recuerda su contraseña o usuario)</w:t>
            </w:r>
          </w:p>
          <w:p w14:paraId="22DB8D1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3.1 El actor presiona la opción “olvidé la contraseña</w:t>
            </w:r>
          </w:p>
          <w:p w14:paraId="5BC146D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3.2 El sistema le muestra al usuario el formulario de correo electrónico para mandarle las instrucciones para recuperar la contraseña</w:t>
            </w:r>
          </w:p>
          <w:p w14:paraId="20C7C29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3.3 El usuario introduce su correo electrónico</w:t>
            </w:r>
          </w:p>
          <w:p w14:paraId="2A81159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usuario presiona el botón de “enviar”.</w:t>
            </w:r>
          </w:p>
          <w:p w14:paraId="3526099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3.5 El sistema consulta con el manejador de base de datos si el correo existe en la base de datos.</w:t>
            </w:r>
          </w:p>
          <w:p w14:paraId="0F49ACA3"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 xml:space="preserve">    3.6 El manejador de base de datos envía al sistema la confirmación de que si existe el correo</w:t>
            </w:r>
          </w:p>
          <w:p w14:paraId="18709C1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3.7 El sistema envía al correo dado por el actor la información correspondiente para que recupere su contraseña</w:t>
            </w:r>
          </w:p>
          <w:p w14:paraId="3321050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3.8 El sistema muestra en pantalla un mensaje para que el actor revise su correo</w:t>
            </w:r>
          </w:p>
          <w:p w14:paraId="14C9F1B9"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3.9 Regresa a 3</w:t>
            </w:r>
          </w:p>
          <w:p w14:paraId="224B117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4E8B74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6 (los datos son incorrectos)</w:t>
            </w:r>
          </w:p>
          <w:p w14:paraId="5ECAE99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6.1 El sistema muestra en pantalla un mensaje indicando “datos incorrectos”.</w:t>
            </w:r>
          </w:p>
          <w:p w14:paraId="2971244C"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6.2 Regresa a 3 </w:t>
            </w:r>
          </w:p>
        </w:tc>
      </w:tr>
      <w:tr w:rsidR="005D1F92" w14:paraId="1E0FAA55"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14:paraId="76B4795B" w14:textId="77777777" w:rsidR="005D1F92" w:rsidRPr="00804F51" w:rsidRDefault="005D1F92" w:rsidP="00814557">
            <w:pPr>
              <w:rPr>
                <w:rFonts w:ascii="Arial" w:hAnsi="Arial" w:cs="Arial"/>
                <w:sz w:val="20"/>
                <w:szCs w:val="20"/>
              </w:rPr>
            </w:pPr>
            <w:r w:rsidRPr="00804F51">
              <w:rPr>
                <w:rFonts w:ascii="Arial" w:hAnsi="Arial" w:cs="Arial"/>
                <w:sz w:val="20"/>
                <w:szCs w:val="20"/>
              </w:rPr>
              <w:lastRenderedPageBreak/>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4A08B6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5D1F92" w14:paraId="05CF2F2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14:paraId="5A064B28" w14:textId="77777777" w:rsidR="005D1F92" w:rsidRPr="00804F51" w:rsidRDefault="005D1F92" w:rsidP="00814557">
            <w:pPr>
              <w:rPr>
                <w:rFonts w:ascii="Arial" w:hAnsi="Arial" w:cs="Arial"/>
                <w:sz w:val="20"/>
                <w:szCs w:val="20"/>
              </w:rPr>
            </w:pPr>
            <w:r w:rsidRPr="00804F51">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7E13E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7850027D" w14:textId="77777777" w:rsidR="005D1F92" w:rsidRPr="005E501F" w:rsidRDefault="005D1F92" w:rsidP="005D1F92"/>
    <w:p w14:paraId="307C7F21" w14:textId="77777777" w:rsidR="005D1F92" w:rsidRPr="00A20F8B" w:rsidRDefault="005D1F92" w:rsidP="005D1F92">
      <w:pPr>
        <w:pStyle w:val="Ttulo2"/>
        <w:numPr>
          <w:ilvl w:val="0"/>
          <w:numId w:val="21"/>
        </w:numPr>
        <w:tabs>
          <w:tab w:val="num" w:pos="360"/>
        </w:tabs>
        <w:spacing w:line="360" w:lineRule="auto"/>
        <w:ind w:left="0" w:firstLine="0"/>
        <w:rPr>
          <w:rFonts w:ascii="Arial" w:hAnsi="Arial" w:cs="Arial"/>
          <w:b w:val="0"/>
          <w:bCs/>
        </w:rPr>
      </w:pPr>
      <w:bookmarkStart w:id="5" w:name="_Toc90007750"/>
      <w:r w:rsidRPr="00A20F8B">
        <w:rPr>
          <w:rFonts w:ascii="Arial" w:hAnsi="Arial" w:cs="Arial"/>
          <w:b w:val="0"/>
          <w:bCs/>
        </w:rPr>
        <w:t>Casos de uso de la función ‘Registros”</w:t>
      </w:r>
      <w:bookmarkEnd w:id="5"/>
    </w:p>
    <w:p w14:paraId="25607380" w14:textId="77777777" w:rsidR="00D53348" w:rsidRPr="00D53348" w:rsidRDefault="00D53348" w:rsidP="00D53348">
      <w:pPr>
        <w:jc w:val="both"/>
        <w:rPr>
          <w:rFonts w:ascii="Arial" w:hAnsi="Arial" w:cs="Arial"/>
        </w:rPr>
      </w:pPr>
      <w:r w:rsidRPr="00D53348">
        <w:rPr>
          <w:rFonts w:ascii="Arial" w:hAnsi="Arial" w:cs="Arial"/>
        </w:rPr>
        <w:t>La función de registro será muy factible para la venta de la ropa, ya que le permitirá al actor o cliente realizar comprar lo que desee. El sistema podrá registrar los datos del perfil y así poder realizar la compra</w:t>
      </w:r>
    </w:p>
    <w:tbl>
      <w:tblPr>
        <w:tblStyle w:val="Tablaconcuadrcula4-nfasis5"/>
        <w:tblW w:w="9493" w:type="dxa"/>
        <w:tblInd w:w="0" w:type="dxa"/>
        <w:tblLook w:val="04A0" w:firstRow="1" w:lastRow="0" w:firstColumn="1" w:lastColumn="0" w:noHBand="0" w:noVBand="1"/>
      </w:tblPr>
      <w:tblGrid>
        <w:gridCol w:w="2547"/>
        <w:gridCol w:w="6946"/>
      </w:tblGrid>
      <w:tr w:rsidR="005D1F92" w14:paraId="53C5F724"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0791600"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tcPr>
          <w:p w14:paraId="504DCD33" w14:textId="21B4FCEC" w:rsidR="005D1F92" w:rsidRPr="00804F51" w:rsidRDefault="006B29FF"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FSAXIS2</w:t>
            </w:r>
            <w:r w:rsidR="00643240" w:rsidRPr="00804F51">
              <w:rPr>
                <w:rFonts w:ascii="Arial" w:hAnsi="Arial" w:cs="Arial"/>
                <w:sz w:val="20"/>
                <w:szCs w:val="20"/>
              </w:rPr>
              <w:t xml:space="preserve"> - </w:t>
            </w:r>
            <w:r w:rsidR="005D1F92" w:rsidRPr="00804F51">
              <w:rPr>
                <w:rFonts w:ascii="Arial" w:hAnsi="Arial" w:cs="Arial"/>
                <w:sz w:val="20"/>
                <w:szCs w:val="20"/>
              </w:rPr>
              <w:t>Registro</w:t>
            </w:r>
          </w:p>
        </w:tc>
      </w:tr>
      <w:tr w:rsidR="005D1F92" w14:paraId="62E18FFA"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CA70335"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Pr>
          <w:p w14:paraId="5E32EE0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3454F05F"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25D4E14" w14:textId="77777777" w:rsidR="005D1F92" w:rsidRPr="00804F51" w:rsidRDefault="005D1F92" w:rsidP="00814557">
            <w:pPr>
              <w:rPr>
                <w:rFonts w:ascii="Arial" w:hAnsi="Arial" w:cs="Arial"/>
                <w:sz w:val="20"/>
                <w:szCs w:val="20"/>
              </w:rPr>
            </w:pPr>
            <w:r w:rsidRPr="00804F51">
              <w:rPr>
                <w:rFonts w:ascii="Arial" w:hAnsi="Arial" w:cs="Arial"/>
                <w:sz w:val="20"/>
                <w:szCs w:val="20"/>
              </w:rPr>
              <w:t>Fecha de registro:</w:t>
            </w:r>
          </w:p>
        </w:tc>
        <w:tc>
          <w:tcPr>
            <w:tcW w:w="6946" w:type="dxa"/>
          </w:tcPr>
          <w:p w14:paraId="50890A1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 registro”</w:t>
            </w:r>
          </w:p>
        </w:tc>
      </w:tr>
      <w:tr w:rsidR="005D1F92" w14:paraId="7F3904E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9963917"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Pr>
          <w:p w14:paraId="5318F34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 solicitante</w:t>
            </w:r>
          </w:p>
        </w:tc>
      </w:tr>
      <w:tr w:rsidR="005D1F92" w14:paraId="259FCBC2"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97D7778"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Pr>
          <w:p w14:paraId="6D5D0BE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5725BC1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E5895BC"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Pr>
          <w:p w14:paraId="2775395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Este caso de uso permite el registro de cada uno de los clientes que deseen registrarse</w:t>
            </w:r>
          </w:p>
        </w:tc>
      </w:tr>
      <w:tr w:rsidR="005D1F92" w14:paraId="08DD6659"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5DAE6186"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Pr>
          <w:p w14:paraId="05E04C5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presiona el botón de “Identificarse”, posterior presionar el vínculo de “Registrase”</w:t>
            </w:r>
          </w:p>
        </w:tc>
      </w:tr>
      <w:tr w:rsidR="005D1F92" w14:paraId="202AD4E7"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0AC1569"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Pr>
          <w:p w14:paraId="54BE360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Los datos del usuario se registrarán y almacenarán en la base de datos, es decir, el usuario tendrá una cuenta en el sistema.</w:t>
            </w:r>
          </w:p>
        </w:tc>
      </w:tr>
      <w:tr w:rsidR="005D1F92" w14:paraId="1FF164ED"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6366428"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Pr>
          <w:p w14:paraId="0FAD1BE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La cuenta se registró con éxito.</w:t>
            </w:r>
          </w:p>
          <w:p w14:paraId="7F13A6A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EC8685"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Las funciones correspondientes al usuario que se registró estarán disponibles en cuanto inicie la sesión.</w:t>
            </w:r>
          </w:p>
        </w:tc>
      </w:tr>
      <w:tr w:rsidR="005D1F92" w14:paraId="3172C1D5" w14:textId="77777777" w:rsidTr="00814557">
        <w:trPr>
          <w:cnfStyle w:val="000000100000" w:firstRow="0" w:lastRow="0" w:firstColumn="0" w:lastColumn="0" w:oddVBand="0" w:evenVBand="0" w:oddHBand="1" w:evenHBand="0" w:firstRowFirstColumn="0" w:firstRowLastColumn="0" w:lastRowFirstColumn="0" w:lastRowLastColumn="0"/>
          <w:trHeight w:val="283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AB98BF4"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Pr>
          <w:p w14:paraId="0B3AB76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la página principal.</w:t>
            </w:r>
          </w:p>
          <w:p w14:paraId="669BBBB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selecciona el botón de “Identificarse”.</w:t>
            </w:r>
          </w:p>
          <w:p w14:paraId="7F7E5E7B"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Al seleccionar, te arrojará la página para que inicies sesión o para que te registres.</w:t>
            </w:r>
          </w:p>
          <w:p w14:paraId="2DFB9B8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Presionar el vínculo de “Registrarse”. </w:t>
            </w:r>
          </w:p>
          <w:p w14:paraId="288B6EA1"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ingresados los datos, se verifica en el manejador de base de datos que el nombre de usuario esté disponible.</w:t>
            </w:r>
          </w:p>
          <w:p w14:paraId="081FDA61"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manejador de base de datos envía al sistema si está disponible el nombre de usuario.</w:t>
            </w:r>
          </w:p>
          <w:p w14:paraId="49095E14"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registró al usuario correspondiente exitosamente.</w:t>
            </w:r>
          </w:p>
          <w:p w14:paraId="076B10DE" w14:textId="77777777" w:rsidR="005D1F92" w:rsidRPr="00804F51"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muestra la página inicio.</w:t>
            </w:r>
          </w:p>
        </w:tc>
      </w:tr>
      <w:tr w:rsidR="005D1F92" w14:paraId="69588A49"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1A82D02A"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Pr>
          <w:p w14:paraId="27788F2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3 (si el actor desea iniciar sesión)</w:t>
            </w:r>
          </w:p>
          <w:p w14:paraId="5719D33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3.1 El actor ingresa los datos para iniciar sesión. (Correo o nombre de usuario y contraseña.</w:t>
            </w:r>
          </w:p>
          <w:p w14:paraId="14C7E5D5"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3.2 El usuario introduce el correo, nombre de usuario, contraseña.</w:t>
            </w:r>
          </w:p>
          <w:p w14:paraId="53C8C67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3.3 El usuario presiona el botón de “enviar”.</w:t>
            </w:r>
          </w:p>
          <w:p w14:paraId="58738665"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sistema rectifica que el nombre de usuario esté disponible en el manejador de base de datos.</w:t>
            </w:r>
          </w:p>
          <w:p w14:paraId="62F7BA7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 xml:space="preserve">       3.5 El sistema registra al nuevo usuario en el manejador de base de datos.</w:t>
            </w:r>
          </w:p>
          <w:p w14:paraId="54BA3988"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3.6 El sistema muestra en pantalla un mensaje para que el actor sepa que se registró exitosamente.</w:t>
            </w:r>
          </w:p>
          <w:p w14:paraId="073DF45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3.7 Regresa a 3.</w:t>
            </w:r>
          </w:p>
          <w:p w14:paraId="6ED48B7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AF6715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6 (si el nombre de usuario no está disponible).</w:t>
            </w:r>
          </w:p>
          <w:p w14:paraId="0B665FFC"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6.1 Volver a introducir los datos</w:t>
            </w:r>
          </w:p>
          <w:p w14:paraId="717D1080"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6.2 Introducir un nombre de usuario diferente.</w:t>
            </w:r>
          </w:p>
          <w:p w14:paraId="65EEE30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6.3 Regresa a 3.</w:t>
            </w:r>
          </w:p>
          <w:p w14:paraId="188960F0"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04BE0E15" w14:textId="77777777" w:rsidR="005D1F92" w:rsidRDefault="005D1F92" w:rsidP="005D1F92">
      <w:pPr>
        <w:tabs>
          <w:tab w:val="left" w:pos="6086"/>
        </w:tabs>
      </w:pPr>
    </w:p>
    <w:p w14:paraId="0A2EDCE7" w14:textId="77777777" w:rsidR="005D1F92" w:rsidRPr="00184005" w:rsidRDefault="005D1F92" w:rsidP="005D1F92">
      <w:pPr>
        <w:pStyle w:val="Ttulo2"/>
        <w:numPr>
          <w:ilvl w:val="0"/>
          <w:numId w:val="21"/>
        </w:numPr>
        <w:tabs>
          <w:tab w:val="num" w:pos="360"/>
        </w:tabs>
        <w:spacing w:line="360" w:lineRule="auto"/>
        <w:ind w:left="0" w:firstLine="0"/>
        <w:rPr>
          <w:rFonts w:ascii="Arial" w:hAnsi="Arial" w:cs="Arial"/>
          <w:b w:val="0"/>
          <w:bCs/>
        </w:rPr>
      </w:pPr>
      <w:bookmarkStart w:id="6" w:name="_Toc90007751"/>
      <w:r w:rsidRPr="00184005">
        <w:rPr>
          <w:rFonts w:ascii="Arial" w:hAnsi="Arial" w:cs="Arial"/>
          <w:b w:val="0"/>
          <w:bCs/>
        </w:rPr>
        <w:t>Casos de uso de la función ‘Buscar un producto’</w:t>
      </w:r>
      <w:bookmarkEnd w:id="6"/>
    </w:p>
    <w:p w14:paraId="42DD2FE8" w14:textId="77777777" w:rsidR="005D1F92" w:rsidRPr="00804F51" w:rsidRDefault="005D1F92" w:rsidP="005D1F92">
      <w:pPr>
        <w:jc w:val="both"/>
        <w:rPr>
          <w:rFonts w:ascii="Arial" w:hAnsi="Arial" w:cs="Arial"/>
        </w:rPr>
      </w:pPr>
      <w:r w:rsidRPr="00804F51">
        <w:rPr>
          <w:rFonts w:ascii="Arial" w:hAnsi="Arial" w:cs="Arial"/>
        </w:rPr>
        <w:t>La función de búsqueda será muy factible para el sistema ya que le permitirá al usuario o cliente encontrar un producto o productos que el desee sin ingresar a ninguna categoría, o si él lo prefiere, puede colocar una palabra clave deseada para consultar todos los productos relacionados. La función de búsqueda no tiene un límite de uso, así que puede buscar ilimitadamente los productos que él desee. La función le ayuda al usuario o cliente tener una manera más fácil y eficaz en su uso.</w:t>
      </w:r>
    </w:p>
    <w:tbl>
      <w:tblPr>
        <w:tblStyle w:val="Tablaconcuadrcula4-nfasis5"/>
        <w:tblW w:w="9493" w:type="dxa"/>
        <w:tblInd w:w="0" w:type="dxa"/>
        <w:tblLook w:val="04A0" w:firstRow="1" w:lastRow="0" w:firstColumn="1" w:lastColumn="0" w:noHBand="0" w:noVBand="1"/>
      </w:tblPr>
      <w:tblGrid>
        <w:gridCol w:w="2547"/>
        <w:gridCol w:w="6946"/>
      </w:tblGrid>
      <w:tr w:rsidR="005D1F92" w14:paraId="010CF214"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3A83B4A4"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hideMark/>
          </w:tcPr>
          <w:p w14:paraId="69B5DDDA" w14:textId="1BAF02AC" w:rsidR="005D1F92" w:rsidRPr="00804F51" w:rsidRDefault="006B29FF"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FSAXIS1</w:t>
            </w:r>
            <w:r w:rsidR="005D1F92" w:rsidRPr="00804F51">
              <w:rPr>
                <w:rFonts w:ascii="Arial" w:hAnsi="Arial" w:cs="Arial"/>
                <w:sz w:val="20"/>
                <w:szCs w:val="20"/>
              </w:rPr>
              <w:t xml:space="preserve"> – Buscar un producto</w:t>
            </w:r>
          </w:p>
        </w:tc>
      </w:tr>
      <w:tr w:rsidR="005D1F92" w14:paraId="4C3206C5"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8AFA2BC"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502EC5A"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1EC07072"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63A97BF" w14:textId="77777777" w:rsidR="005D1F92" w:rsidRPr="00804F51" w:rsidRDefault="005D1F92" w:rsidP="00814557">
            <w:pPr>
              <w:rPr>
                <w:rFonts w:ascii="Arial" w:hAnsi="Arial" w:cs="Arial"/>
                <w:sz w:val="20"/>
                <w:szCs w:val="20"/>
              </w:rPr>
            </w:pPr>
            <w:r w:rsidRPr="00804F51">
              <w:rPr>
                <w:rFonts w:ascii="Arial" w:hAnsi="Arial" w:cs="Arial"/>
                <w:sz w:val="20"/>
                <w:szCs w:val="20"/>
              </w:rPr>
              <w:t>Fecha de registro: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DC4E9C"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 registro”</w:t>
            </w:r>
          </w:p>
        </w:tc>
      </w:tr>
      <w:tr w:rsidR="005D1F92" w14:paraId="1EF28B90"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7A67A9D"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BABD0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0E809E2D"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9E0DADE"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96266"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56CA610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740E3E2"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73568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Le permite al cliente buscar un producto de manera más rápida y directa. El sistema brindará todos los productos relacionados con la palabra ingresada por el usuario</w:t>
            </w:r>
          </w:p>
        </w:tc>
      </w:tr>
      <w:tr w:rsidR="005D1F92" w14:paraId="32E91B7C"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CF89B3D"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68434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El cliente presiona </w:t>
            </w:r>
            <w:proofErr w:type="spellStart"/>
            <w:r w:rsidRPr="00804F51">
              <w:rPr>
                <w:rFonts w:ascii="Arial" w:hAnsi="Arial" w:cs="Arial"/>
                <w:sz w:val="20"/>
                <w:szCs w:val="20"/>
              </w:rPr>
              <w:t>enter</w:t>
            </w:r>
            <w:proofErr w:type="spellEnd"/>
            <w:r w:rsidRPr="00804F51">
              <w:rPr>
                <w:rFonts w:ascii="Arial" w:hAnsi="Arial" w:cs="Arial"/>
                <w:sz w:val="20"/>
                <w:szCs w:val="20"/>
              </w:rPr>
              <w:t xml:space="preserve"> del teclado del equipo de cómputo o presiona el botón “buscar”.</w:t>
            </w:r>
          </w:p>
        </w:tc>
      </w:tr>
      <w:tr w:rsidR="005D1F92" w14:paraId="06C8CDBB"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3D03C17"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9E023D"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 hay ninguna precondición si solo se busca el producto</w:t>
            </w:r>
          </w:p>
        </w:tc>
      </w:tr>
      <w:tr w:rsidR="005D1F92" w14:paraId="2C4BAE67"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089442A"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08F92B"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el producto o producto(s) relacionados con la palabra ingresada por el cliente.</w:t>
            </w:r>
          </w:p>
        </w:tc>
      </w:tr>
      <w:tr w:rsidR="005D1F92" w14:paraId="78498E74" w14:textId="77777777" w:rsidTr="00814557">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E6E7FB4"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2617E0"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Ingresa a la página principal.</w:t>
            </w:r>
          </w:p>
          <w:p w14:paraId="706EAD09"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la parte superior se mostrará una barra de búsqueda. La barra aparecerá en la mayoría de las páginas del sistema excepto en inicio de sesión, registrarse y detalles de compra.</w:t>
            </w:r>
          </w:p>
          <w:p w14:paraId="60F1291B"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ingresa el nombre del producto o palabra clave a buscar.</w:t>
            </w:r>
          </w:p>
          <w:p w14:paraId="1EC2CDF2"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presiona la tecla ‘</w:t>
            </w:r>
            <w:proofErr w:type="spellStart"/>
            <w:r w:rsidRPr="00804F51">
              <w:rPr>
                <w:rFonts w:ascii="Arial" w:hAnsi="Arial" w:cs="Arial"/>
                <w:sz w:val="20"/>
                <w:szCs w:val="20"/>
              </w:rPr>
              <w:t>enter</w:t>
            </w:r>
            <w:proofErr w:type="spellEnd"/>
            <w:r w:rsidRPr="00804F51">
              <w:rPr>
                <w:rFonts w:ascii="Arial" w:hAnsi="Arial" w:cs="Arial"/>
                <w:sz w:val="20"/>
                <w:szCs w:val="20"/>
              </w:rPr>
              <w:t>’ del teclado o presiona en el botón de buscar.</w:t>
            </w:r>
          </w:p>
          <w:p w14:paraId="32638E4A"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enviará la palabra ingresada a la base de datos.</w:t>
            </w:r>
          </w:p>
          <w:p w14:paraId="30566A66"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La base de datos buscará todos los productos relacionados con la palabra clave ingresada y enviará al sistema dichos productos.</w:t>
            </w:r>
          </w:p>
          <w:p w14:paraId="7E3CA9C3" w14:textId="77777777" w:rsidR="005D1F92" w:rsidRPr="00804F51"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indicará “Productos relacionados” y mostrada dichos elementos. Además de una sección con productos recomendados.</w:t>
            </w:r>
          </w:p>
        </w:tc>
      </w:tr>
      <w:tr w:rsidR="005D1F92" w14:paraId="50C88005"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8EAF8A5"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951993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el punto 7, en caso de que no se encuentre ningún producto de acuerdo con la palabra ingresada, se hará lo siguiente:</w:t>
            </w:r>
          </w:p>
          <w:p w14:paraId="3A6F0967" w14:textId="77777777" w:rsidR="005D1F92" w:rsidRPr="00804F51" w:rsidRDefault="005D1F92" w:rsidP="00814557">
            <w:pPr>
              <w:pStyle w:val="Prrafodelista"/>
              <w:numPr>
                <w:ilvl w:val="1"/>
                <w:numId w:val="11"/>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indicará “No hay productos relacionados” y aparecerá una sección con productos recomendados.</w:t>
            </w:r>
          </w:p>
        </w:tc>
      </w:tr>
      <w:tr w:rsidR="005D1F92" w14:paraId="7EFE0C5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6E42439" w14:textId="77777777" w:rsidR="005D1F92" w:rsidRPr="00804F51" w:rsidRDefault="005D1F92" w:rsidP="00814557">
            <w:pPr>
              <w:rPr>
                <w:rFonts w:ascii="Arial" w:hAnsi="Arial" w:cs="Arial"/>
                <w:sz w:val="20"/>
                <w:szCs w:val="20"/>
              </w:rPr>
            </w:pPr>
            <w:r w:rsidRPr="00804F51">
              <w:rPr>
                <w:rFonts w:ascii="Arial" w:hAnsi="Arial" w:cs="Arial"/>
                <w:sz w:val="20"/>
                <w:szCs w:val="20"/>
              </w:rP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94E6177"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5D1F92" w14:paraId="29E4CF4B"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32D2878" w14:textId="77777777" w:rsidR="005D1F92" w:rsidRPr="00AE33FD" w:rsidRDefault="005D1F92" w:rsidP="00814557">
            <w:pPr>
              <w:rPr>
                <w:rFonts w:ascii="Arial" w:hAnsi="Arial" w:cs="Arial"/>
                <w:sz w:val="20"/>
                <w:szCs w:val="20"/>
              </w:rPr>
            </w:pPr>
            <w:r w:rsidRPr="00AE33FD">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7677F6"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Uso ilimitado durante las 24 horas del día y disponible los 7 días de la semana.</w:t>
            </w:r>
          </w:p>
        </w:tc>
      </w:tr>
    </w:tbl>
    <w:p w14:paraId="49F12931" w14:textId="77777777" w:rsidR="005D1F92" w:rsidRDefault="005D1F92" w:rsidP="005D1F92"/>
    <w:p w14:paraId="130F51AC" w14:textId="77777777" w:rsidR="005D1F92" w:rsidRDefault="005D1F92" w:rsidP="005D1F92"/>
    <w:p w14:paraId="4DBCF772"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rPr>
      </w:pPr>
      <w:bookmarkStart w:id="7" w:name="_Toc90007752"/>
      <w:r w:rsidRPr="001D4CBE">
        <w:rPr>
          <w:rFonts w:ascii="Arial" w:hAnsi="Arial" w:cs="Arial"/>
          <w:b w:val="0"/>
          <w:bCs/>
        </w:rPr>
        <w:t>Casos de uso de la función “Historial de compras”</w:t>
      </w:r>
      <w:bookmarkEnd w:id="7"/>
    </w:p>
    <w:p w14:paraId="656DA096" w14:textId="1157D581" w:rsidR="005D1F92" w:rsidRPr="00845430" w:rsidRDefault="00D2602C" w:rsidP="005D1F92">
      <w:pPr>
        <w:rPr>
          <w:rFonts w:ascii="Arial" w:hAnsi="Arial" w:cs="Arial"/>
        </w:rPr>
      </w:pPr>
      <w:r>
        <w:rPr>
          <w:rFonts w:ascii="Arial" w:hAnsi="Arial" w:cs="Arial"/>
        </w:rPr>
        <w:t>Aquí va un resumen.</w:t>
      </w:r>
      <w:r w:rsidR="00513567">
        <w:rPr>
          <w:rFonts w:ascii="Arial" w:hAnsi="Arial" w:cs="Arial"/>
        </w:rPr>
        <w:t>67</w:t>
      </w:r>
      <w:r w:rsidR="00BF65AB">
        <w:rPr>
          <w:rFonts w:ascii="Arial" w:hAnsi="Arial" w:cs="Arial"/>
        </w:rPr>
        <w:t>r</w:t>
      </w:r>
    </w:p>
    <w:tbl>
      <w:tblPr>
        <w:tblStyle w:val="Tablaconcuadrcula4-nfasis5"/>
        <w:tblW w:w="9493" w:type="dxa"/>
        <w:tblInd w:w="0" w:type="dxa"/>
        <w:tblLook w:val="04A0" w:firstRow="1" w:lastRow="0" w:firstColumn="1" w:lastColumn="0" w:noHBand="0" w:noVBand="1"/>
      </w:tblPr>
      <w:tblGrid>
        <w:gridCol w:w="2547"/>
        <w:gridCol w:w="6946"/>
      </w:tblGrid>
      <w:tr w:rsidR="005D1F92" w14:paraId="3472ECB7"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9B681F8"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tcPr>
          <w:p w14:paraId="29A4DB04" w14:textId="56C9CF6B" w:rsidR="005D1F92" w:rsidRPr="00804F51" w:rsidRDefault="00643240"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FSAXIS8</w:t>
            </w:r>
            <w:r w:rsidR="005D1F92" w:rsidRPr="00804F51">
              <w:rPr>
                <w:rFonts w:ascii="Arial" w:hAnsi="Arial" w:cs="Arial"/>
                <w:sz w:val="20"/>
                <w:szCs w:val="20"/>
              </w:rPr>
              <w:t xml:space="preserve"> – Historial de compras</w:t>
            </w:r>
          </w:p>
        </w:tc>
      </w:tr>
      <w:tr w:rsidR="005D1F92" w14:paraId="682DA4AB"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7EFEE2A"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Pr>
          <w:p w14:paraId="0A90984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3A8A0516"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3A1310A9" w14:textId="77777777" w:rsidR="005D1F92" w:rsidRPr="00804F51" w:rsidRDefault="005D1F92" w:rsidP="00814557">
            <w:pPr>
              <w:rPr>
                <w:rFonts w:ascii="Arial" w:hAnsi="Arial" w:cs="Arial"/>
                <w:sz w:val="20"/>
                <w:szCs w:val="20"/>
              </w:rPr>
            </w:pPr>
            <w:r w:rsidRPr="00804F51">
              <w:rPr>
                <w:rFonts w:ascii="Arial" w:hAnsi="Arial" w:cs="Arial"/>
                <w:sz w:val="20"/>
                <w:szCs w:val="20"/>
              </w:rPr>
              <w:t>Fecha de registro:</w:t>
            </w:r>
          </w:p>
        </w:tc>
        <w:tc>
          <w:tcPr>
            <w:tcW w:w="6946" w:type="dxa"/>
          </w:tcPr>
          <w:p w14:paraId="0872E36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 registro”</w:t>
            </w:r>
          </w:p>
        </w:tc>
      </w:tr>
      <w:tr w:rsidR="005D1F92" w14:paraId="40D5F261"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BF1F8B4"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Pr>
          <w:p w14:paraId="6CDEF7D1"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75F140A3"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6AC04AFA"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Pr>
          <w:p w14:paraId="6E094D8E"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64AFF8E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3499763"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Pr>
          <w:p w14:paraId="794199A3"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Le permite al cliente visualizar de manera ordenada todas sus compras realizadas anteriormente en la página web.</w:t>
            </w:r>
          </w:p>
        </w:tc>
      </w:tr>
      <w:tr w:rsidR="005D1F92" w14:paraId="2ED615F1"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DEC84F7"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Pr>
          <w:p w14:paraId="05B5E9C6"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cliente presiona la opción historial compras.</w:t>
            </w:r>
          </w:p>
        </w:tc>
      </w:tr>
      <w:tr w:rsidR="005D1F92" w14:paraId="7945E11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6147D30" w14:textId="77777777" w:rsidR="005D1F92" w:rsidRPr="00804F51" w:rsidRDefault="005D1F92" w:rsidP="00814557">
            <w:pPr>
              <w:rPr>
                <w:rFonts w:ascii="Arial" w:hAnsi="Arial" w:cs="Arial"/>
                <w:sz w:val="20"/>
                <w:szCs w:val="20"/>
              </w:rPr>
            </w:pPr>
            <w:r w:rsidRPr="00804F51">
              <w:rPr>
                <w:rFonts w:ascii="Arial" w:hAnsi="Arial" w:cs="Arial"/>
                <w:sz w:val="20"/>
                <w:szCs w:val="20"/>
              </w:rPr>
              <w:t>Precondiciones</w:t>
            </w:r>
          </w:p>
        </w:tc>
        <w:tc>
          <w:tcPr>
            <w:tcW w:w="6946" w:type="dxa"/>
          </w:tcPr>
          <w:p w14:paraId="3B1394F2"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cliente deberá iniciar sesión de cuenta antes de ver historial de compras.</w:t>
            </w:r>
          </w:p>
        </w:tc>
      </w:tr>
      <w:tr w:rsidR="005D1F92" w14:paraId="4D507A6A"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8D89BF4"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Pr>
          <w:p w14:paraId="78E3917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el producto o producto(s) comprados anteriormente y en proceso del cliente.</w:t>
            </w:r>
          </w:p>
        </w:tc>
      </w:tr>
      <w:tr w:rsidR="005D1F92" w14:paraId="68A8A48E"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3751BD6"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Pr>
          <w:p w14:paraId="5EB9A6B9"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Ingresa a la página principal.</w:t>
            </w:r>
          </w:p>
          <w:p w14:paraId="133DFA13"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la parte superior derecha se mostrará el nombre de usuario, al poner el apuntador sobre él, abrirá una pequeña lista con opciones.</w:t>
            </w:r>
          </w:p>
          <w:p w14:paraId="4BAF6FD6"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El usuario deberá seleccionar la opción historial de compra </w:t>
            </w:r>
          </w:p>
          <w:p w14:paraId="246242C7" w14:textId="77777777" w:rsidR="005D1F92" w:rsidRPr="00804F51"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muestra al cliente sus compras realizadas anteriormente y las que están en proceso</w:t>
            </w:r>
          </w:p>
        </w:tc>
      </w:tr>
      <w:tr w:rsidR="005D1F92" w14:paraId="1A7B67BB"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8BDDABE"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Pr>
          <w:p w14:paraId="167D67DE"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que el cliente este en la página sin iniciar sesión:</w:t>
            </w:r>
          </w:p>
          <w:p w14:paraId="6406760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1.</w:t>
            </w:r>
            <w:r w:rsidRPr="00804F51">
              <w:rPr>
                <w:rFonts w:ascii="Arial" w:hAnsi="Arial" w:cs="Arial"/>
                <w:sz w:val="20"/>
                <w:szCs w:val="20"/>
              </w:rPr>
              <w:tab/>
              <w:t>Ingresa a la página principal.</w:t>
            </w:r>
          </w:p>
          <w:p w14:paraId="66E9F3B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2.</w:t>
            </w:r>
            <w:r w:rsidRPr="00804F51">
              <w:rPr>
                <w:rFonts w:ascii="Arial" w:hAnsi="Arial" w:cs="Arial"/>
                <w:sz w:val="20"/>
                <w:szCs w:val="20"/>
              </w:rPr>
              <w:tab/>
              <w:t>En la parte superior se mostrará un anuncio de iniciar sesión.</w:t>
            </w:r>
          </w:p>
          <w:p w14:paraId="38373D7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w:t>
            </w:r>
            <w:r w:rsidRPr="00804F51">
              <w:rPr>
                <w:rFonts w:ascii="Arial" w:hAnsi="Arial" w:cs="Arial"/>
                <w:sz w:val="20"/>
                <w:szCs w:val="20"/>
              </w:rPr>
              <w:tab/>
              <w:t>El usuario deberá iniciar su cuenta en la página web.</w:t>
            </w:r>
          </w:p>
          <w:p w14:paraId="3A3D1E53"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4.</w:t>
            </w:r>
            <w:r w:rsidRPr="00804F51">
              <w:rPr>
                <w:rFonts w:ascii="Arial" w:hAnsi="Arial" w:cs="Arial"/>
                <w:sz w:val="20"/>
                <w:szCs w:val="20"/>
              </w:rPr>
              <w:tab/>
              <w:t>El usuario volverá a la página principal después de iniciar sesión.</w:t>
            </w:r>
          </w:p>
          <w:p w14:paraId="55C11CCF"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5.</w:t>
            </w:r>
            <w:r w:rsidRPr="00804F51">
              <w:rPr>
                <w:rFonts w:ascii="Arial" w:hAnsi="Arial" w:cs="Arial"/>
                <w:sz w:val="20"/>
                <w:szCs w:val="20"/>
              </w:rPr>
              <w:tab/>
              <w:t>En la parte superior derecha se mostrará el nombre de usuario, al           poner el apuntador en él, abrirá una pequeña lista con opciones.</w:t>
            </w:r>
          </w:p>
          <w:p w14:paraId="6C7B160D"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6.</w:t>
            </w:r>
            <w:r w:rsidRPr="00804F51">
              <w:rPr>
                <w:rFonts w:ascii="Arial" w:hAnsi="Arial" w:cs="Arial"/>
                <w:sz w:val="20"/>
                <w:szCs w:val="20"/>
              </w:rPr>
              <w:tab/>
              <w:t xml:space="preserve">El usuario deberá seleccionar la opción historial de compra </w:t>
            </w:r>
          </w:p>
          <w:p w14:paraId="4909DD4B"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7.</w:t>
            </w:r>
            <w:r w:rsidRPr="00804F51">
              <w:rPr>
                <w:rFonts w:ascii="Arial" w:hAnsi="Arial" w:cs="Arial"/>
                <w:sz w:val="20"/>
                <w:szCs w:val="20"/>
              </w:rPr>
              <w:tab/>
              <w:t>El sistema le muestra al cliente sus compras realizadas anteriormente y las que están en proceso</w:t>
            </w:r>
          </w:p>
        </w:tc>
      </w:tr>
      <w:tr w:rsidR="005D1F92" w14:paraId="483140B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B47307A" w14:textId="77777777" w:rsidR="005D1F92" w:rsidRPr="00804F51" w:rsidRDefault="005D1F92" w:rsidP="00814557">
            <w:pPr>
              <w:rPr>
                <w:rFonts w:ascii="Arial" w:hAnsi="Arial" w:cs="Arial"/>
                <w:sz w:val="20"/>
                <w:szCs w:val="20"/>
              </w:rPr>
            </w:pPr>
            <w:r w:rsidRPr="00804F51">
              <w:rPr>
                <w:rFonts w:ascii="Arial" w:hAnsi="Arial" w:cs="Arial"/>
                <w:sz w:val="20"/>
                <w:szCs w:val="20"/>
              </w:rPr>
              <w:t>Prioridad:</w:t>
            </w:r>
          </w:p>
        </w:tc>
        <w:tc>
          <w:tcPr>
            <w:tcW w:w="6946" w:type="dxa"/>
          </w:tcPr>
          <w:p w14:paraId="451B6CFF"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5D1F92" w14:paraId="7DA3DA25"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48C6A4C" w14:textId="77777777" w:rsidR="005D1F92" w:rsidRPr="00804F51" w:rsidRDefault="005D1F92" w:rsidP="00814557">
            <w:pPr>
              <w:rPr>
                <w:rFonts w:ascii="Arial" w:hAnsi="Arial" w:cs="Arial"/>
                <w:sz w:val="20"/>
                <w:szCs w:val="20"/>
              </w:rPr>
            </w:pPr>
            <w:r w:rsidRPr="00804F51">
              <w:rPr>
                <w:rFonts w:ascii="Arial" w:hAnsi="Arial" w:cs="Arial"/>
                <w:sz w:val="20"/>
                <w:szCs w:val="20"/>
              </w:rPr>
              <w:t>Frecuencia de uso:</w:t>
            </w:r>
          </w:p>
        </w:tc>
        <w:tc>
          <w:tcPr>
            <w:tcW w:w="6946" w:type="dxa"/>
          </w:tcPr>
          <w:p w14:paraId="39D6B9D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11F4BF5F" w14:textId="77777777" w:rsidR="005D1F92" w:rsidRDefault="005D1F92" w:rsidP="005D1F92"/>
    <w:p w14:paraId="755E51C9" w14:textId="77777777" w:rsidR="005D1F92" w:rsidRDefault="005D1F92" w:rsidP="005D1F92"/>
    <w:p w14:paraId="3E7487A7"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rPr>
      </w:pPr>
      <w:bookmarkStart w:id="8" w:name="_Toc90007753"/>
      <w:r w:rsidRPr="001D4CBE">
        <w:rPr>
          <w:rFonts w:ascii="Arial" w:hAnsi="Arial" w:cs="Arial"/>
          <w:b w:val="0"/>
          <w:bCs/>
        </w:rPr>
        <w:t>Casos de uso de la función ‘Comentarios’</w:t>
      </w:r>
      <w:bookmarkEnd w:id="8"/>
    </w:p>
    <w:p w14:paraId="1784E06C" w14:textId="77777777" w:rsidR="005D1F92" w:rsidRPr="00FD1E5A" w:rsidRDefault="005D1F92" w:rsidP="005D1F92">
      <w:pPr>
        <w:jc w:val="both"/>
        <w:rPr>
          <w:rFonts w:ascii="Arial" w:hAnsi="Arial" w:cs="Arial"/>
        </w:rPr>
      </w:pPr>
      <w:r>
        <w:rPr>
          <w:rFonts w:ascii="Arial" w:hAnsi="Arial" w:cs="Arial"/>
        </w:rPr>
        <w:t>La función de comentarios será muy importante para el sistema, ya que, gracias a este caso de uso, la gente podrá ver los comentarios de los productos y comentar respecto a estos, así el cliente podrá confiar en los productos vendidos y en nuestro sistema.</w:t>
      </w:r>
    </w:p>
    <w:tbl>
      <w:tblPr>
        <w:tblStyle w:val="Tablaconcuadrcula4-nfasis5"/>
        <w:tblW w:w="9493" w:type="dxa"/>
        <w:tblInd w:w="0" w:type="dxa"/>
        <w:tblLook w:val="04A0" w:firstRow="1" w:lastRow="0" w:firstColumn="1" w:lastColumn="0" w:noHBand="0" w:noVBand="1"/>
      </w:tblPr>
      <w:tblGrid>
        <w:gridCol w:w="2547"/>
        <w:gridCol w:w="6946"/>
      </w:tblGrid>
      <w:tr w:rsidR="00643240" w14:paraId="6FCB0721" w14:textId="77777777" w:rsidTr="00945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FA23F09" w14:textId="77777777" w:rsidR="00643240" w:rsidRPr="00804F51" w:rsidRDefault="00643240" w:rsidP="00643240">
            <w:pPr>
              <w:rPr>
                <w:rFonts w:ascii="Arial" w:hAnsi="Arial" w:cs="Arial"/>
                <w:sz w:val="20"/>
                <w:szCs w:val="20"/>
              </w:rPr>
            </w:pPr>
            <w:r w:rsidRPr="00804F51">
              <w:rPr>
                <w:rFonts w:ascii="Arial" w:hAnsi="Arial" w:cs="Arial"/>
                <w:sz w:val="20"/>
                <w:szCs w:val="20"/>
              </w:rPr>
              <w:t>ID y nombre</w:t>
            </w:r>
          </w:p>
        </w:tc>
        <w:tc>
          <w:tcPr>
            <w:tcW w:w="6946" w:type="dxa"/>
            <w:vAlign w:val="center"/>
          </w:tcPr>
          <w:p w14:paraId="6E593820" w14:textId="31998C46" w:rsidR="00643240" w:rsidRPr="00804F51" w:rsidRDefault="00643240" w:rsidP="0064324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FSAXIS10 - Comentarios</w:t>
            </w:r>
          </w:p>
        </w:tc>
      </w:tr>
      <w:tr w:rsidR="00643240" w14:paraId="41B570F4"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ADD5F38" w14:textId="77777777" w:rsidR="00643240" w:rsidRPr="00804F51" w:rsidRDefault="00643240" w:rsidP="00643240">
            <w:pPr>
              <w:rPr>
                <w:rFonts w:ascii="Arial" w:hAnsi="Arial" w:cs="Arial"/>
                <w:sz w:val="20"/>
                <w:szCs w:val="20"/>
              </w:rPr>
            </w:pPr>
            <w:r w:rsidRPr="00804F51">
              <w:rPr>
                <w:rFonts w:ascii="Arial" w:hAnsi="Arial" w:cs="Arial"/>
                <w:sz w:val="20"/>
                <w:szCs w:val="20"/>
              </w:rPr>
              <w:t>Creado por:</w:t>
            </w:r>
          </w:p>
        </w:tc>
        <w:tc>
          <w:tcPr>
            <w:tcW w:w="6946" w:type="dxa"/>
          </w:tcPr>
          <w:p w14:paraId="799AC646" w14:textId="77777777" w:rsidR="00643240" w:rsidRPr="00804F51"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643240" w14:paraId="700BF7F0"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68BB0E7D" w14:textId="77777777" w:rsidR="00643240" w:rsidRPr="00804F51" w:rsidRDefault="00643240" w:rsidP="00643240">
            <w:pPr>
              <w:rPr>
                <w:rFonts w:ascii="Arial" w:hAnsi="Arial" w:cs="Arial"/>
                <w:sz w:val="20"/>
                <w:szCs w:val="20"/>
              </w:rPr>
            </w:pPr>
            <w:r w:rsidRPr="00804F51">
              <w:rPr>
                <w:rFonts w:ascii="Arial" w:hAnsi="Arial" w:cs="Arial"/>
                <w:sz w:val="20"/>
                <w:szCs w:val="20"/>
              </w:rPr>
              <w:t>Fecha de comentario:</w:t>
            </w:r>
          </w:p>
        </w:tc>
        <w:tc>
          <w:tcPr>
            <w:tcW w:w="6946" w:type="dxa"/>
          </w:tcPr>
          <w:p w14:paraId="6B27C70C" w14:textId="77777777" w:rsidR="00643240" w:rsidRPr="00804F51"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del comentario”</w:t>
            </w:r>
          </w:p>
        </w:tc>
      </w:tr>
      <w:tr w:rsidR="00643240" w14:paraId="22FF459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633B7A3" w14:textId="77777777" w:rsidR="00643240" w:rsidRPr="00804F51" w:rsidRDefault="00643240" w:rsidP="00643240">
            <w:pPr>
              <w:rPr>
                <w:rFonts w:ascii="Arial" w:hAnsi="Arial" w:cs="Arial"/>
                <w:sz w:val="20"/>
                <w:szCs w:val="20"/>
              </w:rPr>
            </w:pPr>
            <w:r w:rsidRPr="00804F51">
              <w:rPr>
                <w:rFonts w:ascii="Arial" w:hAnsi="Arial" w:cs="Arial"/>
                <w:sz w:val="20"/>
                <w:szCs w:val="20"/>
              </w:rPr>
              <w:t>Actor primario</w:t>
            </w:r>
          </w:p>
        </w:tc>
        <w:tc>
          <w:tcPr>
            <w:tcW w:w="6946" w:type="dxa"/>
          </w:tcPr>
          <w:p w14:paraId="5918AF05" w14:textId="77777777" w:rsidR="00643240" w:rsidRPr="00804F51"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643240" w14:paraId="58C8AE67"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361E2FA3" w14:textId="77777777" w:rsidR="00643240" w:rsidRPr="00804F51" w:rsidRDefault="00643240" w:rsidP="00643240">
            <w:pPr>
              <w:rPr>
                <w:rFonts w:ascii="Arial" w:hAnsi="Arial" w:cs="Arial"/>
                <w:sz w:val="20"/>
                <w:szCs w:val="20"/>
              </w:rPr>
            </w:pPr>
            <w:r w:rsidRPr="00804F51">
              <w:rPr>
                <w:rFonts w:ascii="Arial" w:hAnsi="Arial" w:cs="Arial"/>
                <w:sz w:val="20"/>
                <w:szCs w:val="20"/>
              </w:rPr>
              <w:t>Actores secundarios</w:t>
            </w:r>
          </w:p>
        </w:tc>
        <w:tc>
          <w:tcPr>
            <w:tcW w:w="6946" w:type="dxa"/>
          </w:tcPr>
          <w:p w14:paraId="3F16625F" w14:textId="77777777" w:rsidR="00643240" w:rsidRPr="00804F51"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643240" w14:paraId="184CD817"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5D781BB" w14:textId="77777777" w:rsidR="00643240" w:rsidRPr="00804F51" w:rsidRDefault="00643240" w:rsidP="00643240">
            <w:pPr>
              <w:rPr>
                <w:rFonts w:ascii="Arial" w:hAnsi="Arial" w:cs="Arial"/>
                <w:sz w:val="20"/>
                <w:szCs w:val="20"/>
              </w:rPr>
            </w:pPr>
            <w:r w:rsidRPr="00804F51">
              <w:rPr>
                <w:rFonts w:ascii="Arial" w:hAnsi="Arial" w:cs="Arial"/>
                <w:sz w:val="20"/>
                <w:szCs w:val="20"/>
              </w:rPr>
              <w:t>Descripción</w:t>
            </w:r>
          </w:p>
        </w:tc>
        <w:tc>
          <w:tcPr>
            <w:tcW w:w="6946" w:type="dxa"/>
          </w:tcPr>
          <w:p w14:paraId="5798B461" w14:textId="77777777" w:rsidR="00643240" w:rsidRPr="00804F51"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Le permite al cliente realizar comentarios respecto al funcionamiento del sistema, del producto, del precio o bien de lo que quiera.</w:t>
            </w:r>
          </w:p>
        </w:tc>
      </w:tr>
      <w:tr w:rsidR="00643240" w14:paraId="3D5BDD05"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570A9E94" w14:textId="77777777" w:rsidR="00643240" w:rsidRPr="00804F51" w:rsidRDefault="00643240" w:rsidP="00643240">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Pr>
          <w:p w14:paraId="4D7284C2" w14:textId="77777777" w:rsidR="00643240" w:rsidRPr="00804F51"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En cada uno de los productos habrá una sección de comentarios donde el cliente podrá interactuar y opinar sobre el producto seleccionado </w:t>
            </w:r>
          </w:p>
        </w:tc>
      </w:tr>
      <w:tr w:rsidR="00643240" w14:paraId="6DDD1C42"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83ADACB" w14:textId="77777777" w:rsidR="00643240" w:rsidRPr="00804F51" w:rsidRDefault="00643240" w:rsidP="00643240">
            <w:pPr>
              <w:rPr>
                <w:rFonts w:ascii="Arial" w:hAnsi="Arial" w:cs="Arial"/>
                <w:sz w:val="20"/>
                <w:szCs w:val="20"/>
              </w:rPr>
            </w:pPr>
            <w:r w:rsidRPr="00804F51">
              <w:rPr>
                <w:rFonts w:ascii="Arial" w:hAnsi="Arial" w:cs="Arial"/>
                <w:sz w:val="20"/>
                <w:szCs w:val="20"/>
              </w:rPr>
              <w:lastRenderedPageBreak/>
              <w:t>Precondiciones</w:t>
            </w:r>
          </w:p>
        </w:tc>
        <w:tc>
          <w:tcPr>
            <w:tcW w:w="6946" w:type="dxa"/>
          </w:tcPr>
          <w:p w14:paraId="54E84648" w14:textId="77777777" w:rsidR="00643240" w:rsidRPr="00804F51"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cliente deberá iniciar sesión de cuenta antes de poder realizar algún comentario.</w:t>
            </w:r>
          </w:p>
        </w:tc>
      </w:tr>
      <w:tr w:rsidR="00643240" w:rsidRPr="00F94DF3" w14:paraId="3E94993B"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56920397" w14:textId="77777777" w:rsidR="00643240" w:rsidRPr="00804F51" w:rsidRDefault="00643240" w:rsidP="00643240">
            <w:pPr>
              <w:rPr>
                <w:rFonts w:ascii="Arial" w:hAnsi="Arial" w:cs="Arial"/>
                <w:sz w:val="20"/>
                <w:szCs w:val="20"/>
              </w:rPr>
            </w:pPr>
            <w:r w:rsidRPr="00804F51">
              <w:rPr>
                <w:rFonts w:ascii="Arial" w:hAnsi="Arial" w:cs="Arial"/>
                <w:sz w:val="20"/>
                <w:szCs w:val="20"/>
              </w:rPr>
              <w:t>Postcondiciones:</w:t>
            </w:r>
          </w:p>
        </w:tc>
        <w:tc>
          <w:tcPr>
            <w:tcW w:w="6946" w:type="dxa"/>
          </w:tcPr>
          <w:p w14:paraId="3AA09C2F" w14:textId="77777777" w:rsidR="00643240" w:rsidRPr="00804F51"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Una vez seleccionado el producto, el sistema te permitirá realizar algún comentario. </w:t>
            </w:r>
          </w:p>
        </w:tc>
      </w:tr>
      <w:tr w:rsidR="00643240" w14:paraId="71F99B8D"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5C74453" w14:textId="77777777" w:rsidR="00643240" w:rsidRPr="00804F51" w:rsidRDefault="00643240" w:rsidP="00643240">
            <w:pPr>
              <w:rPr>
                <w:rFonts w:ascii="Arial" w:hAnsi="Arial" w:cs="Arial"/>
                <w:sz w:val="20"/>
                <w:szCs w:val="20"/>
              </w:rPr>
            </w:pPr>
            <w:r w:rsidRPr="00804F51">
              <w:rPr>
                <w:rFonts w:ascii="Arial" w:hAnsi="Arial" w:cs="Arial"/>
                <w:sz w:val="20"/>
                <w:szCs w:val="20"/>
              </w:rPr>
              <w:t>Flujo principal</w:t>
            </w:r>
          </w:p>
        </w:tc>
        <w:tc>
          <w:tcPr>
            <w:tcW w:w="6946" w:type="dxa"/>
          </w:tcPr>
          <w:p w14:paraId="28950077" w14:textId="77777777" w:rsidR="00643240" w:rsidRPr="00804F51"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Ingresa a la página principal.</w:t>
            </w:r>
          </w:p>
          <w:p w14:paraId="773FA6AD" w14:textId="77777777" w:rsidR="00643240" w:rsidRPr="00804F51"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la parte superior derecha se mostrará un menú en donde al darle clic a “catalogo” te dirigirá a una página de la ropa disponible.</w:t>
            </w:r>
          </w:p>
          <w:p w14:paraId="5FEA25B2" w14:textId="77777777" w:rsidR="00643240" w:rsidRPr="00804F51"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Al seleccionar un producto, en la parte de debajo de la página, arrojará una sección de comentarios.</w:t>
            </w:r>
          </w:p>
          <w:p w14:paraId="34B4F867" w14:textId="77777777" w:rsidR="00643240" w:rsidRPr="00804F51"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Al querer realizar algún comentario, el sistema te pedirá iniciar sesión.</w:t>
            </w:r>
          </w:p>
          <w:p w14:paraId="1DAA5FFC" w14:textId="77777777" w:rsidR="00643240" w:rsidRPr="00804F51"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Ya iniciada la sesión, podrás realizar algún comentario.</w:t>
            </w:r>
          </w:p>
          <w:p w14:paraId="2C3114D9" w14:textId="77777777" w:rsidR="00643240" w:rsidRPr="00804F51" w:rsidRDefault="00643240" w:rsidP="00643240">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comentado el producto, aparecerá el comentario realizado.</w:t>
            </w:r>
          </w:p>
        </w:tc>
      </w:tr>
      <w:tr w:rsidR="00643240" w14:paraId="026FC742"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FD15E72" w14:textId="77777777" w:rsidR="00643240" w:rsidRPr="00804F51" w:rsidRDefault="00643240" w:rsidP="00643240">
            <w:pPr>
              <w:rPr>
                <w:rFonts w:ascii="Arial" w:hAnsi="Arial" w:cs="Arial"/>
                <w:sz w:val="20"/>
                <w:szCs w:val="20"/>
              </w:rPr>
            </w:pPr>
            <w:r w:rsidRPr="00804F51">
              <w:rPr>
                <w:rFonts w:ascii="Arial" w:hAnsi="Arial" w:cs="Arial"/>
                <w:sz w:val="20"/>
                <w:szCs w:val="20"/>
              </w:rPr>
              <w:t>Flujos alternativos</w:t>
            </w:r>
          </w:p>
        </w:tc>
        <w:tc>
          <w:tcPr>
            <w:tcW w:w="6946" w:type="dxa"/>
          </w:tcPr>
          <w:p w14:paraId="6E20F661" w14:textId="77777777" w:rsidR="00643240" w:rsidRPr="00804F51"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4: En caso de que el cliente quiera comentar algo sin iniciar sesión:</w:t>
            </w:r>
          </w:p>
          <w:p w14:paraId="0198E592" w14:textId="77777777" w:rsidR="00643240" w:rsidRPr="00804F51"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Ingresa a la página principal.</w:t>
            </w:r>
          </w:p>
          <w:p w14:paraId="61ABCF1B" w14:textId="77777777" w:rsidR="00643240" w:rsidRPr="00804F51"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ab/>
              <w:t>En la parte superior derecha se mostrará un menú en donde al darle clic a “catalogo” te dirigirá a una página de la ropa disponible o bien buscar el producto en la barra de búsqueda.</w:t>
            </w:r>
          </w:p>
          <w:p w14:paraId="17351A13" w14:textId="77777777" w:rsidR="00643240" w:rsidRPr="00804F51"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el usuario desea comentar el producto, deberá iniciar su cuenta en la página web.</w:t>
            </w:r>
          </w:p>
          <w:p w14:paraId="6B3612FB" w14:textId="77777777" w:rsidR="00643240" w:rsidRPr="00804F51"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volverá a la página principal después de iniciar sesión.</w:t>
            </w:r>
          </w:p>
          <w:p w14:paraId="14831D59" w14:textId="77777777" w:rsidR="00643240" w:rsidRPr="00804F51"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la parte superior derecha se mostrará un menú en donde al darle clic a “catalogo” te dirigirá a una página de la ropa disponible o bien buscar el producto en la barra de búsqueda.</w:t>
            </w:r>
          </w:p>
          <w:p w14:paraId="0509A40C" w14:textId="77777777" w:rsidR="00643240" w:rsidRPr="00804F51"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ab/>
              <w:t xml:space="preserve">El usuario deberá seleccionar el producto que desea comentar.  </w:t>
            </w:r>
          </w:p>
          <w:p w14:paraId="5DE70320" w14:textId="77777777" w:rsidR="00643240" w:rsidRPr="00804F51" w:rsidRDefault="00643240" w:rsidP="00643240">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Regresa a 4</w:t>
            </w:r>
          </w:p>
        </w:tc>
      </w:tr>
      <w:tr w:rsidR="00643240" w14:paraId="729B161F"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53BE048" w14:textId="77777777" w:rsidR="00643240" w:rsidRPr="00804F51" w:rsidRDefault="00643240" w:rsidP="00643240">
            <w:pPr>
              <w:rPr>
                <w:rFonts w:ascii="Arial" w:hAnsi="Arial" w:cs="Arial"/>
                <w:sz w:val="20"/>
                <w:szCs w:val="20"/>
              </w:rPr>
            </w:pPr>
            <w:r w:rsidRPr="00804F51">
              <w:rPr>
                <w:rFonts w:ascii="Arial" w:hAnsi="Arial" w:cs="Arial"/>
                <w:sz w:val="20"/>
                <w:szCs w:val="20"/>
              </w:rPr>
              <w:t>Prioridad:</w:t>
            </w:r>
          </w:p>
        </w:tc>
        <w:tc>
          <w:tcPr>
            <w:tcW w:w="6946" w:type="dxa"/>
          </w:tcPr>
          <w:p w14:paraId="3517F191" w14:textId="77777777" w:rsidR="00643240" w:rsidRPr="00804F51" w:rsidRDefault="00643240" w:rsidP="006432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Alta</w:t>
            </w:r>
          </w:p>
        </w:tc>
      </w:tr>
      <w:tr w:rsidR="00643240" w14:paraId="1FE6241A"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2ACAA48" w14:textId="77777777" w:rsidR="00643240" w:rsidRPr="00804F51" w:rsidRDefault="00643240" w:rsidP="00643240">
            <w:pPr>
              <w:rPr>
                <w:rFonts w:ascii="Arial" w:hAnsi="Arial" w:cs="Arial"/>
                <w:sz w:val="20"/>
                <w:szCs w:val="20"/>
              </w:rPr>
            </w:pPr>
            <w:r w:rsidRPr="00804F51">
              <w:rPr>
                <w:rFonts w:ascii="Arial" w:hAnsi="Arial" w:cs="Arial"/>
                <w:sz w:val="20"/>
                <w:szCs w:val="20"/>
              </w:rPr>
              <w:t>Frecuencia de uso:</w:t>
            </w:r>
          </w:p>
        </w:tc>
        <w:tc>
          <w:tcPr>
            <w:tcW w:w="6946" w:type="dxa"/>
          </w:tcPr>
          <w:p w14:paraId="750D7248" w14:textId="77777777" w:rsidR="00643240" w:rsidRPr="00804F51" w:rsidRDefault="00643240" w:rsidP="006432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5B03BB4E" w14:textId="77777777" w:rsidR="005D1F92" w:rsidRDefault="005D1F92" w:rsidP="005D1F92"/>
    <w:p w14:paraId="39359294" w14:textId="77777777" w:rsidR="005D1F92" w:rsidRDefault="005D1F92" w:rsidP="005D1F92"/>
    <w:p w14:paraId="5744F92D"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szCs w:val="24"/>
        </w:rPr>
      </w:pPr>
      <w:bookmarkStart w:id="9" w:name="_Toc90007754"/>
      <w:r w:rsidRPr="001D4CBE">
        <w:rPr>
          <w:rFonts w:ascii="Arial" w:hAnsi="Arial" w:cs="Arial"/>
          <w:b w:val="0"/>
          <w:bCs/>
          <w:szCs w:val="24"/>
        </w:rPr>
        <w:t>Casos de uso de la función ‘Comprar producto’</w:t>
      </w:r>
      <w:bookmarkEnd w:id="9"/>
    </w:p>
    <w:p w14:paraId="0C182325" w14:textId="77777777" w:rsidR="005D1F92" w:rsidRPr="00B36909" w:rsidRDefault="005D1F92" w:rsidP="005D1F92">
      <w:pPr>
        <w:jc w:val="both"/>
        <w:rPr>
          <w:rFonts w:ascii="Arial" w:hAnsi="Arial" w:cs="Arial"/>
          <w:lang w:val="es-MX"/>
        </w:rPr>
      </w:pPr>
      <w:r>
        <w:rPr>
          <w:rFonts w:ascii="Arial" w:hAnsi="Arial" w:cs="Arial"/>
        </w:rPr>
        <w:t xml:space="preserve">Una de las funciones más importantes de todo el sistema, ya que es la función principal ya que el usuario o cliente que haya iniciado sesión en el sistema podrá hacer la compra de los productos que él desee, contando con una plataforma de pago externo de alto prestigio para guardar la seguridad de la información bancaria del cliente. Este proceso se lleva a cabo agregando productos al carrito de compras, presionando en el botón de comprar y le muestre una página indicando los datos necesarios para la entrega del producto, y después solicitar el método de pago, ya sea por deposito, transferencia o pago en línea utilizando “PayPal”. </w:t>
      </w:r>
    </w:p>
    <w:p w14:paraId="1508F638" w14:textId="77777777" w:rsidR="005D1F92" w:rsidRDefault="005D1F92" w:rsidP="005D1F92">
      <w:pPr>
        <w:jc w:val="both"/>
        <w:rPr>
          <w:rFonts w:ascii="Arial" w:hAnsi="Arial" w:cs="Arial"/>
        </w:rPr>
      </w:pPr>
      <w:r>
        <w:rPr>
          <w:rFonts w:ascii="Arial" w:hAnsi="Arial" w:cs="Arial"/>
        </w:rPr>
        <w:t>Una vez realizado los procesos anteriores, los productos serán enviados y entregados a la dirección que el usuario haya ingresado.</w:t>
      </w:r>
    </w:p>
    <w:tbl>
      <w:tblPr>
        <w:tblStyle w:val="Tablaconcuadrcula4-nfasis5"/>
        <w:tblW w:w="9493" w:type="dxa"/>
        <w:tblInd w:w="0" w:type="dxa"/>
        <w:tblLook w:val="04A0" w:firstRow="1" w:lastRow="0" w:firstColumn="1" w:lastColumn="0" w:noHBand="0" w:noVBand="1"/>
      </w:tblPr>
      <w:tblGrid>
        <w:gridCol w:w="2547"/>
        <w:gridCol w:w="6946"/>
      </w:tblGrid>
      <w:tr w:rsidR="005D1F92" w14:paraId="015BE201"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13DA8987" w14:textId="77777777" w:rsidR="005D1F92" w:rsidRPr="00804F51" w:rsidRDefault="005D1F92" w:rsidP="00814557">
            <w:pPr>
              <w:rPr>
                <w:rFonts w:ascii="Arial" w:hAnsi="Arial" w:cs="Arial"/>
                <w:sz w:val="20"/>
                <w:szCs w:val="20"/>
              </w:rPr>
            </w:pPr>
            <w:r w:rsidRPr="00804F51">
              <w:rPr>
                <w:rFonts w:ascii="Arial" w:hAnsi="Arial" w:cs="Arial"/>
                <w:sz w:val="20"/>
                <w:szCs w:val="20"/>
              </w:rPr>
              <w:t>ID y nombre</w:t>
            </w:r>
          </w:p>
        </w:tc>
        <w:tc>
          <w:tcPr>
            <w:tcW w:w="6946" w:type="dxa"/>
            <w:hideMark/>
          </w:tcPr>
          <w:p w14:paraId="41DAC8F3" w14:textId="7B26885B" w:rsidR="005D1F92" w:rsidRPr="00804F51" w:rsidRDefault="00E9362A"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FSAXIS7 </w:t>
            </w:r>
            <w:r w:rsidR="005D1F92" w:rsidRPr="00804F51">
              <w:rPr>
                <w:rFonts w:ascii="Arial" w:hAnsi="Arial" w:cs="Arial"/>
                <w:sz w:val="20"/>
                <w:szCs w:val="20"/>
              </w:rPr>
              <w:t>– Comprar producto</w:t>
            </w:r>
          </w:p>
        </w:tc>
      </w:tr>
      <w:tr w:rsidR="005D1F92" w14:paraId="74EC084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CF9FE08" w14:textId="77777777" w:rsidR="005D1F92" w:rsidRPr="00804F51" w:rsidRDefault="005D1F92" w:rsidP="00814557">
            <w:pPr>
              <w:rPr>
                <w:rFonts w:ascii="Arial" w:hAnsi="Arial" w:cs="Arial"/>
                <w:sz w:val="20"/>
                <w:szCs w:val="20"/>
              </w:rPr>
            </w:pPr>
            <w:r w:rsidRPr="00804F51">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D933F30"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5D1F92" w14:paraId="21E8F13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1E065E97" w14:textId="77777777" w:rsidR="005D1F92" w:rsidRPr="00804F51" w:rsidRDefault="005D1F92" w:rsidP="00814557">
            <w:pPr>
              <w:rPr>
                <w:rFonts w:ascii="Arial" w:hAnsi="Arial" w:cs="Arial"/>
                <w:sz w:val="20"/>
                <w:szCs w:val="20"/>
              </w:rPr>
            </w:pPr>
            <w:r w:rsidRPr="00804F51">
              <w:rPr>
                <w:rFonts w:ascii="Arial" w:hAnsi="Arial" w:cs="Arial"/>
                <w:sz w:val="20"/>
                <w:szCs w:val="20"/>
              </w:rPr>
              <w:t>Fecha de comentario: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56795C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“Fecha del comentario”</w:t>
            </w:r>
          </w:p>
        </w:tc>
      </w:tr>
      <w:tr w:rsidR="005D1F92" w14:paraId="031B4A2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07ABE99" w14:textId="77777777" w:rsidR="005D1F92" w:rsidRPr="00804F51" w:rsidRDefault="005D1F92" w:rsidP="00814557">
            <w:pPr>
              <w:rPr>
                <w:rFonts w:ascii="Arial" w:hAnsi="Arial" w:cs="Arial"/>
                <w:sz w:val="20"/>
                <w:szCs w:val="20"/>
              </w:rPr>
            </w:pPr>
            <w:r w:rsidRPr="00804F51">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EEB178"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5D1F92" w14:paraId="46B8DF4A"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48F85511" w14:textId="77777777" w:rsidR="005D1F92" w:rsidRPr="00804F51" w:rsidRDefault="005D1F92" w:rsidP="00814557">
            <w:pPr>
              <w:rPr>
                <w:rFonts w:ascii="Arial" w:hAnsi="Arial" w:cs="Arial"/>
                <w:sz w:val="20"/>
                <w:szCs w:val="20"/>
              </w:rPr>
            </w:pPr>
            <w:r w:rsidRPr="00804F51">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E44F08"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5D1F92" w14:paraId="788317B1"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D5AFD9D" w14:textId="77777777" w:rsidR="005D1F92" w:rsidRPr="00804F51" w:rsidRDefault="005D1F92" w:rsidP="00814557">
            <w:pPr>
              <w:rPr>
                <w:rFonts w:ascii="Arial" w:hAnsi="Arial" w:cs="Arial"/>
                <w:sz w:val="20"/>
                <w:szCs w:val="20"/>
              </w:rPr>
            </w:pPr>
            <w:r w:rsidRPr="00804F51">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C040CE"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Le permite al cliente agregar productos a su carrito y hacer la compra correspondiente de dichos productos para ser enviados y entregados a la dirección indicada por el cliente.</w:t>
            </w:r>
          </w:p>
        </w:tc>
      </w:tr>
      <w:tr w:rsidR="005D1F92" w14:paraId="048C06A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830E0FA" w14:textId="77777777" w:rsidR="005D1F92" w:rsidRPr="00804F51" w:rsidRDefault="005D1F92" w:rsidP="00814557">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33C470"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Será el botón “Agregar a carrito” para agregar productos a su carrito de compras. </w:t>
            </w:r>
          </w:p>
          <w:p w14:paraId="6B03F2EC"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lastRenderedPageBreak/>
              <w:t>Será el botón “comprar” para solicitar la información de entrega.</w:t>
            </w:r>
          </w:p>
          <w:p w14:paraId="118B39B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Además, después se le solicitará la información de entrega y el método de pago, el cliente deberá seleccionarlo con un método de </w:t>
            </w:r>
            <w:proofErr w:type="spellStart"/>
            <w:r w:rsidRPr="00804F51">
              <w:rPr>
                <w:rFonts w:ascii="Arial" w:hAnsi="Arial" w:cs="Arial"/>
                <w:sz w:val="20"/>
                <w:szCs w:val="20"/>
              </w:rPr>
              <w:t>RadioBox</w:t>
            </w:r>
            <w:proofErr w:type="spellEnd"/>
            <w:r w:rsidRPr="00804F51">
              <w:rPr>
                <w:rFonts w:ascii="Arial" w:hAnsi="Arial" w:cs="Arial"/>
                <w:sz w:val="20"/>
                <w:szCs w:val="20"/>
              </w:rPr>
              <w:t xml:space="preserve"> y presionar en “siguiente”.</w:t>
            </w:r>
          </w:p>
          <w:p w14:paraId="25316C82"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Depende del método de pago, si es pago en línea, deberá ingresar los datos de la tarjeta y presionar el botón “pedir ahora”.</w:t>
            </w:r>
          </w:p>
          <w:p w14:paraId="741C80F4"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que el método de pago sea por transferencia o depósito, tendrá que esperar un lapso de 3 días para enviar el producto.</w:t>
            </w:r>
          </w:p>
        </w:tc>
      </w:tr>
      <w:tr w:rsidR="005D1F92" w14:paraId="09D61E2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AE811CF" w14:textId="77777777" w:rsidR="005D1F92" w:rsidRPr="00804F51" w:rsidRDefault="005D1F92" w:rsidP="00814557">
            <w:pPr>
              <w:rPr>
                <w:rFonts w:ascii="Arial" w:hAnsi="Arial" w:cs="Arial"/>
                <w:sz w:val="20"/>
                <w:szCs w:val="20"/>
              </w:rPr>
            </w:pPr>
            <w:r w:rsidRPr="00804F51">
              <w:rPr>
                <w:rFonts w:ascii="Arial" w:hAnsi="Arial" w:cs="Arial"/>
                <w:sz w:val="20"/>
                <w:szCs w:val="20"/>
              </w:rPr>
              <w:lastRenderedPageBreak/>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FFDD36"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Debe tener iniciada su sesión de usuario.</w:t>
            </w:r>
          </w:p>
        </w:tc>
      </w:tr>
      <w:tr w:rsidR="005D1F92" w14:paraId="30C85B51"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64EDD0F" w14:textId="77777777" w:rsidR="005D1F92" w:rsidRPr="00804F51" w:rsidRDefault="005D1F92" w:rsidP="00814557">
            <w:pPr>
              <w:rPr>
                <w:rFonts w:ascii="Arial" w:hAnsi="Arial" w:cs="Arial"/>
                <w:sz w:val="20"/>
                <w:szCs w:val="20"/>
              </w:rPr>
            </w:pPr>
            <w:r w:rsidRPr="00804F51">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837911"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El sistema le enviará un correo con notificando que el producto </w:t>
            </w:r>
            <w:proofErr w:type="spellStart"/>
            <w:r w:rsidRPr="00804F51">
              <w:rPr>
                <w:rFonts w:ascii="Arial" w:hAnsi="Arial" w:cs="Arial"/>
                <w:sz w:val="20"/>
                <w:szCs w:val="20"/>
              </w:rPr>
              <w:t>a</w:t>
            </w:r>
            <w:proofErr w:type="spellEnd"/>
            <w:r w:rsidRPr="00804F51">
              <w:rPr>
                <w:rFonts w:ascii="Arial" w:hAnsi="Arial" w:cs="Arial"/>
                <w:sz w:val="20"/>
                <w:szCs w:val="20"/>
              </w:rPr>
              <w:t xml:space="preserve"> sido entregado. Y si el cliente lo desea, podrá agregar un comentario al producto que recibió.</w:t>
            </w:r>
          </w:p>
        </w:tc>
      </w:tr>
      <w:tr w:rsidR="005D1F92" w14:paraId="058DC5F7"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1163F99C" w14:textId="77777777" w:rsidR="005D1F92" w:rsidRPr="00804F51" w:rsidRDefault="005D1F92" w:rsidP="00814557">
            <w:pPr>
              <w:rPr>
                <w:rFonts w:ascii="Arial" w:hAnsi="Arial" w:cs="Arial"/>
                <w:sz w:val="20"/>
                <w:szCs w:val="20"/>
              </w:rPr>
            </w:pPr>
            <w:r w:rsidRPr="00804F51">
              <w:rPr>
                <w:rFonts w:ascii="Arial" w:hAnsi="Arial" w:cs="Arial"/>
                <w:sz w:val="20"/>
                <w:szCs w:val="20"/>
              </w:rP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6B9E94"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ingresa a la página principal.</w:t>
            </w:r>
          </w:p>
          <w:p w14:paraId="12AF637E"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debe iniciar sesión en la parte superior derecha o en caso de no tener una cuenta, deberá crear una.</w:t>
            </w:r>
          </w:p>
          <w:p w14:paraId="6D889670"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usuario debe buscar el producto que el desea comprar con ayuda del buscador o de manera manual.</w:t>
            </w:r>
          </w:p>
          <w:p w14:paraId="2C003356"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Una vez encontrado el producto, deberá presionar el botón de agregar al carrito. </w:t>
            </w:r>
          </w:p>
          <w:p w14:paraId="1EBE2C68"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Debe repetir los pasos 3 y 4 de acuerdo con la cantidad de productos que desea llevar.</w:t>
            </w:r>
          </w:p>
          <w:p w14:paraId="00BA542C"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Deberá acceder en la parte superior derecha, en el botón de “Ver carrito” y presionarlo.</w:t>
            </w:r>
          </w:p>
          <w:p w14:paraId="073BCCEB"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mostrará todos los productos que haya agregado.</w:t>
            </w:r>
          </w:p>
          <w:p w14:paraId="1C30F7F1"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solicitará la información de envío</w:t>
            </w:r>
          </w:p>
          <w:p w14:paraId="1DA489BE"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 quien recibe</w:t>
            </w:r>
          </w:p>
          <w:p w14:paraId="4C450E29"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Número de contacto</w:t>
            </w:r>
          </w:p>
          <w:p w14:paraId="103D0BB5"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Calle y número</w:t>
            </w:r>
          </w:p>
          <w:p w14:paraId="10F6E198"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Estado</w:t>
            </w:r>
          </w:p>
          <w:p w14:paraId="6A393897"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Ciudad</w:t>
            </w:r>
          </w:p>
          <w:p w14:paraId="303CF7C9"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Código postal</w:t>
            </w:r>
          </w:p>
          <w:p w14:paraId="2DFAA852"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Delegación</w:t>
            </w:r>
          </w:p>
          <w:p w14:paraId="04182484"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Referencias del domicilio</w:t>
            </w:r>
          </w:p>
          <w:p w14:paraId="2D3D7D73"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Después el sistema le solicitará el método de pago que puede ser:</w:t>
            </w:r>
          </w:p>
          <w:p w14:paraId="2B025FAC"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Transferencia</w:t>
            </w:r>
          </w:p>
          <w:p w14:paraId="151D1A7C"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Depósito</w:t>
            </w:r>
          </w:p>
          <w:p w14:paraId="188DC816" w14:textId="77777777" w:rsidR="005D1F92" w:rsidRPr="00804F51"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Pago en línea desde la aplicación PayPal</w:t>
            </w:r>
          </w:p>
          <w:p w14:paraId="1241C0F2"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mostrará que su pedido está siendo revisado y empaquetado para ser enviado.</w:t>
            </w:r>
          </w:p>
          <w:p w14:paraId="7F93CC4B"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Se hace la entrega del producto.</w:t>
            </w:r>
          </w:p>
          <w:p w14:paraId="641144EB" w14:textId="77777777" w:rsidR="005D1F92" w:rsidRPr="00804F51"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enviará un correo notificando que el producto ha sido entregado.</w:t>
            </w:r>
          </w:p>
        </w:tc>
      </w:tr>
      <w:tr w:rsidR="005D1F92" w14:paraId="18FE957D"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AF038FF" w14:textId="77777777" w:rsidR="005D1F92" w:rsidRPr="00804F51" w:rsidRDefault="005D1F92" w:rsidP="00814557">
            <w:pPr>
              <w:rPr>
                <w:rFonts w:ascii="Arial" w:hAnsi="Arial" w:cs="Arial"/>
                <w:sz w:val="20"/>
                <w:szCs w:val="20"/>
              </w:rPr>
            </w:pPr>
            <w:r w:rsidRPr="00804F51">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C7652D"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2, se deberá seguir el caso de uso con ID F5 (Iniciar sesión) o el caso de uso con ID F2 (Registros).</w:t>
            </w:r>
          </w:p>
          <w:p w14:paraId="688167AE"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7737379"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3, se deberá seguir el caso de uso con ID F1 (Buscar producto) si se utiliza el buscador.</w:t>
            </w:r>
          </w:p>
          <w:p w14:paraId="3321CD10"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2C4AC11"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4, si el usuario no tiene iniciada la sesión:</w:t>
            </w:r>
          </w:p>
          <w:p w14:paraId="3E09C611" w14:textId="77777777" w:rsidR="005D1F92" w:rsidRPr="00804F51"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no permitirá agregar productos al carrito.</w:t>
            </w:r>
          </w:p>
          <w:p w14:paraId="1800555E" w14:textId="77777777" w:rsidR="005D1F92" w:rsidRPr="00804F51"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le notificará iniciar sesión o crear registro.</w:t>
            </w:r>
          </w:p>
          <w:p w14:paraId="5FD7ACCC" w14:textId="77777777" w:rsidR="005D1F92" w:rsidRPr="00804F51"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Deberá seguir los casos de uso con ID F5 (Iniciar sesión) o el caso de uso con ID F2 (Registros).</w:t>
            </w:r>
          </w:p>
          <w:p w14:paraId="700CEA0B"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A7BA354"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9, de acuerdo con el método de pago:</w:t>
            </w:r>
          </w:p>
          <w:p w14:paraId="3435A6C2" w14:textId="77777777" w:rsidR="005D1F92" w:rsidRPr="00804F51" w:rsidRDefault="005D1F92" w:rsidP="00814557">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se selecciona el método de pago en línea, el proceso pasa directamente al paso 10.</w:t>
            </w:r>
          </w:p>
          <w:p w14:paraId="094B20C5" w14:textId="77777777" w:rsidR="005D1F92" w:rsidRPr="00804F51" w:rsidRDefault="005D1F92" w:rsidP="00814557">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se selecciona el método de pago por transferencia o depósito, el sistema deberá esperar un lapso de máximo 3 días para confirmar el pago y proceder con el paso 10.</w:t>
            </w:r>
          </w:p>
          <w:p w14:paraId="2234D333"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F9716C1" w14:textId="77777777" w:rsidR="005D1F92" w:rsidRPr="00804F51"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Para el paso 11, en caso de que el receptor no se encuentre.</w:t>
            </w:r>
          </w:p>
          <w:p w14:paraId="4250D20A" w14:textId="77777777" w:rsidR="005D1F92" w:rsidRPr="00804F51"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no se encuentra el recepcionista, el sistema enviará un correo notificando que no se encontraba el recepcionista y que el siguiente día hábil se hará la entrega.</w:t>
            </w:r>
          </w:p>
          <w:p w14:paraId="3196A100" w14:textId="77777777" w:rsidR="005D1F92" w:rsidRPr="00804F51"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no volver encontrar al recepcionista, el sistema le enviará un correo notificando que no se volvió a encontrar al recepcionista y que sus productos se encontrarán en la bodega de la paquetería más cercana a su domicilio.</w:t>
            </w:r>
          </w:p>
          <w:p w14:paraId="7AAB4EE5" w14:textId="77777777" w:rsidR="005D1F92" w:rsidRPr="00804F51"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que el usuario recoja su pedido, se pasa directamente al paso 12.</w:t>
            </w:r>
          </w:p>
        </w:tc>
      </w:tr>
      <w:tr w:rsidR="005D1F92" w14:paraId="65ED8842"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9B99E45" w14:textId="77777777" w:rsidR="005D1F92" w:rsidRPr="00804F51" w:rsidRDefault="005D1F92" w:rsidP="00814557">
            <w:pPr>
              <w:rPr>
                <w:rFonts w:ascii="Arial" w:hAnsi="Arial" w:cs="Arial"/>
                <w:sz w:val="20"/>
                <w:szCs w:val="20"/>
              </w:rPr>
            </w:pPr>
            <w:r w:rsidRPr="00804F51">
              <w:rPr>
                <w:rFonts w:ascii="Arial" w:hAnsi="Arial" w:cs="Arial"/>
                <w:sz w:val="20"/>
                <w:szCs w:val="20"/>
              </w:rPr>
              <w:lastRenderedPageBreak/>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0F9B04E" w14:textId="77777777" w:rsidR="005D1F92" w:rsidRPr="00804F51"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Alta</w:t>
            </w:r>
          </w:p>
        </w:tc>
      </w:tr>
      <w:tr w:rsidR="005D1F92" w14:paraId="1665AC9A"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49149B4" w14:textId="77777777" w:rsidR="005D1F92" w:rsidRPr="00804F51" w:rsidRDefault="005D1F92" w:rsidP="00814557">
            <w:pPr>
              <w:rPr>
                <w:rFonts w:ascii="Arial" w:hAnsi="Arial" w:cs="Arial"/>
                <w:sz w:val="20"/>
                <w:szCs w:val="20"/>
              </w:rPr>
            </w:pPr>
            <w:r w:rsidRPr="00804F51">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4C576A7" w14:textId="77777777" w:rsidR="005D1F92" w:rsidRPr="00804F51"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559B51CE" w14:textId="77777777" w:rsidR="005D1F92" w:rsidRPr="001A45EA" w:rsidRDefault="005D1F92" w:rsidP="005D1F92"/>
    <w:p w14:paraId="6B6806B9" w14:textId="79FC7994" w:rsidR="00D53348" w:rsidRPr="001D4CBE" w:rsidRDefault="00D53348" w:rsidP="00D53348">
      <w:pPr>
        <w:pStyle w:val="Ttulo2"/>
        <w:numPr>
          <w:ilvl w:val="0"/>
          <w:numId w:val="21"/>
        </w:numPr>
        <w:tabs>
          <w:tab w:val="num" w:pos="360"/>
        </w:tabs>
        <w:spacing w:line="360" w:lineRule="auto"/>
        <w:ind w:left="0" w:firstLine="0"/>
        <w:rPr>
          <w:rFonts w:ascii="Arial" w:hAnsi="Arial" w:cs="Arial"/>
          <w:b w:val="0"/>
          <w:bCs/>
          <w:szCs w:val="24"/>
        </w:rPr>
      </w:pPr>
      <w:bookmarkStart w:id="10" w:name="_Toc90007755"/>
      <w:r w:rsidRPr="001D4CBE">
        <w:rPr>
          <w:rFonts w:ascii="Arial" w:hAnsi="Arial" w:cs="Arial"/>
          <w:b w:val="0"/>
          <w:bCs/>
          <w:szCs w:val="24"/>
        </w:rPr>
        <w:t>Casos de uso de la función ‘</w:t>
      </w:r>
      <w:r>
        <w:rPr>
          <w:rFonts w:ascii="Arial" w:hAnsi="Arial" w:cs="Arial"/>
          <w:b w:val="0"/>
          <w:bCs/>
          <w:szCs w:val="24"/>
        </w:rPr>
        <w:t>Productos Deseados</w:t>
      </w:r>
      <w:r w:rsidRPr="001D4CBE">
        <w:rPr>
          <w:rFonts w:ascii="Arial" w:hAnsi="Arial" w:cs="Arial"/>
          <w:b w:val="0"/>
          <w:bCs/>
          <w:szCs w:val="24"/>
        </w:rPr>
        <w:t>’</w:t>
      </w:r>
      <w:bookmarkEnd w:id="10"/>
    </w:p>
    <w:p w14:paraId="72147AA7" w14:textId="77777777" w:rsidR="00D53348" w:rsidRPr="00D53348" w:rsidRDefault="00D53348" w:rsidP="00D53348">
      <w:pPr>
        <w:jc w:val="both"/>
        <w:rPr>
          <w:rFonts w:ascii="Arial" w:hAnsi="Arial" w:cs="Arial"/>
        </w:rPr>
      </w:pPr>
      <w:r w:rsidRPr="00D53348">
        <w:rPr>
          <w:rFonts w:ascii="Arial" w:hAnsi="Arial" w:cs="Arial"/>
        </w:rPr>
        <w:t>La función de productos deseados será factible para la venta de ropa, ya que le permitirá al usuario o cliente mandar a una lista llamada “productos deseados” y así evitar volver a buscar y encontrar el producto que desea comprar después.</w:t>
      </w:r>
    </w:p>
    <w:tbl>
      <w:tblPr>
        <w:tblStyle w:val="Tablaconcuadrcula4-nfasis5"/>
        <w:tblW w:w="9776" w:type="dxa"/>
        <w:tblInd w:w="0" w:type="dxa"/>
        <w:tblLook w:val="04A0" w:firstRow="1" w:lastRow="0" w:firstColumn="1" w:lastColumn="0" w:noHBand="0" w:noVBand="1"/>
      </w:tblPr>
      <w:tblGrid>
        <w:gridCol w:w="2547"/>
        <w:gridCol w:w="7229"/>
      </w:tblGrid>
      <w:tr w:rsidR="00D53348" w14:paraId="22752155" w14:textId="77777777" w:rsidTr="00D53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16B251AE" w14:textId="77777777" w:rsidR="00D53348" w:rsidRPr="00804F51" w:rsidRDefault="00D53348">
            <w:pPr>
              <w:jc w:val="center"/>
              <w:rPr>
                <w:rFonts w:ascii="Arial" w:hAnsi="Arial" w:cs="Arial"/>
                <w:sz w:val="20"/>
                <w:szCs w:val="20"/>
              </w:rPr>
            </w:pPr>
            <w:r w:rsidRPr="00804F51">
              <w:rPr>
                <w:rFonts w:ascii="Arial" w:hAnsi="Arial" w:cs="Arial"/>
                <w:sz w:val="20"/>
                <w:szCs w:val="20"/>
              </w:rPr>
              <w:t>ID y nombre</w:t>
            </w:r>
          </w:p>
        </w:tc>
        <w:tc>
          <w:tcPr>
            <w:tcW w:w="7229" w:type="dxa"/>
            <w:hideMark/>
          </w:tcPr>
          <w:p w14:paraId="51F4412C" w14:textId="77777777" w:rsidR="00D53348" w:rsidRPr="00804F51" w:rsidRDefault="00D533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F9. Productos deseados</w:t>
            </w:r>
          </w:p>
        </w:tc>
      </w:tr>
      <w:tr w:rsidR="00D53348" w14:paraId="4095BFCF"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28C8663" w14:textId="77777777" w:rsidR="00D53348" w:rsidRPr="00804F51" w:rsidRDefault="00D53348">
            <w:pPr>
              <w:rPr>
                <w:rFonts w:ascii="Arial" w:hAnsi="Arial" w:cs="Arial"/>
                <w:sz w:val="20"/>
                <w:szCs w:val="20"/>
              </w:rPr>
            </w:pPr>
            <w:r w:rsidRPr="00804F51">
              <w:rPr>
                <w:rFonts w:ascii="Arial" w:hAnsi="Arial" w:cs="Arial"/>
                <w:sz w:val="20"/>
                <w:szCs w:val="20"/>
              </w:rPr>
              <w:t>Creado por:</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0C2289"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“Nombre del cliente”</w:t>
            </w:r>
          </w:p>
        </w:tc>
      </w:tr>
      <w:tr w:rsidR="00D53348" w14:paraId="7C624D6F"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BEC311B" w14:textId="77777777" w:rsidR="00D53348" w:rsidRPr="00804F51" w:rsidRDefault="00D53348">
            <w:pPr>
              <w:rPr>
                <w:rFonts w:ascii="Arial" w:hAnsi="Arial" w:cs="Arial"/>
                <w:sz w:val="20"/>
                <w:szCs w:val="20"/>
              </w:rPr>
            </w:pPr>
            <w:r w:rsidRPr="00804F51">
              <w:rPr>
                <w:rFonts w:ascii="Arial" w:hAnsi="Arial" w:cs="Arial"/>
                <w:sz w:val="20"/>
                <w:szCs w:val="20"/>
              </w:rPr>
              <w:t>Actor primario</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24A888"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Cliente, Administrador</w:t>
            </w:r>
          </w:p>
        </w:tc>
      </w:tr>
      <w:tr w:rsidR="00D53348" w14:paraId="2A1F1F26"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4187F8" w14:textId="77777777" w:rsidR="00D53348" w:rsidRPr="00804F51" w:rsidRDefault="00D53348">
            <w:pPr>
              <w:rPr>
                <w:rFonts w:ascii="Arial" w:hAnsi="Arial" w:cs="Arial"/>
                <w:sz w:val="20"/>
                <w:szCs w:val="20"/>
              </w:rPr>
            </w:pPr>
            <w:r w:rsidRPr="00804F51">
              <w:rPr>
                <w:rFonts w:ascii="Arial" w:hAnsi="Arial" w:cs="Arial"/>
                <w:sz w:val="20"/>
                <w:szCs w:val="20"/>
              </w:rPr>
              <w:t>Actores secundarios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0A1D9F"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Manejador de base de datos</w:t>
            </w:r>
          </w:p>
        </w:tc>
      </w:tr>
      <w:tr w:rsidR="00D53348" w14:paraId="3C118D25"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ACC1A" w14:textId="77777777" w:rsidR="00D53348" w:rsidRPr="00804F51" w:rsidRDefault="00D53348">
            <w:pPr>
              <w:rPr>
                <w:rFonts w:ascii="Arial" w:hAnsi="Arial" w:cs="Arial"/>
                <w:sz w:val="20"/>
                <w:szCs w:val="20"/>
              </w:rPr>
            </w:pPr>
            <w:r w:rsidRPr="00804F51">
              <w:rPr>
                <w:rFonts w:ascii="Arial" w:hAnsi="Arial" w:cs="Arial"/>
                <w:sz w:val="20"/>
                <w:szCs w:val="20"/>
              </w:rPr>
              <w:t>Descripción</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E74A602"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Este caso de uso permite que el usuario agregué a su lista producto que desee, pero antes de realizar esta lista, deberá iniciar sesión o crear una cuenta para realizarlo.</w:t>
            </w:r>
          </w:p>
        </w:tc>
      </w:tr>
      <w:tr w:rsidR="00D53348" w14:paraId="3EDF8CF1"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86085EF" w14:textId="77777777" w:rsidR="00D53348" w:rsidRPr="00804F51" w:rsidRDefault="00D53348">
            <w:pPr>
              <w:rPr>
                <w:rFonts w:ascii="Arial" w:hAnsi="Arial" w:cs="Arial"/>
                <w:sz w:val="20"/>
                <w:szCs w:val="20"/>
              </w:rPr>
            </w:pPr>
            <w:r w:rsidRPr="00804F51">
              <w:rPr>
                <w:rFonts w:ascii="Arial" w:hAnsi="Arial" w:cs="Arial"/>
                <w:sz w:val="20"/>
                <w:szCs w:val="20"/>
              </w:rPr>
              <w:t>Disparador (</w:t>
            </w:r>
            <w:proofErr w:type="spellStart"/>
            <w:r w:rsidRPr="00804F51">
              <w:rPr>
                <w:rFonts w:ascii="Arial" w:hAnsi="Arial" w:cs="Arial"/>
                <w:sz w:val="20"/>
                <w:szCs w:val="20"/>
              </w:rPr>
              <w:t>trigger</w:t>
            </w:r>
            <w:proofErr w:type="spellEnd"/>
            <w:r w:rsidRPr="00804F51">
              <w:rPr>
                <w:rFonts w:ascii="Arial" w:hAnsi="Arial" w:cs="Arial"/>
                <w:sz w:val="20"/>
                <w:szCs w:val="20"/>
              </w:rPr>
              <w:t>):</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FECBDB"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deberá darle clic a “artículos deseados”</w:t>
            </w:r>
          </w:p>
        </w:tc>
      </w:tr>
      <w:tr w:rsidR="00D53348" w14:paraId="3BCED94E"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2EC11C" w14:textId="77777777" w:rsidR="00D53348" w:rsidRPr="00804F51" w:rsidRDefault="00D53348">
            <w:pPr>
              <w:rPr>
                <w:rFonts w:ascii="Arial" w:hAnsi="Arial" w:cs="Arial"/>
                <w:sz w:val="20"/>
                <w:szCs w:val="20"/>
              </w:rPr>
            </w:pPr>
            <w:r w:rsidRPr="00804F51">
              <w:rPr>
                <w:rFonts w:ascii="Arial" w:hAnsi="Arial" w:cs="Arial"/>
                <w:sz w:val="20"/>
                <w:szCs w:val="20"/>
              </w:rPr>
              <w:t>Precondiciones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B3148F"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Deberá darle clic en “artículos deseados” y el sistema validará que haya iniciado sesión el actor.</w:t>
            </w:r>
          </w:p>
          <w:p w14:paraId="06286D12"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7ED0B14"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Una vez iniciada la sesión, el sistema enviará a la base de datos el producto deseado.</w:t>
            </w:r>
          </w:p>
        </w:tc>
      </w:tr>
      <w:tr w:rsidR="00D53348" w14:paraId="31128F5F"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73536A" w14:textId="77777777" w:rsidR="00D53348" w:rsidRPr="00804F51" w:rsidRDefault="00D53348">
            <w:pPr>
              <w:rPr>
                <w:rFonts w:ascii="Arial" w:hAnsi="Arial" w:cs="Arial"/>
                <w:sz w:val="20"/>
                <w:szCs w:val="20"/>
              </w:rPr>
            </w:pPr>
            <w:r w:rsidRPr="00804F51">
              <w:rPr>
                <w:rFonts w:ascii="Arial" w:hAnsi="Arial" w:cs="Arial"/>
                <w:sz w:val="20"/>
                <w:szCs w:val="20"/>
              </w:rPr>
              <w:t>Postcondiciones: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53C753"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El usuario deberá tener la sesión activa para poder agregar productos a la lista de productos deseados. </w:t>
            </w:r>
          </w:p>
        </w:tc>
      </w:tr>
      <w:tr w:rsidR="00D53348" w14:paraId="638D3512" w14:textId="77777777" w:rsidTr="00D53348">
        <w:trPr>
          <w:trHeight w:val="1963"/>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130FA5" w14:textId="77777777" w:rsidR="00D53348" w:rsidRPr="00804F51" w:rsidRDefault="00D53348">
            <w:pPr>
              <w:rPr>
                <w:rFonts w:ascii="Arial" w:hAnsi="Arial" w:cs="Arial"/>
                <w:sz w:val="20"/>
                <w:szCs w:val="20"/>
              </w:rPr>
            </w:pPr>
            <w:r w:rsidRPr="00804F51">
              <w:rPr>
                <w:rFonts w:ascii="Arial" w:hAnsi="Arial" w:cs="Arial"/>
                <w:sz w:val="20"/>
                <w:szCs w:val="20"/>
              </w:rPr>
              <w:t>Flujo principal</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4C0880"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muestra la página principal.</w:t>
            </w:r>
          </w:p>
          <w:p w14:paraId="0DEF155B"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actor busca algún producto que desee.</w:t>
            </w:r>
          </w:p>
          <w:p w14:paraId="28130B64"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Lo agrega a la lista de productos deseados.</w:t>
            </w:r>
          </w:p>
          <w:p w14:paraId="7DA8D22B"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El sistema validará si está la sesión activa.</w:t>
            </w:r>
          </w:p>
          <w:p w14:paraId="5093A977"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En caso de tener la sesión activa, el sistema agregará el producto a la lista de productos deseados.</w:t>
            </w:r>
          </w:p>
          <w:p w14:paraId="4BD91F29" w14:textId="77777777" w:rsidR="00D53348" w:rsidRPr="00804F51" w:rsidRDefault="00D53348" w:rsidP="00D53348">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Si el actor desea agregar más productos se repetirá los pasos 2, 3 y 4.</w:t>
            </w:r>
          </w:p>
        </w:tc>
      </w:tr>
      <w:tr w:rsidR="00D53348" w14:paraId="78243E92"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B39D0D3" w14:textId="77777777" w:rsidR="00D53348" w:rsidRPr="00804F51" w:rsidRDefault="00D53348">
            <w:pPr>
              <w:rPr>
                <w:rFonts w:ascii="Arial" w:hAnsi="Arial" w:cs="Arial"/>
                <w:sz w:val="20"/>
                <w:szCs w:val="20"/>
              </w:rPr>
            </w:pPr>
            <w:r w:rsidRPr="00804F51">
              <w:rPr>
                <w:rFonts w:ascii="Arial" w:hAnsi="Arial" w:cs="Arial"/>
                <w:sz w:val="20"/>
                <w:szCs w:val="20"/>
              </w:rPr>
              <w:t>Flujos alternativos</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40D0DF6"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2 (buscar un producto)</w:t>
            </w:r>
          </w:p>
          <w:p w14:paraId="73DD7200" w14:textId="77777777" w:rsidR="00D53348" w:rsidRPr="00804F51" w:rsidRDefault="00D53348">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2.1 En la parte superior se mostrará una barra de búsqueda. La barra aparecerá en la mayoría de las páginas del sistema excepto en inicio de sesión, registrarse y detalles de compra.</w:t>
            </w:r>
          </w:p>
          <w:p w14:paraId="116B6FD3" w14:textId="77777777" w:rsidR="00D53348" w:rsidRPr="00804F51" w:rsidRDefault="00D53348">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2.2 El usuario ingresa el nombre del producto o palabra clave a buscar.</w:t>
            </w:r>
          </w:p>
          <w:p w14:paraId="61ADB503" w14:textId="77777777" w:rsidR="00D53348" w:rsidRPr="00804F51" w:rsidRDefault="00D53348">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2.3 El usuario presiona la tecla ‘</w:t>
            </w:r>
            <w:proofErr w:type="spellStart"/>
            <w:r w:rsidRPr="00804F51">
              <w:rPr>
                <w:rFonts w:ascii="Arial" w:hAnsi="Arial" w:cs="Arial"/>
                <w:sz w:val="20"/>
                <w:szCs w:val="20"/>
              </w:rPr>
              <w:t>enter</w:t>
            </w:r>
            <w:proofErr w:type="spellEnd"/>
            <w:r w:rsidRPr="00804F51">
              <w:rPr>
                <w:rFonts w:ascii="Arial" w:hAnsi="Arial" w:cs="Arial"/>
                <w:sz w:val="20"/>
                <w:szCs w:val="20"/>
              </w:rPr>
              <w:t>’ del teclado o presiona en el botón de buscar.</w:t>
            </w:r>
          </w:p>
          <w:p w14:paraId="6006193E" w14:textId="77777777" w:rsidR="00D53348" w:rsidRPr="00804F51" w:rsidRDefault="00D53348">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2.4 El sistema enviará la palabra ingresada a la base de datos.</w:t>
            </w:r>
          </w:p>
          <w:p w14:paraId="6503419A" w14:textId="77777777" w:rsidR="00D53348" w:rsidRPr="00804F51" w:rsidRDefault="00D53348">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2.5 La base de datos buscará todos los productos relacionados con la palabra clave ingresada y enviará al sistema dichos productos.</w:t>
            </w:r>
          </w:p>
          <w:p w14:paraId="48F8A83B"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2.6 El sistema indicará “Productos relacionados” y mostrada dichos elementos. Además de una sección con productos recomendados.</w:t>
            </w:r>
          </w:p>
          <w:p w14:paraId="065ABFDF"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2.7 Regresa a 2</w:t>
            </w:r>
          </w:p>
          <w:p w14:paraId="627F78B8"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F471936"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3 (si el actor desea agregar a la lista de productos deseados y no tiene la sesión activa)</w:t>
            </w:r>
          </w:p>
          <w:p w14:paraId="759F1BCF"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3.1 El actor le da clic en “artículos deseados.”</w:t>
            </w:r>
          </w:p>
          <w:p w14:paraId="73FAC351"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3.2 El sistema le muestra al usuario el formulario de “Inicio de sesión” </w:t>
            </w:r>
          </w:p>
          <w:p w14:paraId="7623E2A6"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3.3 El usuario introduce el correo, nombre de usuario, contraseña.</w:t>
            </w:r>
          </w:p>
          <w:p w14:paraId="59BAED9E"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usuario presiona el botón de “enviar”</w:t>
            </w:r>
          </w:p>
          <w:p w14:paraId="733AB537"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3.5 El sistema muestra la pantalla inicio.</w:t>
            </w:r>
          </w:p>
          <w:p w14:paraId="2E46F19F"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3.6 Regresa a 3</w:t>
            </w:r>
          </w:p>
          <w:p w14:paraId="72B0374D"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D467D4E"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3 (si el actor desea agregar a la lista de productos deseados y tiene cuenta, pero no recuerda el usuario o contraseña)</w:t>
            </w:r>
          </w:p>
          <w:p w14:paraId="44420EC0"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3.1 El actor le da clic en “artículos deseados”</w:t>
            </w:r>
          </w:p>
          <w:p w14:paraId="353CA781"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3.2 El sistema le muestra al usuario el formulario de “Inicio de sesión” </w:t>
            </w:r>
          </w:p>
          <w:p w14:paraId="72F2CBD6"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3.3 El actor presiona la opción “olvidé la contraseña”</w:t>
            </w:r>
          </w:p>
          <w:p w14:paraId="6782D7FC"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sistema le muestra al usuario el formulario de correo electrónico para mandarle las instrucciones para recuperar la contraseña</w:t>
            </w:r>
          </w:p>
          <w:p w14:paraId="21A4D982"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3.5 El usuario introduce su correo electrónico</w:t>
            </w:r>
          </w:p>
          <w:p w14:paraId="4C390679"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3.6 El usuario presiona el botón de “enviar”.</w:t>
            </w:r>
          </w:p>
          <w:p w14:paraId="42BA3D47"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3.7 El sistema consulta con el manejador de base de datos si el correo existe en la base de datos.</w:t>
            </w:r>
          </w:p>
          <w:p w14:paraId="7DCDA727"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3.8 El manejador de base de datos envía al sistema la confirmación de que si existe el correo</w:t>
            </w:r>
          </w:p>
          <w:p w14:paraId="5592859E"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3.9 El sistema envía al correo dado por el actor la información correspondiente para que recupere su contraseña</w:t>
            </w:r>
          </w:p>
          <w:p w14:paraId="711CE160"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3.1.0 El sistema muestra en pantalla un mensaje para que el actor revise su correo</w:t>
            </w:r>
          </w:p>
          <w:p w14:paraId="7BFF1E0D"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3.1.1 Regresa a 3</w:t>
            </w:r>
          </w:p>
          <w:p w14:paraId="0530D46F"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D52559B"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En 3(si el actor desea agregar a la lista de productos deseados y no tiene cuenta en la página)</w:t>
            </w:r>
          </w:p>
          <w:p w14:paraId="1AAAE664"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3.1 El actor le da clic en “artículos deseados”</w:t>
            </w:r>
          </w:p>
          <w:p w14:paraId="29553DF5"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3.2 El sistema le muestra al usuario el formulario de “Inicio de sesión” </w:t>
            </w:r>
          </w:p>
          <w:p w14:paraId="46369940"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3.3 El actor presiona la opción “Registrarse “</w:t>
            </w:r>
          </w:p>
          <w:p w14:paraId="37A1FD66"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3.4 El sistema le muestra al usuario el formulario de “Registro” para                                       registrase en el sistema.</w:t>
            </w:r>
          </w:p>
          <w:p w14:paraId="5C830107"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3.5 El usuario introduce el correo, nombre de usuario, contraseña.</w:t>
            </w:r>
          </w:p>
          <w:p w14:paraId="28CB549E"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3.6 El usuario presiona el botón de “enviar”</w:t>
            </w:r>
          </w:p>
          <w:p w14:paraId="1B79FA88"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3.7 El sistema registra al nuevo usuario en el manejador de base de datos.</w:t>
            </w:r>
          </w:p>
          <w:p w14:paraId="318CF1AC"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3.8 El sistema muestra en pantalla un mensaje para que el actor sepa que se registró exitosamente.</w:t>
            </w:r>
          </w:p>
          <w:p w14:paraId="07202B27"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 xml:space="preserve">       3.9 Regresa a 3 </w:t>
            </w:r>
          </w:p>
        </w:tc>
      </w:tr>
      <w:tr w:rsidR="00D53348" w14:paraId="3F7D4EC2" w14:textId="77777777" w:rsidTr="00D53348">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816B37" w14:textId="77777777" w:rsidR="00D53348" w:rsidRPr="00804F51" w:rsidRDefault="00D53348">
            <w:pPr>
              <w:rPr>
                <w:rFonts w:ascii="Arial" w:hAnsi="Arial" w:cs="Arial"/>
                <w:sz w:val="20"/>
                <w:szCs w:val="20"/>
              </w:rPr>
            </w:pPr>
            <w:r w:rsidRPr="00804F51">
              <w:rPr>
                <w:rFonts w:ascii="Arial" w:hAnsi="Arial" w:cs="Arial"/>
                <w:sz w:val="20"/>
                <w:szCs w:val="20"/>
              </w:rPr>
              <w:lastRenderedPageBreak/>
              <w:t xml:space="preserve">Prioridad </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CFAE056" w14:textId="77777777" w:rsidR="00D53348" w:rsidRPr="00804F51" w:rsidRDefault="00D5334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04F51">
              <w:rPr>
                <w:rFonts w:ascii="Arial" w:hAnsi="Arial" w:cs="Arial"/>
                <w:sz w:val="20"/>
                <w:szCs w:val="20"/>
              </w:rPr>
              <w:t>Media</w:t>
            </w:r>
          </w:p>
        </w:tc>
      </w:tr>
      <w:tr w:rsidR="00D53348" w14:paraId="2DD6BF3A" w14:textId="77777777" w:rsidTr="00D5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5434AB5" w14:textId="77777777" w:rsidR="00D53348" w:rsidRPr="00804F51" w:rsidRDefault="00D53348">
            <w:pPr>
              <w:rPr>
                <w:rFonts w:ascii="Arial" w:hAnsi="Arial" w:cs="Arial"/>
                <w:sz w:val="20"/>
                <w:szCs w:val="20"/>
              </w:rPr>
            </w:pPr>
            <w:r w:rsidRPr="00804F51">
              <w:rPr>
                <w:rFonts w:ascii="Arial" w:hAnsi="Arial" w:cs="Arial"/>
                <w:sz w:val="20"/>
                <w:szCs w:val="20"/>
              </w:rPr>
              <w:t xml:space="preserve">Frecuencia de uso </w:t>
            </w:r>
          </w:p>
        </w:tc>
        <w:tc>
          <w:tcPr>
            <w:tcW w:w="72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195E09D" w14:textId="77777777" w:rsidR="00D53348" w:rsidRPr="00804F51" w:rsidRDefault="00D5334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04F51">
              <w:rPr>
                <w:rFonts w:ascii="Arial" w:hAnsi="Arial" w:cs="Arial"/>
                <w:sz w:val="20"/>
                <w:szCs w:val="20"/>
              </w:rPr>
              <w:t>Uso ilimitado durante las 24 horas del día y disponible los 7 días de la semana.</w:t>
            </w:r>
          </w:p>
        </w:tc>
      </w:tr>
    </w:tbl>
    <w:p w14:paraId="1C16AA2B" w14:textId="55A78A1C" w:rsidR="000F0A52" w:rsidRDefault="000F0A52" w:rsidP="005D1F92"/>
    <w:p w14:paraId="176A374E" w14:textId="60D86AB9" w:rsidR="00FA0ACB" w:rsidRDefault="00FA0ACB" w:rsidP="005D1F92"/>
    <w:p w14:paraId="31D1411F" w14:textId="1CBC4BF7" w:rsidR="00FA0ACB" w:rsidRPr="00FA0ACB" w:rsidRDefault="00FA0ACB" w:rsidP="00FA0ACB">
      <w:pPr>
        <w:pStyle w:val="Ttulo1"/>
        <w:spacing w:line="480" w:lineRule="auto"/>
        <w:ind w:left="0"/>
        <w:rPr>
          <w:rFonts w:ascii="Arial" w:hAnsi="Arial" w:cs="Arial"/>
        </w:rPr>
      </w:pPr>
      <w:bookmarkStart w:id="11" w:name="_Toc90007756"/>
      <w:r w:rsidRPr="00FA0ACB">
        <w:rPr>
          <w:rFonts w:ascii="Arial" w:hAnsi="Arial" w:cs="Arial"/>
        </w:rPr>
        <w:lastRenderedPageBreak/>
        <w:t>D</w:t>
      </w:r>
      <w:r>
        <w:rPr>
          <w:rFonts w:ascii="Arial" w:hAnsi="Arial" w:cs="Arial"/>
        </w:rPr>
        <w:t>iagramas de flujo</w:t>
      </w:r>
      <w:bookmarkEnd w:id="11"/>
    </w:p>
    <w:p w14:paraId="4F1B0A39" w14:textId="23616A48" w:rsidR="00FA0ACB" w:rsidRDefault="00FA0ACB" w:rsidP="00FA0ACB">
      <w:pPr>
        <w:pStyle w:val="Ttulo1"/>
        <w:spacing w:line="480" w:lineRule="auto"/>
        <w:ind w:left="0"/>
        <w:rPr>
          <w:rFonts w:ascii="Arial" w:hAnsi="Arial" w:cs="Arial"/>
        </w:rPr>
      </w:pPr>
      <w:bookmarkStart w:id="12" w:name="_Toc90007757"/>
      <w:r>
        <w:rPr>
          <w:rFonts w:ascii="Arial" w:hAnsi="Arial" w:cs="Arial"/>
        </w:rPr>
        <w:t>Referencias</w:t>
      </w:r>
      <w:bookmarkEnd w:id="12"/>
    </w:p>
    <w:p w14:paraId="3CA6E9CF" w14:textId="1AEC071A" w:rsidR="00FA0ACB" w:rsidRDefault="00FA0ACB" w:rsidP="00FA0ACB">
      <w:pPr>
        <w:pStyle w:val="Ttulo1"/>
        <w:spacing w:line="480" w:lineRule="auto"/>
        <w:ind w:left="0"/>
        <w:rPr>
          <w:rFonts w:ascii="Arial" w:hAnsi="Arial" w:cs="Arial"/>
        </w:rPr>
      </w:pPr>
      <w:bookmarkStart w:id="13" w:name="_Toc90007758"/>
      <w:r>
        <w:rPr>
          <w:rFonts w:ascii="Arial" w:hAnsi="Arial" w:cs="Arial"/>
        </w:rPr>
        <w:t>Apéndice A</w:t>
      </w:r>
      <w:r w:rsidRPr="00FA0ACB">
        <w:rPr>
          <w:rFonts w:ascii="Arial" w:hAnsi="Arial" w:cs="Arial"/>
        </w:rPr>
        <w:t>: Interfaces de c</w:t>
      </w:r>
      <w:r>
        <w:rPr>
          <w:rFonts w:ascii="Arial" w:hAnsi="Arial" w:cs="Arial"/>
        </w:rPr>
        <w:t>asos de uso</w:t>
      </w:r>
      <w:bookmarkEnd w:id="13"/>
    </w:p>
    <w:p w14:paraId="461F5FB1" w14:textId="77777777" w:rsidR="00FA0ACB" w:rsidRPr="00FA0ACB" w:rsidRDefault="00FA0ACB" w:rsidP="00FA0ACB">
      <w:pPr>
        <w:rPr>
          <w:lang w:eastAsia="en-US"/>
        </w:rPr>
      </w:pPr>
    </w:p>
    <w:p w14:paraId="46CA047D" w14:textId="77777777" w:rsidR="00FA0ACB" w:rsidRPr="00FA0ACB" w:rsidRDefault="00FA0ACB" w:rsidP="00FA0ACB">
      <w:pPr>
        <w:rPr>
          <w:lang w:eastAsia="en-US"/>
        </w:rPr>
      </w:pPr>
    </w:p>
    <w:sectPr w:rsidR="00FA0ACB" w:rsidRPr="00FA0ACB" w:rsidSect="00122DCB">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324E1" w14:textId="77777777" w:rsidR="00AA6200" w:rsidRDefault="00AA6200" w:rsidP="00276798">
      <w:pPr>
        <w:spacing w:after="0" w:line="240" w:lineRule="auto"/>
      </w:pPr>
      <w:r>
        <w:separator/>
      </w:r>
    </w:p>
  </w:endnote>
  <w:endnote w:type="continuationSeparator" w:id="0">
    <w:p w14:paraId="66C74FBB" w14:textId="77777777" w:rsidR="00AA6200" w:rsidRDefault="00AA6200" w:rsidP="0027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82C9B" w14:textId="77777777" w:rsidR="00AA6200" w:rsidRDefault="00AA6200" w:rsidP="00276798">
      <w:pPr>
        <w:spacing w:after="0" w:line="240" w:lineRule="auto"/>
      </w:pPr>
      <w:r>
        <w:separator/>
      </w:r>
    </w:p>
  </w:footnote>
  <w:footnote w:type="continuationSeparator" w:id="0">
    <w:p w14:paraId="57E823D4" w14:textId="77777777" w:rsidR="00AA6200" w:rsidRDefault="00AA6200" w:rsidP="00276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9BD5" w14:textId="2FCD6D44" w:rsidR="00276798" w:rsidRDefault="00D928BB" w:rsidP="00276798">
    <w:pPr>
      <w:pStyle w:val="Encabezado"/>
    </w:pPr>
    <w:r w:rsidRPr="008C435E">
      <w:rPr>
        <w:noProof/>
      </w:rPr>
      <mc:AlternateContent>
        <mc:Choice Requires="wpg">
          <w:drawing>
            <wp:anchor distT="0" distB="0" distL="114300" distR="114300" simplePos="0" relativeHeight="251659264" behindDoc="0" locked="0" layoutInCell="1" allowOverlap="1" wp14:anchorId="47A0907C" wp14:editId="76E59095">
              <wp:simplePos x="0" y="0"/>
              <wp:positionH relativeFrom="margin">
                <wp:align>left</wp:align>
              </wp:positionH>
              <wp:positionV relativeFrom="paragraph">
                <wp:posOffset>-292109</wp:posOffset>
              </wp:positionV>
              <wp:extent cx="1714500" cy="504967"/>
              <wp:effectExtent l="0" t="0" r="0" b="952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04967"/>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92C27C" id="Grupo 8" o:spid="_x0000_s1026" style="position:absolute;margin-left:0;margin-top:-23pt;width:135pt;height:39.7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3SpRQMAAHoLAAAOAAAAZHJzL2Uyb0RvYy54bWzsVl1v2zYUfR/Q/0Do&#10;vZEl68tCnGJo1iBAtwXtij3TFCURlUiCpONkv76HlOzEztoVKQp0QB8k8PPq3HOOLnn+6m4cyC03&#10;Vii5jpKzRUS4ZKoRsltHH/5687KKiHVUNnRQkq+je26jVxcvfjnf6ZqnqldDww1BEGnrnV5HvXO6&#10;jmPLej5Se6Y0l5hslRmpQ9d0cWPoDtHHIU4XiyLeKdNooxi3FqOX02R0EeK3LWfuz7a13JFhHQGb&#10;C28T3hv/ji/Oad0ZqnvBZhj0GShGKiQ+egh1SR0lWyOehBoFM8qq1p0xNcaqbQXjIQdkkyxOsrky&#10;aqtDLl296/SBJlB7wtOzw7I/bm8MEc06glCSjpDoymy1IpWnZqe7GiuujH6vb8yUH5pvFftoMR2f&#10;zvt+97D4rjWj34Q0yV3g/P7AOb9zhGEwKZMsX0Aahrl8ka2KchKF9VDuyTbW/zZvTItVmu03VkWZ&#10;VZnfGNN6+mwAdwCjBavxzBSi9YTC/7Yadrmt4dEcZPyqGCM1H7f6JdTW1ImNGIS7D86Frh6UvL0R&#10;zHPrOw9qJMu9HNcj7bgkSUQabhms+47b7eBoozBAxDSrqYHf6EjEP45qOuAhg+qUZ2QfePoM9TQE&#10;AYlUr3sqO/6r1fhPIEXg73h57LtHGDeD0G/EMHhhfXtmA8BOPPkvhE5+v1RsO3Lpph/Y8AHEKGl7&#10;oW1ETM3HDYcfzXWDnBmKh4MptRHSTcawhr0DXmRGa+sMd6z3zRaY5nF44DAREnjA7NOx8DLZ7H5X&#10;DQLTrVOQYu+aL5v1yHPFoloV+ZHnQK6x7oqrkfgGkgDQEJ3evrUeMqDtl/iPSuWpDKkM8mgAC/1I&#10;gO8Bz03gnxRF4/9j5vzEzOmPZmZilPtbuP59TzVMkQTNvrO7QcLn3e3Pq7TKUQz9mZVUaY7lOLGy&#10;Kg+WOzjce8qb+hkWT9IqKzLUfVTeYrnKk9X0g+1L86qoliWk85U5TcufZv+6yg3JpoN0rtzZT7Nf&#10;NzjOvmz2DM5Gvccxkodj/XF5/yaPL6psBQn87aKsluny2OPlsijmy0daFqsy/AKHO8RDsf6u9Txc&#10;VXDBC8fDfBn1N8jHfbQfX5kvPgE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YRqoN4AAAAHAQAADwAAAGRycy9kb3ducmV2LnhtbEyP&#10;QUvDQBCF74L/YRnBW7tJY6vETEop6qkItoJ42ybTJDQ7G7LbJP33jie9veEN730vW0+2VQP1vnGM&#10;EM8jUMSFKxuuED4Pr7MnUD4YLk3rmBCu5GGd395kJi3dyB807EOlJIR9ahDqELpUa1/UZI2fu45Y&#10;vJPrrQly9pUuezNKuG31IopW2pqGpaE2HW1rKs77i0V4G824SeKXYXc+ba/fh+X71y4mxPu7afMM&#10;KtAU/p7hF1/QIRemo7tw6VWLIEMCwuxhJULsxWMk4oiQJEvQeab/8+c/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AIT3Sp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D5hGqg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54B9B9E1" wp14:editId="03D3E0F0">
          <wp:simplePos x="0" y="0"/>
          <wp:positionH relativeFrom="margin">
            <wp:align>right</wp:align>
          </wp:positionH>
          <wp:positionV relativeFrom="page">
            <wp:posOffset>110178</wp:posOffset>
          </wp:positionV>
          <wp:extent cx="1219200" cy="511175"/>
          <wp:effectExtent l="0" t="0" r="0" b="3175"/>
          <wp:wrapTight wrapText="bothSides">
            <wp:wrapPolygon edited="0">
              <wp:start x="0" y="0"/>
              <wp:lineTo x="0" y="20929"/>
              <wp:lineTo x="21263" y="20929"/>
              <wp:lineTo x="21263" y="0"/>
              <wp:lineTo x="0" y="0"/>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C9605" w14:textId="37A2269B" w:rsidR="00276798" w:rsidRDefault="00D928BB">
    <w:pPr>
      <w:pStyle w:val="Encabezado"/>
    </w:pPr>
    <w:r w:rsidRPr="008C435E">
      <w:rPr>
        <w:noProof/>
      </w:rPr>
      <mc:AlternateContent>
        <mc:Choice Requires="wps">
          <w:drawing>
            <wp:anchor distT="0" distB="0" distL="114300" distR="114300" simplePos="0" relativeHeight="251660288" behindDoc="0" locked="0" layoutInCell="1" allowOverlap="1" wp14:anchorId="596F1318" wp14:editId="62AFD3AF">
              <wp:simplePos x="0" y="0"/>
              <wp:positionH relativeFrom="margin">
                <wp:align>right</wp:align>
              </wp:positionH>
              <wp:positionV relativeFrom="paragraph">
                <wp:posOffset>119996</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31ACD8" id="Rectángulo 18" o:spid="_x0000_s1026" style="position:absolute;margin-left:372.55pt;margin-top:9.4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WrAy+9sAAAAGAQAADwAAAGRycy9kb3ducmV2Lnht&#10;bEyPwU7DMBBE70j8g7VI3KhDSkNI41RQqeJMae5ubOK09jrEbmv+nuVEjzszmnlbr5Kz7KynMHgU&#10;8DjLgGnsvBqwF7D73DyUwEKUqKT1qAX86ACr5vamlpXyF/zQ523sGZVgqKQAE+NYcR46o50MMz9q&#10;JO/LT05GOqeeq0leqNxZnmdZwZ0ckBaMHPXa6O64PTkBefuG+fpwLBab3Xubpe9k89YIcX+XXpfA&#10;ok7xPwx/+IQODTHt/QlVYFYAPRJJLV+AkVs+PS+A7QXM5wXwpubX+M0vAAAA//8DAFBLAQItABQA&#10;BgAIAAAAIQC2gziS/gAAAOEBAAATAAAAAAAAAAAAAAAAAAAAAABbQ29udGVudF9UeXBlc10ueG1s&#10;UEsBAi0AFAAGAAgAAAAhADj9If/WAAAAlAEAAAsAAAAAAAAAAAAAAAAALwEAAF9yZWxzLy5yZWxz&#10;UEsBAi0AFAAGAAgAAAAhALhbE7iZAgAAmQUAAA4AAAAAAAAAAAAAAAAALgIAAGRycy9lMm9Eb2Mu&#10;eG1sUEsBAi0AFAAGAAgAAAAhAFqwMvv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9BC"/>
    <w:multiLevelType w:val="hybridMultilevel"/>
    <w:tmpl w:val="9C6A16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4B4CFC"/>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26058F"/>
    <w:multiLevelType w:val="multilevel"/>
    <w:tmpl w:val="F4C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346EB3"/>
    <w:multiLevelType w:val="multilevel"/>
    <w:tmpl w:val="FF54EC7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8640C2"/>
    <w:multiLevelType w:val="hybridMultilevel"/>
    <w:tmpl w:val="40C4F6D6"/>
    <w:lvl w:ilvl="0" w:tplc="45CAD606">
      <w:start w:val="1"/>
      <w:numFmt w:val="decimal"/>
      <w:lvlText w:val="%1."/>
      <w:lvlJc w:val="left"/>
      <w:pPr>
        <w:ind w:left="7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7419CB"/>
    <w:multiLevelType w:val="hybridMultilevel"/>
    <w:tmpl w:val="6C2A1F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B1955E0"/>
    <w:multiLevelType w:val="hybridMultilevel"/>
    <w:tmpl w:val="51E2B39C"/>
    <w:lvl w:ilvl="0" w:tplc="080A000F">
      <w:start w:val="1"/>
      <w:numFmt w:val="decimal"/>
      <w:lvlText w:val="%1."/>
      <w:lvlJc w:val="left"/>
      <w:pPr>
        <w:ind w:left="720" w:hanging="360"/>
      </w:pPr>
    </w:lvl>
    <w:lvl w:ilvl="1" w:tplc="080A0003">
      <w:numFmt w:val="decimal"/>
      <w:lvlText w:val="o"/>
      <w:lvlJc w:val="left"/>
      <w:pPr>
        <w:ind w:left="1440" w:hanging="360"/>
      </w:pPr>
      <w:rPr>
        <w:rFonts w:ascii="Courier New" w:hAnsi="Courier New" w:cs="Courier New" w:hint="default"/>
      </w:rPr>
    </w:lvl>
    <w:lvl w:ilvl="2" w:tplc="080A0005">
      <w:numFmt w:val="decimal"/>
      <w:lvlText w:val=""/>
      <w:lvlJc w:val="left"/>
      <w:pPr>
        <w:ind w:left="2160" w:hanging="360"/>
      </w:pPr>
      <w:rPr>
        <w:rFonts w:ascii="Wingdings" w:hAnsi="Wingdings" w:hint="default"/>
      </w:rPr>
    </w:lvl>
    <w:lvl w:ilvl="3" w:tplc="080A0001">
      <w:numFmt w:val="decimal"/>
      <w:lvlText w:val=""/>
      <w:lvlJc w:val="left"/>
      <w:pPr>
        <w:ind w:left="2880" w:hanging="360"/>
      </w:pPr>
      <w:rPr>
        <w:rFonts w:ascii="Symbol" w:hAnsi="Symbol" w:hint="default"/>
      </w:rPr>
    </w:lvl>
    <w:lvl w:ilvl="4" w:tplc="080A0003">
      <w:numFmt w:val="decimal"/>
      <w:lvlText w:val="o"/>
      <w:lvlJc w:val="left"/>
      <w:pPr>
        <w:ind w:left="3600" w:hanging="360"/>
      </w:pPr>
      <w:rPr>
        <w:rFonts w:ascii="Courier New" w:hAnsi="Courier New" w:cs="Courier New" w:hint="default"/>
      </w:rPr>
    </w:lvl>
    <w:lvl w:ilvl="5" w:tplc="080A0005">
      <w:numFmt w:val="decimal"/>
      <w:lvlText w:val=""/>
      <w:lvlJc w:val="left"/>
      <w:pPr>
        <w:ind w:left="4320" w:hanging="360"/>
      </w:pPr>
      <w:rPr>
        <w:rFonts w:ascii="Wingdings" w:hAnsi="Wingdings" w:hint="default"/>
      </w:rPr>
    </w:lvl>
    <w:lvl w:ilvl="6" w:tplc="080A0001">
      <w:numFmt w:val="decimal"/>
      <w:lvlText w:val=""/>
      <w:lvlJc w:val="left"/>
      <w:pPr>
        <w:ind w:left="5040" w:hanging="360"/>
      </w:pPr>
      <w:rPr>
        <w:rFonts w:ascii="Symbol" w:hAnsi="Symbol" w:hint="default"/>
      </w:rPr>
    </w:lvl>
    <w:lvl w:ilvl="7" w:tplc="080A0003">
      <w:numFmt w:val="decimal"/>
      <w:lvlText w:val="o"/>
      <w:lvlJc w:val="left"/>
      <w:pPr>
        <w:ind w:left="5760" w:hanging="360"/>
      </w:pPr>
      <w:rPr>
        <w:rFonts w:ascii="Courier New" w:hAnsi="Courier New" w:cs="Courier New" w:hint="default"/>
      </w:rPr>
    </w:lvl>
    <w:lvl w:ilvl="8" w:tplc="080A0005">
      <w:numFmt w:val="decimal"/>
      <w:lvlText w:val=""/>
      <w:lvlJc w:val="left"/>
      <w:pPr>
        <w:ind w:left="6480" w:hanging="360"/>
      </w:pPr>
      <w:rPr>
        <w:rFonts w:ascii="Wingdings" w:hAnsi="Wingdings" w:hint="default"/>
      </w:rPr>
    </w:lvl>
  </w:abstractNum>
  <w:abstractNum w:abstractNumId="9" w15:restartNumberingAfterBreak="0">
    <w:nsid w:val="4C244D9A"/>
    <w:multiLevelType w:val="hybridMultilevel"/>
    <w:tmpl w:val="51E2B39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E723CE"/>
    <w:multiLevelType w:val="multilevel"/>
    <w:tmpl w:val="957E90C4"/>
    <w:lvl w:ilvl="0">
      <w:start w:val="1"/>
      <w:numFmt w:val="decimal"/>
      <w:pStyle w:val="Ttulo1"/>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D780480"/>
    <w:multiLevelType w:val="hybridMultilevel"/>
    <w:tmpl w:val="A9EC65AC"/>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EA10570"/>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264636C"/>
    <w:multiLevelType w:val="multilevel"/>
    <w:tmpl w:val="89B0B94C"/>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D71409"/>
    <w:multiLevelType w:val="hybridMultilevel"/>
    <w:tmpl w:val="9C6A16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921114"/>
    <w:multiLevelType w:val="hybridMultilevel"/>
    <w:tmpl w:val="678E5200"/>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EA44828"/>
    <w:multiLevelType w:val="hybridMultilevel"/>
    <w:tmpl w:val="BA56F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5D4220E"/>
    <w:multiLevelType w:val="multilevel"/>
    <w:tmpl w:val="0848F430"/>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6"/>
  </w:num>
  <w:num w:numId="3">
    <w:abstractNumId w:val="10"/>
  </w:num>
  <w:num w:numId="4">
    <w:abstractNumId w:val="11"/>
  </w:num>
  <w:num w:numId="5">
    <w:abstractNumId w:val="9"/>
    <w:lvlOverride w:ilvl="0">
      <w:startOverride w:val="1"/>
    </w:lvlOverride>
    <w:lvlOverride w:ilvl="1"/>
    <w:lvlOverride w:ilvl="2"/>
    <w:lvlOverride w:ilvl="3"/>
    <w:lvlOverride w:ilvl="4"/>
    <w:lvlOverride w:ilvl="5"/>
    <w:lvlOverride w:ilvl="6"/>
    <w:lvlOverride w:ilvl="7"/>
    <w:lvlOverride w:ilvl="8"/>
  </w:num>
  <w:num w:numId="6">
    <w:abstractNumId w:val="17"/>
  </w:num>
  <w:num w:numId="7">
    <w:abstractNumId w:val="13"/>
  </w:num>
  <w:num w:numId="8">
    <w:abstractNumId w:val="1"/>
  </w:num>
  <w:num w:numId="9">
    <w:abstractNumId w:val="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num>
  <w:num w:numId="20">
    <w:abstractNumId w:val="9"/>
  </w:num>
  <w:num w:numId="21">
    <w:abstractNumId w:val="7"/>
  </w:num>
  <w:num w:numId="22">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6B"/>
    <w:rsid w:val="00007E0D"/>
    <w:rsid w:val="00026E74"/>
    <w:rsid w:val="00035B29"/>
    <w:rsid w:val="00063644"/>
    <w:rsid w:val="00084EFC"/>
    <w:rsid w:val="000904FC"/>
    <w:rsid w:val="000A3FD5"/>
    <w:rsid w:val="000D5812"/>
    <w:rsid w:val="000F0A52"/>
    <w:rsid w:val="00122DCB"/>
    <w:rsid w:val="00152F1E"/>
    <w:rsid w:val="00176412"/>
    <w:rsid w:val="0018205E"/>
    <w:rsid w:val="00182C82"/>
    <w:rsid w:val="00184005"/>
    <w:rsid w:val="00187B1C"/>
    <w:rsid w:val="001A45EA"/>
    <w:rsid w:val="001D4CBE"/>
    <w:rsid w:val="001D5DDA"/>
    <w:rsid w:val="001F750F"/>
    <w:rsid w:val="002526B2"/>
    <w:rsid w:val="002564CA"/>
    <w:rsid w:val="00262578"/>
    <w:rsid w:val="0027576B"/>
    <w:rsid w:val="00276798"/>
    <w:rsid w:val="0028459B"/>
    <w:rsid w:val="0030604F"/>
    <w:rsid w:val="0033567D"/>
    <w:rsid w:val="003B2B6A"/>
    <w:rsid w:val="003D4272"/>
    <w:rsid w:val="00430BD2"/>
    <w:rsid w:val="00435E6D"/>
    <w:rsid w:val="004C2587"/>
    <w:rsid w:val="004F5E2B"/>
    <w:rsid w:val="00510230"/>
    <w:rsid w:val="00513567"/>
    <w:rsid w:val="00520878"/>
    <w:rsid w:val="00525A10"/>
    <w:rsid w:val="0054658A"/>
    <w:rsid w:val="00576BBF"/>
    <w:rsid w:val="00597715"/>
    <w:rsid w:val="005A25DB"/>
    <w:rsid w:val="005B3043"/>
    <w:rsid w:val="005D1F92"/>
    <w:rsid w:val="005E2978"/>
    <w:rsid w:val="005E501F"/>
    <w:rsid w:val="0060370F"/>
    <w:rsid w:val="00643240"/>
    <w:rsid w:val="00667F0F"/>
    <w:rsid w:val="00673DA1"/>
    <w:rsid w:val="006861B5"/>
    <w:rsid w:val="006925B2"/>
    <w:rsid w:val="006B29FF"/>
    <w:rsid w:val="006B5C89"/>
    <w:rsid w:val="006C0815"/>
    <w:rsid w:val="006D2249"/>
    <w:rsid w:val="006E65A1"/>
    <w:rsid w:val="006F3093"/>
    <w:rsid w:val="00733AC0"/>
    <w:rsid w:val="00757754"/>
    <w:rsid w:val="007757D0"/>
    <w:rsid w:val="00777E87"/>
    <w:rsid w:val="00786B1E"/>
    <w:rsid w:val="007A1CDD"/>
    <w:rsid w:val="007B07D1"/>
    <w:rsid w:val="00804F51"/>
    <w:rsid w:val="008333BC"/>
    <w:rsid w:val="0084076A"/>
    <w:rsid w:val="00844075"/>
    <w:rsid w:val="008C04BD"/>
    <w:rsid w:val="008F3B42"/>
    <w:rsid w:val="008F5A49"/>
    <w:rsid w:val="009131A2"/>
    <w:rsid w:val="00914EF1"/>
    <w:rsid w:val="00927A2B"/>
    <w:rsid w:val="009B0874"/>
    <w:rsid w:val="009F6CB3"/>
    <w:rsid w:val="00A45EAE"/>
    <w:rsid w:val="00A60C48"/>
    <w:rsid w:val="00A81494"/>
    <w:rsid w:val="00AA6200"/>
    <w:rsid w:val="00AB1C6A"/>
    <w:rsid w:val="00AD5E9C"/>
    <w:rsid w:val="00B05F68"/>
    <w:rsid w:val="00B13A38"/>
    <w:rsid w:val="00B36909"/>
    <w:rsid w:val="00BA0469"/>
    <w:rsid w:val="00BB4935"/>
    <w:rsid w:val="00BE308F"/>
    <w:rsid w:val="00BF65AB"/>
    <w:rsid w:val="00BF67B4"/>
    <w:rsid w:val="00C01781"/>
    <w:rsid w:val="00C0652B"/>
    <w:rsid w:val="00C15C2E"/>
    <w:rsid w:val="00C30B7D"/>
    <w:rsid w:val="00C47ED3"/>
    <w:rsid w:val="00C84D5E"/>
    <w:rsid w:val="00CA1D74"/>
    <w:rsid w:val="00CC70AA"/>
    <w:rsid w:val="00CF05E0"/>
    <w:rsid w:val="00CF547A"/>
    <w:rsid w:val="00D05055"/>
    <w:rsid w:val="00D2602C"/>
    <w:rsid w:val="00D52780"/>
    <w:rsid w:val="00D53348"/>
    <w:rsid w:val="00D577CF"/>
    <w:rsid w:val="00D67DF6"/>
    <w:rsid w:val="00D928BB"/>
    <w:rsid w:val="00D97D05"/>
    <w:rsid w:val="00E10954"/>
    <w:rsid w:val="00E51874"/>
    <w:rsid w:val="00E64A39"/>
    <w:rsid w:val="00E9362A"/>
    <w:rsid w:val="00E97E75"/>
    <w:rsid w:val="00EB056E"/>
    <w:rsid w:val="00EB1CB7"/>
    <w:rsid w:val="00EC0AFA"/>
    <w:rsid w:val="00F36501"/>
    <w:rsid w:val="00F87F29"/>
    <w:rsid w:val="00F94DF3"/>
    <w:rsid w:val="00FA0ACB"/>
    <w:rsid w:val="00FD3D6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C426"/>
  <w15:chartTrackingRefBased/>
  <w15:docId w15:val="{5C50BB8B-DE3C-4F8A-8B1C-4A84F065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52"/>
  </w:style>
  <w:style w:type="paragraph" w:styleId="Ttulo1">
    <w:name w:val="heading 1"/>
    <w:aliases w:val="Blanco"/>
    <w:basedOn w:val="Normal"/>
    <w:next w:val="Normal"/>
    <w:link w:val="Ttulo1Car"/>
    <w:uiPriority w:val="9"/>
    <w:qFormat/>
    <w:rsid w:val="0030604F"/>
    <w:pPr>
      <w:keepNext/>
      <w:keepLines/>
      <w:widowControl w:val="0"/>
      <w:numPr>
        <w:numId w:val="4"/>
      </w:numPr>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spacing w:before="40"/>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276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798"/>
  </w:style>
  <w:style w:type="paragraph" w:styleId="Piedepgina">
    <w:name w:val="footer"/>
    <w:basedOn w:val="Normal"/>
    <w:link w:val="PiedepginaCar"/>
    <w:uiPriority w:val="99"/>
    <w:unhideWhenUsed/>
    <w:rsid w:val="00276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798"/>
  </w:style>
  <w:style w:type="paragraph" w:styleId="Prrafodelista">
    <w:name w:val="List Paragraph"/>
    <w:basedOn w:val="Normal"/>
    <w:uiPriority w:val="34"/>
    <w:qFormat/>
    <w:rsid w:val="00E97E75"/>
    <w:pPr>
      <w:spacing w:line="256" w:lineRule="auto"/>
      <w:ind w:left="720"/>
      <w:contextualSpacing/>
    </w:pPr>
    <w:rPr>
      <w:rFonts w:eastAsiaTheme="minorHAnsi"/>
      <w:lang w:val="es-MX" w:eastAsia="en-US"/>
    </w:rPr>
  </w:style>
  <w:style w:type="table" w:styleId="Tablaconcuadrcula4-nfasis5">
    <w:name w:val="Grid Table 4 Accent 5"/>
    <w:basedOn w:val="Tablanormal"/>
    <w:uiPriority w:val="49"/>
    <w:rsid w:val="00E97E75"/>
    <w:pPr>
      <w:spacing w:after="0" w:line="240" w:lineRule="auto"/>
    </w:pPr>
    <w:rPr>
      <w:rFonts w:eastAsiaTheme="minorHAnsi"/>
      <w:lang w:val="es-MX"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E9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67B4"/>
    <w:rPr>
      <w:color w:val="0563C1" w:themeColor="hyperlink"/>
      <w:u w:val="single"/>
    </w:rPr>
  </w:style>
  <w:style w:type="paragraph" w:styleId="TtuloTDC">
    <w:name w:val="TOC Heading"/>
    <w:basedOn w:val="Ttulo1"/>
    <w:next w:val="Normal"/>
    <w:uiPriority w:val="39"/>
    <w:unhideWhenUsed/>
    <w:qFormat/>
    <w:rsid w:val="0084076A"/>
    <w:pPr>
      <w:widowControl/>
      <w:numPr>
        <w:numId w:val="0"/>
      </w:numPr>
      <w:autoSpaceDE/>
      <w:autoSpaceDN/>
      <w:spacing w:line="259" w:lineRule="auto"/>
      <w:outlineLvl w:val="9"/>
    </w:pPr>
    <w:rPr>
      <w:rFonts w:asciiTheme="majorHAnsi" w:hAnsiTheme="majorHAnsi"/>
      <w:b w:val="0"/>
      <w:color w:val="2F5496" w:themeColor="accent1" w:themeShade="BF"/>
      <w:lang w:eastAsia="ja-JP"/>
    </w:rPr>
  </w:style>
  <w:style w:type="paragraph" w:styleId="ndice3">
    <w:name w:val="index 3"/>
    <w:basedOn w:val="Normal"/>
    <w:next w:val="Normal"/>
    <w:autoRedefine/>
    <w:uiPriority w:val="99"/>
    <w:semiHidden/>
    <w:unhideWhenUsed/>
    <w:rsid w:val="00007E0D"/>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8129">
      <w:bodyDiv w:val="1"/>
      <w:marLeft w:val="0"/>
      <w:marRight w:val="0"/>
      <w:marTop w:val="0"/>
      <w:marBottom w:val="0"/>
      <w:divBdr>
        <w:top w:val="none" w:sz="0" w:space="0" w:color="auto"/>
        <w:left w:val="none" w:sz="0" w:space="0" w:color="auto"/>
        <w:bottom w:val="none" w:sz="0" w:space="0" w:color="auto"/>
        <w:right w:val="none" w:sz="0" w:space="0" w:color="auto"/>
      </w:divBdr>
    </w:div>
    <w:div w:id="522935705">
      <w:bodyDiv w:val="1"/>
      <w:marLeft w:val="0"/>
      <w:marRight w:val="0"/>
      <w:marTop w:val="0"/>
      <w:marBottom w:val="0"/>
      <w:divBdr>
        <w:top w:val="none" w:sz="0" w:space="0" w:color="auto"/>
        <w:left w:val="none" w:sz="0" w:space="0" w:color="auto"/>
        <w:bottom w:val="none" w:sz="0" w:space="0" w:color="auto"/>
        <w:right w:val="none" w:sz="0" w:space="0" w:color="auto"/>
      </w:divBdr>
    </w:div>
    <w:div w:id="688415322">
      <w:bodyDiv w:val="1"/>
      <w:marLeft w:val="0"/>
      <w:marRight w:val="0"/>
      <w:marTop w:val="0"/>
      <w:marBottom w:val="0"/>
      <w:divBdr>
        <w:top w:val="none" w:sz="0" w:space="0" w:color="auto"/>
        <w:left w:val="none" w:sz="0" w:space="0" w:color="auto"/>
        <w:bottom w:val="none" w:sz="0" w:space="0" w:color="auto"/>
        <w:right w:val="none" w:sz="0" w:space="0" w:color="auto"/>
      </w:divBdr>
    </w:div>
    <w:div w:id="929775653">
      <w:bodyDiv w:val="1"/>
      <w:marLeft w:val="0"/>
      <w:marRight w:val="0"/>
      <w:marTop w:val="0"/>
      <w:marBottom w:val="0"/>
      <w:divBdr>
        <w:top w:val="none" w:sz="0" w:space="0" w:color="auto"/>
        <w:left w:val="none" w:sz="0" w:space="0" w:color="auto"/>
        <w:bottom w:val="none" w:sz="0" w:space="0" w:color="auto"/>
        <w:right w:val="none" w:sz="0" w:space="0" w:color="auto"/>
      </w:divBdr>
    </w:div>
    <w:div w:id="1324236768">
      <w:bodyDiv w:val="1"/>
      <w:marLeft w:val="0"/>
      <w:marRight w:val="0"/>
      <w:marTop w:val="0"/>
      <w:marBottom w:val="0"/>
      <w:divBdr>
        <w:top w:val="none" w:sz="0" w:space="0" w:color="auto"/>
        <w:left w:val="none" w:sz="0" w:space="0" w:color="auto"/>
        <w:bottom w:val="none" w:sz="0" w:space="0" w:color="auto"/>
        <w:right w:val="none" w:sz="0" w:space="0" w:color="auto"/>
      </w:divBdr>
    </w:div>
    <w:div w:id="1345130983">
      <w:bodyDiv w:val="1"/>
      <w:marLeft w:val="0"/>
      <w:marRight w:val="0"/>
      <w:marTop w:val="0"/>
      <w:marBottom w:val="0"/>
      <w:divBdr>
        <w:top w:val="none" w:sz="0" w:space="0" w:color="auto"/>
        <w:left w:val="none" w:sz="0" w:space="0" w:color="auto"/>
        <w:bottom w:val="none" w:sz="0" w:space="0" w:color="auto"/>
        <w:right w:val="none" w:sz="0" w:space="0" w:color="auto"/>
      </w:divBdr>
    </w:div>
    <w:div w:id="1414661028">
      <w:bodyDiv w:val="1"/>
      <w:marLeft w:val="0"/>
      <w:marRight w:val="0"/>
      <w:marTop w:val="0"/>
      <w:marBottom w:val="0"/>
      <w:divBdr>
        <w:top w:val="none" w:sz="0" w:space="0" w:color="auto"/>
        <w:left w:val="none" w:sz="0" w:space="0" w:color="auto"/>
        <w:bottom w:val="none" w:sz="0" w:space="0" w:color="auto"/>
        <w:right w:val="none" w:sz="0" w:space="0" w:color="auto"/>
      </w:divBdr>
    </w:div>
    <w:div w:id="1692954817">
      <w:bodyDiv w:val="1"/>
      <w:marLeft w:val="0"/>
      <w:marRight w:val="0"/>
      <w:marTop w:val="0"/>
      <w:marBottom w:val="0"/>
      <w:divBdr>
        <w:top w:val="none" w:sz="0" w:space="0" w:color="auto"/>
        <w:left w:val="none" w:sz="0" w:space="0" w:color="auto"/>
        <w:bottom w:val="none" w:sz="0" w:space="0" w:color="auto"/>
        <w:right w:val="none" w:sz="0" w:space="0" w:color="auto"/>
      </w:divBdr>
    </w:div>
    <w:div w:id="1715497287">
      <w:bodyDiv w:val="1"/>
      <w:marLeft w:val="0"/>
      <w:marRight w:val="0"/>
      <w:marTop w:val="0"/>
      <w:marBottom w:val="0"/>
      <w:divBdr>
        <w:top w:val="none" w:sz="0" w:space="0" w:color="auto"/>
        <w:left w:val="none" w:sz="0" w:space="0" w:color="auto"/>
        <w:bottom w:val="none" w:sz="0" w:space="0" w:color="auto"/>
        <w:right w:val="none" w:sz="0" w:space="0" w:color="auto"/>
      </w:divBdr>
    </w:div>
    <w:div w:id="1792092608">
      <w:bodyDiv w:val="1"/>
      <w:marLeft w:val="0"/>
      <w:marRight w:val="0"/>
      <w:marTop w:val="0"/>
      <w:marBottom w:val="0"/>
      <w:divBdr>
        <w:top w:val="none" w:sz="0" w:space="0" w:color="auto"/>
        <w:left w:val="none" w:sz="0" w:space="0" w:color="auto"/>
        <w:bottom w:val="none" w:sz="0" w:space="0" w:color="auto"/>
        <w:right w:val="none" w:sz="0" w:space="0" w:color="auto"/>
      </w:divBdr>
    </w:div>
    <w:div w:id="189434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4.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9012-24AB-405D-968F-9F48B124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13</Pages>
  <Words>3798</Words>
  <Characters>20890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Javier Omar Retel Tovar</cp:lastModifiedBy>
  <cp:revision>74</cp:revision>
  <dcterms:created xsi:type="dcterms:W3CDTF">2021-11-25T01:06:00Z</dcterms:created>
  <dcterms:modified xsi:type="dcterms:W3CDTF">2021-12-10T11:49:00Z</dcterms:modified>
</cp:coreProperties>
</file>