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D224" w14:textId="77777777" w:rsidR="00773AF9" w:rsidRDefault="00773AF9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9322D" w14:textId="35EFAF88" w:rsidR="00084EFC" w:rsidRDefault="00974D7C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4D7C">
        <w:rPr>
          <w:rFonts w:ascii="Times New Roman" w:hAnsi="Times New Roman" w:cs="Times New Roman"/>
          <w:b/>
          <w:bCs/>
          <w:sz w:val="44"/>
          <w:szCs w:val="44"/>
        </w:rPr>
        <w:t>Visión y Alcance</w:t>
      </w:r>
    </w:p>
    <w:p w14:paraId="4BD631BF" w14:textId="5E64A93C" w:rsidR="00974D7C" w:rsidRDefault="00974D7C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697C00" w14:textId="1B46CC60" w:rsidR="00993DE6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Exposición y venta de ropa en línea</w:t>
      </w:r>
      <w:r w:rsidR="00864E10">
        <w:rPr>
          <w:rFonts w:ascii="Times New Roman" w:hAnsi="Times New Roman" w:cs="Times New Roman"/>
          <w:b/>
          <w:bCs/>
          <w:sz w:val="44"/>
          <w:szCs w:val="44"/>
        </w:rPr>
        <w:t>, para la compañía “NOMBRE COMPAÑÍA”</w:t>
      </w:r>
    </w:p>
    <w:p w14:paraId="72FBF0E6" w14:textId="43E391D5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C0C852" w14:textId="129E7471" w:rsidR="00773AF9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Realizado por:</w:t>
      </w:r>
    </w:p>
    <w:p w14:paraId="63E5C94C" w14:textId="162F9EFF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BF35A27" w14:textId="398533D3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4621E99D" w14:textId="7F2BEED1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 Ortega Axel Yael</w:t>
      </w:r>
    </w:p>
    <w:p w14:paraId="5375B40C" w14:textId="65890E64" w:rsidR="00D05036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Guzman Ortega Miguel </w:t>
      </w:r>
      <w:r w:rsidRPr="00A505E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Ángel</w:t>
      </w:r>
    </w:p>
    <w:p w14:paraId="5E81D5B0" w14:textId="3F06C0FE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26B5BB" w14:textId="2E910DC8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CA89A0" w14:textId="2E0E7C0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B97F52" w14:textId="7356580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7B423B" w14:textId="5DA8B4DD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2F5D8D" w14:textId="3024A6D7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9215DED" w14:textId="601CFC13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FF60D5" w14:textId="2A32B5D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774A4D" w14:textId="596A719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4CCF4D" w14:textId="62DE778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93938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EDCD92" w14:textId="77777777" w:rsidR="004F77AD" w:rsidRPr="00977FEC" w:rsidRDefault="004F77AD" w:rsidP="004F77AD">
          <w:pPr>
            <w:pStyle w:val="TtuloTDC"/>
            <w:rPr>
              <w:rFonts w:ascii="Bauhaus 93" w:hAnsi="Bauhaus 93"/>
              <w:color w:val="000000" w:themeColor="text1"/>
            </w:rPr>
          </w:pPr>
          <w:r w:rsidRPr="00977FEC">
            <w:rPr>
              <w:rFonts w:ascii="Bauhaus 93" w:hAnsi="Bauhaus 93"/>
              <w:color w:val="000000" w:themeColor="text1"/>
            </w:rPr>
            <w:t>Índice</w:t>
          </w:r>
        </w:p>
        <w:p w14:paraId="21F423B2" w14:textId="77777777" w:rsidR="004F77AD" w:rsidRDefault="004F77AD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08542" w:history="1">
            <w:r w:rsidRPr="00223949">
              <w:rPr>
                <w:rStyle w:val="Hipervnculo"/>
                <w:noProof/>
              </w:rPr>
              <w:t>1.</w:t>
            </w:r>
            <w:r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Pr="0022394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2C59" w14:textId="77777777" w:rsidR="004F77AD" w:rsidRDefault="0027099E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81708543" w:history="1">
            <w:r w:rsidR="004F77AD" w:rsidRPr="00223949">
              <w:rPr>
                <w:rStyle w:val="Hipervnculo"/>
                <w:noProof/>
              </w:rPr>
              <w:t>2.</w:t>
            </w:r>
            <w:r w:rsidR="004F77AD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4F77AD" w:rsidRPr="00223949">
              <w:rPr>
                <w:rStyle w:val="Hipervnculo"/>
                <w:noProof/>
              </w:rPr>
              <w:t>Desarrollo</w:t>
            </w:r>
            <w:r w:rsidR="004F77AD">
              <w:rPr>
                <w:noProof/>
                <w:webHidden/>
              </w:rPr>
              <w:tab/>
            </w:r>
            <w:r w:rsidR="004F77AD">
              <w:rPr>
                <w:noProof/>
                <w:webHidden/>
              </w:rPr>
              <w:fldChar w:fldCharType="begin"/>
            </w:r>
            <w:r w:rsidR="004F77AD">
              <w:rPr>
                <w:noProof/>
                <w:webHidden/>
              </w:rPr>
              <w:instrText xml:space="preserve"> PAGEREF _Toc81708543 \h </w:instrText>
            </w:r>
            <w:r w:rsidR="004F77AD">
              <w:rPr>
                <w:noProof/>
                <w:webHidden/>
              </w:rPr>
            </w:r>
            <w:r w:rsidR="004F77AD">
              <w:rPr>
                <w:noProof/>
                <w:webHidden/>
              </w:rPr>
              <w:fldChar w:fldCharType="separate"/>
            </w:r>
            <w:r w:rsidR="004F77AD">
              <w:rPr>
                <w:noProof/>
                <w:webHidden/>
              </w:rPr>
              <w:t>2</w:t>
            </w:r>
            <w:r w:rsidR="004F77AD">
              <w:rPr>
                <w:noProof/>
                <w:webHidden/>
              </w:rPr>
              <w:fldChar w:fldCharType="end"/>
            </w:r>
          </w:hyperlink>
        </w:p>
        <w:p w14:paraId="57540D26" w14:textId="77777777" w:rsidR="004F77AD" w:rsidRDefault="0027099E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81708544" w:history="1">
            <w:r w:rsidR="004F77AD" w:rsidRPr="00223949">
              <w:rPr>
                <w:rStyle w:val="Hipervnculo"/>
                <w:noProof/>
              </w:rPr>
              <w:t>3.</w:t>
            </w:r>
            <w:r w:rsidR="004F77AD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4F77AD" w:rsidRPr="00223949">
              <w:rPr>
                <w:rStyle w:val="Hipervnculo"/>
                <w:noProof/>
              </w:rPr>
              <w:t>Conclusiones</w:t>
            </w:r>
            <w:r w:rsidR="004F77AD">
              <w:rPr>
                <w:noProof/>
                <w:webHidden/>
              </w:rPr>
              <w:tab/>
            </w:r>
            <w:r w:rsidR="004F77AD">
              <w:rPr>
                <w:noProof/>
                <w:webHidden/>
              </w:rPr>
              <w:fldChar w:fldCharType="begin"/>
            </w:r>
            <w:r w:rsidR="004F77AD">
              <w:rPr>
                <w:noProof/>
                <w:webHidden/>
              </w:rPr>
              <w:instrText xml:space="preserve"> PAGEREF _Toc81708544 \h </w:instrText>
            </w:r>
            <w:r w:rsidR="004F77AD">
              <w:rPr>
                <w:noProof/>
                <w:webHidden/>
              </w:rPr>
            </w:r>
            <w:r w:rsidR="004F77AD">
              <w:rPr>
                <w:noProof/>
                <w:webHidden/>
              </w:rPr>
              <w:fldChar w:fldCharType="separate"/>
            </w:r>
            <w:r w:rsidR="004F77AD">
              <w:rPr>
                <w:noProof/>
                <w:webHidden/>
              </w:rPr>
              <w:t>2</w:t>
            </w:r>
            <w:r w:rsidR="004F77AD">
              <w:rPr>
                <w:noProof/>
                <w:webHidden/>
              </w:rPr>
              <w:fldChar w:fldCharType="end"/>
            </w:r>
          </w:hyperlink>
        </w:p>
        <w:p w14:paraId="4E895B32" w14:textId="77777777" w:rsidR="004F77AD" w:rsidRDefault="0027099E" w:rsidP="004F77AD">
          <w:pPr>
            <w:pStyle w:val="TDC1"/>
            <w:tabs>
              <w:tab w:val="left" w:pos="708"/>
              <w:tab w:val="right" w:leader="dot" w:pos="8494"/>
            </w:tabs>
            <w:rPr>
              <w:rFonts w:asciiTheme="minorHAnsi" w:hAnsiTheme="minorHAnsi"/>
              <w:b w:val="0"/>
              <w:i w:val="0"/>
              <w:noProof/>
              <w:sz w:val="22"/>
            </w:rPr>
          </w:pPr>
          <w:hyperlink w:anchor="_Toc81708545" w:history="1">
            <w:r w:rsidR="004F77AD" w:rsidRPr="00223949">
              <w:rPr>
                <w:rStyle w:val="Hipervnculo"/>
                <w:noProof/>
              </w:rPr>
              <w:t>4.</w:t>
            </w:r>
            <w:r w:rsidR="004F77AD">
              <w:rPr>
                <w:rFonts w:asciiTheme="minorHAnsi" w:hAnsiTheme="minorHAnsi"/>
                <w:b w:val="0"/>
                <w:i w:val="0"/>
                <w:noProof/>
                <w:sz w:val="22"/>
              </w:rPr>
              <w:tab/>
            </w:r>
            <w:r w:rsidR="004F77AD" w:rsidRPr="00223949">
              <w:rPr>
                <w:rStyle w:val="Hipervnculo"/>
                <w:noProof/>
              </w:rPr>
              <w:t>Bibliografía</w:t>
            </w:r>
            <w:r w:rsidR="004F77AD">
              <w:rPr>
                <w:noProof/>
                <w:webHidden/>
              </w:rPr>
              <w:tab/>
            </w:r>
            <w:r w:rsidR="004F77AD">
              <w:rPr>
                <w:noProof/>
                <w:webHidden/>
              </w:rPr>
              <w:fldChar w:fldCharType="begin"/>
            </w:r>
            <w:r w:rsidR="004F77AD">
              <w:rPr>
                <w:noProof/>
                <w:webHidden/>
              </w:rPr>
              <w:instrText xml:space="preserve"> PAGEREF _Toc81708545 \h </w:instrText>
            </w:r>
            <w:r w:rsidR="004F77AD">
              <w:rPr>
                <w:noProof/>
                <w:webHidden/>
              </w:rPr>
            </w:r>
            <w:r w:rsidR="004F77AD">
              <w:rPr>
                <w:noProof/>
                <w:webHidden/>
              </w:rPr>
              <w:fldChar w:fldCharType="separate"/>
            </w:r>
            <w:r w:rsidR="004F77AD">
              <w:rPr>
                <w:noProof/>
                <w:webHidden/>
              </w:rPr>
              <w:t>2</w:t>
            </w:r>
            <w:r w:rsidR="004F77AD">
              <w:rPr>
                <w:noProof/>
                <w:webHidden/>
              </w:rPr>
              <w:fldChar w:fldCharType="end"/>
            </w:r>
          </w:hyperlink>
        </w:p>
        <w:p w14:paraId="067C78B1" w14:textId="77777777" w:rsidR="004F77AD" w:rsidRDefault="004F77AD" w:rsidP="004F77AD">
          <w:r>
            <w:rPr>
              <w:b/>
              <w:bCs/>
            </w:rPr>
            <w:fldChar w:fldCharType="end"/>
          </w:r>
        </w:p>
      </w:sdtContent>
    </w:sdt>
    <w:p w14:paraId="702EC483" w14:textId="77777777" w:rsidR="004F77AD" w:rsidRPr="00977FEC" w:rsidRDefault="004F77AD" w:rsidP="004F77AD">
      <w:fldSimple w:instr=" TOC \o &quot;3-3&quot; \h \z \u \t &quot;Título 1;1;Título 2;2&quot; "/>
    </w:p>
    <w:p w14:paraId="4D35C7DB" w14:textId="77777777" w:rsidR="004F77AD" w:rsidRDefault="004F77AD" w:rsidP="004F77AD">
      <w:pPr>
        <w:pStyle w:val="Ttulo1"/>
        <w:numPr>
          <w:ilvl w:val="0"/>
          <w:numId w:val="10"/>
        </w:numPr>
      </w:pPr>
      <w:bookmarkStart w:id="0" w:name="_Toc81706970"/>
      <w:bookmarkStart w:id="1" w:name="_Toc81708288"/>
      <w:bookmarkStart w:id="2" w:name="_Toc81708542"/>
      <w:r w:rsidRPr="0045270A">
        <w:t>Introducción</w:t>
      </w:r>
      <w:bookmarkEnd w:id="0"/>
      <w:bookmarkEnd w:id="1"/>
      <w:bookmarkEnd w:id="2"/>
    </w:p>
    <w:p w14:paraId="2340F68D" w14:textId="77777777" w:rsidR="004F77AD" w:rsidRDefault="004F77AD" w:rsidP="004F77AD">
      <w:pPr>
        <w:pStyle w:val="Ttulo1"/>
        <w:numPr>
          <w:ilvl w:val="0"/>
          <w:numId w:val="10"/>
        </w:numPr>
      </w:pPr>
      <w:bookmarkStart w:id="3" w:name="_Toc81706971"/>
      <w:bookmarkStart w:id="4" w:name="_Toc81708290"/>
      <w:bookmarkStart w:id="5" w:name="_Toc81708543"/>
      <w:r w:rsidRPr="0045270A">
        <w:t>Desarrollo</w:t>
      </w:r>
      <w:bookmarkEnd w:id="3"/>
      <w:bookmarkEnd w:id="4"/>
      <w:bookmarkEnd w:id="5"/>
    </w:p>
    <w:p w14:paraId="0E3F3879" w14:textId="77777777" w:rsidR="004F77AD" w:rsidRDefault="004F77AD" w:rsidP="004F77AD">
      <w:pPr>
        <w:pStyle w:val="Ttulo1"/>
        <w:numPr>
          <w:ilvl w:val="0"/>
          <w:numId w:val="10"/>
        </w:numPr>
      </w:pPr>
      <w:bookmarkStart w:id="6" w:name="_Toc81706972"/>
      <w:bookmarkStart w:id="7" w:name="_Toc81708291"/>
      <w:bookmarkStart w:id="8" w:name="_Toc81708544"/>
      <w:r>
        <w:t>Conclusiones</w:t>
      </w:r>
      <w:bookmarkEnd w:id="6"/>
      <w:bookmarkEnd w:id="7"/>
      <w:bookmarkEnd w:id="8"/>
    </w:p>
    <w:p w14:paraId="2A6624BE" w14:textId="04021823" w:rsidR="004F77AD" w:rsidRDefault="004F77AD" w:rsidP="004F77AD">
      <w:pPr>
        <w:pStyle w:val="Ttulo1"/>
        <w:numPr>
          <w:ilvl w:val="0"/>
          <w:numId w:val="10"/>
        </w:numPr>
      </w:pPr>
      <w:bookmarkStart w:id="9" w:name="_Toc81706973"/>
      <w:bookmarkStart w:id="10" w:name="_Toc81708292"/>
      <w:bookmarkStart w:id="11" w:name="_Toc81708545"/>
      <w:r>
        <w:t>Bibliografía</w:t>
      </w:r>
      <w:bookmarkEnd w:id="9"/>
      <w:bookmarkEnd w:id="10"/>
      <w:bookmarkEnd w:id="11"/>
    </w:p>
    <w:p w14:paraId="5F64A432" w14:textId="32FBF5D2" w:rsidR="004A5B97" w:rsidRDefault="004A5B97" w:rsidP="004A5B97">
      <w:pPr>
        <w:rPr>
          <w:lang w:eastAsia="en-US"/>
        </w:rPr>
      </w:pPr>
    </w:p>
    <w:p w14:paraId="07124319" w14:textId="44D19367" w:rsidR="004A5B97" w:rsidRPr="004A5B97" w:rsidRDefault="004A5B97" w:rsidP="004A5B97">
      <w:pPr>
        <w:rPr>
          <w:lang w:eastAsia="en-US"/>
        </w:rPr>
      </w:pPr>
      <w:r>
        <w:rPr>
          <w:lang w:eastAsia="en-US"/>
        </w:rPr>
        <w:t>Prueba Emmanuel</w:t>
      </w:r>
    </w:p>
    <w:p w14:paraId="0B9B9072" w14:textId="795B0C25" w:rsidR="00864E10" w:rsidRPr="00974D7C" w:rsidRDefault="00864E10" w:rsidP="004F77AD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864E10" w:rsidRPr="00974D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583D3" w14:textId="77777777" w:rsidR="0027099E" w:rsidRDefault="0027099E" w:rsidP="008C435E">
      <w:pPr>
        <w:spacing w:after="0" w:line="240" w:lineRule="auto"/>
      </w:pPr>
      <w:r>
        <w:separator/>
      </w:r>
    </w:p>
  </w:endnote>
  <w:endnote w:type="continuationSeparator" w:id="0">
    <w:p w14:paraId="77F2E509" w14:textId="77777777" w:rsidR="0027099E" w:rsidRDefault="0027099E" w:rsidP="008C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D7E5" w14:textId="77777777" w:rsidR="0027099E" w:rsidRDefault="0027099E" w:rsidP="008C435E">
      <w:pPr>
        <w:spacing w:after="0" w:line="240" w:lineRule="auto"/>
      </w:pPr>
      <w:r>
        <w:separator/>
      </w:r>
    </w:p>
  </w:footnote>
  <w:footnote w:type="continuationSeparator" w:id="0">
    <w:p w14:paraId="0802D4FC" w14:textId="77777777" w:rsidR="0027099E" w:rsidRDefault="0027099E" w:rsidP="008C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748" w14:textId="0FA44D08" w:rsidR="008C435E" w:rsidRDefault="008C435E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FFD9F" wp14:editId="5E388336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E0B49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C5C47B" wp14:editId="1B444F45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E3099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FB70435" wp14:editId="3EDD28BF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045291"/>
    <w:rsid w:val="00084EFC"/>
    <w:rsid w:val="00152F1E"/>
    <w:rsid w:val="0027099E"/>
    <w:rsid w:val="0030604F"/>
    <w:rsid w:val="003D11CA"/>
    <w:rsid w:val="004156AC"/>
    <w:rsid w:val="004A5B97"/>
    <w:rsid w:val="004F77AD"/>
    <w:rsid w:val="00667F0F"/>
    <w:rsid w:val="006925B2"/>
    <w:rsid w:val="00773AF9"/>
    <w:rsid w:val="00864E10"/>
    <w:rsid w:val="008C435E"/>
    <w:rsid w:val="00974D7C"/>
    <w:rsid w:val="00993DE6"/>
    <w:rsid w:val="009B0874"/>
    <w:rsid w:val="00D05036"/>
    <w:rsid w:val="00D67DF6"/>
    <w:rsid w:val="00D96B09"/>
    <w:rsid w:val="00E10954"/>
    <w:rsid w:val="00F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EA0"/>
  <w15:chartTrackingRefBased/>
  <w15:docId w15:val="{3BBD5714-64EC-4383-980F-988C23D9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E"/>
  </w:style>
  <w:style w:type="paragraph" w:styleId="Piedepgina">
    <w:name w:val="footer"/>
    <w:basedOn w:val="Normal"/>
    <w:link w:val="Piedepgina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E"/>
  </w:style>
  <w:style w:type="character" w:styleId="Hipervnculo">
    <w:name w:val="Hyperlink"/>
    <w:basedOn w:val="Fuentedeprrafopredeter"/>
    <w:uiPriority w:val="99"/>
    <w:unhideWhenUsed/>
    <w:rsid w:val="004F77AD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F77AD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Emmanuel Cedillo Hernández</cp:lastModifiedBy>
  <cp:revision>7</cp:revision>
  <dcterms:created xsi:type="dcterms:W3CDTF">2021-11-23T01:43:00Z</dcterms:created>
  <dcterms:modified xsi:type="dcterms:W3CDTF">2021-11-24T19:16:00Z</dcterms:modified>
</cp:coreProperties>
</file>