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38D8" w14:textId="77777777" w:rsidR="000F0040" w:rsidRPr="000F0040" w:rsidRDefault="000F0040" w:rsidP="000F0040">
      <w:pPr>
        <w:pBdr>
          <w:top w:val="nil"/>
          <w:left w:val="nil"/>
          <w:bottom w:val="nil"/>
          <w:right w:val="nil"/>
          <w:between w:val="nil"/>
        </w:pBdr>
        <w:ind w:left="6480" w:firstLine="720"/>
        <w:jc w:val="right"/>
        <w:rPr>
          <w:rFonts w:ascii="Times New Roman" w:eastAsia="Times New Roman" w:hAnsi="Times New Roman" w:cs="Times New Roman"/>
          <w:color w:val="000000"/>
          <w:lang w:eastAsia="en-US"/>
        </w:rPr>
      </w:pPr>
      <w:proofErr w:type="spellStart"/>
      <w:r w:rsidRPr="000F0040">
        <w:rPr>
          <w:rFonts w:ascii="Times New Roman" w:eastAsia="Times New Roman" w:hAnsi="Times New Roman" w:cs="Times New Roman"/>
          <w:color w:val="000000"/>
          <w:lang w:eastAsia="en-US"/>
        </w:rPr>
        <w:t>Yikai</w:t>
      </w:r>
      <w:proofErr w:type="spellEnd"/>
      <w:r w:rsidRPr="000F0040">
        <w:rPr>
          <w:rFonts w:ascii="Times New Roman" w:eastAsia="Times New Roman" w:hAnsi="Times New Roman" w:cs="Times New Roman"/>
          <w:color w:val="000000"/>
          <w:lang w:eastAsia="en-US"/>
        </w:rPr>
        <w:t xml:space="preserve"> Jing</w:t>
      </w:r>
    </w:p>
    <w:p w14:paraId="024874F7" w14:textId="1899FE80"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Research Paper</w:t>
      </w:r>
      <w:r w:rsidRPr="000F0040">
        <w:rPr>
          <w:rFonts w:ascii="Times New Roman" w:eastAsia="Times New Roman" w:hAnsi="Times New Roman" w:cs="Times New Roman"/>
          <w:color w:val="000000"/>
          <w:lang w:eastAsia="en-US"/>
        </w:rPr>
        <w:t xml:space="preserve"> Draft </w:t>
      </w:r>
      <w:r w:rsidR="00A62C4A">
        <w:rPr>
          <w:rFonts w:ascii="Times New Roman" w:eastAsia="Times New Roman" w:hAnsi="Times New Roman" w:cs="Times New Roman"/>
          <w:color w:val="000000"/>
          <w:lang w:eastAsia="en-US"/>
        </w:rPr>
        <w:t>2</w:t>
      </w:r>
    </w:p>
    <w:p w14:paraId="30BBC794" w14:textId="05831E13"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sidRPr="000F0040">
        <w:rPr>
          <w:rFonts w:ascii="Times New Roman" w:eastAsia="Times New Roman" w:hAnsi="Times New Roman" w:cs="Times New Roman"/>
          <w:color w:val="000000"/>
          <w:lang w:eastAsia="en-US"/>
        </w:rPr>
        <w:t>GS730-0</w:t>
      </w:r>
      <w:r w:rsidR="00A47219">
        <w:rPr>
          <w:rFonts w:ascii="Times New Roman" w:eastAsia="Times New Roman" w:hAnsi="Times New Roman" w:cs="Times New Roman"/>
          <w:color w:val="000000"/>
          <w:lang w:eastAsia="en-US"/>
        </w:rPr>
        <w:t>3</w:t>
      </w:r>
    </w:p>
    <w:p w14:paraId="2EE433D0" w14:textId="0AE26194"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Apr</w:t>
      </w:r>
      <w:r w:rsidRPr="000F0040">
        <w:rPr>
          <w:rFonts w:ascii="Times New Roman" w:eastAsia="Times New Roman" w:hAnsi="Times New Roman" w:cs="Times New Roman"/>
          <w:color w:val="000000"/>
          <w:lang w:eastAsia="en-US"/>
        </w:rPr>
        <w:t xml:space="preserve">. </w:t>
      </w:r>
      <w:r>
        <w:rPr>
          <w:rFonts w:ascii="Times New Roman" w:eastAsia="Times New Roman" w:hAnsi="Times New Roman" w:cs="Times New Roman"/>
          <w:color w:val="000000"/>
          <w:lang w:eastAsia="en-US"/>
        </w:rPr>
        <w:t>6</w:t>
      </w:r>
      <w:r w:rsidRPr="000F0040">
        <w:rPr>
          <w:rFonts w:ascii="Times New Roman" w:eastAsia="Times New Roman" w:hAnsi="Times New Roman" w:cs="Times New Roman"/>
          <w:color w:val="000000"/>
          <w:vertAlign w:val="superscript"/>
          <w:lang w:eastAsia="en-US"/>
        </w:rPr>
        <w:t>th</w:t>
      </w:r>
    </w:p>
    <w:p w14:paraId="03A48224" w14:textId="77777777" w:rsidR="000F0040" w:rsidRPr="000F0040" w:rsidRDefault="000F0040" w:rsidP="000F0040">
      <w:pPr>
        <w:rPr>
          <w:rFonts w:ascii="Times New Roman" w:eastAsia="Times New Roman" w:hAnsi="Times New Roman" w:cs="Times New Roman"/>
          <w:b/>
          <w:bCs/>
          <w:color w:val="000000"/>
          <w:lang w:eastAsia="en-US"/>
        </w:rPr>
      </w:pPr>
    </w:p>
    <w:p w14:paraId="59214ECE" w14:textId="77777777" w:rsidR="000F0040" w:rsidRPr="000F0040" w:rsidRDefault="000F0040" w:rsidP="000F0040">
      <w:pPr>
        <w:pBdr>
          <w:top w:val="nil"/>
          <w:left w:val="nil"/>
          <w:bottom w:val="nil"/>
          <w:right w:val="nil"/>
          <w:between w:val="nil"/>
        </w:pBdr>
        <w:rPr>
          <w:rFonts w:ascii="Times New Roman" w:eastAsia="Times New Roman" w:hAnsi="Times New Roman" w:cs="Times New Roman"/>
          <w:b/>
          <w:bCs/>
          <w:color w:val="000000"/>
          <w:sz w:val="28"/>
          <w:szCs w:val="28"/>
          <w:lang w:eastAsia="en-US"/>
        </w:rPr>
      </w:pPr>
      <w:r w:rsidRPr="000F0040">
        <w:rPr>
          <w:rFonts w:ascii="Times New Roman" w:eastAsia="Times New Roman" w:hAnsi="Times New Roman" w:cs="Times New Roman"/>
          <w:b/>
          <w:bCs/>
          <w:color w:val="000000"/>
          <w:sz w:val="28"/>
          <w:szCs w:val="28"/>
          <w:lang w:eastAsia="en-US"/>
        </w:rPr>
        <w:t>Cover Note</w:t>
      </w:r>
    </w:p>
    <w:p w14:paraId="6DD929B9" w14:textId="21041583" w:rsidR="000F0040" w:rsidRDefault="000F0040" w:rsidP="000F0040">
      <w:pPr>
        <w:rPr>
          <w:rFonts w:ascii="Times New Roman" w:eastAsia="Times New Roman" w:hAnsi="Times New Roman" w:cs="Times New Roman"/>
          <w:sz w:val="22"/>
          <w:szCs w:val="22"/>
        </w:rPr>
      </w:pPr>
      <w:r w:rsidRPr="000F0040">
        <w:rPr>
          <w:rFonts w:ascii="Times New Roman" w:eastAsia="Times New Roman" w:hAnsi="Times New Roman" w:cs="Times New Roman"/>
          <w:b/>
          <w:bCs/>
          <w:color w:val="000000"/>
          <w:lang w:eastAsia="en-US"/>
        </w:rPr>
        <w:t>Main topic:</w:t>
      </w:r>
      <w:r w:rsidRPr="000F0040">
        <w:rPr>
          <w:rFonts w:ascii="Times New Roman" w:eastAsia="Times New Roman" w:hAnsi="Times New Roman" w:cs="Times New Roman"/>
          <w:sz w:val="22"/>
          <w:szCs w:val="22"/>
        </w:rPr>
        <w:t xml:space="preserve"> Analysis of </w:t>
      </w:r>
      <w:r>
        <w:rPr>
          <w:rFonts w:ascii="Times New Roman" w:eastAsia="Times New Roman" w:hAnsi="Times New Roman" w:cs="Times New Roman"/>
          <w:sz w:val="22"/>
          <w:szCs w:val="22"/>
        </w:rPr>
        <w:t>precipitation</w:t>
      </w:r>
      <w:r w:rsidRPr="000F0040">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 xml:space="preserve">water </w:t>
      </w:r>
      <w:r w:rsidRPr="000F0040">
        <w:rPr>
          <w:rFonts w:ascii="Times New Roman" w:eastAsia="Times New Roman" w:hAnsi="Times New Roman" w:cs="Times New Roman"/>
          <w:sz w:val="22"/>
          <w:szCs w:val="22"/>
        </w:rPr>
        <w:t>withdraws’ effects on water resources capacity in North Carolina</w:t>
      </w:r>
    </w:p>
    <w:p w14:paraId="3F2285D5" w14:textId="72BE578F" w:rsidR="000F0040" w:rsidRPr="000F0040" w:rsidRDefault="000F0040" w:rsidP="000F0040">
      <w:pPr>
        <w:rPr>
          <w:rFonts w:ascii="Times New Roman" w:eastAsia="Times New Roman" w:hAnsi="Times New Roman" w:cs="Times New Roman"/>
          <w:b/>
          <w:bCs/>
          <w:color w:val="000000"/>
          <w:lang w:eastAsia="en-US"/>
        </w:rPr>
      </w:pPr>
      <w:r w:rsidRPr="000F0040">
        <w:rPr>
          <w:rFonts w:ascii="Times New Roman" w:eastAsia="Times New Roman" w:hAnsi="Times New Roman" w:cs="Times New Roman"/>
          <w:b/>
          <w:bCs/>
          <w:color w:val="000000"/>
          <w:lang w:eastAsia="en-US"/>
        </w:rPr>
        <w:t>Outline:</w:t>
      </w:r>
      <w:r w:rsidR="00C05CA6">
        <w:rPr>
          <w:rFonts w:ascii="Times New Roman" w:eastAsia="Times New Roman" w:hAnsi="Times New Roman" w:cs="Times New Roman"/>
          <w:b/>
          <w:bCs/>
          <w:color w:val="000000"/>
          <w:lang w:eastAsia="en-US"/>
        </w:rPr>
        <w:t xml:space="preserve"> </w:t>
      </w:r>
    </w:p>
    <w:p w14:paraId="2A751E50" w14:textId="105CDC9A"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Introduction</w:t>
      </w:r>
    </w:p>
    <w:p w14:paraId="6A18A60C"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Bird population declines and the effect of climate change</w:t>
      </w:r>
    </w:p>
    <w:p w14:paraId="4EA70309" w14:textId="633B09F3"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Methods</w:t>
      </w:r>
    </w:p>
    <w:p w14:paraId="782C4097"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Renewable and wind energy as solution to climate change</w:t>
      </w:r>
    </w:p>
    <w:p w14:paraId="54B6D644"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Wind energy and negative consequences for wildlife</w:t>
      </w:r>
    </w:p>
    <w:p w14:paraId="0546E0D3" w14:textId="77777777" w:rsidR="000F0040" w:rsidRPr="000F0040" w:rsidRDefault="000F0040" w:rsidP="000F0040">
      <w:pPr>
        <w:numPr>
          <w:ilvl w:val="0"/>
          <w:numId w:val="5"/>
        </w:numPr>
        <w:contextualSpacing/>
        <w:rPr>
          <w:color w:val="000000"/>
          <w:lang w:eastAsia="en-US"/>
        </w:rPr>
      </w:pPr>
      <w:r w:rsidRPr="000F0040">
        <w:rPr>
          <w:rFonts w:ascii="Times New Roman" w:eastAsia="Times New Roman" w:hAnsi="Times New Roman" w:cs="Times New Roman"/>
          <w:color w:val="000000" w:themeColor="text1"/>
          <w:kern w:val="2"/>
          <w:lang w:eastAsia="en-US"/>
        </w:rPr>
        <w:t>Significance of the study</w:t>
      </w:r>
    </w:p>
    <w:p w14:paraId="0B2BA445" w14:textId="173285ED"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Results</w:t>
      </w:r>
    </w:p>
    <w:p w14:paraId="2449A596" w14:textId="77777777" w:rsidR="000F0040" w:rsidRPr="000F0040" w:rsidRDefault="000F0040" w:rsidP="000F0040">
      <w:pPr>
        <w:numPr>
          <w:ilvl w:val="0"/>
          <w:numId w:val="4"/>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Information about data</w:t>
      </w:r>
    </w:p>
    <w:p w14:paraId="38624003" w14:textId="77777777" w:rsidR="000F0040" w:rsidRPr="000F0040" w:rsidRDefault="000F0040" w:rsidP="000F0040">
      <w:pPr>
        <w:numPr>
          <w:ilvl w:val="0"/>
          <w:numId w:val="4"/>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Description of tests and models</w:t>
      </w:r>
    </w:p>
    <w:p w14:paraId="2C3E88BC" w14:textId="77777777" w:rsidR="000F0040" w:rsidRPr="000F0040" w:rsidRDefault="000F0040" w:rsidP="000F0040">
      <w:pPr>
        <w:widowControl w:val="0"/>
        <w:numPr>
          <w:ilvl w:val="0"/>
          <w:numId w:val="3"/>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Results by model</w:t>
      </w:r>
    </w:p>
    <w:p w14:paraId="76105F5F" w14:textId="6887B462" w:rsidR="000F0040" w:rsidRPr="000F0040" w:rsidRDefault="000F0040" w:rsidP="000F0040">
      <w:pPr>
        <w:rPr>
          <w:rFonts w:ascii="Times New Roman" w:eastAsia="Times New Roman" w:hAnsi="Times New Roman" w:cs="Times New Roman"/>
          <w:color w:val="000000"/>
          <w:lang w:eastAsia="en-US"/>
        </w:rPr>
      </w:pPr>
      <w:r w:rsidRPr="000F0040">
        <w:rPr>
          <w:rFonts w:ascii="Times New Roman" w:eastAsia="Times New Roman" w:hAnsi="Times New Roman" w:cs="Times New Roman"/>
          <w:color w:val="000000"/>
          <w:lang w:eastAsia="en-US"/>
        </w:rPr>
        <w:t>Conclusion</w:t>
      </w:r>
    </w:p>
    <w:p w14:paraId="6D27BFDD" w14:textId="77777777" w:rsidR="000F0040" w:rsidRPr="000F0040" w:rsidRDefault="000F0040" w:rsidP="000F0040">
      <w:pPr>
        <w:numPr>
          <w:ilvl w:val="0"/>
          <w:numId w:val="2"/>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Effect of wind turbine construction, time gap and distance on breeding bird density</w:t>
      </w:r>
    </w:p>
    <w:p w14:paraId="28F860F8" w14:textId="77777777" w:rsidR="000F0040" w:rsidRPr="000F0040" w:rsidRDefault="000F0040" w:rsidP="000F0040">
      <w:pPr>
        <w:numPr>
          <w:ilvl w:val="0"/>
          <w:numId w:val="1"/>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Limitations of study and future work</w:t>
      </w:r>
    </w:p>
    <w:p w14:paraId="5BACE248" w14:textId="77777777" w:rsidR="000F0040" w:rsidRPr="000F0040" w:rsidRDefault="000F0040" w:rsidP="000F0040">
      <w:pPr>
        <w:numPr>
          <w:ilvl w:val="0"/>
          <w:numId w:val="1"/>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Final statement addressing original hypotheses</w:t>
      </w:r>
    </w:p>
    <w:p w14:paraId="1271DC58" w14:textId="77777777" w:rsidR="000F0040" w:rsidRPr="000F0040" w:rsidRDefault="000F0040" w:rsidP="000F0040">
      <w:pPr>
        <w:rPr>
          <w:rFonts w:ascii="Times New Roman" w:eastAsia="Times New Roman" w:hAnsi="Times New Roman" w:cs="Times New Roman"/>
        </w:rPr>
      </w:pPr>
      <w:r w:rsidRPr="000F0040">
        <w:rPr>
          <w:rFonts w:ascii="Times New Roman" w:eastAsia="Times New Roman" w:hAnsi="Times New Roman" w:cs="Times New Roman"/>
        </w:rPr>
        <w:t>Bibliography</w:t>
      </w:r>
    </w:p>
    <w:p w14:paraId="351EDCEF" w14:textId="77777777" w:rsidR="000F0040" w:rsidRPr="000F0040" w:rsidRDefault="000F0040" w:rsidP="000F0040">
      <w:pPr>
        <w:tabs>
          <w:tab w:val="left" w:pos="1778"/>
        </w:tabs>
        <w:rPr>
          <w:rFonts w:ascii="Times New Roman" w:eastAsia="Times New Roman" w:hAnsi="Times New Roman" w:cs="Times New Roman"/>
        </w:rPr>
      </w:pPr>
      <w:r w:rsidRPr="000F0040">
        <w:rPr>
          <w:rFonts w:ascii="Times New Roman" w:eastAsia="Times New Roman" w:hAnsi="Times New Roman" w:cs="Times New Roman"/>
        </w:rPr>
        <w:tab/>
      </w:r>
    </w:p>
    <w:p w14:paraId="7C0E82CE" w14:textId="77777777" w:rsidR="000F0040" w:rsidRPr="000F0040" w:rsidRDefault="000F0040" w:rsidP="000F0040">
      <w:pPr>
        <w:rPr>
          <w:rFonts w:ascii="Times New Roman" w:eastAsia="Times New Roman" w:hAnsi="Times New Roman" w:cs="Times New Roman"/>
          <w:b/>
          <w:bCs/>
          <w:color w:val="000000"/>
          <w:lang w:eastAsia="en-US"/>
        </w:rPr>
      </w:pPr>
      <w:r w:rsidRPr="000F0040">
        <w:rPr>
          <w:rFonts w:ascii="Times New Roman" w:eastAsia="Times New Roman" w:hAnsi="Times New Roman" w:cs="Times New Roman"/>
          <w:b/>
          <w:bCs/>
          <w:color w:val="000000"/>
          <w:lang w:eastAsia="en-US"/>
        </w:rPr>
        <w:t>Cover Note Questions:</w:t>
      </w:r>
    </w:p>
    <w:p w14:paraId="234231C4" w14:textId="1B2003B3"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What is your topic?</w:t>
      </w:r>
    </w:p>
    <w:p w14:paraId="363A9AE2" w14:textId="4C92AD99" w:rsidR="00C05CA6" w:rsidRPr="00B006C6" w:rsidRDefault="00B006C6" w:rsidP="00C05CA6">
      <w:pPr>
        <w:rPr>
          <w:rFonts w:ascii="Times New Roman" w:eastAsia="Times New Roman" w:hAnsi="Times New Roman" w:cs="Times New Roman"/>
          <w:sz w:val="22"/>
          <w:szCs w:val="22"/>
        </w:rPr>
      </w:pPr>
      <w:r w:rsidRPr="000F0040">
        <w:rPr>
          <w:rFonts w:ascii="Times New Roman" w:eastAsia="Times New Roman" w:hAnsi="Times New Roman" w:cs="Times New Roman"/>
          <w:sz w:val="22"/>
          <w:szCs w:val="22"/>
        </w:rPr>
        <w:t xml:space="preserve">Analysis of </w:t>
      </w:r>
      <w:r>
        <w:rPr>
          <w:rFonts w:ascii="Times New Roman" w:eastAsia="Times New Roman" w:hAnsi="Times New Roman" w:cs="Times New Roman"/>
          <w:sz w:val="22"/>
          <w:szCs w:val="22"/>
        </w:rPr>
        <w:t>precipitation</w:t>
      </w:r>
      <w:r w:rsidRPr="000F0040">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 xml:space="preserve">water </w:t>
      </w:r>
      <w:r w:rsidRPr="000F0040">
        <w:rPr>
          <w:rFonts w:ascii="Times New Roman" w:eastAsia="Times New Roman" w:hAnsi="Times New Roman" w:cs="Times New Roman"/>
          <w:sz w:val="22"/>
          <w:szCs w:val="22"/>
        </w:rPr>
        <w:t>withdraws’ effects on water resources capacity in North Carolina</w:t>
      </w:r>
    </w:p>
    <w:p w14:paraId="3D7BE5AC" w14:textId="43F75ACE"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 xml:space="preserve">Who is your audience? </w:t>
      </w:r>
    </w:p>
    <w:p w14:paraId="036362C7" w14:textId="16D11522" w:rsidR="00C05CA6" w:rsidRPr="00C05CA6" w:rsidRDefault="00C05CA6" w:rsidP="00C05CA6">
      <w:pPr>
        <w:rPr>
          <w:rFonts w:ascii="Times New Roman" w:eastAsia="Times New Roman" w:hAnsi="Times New Roman" w:cs="Times New Roman"/>
          <w:b/>
          <w:bCs/>
        </w:rPr>
      </w:pPr>
      <w:r>
        <w:rPr>
          <w:rFonts w:ascii="Times New Roman" w:hAnsi="Times New Roman" w:cs="Times New Roman"/>
        </w:rPr>
        <w:t>F</w:t>
      </w:r>
      <w:r w:rsidRPr="00B7213C">
        <w:rPr>
          <w:rFonts w:ascii="Times New Roman" w:hAnsi="Times New Roman" w:cs="Times New Roman"/>
        </w:rPr>
        <w:t>ield-specific audience</w:t>
      </w:r>
    </w:p>
    <w:p w14:paraId="5526DD89" w14:textId="6E246C9A"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Does your paper follow the general structure of research papers in your field? If it doesn’t, why not?</w:t>
      </w:r>
    </w:p>
    <w:p w14:paraId="06673314" w14:textId="682BD49E" w:rsidR="00C05CA6" w:rsidRPr="00C05CA6" w:rsidRDefault="00C05CA6" w:rsidP="00C05CA6">
      <w:pPr>
        <w:rPr>
          <w:rFonts w:ascii="Times New Roman" w:eastAsia="Times New Roman" w:hAnsi="Times New Roman" w:cs="Times New Roman"/>
          <w:b/>
          <w:bCs/>
        </w:rPr>
      </w:pPr>
      <w:r>
        <w:rPr>
          <w:rFonts w:ascii="Times New Roman" w:eastAsia="Times New Roman" w:hAnsi="Times New Roman" w:cs="Times New Roman"/>
          <w:color w:val="000000" w:themeColor="text1"/>
          <w:kern w:val="2"/>
          <w:lang w:eastAsia="en-US"/>
        </w:rPr>
        <w:t>Yes, i</w:t>
      </w:r>
      <w:r w:rsidRPr="00C05CA6">
        <w:rPr>
          <w:rFonts w:ascii="Times New Roman" w:eastAsia="Times New Roman" w:hAnsi="Times New Roman" w:cs="Times New Roman"/>
          <w:color w:val="000000" w:themeColor="text1"/>
          <w:kern w:val="2"/>
          <w:lang w:eastAsia="en-US"/>
        </w:rPr>
        <w:t>t follows</w:t>
      </w:r>
      <w:r w:rsidRPr="18FEC18F">
        <w:rPr>
          <w:rFonts w:ascii="Times New Roman" w:hAnsi="Times New Roman" w:cs="Times New Roman"/>
        </w:rPr>
        <w:t xml:space="preserve"> the general structure of research papers in </w:t>
      </w:r>
      <w:r>
        <w:rPr>
          <w:rFonts w:ascii="Times New Roman" w:hAnsi="Times New Roman" w:cs="Times New Roman"/>
        </w:rPr>
        <w:t>my</w:t>
      </w:r>
      <w:r w:rsidRPr="18FEC18F">
        <w:rPr>
          <w:rFonts w:ascii="Times New Roman" w:hAnsi="Times New Roman" w:cs="Times New Roman"/>
        </w:rPr>
        <w:t xml:space="preserve"> field</w:t>
      </w:r>
      <w:r>
        <w:rPr>
          <w:rFonts w:ascii="Times New Roman" w:hAnsi="Times New Roman" w:cs="Times New Roman"/>
        </w:rPr>
        <w:t>.</w:t>
      </w:r>
    </w:p>
    <w:p w14:paraId="4F0DB9BE" w14:textId="7488A276"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Is there anything else you would like your reviewer to know about your paper? If so, please include that information here.</w:t>
      </w:r>
    </w:p>
    <w:p w14:paraId="38CD8CBE" w14:textId="5F7B19AD" w:rsidR="00C05CA6" w:rsidRPr="00B006C6" w:rsidRDefault="00B006C6" w:rsidP="00C05CA6">
      <w:pPr>
        <w:rPr>
          <w:rFonts w:ascii="Times New Roman" w:eastAsia="Times New Roman" w:hAnsi="Times New Roman" w:cs="Times New Roman"/>
          <w:color w:val="000000" w:themeColor="text1"/>
          <w:kern w:val="2"/>
          <w:lang w:eastAsia="en-US"/>
        </w:rPr>
      </w:pPr>
      <w:r w:rsidRPr="00B006C6">
        <w:rPr>
          <w:rFonts w:ascii="Times New Roman" w:eastAsia="Times New Roman" w:hAnsi="Times New Roman" w:cs="Times New Roman"/>
          <w:color w:val="000000" w:themeColor="text1"/>
          <w:kern w:val="2"/>
          <w:lang w:eastAsia="en-US"/>
        </w:rPr>
        <w:t xml:space="preserve">The data </w:t>
      </w:r>
      <w:r w:rsidR="00EC056D">
        <w:rPr>
          <w:rFonts w:ascii="Times New Roman" w:eastAsia="Times New Roman" w:hAnsi="Times New Roman" w:cs="Times New Roman" w:hint="eastAsia"/>
          <w:color w:val="000000" w:themeColor="text1"/>
          <w:kern w:val="2"/>
        </w:rPr>
        <w:t>is</w:t>
      </w:r>
      <w:r w:rsidRPr="00B006C6">
        <w:rPr>
          <w:rFonts w:ascii="Times New Roman" w:eastAsia="Times New Roman" w:hAnsi="Times New Roman" w:cs="Times New Roman"/>
          <w:color w:val="000000" w:themeColor="text1"/>
          <w:kern w:val="2"/>
          <w:lang w:eastAsia="en-US"/>
        </w:rPr>
        <w:t xml:space="preserve"> all from the United States Geological Survey (USGS), a scientific agency of the United States government.</w:t>
      </w:r>
      <w:r w:rsidR="00EC056D" w:rsidRPr="00EC056D">
        <w:t xml:space="preserve"> </w:t>
      </w:r>
      <w:r w:rsidR="00EC056D" w:rsidRPr="00EC056D">
        <w:rPr>
          <w:rFonts w:ascii="Times New Roman" w:eastAsia="Times New Roman" w:hAnsi="Times New Roman" w:cs="Times New Roman"/>
          <w:color w:val="000000" w:themeColor="text1"/>
          <w:kern w:val="2"/>
          <w:lang w:eastAsia="en-US"/>
        </w:rPr>
        <w:t>The data is automatically scraped from the web page through the R programming language.</w:t>
      </w:r>
    </w:p>
    <w:p w14:paraId="3C5D6259" w14:textId="77777777" w:rsidR="00EC056D"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What questions about your writing do you have for your reviewer?</w:t>
      </w:r>
    </w:p>
    <w:p w14:paraId="3C085605" w14:textId="2D8420D7" w:rsidR="000F0040" w:rsidRPr="000F0040" w:rsidRDefault="00EC056D" w:rsidP="00C05CA6">
      <w:pPr>
        <w:rPr>
          <w:rFonts w:ascii="Times New Roman" w:eastAsia="Times New Roman" w:hAnsi="Times New Roman" w:cs="Times New Roman"/>
          <w:sz w:val="22"/>
          <w:szCs w:val="22"/>
        </w:rPr>
      </w:pPr>
      <w:r w:rsidRPr="00EC056D">
        <w:rPr>
          <w:rFonts w:ascii="Times New Roman" w:eastAsia="Times New Roman" w:hAnsi="Times New Roman" w:cs="Times New Roman"/>
          <w:sz w:val="22"/>
          <w:szCs w:val="22"/>
        </w:rPr>
        <w:t xml:space="preserve">Are there any gaps in my logic? </w:t>
      </w:r>
      <w:r>
        <w:rPr>
          <w:rFonts w:ascii="Times New Roman" w:eastAsia="Times New Roman" w:hAnsi="Times New Roman" w:cs="Times New Roman"/>
          <w:sz w:val="22"/>
          <w:szCs w:val="22"/>
        </w:rPr>
        <w:t>Are</w:t>
      </w:r>
      <w:r w:rsidRPr="00EC056D">
        <w:rPr>
          <w:rFonts w:ascii="Times New Roman" w:eastAsia="Times New Roman" w:hAnsi="Times New Roman" w:cs="Times New Roman"/>
          <w:sz w:val="22"/>
          <w:szCs w:val="22"/>
        </w:rPr>
        <w:t xml:space="preserve"> the </w:t>
      </w:r>
      <w:r>
        <w:rPr>
          <w:rFonts w:ascii="Times New Roman" w:eastAsia="Times New Roman" w:hAnsi="Times New Roman" w:cs="Times New Roman"/>
          <w:sz w:val="22"/>
          <w:szCs w:val="22"/>
        </w:rPr>
        <w:t>methods</w:t>
      </w:r>
      <w:r w:rsidRPr="00EC056D">
        <w:rPr>
          <w:rFonts w:ascii="Times New Roman" w:eastAsia="Times New Roman" w:hAnsi="Times New Roman" w:cs="Times New Roman"/>
          <w:sz w:val="22"/>
          <w:szCs w:val="22"/>
        </w:rPr>
        <w:t xml:space="preserve"> clear enough?</w:t>
      </w:r>
      <w:r w:rsidR="000F0040">
        <w:rPr>
          <w:rFonts w:ascii="Times New Roman" w:eastAsia="Times New Roman" w:hAnsi="Times New Roman" w:cs="Times New Roman"/>
          <w:sz w:val="22"/>
          <w:szCs w:val="22"/>
        </w:rPr>
        <w:br w:type="page"/>
      </w:r>
    </w:p>
    <w:p w14:paraId="3341A698" w14:textId="25656A51" w:rsidR="00667CEE" w:rsidRPr="00667CEE" w:rsidRDefault="003E173F" w:rsidP="00667CEE">
      <w:pPr>
        <w:spacing w:before="120" w:line="360" w:lineRule="auto"/>
        <w:jc w:val="center"/>
        <w:rPr>
          <w:rFonts w:ascii="Times New Roman" w:hAnsi="Times New Roman" w:cs="Times New Roman"/>
          <w:b/>
          <w:bCs/>
          <w:sz w:val="32"/>
          <w:szCs w:val="32"/>
        </w:rPr>
      </w:pPr>
      <w:r w:rsidRPr="003E173F">
        <w:rPr>
          <w:rFonts w:ascii="Times New Roman" w:hAnsi="Times New Roman" w:cs="Times New Roman"/>
          <w:b/>
          <w:bCs/>
          <w:sz w:val="32"/>
          <w:szCs w:val="32"/>
        </w:rPr>
        <w:lastRenderedPageBreak/>
        <w:t xml:space="preserve">Analysis of water supplies and withdraws’ effects on water resources capacity in </w:t>
      </w:r>
      <w:r w:rsidR="008C4FC7">
        <w:rPr>
          <w:rFonts w:ascii="Times New Roman" w:hAnsi="Times New Roman" w:cs="Times New Roman"/>
          <w:b/>
          <w:bCs/>
          <w:sz w:val="32"/>
          <w:szCs w:val="32"/>
        </w:rPr>
        <w:t>Durham, North Carolina</w:t>
      </w:r>
    </w:p>
    <w:p w14:paraId="39A1A723" w14:textId="3AAA5312" w:rsidR="00C43BAE" w:rsidRPr="00667CEE" w:rsidRDefault="00C43BAE"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Abstract </w:t>
      </w:r>
    </w:p>
    <w:p w14:paraId="48D9CCBE" w14:textId="4E372B54" w:rsidR="00C43BAE" w:rsidRDefault="00EC6BB5" w:rsidP="007558AB">
      <w:pPr>
        <w:spacing w:before="120" w:line="480" w:lineRule="auto"/>
        <w:rPr>
          <w:rFonts w:ascii="Times New Roman" w:hAnsi="Times New Roman" w:cs="Times New Roman"/>
        </w:rPr>
      </w:pPr>
      <w:r w:rsidRPr="00EC6BB5">
        <w:rPr>
          <w:rFonts w:ascii="Times New Roman" w:hAnsi="Times New Roman" w:cs="Times New Roman"/>
        </w:rPr>
        <w:t>Future global water consumption rates will depend on the economic and environmental feasibility of extracting water from increasingly stressed aquifers.</w:t>
      </w:r>
      <w:r>
        <w:rPr>
          <w:rFonts w:ascii="Times New Roman" w:hAnsi="Times New Roman" w:cs="Times New Roman"/>
        </w:rPr>
        <w:t xml:space="preserve"> </w:t>
      </w:r>
      <w:r w:rsidR="00662D0C" w:rsidRPr="00662D0C">
        <w:rPr>
          <w:rFonts w:ascii="Times New Roman" w:hAnsi="Times New Roman" w:cs="Times New Roman"/>
        </w:rPr>
        <w:t>Affected by many factors, people are falling into a panic of water shortage.</w:t>
      </w:r>
      <w:r w:rsidR="00662D0C">
        <w:rPr>
          <w:rFonts w:ascii="Times New Roman" w:hAnsi="Times New Roman" w:cs="Times New Roman"/>
        </w:rPr>
        <w:t xml:space="preserve"> </w:t>
      </w:r>
      <w:r w:rsidR="008C4FC7">
        <w:rPr>
          <w:rFonts w:ascii="Times New Roman" w:hAnsi="Times New Roman" w:cs="Times New Roman"/>
        </w:rPr>
        <w:t>Here we analyze the effects of precipitation and water withdrawal on the water resources capacity,</w:t>
      </w:r>
      <w:r w:rsidR="008C4FC7" w:rsidRPr="008C4FC7">
        <w:rPr>
          <w:rFonts w:ascii="Times New Roman" w:hAnsi="Times New Roman" w:cs="Times New Roman"/>
        </w:rPr>
        <w:t xml:space="preserve"> </w:t>
      </w:r>
      <w:r w:rsidR="008C4FC7" w:rsidRPr="00B82C96">
        <w:rPr>
          <w:rFonts w:ascii="Times New Roman" w:hAnsi="Times New Roman" w:cs="Times New Roman"/>
        </w:rPr>
        <w:t>including surface water and groundwater</w:t>
      </w:r>
      <w:r w:rsidR="008C4FC7">
        <w:rPr>
          <w:rFonts w:ascii="Times New Roman" w:hAnsi="Times New Roman" w:cs="Times New Roman"/>
        </w:rPr>
        <w:t xml:space="preserve">, in Durham. We identify the </w:t>
      </w:r>
      <w:r w:rsidR="002109D3" w:rsidRPr="00555747">
        <w:rPr>
          <w:rFonts w:ascii="Times New Roman" w:hAnsi="Times New Roman" w:cs="Times New Roman"/>
        </w:rPr>
        <w:t>point sources of pollution</w:t>
      </w:r>
      <w:r w:rsidR="002109D3">
        <w:rPr>
          <w:rFonts w:ascii="Times New Roman" w:hAnsi="Times New Roman" w:cs="Times New Roman"/>
        </w:rPr>
        <w:t xml:space="preserve"> that threatening the reginal water quality and we predict that </w:t>
      </w:r>
      <w:r w:rsidR="002109D3" w:rsidRPr="00BA5072">
        <w:rPr>
          <w:rFonts w:ascii="Times New Roman" w:hAnsi="Times New Roman" w:cs="Times New Roman"/>
        </w:rPr>
        <w:t xml:space="preserve">water capacity of the Durham region can remain stable over a certain </w:t>
      </w:r>
      <w:proofErr w:type="gramStart"/>
      <w:r w:rsidR="002109D3" w:rsidRPr="00BA5072">
        <w:rPr>
          <w:rFonts w:ascii="Times New Roman" w:hAnsi="Times New Roman" w:cs="Times New Roman"/>
        </w:rPr>
        <w:t>period of time</w:t>
      </w:r>
      <w:proofErr w:type="gramEnd"/>
      <w:r w:rsidR="002109D3" w:rsidRPr="00BA5072">
        <w:rPr>
          <w:rFonts w:ascii="Times New Roman" w:hAnsi="Times New Roman" w:cs="Times New Roman"/>
        </w:rPr>
        <w:t xml:space="preserve"> and provide sufficient water for regional development</w:t>
      </w:r>
      <w:r w:rsidR="002109D3">
        <w:rPr>
          <w:rFonts w:ascii="Times New Roman" w:hAnsi="Times New Roman" w:cs="Times New Roman"/>
        </w:rPr>
        <w:t xml:space="preserve"> and</w:t>
      </w:r>
      <w:r w:rsidR="002109D3" w:rsidRPr="00BA5072">
        <w:rPr>
          <w:rFonts w:ascii="Times New Roman" w:hAnsi="Times New Roman" w:cs="Times New Roman"/>
        </w:rPr>
        <w:t xml:space="preserve"> human activities.</w:t>
      </w:r>
      <w:r w:rsidR="002109D3">
        <w:rPr>
          <w:rFonts w:ascii="Times New Roman" w:hAnsi="Times New Roman" w:cs="Times New Roman"/>
        </w:rPr>
        <w:t xml:space="preserve"> </w:t>
      </w:r>
    </w:p>
    <w:p w14:paraId="35860FA8" w14:textId="77777777" w:rsidR="001261FD" w:rsidRPr="007E32DA" w:rsidRDefault="001261FD" w:rsidP="007E32DA">
      <w:pPr>
        <w:spacing w:before="120" w:line="360" w:lineRule="auto"/>
        <w:rPr>
          <w:rFonts w:ascii="Times New Roman" w:hAnsi="Times New Roman" w:cs="Times New Roman"/>
        </w:rPr>
      </w:pPr>
    </w:p>
    <w:p w14:paraId="455835E3" w14:textId="27CEE114" w:rsidR="00E96406" w:rsidRPr="00CF0E36" w:rsidRDefault="00C43BAE" w:rsidP="00E96406">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Introduction</w:t>
      </w:r>
    </w:p>
    <w:p w14:paraId="2B415A32" w14:textId="77777777" w:rsidR="007A2FC5" w:rsidRDefault="00235EA5" w:rsidP="007558AB">
      <w:pPr>
        <w:spacing w:before="120" w:line="480" w:lineRule="auto"/>
        <w:rPr>
          <w:rFonts w:ascii="Times New Roman" w:hAnsi="Times New Roman" w:cs="Times New Roman"/>
        </w:rPr>
      </w:pPr>
      <w:r w:rsidRPr="00235EA5">
        <w:rPr>
          <w:rFonts w:ascii="Times New Roman" w:hAnsi="Times New Roman" w:cs="Times New Roman"/>
        </w:rPr>
        <w:t>Water is an essential substance for human survival and developmen</w:t>
      </w:r>
      <w:r>
        <w:rPr>
          <w:rFonts w:ascii="Times New Roman" w:hAnsi="Times New Roman" w:cs="Times New Roman"/>
        </w:rPr>
        <w:t xml:space="preserve">t. </w:t>
      </w:r>
      <w:r w:rsidR="007A2FC5" w:rsidRPr="007A2FC5">
        <w:rPr>
          <w:rFonts w:ascii="Times New Roman" w:hAnsi="Times New Roman" w:cs="Times New Roman"/>
        </w:rPr>
        <w:t xml:space="preserve">As the world population increases, living standards improve, water trading patterns change, and industry, agriculture, and manufacturing expand, human society's demand for water resources </w:t>
      </w:r>
      <w:r w:rsidR="007A2FC5">
        <w:rPr>
          <w:rFonts w:ascii="Times New Roman" w:hAnsi="Times New Roman" w:cs="Times New Roman" w:hint="eastAsia"/>
        </w:rPr>
        <w:t>is</w:t>
      </w:r>
      <w:r w:rsidR="007A2FC5">
        <w:rPr>
          <w:rFonts w:ascii="Times New Roman" w:hAnsi="Times New Roman" w:cs="Times New Roman"/>
        </w:rPr>
        <w:t xml:space="preserve"> </w:t>
      </w:r>
      <w:r w:rsidR="007A2FC5" w:rsidRPr="007A2FC5">
        <w:rPr>
          <w:rFonts w:ascii="Times New Roman" w:hAnsi="Times New Roman" w:cs="Times New Roman"/>
        </w:rPr>
        <w:t>further expand</w:t>
      </w:r>
      <w:r w:rsidR="007A2FC5">
        <w:rPr>
          <w:rFonts w:ascii="Times New Roman" w:hAnsi="Times New Roman" w:cs="Times New Roman"/>
        </w:rPr>
        <w:t>ed</w:t>
      </w:r>
      <w:r w:rsidR="007A2FC5">
        <w:rPr>
          <w:rFonts w:ascii="Times New Roman" w:hAnsi="Times New Roman" w:cs="Times New Roman"/>
        </w:rPr>
        <w:t xml:space="preserve"> </w:t>
      </w:r>
      <w:r w:rsidRPr="007E32DA">
        <w:rPr>
          <w:rFonts w:ascii="Times New Roman" w:hAnsi="Times New Roman" w:cs="Times New Roman"/>
        </w:rPr>
        <w:t>(</w:t>
      </w:r>
      <w:proofErr w:type="spellStart"/>
      <w:r w:rsidRPr="00F14DB1">
        <w:rPr>
          <w:rFonts w:ascii="Times New Roman" w:hAnsi="Times New Roman" w:cs="Times New Roman"/>
        </w:rPr>
        <w:t>Ercin</w:t>
      </w:r>
      <w:proofErr w:type="spellEnd"/>
      <w:r w:rsidRPr="007E32DA">
        <w:rPr>
          <w:rFonts w:ascii="Times New Roman" w:hAnsi="Times New Roman" w:cs="Times New Roman"/>
        </w:rPr>
        <w:t xml:space="preserve"> et al., 20</w:t>
      </w:r>
      <w:r>
        <w:rPr>
          <w:rFonts w:ascii="Times New Roman" w:hAnsi="Times New Roman" w:cs="Times New Roman"/>
        </w:rPr>
        <w:t>14</w:t>
      </w:r>
      <w:r w:rsidRPr="007E32DA">
        <w:rPr>
          <w:rFonts w:ascii="Times New Roman" w:hAnsi="Times New Roman" w:cs="Times New Roman"/>
        </w:rPr>
        <w:t>)</w:t>
      </w:r>
      <w:r w:rsidRPr="00685514">
        <w:rPr>
          <w:rFonts w:ascii="Times New Roman" w:hAnsi="Times New Roman" w:cs="Times New Roman"/>
        </w:rPr>
        <w:t xml:space="preserve">. </w:t>
      </w:r>
    </w:p>
    <w:p w14:paraId="06E2D258" w14:textId="46C4A5D7" w:rsidR="00235EA5" w:rsidRDefault="00235EA5" w:rsidP="007558AB">
      <w:pPr>
        <w:spacing w:before="120" w:line="480" w:lineRule="auto"/>
        <w:ind w:firstLine="432"/>
        <w:rPr>
          <w:rFonts w:ascii="Times New Roman" w:hAnsi="Times New Roman" w:cs="Times New Roman" w:hint="eastAsia"/>
        </w:rPr>
      </w:pPr>
      <w:r w:rsidRPr="00E96406">
        <w:rPr>
          <w:rFonts w:ascii="Times New Roman" w:hAnsi="Times New Roman" w:cs="Times New Roman"/>
        </w:rPr>
        <w:t xml:space="preserve">During the last few decades, </w:t>
      </w:r>
      <w:r w:rsidR="0041539B">
        <w:rPr>
          <w:rFonts w:ascii="Times New Roman" w:hAnsi="Times New Roman" w:cs="Times New Roman" w:hint="eastAsia"/>
        </w:rPr>
        <w:t>t</w:t>
      </w:r>
      <w:r w:rsidR="0041539B" w:rsidRPr="007A2FC5">
        <w:rPr>
          <w:rFonts w:ascii="Times New Roman" w:hAnsi="Times New Roman" w:cs="Times New Roman"/>
        </w:rPr>
        <w:t xml:space="preserve">he scarcity of fresh water is </w:t>
      </w:r>
      <w:r w:rsidR="0041539B" w:rsidRPr="00E96406">
        <w:rPr>
          <w:rFonts w:ascii="Times New Roman" w:hAnsi="Times New Roman" w:cs="Times New Roman"/>
        </w:rPr>
        <w:t>evident</w:t>
      </w:r>
      <w:r w:rsidR="0041539B">
        <w:rPr>
          <w:rFonts w:ascii="Times New Roman" w:hAnsi="Times New Roman" w:cs="Times New Roman"/>
        </w:rPr>
        <w:t>ly</w:t>
      </w:r>
      <w:r w:rsidR="0041539B" w:rsidRPr="007A2FC5">
        <w:rPr>
          <w:rFonts w:ascii="Times New Roman" w:hAnsi="Times New Roman" w:cs="Times New Roman"/>
        </w:rPr>
        <w:t xml:space="preserve"> becoming a threat to the sustainable development of human societies due to the steady increase in demand. </w:t>
      </w:r>
      <w:r w:rsidR="0041539B" w:rsidRPr="0041539B">
        <w:rPr>
          <w:rFonts w:ascii="Times New Roman" w:hAnsi="Times New Roman" w:cs="Times New Roman"/>
        </w:rPr>
        <w:t>In addition to these pressures from humans, climate change, including global warming, significant decreases in precipitation in some areas, and increasingly frequent extreme weather events, may reduce water production. These conflicting trends raise further concerns about future water scarcity</w:t>
      </w:r>
      <w:r>
        <w:rPr>
          <w:rFonts w:ascii="Times New Roman" w:hAnsi="Times New Roman" w:cs="Times New Roman"/>
        </w:rPr>
        <w:t xml:space="preserve"> </w:t>
      </w:r>
      <w:r w:rsidRPr="007E32DA">
        <w:rPr>
          <w:rFonts w:ascii="Times New Roman" w:hAnsi="Times New Roman" w:cs="Times New Roman"/>
        </w:rPr>
        <w:t>(</w:t>
      </w:r>
      <w:r w:rsidRPr="00AF2B36">
        <w:rPr>
          <w:rFonts w:ascii="Times New Roman" w:hAnsi="Times New Roman" w:cs="Times New Roman"/>
        </w:rPr>
        <w:t>Brown</w:t>
      </w:r>
      <w:r w:rsidRPr="007E32DA">
        <w:rPr>
          <w:rFonts w:ascii="Times New Roman" w:hAnsi="Times New Roman" w:cs="Times New Roman"/>
        </w:rPr>
        <w:t xml:space="preserve"> et al., 20</w:t>
      </w:r>
      <w:r>
        <w:rPr>
          <w:rFonts w:ascii="Times New Roman" w:hAnsi="Times New Roman" w:cs="Times New Roman"/>
        </w:rPr>
        <w:t>13</w:t>
      </w:r>
      <w:r w:rsidRPr="007E32DA">
        <w:rPr>
          <w:rFonts w:ascii="Times New Roman" w:hAnsi="Times New Roman" w:cs="Times New Roman"/>
        </w:rPr>
        <w:t>)</w:t>
      </w:r>
      <w:r w:rsidR="007A2FC5">
        <w:rPr>
          <w:rFonts w:ascii="Times New Roman" w:hAnsi="Times New Roman" w:cs="Times New Roman"/>
        </w:rPr>
        <w:t xml:space="preserve">. </w:t>
      </w:r>
      <w:r w:rsidR="00BA4213" w:rsidRPr="00BA4213">
        <w:rPr>
          <w:rFonts w:ascii="Times New Roman" w:hAnsi="Times New Roman" w:cs="Times New Roman"/>
        </w:rPr>
        <w:t>The 2018 edition of the United Nations (UN) World Water</w:t>
      </w:r>
      <w:r w:rsidR="00BA4213">
        <w:rPr>
          <w:rFonts w:ascii="Times New Roman" w:hAnsi="Times New Roman" w:cs="Times New Roman"/>
        </w:rPr>
        <w:t xml:space="preserve"> </w:t>
      </w:r>
      <w:r w:rsidR="00BA4213" w:rsidRPr="00BA4213">
        <w:rPr>
          <w:rFonts w:ascii="Times New Roman" w:hAnsi="Times New Roman" w:cs="Times New Roman"/>
        </w:rPr>
        <w:t>Development Report (WWDR) present</w:t>
      </w:r>
      <w:r w:rsidR="00917E37">
        <w:rPr>
          <w:rFonts w:ascii="Times New Roman" w:hAnsi="Times New Roman" w:cs="Times New Roman"/>
        </w:rPr>
        <w:t xml:space="preserve">ed </w:t>
      </w:r>
      <w:r w:rsidR="0041539B" w:rsidRPr="0041539B">
        <w:rPr>
          <w:rFonts w:ascii="Times New Roman" w:hAnsi="Times New Roman" w:cs="Times New Roman"/>
        </w:rPr>
        <w:t>concerns about water security</w:t>
      </w:r>
      <w:r w:rsidR="0041539B">
        <w:rPr>
          <w:rFonts w:ascii="Times New Roman" w:hAnsi="Times New Roman" w:cs="Times New Roman"/>
        </w:rPr>
        <w:t xml:space="preserve"> </w:t>
      </w:r>
      <w:r w:rsidR="00917E37">
        <w:rPr>
          <w:rFonts w:ascii="Times New Roman" w:hAnsi="Times New Roman" w:cs="Times New Roman"/>
        </w:rPr>
        <w:t>that</w:t>
      </w:r>
      <w:r w:rsidR="00BA4213" w:rsidRPr="00BA4213">
        <w:rPr>
          <w:rFonts w:ascii="Times New Roman" w:hAnsi="Times New Roman" w:cs="Times New Roman"/>
        </w:rPr>
        <w:t xml:space="preserve"> </w:t>
      </w:r>
      <w:r w:rsidR="007558AB">
        <w:rPr>
          <w:rFonts w:ascii="Times New Roman" w:hAnsi="Times New Roman" w:cs="Times New Roman"/>
        </w:rPr>
        <w:t>“</w:t>
      </w:r>
      <w:r w:rsidR="00BA4213" w:rsidRPr="00BA4213">
        <w:rPr>
          <w:rFonts w:ascii="Times New Roman" w:hAnsi="Times New Roman" w:cs="Times New Roman"/>
        </w:rPr>
        <w:t>th</w:t>
      </w:r>
      <w:r w:rsidR="007558AB">
        <w:rPr>
          <w:rFonts w:ascii="Times New Roman" w:hAnsi="Times New Roman" w:cs="Times New Roman"/>
        </w:rPr>
        <w:t>e</w:t>
      </w:r>
      <w:r w:rsidR="00BA4213" w:rsidRPr="00BA4213">
        <w:rPr>
          <w:rFonts w:ascii="Times New Roman" w:hAnsi="Times New Roman" w:cs="Times New Roman"/>
        </w:rPr>
        <w:t xml:space="preserve"> capacity of a population to safeguard </w:t>
      </w:r>
      <w:r w:rsidR="00BA4213" w:rsidRPr="00BA4213">
        <w:rPr>
          <w:rFonts w:ascii="Times New Roman" w:hAnsi="Times New Roman" w:cs="Times New Roman"/>
        </w:rPr>
        <w:lastRenderedPageBreak/>
        <w:t xml:space="preserve">sustainable access to adequate quantities of water </w:t>
      </w:r>
      <w:r w:rsidR="00917E37">
        <w:rPr>
          <w:rFonts w:ascii="Times New Roman" w:hAnsi="Times New Roman" w:cs="Times New Roman"/>
        </w:rPr>
        <w:t>with</w:t>
      </w:r>
      <w:r w:rsidR="00BA4213" w:rsidRPr="00BA4213">
        <w:rPr>
          <w:rFonts w:ascii="Times New Roman" w:hAnsi="Times New Roman" w:cs="Times New Roman"/>
        </w:rPr>
        <w:t xml:space="preserve"> acceptable quality, is already at risk, and the situation will become worse in the next few decades.</w:t>
      </w:r>
      <w:r w:rsidR="007558AB">
        <w:rPr>
          <w:rFonts w:ascii="Times New Roman" w:hAnsi="Times New Roman" w:cs="Times New Roman"/>
        </w:rPr>
        <w:t>”</w:t>
      </w:r>
    </w:p>
    <w:p w14:paraId="3B2463C6" w14:textId="1059A869" w:rsidR="00F14DB1" w:rsidRDefault="007558AB" w:rsidP="007558AB">
      <w:pPr>
        <w:spacing w:before="120" w:line="480" w:lineRule="auto"/>
        <w:ind w:firstLine="432"/>
        <w:rPr>
          <w:rFonts w:ascii="Times New Roman" w:hAnsi="Times New Roman" w:cs="Times New Roman"/>
        </w:rPr>
      </w:pPr>
      <w:r w:rsidRPr="007558AB">
        <w:rPr>
          <w:rFonts w:ascii="Times New Roman" w:hAnsi="Times New Roman" w:cs="Times New Roman"/>
        </w:rPr>
        <w:t xml:space="preserve">On </w:t>
      </w:r>
      <w:r>
        <w:rPr>
          <w:rFonts w:ascii="Times New Roman" w:hAnsi="Times New Roman" w:cs="Times New Roman" w:hint="eastAsia"/>
        </w:rPr>
        <w:t>the</w:t>
      </w:r>
      <w:r>
        <w:rPr>
          <w:rFonts w:ascii="Times New Roman" w:hAnsi="Times New Roman" w:cs="Times New Roman"/>
        </w:rPr>
        <w:t xml:space="preserve"> </w:t>
      </w:r>
      <w:r w:rsidRPr="007558AB">
        <w:rPr>
          <w:rFonts w:ascii="Times New Roman" w:hAnsi="Times New Roman" w:cs="Times New Roman"/>
        </w:rPr>
        <w:t>global scale, there is enough fresh water on an annual basis to meet the current needs of human society for survival and development</w:t>
      </w:r>
      <w:r w:rsidRPr="007558AB">
        <w:rPr>
          <w:rFonts w:ascii="Times New Roman" w:hAnsi="Times New Roman" w:cs="Times New Roman"/>
        </w:rPr>
        <w:t xml:space="preserve"> </w:t>
      </w:r>
      <w:r w:rsidR="001955C4" w:rsidRPr="007E32DA">
        <w:rPr>
          <w:rFonts w:ascii="Times New Roman" w:hAnsi="Times New Roman" w:cs="Times New Roman"/>
        </w:rPr>
        <w:t>(</w:t>
      </w:r>
      <w:proofErr w:type="spellStart"/>
      <w:r w:rsidR="001955C4" w:rsidRPr="00F14DB1">
        <w:rPr>
          <w:rFonts w:ascii="Times New Roman" w:hAnsi="Times New Roman" w:cs="Times New Roman"/>
        </w:rPr>
        <w:t>Vörösmarty</w:t>
      </w:r>
      <w:proofErr w:type="spellEnd"/>
      <w:r w:rsidR="001955C4" w:rsidRPr="00F14DB1">
        <w:rPr>
          <w:rFonts w:ascii="Times New Roman" w:hAnsi="Times New Roman" w:cs="Times New Roman"/>
        </w:rPr>
        <w:t>,</w:t>
      </w:r>
      <w:r w:rsidR="001955C4" w:rsidRPr="007E32DA">
        <w:rPr>
          <w:rFonts w:ascii="Times New Roman" w:hAnsi="Times New Roman" w:cs="Times New Roman"/>
        </w:rPr>
        <w:t xml:space="preserve"> et al., 200</w:t>
      </w:r>
      <w:r w:rsidR="001955C4">
        <w:rPr>
          <w:rFonts w:ascii="Times New Roman" w:hAnsi="Times New Roman" w:cs="Times New Roman"/>
        </w:rPr>
        <w:t>0</w:t>
      </w:r>
      <w:r w:rsidR="001955C4" w:rsidRPr="007E32DA">
        <w:rPr>
          <w:rFonts w:ascii="Times New Roman" w:hAnsi="Times New Roman" w:cs="Times New Roman"/>
        </w:rPr>
        <w:t>)</w:t>
      </w:r>
      <w:r w:rsidR="00685514">
        <w:rPr>
          <w:rFonts w:ascii="Times New Roman" w:hAnsi="Times New Roman" w:cs="Times New Roman"/>
        </w:rPr>
        <w:t>. However,</w:t>
      </w:r>
      <w:r w:rsidR="00E96406" w:rsidRPr="00E96406">
        <w:rPr>
          <w:rFonts w:ascii="Times New Roman" w:hAnsi="Times New Roman" w:cs="Times New Roman"/>
        </w:rPr>
        <w:t xml:space="preserve"> </w:t>
      </w:r>
      <w:r w:rsidR="001E15C5">
        <w:rPr>
          <w:rFonts w:ascii="Times New Roman" w:hAnsi="Times New Roman" w:cs="Times New Roman"/>
        </w:rPr>
        <w:t xml:space="preserve">there are great </w:t>
      </w:r>
      <w:r w:rsidR="001E15C5" w:rsidRPr="00E96406">
        <w:rPr>
          <w:rFonts w:ascii="Times New Roman" w:hAnsi="Times New Roman" w:cs="Times New Roman"/>
        </w:rPr>
        <w:t xml:space="preserve">variations </w:t>
      </w:r>
      <w:r w:rsidR="001E15C5">
        <w:rPr>
          <w:rFonts w:ascii="Times New Roman" w:hAnsi="Times New Roman" w:cs="Times New Roman"/>
        </w:rPr>
        <w:t xml:space="preserve">of water availability </w:t>
      </w:r>
      <w:r w:rsidR="00A72F57">
        <w:rPr>
          <w:rFonts w:ascii="Times New Roman" w:hAnsi="Times New Roman" w:cs="Times New Roman"/>
        </w:rPr>
        <w:t xml:space="preserve">and water demands </w:t>
      </w:r>
      <w:r w:rsidR="001E15C5">
        <w:rPr>
          <w:rFonts w:ascii="Times New Roman" w:hAnsi="Times New Roman" w:cs="Times New Roman" w:hint="eastAsia"/>
        </w:rPr>
        <w:t>o</w:t>
      </w:r>
      <w:r w:rsidR="001E15C5">
        <w:rPr>
          <w:rFonts w:ascii="Times New Roman" w:hAnsi="Times New Roman" w:cs="Times New Roman"/>
        </w:rPr>
        <w:t xml:space="preserve">n </w:t>
      </w:r>
      <w:r w:rsidR="00E96406" w:rsidRPr="00E96406">
        <w:rPr>
          <w:rFonts w:ascii="Times New Roman" w:hAnsi="Times New Roman" w:cs="Times New Roman"/>
        </w:rPr>
        <w:t>spa</w:t>
      </w:r>
      <w:r w:rsidR="001E15C5">
        <w:rPr>
          <w:rFonts w:ascii="Times New Roman" w:hAnsi="Times New Roman" w:cs="Times New Roman" w:hint="eastAsia"/>
        </w:rPr>
        <w:t>ce</w:t>
      </w:r>
      <w:r w:rsidR="00E96406" w:rsidRPr="00E96406">
        <w:rPr>
          <w:rFonts w:ascii="Times New Roman" w:hAnsi="Times New Roman" w:cs="Times New Roman"/>
        </w:rPr>
        <w:t xml:space="preserve"> and t</w:t>
      </w:r>
      <w:r w:rsidR="001E15C5">
        <w:rPr>
          <w:rFonts w:ascii="Times New Roman" w:hAnsi="Times New Roman" w:cs="Times New Roman"/>
        </w:rPr>
        <w:t>ime</w:t>
      </w:r>
      <w:r w:rsidR="00A72F57">
        <w:rPr>
          <w:rFonts w:ascii="Times New Roman" w:hAnsi="Times New Roman" w:cs="Times New Roman"/>
        </w:rPr>
        <w:t>.</w:t>
      </w:r>
      <w:r w:rsidR="00685514">
        <w:rPr>
          <w:rFonts w:ascii="Times New Roman" w:hAnsi="Times New Roman" w:cs="Times New Roman"/>
        </w:rPr>
        <w:t xml:space="preserve"> that is, t</w:t>
      </w:r>
      <w:r w:rsidR="00685514" w:rsidRPr="00685514">
        <w:rPr>
          <w:rFonts w:ascii="Times New Roman" w:hAnsi="Times New Roman" w:cs="Times New Roman"/>
        </w:rPr>
        <w:t>he distribution</w:t>
      </w:r>
      <w:r w:rsidR="00A72F57">
        <w:rPr>
          <w:rFonts w:ascii="Times New Roman" w:hAnsi="Times New Roman" w:cs="Times New Roman" w:hint="eastAsia"/>
        </w:rPr>
        <w:t>s</w:t>
      </w:r>
      <w:r w:rsidR="00685514" w:rsidRPr="00685514">
        <w:rPr>
          <w:rFonts w:ascii="Times New Roman" w:hAnsi="Times New Roman" w:cs="Times New Roman"/>
        </w:rPr>
        <w:t xml:space="preserve"> of water resources</w:t>
      </w:r>
      <w:r w:rsidR="00A72F57">
        <w:rPr>
          <w:rFonts w:ascii="Times New Roman" w:hAnsi="Times New Roman" w:cs="Times New Roman"/>
        </w:rPr>
        <w:t>,</w:t>
      </w:r>
      <w:r w:rsidR="00A72F57" w:rsidRPr="007558AB">
        <w:rPr>
          <w:rFonts w:ascii="Times New Roman" w:hAnsi="Times New Roman" w:cs="Times New Roman"/>
        </w:rPr>
        <w:t xml:space="preserve"> </w:t>
      </w:r>
      <w:r w:rsidR="00A72F57" w:rsidRPr="00A72F57">
        <w:rPr>
          <w:rFonts w:ascii="Times New Roman" w:hAnsi="Times New Roman" w:cs="Times New Roman"/>
        </w:rPr>
        <w:t>population, agriculture, and industry</w:t>
      </w:r>
      <w:r w:rsidR="00685514" w:rsidRPr="00685514">
        <w:rPr>
          <w:rFonts w:ascii="Times New Roman" w:hAnsi="Times New Roman" w:cs="Times New Roman"/>
        </w:rPr>
        <w:t xml:space="preserve"> </w:t>
      </w:r>
      <w:r w:rsidR="00A72F57">
        <w:rPr>
          <w:rFonts w:ascii="Times New Roman" w:hAnsi="Times New Roman" w:cs="Times New Roman"/>
        </w:rPr>
        <w:t xml:space="preserve">are </w:t>
      </w:r>
      <w:r w:rsidR="00685514" w:rsidRPr="00685514">
        <w:rPr>
          <w:rFonts w:ascii="Times New Roman" w:hAnsi="Times New Roman" w:cs="Times New Roman"/>
        </w:rPr>
        <w:t>uneven</w:t>
      </w:r>
      <w:r w:rsidR="00685514">
        <w:rPr>
          <w:rFonts w:ascii="Times New Roman" w:hAnsi="Times New Roman" w:cs="Times New Roman"/>
        </w:rPr>
        <w:t>,</w:t>
      </w:r>
      <w:r w:rsidR="00E96406" w:rsidRPr="00E96406">
        <w:rPr>
          <w:rFonts w:ascii="Times New Roman" w:hAnsi="Times New Roman" w:cs="Times New Roman" w:hint="eastAsia"/>
        </w:rPr>
        <w:t xml:space="preserve"> </w:t>
      </w:r>
      <w:r w:rsidR="00E96406" w:rsidRPr="00E96406">
        <w:rPr>
          <w:rFonts w:ascii="Times New Roman" w:hAnsi="Times New Roman" w:cs="Times New Roman"/>
        </w:rPr>
        <w:t xml:space="preserve">leading to </w:t>
      </w:r>
      <w:r w:rsidR="001E15C5">
        <w:rPr>
          <w:rFonts w:ascii="Times New Roman" w:hAnsi="Times New Roman" w:cs="Times New Roman"/>
        </w:rPr>
        <w:t xml:space="preserve">existing </w:t>
      </w:r>
      <w:r w:rsidR="00E96406" w:rsidRPr="00E96406">
        <w:rPr>
          <w:rFonts w:ascii="Times New Roman" w:hAnsi="Times New Roman" w:cs="Times New Roman"/>
        </w:rPr>
        <w:t xml:space="preserve">water scarcity in several </w:t>
      </w:r>
      <w:r w:rsidR="00235EA5">
        <w:rPr>
          <w:rFonts w:ascii="Times New Roman" w:hAnsi="Times New Roman" w:cs="Times New Roman"/>
        </w:rPr>
        <w:t xml:space="preserve">specific </w:t>
      </w:r>
      <w:r w:rsidR="00E96406" w:rsidRPr="00E96406">
        <w:rPr>
          <w:rFonts w:ascii="Times New Roman" w:hAnsi="Times New Roman" w:cs="Times New Roman"/>
        </w:rPr>
        <w:t>parts of the world during specific times of the year</w:t>
      </w:r>
      <w:r w:rsidR="001955C4">
        <w:rPr>
          <w:rFonts w:ascii="Times New Roman" w:hAnsi="Times New Roman" w:cs="Times New Roman"/>
        </w:rPr>
        <w:t xml:space="preserve"> </w:t>
      </w:r>
      <w:r w:rsidR="001955C4" w:rsidRPr="007E32DA">
        <w:rPr>
          <w:rFonts w:ascii="Times New Roman" w:hAnsi="Times New Roman" w:cs="Times New Roman"/>
        </w:rPr>
        <w:t>(</w:t>
      </w:r>
      <w:proofErr w:type="spellStart"/>
      <w:r w:rsidR="001955C4" w:rsidRPr="001955C4">
        <w:rPr>
          <w:rFonts w:ascii="Times New Roman" w:hAnsi="Times New Roman" w:cs="Times New Roman"/>
        </w:rPr>
        <w:t>Mekonnen</w:t>
      </w:r>
      <w:proofErr w:type="spellEnd"/>
      <w:r w:rsidR="001955C4" w:rsidRPr="007E32DA">
        <w:rPr>
          <w:rFonts w:ascii="Times New Roman" w:hAnsi="Times New Roman" w:cs="Times New Roman"/>
        </w:rPr>
        <w:t xml:space="preserve"> et al., 20</w:t>
      </w:r>
      <w:r w:rsidR="001955C4">
        <w:rPr>
          <w:rFonts w:ascii="Times New Roman" w:hAnsi="Times New Roman" w:cs="Times New Roman"/>
        </w:rPr>
        <w:t>16</w:t>
      </w:r>
      <w:r w:rsidR="001955C4" w:rsidRPr="007E32DA">
        <w:rPr>
          <w:rFonts w:ascii="Times New Roman" w:hAnsi="Times New Roman" w:cs="Times New Roman"/>
        </w:rPr>
        <w:t>)</w:t>
      </w:r>
      <w:r w:rsidR="00E96406" w:rsidRPr="00E96406">
        <w:rPr>
          <w:rFonts w:ascii="Times New Roman" w:hAnsi="Times New Roman" w:cs="Times New Roman"/>
        </w:rPr>
        <w:t>.</w:t>
      </w:r>
      <w:r w:rsidR="00685514">
        <w:rPr>
          <w:rFonts w:ascii="Times New Roman" w:hAnsi="Times New Roman" w:cs="Times New Roman"/>
        </w:rPr>
        <w:t xml:space="preserve"> </w:t>
      </w:r>
      <w:r w:rsidR="00685514" w:rsidRPr="00685514">
        <w:rPr>
          <w:rFonts w:ascii="Times New Roman" w:hAnsi="Times New Roman" w:cs="Times New Roman"/>
        </w:rPr>
        <w:t xml:space="preserve">Therefore, the study of long-term water resources capacity for local areas is </w:t>
      </w:r>
      <w:r w:rsidR="00685514">
        <w:rPr>
          <w:rFonts w:ascii="Times New Roman" w:hAnsi="Times New Roman" w:cs="Times New Roman" w:hint="eastAsia"/>
        </w:rPr>
        <w:t>significant</w:t>
      </w:r>
      <w:r w:rsidR="00685514" w:rsidRPr="00685514">
        <w:rPr>
          <w:rFonts w:ascii="Times New Roman" w:hAnsi="Times New Roman" w:cs="Times New Roman"/>
        </w:rPr>
        <w:t>.</w:t>
      </w:r>
      <w:r w:rsidR="00F14DB1">
        <w:rPr>
          <w:rFonts w:ascii="Times New Roman" w:hAnsi="Times New Roman" w:cs="Times New Roman"/>
        </w:rPr>
        <w:t xml:space="preserve"> </w:t>
      </w:r>
    </w:p>
    <w:p w14:paraId="74AFAFF7" w14:textId="219AD64B" w:rsidR="00F14DB1" w:rsidRDefault="002029AA" w:rsidP="007558AB">
      <w:pPr>
        <w:spacing w:before="120" w:line="480" w:lineRule="auto"/>
        <w:ind w:firstLine="432"/>
        <w:rPr>
          <w:rFonts w:ascii="Times New Roman" w:hAnsi="Times New Roman" w:cs="Times New Roman"/>
        </w:rPr>
      </w:pPr>
      <w:r w:rsidRPr="002029AA">
        <w:rPr>
          <w:rFonts w:ascii="Times New Roman" w:hAnsi="Times New Roman" w:cs="Times New Roman"/>
        </w:rPr>
        <w:t>The water resources consumed by human society are generally blue water</w:t>
      </w:r>
      <w:r>
        <w:rPr>
          <w:rFonts w:ascii="Times New Roman" w:hAnsi="Times New Roman" w:cs="Times New Roman"/>
        </w:rPr>
        <w:t xml:space="preserve"> </w:t>
      </w:r>
      <w:r w:rsidRPr="00F14DB1">
        <w:rPr>
          <w:rFonts w:ascii="Times New Roman" w:hAnsi="Times New Roman" w:cs="Times New Roman"/>
        </w:rPr>
        <w:t>(fresh surface</w:t>
      </w:r>
      <w:r>
        <w:rPr>
          <w:rFonts w:ascii="Times New Roman" w:hAnsi="Times New Roman" w:cs="Times New Roman"/>
        </w:rPr>
        <w:t xml:space="preserve"> </w:t>
      </w:r>
      <w:r w:rsidRPr="00F14DB1">
        <w:rPr>
          <w:rFonts w:ascii="Times New Roman" w:hAnsi="Times New Roman" w:cs="Times New Roman"/>
        </w:rPr>
        <w:t>water and groundwater)</w:t>
      </w:r>
      <w:r w:rsidR="002A01CB">
        <w:rPr>
          <w:rFonts w:ascii="Times New Roman" w:hAnsi="Times New Roman" w:cs="Times New Roman"/>
        </w:rPr>
        <w:t xml:space="preserve"> </w:t>
      </w:r>
      <w:r w:rsidR="00C17329" w:rsidRPr="007E32DA">
        <w:rPr>
          <w:rFonts w:ascii="Times New Roman" w:hAnsi="Times New Roman" w:cs="Times New Roman"/>
        </w:rPr>
        <w:t>(</w:t>
      </w:r>
      <w:r w:rsidR="00C17329" w:rsidRPr="00C17329">
        <w:rPr>
          <w:rFonts w:ascii="Times New Roman" w:hAnsi="Times New Roman" w:cs="Times New Roman"/>
        </w:rPr>
        <w:t>Wada</w:t>
      </w:r>
      <w:r w:rsidR="00C17329" w:rsidRPr="007E32DA">
        <w:rPr>
          <w:rFonts w:ascii="Times New Roman" w:hAnsi="Times New Roman" w:cs="Times New Roman"/>
        </w:rPr>
        <w:t xml:space="preserve"> et al., 20</w:t>
      </w:r>
      <w:r w:rsidR="00C17329">
        <w:rPr>
          <w:rFonts w:ascii="Times New Roman" w:hAnsi="Times New Roman" w:cs="Times New Roman"/>
        </w:rPr>
        <w:t>11</w:t>
      </w:r>
      <w:r w:rsidR="00C17329" w:rsidRPr="007E32DA">
        <w:rPr>
          <w:rFonts w:ascii="Times New Roman" w:hAnsi="Times New Roman" w:cs="Times New Roman"/>
        </w:rPr>
        <w:t>)</w:t>
      </w:r>
      <w:r w:rsidR="00C17329" w:rsidRPr="00685514">
        <w:rPr>
          <w:rFonts w:ascii="Times New Roman" w:hAnsi="Times New Roman" w:cs="Times New Roman"/>
        </w:rPr>
        <w:t>.</w:t>
      </w:r>
      <w:r w:rsidR="002A01CB" w:rsidRPr="007558AB">
        <w:rPr>
          <w:rFonts w:ascii="Times New Roman" w:hAnsi="Times New Roman" w:cs="Times New Roman"/>
        </w:rPr>
        <w:t xml:space="preserve"> </w:t>
      </w:r>
      <w:r w:rsidR="002A01CB" w:rsidRPr="002A01CB">
        <w:rPr>
          <w:rFonts w:ascii="Times New Roman" w:hAnsi="Times New Roman" w:cs="Times New Roman"/>
        </w:rPr>
        <w:t xml:space="preserve">Groundwater </w:t>
      </w:r>
      <w:r w:rsidR="00BA60C1" w:rsidRPr="002A01CB">
        <w:rPr>
          <w:rFonts w:ascii="Times New Roman" w:hAnsi="Times New Roman" w:cs="Times New Roman"/>
        </w:rPr>
        <w:t>supplies drinking water for billions of</w:t>
      </w:r>
      <w:r w:rsidR="00BA60C1">
        <w:rPr>
          <w:rFonts w:ascii="Times New Roman" w:hAnsi="Times New Roman" w:cs="Times New Roman"/>
        </w:rPr>
        <w:t xml:space="preserve"> </w:t>
      </w:r>
      <w:r w:rsidR="00BA60C1" w:rsidRPr="002A01CB">
        <w:rPr>
          <w:rFonts w:ascii="Times New Roman" w:hAnsi="Times New Roman" w:cs="Times New Roman"/>
        </w:rPr>
        <w:t>people</w:t>
      </w:r>
      <w:r w:rsidR="00BA60C1">
        <w:rPr>
          <w:rFonts w:ascii="Times New Roman" w:hAnsi="Times New Roman" w:cs="Times New Roman"/>
        </w:rPr>
        <w:t xml:space="preserve"> </w:t>
      </w:r>
      <w:r w:rsidR="00BA60C1">
        <w:rPr>
          <w:rFonts w:ascii="Times New Roman" w:hAnsi="Times New Roman" w:cs="Times New Roman" w:hint="eastAsia"/>
        </w:rPr>
        <w:t>and</w:t>
      </w:r>
      <w:r w:rsidR="00BA60C1" w:rsidRPr="002A01CB">
        <w:rPr>
          <w:rFonts w:ascii="Times New Roman" w:hAnsi="Times New Roman" w:cs="Times New Roman"/>
        </w:rPr>
        <w:t xml:space="preserve"> </w:t>
      </w:r>
      <w:r w:rsidR="002A01CB" w:rsidRPr="002A01CB">
        <w:rPr>
          <w:rFonts w:ascii="Times New Roman" w:hAnsi="Times New Roman" w:cs="Times New Roman"/>
        </w:rPr>
        <w:t>provides nearly half of the</w:t>
      </w:r>
      <w:r w:rsidR="002A01CB">
        <w:rPr>
          <w:rFonts w:ascii="Times New Roman" w:hAnsi="Times New Roman" w:cs="Times New Roman"/>
        </w:rPr>
        <w:t xml:space="preserve"> </w:t>
      </w:r>
      <w:r w:rsidR="002A01CB" w:rsidRPr="002A01CB">
        <w:rPr>
          <w:rFonts w:ascii="Times New Roman" w:hAnsi="Times New Roman" w:cs="Times New Roman"/>
        </w:rPr>
        <w:t xml:space="preserve">water used for </w:t>
      </w:r>
      <w:r w:rsidR="00BA60C1" w:rsidRPr="002A01CB">
        <w:rPr>
          <w:rFonts w:ascii="Times New Roman" w:hAnsi="Times New Roman" w:cs="Times New Roman"/>
        </w:rPr>
        <w:t>agricultur</w:t>
      </w:r>
      <w:r w:rsidR="00BA60C1">
        <w:rPr>
          <w:rFonts w:ascii="Times New Roman" w:hAnsi="Times New Roman" w:cs="Times New Roman"/>
        </w:rPr>
        <w:t>al</w:t>
      </w:r>
      <w:r w:rsidR="00BA60C1" w:rsidRPr="002A01CB">
        <w:rPr>
          <w:rFonts w:ascii="Times New Roman" w:hAnsi="Times New Roman" w:cs="Times New Roman"/>
        </w:rPr>
        <w:t xml:space="preserve"> irrigat</w:t>
      </w:r>
      <w:r w:rsidR="00BA60C1">
        <w:rPr>
          <w:rFonts w:ascii="Times New Roman" w:hAnsi="Times New Roman" w:cs="Times New Roman"/>
        </w:rPr>
        <w:t>ion</w:t>
      </w:r>
      <w:r w:rsidR="002A01CB" w:rsidRPr="002A01CB">
        <w:rPr>
          <w:rFonts w:ascii="Times New Roman" w:hAnsi="Times New Roman" w:cs="Times New Roman"/>
        </w:rPr>
        <w:t xml:space="preserve"> (Siebert </w:t>
      </w:r>
      <w:r w:rsidR="002A01CB" w:rsidRPr="007E32DA">
        <w:rPr>
          <w:rFonts w:ascii="Times New Roman" w:hAnsi="Times New Roman" w:cs="Times New Roman"/>
        </w:rPr>
        <w:t>et al., 20</w:t>
      </w:r>
      <w:r w:rsidR="002A01CB">
        <w:rPr>
          <w:rFonts w:ascii="Times New Roman" w:hAnsi="Times New Roman" w:cs="Times New Roman"/>
        </w:rPr>
        <w:t>10</w:t>
      </w:r>
      <w:r w:rsidR="002A01CB" w:rsidRPr="002A01CB">
        <w:rPr>
          <w:rFonts w:ascii="Times New Roman" w:hAnsi="Times New Roman" w:cs="Times New Roman"/>
        </w:rPr>
        <w:t xml:space="preserve">). </w:t>
      </w:r>
      <w:r w:rsidR="00F9052A">
        <w:rPr>
          <w:rFonts w:ascii="Times New Roman" w:hAnsi="Times New Roman" w:cs="Times New Roman"/>
        </w:rPr>
        <w:t>It</w:t>
      </w:r>
      <w:r w:rsidR="00F9052A" w:rsidRPr="00F9052A">
        <w:rPr>
          <w:rFonts w:ascii="Times New Roman" w:hAnsi="Times New Roman" w:cs="Times New Roman"/>
        </w:rPr>
        <w:t xml:space="preserve"> has a perennial distribution suitable for providing reliable drinking water and supporting efforts to adapt to </w:t>
      </w:r>
      <w:r w:rsidR="00F9052A" w:rsidRPr="00F9052A">
        <w:rPr>
          <w:rFonts w:ascii="Times New Roman" w:hAnsi="Times New Roman" w:cs="Times New Roman"/>
        </w:rPr>
        <w:t xml:space="preserve">extreme natural weather disasters </w:t>
      </w:r>
      <w:r w:rsidR="00F9052A">
        <w:rPr>
          <w:rFonts w:ascii="Times New Roman" w:hAnsi="Times New Roman" w:cs="Times New Roman" w:hint="eastAsia"/>
        </w:rPr>
        <w:t>and</w:t>
      </w:r>
      <w:r w:rsidR="00F9052A">
        <w:rPr>
          <w:rFonts w:ascii="Times New Roman" w:hAnsi="Times New Roman" w:cs="Times New Roman"/>
        </w:rPr>
        <w:t xml:space="preserve"> </w:t>
      </w:r>
      <w:r w:rsidR="00F9052A" w:rsidRPr="00F9052A">
        <w:rPr>
          <w:rFonts w:ascii="Times New Roman" w:hAnsi="Times New Roman" w:cs="Times New Roman"/>
        </w:rPr>
        <w:t>climate change</w:t>
      </w:r>
      <w:r w:rsidR="002A01CB" w:rsidRPr="002A01CB">
        <w:rPr>
          <w:rFonts w:ascii="Times New Roman" w:hAnsi="Times New Roman" w:cs="Times New Roman"/>
        </w:rPr>
        <w:t xml:space="preserve"> (</w:t>
      </w:r>
      <w:r w:rsidR="002A01CB">
        <w:rPr>
          <w:rFonts w:ascii="Times New Roman" w:hAnsi="Times New Roman" w:cs="Times New Roman"/>
        </w:rPr>
        <w:t>Taylor</w:t>
      </w:r>
      <w:r w:rsidR="002A01CB" w:rsidRPr="002A01CB">
        <w:rPr>
          <w:rFonts w:ascii="Times New Roman" w:hAnsi="Times New Roman" w:cs="Times New Roman"/>
        </w:rPr>
        <w:t xml:space="preserve"> </w:t>
      </w:r>
      <w:r w:rsidR="002A01CB" w:rsidRPr="007E32DA">
        <w:rPr>
          <w:rFonts w:ascii="Times New Roman" w:hAnsi="Times New Roman" w:cs="Times New Roman"/>
        </w:rPr>
        <w:t>et al., 20</w:t>
      </w:r>
      <w:r w:rsidR="002A01CB">
        <w:rPr>
          <w:rFonts w:ascii="Times New Roman" w:hAnsi="Times New Roman" w:cs="Times New Roman"/>
        </w:rPr>
        <w:t>13</w:t>
      </w:r>
      <w:r w:rsidR="002A01CB" w:rsidRPr="002A01CB">
        <w:rPr>
          <w:rFonts w:ascii="Times New Roman" w:hAnsi="Times New Roman" w:cs="Times New Roman"/>
        </w:rPr>
        <w:t>).</w:t>
      </w:r>
      <w:r w:rsidR="00235EA5">
        <w:rPr>
          <w:rFonts w:ascii="Times New Roman" w:hAnsi="Times New Roman" w:cs="Times New Roman"/>
        </w:rPr>
        <w:t xml:space="preserve"> </w:t>
      </w:r>
      <w:r w:rsidR="00711E63" w:rsidRPr="00711E63">
        <w:rPr>
          <w:rFonts w:ascii="Times New Roman" w:hAnsi="Times New Roman" w:cs="Times New Roman"/>
        </w:rPr>
        <w:t>In other words, the amount of groundwater is more stable in the long term compared to the amount of surface water.</w:t>
      </w:r>
      <w:r w:rsidR="00C13028">
        <w:rPr>
          <w:rFonts w:ascii="Times New Roman" w:hAnsi="Times New Roman" w:cs="Times New Roman"/>
        </w:rPr>
        <w:t xml:space="preserve"> </w:t>
      </w:r>
      <w:r w:rsidR="00CB4A2F" w:rsidRPr="00CB4A2F">
        <w:rPr>
          <w:rFonts w:ascii="Times New Roman" w:hAnsi="Times New Roman" w:cs="Times New Roman"/>
        </w:rPr>
        <w:t>Surface water, because of its exposure to the surface, is susceptible to the influence of external substances. Its water volume also fluctuates greatly under natural conditions due to temperature, evaporation, sand content and other factors.</w:t>
      </w:r>
      <w:r w:rsidR="00CB4A2F">
        <w:rPr>
          <w:rFonts w:ascii="Times New Roman" w:hAnsi="Times New Roman" w:cs="Times New Roman"/>
        </w:rPr>
        <w:t xml:space="preserve"> </w:t>
      </w:r>
      <w:r w:rsidR="00CB4A2F" w:rsidRPr="00CB4A2F">
        <w:rPr>
          <w:rFonts w:ascii="Times New Roman" w:hAnsi="Times New Roman" w:cs="Times New Roman"/>
        </w:rPr>
        <w:t>And in recent years, influenced by the development of human activities, the</w:t>
      </w:r>
      <w:r w:rsidR="00CB4A2F" w:rsidRPr="007558AB">
        <w:rPr>
          <w:rFonts w:ascii="Times New Roman" w:hAnsi="Times New Roman" w:cs="Times New Roman"/>
        </w:rPr>
        <w:t xml:space="preserve"> </w:t>
      </w:r>
      <w:r w:rsidR="00CB4A2F" w:rsidRPr="00CB4A2F">
        <w:rPr>
          <w:rFonts w:ascii="Times New Roman" w:hAnsi="Times New Roman" w:cs="Times New Roman"/>
        </w:rPr>
        <w:t>aquifers</w:t>
      </w:r>
      <w:r w:rsidR="003901AB">
        <w:rPr>
          <w:rFonts w:ascii="Times New Roman" w:hAnsi="Times New Roman" w:cs="Times New Roman"/>
        </w:rPr>
        <w:t xml:space="preserve">’ </w:t>
      </w:r>
      <w:r w:rsidR="00CB4A2F" w:rsidRPr="00CB4A2F">
        <w:rPr>
          <w:rFonts w:ascii="Times New Roman" w:hAnsi="Times New Roman" w:cs="Times New Roman"/>
        </w:rPr>
        <w:t>shrink</w:t>
      </w:r>
      <w:r w:rsidR="003901AB">
        <w:rPr>
          <w:rFonts w:ascii="Times New Roman" w:hAnsi="Times New Roman" w:cs="Times New Roman"/>
        </w:rPr>
        <w:t xml:space="preserve">age </w:t>
      </w:r>
      <w:r w:rsidR="00CB4A2F" w:rsidRPr="00CB4A2F">
        <w:rPr>
          <w:rFonts w:ascii="Times New Roman" w:hAnsi="Times New Roman" w:cs="Times New Roman"/>
        </w:rPr>
        <w:t>and salt intrusion in coastal areas</w:t>
      </w:r>
      <w:r w:rsidR="00CB4A2F">
        <w:rPr>
          <w:rFonts w:ascii="Times New Roman" w:hAnsi="Times New Roman" w:cs="Times New Roman"/>
        </w:rPr>
        <w:t xml:space="preserve"> </w:t>
      </w:r>
      <w:r w:rsidR="003901AB" w:rsidRPr="003901AB">
        <w:rPr>
          <w:rFonts w:ascii="Times New Roman" w:hAnsi="Times New Roman" w:cs="Times New Roman"/>
        </w:rPr>
        <w:t xml:space="preserve">have been increasing </w:t>
      </w:r>
      <w:r w:rsidR="00CB4A2F" w:rsidRPr="00CB4A2F">
        <w:rPr>
          <w:rFonts w:ascii="Times New Roman" w:hAnsi="Times New Roman" w:cs="Times New Roman"/>
        </w:rPr>
        <w:t>dramatic</w:t>
      </w:r>
      <w:r w:rsidR="003901AB">
        <w:rPr>
          <w:rFonts w:ascii="Times New Roman" w:hAnsi="Times New Roman" w:cs="Times New Roman" w:hint="eastAsia"/>
        </w:rPr>
        <w:t>ally</w:t>
      </w:r>
      <w:r w:rsidR="00CB4A2F" w:rsidRPr="00CB4A2F">
        <w:rPr>
          <w:rFonts w:ascii="Times New Roman" w:hAnsi="Times New Roman" w:cs="Times New Roman"/>
        </w:rPr>
        <w:t>.</w:t>
      </w:r>
      <w:r w:rsidR="003901AB">
        <w:rPr>
          <w:rFonts w:ascii="Times New Roman" w:hAnsi="Times New Roman" w:cs="Times New Roman"/>
        </w:rPr>
        <w:t xml:space="preserve"> </w:t>
      </w:r>
      <w:r w:rsidR="00BA4213" w:rsidRPr="002A01CB">
        <w:rPr>
          <w:rFonts w:ascii="Times New Roman" w:hAnsi="Times New Roman" w:cs="Times New Roman"/>
        </w:rPr>
        <w:t>(</w:t>
      </w:r>
      <w:proofErr w:type="spellStart"/>
      <w:r w:rsidR="00BA4213" w:rsidRPr="00BA4213">
        <w:rPr>
          <w:rFonts w:ascii="Times New Roman" w:hAnsi="Times New Roman" w:cs="Times New Roman"/>
        </w:rPr>
        <w:t>Boretti</w:t>
      </w:r>
      <w:proofErr w:type="spellEnd"/>
      <w:r w:rsidR="00BA4213" w:rsidRPr="002A01CB">
        <w:rPr>
          <w:rFonts w:ascii="Times New Roman" w:hAnsi="Times New Roman" w:cs="Times New Roman"/>
        </w:rPr>
        <w:t xml:space="preserve"> </w:t>
      </w:r>
      <w:r w:rsidR="00BA4213" w:rsidRPr="007E32DA">
        <w:rPr>
          <w:rFonts w:ascii="Times New Roman" w:hAnsi="Times New Roman" w:cs="Times New Roman"/>
        </w:rPr>
        <w:t>et al., 20</w:t>
      </w:r>
      <w:r w:rsidR="00BA4213">
        <w:rPr>
          <w:rFonts w:ascii="Times New Roman" w:hAnsi="Times New Roman" w:cs="Times New Roman"/>
        </w:rPr>
        <w:t>19</w:t>
      </w:r>
      <w:r w:rsidR="00BA4213" w:rsidRPr="002A01CB">
        <w:rPr>
          <w:rFonts w:ascii="Times New Roman" w:hAnsi="Times New Roman" w:cs="Times New Roman"/>
        </w:rPr>
        <w:t>).</w:t>
      </w:r>
    </w:p>
    <w:p w14:paraId="6B5BFBEA" w14:textId="47BF7C10" w:rsidR="007E32DA" w:rsidRDefault="0056672E" w:rsidP="007558AB">
      <w:pPr>
        <w:spacing w:before="120" w:line="480" w:lineRule="auto"/>
        <w:ind w:firstLine="432"/>
        <w:rPr>
          <w:rFonts w:ascii="Times New Roman" w:hAnsi="Times New Roman" w:cs="Times New Roman"/>
        </w:rPr>
      </w:pPr>
      <w:r w:rsidRPr="0056672E">
        <w:rPr>
          <w:rFonts w:ascii="Times New Roman" w:hAnsi="Times New Roman" w:cs="Times New Roman"/>
        </w:rPr>
        <w:t>In this study, we focus on the D</w:t>
      </w:r>
      <w:r>
        <w:rPr>
          <w:rFonts w:ascii="Times New Roman" w:hAnsi="Times New Roman" w:cs="Times New Roman" w:hint="eastAsia"/>
        </w:rPr>
        <w:t>u</w:t>
      </w:r>
      <w:r w:rsidRPr="0056672E">
        <w:rPr>
          <w:rFonts w:ascii="Times New Roman" w:hAnsi="Times New Roman" w:cs="Times New Roman" w:hint="eastAsia"/>
        </w:rPr>
        <w:t>r</w:t>
      </w:r>
      <w:r w:rsidRPr="0056672E">
        <w:rPr>
          <w:rFonts w:ascii="Times New Roman" w:hAnsi="Times New Roman" w:cs="Times New Roman"/>
        </w:rPr>
        <w:t xml:space="preserve">ham region </w:t>
      </w:r>
      <w:r w:rsidR="00B82C96">
        <w:rPr>
          <w:rFonts w:ascii="Times New Roman" w:hAnsi="Times New Roman" w:cs="Times New Roman" w:hint="eastAsia"/>
        </w:rPr>
        <w:t>in</w:t>
      </w:r>
      <w:r w:rsidR="00B82C96">
        <w:rPr>
          <w:rFonts w:ascii="Times New Roman" w:hAnsi="Times New Roman" w:cs="Times New Roman"/>
        </w:rPr>
        <w:t xml:space="preserve"> North Carolina, </w:t>
      </w:r>
      <w:r w:rsidRPr="0056672E">
        <w:rPr>
          <w:rFonts w:ascii="Times New Roman" w:hAnsi="Times New Roman" w:cs="Times New Roman"/>
        </w:rPr>
        <w:t xml:space="preserve">and hope to analyze the impact of regional water </w:t>
      </w:r>
      <w:r w:rsidR="00B82C96">
        <w:rPr>
          <w:rFonts w:ascii="Times New Roman" w:hAnsi="Times New Roman" w:cs="Times New Roman"/>
        </w:rPr>
        <w:t>withdrawal</w:t>
      </w:r>
      <w:r w:rsidRPr="0056672E">
        <w:rPr>
          <w:rFonts w:ascii="Times New Roman" w:hAnsi="Times New Roman" w:cs="Times New Roman"/>
        </w:rPr>
        <w:t xml:space="preserve"> </w:t>
      </w:r>
      <w:r w:rsidR="00B82C96">
        <w:rPr>
          <w:rFonts w:ascii="Times New Roman" w:hAnsi="Times New Roman" w:cs="Times New Roman" w:hint="eastAsia"/>
        </w:rPr>
        <w:t>and</w:t>
      </w:r>
      <w:r w:rsidR="00B82C96">
        <w:rPr>
          <w:rFonts w:ascii="Times New Roman" w:hAnsi="Times New Roman" w:cs="Times New Roman"/>
        </w:rPr>
        <w:t xml:space="preserve"> </w:t>
      </w:r>
      <w:r w:rsidR="00B82C96" w:rsidRPr="00B82C96">
        <w:rPr>
          <w:rFonts w:ascii="Times New Roman" w:hAnsi="Times New Roman" w:cs="Times New Roman"/>
        </w:rPr>
        <w:t>other human activities</w:t>
      </w:r>
      <w:r w:rsidR="00B82C96">
        <w:rPr>
          <w:rFonts w:ascii="Times New Roman" w:hAnsi="Times New Roman" w:cs="Times New Roman"/>
        </w:rPr>
        <w:t xml:space="preserve"> </w:t>
      </w:r>
      <w:r w:rsidRPr="0056672E">
        <w:rPr>
          <w:rFonts w:ascii="Times New Roman" w:hAnsi="Times New Roman" w:cs="Times New Roman"/>
        </w:rPr>
        <w:t>on regional water capacity</w:t>
      </w:r>
      <w:r w:rsidR="00B82C96">
        <w:rPr>
          <w:rFonts w:ascii="Times New Roman" w:hAnsi="Times New Roman" w:cs="Times New Roman"/>
        </w:rPr>
        <w:t>,</w:t>
      </w:r>
      <w:r w:rsidR="00B82C96" w:rsidRPr="007558AB">
        <w:rPr>
          <w:rFonts w:ascii="Times New Roman" w:hAnsi="Times New Roman" w:cs="Times New Roman"/>
        </w:rPr>
        <w:t xml:space="preserve"> </w:t>
      </w:r>
      <w:r w:rsidR="00B82C96" w:rsidRPr="00B82C96">
        <w:rPr>
          <w:rFonts w:ascii="Times New Roman" w:hAnsi="Times New Roman" w:cs="Times New Roman"/>
        </w:rPr>
        <w:t>including surface water and groundwater,</w:t>
      </w:r>
      <w:r w:rsidRPr="0056672E">
        <w:rPr>
          <w:rFonts w:ascii="Times New Roman" w:hAnsi="Times New Roman" w:cs="Times New Roman"/>
        </w:rPr>
        <w:t xml:space="preserve"> </w:t>
      </w:r>
      <w:r w:rsidR="00B82C96">
        <w:rPr>
          <w:rFonts w:ascii="Times New Roman" w:hAnsi="Times New Roman" w:cs="Times New Roman"/>
        </w:rPr>
        <w:t>through</w:t>
      </w:r>
      <w:r w:rsidRPr="0056672E">
        <w:rPr>
          <w:rFonts w:ascii="Times New Roman" w:hAnsi="Times New Roman" w:cs="Times New Roman"/>
        </w:rPr>
        <w:t xml:space="preserve"> data since complete records are available.</w:t>
      </w:r>
      <w:r w:rsidR="00B82C96">
        <w:rPr>
          <w:rFonts w:ascii="Times New Roman" w:hAnsi="Times New Roman" w:cs="Times New Roman"/>
        </w:rPr>
        <w:t xml:space="preserve"> </w:t>
      </w:r>
    </w:p>
    <w:p w14:paraId="18074F7A" w14:textId="77777777" w:rsidR="006B42BE" w:rsidRPr="007E32DA" w:rsidRDefault="006B42BE" w:rsidP="007E32DA">
      <w:pPr>
        <w:spacing w:before="120" w:line="360" w:lineRule="auto"/>
        <w:rPr>
          <w:rFonts w:ascii="Times New Roman" w:hAnsi="Times New Roman" w:cs="Times New Roman"/>
        </w:rPr>
      </w:pPr>
    </w:p>
    <w:p w14:paraId="168F89AE" w14:textId="1DF6AE28"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Methods </w:t>
      </w:r>
    </w:p>
    <w:p w14:paraId="55B76603" w14:textId="689AC598" w:rsidR="007E32DA" w:rsidRPr="007E32DA" w:rsidRDefault="007E32DA" w:rsidP="007558AB">
      <w:pPr>
        <w:spacing w:before="120" w:line="480" w:lineRule="auto"/>
        <w:rPr>
          <w:rFonts w:ascii="Times New Roman" w:hAnsi="Times New Roman" w:cs="Times New Roman"/>
        </w:rPr>
      </w:pPr>
      <w:proofErr w:type="gramStart"/>
      <w:r w:rsidRPr="007E32DA">
        <w:rPr>
          <w:rFonts w:ascii="Times New Roman" w:hAnsi="Times New Roman" w:cs="Times New Roman"/>
        </w:rPr>
        <w:t>In order to</w:t>
      </w:r>
      <w:proofErr w:type="gramEnd"/>
      <w:r w:rsidRPr="007E32DA">
        <w:rPr>
          <w:rFonts w:ascii="Times New Roman" w:hAnsi="Times New Roman" w:cs="Times New Roman"/>
        </w:rPr>
        <w:t xml:space="preserve"> better determine trends in water resource capacity and the stability of the water market in North Carolina, it is important to identify the factors that affect water capacity.  We are concerned in this study with the influence of natural factors and human activities</w:t>
      </w:r>
      <w:r w:rsidR="00C13028">
        <w:rPr>
          <w:rFonts w:ascii="Times New Roman" w:hAnsi="Times New Roman" w:cs="Times New Roman"/>
        </w:rPr>
        <w:t>, which are precipitation and water withdrawal</w:t>
      </w:r>
      <w:r w:rsidRPr="007E32DA">
        <w:rPr>
          <w:rFonts w:ascii="Times New Roman" w:hAnsi="Times New Roman" w:cs="Times New Roman"/>
        </w:rPr>
        <w:t xml:space="preserve">. Data of precipitation in North Carolina published by </w:t>
      </w:r>
      <w:r w:rsidR="00C13028" w:rsidRPr="00C13028">
        <w:rPr>
          <w:rFonts w:ascii="Times New Roman" w:hAnsi="Times New Roman" w:cs="Times New Roman"/>
        </w:rPr>
        <w:t>National Oceanic and Atmospheric Administration</w:t>
      </w:r>
      <w:r w:rsidR="00C13028">
        <w:rPr>
          <w:rFonts w:ascii="Times New Roman" w:hAnsi="Times New Roman" w:cs="Times New Roman"/>
        </w:rPr>
        <w:t xml:space="preserve"> (NOAA)</w:t>
      </w:r>
      <w:r w:rsidRPr="007E32DA">
        <w:rPr>
          <w:rFonts w:ascii="Times New Roman" w:hAnsi="Times New Roman" w:cs="Times New Roman"/>
        </w:rPr>
        <w:t xml:space="preserve"> and water resources depletion value related to human activities published by </w:t>
      </w:r>
      <w:r w:rsidR="0018161E" w:rsidRPr="005D7715">
        <w:rPr>
          <w:rFonts w:ascii="Times New Roman" w:hAnsi="Times New Roman" w:cs="Times New Roman"/>
        </w:rPr>
        <w:t xml:space="preserve">the </w:t>
      </w:r>
      <w:r w:rsidR="0018161E">
        <w:rPr>
          <w:rFonts w:ascii="Times New Roman" w:hAnsi="Times New Roman" w:cs="Times New Roman" w:hint="eastAsia"/>
        </w:rPr>
        <w:t>No</w:t>
      </w:r>
      <w:r w:rsidR="0018161E">
        <w:rPr>
          <w:rFonts w:ascii="Times New Roman" w:hAnsi="Times New Roman" w:cs="Times New Roman"/>
        </w:rPr>
        <w:t>rth Carolina Department of Environmental Quality (NCDEQ) Division of Water Resources</w:t>
      </w:r>
      <w:r w:rsidR="0018161E" w:rsidRPr="00C13028">
        <w:rPr>
          <w:rFonts w:ascii="Times New Roman" w:hAnsi="Times New Roman" w:cs="Times New Roman"/>
        </w:rPr>
        <w:t xml:space="preserve"> </w:t>
      </w:r>
      <w:r w:rsidRPr="007E32DA">
        <w:rPr>
          <w:rFonts w:ascii="Times New Roman" w:hAnsi="Times New Roman" w:cs="Times New Roman"/>
        </w:rPr>
        <w:t xml:space="preserve">are used as the focused factors. </w:t>
      </w:r>
      <w:r w:rsidR="006B42BE" w:rsidRPr="006B42BE">
        <w:rPr>
          <w:rFonts w:ascii="Times New Roman" w:hAnsi="Times New Roman" w:cs="Times New Roman"/>
        </w:rPr>
        <w:t xml:space="preserve">Predicting water depletion requires models of </w:t>
      </w:r>
      <w:r w:rsidR="0018161E">
        <w:rPr>
          <w:rFonts w:ascii="Times New Roman" w:hAnsi="Times New Roman" w:cs="Times New Roman" w:hint="eastAsia"/>
        </w:rPr>
        <w:t>certain</w:t>
      </w:r>
      <w:r w:rsidR="0018161E">
        <w:rPr>
          <w:rFonts w:ascii="Times New Roman" w:hAnsi="Times New Roman" w:cs="Times New Roman"/>
        </w:rPr>
        <w:t xml:space="preserve"> </w:t>
      </w:r>
      <w:r w:rsidR="006B42BE" w:rsidRPr="006B42BE">
        <w:rPr>
          <w:rFonts w:ascii="Times New Roman" w:hAnsi="Times New Roman" w:cs="Times New Roman"/>
        </w:rPr>
        <w:t>scale, and these models inevitably rely on a variety of simplifying assumptions. One assumption is that there are no feedbacks between water supply and water demand.</w:t>
      </w:r>
    </w:p>
    <w:p w14:paraId="77D16E68" w14:textId="6007F2AC" w:rsidR="007E32DA" w:rsidRPr="007E32DA" w:rsidRDefault="005D7715" w:rsidP="007558AB">
      <w:pPr>
        <w:spacing w:before="120" w:line="480" w:lineRule="auto"/>
        <w:ind w:firstLine="432"/>
        <w:rPr>
          <w:rFonts w:ascii="Times New Roman" w:hAnsi="Times New Roman" w:cs="Times New Roman"/>
        </w:rPr>
      </w:pPr>
      <w:r w:rsidRPr="005D7715">
        <w:rPr>
          <w:rFonts w:ascii="Times New Roman" w:hAnsi="Times New Roman" w:cs="Times New Roman"/>
        </w:rPr>
        <w:t>According to the Local Water Supply Planning</w:t>
      </w:r>
      <w:r>
        <w:rPr>
          <w:rFonts w:ascii="Times New Roman" w:hAnsi="Times New Roman" w:cs="Times New Roman"/>
        </w:rPr>
        <w:t xml:space="preserve"> </w:t>
      </w:r>
      <w:r w:rsidRPr="005D7715">
        <w:rPr>
          <w:rFonts w:ascii="Times New Roman" w:hAnsi="Times New Roman" w:cs="Times New Roman"/>
        </w:rPr>
        <w:t xml:space="preserve">published annually by the </w:t>
      </w:r>
      <w:r>
        <w:rPr>
          <w:rFonts w:ascii="Times New Roman" w:hAnsi="Times New Roman" w:cs="Times New Roman" w:hint="eastAsia"/>
        </w:rPr>
        <w:t>No</w:t>
      </w:r>
      <w:r>
        <w:rPr>
          <w:rFonts w:ascii="Times New Roman" w:hAnsi="Times New Roman" w:cs="Times New Roman"/>
        </w:rPr>
        <w:t>rth Carolina Department of Environmental Quality</w:t>
      </w:r>
      <w:r w:rsidR="005F1021">
        <w:rPr>
          <w:rFonts w:ascii="Times New Roman" w:hAnsi="Times New Roman" w:cs="Times New Roman"/>
        </w:rPr>
        <w:t xml:space="preserve"> (NCDEQ)</w:t>
      </w:r>
      <w:r>
        <w:rPr>
          <w:rFonts w:ascii="Times New Roman" w:hAnsi="Times New Roman" w:cs="Times New Roman"/>
        </w:rPr>
        <w:t xml:space="preserve"> Division of Water Resources, </w:t>
      </w:r>
      <w:r w:rsidRPr="005D7715">
        <w:rPr>
          <w:rFonts w:ascii="Times New Roman" w:hAnsi="Times New Roman" w:cs="Times New Roman"/>
        </w:rPr>
        <w:t xml:space="preserve">the surface water sources </w:t>
      </w:r>
      <w:r>
        <w:rPr>
          <w:rFonts w:ascii="Times New Roman" w:hAnsi="Times New Roman" w:cs="Times New Roman" w:hint="eastAsia"/>
        </w:rPr>
        <w:t>of</w:t>
      </w:r>
      <w:r>
        <w:rPr>
          <w:rFonts w:ascii="Times New Roman" w:hAnsi="Times New Roman" w:cs="Times New Roman"/>
        </w:rPr>
        <w:t xml:space="preserve"> Durham </w:t>
      </w:r>
      <w:r w:rsidRPr="005D7715">
        <w:rPr>
          <w:rFonts w:ascii="Times New Roman" w:hAnsi="Times New Roman" w:cs="Times New Roman"/>
        </w:rPr>
        <w:t>area are mainly</w:t>
      </w:r>
      <w:r>
        <w:rPr>
          <w:rFonts w:ascii="Times New Roman" w:hAnsi="Times New Roman" w:cs="Times New Roman"/>
        </w:rPr>
        <w:t xml:space="preserve"> </w:t>
      </w:r>
      <w:r w:rsidR="00EC381A" w:rsidRPr="00EC381A">
        <w:rPr>
          <w:rFonts w:ascii="Times New Roman" w:hAnsi="Times New Roman" w:cs="Times New Roman"/>
        </w:rPr>
        <w:t>Cape Fear</w:t>
      </w:r>
      <w:r w:rsidR="00EC381A">
        <w:rPr>
          <w:rFonts w:ascii="Times New Roman" w:hAnsi="Times New Roman" w:cs="Times New Roman"/>
        </w:rPr>
        <w:t xml:space="preserve"> Lake, </w:t>
      </w:r>
      <w:r w:rsidR="00EC381A" w:rsidRPr="00EC381A">
        <w:rPr>
          <w:rFonts w:ascii="Times New Roman" w:hAnsi="Times New Roman" w:cs="Times New Roman"/>
        </w:rPr>
        <w:t xml:space="preserve">Flat </w:t>
      </w:r>
      <w:proofErr w:type="gramStart"/>
      <w:r w:rsidR="00EC381A" w:rsidRPr="00EC381A">
        <w:rPr>
          <w:rFonts w:ascii="Times New Roman" w:hAnsi="Times New Roman" w:cs="Times New Roman"/>
        </w:rPr>
        <w:t>River</w:t>
      </w:r>
      <w:proofErr w:type="gramEnd"/>
      <w:r w:rsidR="00EC381A">
        <w:rPr>
          <w:rFonts w:ascii="Times New Roman" w:hAnsi="Times New Roman" w:cs="Times New Roman"/>
        </w:rPr>
        <w:t xml:space="preserve"> and </w:t>
      </w:r>
      <w:r w:rsidR="00EC381A" w:rsidRPr="00EC381A">
        <w:rPr>
          <w:rFonts w:ascii="Times New Roman" w:hAnsi="Times New Roman" w:cs="Times New Roman"/>
        </w:rPr>
        <w:t>Little River</w:t>
      </w:r>
      <w:r w:rsidR="00EC381A">
        <w:rPr>
          <w:rFonts w:ascii="Times New Roman" w:hAnsi="Times New Roman" w:cs="Times New Roman"/>
        </w:rPr>
        <w:t xml:space="preserve">, </w:t>
      </w:r>
      <w:r w:rsidR="00EC381A" w:rsidRPr="00EC381A">
        <w:rPr>
          <w:rFonts w:ascii="Times New Roman" w:hAnsi="Times New Roman" w:cs="Times New Roman"/>
        </w:rPr>
        <w:t xml:space="preserve">with the </w:t>
      </w:r>
      <w:r w:rsidR="005F1021">
        <w:rPr>
          <w:rFonts w:ascii="Times New Roman" w:hAnsi="Times New Roman" w:cs="Times New Roman"/>
        </w:rPr>
        <w:t>Eno</w:t>
      </w:r>
      <w:r w:rsidR="005F1021" w:rsidRPr="00EC381A">
        <w:rPr>
          <w:rFonts w:ascii="Times New Roman" w:hAnsi="Times New Roman" w:cs="Times New Roman"/>
        </w:rPr>
        <w:t xml:space="preserve"> River</w:t>
      </w:r>
      <w:r w:rsidR="00EC381A" w:rsidRPr="00EC381A">
        <w:rPr>
          <w:rFonts w:ascii="Times New Roman" w:hAnsi="Times New Roman" w:cs="Times New Roman"/>
        </w:rPr>
        <w:t xml:space="preserve"> used as a backup source in case of emergency.</w:t>
      </w:r>
      <w:r w:rsidR="00EC381A">
        <w:rPr>
          <w:rFonts w:ascii="Times New Roman" w:hAnsi="Times New Roman" w:cs="Times New Roman"/>
        </w:rPr>
        <w:t xml:space="preserve"> </w:t>
      </w:r>
      <w:r w:rsidR="005F1021" w:rsidRPr="005F1021">
        <w:rPr>
          <w:rFonts w:ascii="Times New Roman" w:hAnsi="Times New Roman" w:cs="Times New Roman"/>
        </w:rPr>
        <w:t xml:space="preserve">Among these rivers, </w:t>
      </w:r>
      <w:r w:rsidR="005F1021" w:rsidRPr="00EC381A">
        <w:rPr>
          <w:rFonts w:ascii="Times New Roman" w:hAnsi="Times New Roman" w:cs="Times New Roman"/>
        </w:rPr>
        <w:t>Flat River</w:t>
      </w:r>
      <w:r w:rsidR="005F1021">
        <w:rPr>
          <w:rFonts w:ascii="Times New Roman" w:hAnsi="Times New Roman" w:cs="Times New Roman"/>
        </w:rPr>
        <w:t xml:space="preserve">, </w:t>
      </w:r>
      <w:r w:rsidR="005F1021" w:rsidRPr="00EC381A">
        <w:rPr>
          <w:rFonts w:ascii="Times New Roman" w:hAnsi="Times New Roman" w:cs="Times New Roman"/>
        </w:rPr>
        <w:t xml:space="preserve">Little </w:t>
      </w:r>
      <w:proofErr w:type="gramStart"/>
      <w:r w:rsidR="005F1021" w:rsidRPr="00EC381A">
        <w:rPr>
          <w:rFonts w:ascii="Times New Roman" w:hAnsi="Times New Roman" w:cs="Times New Roman"/>
        </w:rPr>
        <w:t>River</w:t>
      </w:r>
      <w:proofErr w:type="gramEnd"/>
      <w:r w:rsidR="005F1021" w:rsidRPr="005F1021">
        <w:rPr>
          <w:rFonts w:ascii="Times New Roman" w:hAnsi="Times New Roman" w:cs="Times New Roman"/>
        </w:rPr>
        <w:t xml:space="preserve"> </w:t>
      </w:r>
      <w:r w:rsidR="005F1021">
        <w:rPr>
          <w:rFonts w:ascii="Times New Roman" w:hAnsi="Times New Roman" w:cs="Times New Roman"/>
        </w:rPr>
        <w:t xml:space="preserve">and Eno River </w:t>
      </w:r>
      <w:r w:rsidR="005F1021" w:rsidRPr="005F1021">
        <w:rPr>
          <w:rFonts w:ascii="Times New Roman" w:hAnsi="Times New Roman" w:cs="Times New Roman"/>
        </w:rPr>
        <w:t xml:space="preserve">belong to the Neuse River basin, while </w:t>
      </w:r>
      <w:r w:rsidR="005F1021" w:rsidRPr="00EC381A">
        <w:rPr>
          <w:rFonts w:ascii="Times New Roman" w:hAnsi="Times New Roman" w:cs="Times New Roman"/>
        </w:rPr>
        <w:t>Cape Fear</w:t>
      </w:r>
      <w:r w:rsidR="005F1021">
        <w:rPr>
          <w:rFonts w:ascii="Times New Roman" w:hAnsi="Times New Roman" w:cs="Times New Roman"/>
        </w:rPr>
        <w:t xml:space="preserve"> Lake</w:t>
      </w:r>
      <w:r w:rsidR="005F1021" w:rsidRPr="005F1021">
        <w:rPr>
          <w:rFonts w:ascii="Times New Roman" w:hAnsi="Times New Roman" w:cs="Times New Roman"/>
        </w:rPr>
        <w:t xml:space="preserve"> belongs to the </w:t>
      </w:r>
      <w:r w:rsidR="005F1021">
        <w:rPr>
          <w:rFonts w:ascii="Times New Roman" w:hAnsi="Times New Roman" w:cs="Times New Roman"/>
        </w:rPr>
        <w:t>Haw River</w:t>
      </w:r>
      <w:r w:rsidR="005F1021" w:rsidRPr="005F1021">
        <w:rPr>
          <w:rFonts w:ascii="Times New Roman" w:hAnsi="Times New Roman" w:cs="Times New Roman"/>
        </w:rPr>
        <w:t xml:space="preserve"> basin.</w:t>
      </w:r>
      <w:r w:rsidR="005F1021">
        <w:rPr>
          <w:rFonts w:ascii="Times New Roman" w:hAnsi="Times New Roman" w:cs="Times New Roman"/>
        </w:rPr>
        <w:t xml:space="preserve"> </w:t>
      </w:r>
      <w:r w:rsidR="0018161E" w:rsidRPr="00C13028">
        <w:rPr>
          <w:rFonts w:ascii="Times New Roman" w:hAnsi="Times New Roman" w:cs="Times New Roman"/>
        </w:rPr>
        <w:t xml:space="preserve">United States Geological Survey </w:t>
      </w:r>
      <w:r w:rsidR="0018161E">
        <w:rPr>
          <w:rFonts w:ascii="Times New Roman" w:hAnsi="Times New Roman" w:cs="Times New Roman"/>
        </w:rPr>
        <w:t>(</w:t>
      </w:r>
      <w:r w:rsidR="0018161E" w:rsidRPr="007E32DA">
        <w:rPr>
          <w:rFonts w:ascii="Times New Roman" w:hAnsi="Times New Roman" w:cs="Times New Roman"/>
        </w:rPr>
        <w:t>USGS</w:t>
      </w:r>
      <w:r w:rsidR="0018161E">
        <w:rPr>
          <w:rFonts w:ascii="Times New Roman" w:hAnsi="Times New Roman" w:cs="Times New Roman"/>
        </w:rPr>
        <w:t>)</w:t>
      </w:r>
      <w:r w:rsidR="0018161E" w:rsidRPr="0018161E">
        <w:rPr>
          <w:rFonts w:ascii="Times New Roman" w:hAnsi="Times New Roman" w:cs="Times New Roman"/>
        </w:rPr>
        <w:t xml:space="preserve"> provides complete flow data for these rivers</w:t>
      </w:r>
      <w:r w:rsidR="0018161E">
        <w:rPr>
          <w:rFonts w:ascii="Times New Roman" w:hAnsi="Times New Roman" w:cs="Times New Roman" w:hint="eastAsia"/>
        </w:rPr>
        <w:t>.</w:t>
      </w:r>
      <w:r w:rsidR="0018161E">
        <w:rPr>
          <w:rFonts w:ascii="Times New Roman" w:hAnsi="Times New Roman" w:cs="Times New Roman"/>
        </w:rPr>
        <w:t xml:space="preserve"> </w:t>
      </w:r>
      <w:r w:rsidR="00B82C96" w:rsidRPr="00B82C96">
        <w:rPr>
          <w:rFonts w:ascii="Times New Roman" w:hAnsi="Times New Roman" w:cs="Times New Roman"/>
        </w:rPr>
        <w:t xml:space="preserve">While total </w:t>
      </w:r>
      <w:r w:rsidR="00B82C96">
        <w:rPr>
          <w:rFonts w:ascii="Times New Roman" w:hAnsi="Times New Roman" w:cs="Times New Roman"/>
        </w:rPr>
        <w:t>discharge</w:t>
      </w:r>
      <w:r w:rsidR="00B82C96" w:rsidRPr="00B82C96">
        <w:rPr>
          <w:rFonts w:ascii="Times New Roman" w:hAnsi="Times New Roman" w:cs="Times New Roman"/>
        </w:rPr>
        <w:t xml:space="preserve"> and </w:t>
      </w:r>
      <w:r w:rsidR="0018161E">
        <w:rPr>
          <w:rFonts w:ascii="Times New Roman" w:hAnsi="Times New Roman" w:cs="Times New Roman"/>
        </w:rPr>
        <w:t>withdrawals</w:t>
      </w:r>
      <w:r w:rsidR="00B82C96" w:rsidRPr="00B82C96">
        <w:rPr>
          <w:rFonts w:ascii="Times New Roman" w:hAnsi="Times New Roman" w:cs="Times New Roman"/>
        </w:rPr>
        <w:t xml:space="preserve"> are analyzed, we also look for differences in </w:t>
      </w:r>
      <w:r w:rsidR="00C76720">
        <w:rPr>
          <w:rFonts w:ascii="Times New Roman" w:hAnsi="Times New Roman" w:cs="Times New Roman"/>
        </w:rPr>
        <w:t>discharge</w:t>
      </w:r>
      <w:r w:rsidR="00B82C96" w:rsidRPr="00B82C96">
        <w:rPr>
          <w:rFonts w:ascii="Times New Roman" w:hAnsi="Times New Roman" w:cs="Times New Roman"/>
        </w:rPr>
        <w:t xml:space="preserve"> variability and vulnerability to human activities among </w:t>
      </w:r>
      <w:r w:rsidR="00C76720">
        <w:rPr>
          <w:rFonts w:ascii="Times New Roman" w:hAnsi="Times New Roman" w:cs="Times New Roman"/>
        </w:rPr>
        <w:t>the</w:t>
      </w:r>
      <w:r w:rsidR="00B82C96">
        <w:rPr>
          <w:rFonts w:ascii="Times New Roman" w:hAnsi="Times New Roman" w:cs="Times New Roman"/>
        </w:rPr>
        <w:t xml:space="preserve"> </w:t>
      </w:r>
      <w:r w:rsidR="00C76720" w:rsidRPr="00B82C96">
        <w:rPr>
          <w:rFonts w:ascii="Times New Roman" w:hAnsi="Times New Roman" w:cs="Times New Roman"/>
        </w:rPr>
        <w:t>river</w:t>
      </w:r>
      <w:r w:rsidR="00C76720">
        <w:rPr>
          <w:rFonts w:ascii="Times New Roman" w:hAnsi="Times New Roman" w:cs="Times New Roman"/>
        </w:rPr>
        <w:t>s</w:t>
      </w:r>
      <w:r w:rsidR="00B82C96" w:rsidRPr="00B82C96">
        <w:rPr>
          <w:rFonts w:ascii="Times New Roman" w:hAnsi="Times New Roman" w:cs="Times New Roman"/>
        </w:rPr>
        <w:t>.</w:t>
      </w:r>
    </w:p>
    <w:p w14:paraId="766C3376" w14:textId="6B80B0BE" w:rsidR="007E32DA" w:rsidRP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 xml:space="preserve">A possible approach to exploring the potential factors that may affect river flow in the North Carolina region is the Analysis of Variance (ANOVA). ANOVA is a collection of statistical models and their associated estimation procedures (such as the "variation" among and between </w:t>
      </w:r>
      <w:r w:rsidRPr="007E32DA">
        <w:rPr>
          <w:rFonts w:ascii="Times New Roman" w:hAnsi="Times New Roman" w:cs="Times New Roman"/>
        </w:rPr>
        <w:lastRenderedPageBreak/>
        <w:t>groups) used to analyze the differences among means. We can determine the existence of certain relationship between two or more factors through analysis of variance, however, the exact extent of this relationship and the interplay of multiple relationships requires a more sophisticated systematic analysis. A more advanced approach in water analysis would be to use global hydrological and water resource model (GHWRM), such as H08 (</w:t>
      </w:r>
      <w:proofErr w:type="spellStart"/>
      <w:r w:rsidRPr="007E32DA">
        <w:rPr>
          <w:rFonts w:ascii="Times New Roman" w:hAnsi="Times New Roman" w:cs="Times New Roman"/>
        </w:rPr>
        <w:t>Hanasaki</w:t>
      </w:r>
      <w:proofErr w:type="spellEnd"/>
      <w:r w:rsidRPr="007E32DA">
        <w:rPr>
          <w:rFonts w:ascii="Times New Roman" w:hAnsi="Times New Roman" w:cs="Times New Roman"/>
        </w:rPr>
        <w:t xml:space="preserve"> et al., 2008), </w:t>
      </w:r>
      <w:proofErr w:type="spellStart"/>
      <w:r w:rsidRPr="007E32DA">
        <w:rPr>
          <w:rFonts w:ascii="Times New Roman" w:hAnsi="Times New Roman" w:cs="Times New Roman"/>
        </w:rPr>
        <w:t>WaterGap</w:t>
      </w:r>
      <w:proofErr w:type="spellEnd"/>
      <w:r w:rsidRPr="007E32DA">
        <w:rPr>
          <w:rFonts w:ascii="Times New Roman" w:hAnsi="Times New Roman" w:cs="Times New Roman"/>
        </w:rPr>
        <w:t xml:space="preserve"> (Alcamo et al., 2003), or PCR‐GLOBWB (Van Beek et al., 2011). These models provide lumped regional representation of water resource supply and demand.  </w:t>
      </w:r>
    </w:p>
    <w:p w14:paraId="1B840229" w14:textId="5005559C" w:rsid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 xml:space="preserve">First of the analysis is to identify the effective factors that affect river flow in the North Carolina region through ANOVA. After separating unrelated factors, GHWRM is used to determine the relationships between effective factors and build up the numeric model that </w:t>
      </w:r>
      <w:proofErr w:type="gramStart"/>
      <w:r w:rsidRPr="007E32DA">
        <w:rPr>
          <w:rFonts w:ascii="Times New Roman" w:hAnsi="Times New Roman" w:cs="Times New Roman"/>
        </w:rPr>
        <w:t>is able to</w:t>
      </w:r>
      <w:proofErr w:type="gramEnd"/>
      <w:r w:rsidRPr="007E32DA">
        <w:rPr>
          <w:rFonts w:ascii="Times New Roman" w:hAnsi="Times New Roman" w:cs="Times New Roman"/>
        </w:rPr>
        <w:t xml:space="preserve"> predict the streamflow within certain years.  </w:t>
      </w:r>
    </w:p>
    <w:p w14:paraId="46746A04" w14:textId="77777777" w:rsidR="006B42BE" w:rsidRDefault="006B42BE" w:rsidP="007E32DA">
      <w:pPr>
        <w:spacing w:before="120" w:line="360" w:lineRule="auto"/>
        <w:rPr>
          <w:rFonts w:ascii="Times New Roman" w:hAnsi="Times New Roman" w:cs="Times New Roman"/>
        </w:rPr>
      </w:pPr>
    </w:p>
    <w:p w14:paraId="0B8BEFBD" w14:textId="71C46CBD" w:rsidR="00485B6C" w:rsidRPr="000F0040" w:rsidRDefault="00485B6C" w:rsidP="007E32DA">
      <w:pPr>
        <w:spacing w:before="120" w:line="360" w:lineRule="auto"/>
        <w:rPr>
          <w:rFonts w:ascii="Times New Roman" w:hAnsi="Times New Roman" w:cs="Times New Roman"/>
          <w:b/>
          <w:bCs/>
          <w:sz w:val="28"/>
          <w:szCs w:val="28"/>
        </w:rPr>
      </w:pPr>
      <w:r w:rsidRPr="000F0040">
        <w:rPr>
          <w:rFonts w:ascii="Times New Roman" w:hAnsi="Times New Roman" w:cs="Times New Roman"/>
          <w:b/>
          <w:bCs/>
          <w:sz w:val="28"/>
          <w:szCs w:val="28"/>
        </w:rPr>
        <w:t>Results</w:t>
      </w:r>
    </w:p>
    <w:p w14:paraId="1112C8FE" w14:textId="77777777" w:rsidR="00C76720" w:rsidRPr="00555747" w:rsidRDefault="00C76720" w:rsidP="007558AB">
      <w:pPr>
        <w:spacing w:before="120" w:line="480" w:lineRule="auto"/>
        <w:rPr>
          <w:rFonts w:ascii="Times New Roman" w:hAnsi="Times New Roman" w:cs="Times New Roman"/>
        </w:rPr>
      </w:pPr>
      <w:r w:rsidRPr="00555747">
        <w:rPr>
          <w:rFonts w:ascii="Times New Roman" w:hAnsi="Times New Roman" w:cs="Times New Roman"/>
        </w:rPr>
        <w:t xml:space="preserve">The results show that there is a significant negative correlation between the presence of point sources of pollution and water quality.  This proves that if the availability of surface water resources is to be ensured, the point sources of pollution centered on sites such as gas stations and chemical fiber factories should be strictly controlled, with emphasis on the control of the wastewater and waste discharges.  This analysis also proves that in the current context of population, industry and commerce, the water resource capacity of the North Carolina shows a stable trend. Although there are periodic fluctuations in the short term (5 years), the water volume has remained stable in the long term (30 years). </w:t>
      </w:r>
    </w:p>
    <w:p w14:paraId="66C56202" w14:textId="32CBF5E6" w:rsidR="00BA5072" w:rsidRDefault="00BA5072" w:rsidP="007558AB">
      <w:pPr>
        <w:spacing w:before="120" w:line="480" w:lineRule="auto"/>
        <w:ind w:firstLine="432"/>
        <w:rPr>
          <w:rFonts w:ascii="Times New Roman" w:hAnsi="Times New Roman" w:cs="Times New Roman"/>
        </w:rPr>
      </w:pPr>
      <w:r w:rsidRPr="00BA5072">
        <w:rPr>
          <w:rFonts w:ascii="Times New Roman" w:hAnsi="Times New Roman" w:cs="Times New Roman"/>
        </w:rPr>
        <w:t xml:space="preserve">We conclude that the water capacity of the Durham region can remain stable over a certain </w:t>
      </w:r>
      <w:proofErr w:type="gramStart"/>
      <w:r w:rsidRPr="00BA5072">
        <w:rPr>
          <w:rFonts w:ascii="Times New Roman" w:hAnsi="Times New Roman" w:cs="Times New Roman"/>
        </w:rPr>
        <w:t>period of time</w:t>
      </w:r>
      <w:proofErr w:type="gramEnd"/>
      <w:r w:rsidRPr="00BA5072">
        <w:rPr>
          <w:rFonts w:ascii="Times New Roman" w:hAnsi="Times New Roman" w:cs="Times New Roman"/>
        </w:rPr>
        <w:t xml:space="preserve"> and provide sufficient water for regional development, human activities.</w:t>
      </w:r>
      <w:r>
        <w:rPr>
          <w:rFonts w:ascii="Times New Roman" w:hAnsi="Times New Roman" w:cs="Times New Roman"/>
        </w:rPr>
        <w:t xml:space="preserve"> </w:t>
      </w:r>
      <w:r w:rsidRPr="00BA5072">
        <w:rPr>
          <w:rFonts w:ascii="Times New Roman" w:hAnsi="Times New Roman" w:cs="Times New Roman"/>
        </w:rPr>
        <w:t xml:space="preserve">Ideally, </w:t>
      </w:r>
      <w:r w:rsidRPr="00BA5072">
        <w:rPr>
          <w:rFonts w:ascii="Times New Roman" w:hAnsi="Times New Roman" w:cs="Times New Roman"/>
        </w:rPr>
        <w:lastRenderedPageBreak/>
        <w:t>we can accurately predict water use</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the short future</w:t>
      </w:r>
      <w:r w:rsidRPr="00BA5072">
        <w:rPr>
          <w:rFonts w:ascii="Times New Roman" w:hAnsi="Times New Roman" w:cs="Times New Roman"/>
        </w:rPr>
        <w:t>. However, accurate forecasting requires an integrated model of water demand and supply applicable to all relevant basins, as well as accurate projections of the level of independent variables in that model. Recognizing that accurate modeling of all factors affecting water use on a large spatial scale is not possible, the overall approach taken here is to develop projections, not forecasts, and to limit their complexity so that the underlying assumptions are relatively few and their impact on the results is transparent. The purpose of forecasting is not to predict the future, but to show what will happen if past trends and other established trends are extended into the future</w:t>
      </w:r>
      <w:r w:rsidR="005E3715">
        <w:rPr>
          <w:rFonts w:ascii="Times New Roman" w:hAnsi="Times New Roman" w:cs="Times New Roman"/>
        </w:rPr>
        <w:t xml:space="preserve"> (</w:t>
      </w:r>
      <w:r w:rsidR="005E3715" w:rsidRPr="00485B6C">
        <w:rPr>
          <w:rFonts w:ascii="Times New Roman" w:hAnsi="Times New Roman" w:cs="Times New Roman"/>
        </w:rPr>
        <w:t xml:space="preserve">Oki and </w:t>
      </w:r>
      <w:proofErr w:type="spellStart"/>
      <w:r w:rsidR="005E3715" w:rsidRPr="00485B6C">
        <w:rPr>
          <w:rFonts w:ascii="Times New Roman" w:hAnsi="Times New Roman" w:cs="Times New Roman"/>
        </w:rPr>
        <w:t>Kanae</w:t>
      </w:r>
      <w:proofErr w:type="spellEnd"/>
      <w:r w:rsidR="005E3715" w:rsidRPr="00485B6C">
        <w:rPr>
          <w:rFonts w:ascii="Times New Roman" w:hAnsi="Times New Roman" w:cs="Times New Roman"/>
        </w:rPr>
        <w:t>, 2006</w:t>
      </w:r>
      <w:r w:rsidR="005E3715">
        <w:rPr>
          <w:rFonts w:ascii="Times New Roman" w:hAnsi="Times New Roman" w:cs="Times New Roman"/>
        </w:rPr>
        <w:t>)</w:t>
      </w:r>
      <w:r w:rsidRPr="00BA5072">
        <w:rPr>
          <w:rFonts w:ascii="Times New Roman" w:hAnsi="Times New Roman" w:cs="Times New Roman"/>
        </w:rPr>
        <w:t>.</w:t>
      </w:r>
      <w:r>
        <w:rPr>
          <w:rFonts w:ascii="Times New Roman" w:hAnsi="Times New Roman" w:cs="Times New Roman"/>
        </w:rPr>
        <w:t xml:space="preserve"> </w:t>
      </w:r>
      <w:r w:rsidR="005E3715" w:rsidRPr="005E3715">
        <w:rPr>
          <w:rFonts w:ascii="Times New Roman" w:hAnsi="Times New Roman" w:cs="Times New Roman"/>
        </w:rPr>
        <w:t>In this way, we can get a most realistic and objective evaluation of water resources.</w:t>
      </w:r>
    </w:p>
    <w:p w14:paraId="6F896C2B" w14:textId="77777777" w:rsidR="00BA66E2" w:rsidRPr="007E32DA" w:rsidRDefault="00BA66E2" w:rsidP="00485B6C">
      <w:pPr>
        <w:spacing w:before="120" w:line="360" w:lineRule="auto"/>
        <w:rPr>
          <w:rFonts w:ascii="Times New Roman" w:hAnsi="Times New Roman" w:cs="Times New Roman"/>
        </w:rPr>
      </w:pPr>
    </w:p>
    <w:p w14:paraId="51A2B1B9" w14:textId="77777777"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Conclusion</w:t>
      </w:r>
    </w:p>
    <w:p w14:paraId="5CDD864A" w14:textId="27DAB4C2" w:rsidR="00555747" w:rsidRPr="00555747" w:rsidRDefault="00555747" w:rsidP="007558AB">
      <w:pPr>
        <w:spacing w:before="120" w:line="480" w:lineRule="auto"/>
        <w:rPr>
          <w:rFonts w:ascii="Times New Roman" w:hAnsi="Times New Roman" w:cs="Times New Roman"/>
        </w:rPr>
      </w:pPr>
      <w:proofErr w:type="gramStart"/>
      <w:r w:rsidRPr="00555747">
        <w:rPr>
          <w:rFonts w:ascii="Times New Roman" w:hAnsi="Times New Roman" w:cs="Times New Roman"/>
        </w:rPr>
        <w:t>In order to</w:t>
      </w:r>
      <w:proofErr w:type="gramEnd"/>
      <w:r w:rsidRPr="00555747">
        <w:rPr>
          <w:rFonts w:ascii="Times New Roman" w:hAnsi="Times New Roman" w:cs="Times New Roman"/>
        </w:rPr>
        <w:t xml:space="preserve"> assess the stability of the North Carolina water market and the scope for future development, we analyzed factors that may affect the capacity of surface water resources, including precipitation, water </w:t>
      </w:r>
      <w:r w:rsidR="00C76720">
        <w:rPr>
          <w:rFonts w:ascii="Times New Roman" w:hAnsi="Times New Roman" w:cs="Times New Roman"/>
        </w:rPr>
        <w:t>withdrawals</w:t>
      </w:r>
      <w:r w:rsidRPr="00555747">
        <w:rPr>
          <w:rFonts w:ascii="Times New Roman" w:hAnsi="Times New Roman" w:cs="Times New Roman"/>
        </w:rPr>
        <w:t xml:space="preserve">, and point sources of pollution.  We identified point sources of pollution centered on sites such as gas stations and chemical fiber </w:t>
      </w:r>
      <w:proofErr w:type="gramStart"/>
      <w:r w:rsidRPr="00555747">
        <w:rPr>
          <w:rFonts w:ascii="Times New Roman" w:hAnsi="Times New Roman" w:cs="Times New Roman"/>
        </w:rPr>
        <w:t>plants, and</w:t>
      </w:r>
      <w:proofErr w:type="gramEnd"/>
      <w:r w:rsidRPr="00555747">
        <w:rPr>
          <w:rFonts w:ascii="Times New Roman" w:hAnsi="Times New Roman" w:cs="Times New Roman"/>
        </w:rPr>
        <w:t xml:space="preserve"> conducted correlation analyses on their emissions and the watershed water quality. </w:t>
      </w:r>
    </w:p>
    <w:p w14:paraId="3982A9A9" w14:textId="2BF5A24D" w:rsidR="008F21D3" w:rsidRDefault="00555747" w:rsidP="007558AB">
      <w:pPr>
        <w:spacing w:before="120" w:line="480" w:lineRule="auto"/>
        <w:ind w:firstLine="432"/>
        <w:rPr>
          <w:rFonts w:ascii="Times New Roman" w:hAnsi="Times New Roman" w:cs="Times New Roman"/>
        </w:rPr>
      </w:pPr>
      <w:r w:rsidRPr="00555747">
        <w:rPr>
          <w:rFonts w:ascii="Times New Roman" w:hAnsi="Times New Roman" w:cs="Times New Roman"/>
        </w:rPr>
        <w:t xml:space="preserve">The current analysis is deficient. One possible problem is that we could not obtain the accurate groundwater capacity and groundwater use in North Carolina. </w:t>
      </w:r>
      <w:r w:rsidR="006D78F3" w:rsidRPr="006D78F3">
        <w:rPr>
          <w:rFonts w:ascii="Times New Roman" w:hAnsi="Times New Roman" w:cs="Times New Roman"/>
        </w:rPr>
        <w:t xml:space="preserve">Recording changes in groundwater levels greatly reduces the magnitude of changes in groundwater volume. </w:t>
      </w:r>
      <w:r w:rsidRPr="00555747">
        <w:rPr>
          <w:rFonts w:ascii="Times New Roman" w:hAnsi="Times New Roman" w:cs="Times New Roman"/>
        </w:rPr>
        <w:t>The neglect of this variable may lead to blind optimism about water resource capacity.  Therefore, in the future, the accurate data on groundwater is expected to be available to improve this analysis.</w:t>
      </w:r>
    </w:p>
    <w:p w14:paraId="40933E8D" w14:textId="3A4CB144" w:rsidR="00504516" w:rsidRDefault="00BA66E2" w:rsidP="007558AB">
      <w:pPr>
        <w:spacing w:before="120" w:line="480" w:lineRule="auto"/>
        <w:ind w:firstLine="432"/>
        <w:rPr>
          <w:rFonts w:ascii="Times New Roman" w:hAnsi="Times New Roman" w:cs="Times New Roman"/>
        </w:rPr>
      </w:pPr>
      <w:r w:rsidRPr="0018161E">
        <w:rPr>
          <w:rFonts w:ascii="Times New Roman" w:hAnsi="Times New Roman" w:cs="Times New Roman"/>
        </w:rPr>
        <w:t xml:space="preserve">In the past, the primary goals of water development policy </w:t>
      </w:r>
      <w:r>
        <w:rPr>
          <w:rFonts w:ascii="Times New Roman" w:hAnsi="Times New Roman" w:cs="Times New Roman"/>
        </w:rPr>
        <w:t>w</w:t>
      </w:r>
      <w:r>
        <w:rPr>
          <w:rFonts w:ascii="Times New Roman" w:hAnsi="Times New Roman" w:cs="Times New Roman" w:hint="eastAsia"/>
        </w:rPr>
        <w:t>ere</w:t>
      </w:r>
      <w:r w:rsidRPr="0018161E">
        <w:rPr>
          <w:rFonts w:ascii="Times New Roman" w:hAnsi="Times New Roman" w:cs="Times New Roman"/>
        </w:rPr>
        <w:t xml:space="preserve"> to support economic development and to identify ways to increase freshwater supplies to meet anticipated demand</w:t>
      </w:r>
      <w:r>
        <w:rPr>
          <w:rFonts w:ascii="Times New Roman" w:hAnsi="Times New Roman" w:cs="Times New Roman"/>
        </w:rPr>
        <w:t xml:space="preserve"> </w:t>
      </w:r>
      <w:r w:rsidR="006D78F3">
        <w:rPr>
          <w:rFonts w:ascii="Times New Roman" w:hAnsi="Times New Roman" w:cs="Times New Roman"/>
        </w:rPr>
        <w:lastRenderedPageBreak/>
        <w:t>(</w:t>
      </w:r>
      <w:proofErr w:type="spellStart"/>
      <w:r w:rsidR="006D78F3" w:rsidRPr="00632009">
        <w:rPr>
          <w:rFonts w:ascii="Times New Roman" w:hAnsi="Times New Roman" w:cs="Times New Roman"/>
        </w:rPr>
        <w:t>Gleick</w:t>
      </w:r>
      <w:proofErr w:type="spellEnd"/>
      <w:r w:rsidR="006D78F3">
        <w:rPr>
          <w:rFonts w:ascii="Times New Roman" w:hAnsi="Times New Roman" w:cs="Times New Roman" w:hint="eastAsia"/>
        </w:rPr>
        <w:t>,</w:t>
      </w:r>
      <w:r w:rsidR="006D78F3" w:rsidRPr="00632009">
        <w:rPr>
          <w:rFonts w:ascii="Times New Roman" w:hAnsi="Times New Roman" w:cs="Times New Roman"/>
        </w:rPr>
        <w:t xml:space="preserve"> 199</w:t>
      </w:r>
      <w:r w:rsidR="006D78F3">
        <w:rPr>
          <w:rFonts w:ascii="Times New Roman" w:hAnsi="Times New Roman" w:cs="Times New Roman"/>
        </w:rPr>
        <w:t>8</w:t>
      </w:r>
      <w:r w:rsidR="006D78F3" w:rsidRPr="00632009">
        <w:rPr>
          <w:rFonts w:ascii="Times New Roman" w:hAnsi="Times New Roman" w:cs="Times New Roman"/>
        </w:rPr>
        <w:t>).</w:t>
      </w:r>
      <w:r w:rsidR="006D78F3" w:rsidRPr="006D78F3">
        <w:rPr>
          <w:rFonts w:ascii="Times New Roman" w:hAnsi="Times New Roman" w:cs="Times New Roman"/>
        </w:rPr>
        <w:t xml:space="preserve"> </w:t>
      </w:r>
      <w:r>
        <w:rPr>
          <w:rFonts w:ascii="Times New Roman" w:hAnsi="Times New Roman" w:cs="Times New Roman"/>
        </w:rPr>
        <w:t>With</w:t>
      </w:r>
      <w:r w:rsidR="006D78F3" w:rsidRPr="00632009">
        <w:rPr>
          <w:rFonts w:ascii="Times New Roman" w:hAnsi="Times New Roman" w:cs="Times New Roman"/>
        </w:rPr>
        <w:t xml:space="preserve"> broaden</w:t>
      </w:r>
      <w:r>
        <w:rPr>
          <w:rFonts w:ascii="Times New Roman" w:hAnsi="Times New Roman" w:cs="Times New Roman"/>
        </w:rPr>
        <w:t>ed consideration that</w:t>
      </w:r>
      <w:r w:rsidR="006D78F3" w:rsidRPr="00632009">
        <w:rPr>
          <w:rFonts w:ascii="Times New Roman" w:hAnsi="Times New Roman" w:cs="Times New Roman"/>
        </w:rPr>
        <w:t xml:space="preserve"> include</w:t>
      </w:r>
      <w:r>
        <w:rPr>
          <w:rFonts w:ascii="Times New Roman" w:hAnsi="Times New Roman" w:cs="Times New Roman"/>
        </w:rPr>
        <w:t>s</w:t>
      </w:r>
      <w:r w:rsidR="006D78F3" w:rsidRPr="00632009">
        <w:rPr>
          <w:rFonts w:ascii="Times New Roman" w:hAnsi="Times New Roman" w:cs="Times New Roman"/>
        </w:rPr>
        <w:t xml:space="preserve"> issues of sustainability</w:t>
      </w:r>
      <w:r>
        <w:rPr>
          <w:rFonts w:ascii="Times New Roman" w:hAnsi="Times New Roman" w:cs="Times New Roman"/>
        </w:rPr>
        <w:t xml:space="preserve"> and equity</w:t>
      </w:r>
      <w:r w:rsidR="006D78F3" w:rsidRPr="00632009">
        <w:rPr>
          <w:rFonts w:ascii="Times New Roman" w:hAnsi="Times New Roman" w:cs="Times New Roman"/>
        </w:rPr>
        <w:t xml:space="preserve">, a new debate </w:t>
      </w:r>
      <w:r>
        <w:rPr>
          <w:rFonts w:ascii="Times New Roman" w:hAnsi="Times New Roman" w:cs="Times New Roman"/>
        </w:rPr>
        <w:t xml:space="preserve">on </w:t>
      </w:r>
      <w:r w:rsidRPr="00632009">
        <w:rPr>
          <w:rFonts w:ascii="Times New Roman" w:hAnsi="Times New Roman" w:cs="Times New Roman"/>
        </w:rPr>
        <w:t xml:space="preserve">water policy </w:t>
      </w:r>
      <w:r w:rsidR="006D78F3" w:rsidRPr="00632009">
        <w:rPr>
          <w:rFonts w:ascii="Times New Roman" w:hAnsi="Times New Roman" w:cs="Times New Roman"/>
        </w:rPr>
        <w:t xml:space="preserve">has now begun, as reflected by the statements coming from the 1992 Dublin statement, Agenda 21 from Rio, the World Bank, </w:t>
      </w:r>
      <w:r>
        <w:rPr>
          <w:rFonts w:ascii="Times New Roman" w:hAnsi="Times New Roman" w:cs="Times New Roman"/>
        </w:rPr>
        <w:t xml:space="preserve">and </w:t>
      </w:r>
      <w:r w:rsidR="006D78F3" w:rsidRPr="00632009">
        <w:rPr>
          <w:rFonts w:ascii="Times New Roman" w:hAnsi="Times New Roman" w:cs="Times New Roman"/>
        </w:rPr>
        <w:t>the Global Water Partnership</w:t>
      </w:r>
      <w:r w:rsidR="0018161E">
        <w:rPr>
          <w:rFonts w:ascii="Times New Roman" w:hAnsi="Times New Roman" w:cs="Times New Roman"/>
        </w:rPr>
        <w:t xml:space="preserve">. </w:t>
      </w:r>
      <w:r w:rsidR="006D78F3" w:rsidRPr="00632009">
        <w:rPr>
          <w:rFonts w:ascii="Times New Roman" w:hAnsi="Times New Roman" w:cs="Times New Roman"/>
        </w:rPr>
        <w:t xml:space="preserve">Simply stated, </w:t>
      </w:r>
      <w:r w:rsidR="005E3715" w:rsidRPr="005E3715">
        <w:rPr>
          <w:rFonts w:ascii="Times New Roman" w:hAnsi="Times New Roman" w:cs="Times New Roman"/>
        </w:rPr>
        <w:t xml:space="preserve">incorporating sustainability and equity features into water resources planning and policy goals has become a major policy priority, </w:t>
      </w:r>
      <w:r w:rsidR="005E3715">
        <w:rPr>
          <w:rFonts w:ascii="Times New Roman" w:hAnsi="Times New Roman" w:cs="Times New Roman" w:hint="eastAsia"/>
        </w:rPr>
        <w:t>and this</w:t>
      </w:r>
      <w:r w:rsidR="005E3715">
        <w:rPr>
          <w:rFonts w:ascii="Times New Roman" w:hAnsi="Times New Roman" w:cs="Times New Roman"/>
        </w:rPr>
        <w:t xml:space="preserve"> </w:t>
      </w:r>
      <w:r w:rsidR="005E3715">
        <w:rPr>
          <w:rFonts w:ascii="Times New Roman" w:hAnsi="Times New Roman" w:cs="Times New Roman" w:hint="eastAsia"/>
        </w:rPr>
        <w:t>requires</w:t>
      </w:r>
      <w:r w:rsidR="005E3715" w:rsidRPr="005E3715">
        <w:rPr>
          <w:rFonts w:ascii="Times New Roman" w:hAnsi="Times New Roman" w:cs="Times New Roman"/>
        </w:rPr>
        <w:t xml:space="preserve"> a high priority to maintain the integrity of water resources and the flora and fauna and human societies that develop around them. In other words, economic and environmental constraints on resource development may shape future global groundwater depletion. The question is not just how much water is physically available; we need to know how much water is economically and environmentally exploitable, and then understand how these limitations affect the assessment of when aquifers become unsuitable for human applications</w:t>
      </w:r>
      <w:r w:rsidR="005E3715" w:rsidRPr="007E32DA">
        <w:rPr>
          <w:rFonts w:ascii="Times New Roman" w:hAnsi="Times New Roman" w:cs="Times New Roman"/>
        </w:rPr>
        <w:t xml:space="preserve"> (</w:t>
      </w:r>
      <w:r w:rsidR="008F21D3" w:rsidRPr="008F21D3">
        <w:rPr>
          <w:rFonts w:ascii="Times New Roman" w:hAnsi="Times New Roman" w:cs="Times New Roman" w:hint="eastAsia"/>
        </w:rPr>
        <w:t>Turner</w:t>
      </w:r>
      <w:r w:rsidR="008F21D3" w:rsidRPr="007E32DA">
        <w:rPr>
          <w:rFonts w:ascii="Times New Roman" w:hAnsi="Times New Roman" w:cs="Times New Roman"/>
        </w:rPr>
        <w:t xml:space="preserve"> et al., 201</w:t>
      </w:r>
      <w:r w:rsidR="008F21D3">
        <w:rPr>
          <w:rFonts w:ascii="Times New Roman" w:hAnsi="Times New Roman" w:cs="Times New Roman"/>
        </w:rPr>
        <w:t>9</w:t>
      </w:r>
      <w:r w:rsidR="008F21D3" w:rsidRPr="007E32DA">
        <w:rPr>
          <w:rFonts w:ascii="Times New Roman" w:hAnsi="Times New Roman" w:cs="Times New Roman"/>
        </w:rPr>
        <w:t>).</w:t>
      </w:r>
    </w:p>
    <w:p w14:paraId="2B393F1E" w14:textId="77777777" w:rsidR="001261FD" w:rsidRDefault="001261FD" w:rsidP="001955C4">
      <w:pPr>
        <w:spacing w:before="120" w:line="360" w:lineRule="auto"/>
        <w:rPr>
          <w:rFonts w:ascii="Times New Roman" w:hAnsi="Times New Roman" w:cs="Times New Roman"/>
        </w:rPr>
      </w:pPr>
    </w:p>
    <w:p w14:paraId="29FD0C27" w14:textId="06B35C69" w:rsidR="00504516" w:rsidRPr="00A65E2A" w:rsidRDefault="00A65E2A" w:rsidP="001955C4">
      <w:pPr>
        <w:spacing w:before="120" w:line="360" w:lineRule="auto"/>
        <w:rPr>
          <w:rFonts w:ascii="Times New Roman" w:hAnsi="Times New Roman" w:cs="Times New Roman"/>
          <w:b/>
          <w:bCs/>
          <w:sz w:val="28"/>
          <w:szCs w:val="28"/>
        </w:rPr>
      </w:pPr>
      <w:r w:rsidRPr="00A65E2A">
        <w:rPr>
          <w:rFonts w:ascii="Times New Roman" w:hAnsi="Times New Roman" w:cs="Times New Roman" w:hint="eastAsia"/>
          <w:b/>
          <w:bCs/>
          <w:sz w:val="28"/>
          <w:szCs w:val="28"/>
        </w:rPr>
        <w:t>References</w:t>
      </w:r>
    </w:p>
    <w:p w14:paraId="2054E88B" w14:textId="77777777" w:rsidR="003901AB" w:rsidRDefault="001955C4" w:rsidP="00F14DB1">
      <w:pPr>
        <w:spacing w:before="120" w:line="360" w:lineRule="auto"/>
        <w:rPr>
          <w:rFonts w:ascii="Times New Roman" w:hAnsi="Times New Roman" w:cs="Times New Roman"/>
        </w:rPr>
      </w:pPr>
      <w:r w:rsidRPr="00F14DB1">
        <w:rPr>
          <w:rFonts w:ascii="Times New Roman" w:hAnsi="Times New Roman" w:cs="Times New Roman"/>
        </w:rPr>
        <w:t xml:space="preserve">A. E. </w:t>
      </w:r>
      <w:proofErr w:type="spellStart"/>
      <w:r w:rsidRPr="00F14DB1">
        <w:rPr>
          <w:rFonts w:ascii="Times New Roman" w:hAnsi="Times New Roman" w:cs="Times New Roman"/>
        </w:rPr>
        <w:t>Ercin</w:t>
      </w:r>
      <w:proofErr w:type="spellEnd"/>
      <w:r w:rsidRPr="00F14DB1">
        <w:rPr>
          <w:rFonts w:ascii="Times New Roman" w:hAnsi="Times New Roman" w:cs="Times New Roman"/>
        </w:rPr>
        <w:t>, A. Y. Hoekstra, Water footprint scenarios for 2050: A global analysis. Environ. Int.</w:t>
      </w:r>
      <w:r>
        <w:rPr>
          <w:rFonts w:ascii="Times New Roman" w:hAnsi="Times New Roman" w:cs="Times New Roman"/>
        </w:rPr>
        <w:t xml:space="preserve"> </w:t>
      </w:r>
      <w:r w:rsidRPr="00F14DB1">
        <w:rPr>
          <w:rFonts w:ascii="Times New Roman" w:hAnsi="Times New Roman" w:cs="Times New Roman"/>
        </w:rPr>
        <w:t>64, 71</w:t>
      </w:r>
      <w:r w:rsidR="004C3353">
        <w:rPr>
          <w:rFonts w:ascii="Times New Roman" w:hAnsi="Times New Roman" w:cs="Times New Roman"/>
        </w:rPr>
        <w:t>-</w:t>
      </w:r>
      <w:r w:rsidRPr="00F14DB1">
        <w:rPr>
          <w:rFonts w:ascii="Times New Roman" w:hAnsi="Times New Roman" w:cs="Times New Roman"/>
        </w:rPr>
        <w:t>82 (2014).</w:t>
      </w:r>
    </w:p>
    <w:p w14:paraId="1DC06E13" w14:textId="716ABF9E" w:rsidR="003901AB" w:rsidRDefault="003901AB" w:rsidP="00F14DB1">
      <w:pPr>
        <w:spacing w:before="120" w:line="360" w:lineRule="auto"/>
        <w:rPr>
          <w:rFonts w:ascii="Times New Roman" w:hAnsi="Times New Roman" w:cs="Times New Roman"/>
        </w:rPr>
      </w:pPr>
      <w:proofErr w:type="spellStart"/>
      <w:r w:rsidRPr="003901AB">
        <w:rPr>
          <w:rFonts w:ascii="Times New Roman" w:hAnsi="Times New Roman" w:cs="Times New Roman"/>
        </w:rPr>
        <w:t>Boretti</w:t>
      </w:r>
      <w:proofErr w:type="spellEnd"/>
      <w:r w:rsidRPr="003901AB">
        <w:rPr>
          <w:rFonts w:ascii="Times New Roman" w:hAnsi="Times New Roman" w:cs="Times New Roman"/>
        </w:rPr>
        <w:t xml:space="preserve"> A., Rosa</w:t>
      </w:r>
      <w:r>
        <w:rPr>
          <w:rFonts w:ascii="Times New Roman" w:hAnsi="Times New Roman" w:cs="Times New Roman"/>
        </w:rPr>
        <w:t xml:space="preserve"> </w:t>
      </w:r>
      <w:r w:rsidRPr="003901AB">
        <w:rPr>
          <w:rFonts w:ascii="Times New Roman" w:hAnsi="Times New Roman" w:cs="Times New Roman"/>
        </w:rPr>
        <w:t>L.</w:t>
      </w:r>
      <w:r>
        <w:rPr>
          <w:rFonts w:ascii="Times New Roman" w:hAnsi="Times New Roman" w:cs="Times New Roman"/>
        </w:rPr>
        <w:t>,</w:t>
      </w:r>
      <w:r w:rsidRPr="003901AB">
        <w:rPr>
          <w:rFonts w:ascii="Times New Roman" w:hAnsi="Times New Roman" w:cs="Times New Roman"/>
        </w:rPr>
        <w:t xml:space="preserve"> Reassessing the projections of the World Water Development Report. Clean Water, 15 (2019).</w:t>
      </w:r>
    </w:p>
    <w:p w14:paraId="5A7DA8EE" w14:textId="7469E699" w:rsidR="00F14DB1" w:rsidRDefault="00F14DB1" w:rsidP="00F14DB1">
      <w:pPr>
        <w:spacing w:before="120" w:line="360" w:lineRule="auto"/>
        <w:rPr>
          <w:rFonts w:ascii="Times New Roman" w:hAnsi="Times New Roman" w:cs="Times New Roman"/>
        </w:rPr>
      </w:pPr>
      <w:r w:rsidRPr="00F14DB1">
        <w:rPr>
          <w:rFonts w:ascii="Times New Roman" w:hAnsi="Times New Roman" w:cs="Times New Roman"/>
        </w:rPr>
        <w:t xml:space="preserve">C. J. </w:t>
      </w:r>
      <w:proofErr w:type="spellStart"/>
      <w:r w:rsidRPr="00F14DB1">
        <w:rPr>
          <w:rFonts w:ascii="Times New Roman" w:hAnsi="Times New Roman" w:cs="Times New Roman"/>
        </w:rPr>
        <w:t>Vörösmarty</w:t>
      </w:r>
      <w:proofErr w:type="spellEnd"/>
      <w:r w:rsidRPr="00F14DB1">
        <w:rPr>
          <w:rFonts w:ascii="Times New Roman" w:hAnsi="Times New Roman" w:cs="Times New Roman"/>
        </w:rPr>
        <w:t>, P. Green, J. Salisbury, R. B. Lammers, Global water resources: Vulnerability</w:t>
      </w:r>
      <w:r>
        <w:rPr>
          <w:rFonts w:ascii="Times New Roman" w:hAnsi="Times New Roman" w:cs="Times New Roman"/>
        </w:rPr>
        <w:t xml:space="preserve"> </w:t>
      </w:r>
      <w:r w:rsidRPr="00F14DB1">
        <w:rPr>
          <w:rFonts w:ascii="Times New Roman" w:hAnsi="Times New Roman" w:cs="Times New Roman"/>
        </w:rPr>
        <w:t>from climate change and population growth. Science</w:t>
      </w:r>
      <w:r w:rsidR="004C3353">
        <w:rPr>
          <w:rFonts w:ascii="Times New Roman" w:hAnsi="Times New Roman" w:cs="Times New Roman"/>
        </w:rPr>
        <w:t>.</w:t>
      </w:r>
      <w:r w:rsidRPr="00F14DB1">
        <w:rPr>
          <w:rFonts w:ascii="Times New Roman" w:hAnsi="Times New Roman" w:cs="Times New Roman"/>
        </w:rPr>
        <w:t xml:space="preserve"> 289, 284</w:t>
      </w:r>
      <w:r w:rsidR="004C3353">
        <w:rPr>
          <w:rFonts w:ascii="Times New Roman" w:hAnsi="Times New Roman" w:cs="Times New Roman"/>
        </w:rPr>
        <w:t>-</w:t>
      </w:r>
      <w:r w:rsidRPr="00F14DB1">
        <w:rPr>
          <w:rFonts w:ascii="Times New Roman" w:hAnsi="Times New Roman" w:cs="Times New Roman"/>
        </w:rPr>
        <w:t>288 (2000).</w:t>
      </w:r>
    </w:p>
    <w:p w14:paraId="14365668" w14:textId="2FA80050" w:rsidR="00AF2B36" w:rsidRDefault="00AF2B36" w:rsidP="00AF2B36">
      <w:pPr>
        <w:spacing w:before="120" w:line="360" w:lineRule="auto"/>
        <w:rPr>
          <w:rFonts w:ascii="Times New Roman" w:hAnsi="Times New Roman" w:cs="Times New Roman"/>
        </w:rPr>
      </w:pPr>
      <w:r w:rsidRPr="00AF2B36">
        <w:rPr>
          <w:rFonts w:ascii="Times New Roman" w:hAnsi="Times New Roman" w:cs="Times New Roman"/>
        </w:rPr>
        <w:t>Brown T</w:t>
      </w:r>
      <w:r>
        <w:rPr>
          <w:rFonts w:ascii="Times New Roman" w:hAnsi="Times New Roman" w:cs="Times New Roman"/>
        </w:rPr>
        <w:t xml:space="preserve">. </w:t>
      </w:r>
      <w:r w:rsidRPr="00AF2B36">
        <w:rPr>
          <w:rFonts w:ascii="Times New Roman" w:hAnsi="Times New Roman" w:cs="Times New Roman"/>
        </w:rPr>
        <w:t xml:space="preserve">C., </w:t>
      </w:r>
      <w:proofErr w:type="spellStart"/>
      <w:r w:rsidRPr="00AF2B36">
        <w:rPr>
          <w:rFonts w:ascii="Times New Roman" w:hAnsi="Times New Roman" w:cs="Times New Roman"/>
        </w:rPr>
        <w:t>Foti</w:t>
      </w:r>
      <w:proofErr w:type="spellEnd"/>
      <w:r w:rsidRPr="00AF2B36">
        <w:rPr>
          <w:rFonts w:ascii="Times New Roman" w:hAnsi="Times New Roman" w:cs="Times New Roman"/>
        </w:rPr>
        <w:t xml:space="preserve"> R</w:t>
      </w:r>
      <w:r>
        <w:rPr>
          <w:rFonts w:ascii="Times New Roman" w:hAnsi="Times New Roman" w:cs="Times New Roman"/>
        </w:rPr>
        <w:t>.</w:t>
      </w:r>
      <w:r w:rsidRPr="00AF2B36">
        <w:rPr>
          <w:rFonts w:ascii="Times New Roman" w:hAnsi="Times New Roman" w:cs="Times New Roman"/>
        </w:rPr>
        <w:t>, Ramire</w:t>
      </w:r>
      <w:r>
        <w:rPr>
          <w:rFonts w:ascii="Times New Roman" w:hAnsi="Times New Roman" w:cs="Times New Roman"/>
        </w:rPr>
        <w:t>z</w:t>
      </w:r>
      <w:r w:rsidRPr="00AF2B36">
        <w:rPr>
          <w:rFonts w:ascii="Times New Roman" w:hAnsi="Times New Roman" w:cs="Times New Roman"/>
        </w:rPr>
        <w:t xml:space="preserve"> J</w:t>
      </w:r>
      <w:r>
        <w:rPr>
          <w:rFonts w:ascii="Times New Roman" w:hAnsi="Times New Roman" w:cs="Times New Roman"/>
        </w:rPr>
        <w:t>.</w:t>
      </w:r>
      <w:r w:rsidRPr="00AF2B36">
        <w:rPr>
          <w:rFonts w:ascii="Times New Roman" w:hAnsi="Times New Roman" w:cs="Times New Roman"/>
        </w:rPr>
        <w:t xml:space="preserve"> A.</w:t>
      </w:r>
      <w:r>
        <w:rPr>
          <w:rFonts w:ascii="Times New Roman" w:hAnsi="Times New Roman" w:cs="Times New Roman"/>
        </w:rPr>
        <w:t xml:space="preserve">, </w:t>
      </w:r>
      <w:r w:rsidRPr="00AF2B36">
        <w:rPr>
          <w:rFonts w:ascii="Times New Roman" w:hAnsi="Times New Roman" w:cs="Times New Roman"/>
        </w:rPr>
        <w:t>Projected freshwater withdrawals in the United States under a</w:t>
      </w:r>
      <w:r>
        <w:rPr>
          <w:rFonts w:ascii="Times New Roman" w:hAnsi="Times New Roman" w:cs="Times New Roman"/>
        </w:rPr>
        <w:t xml:space="preserve"> </w:t>
      </w:r>
      <w:r w:rsidRPr="00AF2B36">
        <w:rPr>
          <w:rFonts w:ascii="Times New Roman" w:hAnsi="Times New Roman" w:cs="Times New Roman"/>
        </w:rPr>
        <w:t>changing climate</w:t>
      </w:r>
      <w:r>
        <w:rPr>
          <w:rFonts w:ascii="Times New Roman" w:hAnsi="Times New Roman" w:cs="Times New Roman"/>
        </w:rPr>
        <w:t xml:space="preserve">. </w:t>
      </w:r>
      <w:r w:rsidR="004C3975" w:rsidRPr="004C3975">
        <w:rPr>
          <w:rFonts w:ascii="Times New Roman" w:hAnsi="Times New Roman" w:cs="Times New Roman"/>
        </w:rPr>
        <w:t>Water Resources Research</w:t>
      </w:r>
      <w:r w:rsidR="004C3975">
        <w:rPr>
          <w:rFonts w:ascii="Times New Roman" w:hAnsi="Times New Roman" w:cs="Times New Roman"/>
        </w:rPr>
        <w:t>.</w:t>
      </w:r>
      <w:r w:rsidR="004C3975" w:rsidRPr="004C3975">
        <w:rPr>
          <w:rFonts w:ascii="Times New Roman" w:hAnsi="Times New Roman" w:cs="Times New Roman"/>
        </w:rPr>
        <w:t xml:space="preserve"> 49, 1259–1276</w:t>
      </w:r>
      <w:r w:rsidR="004C3975">
        <w:rPr>
          <w:rFonts w:ascii="Times New Roman" w:hAnsi="Times New Roman" w:cs="Times New Roman"/>
        </w:rPr>
        <w:t xml:space="preserve"> </w:t>
      </w:r>
      <w:r w:rsidR="004C3975" w:rsidRPr="008F21D3">
        <w:rPr>
          <w:rFonts w:ascii="Times New Roman" w:hAnsi="Times New Roman" w:cs="Times New Roman" w:hint="eastAsia"/>
        </w:rPr>
        <w:t>(201</w:t>
      </w:r>
      <w:r w:rsidR="004C3975">
        <w:rPr>
          <w:rFonts w:ascii="Times New Roman" w:hAnsi="Times New Roman" w:cs="Times New Roman"/>
        </w:rPr>
        <w:t>3</w:t>
      </w:r>
      <w:r w:rsidR="004C3975" w:rsidRPr="008F21D3">
        <w:rPr>
          <w:rFonts w:ascii="Times New Roman" w:hAnsi="Times New Roman" w:cs="Times New Roman" w:hint="eastAsia"/>
        </w:rPr>
        <w:t>).</w:t>
      </w:r>
    </w:p>
    <w:p w14:paraId="72C8CBAD" w14:textId="1F96BD33" w:rsidR="00504516" w:rsidRDefault="00504516" w:rsidP="00F14DB1">
      <w:pPr>
        <w:spacing w:before="120" w:line="360" w:lineRule="auto"/>
        <w:rPr>
          <w:rFonts w:ascii="Times New Roman" w:hAnsi="Times New Roman" w:cs="Times New Roman"/>
        </w:rPr>
      </w:pPr>
      <w:r w:rsidRPr="00504516">
        <w:rPr>
          <w:rFonts w:ascii="Times New Roman" w:hAnsi="Times New Roman" w:cs="Times New Roman" w:hint="eastAsia"/>
        </w:rPr>
        <w:t>F</w:t>
      </w:r>
      <w:r>
        <w:rPr>
          <w:rFonts w:ascii="Times New Roman" w:hAnsi="Times New Roman" w:cs="Times New Roman"/>
        </w:rPr>
        <w:t>an</w:t>
      </w:r>
      <w:r w:rsidRPr="00504516">
        <w:rPr>
          <w:rFonts w:ascii="Times New Roman" w:hAnsi="Times New Roman" w:cs="Times New Roman" w:hint="eastAsia"/>
        </w:rPr>
        <w:t xml:space="preserve"> Y</w:t>
      </w:r>
      <w:r>
        <w:rPr>
          <w:rFonts w:ascii="Times New Roman" w:hAnsi="Times New Roman" w:cs="Times New Roman"/>
        </w:rPr>
        <w:t xml:space="preserve">.B., </w:t>
      </w:r>
      <w:r w:rsidRPr="00504516">
        <w:rPr>
          <w:rFonts w:ascii="Times New Roman" w:hAnsi="Times New Roman" w:cs="Times New Roman" w:hint="eastAsia"/>
        </w:rPr>
        <w:t>Y</w:t>
      </w:r>
      <w:r>
        <w:rPr>
          <w:rFonts w:ascii="Times New Roman" w:hAnsi="Times New Roman" w:cs="Times New Roman"/>
        </w:rPr>
        <w:t>ang</w:t>
      </w:r>
      <w:r w:rsidRPr="00504516">
        <w:rPr>
          <w:rFonts w:ascii="Times New Roman" w:hAnsi="Times New Roman" w:cs="Times New Roman" w:hint="eastAsia"/>
        </w:rPr>
        <w:t xml:space="preserve"> W</w:t>
      </w:r>
      <w:r>
        <w:rPr>
          <w:rFonts w:ascii="Times New Roman" w:hAnsi="Times New Roman" w:cs="Times New Roman"/>
        </w:rPr>
        <w:t xml:space="preserve">. b., </w:t>
      </w:r>
      <w:r w:rsidRPr="00504516">
        <w:rPr>
          <w:rFonts w:ascii="Times New Roman" w:hAnsi="Times New Roman" w:cs="Times New Roman" w:hint="eastAsia"/>
        </w:rPr>
        <w:t>L</w:t>
      </w:r>
      <w:r>
        <w:rPr>
          <w:rFonts w:ascii="Times New Roman" w:hAnsi="Times New Roman" w:cs="Times New Roman"/>
        </w:rPr>
        <w:t>i</w:t>
      </w:r>
      <w:r w:rsidRPr="00504516">
        <w:rPr>
          <w:rFonts w:ascii="Times New Roman" w:hAnsi="Times New Roman" w:cs="Times New Roman" w:hint="eastAsia"/>
        </w:rPr>
        <w:t xml:space="preserve"> G</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u L. L.</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 xml:space="preserve">ei Y. S., </w:t>
      </w:r>
      <w:r w:rsidR="004C3353" w:rsidRPr="004C3353">
        <w:rPr>
          <w:rFonts w:ascii="Times New Roman" w:hAnsi="Times New Roman" w:cs="Times New Roman"/>
        </w:rPr>
        <w:t>Reuse rate of treated wastewater in water reuse system</w:t>
      </w:r>
      <w:r w:rsidR="004C3353">
        <w:rPr>
          <w:rFonts w:ascii="Times New Roman" w:hAnsi="Times New Roman" w:cs="Times New Roman"/>
        </w:rPr>
        <w:t xml:space="preserve">. </w:t>
      </w:r>
      <w:r w:rsidR="004C3353" w:rsidRPr="004C3353">
        <w:rPr>
          <w:rFonts w:ascii="Times New Roman" w:hAnsi="Times New Roman" w:cs="Times New Roman"/>
        </w:rPr>
        <w:t>Journal of Environmental Sciences</w:t>
      </w:r>
      <w:r w:rsidR="004C3353">
        <w:rPr>
          <w:rFonts w:ascii="Times New Roman" w:hAnsi="Times New Roman" w:cs="Times New Roman"/>
        </w:rPr>
        <w:t>.</w:t>
      </w:r>
      <w:r w:rsidR="004C3353" w:rsidRPr="004C3353">
        <w:rPr>
          <w:rFonts w:ascii="Times New Roman" w:hAnsi="Times New Roman" w:cs="Times New Roman"/>
        </w:rPr>
        <w:t xml:space="preserve"> 17</w:t>
      </w:r>
      <w:r w:rsidR="004C3353">
        <w:rPr>
          <w:rFonts w:ascii="Times New Roman" w:hAnsi="Times New Roman" w:cs="Times New Roman"/>
        </w:rPr>
        <w:t xml:space="preserve">, </w:t>
      </w:r>
      <w:r w:rsidR="004C3353" w:rsidRPr="004C3353">
        <w:rPr>
          <w:rFonts w:ascii="Times New Roman" w:hAnsi="Times New Roman" w:cs="Times New Roman"/>
        </w:rPr>
        <w:t>842</w:t>
      </w:r>
      <w:r w:rsidR="004C3353">
        <w:rPr>
          <w:rFonts w:ascii="Times New Roman" w:hAnsi="Times New Roman" w:cs="Times New Roman"/>
        </w:rPr>
        <w:t>-</w:t>
      </w:r>
      <w:r w:rsidR="004C3353" w:rsidRPr="004C3353">
        <w:rPr>
          <w:rFonts w:ascii="Times New Roman" w:hAnsi="Times New Roman" w:cs="Times New Roman"/>
        </w:rPr>
        <w:t>845,</w:t>
      </w:r>
      <w:r w:rsidR="004C3353">
        <w:rPr>
          <w:rFonts w:ascii="Times New Roman" w:hAnsi="Times New Roman" w:cs="Times New Roman"/>
        </w:rPr>
        <w:t xml:space="preserve"> (</w:t>
      </w:r>
      <w:r w:rsidR="004C3353" w:rsidRPr="004C3353">
        <w:rPr>
          <w:rFonts w:ascii="Times New Roman" w:hAnsi="Times New Roman" w:cs="Times New Roman"/>
        </w:rPr>
        <w:t>2005</w:t>
      </w:r>
      <w:r w:rsidR="004C3353">
        <w:rPr>
          <w:rFonts w:ascii="Times New Roman" w:hAnsi="Times New Roman" w:cs="Times New Roman"/>
        </w:rPr>
        <w:t>).</w:t>
      </w:r>
    </w:p>
    <w:p w14:paraId="74E50EB6" w14:textId="11E63C51" w:rsidR="00632009" w:rsidRDefault="00632009" w:rsidP="00F14DB1">
      <w:pPr>
        <w:spacing w:before="120" w:line="360" w:lineRule="auto"/>
        <w:rPr>
          <w:rFonts w:ascii="Times New Roman" w:hAnsi="Times New Roman" w:cs="Times New Roman"/>
        </w:rPr>
      </w:pPr>
      <w:proofErr w:type="spellStart"/>
      <w:r w:rsidRPr="00632009">
        <w:rPr>
          <w:rFonts w:ascii="Times New Roman" w:hAnsi="Times New Roman" w:cs="Times New Roman"/>
        </w:rPr>
        <w:t>Gleick</w:t>
      </w:r>
      <w:proofErr w:type="spellEnd"/>
      <w:r w:rsidRPr="00632009">
        <w:rPr>
          <w:rFonts w:ascii="Times New Roman" w:hAnsi="Times New Roman" w:cs="Times New Roman"/>
        </w:rPr>
        <w:t xml:space="preserve"> P</w:t>
      </w:r>
      <w:r>
        <w:rPr>
          <w:rFonts w:ascii="Times New Roman" w:hAnsi="Times New Roman" w:cs="Times New Roman"/>
        </w:rPr>
        <w:t>.</w:t>
      </w:r>
      <w:r w:rsidRPr="00632009">
        <w:rPr>
          <w:rFonts w:ascii="Times New Roman" w:hAnsi="Times New Roman" w:cs="Times New Roman"/>
        </w:rPr>
        <w:t xml:space="preserve"> H.</w:t>
      </w:r>
      <w:r>
        <w:rPr>
          <w:rFonts w:ascii="Times New Roman" w:hAnsi="Times New Roman" w:cs="Times New Roman"/>
        </w:rPr>
        <w:t xml:space="preserve">, </w:t>
      </w:r>
      <w:r w:rsidR="00F36417" w:rsidRPr="00F36417">
        <w:rPr>
          <w:rFonts w:ascii="Times New Roman" w:hAnsi="Times New Roman" w:cs="Times New Roman"/>
        </w:rPr>
        <w:t>Water in crisis: paths to sustainable water use</w:t>
      </w:r>
      <w:r w:rsidR="00F36417">
        <w:rPr>
          <w:rFonts w:ascii="Times New Roman" w:hAnsi="Times New Roman" w:cs="Times New Roman"/>
        </w:rPr>
        <w:t xml:space="preserve">. Ecological Applications. 8(3), 572-579 (1998).  </w:t>
      </w:r>
    </w:p>
    <w:p w14:paraId="5002D174" w14:textId="17009CDE" w:rsidR="005E1F0B" w:rsidRDefault="005E1F0B" w:rsidP="005E1F0B">
      <w:pPr>
        <w:spacing w:before="120" w:line="360" w:lineRule="auto"/>
        <w:rPr>
          <w:rFonts w:ascii="Times New Roman" w:hAnsi="Times New Roman" w:cs="Times New Roman"/>
        </w:rPr>
      </w:pPr>
      <w:r w:rsidRPr="001955C4">
        <w:rPr>
          <w:rFonts w:ascii="Times New Roman" w:hAnsi="Times New Roman" w:cs="Times New Roman"/>
        </w:rPr>
        <w:lastRenderedPageBreak/>
        <w:t>M</w:t>
      </w:r>
      <w:r>
        <w:rPr>
          <w:rFonts w:ascii="Times New Roman" w:hAnsi="Times New Roman" w:cs="Times New Roman"/>
        </w:rPr>
        <w:t>.</w:t>
      </w:r>
      <w:r w:rsidRPr="001955C4">
        <w:rPr>
          <w:rFonts w:ascii="Times New Roman" w:hAnsi="Times New Roman" w:cs="Times New Roman"/>
        </w:rPr>
        <w:t xml:space="preserve"> M. </w:t>
      </w:r>
      <w:proofErr w:type="spellStart"/>
      <w:r w:rsidRPr="001955C4">
        <w:rPr>
          <w:rFonts w:ascii="Times New Roman" w:hAnsi="Times New Roman" w:cs="Times New Roman"/>
        </w:rPr>
        <w:t>Mekonnen</w:t>
      </w:r>
      <w:proofErr w:type="spellEnd"/>
      <w:r>
        <w:rPr>
          <w:rFonts w:ascii="Times New Roman" w:hAnsi="Times New Roman" w:cs="Times New Roman"/>
        </w:rPr>
        <w:t>,</w:t>
      </w:r>
      <w:r w:rsidRPr="001955C4">
        <w:rPr>
          <w:rFonts w:ascii="Times New Roman" w:hAnsi="Times New Roman" w:cs="Times New Roman"/>
        </w:rPr>
        <w:t xml:space="preserve"> A</w:t>
      </w:r>
      <w:r>
        <w:rPr>
          <w:rFonts w:ascii="Times New Roman" w:hAnsi="Times New Roman" w:cs="Times New Roman"/>
        </w:rPr>
        <w:t>.</w:t>
      </w:r>
      <w:r w:rsidRPr="001955C4">
        <w:rPr>
          <w:rFonts w:ascii="Times New Roman" w:hAnsi="Times New Roman" w:cs="Times New Roman"/>
        </w:rPr>
        <w:t xml:space="preserve"> Y. Hoekstra</w:t>
      </w:r>
      <w:r>
        <w:rPr>
          <w:rFonts w:ascii="Times New Roman" w:hAnsi="Times New Roman" w:cs="Times New Roman"/>
        </w:rPr>
        <w:t xml:space="preserve">, </w:t>
      </w:r>
      <w:proofErr w:type="gramStart"/>
      <w:r w:rsidRPr="001955C4">
        <w:rPr>
          <w:rFonts w:ascii="Times New Roman" w:hAnsi="Times New Roman" w:cs="Times New Roman"/>
        </w:rPr>
        <w:t>Four</w:t>
      </w:r>
      <w:proofErr w:type="gramEnd"/>
      <w:r w:rsidRPr="001955C4">
        <w:rPr>
          <w:rFonts w:ascii="Times New Roman" w:hAnsi="Times New Roman" w:cs="Times New Roman"/>
        </w:rPr>
        <w:t xml:space="preserve"> billion people facing severe water scarcity</w:t>
      </w:r>
      <w:r>
        <w:rPr>
          <w:rFonts w:ascii="Times New Roman" w:hAnsi="Times New Roman" w:cs="Times New Roman"/>
        </w:rPr>
        <w:t xml:space="preserve">. </w:t>
      </w:r>
      <w:r w:rsidRPr="001955C4">
        <w:rPr>
          <w:rFonts w:ascii="Times New Roman" w:hAnsi="Times New Roman" w:cs="Times New Roman"/>
        </w:rPr>
        <w:t>Sci Adv</w:t>
      </w:r>
      <w:r>
        <w:rPr>
          <w:rFonts w:ascii="Times New Roman" w:hAnsi="Times New Roman" w:cs="Times New Roman"/>
        </w:rPr>
        <w:t>.</w:t>
      </w:r>
      <w:r w:rsidRPr="001955C4">
        <w:rPr>
          <w:rFonts w:ascii="Times New Roman" w:hAnsi="Times New Roman" w:cs="Times New Roman"/>
        </w:rPr>
        <w:t xml:space="preserve"> 2 (2)</w:t>
      </w:r>
      <w:r>
        <w:rPr>
          <w:rFonts w:ascii="Times New Roman" w:hAnsi="Times New Roman" w:cs="Times New Roman"/>
        </w:rPr>
        <w:t xml:space="preserve"> (</w:t>
      </w:r>
      <w:r w:rsidRPr="001955C4">
        <w:rPr>
          <w:rFonts w:ascii="Times New Roman" w:hAnsi="Times New Roman" w:cs="Times New Roman"/>
        </w:rPr>
        <w:t>2016</w:t>
      </w:r>
      <w:r>
        <w:rPr>
          <w:rFonts w:ascii="Times New Roman" w:hAnsi="Times New Roman" w:cs="Times New Roman"/>
        </w:rPr>
        <w:t>).</w:t>
      </w:r>
    </w:p>
    <w:p w14:paraId="0D8EA1A8" w14:textId="211407CF" w:rsidR="00485B6C" w:rsidRDefault="00485B6C" w:rsidP="00485B6C">
      <w:pPr>
        <w:spacing w:before="120" w:line="360" w:lineRule="auto"/>
        <w:rPr>
          <w:rFonts w:ascii="Times New Roman" w:hAnsi="Times New Roman" w:cs="Times New Roman"/>
        </w:rPr>
      </w:pPr>
      <w:r w:rsidRPr="00485B6C">
        <w:rPr>
          <w:rFonts w:ascii="Times New Roman" w:hAnsi="Times New Roman" w:cs="Times New Roman"/>
        </w:rPr>
        <w:t xml:space="preserve">Oki, T., and S. </w:t>
      </w:r>
      <w:proofErr w:type="spellStart"/>
      <w:r w:rsidRPr="00485B6C">
        <w:rPr>
          <w:rFonts w:ascii="Times New Roman" w:hAnsi="Times New Roman" w:cs="Times New Roman"/>
        </w:rPr>
        <w:t>Kanae</w:t>
      </w:r>
      <w:proofErr w:type="spellEnd"/>
      <w:r w:rsidRPr="00485B6C">
        <w:rPr>
          <w:rFonts w:ascii="Times New Roman" w:hAnsi="Times New Roman" w:cs="Times New Roman"/>
        </w:rPr>
        <w:t xml:space="preserve"> (2006), Global hydrologic cycles and world water resources, Science, 313, 1068–1072.</w:t>
      </w:r>
    </w:p>
    <w:p w14:paraId="25EB5404" w14:textId="11A050D1" w:rsidR="005E1F0B" w:rsidRDefault="005E1F0B" w:rsidP="00F14DB1">
      <w:pPr>
        <w:spacing w:before="120" w:line="360" w:lineRule="auto"/>
        <w:rPr>
          <w:rFonts w:ascii="Times New Roman" w:hAnsi="Times New Roman" w:cs="Times New Roman"/>
        </w:rPr>
      </w:pPr>
      <w:r w:rsidRPr="002A01CB">
        <w:rPr>
          <w:rFonts w:ascii="Times New Roman" w:hAnsi="Times New Roman" w:cs="Times New Roman"/>
        </w:rPr>
        <w:t xml:space="preserve">R. G. Taylor, B. Scanlon,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M. </w:t>
      </w:r>
      <w:proofErr w:type="spellStart"/>
      <w:r w:rsidRPr="002A01CB">
        <w:rPr>
          <w:rFonts w:ascii="Times New Roman" w:hAnsi="Times New Roman" w:cs="Times New Roman"/>
        </w:rPr>
        <w:t>Rodell</w:t>
      </w:r>
      <w:proofErr w:type="spellEnd"/>
      <w:r w:rsidRPr="002A01CB">
        <w:rPr>
          <w:rFonts w:ascii="Times New Roman" w:hAnsi="Times New Roman" w:cs="Times New Roman"/>
        </w:rPr>
        <w:t xml:space="preserve">, R. van Beek, Y. Wada, L. </w:t>
      </w:r>
      <w:proofErr w:type="spellStart"/>
      <w:r w:rsidRPr="002A01CB">
        <w:rPr>
          <w:rFonts w:ascii="Times New Roman" w:hAnsi="Times New Roman" w:cs="Times New Roman"/>
        </w:rPr>
        <w:t>Longuevergne</w:t>
      </w:r>
      <w:proofErr w:type="spellEnd"/>
      <w:r w:rsidRPr="002A01CB">
        <w:rPr>
          <w:rFonts w:ascii="Times New Roman" w:hAnsi="Times New Roman" w:cs="Times New Roman"/>
        </w:rPr>
        <w:t xml:space="preserve">, M. Leblanc, J. S. </w:t>
      </w:r>
      <w:proofErr w:type="spellStart"/>
      <w:r w:rsidRPr="002A01CB">
        <w:rPr>
          <w:rFonts w:ascii="Times New Roman" w:hAnsi="Times New Roman" w:cs="Times New Roman"/>
        </w:rPr>
        <w:t>Famiglietti</w:t>
      </w:r>
      <w:proofErr w:type="spellEnd"/>
      <w:r w:rsidRPr="002A01CB">
        <w:rPr>
          <w:rFonts w:ascii="Times New Roman" w:hAnsi="Times New Roman" w:cs="Times New Roman"/>
        </w:rPr>
        <w:t xml:space="preserve">, M. Edmunds, L. </w:t>
      </w:r>
      <w:proofErr w:type="spellStart"/>
      <w:r w:rsidRPr="002A01CB">
        <w:rPr>
          <w:rFonts w:ascii="Times New Roman" w:hAnsi="Times New Roman" w:cs="Times New Roman"/>
        </w:rPr>
        <w:t>Konikow</w:t>
      </w:r>
      <w:proofErr w:type="spellEnd"/>
      <w:r w:rsidRPr="002A01CB">
        <w:rPr>
          <w:rFonts w:ascii="Times New Roman" w:hAnsi="Times New Roman" w:cs="Times New Roman"/>
        </w:rPr>
        <w:t xml:space="preserve">, T. R. Green, J. Chen, M. Taniguchi, M. F. P. </w:t>
      </w:r>
      <w:proofErr w:type="spellStart"/>
      <w:r w:rsidRPr="002A01CB">
        <w:rPr>
          <w:rFonts w:ascii="Times New Roman" w:hAnsi="Times New Roman" w:cs="Times New Roman"/>
        </w:rPr>
        <w:t>Bierkens</w:t>
      </w:r>
      <w:proofErr w:type="spellEnd"/>
      <w:r w:rsidRPr="002A01CB">
        <w:rPr>
          <w:rFonts w:ascii="Times New Roman" w:hAnsi="Times New Roman" w:cs="Times New Roman"/>
        </w:rPr>
        <w:t xml:space="preserve">, A. MacDonald, Y. Fan, R. M. Maxwell, Y. </w:t>
      </w:r>
      <w:proofErr w:type="spellStart"/>
      <w:r w:rsidRPr="002A01CB">
        <w:rPr>
          <w:rFonts w:ascii="Times New Roman" w:hAnsi="Times New Roman" w:cs="Times New Roman"/>
        </w:rPr>
        <w:t>Yechieli</w:t>
      </w:r>
      <w:proofErr w:type="spellEnd"/>
      <w:r w:rsidRPr="002A01CB">
        <w:rPr>
          <w:rFonts w:ascii="Times New Roman" w:hAnsi="Times New Roman" w:cs="Times New Roman"/>
        </w:rPr>
        <w:t xml:space="preserve">, J. J. </w:t>
      </w:r>
      <w:proofErr w:type="spellStart"/>
      <w:r w:rsidRPr="002A01CB">
        <w:rPr>
          <w:rFonts w:ascii="Times New Roman" w:hAnsi="Times New Roman" w:cs="Times New Roman"/>
        </w:rPr>
        <w:t>Gurdak</w:t>
      </w:r>
      <w:proofErr w:type="spellEnd"/>
      <w:r w:rsidRPr="002A01CB">
        <w:rPr>
          <w:rFonts w:ascii="Times New Roman" w:hAnsi="Times New Roman" w:cs="Times New Roman"/>
        </w:rPr>
        <w:t xml:space="preserve">, D. M. Allen, M. </w:t>
      </w:r>
      <w:proofErr w:type="spellStart"/>
      <w:r w:rsidRPr="002A01CB">
        <w:rPr>
          <w:rFonts w:ascii="Times New Roman" w:hAnsi="Times New Roman" w:cs="Times New Roman"/>
        </w:rPr>
        <w:t>Shamsudduha</w:t>
      </w:r>
      <w:proofErr w:type="spellEnd"/>
      <w:r w:rsidRPr="002A01CB">
        <w:rPr>
          <w:rFonts w:ascii="Times New Roman" w:hAnsi="Times New Roman" w:cs="Times New Roman"/>
        </w:rPr>
        <w:t xml:space="preserve">, K. Hiscock, P. J.-F. Yeh, I. Holman, H. </w:t>
      </w:r>
      <w:proofErr w:type="spellStart"/>
      <w:r w:rsidRPr="002A01CB">
        <w:rPr>
          <w:rFonts w:ascii="Times New Roman" w:hAnsi="Times New Roman" w:cs="Times New Roman"/>
        </w:rPr>
        <w:t>Treidel</w:t>
      </w:r>
      <w:proofErr w:type="spellEnd"/>
      <w:r w:rsidRPr="002A01CB">
        <w:rPr>
          <w:rFonts w:ascii="Times New Roman" w:hAnsi="Times New Roman" w:cs="Times New Roman"/>
        </w:rPr>
        <w:t xml:space="preserve">, Ground water and climate change. Nat. </w:t>
      </w:r>
      <w:proofErr w:type="spellStart"/>
      <w:r w:rsidRPr="002A01CB">
        <w:rPr>
          <w:rFonts w:ascii="Times New Roman" w:hAnsi="Times New Roman" w:cs="Times New Roman"/>
        </w:rPr>
        <w:t>Clim</w:t>
      </w:r>
      <w:proofErr w:type="spellEnd"/>
      <w:r w:rsidRPr="002A01CB">
        <w:rPr>
          <w:rFonts w:ascii="Times New Roman" w:hAnsi="Times New Roman" w:cs="Times New Roman"/>
        </w:rPr>
        <w:t>. Chang. 3, 322–329 (2013).</w:t>
      </w:r>
    </w:p>
    <w:p w14:paraId="00038927" w14:textId="2B384B20" w:rsidR="002A01CB" w:rsidRDefault="002A01CB" w:rsidP="00F14DB1">
      <w:pPr>
        <w:spacing w:before="120" w:line="360" w:lineRule="auto"/>
        <w:rPr>
          <w:rFonts w:ascii="Times New Roman" w:hAnsi="Times New Roman" w:cs="Times New Roman"/>
        </w:rPr>
      </w:pPr>
      <w:r w:rsidRPr="002A01CB">
        <w:rPr>
          <w:rFonts w:ascii="Times New Roman" w:hAnsi="Times New Roman" w:cs="Times New Roman"/>
        </w:rPr>
        <w:t xml:space="preserve">S. Siebert, J. Burke, J. M. </w:t>
      </w:r>
      <w:proofErr w:type="spellStart"/>
      <w:r w:rsidRPr="002A01CB">
        <w:rPr>
          <w:rFonts w:ascii="Times New Roman" w:hAnsi="Times New Roman" w:cs="Times New Roman"/>
        </w:rPr>
        <w:t>Faures</w:t>
      </w:r>
      <w:proofErr w:type="spellEnd"/>
      <w:r w:rsidRPr="002A01CB">
        <w:rPr>
          <w:rFonts w:ascii="Times New Roman" w:hAnsi="Times New Roman" w:cs="Times New Roman"/>
        </w:rPr>
        <w:t xml:space="preserve">, K. </w:t>
      </w:r>
      <w:proofErr w:type="spellStart"/>
      <w:r w:rsidRPr="002A01CB">
        <w:rPr>
          <w:rFonts w:ascii="Times New Roman" w:hAnsi="Times New Roman" w:cs="Times New Roman"/>
        </w:rPr>
        <w:t>Frenken</w:t>
      </w:r>
      <w:proofErr w:type="spellEnd"/>
      <w:r w:rsidRPr="002A01CB">
        <w:rPr>
          <w:rFonts w:ascii="Times New Roman" w:hAnsi="Times New Roman" w:cs="Times New Roman"/>
        </w:rPr>
        <w:t xml:space="preserve">, J. </w:t>
      </w:r>
      <w:proofErr w:type="spellStart"/>
      <w:r w:rsidRPr="002A01CB">
        <w:rPr>
          <w:rFonts w:ascii="Times New Roman" w:hAnsi="Times New Roman" w:cs="Times New Roman"/>
        </w:rPr>
        <w:t>Hoogeveen</w:t>
      </w:r>
      <w:proofErr w:type="spellEnd"/>
      <w:r w:rsidRPr="002A01CB">
        <w:rPr>
          <w:rFonts w:ascii="Times New Roman" w:hAnsi="Times New Roman" w:cs="Times New Roman"/>
        </w:rPr>
        <w:t xml:space="preserve">,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F. T. </w:t>
      </w:r>
      <w:proofErr w:type="spellStart"/>
      <w:r w:rsidRPr="002A01CB">
        <w:rPr>
          <w:rFonts w:ascii="Times New Roman" w:hAnsi="Times New Roman" w:cs="Times New Roman"/>
        </w:rPr>
        <w:t>Portmann</w:t>
      </w:r>
      <w:proofErr w:type="spellEnd"/>
      <w:r w:rsidRPr="002A01CB">
        <w:rPr>
          <w:rFonts w:ascii="Times New Roman" w:hAnsi="Times New Roman" w:cs="Times New Roman"/>
        </w:rPr>
        <w:t xml:space="preserve">, Groundwater use for irrigation – a global inventory. </w:t>
      </w:r>
      <w:proofErr w:type="spellStart"/>
      <w:r w:rsidRPr="002A01CB">
        <w:rPr>
          <w:rFonts w:ascii="Times New Roman" w:hAnsi="Times New Roman" w:cs="Times New Roman"/>
        </w:rPr>
        <w:t>Hydrol</w:t>
      </w:r>
      <w:proofErr w:type="spellEnd"/>
      <w:r w:rsidRPr="002A01CB">
        <w:rPr>
          <w:rFonts w:ascii="Times New Roman" w:hAnsi="Times New Roman" w:cs="Times New Roman"/>
        </w:rPr>
        <w:t>. Earth Syst. Sci. 14, 1863–1880 (2010).</w:t>
      </w:r>
    </w:p>
    <w:p w14:paraId="13C9F1C2" w14:textId="62AB6485" w:rsidR="008F21D3" w:rsidRDefault="008F21D3" w:rsidP="00F14DB1">
      <w:pPr>
        <w:spacing w:before="120" w:line="360" w:lineRule="auto"/>
        <w:rPr>
          <w:rFonts w:ascii="Times New Roman" w:hAnsi="Times New Roman" w:cs="Times New Roman"/>
        </w:rPr>
      </w:pPr>
      <w:r w:rsidRPr="008F21D3">
        <w:rPr>
          <w:rFonts w:ascii="Times New Roman" w:hAnsi="Times New Roman" w:cs="Times New Roman" w:hint="eastAsia"/>
        </w:rPr>
        <w:t xml:space="preserve">Turner, S. W. D., Hejazi, M., </w:t>
      </w:r>
      <w:proofErr w:type="spellStart"/>
      <w:r w:rsidRPr="008F21D3">
        <w:rPr>
          <w:rFonts w:ascii="Times New Roman" w:hAnsi="Times New Roman" w:cs="Times New Roman" w:hint="eastAsia"/>
        </w:rPr>
        <w:t>Yonkofski</w:t>
      </w:r>
      <w:proofErr w:type="spellEnd"/>
      <w:r w:rsidRPr="008F21D3">
        <w:rPr>
          <w:rFonts w:ascii="Times New Roman" w:hAnsi="Times New Roman" w:cs="Times New Roman" w:hint="eastAsia"/>
        </w:rPr>
        <w:t>, C., Kim, S. H., &amp; Page, K.</w:t>
      </w:r>
      <w:r w:rsidR="004C3975">
        <w:rPr>
          <w:rFonts w:ascii="Times New Roman" w:hAnsi="Times New Roman" w:cs="Times New Roman"/>
        </w:rPr>
        <w:t xml:space="preserve">, </w:t>
      </w:r>
      <w:r w:rsidRPr="008F21D3">
        <w:rPr>
          <w:rFonts w:ascii="Times New Roman" w:hAnsi="Times New Roman" w:cs="Times New Roman" w:hint="eastAsia"/>
        </w:rPr>
        <w:t>Influence of groundwater extraction costs and resource depletion limits on simulated global nonrenewable water withdrawals over the Twenty</w:t>
      </w:r>
      <w:r w:rsidRPr="008F21D3">
        <w:rPr>
          <w:rFonts w:ascii="Times New Roman" w:hAnsi="Times New Roman" w:cs="Times New Roman" w:hint="eastAsia"/>
        </w:rPr>
        <w:t>‐</w:t>
      </w:r>
      <w:r w:rsidRPr="008F21D3">
        <w:rPr>
          <w:rFonts w:ascii="Times New Roman" w:hAnsi="Times New Roman" w:cs="Times New Roman" w:hint="eastAsia"/>
        </w:rPr>
        <w:t>First century. Earth's Future, 7(2), 123-</w:t>
      </w:r>
      <w:r w:rsidRPr="008F21D3">
        <w:rPr>
          <w:rFonts w:ascii="Times New Roman" w:hAnsi="Times New Roman" w:cs="Times New Roman"/>
        </w:rPr>
        <w:t>135</w:t>
      </w:r>
      <w:r w:rsidR="004C3975">
        <w:rPr>
          <w:rFonts w:ascii="Times New Roman" w:hAnsi="Times New Roman" w:cs="Times New Roman"/>
        </w:rPr>
        <w:t xml:space="preserve"> </w:t>
      </w:r>
      <w:r w:rsidR="004C3975" w:rsidRPr="008F21D3">
        <w:rPr>
          <w:rFonts w:ascii="Times New Roman" w:hAnsi="Times New Roman" w:cs="Times New Roman" w:hint="eastAsia"/>
        </w:rPr>
        <w:t>(2019).</w:t>
      </w:r>
    </w:p>
    <w:p w14:paraId="643C3854" w14:textId="3FF7482C" w:rsidR="00917E37" w:rsidRDefault="00917E37" w:rsidP="00917E37">
      <w:pPr>
        <w:spacing w:before="120" w:line="360" w:lineRule="auto"/>
        <w:rPr>
          <w:rFonts w:ascii="Times New Roman" w:hAnsi="Times New Roman" w:cs="Times New Roman"/>
        </w:rPr>
      </w:pPr>
      <w:r w:rsidRPr="00917E37">
        <w:rPr>
          <w:rFonts w:ascii="Times New Roman" w:hAnsi="Times New Roman" w:cs="Times New Roman"/>
        </w:rPr>
        <w:t xml:space="preserve">World Water Assessment </w:t>
      </w:r>
      <w:proofErr w:type="spellStart"/>
      <w:r w:rsidRPr="00917E37">
        <w:rPr>
          <w:rFonts w:ascii="Times New Roman" w:hAnsi="Times New Roman" w:cs="Times New Roman"/>
        </w:rPr>
        <w:t>Programme</w:t>
      </w:r>
      <w:proofErr w:type="spellEnd"/>
      <w:r w:rsidRPr="00917E37">
        <w:rPr>
          <w:rFonts w:ascii="Times New Roman" w:hAnsi="Times New Roman" w:cs="Times New Roman"/>
        </w:rPr>
        <w:t xml:space="preserve"> (Nations </w:t>
      </w:r>
      <w:proofErr w:type="spellStart"/>
      <w:r w:rsidRPr="00917E37">
        <w:rPr>
          <w:rFonts w:ascii="Times New Roman" w:hAnsi="Times New Roman" w:cs="Times New Roman"/>
        </w:rPr>
        <w:t>Unies</w:t>
      </w:r>
      <w:proofErr w:type="spellEnd"/>
      <w:r w:rsidRPr="00917E37">
        <w:rPr>
          <w:rFonts w:ascii="Times New Roman" w:hAnsi="Times New Roman" w:cs="Times New Roman"/>
        </w:rPr>
        <w:t>), The United Nations World</w:t>
      </w:r>
      <w:r>
        <w:rPr>
          <w:rFonts w:ascii="Times New Roman" w:hAnsi="Times New Roman" w:cs="Times New Roman"/>
        </w:rPr>
        <w:t xml:space="preserve"> </w:t>
      </w:r>
      <w:r w:rsidRPr="00917E37">
        <w:rPr>
          <w:rFonts w:ascii="Times New Roman" w:hAnsi="Times New Roman" w:cs="Times New Roman"/>
        </w:rPr>
        <w:t>Water Development Report 2018 (United Nations Educational, Scientific and Cultural</w:t>
      </w:r>
      <w:r>
        <w:rPr>
          <w:rFonts w:ascii="Times New Roman" w:hAnsi="Times New Roman" w:cs="Times New Roman"/>
        </w:rPr>
        <w:t xml:space="preserve"> </w:t>
      </w:r>
      <w:r w:rsidRPr="00917E37">
        <w:rPr>
          <w:rFonts w:ascii="Times New Roman" w:hAnsi="Times New Roman" w:cs="Times New Roman"/>
        </w:rPr>
        <w:t>Organization,</w:t>
      </w:r>
      <w:r>
        <w:rPr>
          <w:rFonts w:ascii="Times New Roman" w:hAnsi="Times New Roman" w:cs="Times New Roman"/>
        </w:rPr>
        <w:t xml:space="preserve"> </w:t>
      </w:r>
      <w:r w:rsidRPr="00917E37">
        <w:rPr>
          <w:rFonts w:ascii="Times New Roman" w:hAnsi="Times New Roman" w:cs="Times New Roman"/>
        </w:rPr>
        <w:t>New York, United States) www.unwater.org/publications/world-water-development-report</w:t>
      </w:r>
      <w:r>
        <w:rPr>
          <w:rFonts w:ascii="Times New Roman" w:hAnsi="Times New Roman" w:cs="Times New Roman"/>
        </w:rPr>
        <w:t>-</w:t>
      </w:r>
      <w:r w:rsidRPr="00917E37">
        <w:rPr>
          <w:rFonts w:ascii="Times New Roman" w:hAnsi="Times New Roman" w:cs="Times New Roman"/>
        </w:rPr>
        <w:t>2018/. (2018).</w:t>
      </w:r>
    </w:p>
    <w:p w14:paraId="68A1857F" w14:textId="14ECA2B0" w:rsidR="001955C4" w:rsidRPr="007E32DA" w:rsidRDefault="00C17329" w:rsidP="00C17329">
      <w:pPr>
        <w:spacing w:before="120" w:line="360" w:lineRule="auto"/>
        <w:rPr>
          <w:rFonts w:ascii="Times New Roman" w:hAnsi="Times New Roman" w:cs="Times New Roman"/>
        </w:rPr>
      </w:pPr>
      <w:r w:rsidRPr="00C17329">
        <w:rPr>
          <w:rFonts w:ascii="Times New Roman" w:hAnsi="Times New Roman" w:cs="Times New Roman"/>
        </w:rPr>
        <w:t xml:space="preserve">Y. Wada, L. P. H. van Beek, D. </w:t>
      </w:r>
      <w:proofErr w:type="spellStart"/>
      <w:r w:rsidRPr="00C17329">
        <w:rPr>
          <w:rFonts w:ascii="Times New Roman" w:hAnsi="Times New Roman" w:cs="Times New Roman"/>
        </w:rPr>
        <w:t>Viviroli</w:t>
      </w:r>
      <w:proofErr w:type="spellEnd"/>
      <w:r w:rsidRPr="00C17329">
        <w:rPr>
          <w:rFonts w:ascii="Times New Roman" w:hAnsi="Times New Roman" w:cs="Times New Roman"/>
        </w:rPr>
        <w:t xml:space="preserve">, H. H. </w:t>
      </w:r>
      <w:proofErr w:type="spellStart"/>
      <w:r w:rsidRPr="00C17329">
        <w:rPr>
          <w:rFonts w:ascii="Times New Roman" w:hAnsi="Times New Roman" w:cs="Times New Roman"/>
        </w:rPr>
        <w:t>Dürr</w:t>
      </w:r>
      <w:proofErr w:type="spellEnd"/>
      <w:r w:rsidRPr="00C17329">
        <w:rPr>
          <w:rFonts w:ascii="Times New Roman" w:hAnsi="Times New Roman" w:cs="Times New Roman"/>
        </w:rPr>
        <w:t xml:space="preserve">, R. </w:t>
      </w:r>
      <w:proofErr w:type="spellStart"/>
      <w:r w:rsidRPr="00C17329">
        <w:rPr>
          <w:rFonts w:ascii="Times New Roman" w:hAnsi="Times New Roman" w:cs="Times New Roman"/>
        </w:rPr>
        <w:t>Weingartner</w:t>
      </w:r>
      <w:proofErr w:type="spellEnd"/>
      <w:r w:rsidRPr="00C17329">
        <w:rPr>
          <w:rFonts w:ascii="Times New Roman" w:hAnsi="Times New Roman" w:cs="Times New Roman"/>
        </w:rPr>
        <w:t xml:space="preserve">, M. F. P. </w:t>
      </w:r>
      <w:proofErr w:type="spellStart"/>
      <w:r w:rsidRPr="00C17329">
        <w:rPr>
          <w:rFonts w:ascii="Times New Roman" w:hAnsi="Times New Roman" w:cs="Times New Roman"/>
        </w:rPr>
        <w:t>Bierkens</w:t>
      </w:r>
      <w:proofErr w:type="spellEnd"/>
      <w:r w:rsidRPr="00C17329">
        <w:rPr>
          <w:rFonts w:ascii="Times New Roman" w:hAnsi="Times New Roman" w:cs="Times New Roman"/>
        </w:rPr>
        <w:t>, Global</w:t>
      </w:r>
      <w:r>
        <w:rPr>
          <w:rFonts w:ascii="Times New Roman" w:hAnsi="Times New Roman" w:cs="Times New Roman"/>
        </w:rPr>
        <w:t xml:space="preserve"> </w:t>
      </w:r>
      <w:r w:rsidRPr="00C17329">
        <w:rPr>
          <w:rFonts w:ascii="Times New Roman" w:hAnsi="Times New Roman" w:cs="Times New Roman"/>
        </w:rPr>
        <w:t xml:space="preserve">monthly water stress: 2. Water demand and severity of water stress. Water </w:t>
      </w:r>
      <w:proofErr w:type="spellStart"/>
      <w:r w:rsidRPr="00C17329">
        <w:rPr>
          <w:rFonts w:ascii="Times New Roman" w:hAnsi="Times New Roman" w:cs="Times New Roman"/>
        </w:rPr>
        <w:t>Resour</w:t>
      </w:r>
      <w:proofErr w:type="spellEnd"/>
      <w:r w:rsidRPr="00C17329">
        <w:rPr>
          <w:rFonts w:ascii="Times New Roman" w:hAnsi="Times New Roman" w:cs="Times New Roman"/>
        </w:rPr>
        <w:t>. Res. 47,</w:t>
      </w:r>
      <w:r>
        <w:rPr>
          <w:rFonts w:ascii="Times New Roman" w:hAnsi="Times New Roman" w:cs="Times New Roman"/>
        </w:rPr>
        <w:t xml:space="preserve"> </w:t>
      </w:r>
      <w:r w:rsidRPr="00C17329">
        <w:rPr>
          <w:rFonts w:ascii="Times New Roman" w:hAnsi="Times New Roman" w:cs="Times New Roman"/>
        </w:rPr>
        <w:t>W07518 (2011).</w:t>
      </w:r>
    </w:p>
    <w:sectPr w:rsidR="001955C4" w:rsidRPr="007E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DA0"/>
    <w:multiLevelType w:val="hybridMultilevel"/>
    <w:tmpl w:val="FFFFFFFF"/>
    <w:lvl w:ilvl="0" w:tplc="6CD006CC">
      <w:start w:val="1"/>
      <w:numFmt w:val="bullet"/>
      <w:lvlText w:val=""/>
      <w:lvlJc w:val="left"/>
      <w:pPr>
        <w:ind w:left="720" w:hanging="360"/>
      </w:pPr>
      <w:rPr>
        <w:rFonts w:ascii="Symbol" w:hAnsi="Symbol" w:hint="default"/>
      </w:rPr>
    </w:lvl>
    <w:lvl w:ilvl="1" w:tplc="1674A32C">
      <w:start w:val="1"/>
      <w:numFmt w:val="bullet"/>
      <w:lvlText w:val="o"/>
      <w:lvlJc w:val="left"/>
      <w:pPr>
        <w:ind w:left="1440" w:hanging="360"/>
      </w:pPr>
      <w:rPr>
        <w:rFonts w:ascii="Courier New" w:hAnsi="Courier New" w:hint="default"/>
      </w:rPr>
    </w:lvl>
    <w:lvl w:ilvl="2" w:tplc="3FB8D3F4">
      <w:start w:val="1"/>
      <w:numFmt w:val="bullet"/>
      <w:lvlText w:val=""/>
      <w:lvlJc w:val="left"/>
      <w:pPr>
        <w:ind w:left="2160" w:hanging="360"/>
      </w:pPr>
      <w:rPr>
        <w:rFonts w:ascii="Wingdings" w:hAnsi="Wingdings" w:hint="default"/>
      </w:rPr>
    </w:lvl>
    <w:lvl w:ilvl="3" w:tplc="E0444A56">
      <w:start w:val="1"/>
      <w:numFmt w:val="bullet"/>
      <w:lvlText w:val=""/>
      <w:lvlJc w:val="left"/>
      <w:pPr>
        <w:ind w:left="2880" w:hanging="360"/>
      </w:pPr>
      <w:rPr>
        <w:rFonts w:ascii="Symbol" w:hAnsi="Symbol" w:hint="default"/>
      </w:rPr>
    </w:lvl>
    <w:lvl w:ilvl="4" w:tplc="1B141AC6">
      <w:start w:val="1"/>
      <w:numFmt w:val="bullet"/>
      <w:lvlText w:val="o"/>
      <w:lvlJc w:val="left"/>
      <w:pPr>
        <w:ind w:left="3600" w:hanging="360"/>
      </w:pPr>
      <w:rPr>
        <w:rFonts w:ascii="Courier New" w:hAnsi="Courier New" w:hint="default"/>
      </w:rPr>
    </w:lvl>
    <w:lvl w:ilvl="5" w:tplc="96723040">
      <w:start w:val="1"/>
      <w:numFmt w:val="bullet"/>
      <w:lvlText w:val=""/>
      <w:lvlJc w:val="left"/>
      <w:pPr>
        <w:ind w:left="4320" w:hanging="360"/>
      </w:pPr>
      <w:rPr>
        <w:rFonts w:ascii="Wingdings" w:hAnsi="Wingdings" w:hint="default"/>
      </w:rPr>
    </w:lvl>
    <w:lvl w:ilvl="6" w:tplc="92EE354E">
      <w:start w:val="1"/>
      <w:numFmt w:val="bullet"/>
      <w:lvlText w:val=""/>
      <w:lvlJc w:val="left"/>
      <w:pPr>
        <w:ind w:left="5040" w:hanging="360"/>
      </w:pPr>
      <w:rPr>
        <w:rFonts w:ascii="Symbol" w:hAnsi="Symbol" w:hint="default"/>
      </w:rPr>
    </w:lvl>
    <w:lvl w:ilvl="7" w:tplc="57ACD562">
      <w:start w:val="1"/>
      <w:numFmt w:val="bullet"/>
      <w:lvlText w:val="o"/>
      <w:lvlJc w:val="left"/>
      <w:pPr>
        <w:ind w:left="5760" w:hanging="360"/>
      </w:pPr>
      <w:rPr>
        <w:rFonts w:ascii="Courier New" w:hAnsi="Courier New" w:hint="default"/>
      </w:rPr>
    </w:lvl>
    <w:lvl w:ilvl="8" w:tplc="8DDCB4D2">
      <w:start w:val="1"/>
      <w:numFmt w:val="bullet"/>
      <w:lvlText w:val=""/>
      <w:lvlJc w:val="left"/>
      <w:pPr>
        <w:ind w:left="6480" w:hanging="360"/>
      </w:pPr>
      <w:rPr>
        <w:rFonts w:ascii="Wingdings" w:hAnsi="Wingdings" w:hint="default"/>
      </w:rPr>
    </w:lvl>
  </w:abstractNum>
  <w:abstractNum w:abstractNumId="1" w15:restartNumberingAfterBreak="0">
    <w:nsid w:val="390A0462"/>
    <w:multiLevelType w:val="hybridMultilevel"/>
    <w:tmpl w:val="FFFFFFFF"/>
    <w:lvl w:ilvl="0" w:tplc="B6EE4E3E">
      <w:start w:val="1"/>
      <w:numFmt w:val="bullet"/>
      <w:lvlText w:val=""/>
      <w:lvlJc w:val="left"/>
      <w:pPr>
        <w:ind w:left="720" w:hanging="360"/>
      </w:pPr>
      <w:rPr>
        <w:rFonts w:ascii="Symbol" w:hAnsi="Symbol" w:hint="default"/>
      </w:rPr>
    </w:lvl>
    <w:lvl w:ilvl="1" w:tplc="2D3A9596">
      <w:start w:val="1"/>
      <w:numFmt w:val="bullet"/>
      <w:lvlText w:val="o"/>
      <w:lvlJc w:val="left"/>
      <w:pPr>
        <w:ind w:left="1440" w:hanging="360"/>
      </w:pPr>
      <w:rPr>
        <w:rFonts w:ascii="Courier New" w:hAnsi="Courier New" w:hint="default"/>
      </w:rPr>
    </w:lvl>
    <w:lvl w:ilvl="2" w:tplc="20DE2616">
      <w:start w:val="1"/>
      <w:numFmt w:val="bullet"/>
      <w:lvlText w:val=""/>
      <w:lvlJc w:val="left"/>
      <w:pPr>
        <w:ind w:left="2160" w:hanging="360"/>
      </w:pPr>
      <w:rPr>
        <w:rFonts w:ascii="Wingdings" w:hAnsi="Wingdings" w:hint="default"/>
      </w:rPr>
    </w:lvl>
    <w:lvl w:ilvl="3" w:tplc="71566550">
      <w:start w:val="1"/>
      <w:numFmt w:val="bullet"/>
      <w:lvlText w:val=""/>
      <w:lvlJc w:val="left"/>
      <w:pPr>
        <w:ind w:left="2880" w:hanging="360"/>
      </w:pPr>
      <w:rPr>
        <w:rFonts w:ascii="Symbol" w:hAnsi="Symbol" w:hint="default"/>
      </w:rPr>
    </w:lvl>
    <w:lvl w:ilvl="4" w:tplc="1124D7D0">
      <w:start w:val="1"/>
      <w:numFmt w:val="bullet"/>
      <w:lvlText w:val="o"/>
      <w:lvlJc w:val="left"/>
      <w:pPr>
        <w:ind w:left="3600" w:hanging="360"/>
      </w:pPr>
      <w:rPr>
        <w:rFonts w:ascii="Courier New" w:hAnsi="Courier New" w:hint="default"/>
      </w:rPr>
    </w:lvl>
    <w:lvl w:ilvl="5" w:tplc="C602C6D8">
      <w:start w:val="1"/>
      <w:numFmt w:val="bullet"/>
      <w:lvlText w:val=""/>
      <w:lvlJc w:val="left"/>
      <w:pPr>
        <w:ind w:left="4320" w:hanging="360"/>
      </w:pPr>
      <w:rPr>
        <w:rFonts w:ascii="Wingdings" w:hAnsi="Wingdings" w:hint="default"/>
      </w:rPr>
    </w:lvl>
    <w:lvl w:ilvl="6" w:tplc="D1E6F090">
      <w:start w:val="1"/>
      <w:numFmt w:val="bullet"/>
      <w:lvlText w:val=""/>
      <w:lvlJc w:val="left"/>
      <w:pPr>
        <w:ind w:left="5040" w:hanging="360"/>
      </w:pPr>
      <w:rPr>
        <w:rFonts w:ascii="Symbol" w:hAnsi="Symbol" w:hint="default"/>
      </w:rPr>
    </w:lvl>
    <w:lvl w:ilvl="7" w:tplc="4AE0F6D2">
      <w:start w:val="1"/>
      <w:numFmt w:val="bullet"/>
      <w:lvlText w:val="o"/>
      <w:lvlJc w:val="left"/>
      <w:pPr>
        <w:ind w:left="5760" w:hanging="360"/>
      </w:pPr>
      <w:rPr>
        <w:rFonts w:ascii="Courier New" w:hAnsi="Courier New" w:hint="default"/>
      </w:rPr>
    </w:lvl>
    <w:lvl w:ilvl="8" w:tplc="9080175C">
      <w:start w:val="1"/>
      <w:numFmt w:val="bullet"/>
      <w:lvlText w:val=""/>
      <w:lvlJc w:val="left"/>
      <w:pPr>
        <w:ind w:left="6480" w:hanging="360"/>
      </w:pPr>
      <w:rPr>
        <w:rFonts w:ascii="Wingdings" w:hAnsi="Wingdings" w:hint="default"/>
      </w:rPr>
    </w:lvl>
  </w:abstractNum>
  <w:abstractNum w:abstractNumId="2" w15:restartNumberingAfterBreak="0">
    <w:nsid w:val="390F240A"/>
    <w:multiLevelType w:val="hybridMultilevel"/>
    <w:tmpl w:val="FFFFFFFF"/>
    <w:lvl w:ilvl="0" w:tplc="916A1E7E">
      <w:start w:val="1"/>
      <w:numFmt w:val="bullet"/>
      <w:lvlText w:val=""/>
      <w:lvlJc w:val="left"/>
      <w:pPr>
        <w:ind w:left="720" w:hanging="360"/>
      </w:pPr>
      <w:rPr>
        <w:rFonts w:ascii="Symbol" w:hAnsi="Symbol" w:hint="default"/>
      </w:rPr>
    </w:lvl>
    <w:lvl w:ilvl="1" w:tplc="30521C56">
      <w:start w:val="1"/>
      <w:numFmt w:val="bullet"/>
      <w:lvlText w:val="o"/>
      <w:lvlJc w:val="left"/>
      <w:pPr>
        <w:ind w:left="1440" w:hanging="360"/>
      </w:pPr>
      <w:rPr>
        <w:rFonts w:ascii="Courier New" w:hAnsi="Courier New" w:hint="default"/>
      </w:rPr>
    </w:lvl>
    <w:lvl w:ilvl="2" w:tplc="5778F468">
      <w:start w:val="1"/>
      <w:numFmt w:val="bullet"/>
      <w:lvlText w:val=""/>
      <w:lvlJc w:val="left"/>
      <w:pPr>
        <w:ind w:left="2160" w:hanging="360"/>
      </w:pPr>
      <w:rPr>
        <w:rFonts w:ascii="Wingdings" w:hAnsi="Wingdings" w:hint="default"/>
      </w:rPr>
    </w:lvl>
    <w:lvl w:ilvl="3" w:tplc="E5AA2BF8">
      <w:start w:val="1"/>
      <w:numFmt w:val="bullet"/>
      <w:lvlText w:val=""/>
      <w:lvlJc w:val="left"/>
      <w:pPr>
        <w:ind w:left="2880" w:hanging="360"/>
      </w:pPr>
      <w:rPr>
        <w:rFonts w:ascii="Symbol" w:hAnsi="Symbol" w:hint="default"/>
      </w:rPr>
    </w:lvl>
    <w:lvl w:ilvl="4" w:tplc="34587FA8">
      <w:start w:val="1"/>
      <w:numFmt w:val="bullet"/>
      <w:lvlText w:val="o"/>
      <w:lvlJc w:val="left"/>
      <w:pPr>
        <w:ind w:left="3600" w:hanging="360"/>
      </w:pPr>
      <w:rPr>
        <w:rFonts w:ascii="Courier New" w:hAnsi="Courier New" w:hint="default"/>
      </w:rPr>
    </w:lvl>
    <w:lvl w:ilvl="5" w:tplc="CFDE1F14">
      <w:start w:val="1"/>
      <w:numFmt w:val="bullet"/>
      <w:lvlText w:val=""/>
      <w:lvlJc w:val="left"/>
      <w:pPr>
        <w:ind w:left="4320" w:hanging="360"/>
      </w:pPr>
      <w:rPr>
        <w:rFonts w:ascii="Wingdings" w:hAnsi="Wingdings" w:hint="default"/>
      </w:rPr>
    </w:lvl>
    <w:lvl w:ilvl="6" w:tplc="94B804C6">
      <w:start w:val="1"/>
      <w:numFmt w:val="bullet"/>
      <w:lvlText w:val=""/>
      <w:lvlJc w:val="left"/>
      <w:pPr>
        <w:ind w:left="5040" w:hanging="360"/>
      </w:pPr>
      <w:rPr>
        <w:rFonts w:ascii="Symbol" w:hAnsi="Symbol" w:hint="default"/>
      </w:rPr>
    </w:lvl>
    <w:lvl w:ilvl="7" w:tplc="6B88981C">
      <w:start w:val="1"/>
      <w:numFmt w:val="bullet"/>
      <w:lvlText w:val="o"/>
      <w:lvlJc w:val="left"/>
      <w:pPr>
        <w:ind w:left="5760" w:hanging="360"/>
      </w:pPr>
      <w:rPr>
        <w:rFonts w:ascii="Courier New" w:hAnsi="Courier New" w:hint="default"/>
      </w:rPr>
    </w:lvl>
    <w:lvl w:ilvl="8" w:tplc="D380787E">
      <w:start w:val="1"/>
      <w:numFmt w:val="bullet"/>
      <w:lvlText w:val=""/>
      <w:lvlJc w:val="left"/>
      <w:pPr>
        <w:ind w:left="6480" w:hanging="360"/>
      </w:pPr>
      <w:rPr>
        <w:rFonts w:ascii="Wingdings" w:hAnsi="Wingdings" w:hint="default"/>
      </w:rPr>
    </w:lvl>
  </w:abstractNum>
  <w:abstractNum w:abstractNumId="3" w15:restartNumberingAfterBreak="0">
    <w:nsid w:val="423526A9"/>
    <w:multiLevelType w:val="hybridMultilevel"/>
    <w:tmpl w:val="FFFFFFFF"/>
    <w:lvl w:ilvl="0" w:tplc="B4FA64B0">
      <w:start w:val="1"/>
      <w:numFmt w:val="bullet"/>
      <w:lvlText w:val=""/>
      <w:lvlJc w:val="left"/>
      <w:pPr>
        <w:ind w:left="720" w:hanging="360"/>
      </w:pPr>
      <w:rPr>
        <w:rFonts w:ascii="Symbol" w:hAnsi="Symbol" w:hint="default"/>
      </w:rPr>
    </w:lvl>
    <w:lvl w:ilvl="1" w:tplc="34B8EB2A">
      <w:start w:val="1"/>
      <w:numFmt w:val="bullet"/>
      <w:lvlText w:val=""/>
      <w:lvlJc w:val="left"/>
      <w:pPr>
        <w:ind w:left="1440" w:hanging="360"/>
      </w:pPr>
      <w:rPr>
        <w:rFonts w:ascii="Symbol" w:hAnsi="Symbol" w:hint="default"/>
      </w:rPr>
    </w:lvl>
    <w:lvl w:ilvl="2" w:tplc="30D4A2CE">
      <w:start w:val="1"/>
      <w:numFmt w:val="bullet"/>
      <w:lvlText w:val=""/>
      <w:lvlJc w:val="left"/>
      <w:pPr>
        <w:ind w:left="2160" w:hanging="360"/>
      </w:pPr>
      <w:rPr>
        <w:rFonts w:ascii="Wingdings" w:hAnsi="Wingdings" w:hint="default"/>
      </w:rPr>
    </w:lvl>
    <w:lvl w:ilvl="3" w:tplc="3A60D2F4">
      <w:start w:val="1"/>
      <w:numFmt w:val="bullet"/>
      <w:lvlText w:val=""/>
      <w:lvlJc w:val="left"/>
      <w:pPr>
        <w:ind w:left="2880" w:hanging="360"/>
      </w:pPr>
      <w:rPr>
        <w:rFonts w:ascii="Symbol" w:hAnsi="Symbol" w:hint="default"/>
      </w:rPr>
    </w:lvl>
    <w:lvl w:ilvl="4" w:tplc="8D9C26E8">
      <w:start w:val="1"/>
      <w:numFmt w:val="bullet"/>
      <w:lvlText w:val="o"/>
      <w:lvlJc w:val="left"/>
      <w:pPr>
        <w:ind w:left="3600" w:hanging="360"/>
      </w:pPr>
      <w:rPr>
        <w:rFonts w:ascii="Courier New" w:hAnsi="Courier New" w:hint="default"/>
      </w:rPr>
    </w:lvl>
    <w:lvl w:ilvl="5" w:tplc="10D8ADFC">
      <w:start w:val="1"/>
      <w:numFmt w:val="bullet"/>
      <w:lvlText w:val=""/>
      <w:lvlJc w:val="left"/>
      <w:pPr>
        <w:ind w:left="4320" w:hanging="360"/>
      </w:pPr>
      <w:rPr>
        <w:rFonts w:ascii="Wingdings" w:hAnsi="Wingdings" w:hint="default"/>
      </w:rPr>
    </w:lvl>
    <w:lvl w:ilvl="6" w:tplc="1DD01090">
      <w:start w:val="1"/>
      <w:numFmt w:val="bullet"/>
      <w:lvlText w:val=""/>
      <w:lvlJc w:val="left"/>
      <w:pPr>
        <w:ind w:left="5040" w:hanging="360"/>
      </w:pPr>
      <w:rPr>
        <w:rFonts w:ascii="Symbol" w:hAnsi="Symbol" w:hint="default"/>
      </w:rPr>
    </w:lvl>
    <w:lvl w:ilvl="7" w:tplc="B410381C">
      <w:start w:val="1"/>
      <w:numFmt w:val="bullet"/>
      <w:lvlText w:val="o"/>
      <w:lvlJc w:val="left"/>
      <w:pPr>
        <w:ind w:left="5760" w:hanging="360"/>
      </w:pPr>
      <w:rPr>
        <w:rFonts w:ascii="Courier New" w:hAnsi="Courier New" w:hint="default"/>
      </w:rPr>
    </w:lvl>
    <w:lvl w:ilvl="8" w:tplc="0F5E0BE8">
      <w:start w:val="1"/>
      <w:numFmt w:val="bullet"/>
      <w:lvlText w:val=""/>
      <w:lvlJc w:val="left"/>
      <w:pPr>
        <w:ind w:left="6480" w:hanging="360"/>
      </w:pPr>
      <w:rPr>
        <w:rFonts w:ascii="Wingdings" w:hAnsi="Wingdings" w:hint="default"/>
      </w:rPr>
    </w:lvl>
  </w:abstractNum>
  <w:abstractNum w:abstractNumId="4" w15:restartNumberingAfterBreak="0">
    <w:nsid w:val="61762EE8"/>
    <w:multiLevelType w:val="hybridMultilevel"/>
    <w:tmpl w:val="FFFFFFFF"/>
    <w:lvl w:ilvl="0" w:tplc="4B546112">
      <w:start w:val="1"/>
      <w:numFmt w:val="bullet"/>
      <w:lvlText w:val=""/>
      <w:lvlJc w:val="left"/>
      <w:pPr>
        <w:ind w:left="720" w:hanging="360"/>
      </w:pPr>
      <w:rPr>
        <w:rFonts w:ascii="Symbol" w:hAnsi="Symbol" w:hint="default"/>
      </w:rPr>
    </w:lvl>
    <w:lvl w:ilvl="1" w:tplc="80188004">
      <w:start w:val="1"/>
      <w:numFmt w:val="bullet"/>
      <w:lvlText w:val=""/>
      <w:lvlJc w:val="left"/>
      <w:pPr>
        <w:ind w:left="1440" w:hanging="360"/>
      </w:pPr>
      <w:rPr>
        <w:rFonts w:ascii="Symbol" w:hAnsi="Symbol" w:hint="default"/>
      </w:rPr>
    </w:lvl>
    <w:lvl w:ilvl="2" w:tplc="7A50C32E">
      <w:start w:val="1"/>
      <w:numFmt w:val="bullet"/>
      <w:lvlText w:val=""/>
      <w:lvlJc w:val="left"/>
      <w:pPr>
        <w:ind w:left="2160" w:hanging="360"/>
      </w:pPr>
      <w:rPr>
        <w:rFonts w:ascii="Wingdings" w:hAnsi="Wingdings" w:hint="default"/>
      </w:rPr>
    </w:lvl>
    <w:lvl w:ilvl="3" w:tplc="4F6EB612">
      <w:start w:val="1"/>
      <w:numFmt w:val="bullet"/>
      <w:lvlText w:val=""/>
      <w:lvlJc w:val="left"/>
      <w:pPr>
        <w:ind w:left="2880" w:hanging="360"/>
      </w:pPr>
      <w:rPr>
        <w:rFonts w:ascii="Symbol" w:hAnsi="Symbol" w:hint="default"/>
      </w:rPr>
    </w:lvl>
    <w:lvl w:ilvl="4" w:tplc="6B6A312E">
      <w:start w:val="1"/>
      <w:numFmt w:val="bullet"/>
      <w:lvlText w:val="o"/>
      <w:lvlJc w:val="left"/>
      <w:pPr>
        <w:ind w:left="3600" w:hanging="360"/>
      </w:pPr>
      <w:rPr>
        <w:rFonts w:ascii="Courier New" w:hAnsi="Courier New" w:hint="default"/>
      </w:rPr>
    </w:lvl>
    <w:lvl w:ilvl="5" w:tplc="143EFE74">
      <w:start w:val="1"/>
      <w:numFmt w:val="bullet"/>
      <w:lvlText w:val=""/>
      <w:lvlJc w:val="left"/>
      <w:pPr>
        <w:ind w:left="4320" w:hanging="360"/>
      </w:pPr>
      <w:rPr>
        <w:rFonts w:ascii="Wingdings" w:hAnsi="Wingdings" w:hint="default"/>
      </w:rPr>
    </w:lvl>
    <w:lvl w:ilvl="6" w:tplc="3A6C9B88">
      <w:start w:val="1"/>
      <w:numFmt w:val="bullet"/>
      <w:lvlText w:val=""/>
      <w:lvlJc w:val="left"/>
      <w:pPr>
        <w:ind w:left="5040" w:hanging="360"/>
      </w:pPr>
      <w:rPr>
        <w:rFonts w:ascii="Symbol" w:hAnsi="Symbol" w:hint="default"/>
      </w:rPr>
    </w:lvl>
    <w:lvl w:ilvl="7" w:tplc="3F1A2B50">
      <w:start w:val="1"/>
      <w:numFmt w:val="bullet"/>
      <w:lvlText w:val="o"/>
      <w:lvlJc w:val="left"/>
      <w:pPr>
        <w:ind w:left="5760" w:hanging="360"/>
      </w:pPr>
      <w:rPr>
        <w:rFonts w:ascii="Courier New" w:hAnsi="Courier New" w:hint="default"/>
      </w:rPr>
    </w:lvl>
    <w:lvl w:ilvl="8" w:tplc="1A94EB64">
      <w:start w:val="1"/>
      <w:numFmt w:val="bullet"/>
      <w:lvlText w:val=""/>
      <w:lvlJc w:val="left"/>
      <w:pPr>
        <w:ind w:left="6480" w:hanging="360"/>
      </w:pPr>
      <w:rPr>
        <w:rFonts w:ascii="Wingdings" w:hAnsi="Wingdings" w:hint="default"/>
      </w:rPr>
    </w:lvl>
  </w:abstractNum>
  <w:num w:numId="1" w16cid:durableId="1977493379">
    <w:abstractNumId w:val="0"/>
  </w:num>
  <w:num w:numId="2" w16cid:durableId="18506309">
    <w:abstractNumId w:val="1"/>
  </w:num>
  <w:num w:numId="3" w16cid:durableId="1078863652">
    <w:abstractNumId w:val="2"/>
  </w:num>
  <w:num w:numId="4" w16cid:durableId="1277983814">
    <w:abstractNumId w:val="3"/>
  </w:num>
  <w:num w:numId="5" w16cid:durableId="142167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AE"/>
    <w:rsid w:val="000F0040"/>
    <w:rsid w:val="001261FD"/>
    <w:rsid w:val="0018161E"/>
    <w:rsid w:val="001955C4"/>
    <w:rsid w:val="001E15C5"/>
    <w:rsid w:val="002029AA"/>
    <w:rsid w:val="002109D3"/>
    <w:rsid w:val="00235EA5"/>
    <w:rsid w:val="002A01CB"/>
    <w:rsid w:val="003901AB"/>
    <w:rsid w:val="003E173F"/>
    <w:rsid w:val="0041539B"/>
    <w:rsid w:val="00415DC3"/>
    <w:rsid w:val="00485B6C"/>
    <w:rsid w:val="004C3353"/>
    <w:rsid w:val="004C3975"/>
    <w:rsid w:val="00504516"/>
    <w:rsid w:val="00555747"/>
    <w:rsid w:val="0056672E"/>
    <w:rsid w:val="005D7715"/>
    <w:rsid w:val="005E1F0B"/>
    <w:rsid w:val="005E3715"/>
    <w:rsid w:val="005F1021"/>
    <w:rsid w:val="00632009"/>
    <w:rsid w:val="00662D0C"/>
    <w:rsid w:val="00667CEE"/>
    <w:rsid w:val="00685514"/>
    <w:rsid w:val="006B42BE"/>
    <w:rsid w:val="006D78F3"/>
    <w:rsid w:val="00711E63"/>
    <w:rsid w:val="007558AB"/>
    <w:rsid w:val="007A2FC5"/>
    <w:rsid w:val="007E32DA"/>
    <w:rsid w:val="008C4FC7"/>
    <w:rsid w:val="008F21D3"/>
    <w:rsid w:val="00917E37"/>
    <w:rsid w:val="0092051A"/>
    <w:rsid w:val="00A47219"/>
    <w:rsid w:val="00A62C4A"/>
    <w:rsid w:val="00A65E2A"/>
    <w:rsid w:val="00A72F57"/>
    <w:rsid w:val="00AF2B36"/>
    <w:rsid w:val="00B006C6"/>
    <w:rsid w:val="00B82C96"/>
    <w:rsid w:val="00BA4213"/>
    <w:rsid w:val="00BA5072"/>
    <w:rsid w:val="00BA60C1"/>
    <w:rsid w:val="00BA66E2"/>
    <w:rsid w:val="00BF6F9E"/>
    <w:rsid w:val="00C05CA6"/>
    <w:rsid w:val="00C13028"/>
    <w:rsid w:val="00C17329"/>
    <w:rsid w:val="00C43BAE"/>
    <w:rsid w:val="00C76720"/>
    <w:rsid w:val="00CB4A2F"/>
    <w:rsid w:val="00CF0E36"/>
    <w:rsid w:val="00D91AC2"/>
    <w:rsid w:val="00E96406"/>
    <w:rsid w:val="00EC056D"/>
    <w:rsid w:val="00EC381A"/>
    <w:rsid w:val="00EC6BB5"/>
    <w:rsid w:val="00F14DB1"/>
    <w:rsid w:val="00F36417"/>
    <w:rsid w:val="00F9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649E3"/>
  <w15:chartTrackingRefBased/>
  <w15:docId w15:val="{918C56BE-83A0-1840-8F41-D7440934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E37"/>
    <w:rPr>
      <w:color w:val="0563C1" w:themeColor="hyperlink"/>
      <w:u w:val="single"/>
    </w:rPr>
  </w:style>
  <w:style w:type="character" w:styleId="UnresolvedMention">
    <w:name w:val="Unresolved Mention"/>
    <w:basedOn w:val="DefaultParagraphFont"/>
    <w:uiPriority w:val="99"/>
    <w:semiHidden/>
    <w:unhideWhenUsed/>
    <w:rsid w:val="00917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167">
      <w:bodyDiv w:val="1"/>
      <w:marLeft w:val="0"/>
      <w:marRight w:val="0"/>
      <w:marTop w:val="0"/>
      <w:marBottom w:val="0"/>
      <w:divBdr>
        <w:top w:val="none" w:sz="0" w:space="0" w:color="auto"/>
        <w:left w:val="none" w:sz="0" w:space="0" w:color="auto"/>
        <w:bottom w:val="none" w:sz="0" w:space="0" w:color="auto"/>
        <w:right w:val="none" w:sz="0" w:space="0" w:color="auto"/>
      </w:divBdr>
    </w:div>
    <w:div w:id="140658383">
      <w:bodyDiv w:val="1"/>
      <w:marLeft w:val="0"/>
      <w:marRight w:val="0"/>
      <w:marTop w:val="0"/>
      <w:marBottom w:val="0"/>
      <w:divBdr>
        <w:top w:val="none" w:sz="0" w:space="0" w:color="auto"/>
        <w:left w:val="none" w:sz="0" w:space="0" w:color="auto"/>
        <w:bottom w:val="none" w:sz="0" w:space="0" w:color="auto"/>
        <w:right w:val="none" w:sz="0" w:space="0" w:color="auto"/>
      </w:divBdr>
    </w:div>
    <w:div w:id="196359515">
      <w:bodyDiv w:val="1"/>
      <w:marLeft w:val="0"/>
      <w:marRight w:val="0"/>
      <w:marTop w:val="0"/>
      <w:marBottom w:val="0"/>
      <w:divBdr>
        <w:top w:val="none" w:sz="0" w:space="0" w:color="auto"/>
        <w:left w:val="none" w:sz="0" w:space="0" w:color="auto"/>
        <w:bottom w:val="none" w:sz="0" w:space="0" w:color="auto"/>
        <w:right w:val="none" w:sz="0" w:space="0" w:color="auto"/>
      </w:divBdr>
    </w:div>
    <w:div w:id="299530767">
      <w:bodyDiv w:val="1"/>
      <w:marLeft w:val="0"/>
      <w:marRight w:val="0"/>
      <w:marTop w:val="0"/>
      <w:marBottom w:val="0"/>
      <w:divBdr>
        <w:top w:val="none" w:sz="0" w:space="0" w:color="auto"/>
        <w:left w:val="none" w:sz="0" w:space="0" w:color="auto"/>
        <w:bottom w:val="none" w:sz="0" w:space="0" w:color="auto"/>
        <w:right w:val="none" w:sz="0" w:space="0" w:color="auto"/>
      </w:divBdr>
    </w:div>
    <w:div w:id="421489093">
      <w:bodyDiv w:val="1"/>
      <w:marLeft w:val="0"/>
      <w:marRight w:val="0"/>
      <w:marTop w:val="0"/>
      <w:marBottom w:val="0"/>
      <w:divBdr>
        <w:top w:val="none" w:sz="0" w:space="0" w:color="auto"/>
        <w:left w:val="none" w:sz="0" w:space="0" w:color="auto"/>
        <w:bottom w:val="none" w:sz="0" w:space="0" w:color="auto"/>
        <w:right w:val="none" w:sz="0" w:space="0" w:color="auto"/>
      </w:divBdr>
    </w:div>
    <w:div w:id="480196087">
      <w:bodyDiv w:val="1"/>
      <w:marLeft w:val="0"/>
      <w:marRight w:val="0"/>
      <w:marTop w:val="0"/>
      <w:marBottom w:val="0"/>
      <w:divBdr>
        <w:top w:val="none" w:sz="0" w:space="0" w:color="auto"/>
        <w:left w:val="none" w:sz="0" w:space="0" w:color="auto"/>
        <w:bottom w:val="none" w:sz="0" w:space="0" w:color="auto"/>
        <w:right w:val="none" w:sz="0" w:space="0" w:color="auto"/>
      </w:divBdr>
    </w:div>
    <w:div w:id="547645080">
      <w:bodyDiv w:val="1"/>
      <w:marLeft w:val="0"/>
      <w:marRight w:val="0"/>
      <w:marTop w:val="0"/>
      <w:marBottom w:val="0"/>
      <w:divBdr>
        <w:top w:val="none" w:sz="0" w:space="0" w:color="auto"/>
        <w:left w:val="none" w:sz="0" w:space="0" w:color="auto"/>
        <w:bottom w:val="none" w:sz="0" w:space="0" w:color="auto"/>
        <w:right w:val="none" w:sz="0" w:space="0" w:color="auto"/>
      </w:divBdr>
    </w:div>
    <w:div w:id="759907348">
      <w:bodyDiv w:val="1"/>
      <w:marLeft w:val="0"/>
      <w:marRight w:val="0"/>
      <w:marTop w:val="0"/>
      <w:marBottom w:val="0"/>
      <w:divBdr>
        <w:top w:val="none" w:sz="0" w:space="0" w:color="auto"/>
        <w:left w:val="none" w:sz="0" w:space="0" w:color="auto"/>
        <w:bottom w:val="none" w:sz="0" w:space="0" w:color="auto"/>
        <w:right w:val="none" w:sz="0" w:space="0" w:color="auto"/>
      </w:divBdr>
    </w:div>
    <w:div w:id="1061515768">
      <w:bodyDiv w:val="1"/>
      <w:marLeft w:val="0"/>
      <w:marRight w:val="0"/>
      <w:marTop w:val="0"/>
      <w:marBottom w:val="0"/>
      <w:divBdr>
        <w:top w:val="none" w:sz="0" w:space="0" w:color="auto"/>
        <w:left w:val="none" w:sz="0" w:space="0" w:color="auto"/>
        <w:bottom w:val="none" w:sz="0" w:space="0" w:color="auto"/>
        <w:right w:val="none" w:sz="0" w:space="0" w:color="auto"/>
      </w:divBdr>
    </w:div>
    <w:div w:id="1240138573">
      <w:bodyDiv w:val="1"/>
      <w:marLeft w:val="0"/>
      <w:marRight w:val="0"/>
      <w:marTop w:val="0"/>
      <w:marBottom w:val="0"/>
      <w:divBdr>
        <w:top w:val="none" w:sz="0" w:space="0" w:color="auto"/>
        <w:left w:val="none" w:sz="0" w:space="0" w:color="auto"/>
        <w:bottom w:val="none" w:sz="0" w:space="0" w:color="auto"/>
        <w:right w:val="none" w:sz="0" w:space="0" w:color="auto"/>
      </w:divBdr>
    </w:div>
    <w:div w:id="1274510585">
      <w:bodyDiv w:val="1"/>
      <w:marLeft w:val="0"/>
      <w:marRight w:val="0"/>
      <w:marTop w:val="0"/>
      <w:marBottom w:val="0"/>
      <w:divBdr>
        <w:top w:val="none" w:sz="0" w:space="0" w:color="auto"/>
        <w:left w:val="none" w:sz="0" w:space="0" w:color="auto"/>
        <w:bottom w:val="none" w:sz="0" w:space="0" w:color="auto"/>
        <w:right w:val="none" w:sz="0" w:space="0" w:color="auto"/>
      </w:divBdr>
    </w:div>
    <w:div w:id="1542395867">
      <w:bodyDiv w:val="1"/>
      <w:marLeft w:val="0"/>
      <w:marRight w:val="0"/>
      <w:marTop w:val="0"/>
      <w:marBottom w:val="0"/>
      <w:divBdr>
        <w:top w:val="none" w:sz="0" w:space="0" w:color="auto"/>
        <w:left w:val="none" w:sz="0" w:space="0" w:color="auto"/>
        <w:bottom w:val="none" w:sz="0" w:space="0" w:color="auto"/>
        <w:right w:val="none" w:sz="0" w:space="0" w:color="auto"/>
      </w:divBdr>
    </w:div>
    <w:div w:id="1586764313">
      <w:bodyDiv w:val="1"/>
      <w:marLeft w:val="0"/>
      <w:marRight w:val="0"/>
      <w:marTop w:val="0"/>
      <w:marBottom w:val="0"/>
      <w:divBdr>
        <w:top w:val="none" w:sz="0" w:space="0" w:color="auto"/>
        <w:left w:val="none" w:sz="0" w:space="0" w:color="auto"/>
        <w:bottom w:val="none" w:sz="0" w:space="0" w:color="auto"/>
        <w:right w:val="none" w:sz="0" w:space="0" w:color="auto"/>
      </w:divBdr>
    </w:div>
    <w:div w:id="1612543873">
      <w:bodyDiv w:val="1"/>
      <w:marLeft w:val="0"/>
      <w:marRight w:val="0"/>
      <w:marTop w:val="0"/>
      <w:marBottom w:val="0"/>
      <w:divBdr>
        <w:top w:val="none" w:sz="0" w:space="0" w:color="auto"/>
        <w:left w:val="none" w:sz="0" w:space="0" w:color="auto"/>
        <w:bottom w:val="none" w:sz="0" w:space="0" w:color="auto"/>
        <w:right w:val="none" w:sz="0" w:space="0" w:color="auto"/>
      </w:divBdr>
      <w:divsChild>
        <w:div w:id="1268655945">
          <w:marLeft w:val="0"/>
          <w:marRight w:val="0"/>
          <w:marTop w:val="0"/>
          <w:marBottom w:val="0"/>
          <w:divBdr>
            <w:top w:val="none" w:sz="0" w:space="0" w:color="auto"/>
            <w:left w:val="none" w:sz="0" w:space="0" w:color="auto"/>
            <w:bottom w:val="none" w:sz="0" w:space="0" w:color="auto"/>
            <w:right w:val="none" w:sz="0" w:space="0" w:color="auto"/>
          </w:divBdr>
          <w:divsChild>
            <w:div w:id="22947561">
              <w:marLeft w:val="0"/>
              <w:marRight w:val="0"/>
              <w:marTop w:val="225"/>
              <w:marBottom w:val="0"/>
              <w:divBdr>
                <w:top w:val="none" w:sz="0" w:space="0" w:color="auto"/>
                <w:left w:val="none" w:sz="0" w:space="0" w:color="auto"/>
                <w:bottom w:val="none" w:sz="0" w:space="0" w:color="auto"/>
                <w:right w:val="none" w:sz="0" w:space="0" w:color="auto"/>
              </w:divBdr>
            </w:div>
          </w:divsChild>
        </w:div>
        <w:div w:id="1263538790">
          <w:marLeft w:val="0"/>
          <w:marRight w:val="0"/>
          <w:marTop w:val="1950"/>
          <w:marBottom w:val="0"/>
          <w:divBdr>
            <w:top w:val="none" w:sz="0" w:space="0" w:color="auto"/>
            <w:left w:val="none" w:sz="0" w:space="0" w:color="auto"/>
            <w:bottom w:val="none" w:sz="0" w:space="0" w:color="auto"/>
            <w:right w:val="none" w:sz="0" w:space="0" w:color="auto"/>
          </w:divBdr>
        </w:div>
      </w:divsChild>
    </w:div>
    <w:div w:id="1656837363">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99567258">
      <w:bodyDiv w:val="1"/>
      <w:marLeft w:val="0"/>
      <w:marRight w:val="0"/>
      <w:marTop w:val="0"/>
      <w:marBottom w:val="0"/>
      <w:divBdr>
        <w:top w:val="none" w:sz="0" w:space="0" w:color="auto"/>
        <w:left w:val="none" w:sz="0" w:space="0" w:color="auto"/>
        <w:bottom w:val="none" w:sz="0" w:space="0" w:color="auto"/>
        <w:right w:val="none" w:sz="0" w:space="0" w:color="auto"/>
      </w:divBdr>
    </w:div>
    <w:div w:id="18823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 奕凯</dc:creator>
  <cp:keywords/>
  <dc:description/>
  <cp:lastModifiedBy>景 奕凯</cp:lastModifiedBy>
  <cp:revision>18</cp:revision>
  <dcterms:created xsi:type="dcterms:W3CDTF">2022-03-28T15:49:00Z</dcterms:created>
  <dcterms:modified xsi:type="dcterms:W3CDTF">2022-04-07T01:21:00Z</dcterms:modified>
</cp:coreProperties>
</file>