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0AD7" w14:textId="77777777" w:rsidR="00F25685" w:rsidRDefault="009606D2">
      <w:pPr>
        <w:jc w:val="center"/>
        <w:rPr>
          <w:sz w:val="24"/>
          <w:szCs w:val="24"/>
        </w:rPr>
      </w:pPr>
      <w:r>
        <w:rPr>
          <w:sz w:val="24"/>
          <w:szCs w:val="24"/>
        </w:rPr>
        <w:t>Nanyang Technological University</w:t>
      </w:r>
    </w:p>
    <w:p w14:paraId="2B66AFE6" w14:textId="77777777" w:rsidR="00F25685" w:rsidRDefault="009606D2">
      <w:pPr>
        <w:spacing w:before="160" w:after="2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6C95F4" wp14:editId="34C1A70E">
            <wp:extent cx="1719263" cy="2204401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204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6E392" w14:textId="77777777" w:rsidR="00F25685" w:rsidRDefault="00F25685">
      <w:pPr>
        <w:spacing w:before="160" w:after="200"/>
        <w:jc w:val="center"/>
        <w:rPr>
          <w:sz w:val="24"/>
          <w:szCs w:val="24"/>
        </w:rPr>
      </w:pPr>
    </w:p>
    <w:p w14:paraId="750529C8" w14:textId="77777777" w:rsidR="00F25685" w:rsidRDefault="00F25685">
      <w:pPr>
        <w:spacing w:before="160" w:after="200"/>
        <w:jc w:val="center"/>
        <w:rPr>
          <w:sz w:val="24"/>
          <w:szCs w:val="24"/>
        </w:rPr>
      </w:pPr>
    </w:p>
    <w:p w14:paraId="6220E460" w14:textId="77777777" w:rsidR="00F25685" w:rsidRDefault="00F25685">
      <w:pPr>
        <w:spacing w:before="160" w:after="200"/>
        <w:jc w:val="center"/>
        <w:rPr>
          <w:sz w:val="24"/>
          <w:szCs w:val="24"/>
        </w:rPr>
      </w:pPr>
    </w:p>
    <w:p w14:paraId="22E6277F" w14:textId="77777777" w:rsidR="00F25685" w:rsidRDefault="00F25685">
      <w:pPr>
        <w:spacing w:before="160" w:after="200"/>
        <w:jc w:val="center"/>
        <w:rPr>
          <w:sz w:val="24"/>
          <w:szCs w:val="24"/>
        </w:rPr>
      </w:pPr>
    </w:p>
    <w:p w14:paraId="7285E6D6" w14:textId="77777777" w:rsidR="00F25685" w:rsidRDefault="00591CDB">
      <w:pPr>
        <w:pStyle w:val="Title"/>
        <w:spacing w:before="160" w:after="200"/>
        <w:jc w:val="center"/>
        <w:rPr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Web Crawling and Web Scraping of </w:t>
      </w:r>
      <w:r w:rsidR="009977CC">
        <w:rPr>
          <w:b/>
          <w:sz w:val="36"/>
          <w:szCs w:val="36"/>
        </w:rPr>
        <w:t>sg.carousell.com</w:t>
      </w:r>
    </w:p>
    <w:p w14:paraId="15F58652" w14:textId="77777777" w:rsidR="00F25685" w:rsidRDefault="00591CDB">
      <w:pPr>
        <w:pStyle w:val="Subtitle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H6752 Data Extraction Techniques</w:t>
      </w:r>
    </w:p>
    <w:p w14:paraId="072EC4E5" w14:textId="77777777" w:rsidR="00F25685" w:rsidRDefault="00591CDB">
      <w:pPr>
        <w:pStyle w:val="Subtitle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 Assignment</w:t>
      </w:r>
    </w:p>
    <w:p w14:paraId="28443526" w14:textId="77777777" w:rsidR="00F25685" w:rsidRDefault="00F25685"/>
    <w:p w14:paraId="5BB7AFDF" w14:textId="77777777" w:rsidR="00F25685" w:rsidRDefault="00F25685"/>
    <w:p w14:paraId="30E2D947" w14:textId="77777777" w:rsidR="00F25685" w:rsidRDefault="00F25685">
      <w:pPr>
        <w:widowControl w:val="0"/>
      </w:pPr>
    </w:p>
    <w:tbl>
      <w:tblPr>
        <w:tblStyle w:val="a3"/>
        <w:tblW w:w="5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1920"/>
      </w:tblGrid>
      <w:tr w:rsidR="00F25685" w14:paraId="6295B6B5" w14:textId="77777777">
        <w:trPr>
          <w:jc w:val="center"/>
        </w:trPr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356A" w14:textId="77777777" w:rsidR="00F25685" w:rsidRDefault="009606D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D4F6" w14:textId="77777777" w:rsidR="00F25685" w:rsidRDefault="009606D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Matriculation No.</w:t>
            </w:r>
          </w:p>
        </w:tc>
      </w:tr>
      <w:tr w:rsidR="00F25685" w14:paraId="40277F78" w14:textId="77777777">
        <w:trPr>
          <w:jc w:val="center"/>
        </w:trPr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39B0" w14:textId="77777777" w:rsidR="00F25685" w:rsidRDefault="009606D2">
            <w:pPr>
              <w:widowControl w:val="0"/>
            </w:pPr>
            <w:r>
              <w:t>ALBERT LENG CHAN SENG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D90D" w14:textId="77777777" w:rsidR="00F25685" w:rsidRDefault="009606D2">
            <w:pPr>
              <w:widowControl w:val="0"/>
            </w:pPr>
            <w:r>
              <w:t>G1801172E</w:t>
            </w:r>
          </w:p>
        </w:tc>
      </w:tr>
    </w:tbl>
    <w:p w14:paraId="4651FDD4" w14:textId="77777777" w:rsidR="00F25685" w:rsidRDefault="00F25685">
      <w:pPr>
        <w:pStyle w:val="Subtitle"/>
        <w:spacing w:after="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3" w:name="_heading=h.3znysh7" w:colFirst="0" w:colLast="0"/>
      <w:bookmarkEnd w:id="3"/>
    </w:p>
    <w:p w14:paraId="528382AF" w14:textId="77777777" w:rsidR="00F25685" w:rsidRDefault="00F25685"/>
    <w:p w14:paraId="1A395728" w14:textId="77777777" w:rsidR="00F25685" w:rsidRDefault="00F25685"/>
    <w:p w14:paraId="24D15C5F" w14:textId="77777777" w:rsidR="00F25685" w:rsidRDefault="00F25685"/>
    <w:p w14:paraId="0ED15CE4" w14:textId="77777777" w:rsidR="00F25685" w:rsidRDefault="00F25685"/>
    <w:p w14:paraId="10E54909" w14:textId="77777777" w:rsidR="00F25685" w:rsidRDefault="00F25685"/>
    <w:p w14:paraId="472F8635" w14:textId="77777777" w:rsidR="00F25685" w:rsidRDefault="00F25685"/>
    <w:p w14:paraId="053C71FB" w14:textId="77777777" w:rsidR="00F25685" w:rsidRDefault="00591CDB">
      <w:pPr>
        <w:pStyle w:val="Subtitle"/>
        <w:spacing w:after="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March</w:t>
      </w:r>
      <w:r w:rsidR="009606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2020</w:t>
      </w:r>
      <w:r w:rsidR="009606D2">
        <w:br w:type="page"/>
      </w:r>
    </w:p>
    <w:p w14:paraId="7AED4BAC" w14:textId="77777777" w:rsidR="00F25685" w:rsidRDefault="00F25685">
      <w:pPr>
        <w:pStyle w:val="Subtitle"/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tyjcwt" w:colFirst="0" w:colLast="0"/>
      <w:bookmarkEnd w:id="5"/>
    </w:p>
    <w:p w14:paraId="51C37A53" w14:textId="0B010213" w:rsidR="00F25685" w:rsidRDefault="009977CC">
      <w:pPr>
        <w:pStyle w:val="Heading2"/>
        <w:spacing w:before="0" w:after="200"/>
        <w:rPr>
          <w:rFonts w:ascii="Arial" w:eastAsia="Arial" w:hAnsi="Arial" w:cs="Arial"/>
          <w:b/>
          <w:sz w:val="22"/>
          <w:szCs w:val="22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b/>
          <w:sz w:val="22"/>
          <w:szCs w:val="22"/>
        </w:rPr>
        <w:t>TASK</w:t>
      </w:r>
    </w:p>
    <w:p w14:paraId="40B945EE" w14:textId="7A1CEF6E" w:rsidR="009977CC" w:rsidRDefault="009977CC" w:rsidP="009977CC">
      <w:r>
        <w:t xml:space="preserve">To use Selenium and </w:t>
      </w:r>
      <w:proofErr w:type="spellStart"/>
      <w:r>
        <w:t>BeautifulSoup</w:t>
      </w:r>
      <w:proofErr w:type="spellEnd"/>
      <w:r>
        <w:t xml:space="preserve"> to crawl and scrap a website of your choice (have to be legal).</w:t>
      </w:r>
    </w:p>
    <w:p w14:paraId="431A38FC" w14:textId="6008F649" w:rsidR="009977CC" w:rsidRDefault="009977CC" w:rsidP="009977CC"/>
    <w:p w14:paraId="773DDA38" w14:textId="77777777" w:rsidR="009977CC" w:rsidRDefault="009977CC" w:rsidP="009977CC">
      <w:pPr>
        <w:rPr>
          <w:rFonts w:ascii="Arial" w:eastAsia="Arial" w:hAnsi="Arial" w:cs="Arial"/>
          <w:b/>
        </w:rPr>
      </w:pPr>
    </w:p>
    <w:p w14:paraId="52DD2715" w14:textId="5E0815EC" w:rsidR="009977CC" w:rsidRPr="009977CC" w:rsidRDefault="009977CC" w:rsidP="009977CC">
      <w:r>
        <w:rPr>
          <w:rFonts w:ascii="Arial" w:eastAsia="Arial" w:hAnsi="Arial" w:cs="Arial"/>
          <w:b/>
        </w:rPr>
        <w:t>PROBLEM STATEMENT</w:t>
      </w:r>
    </w:p>
    <w:p w14:paraId="4CFC2200" w14:textId="7FB12AD8" w:rsidR="009977CC" w:rsidRDefault="009977CC" w:rsidP="009977CC">
      <w:pPr>
        <w:rPr>
          <w:rFonts w:eastAsia="Arial"/>
        </w:rPr>
      </w:pPr>
      <w:bookmarkStart w:id="7" w:name="_heading=h.4d34og8" w:colFirst="0" w:colLast="0"/>
      <w:bookmarkEnd w:id="7"/>
    </w:p>
    <w:p w14:paraId="4AC5A04C" w14:textId="0C1F433F" w:rsidR="009977CC" w:rsidRDefault="009977CC" w:rsidP="009977CC">
      <w:pPr>
        <w:rPr>
          <w:rFonts w:eastAsia="Arial"/>
        </w:rPr>
      </w:pPr>
      <w:r>
        <w:rPr>
          <w:rFonts w:eastAsia="Arial"/>
        </w:rPr>
        <w:t xml:space="preserve">My family needs to buy a baby chair for our baby boy. We have decided to purchase it from carousell.com. The key </w:t>
      </w:r>
      <w:r w:rsidR="00B26651">
        <w:rPr>
          <w:rFonts w:eastAsia="Arial"/>
        </w:rPr>
        <w:t>criteria</w:t>
      </w:r>
      <w:r>
        <w:rPr>
          <w:rFonts w:eastAsia="Arial"/>
        </w:rPr>
        <w:t xml:space="preserve"> which we use to decide which baby chair to buy are its price, its condition, the seller’s ratings and the seller’s location. Searching from carousell.com directly often returns a page full of unnecessary and distracting details like advertisements and sponsored items. </w:t>
      </w:r>
    </w:p>
    <w:p w14:paraId="1A279D56" w14:textId="7CCBA8A2" w:rsidR="00B26651" w:rsidRDefault="00B26651" w:rsidP="009977CC">
      <w:pPr>
        <w:rPr>
          <w:rFonts w:eastAsia="Arial"/>
        </w:rPr>
      </w:pPr>
    </w:p>
    <w:p w14:paraId="3BA12ABD" w14:textId="77777777" w:rsidR="00B26651" w:rsidRDefault="00B26651" w:rsidP="009977CC">
      <w:pPr>
        <w:rPr>
          <w:rFonts w:eastAsia="Arial"/>
        </w:rPr>
      </w:pPr>
      <w:r>
        <w:rPr>
          <w:rFonts w:eastAsia="Arial"/>
        </w:rPr>
        <w:t xml:space="preserve">Our goal is to collect only the items which match our criteria efficiently and effectively. We need tools which automate the whole process and return the result datasets in a clear and concise manner. By analyzing the datasets, we can decide which baby chair to purchase. We will use Selenium and </w:t>
      </w:r>
      <w:proofErr w:type="spellStart"/>
      <w:r>
        <w:rPr>
          <w:rFonts w:eastAsia="Arial"/>
        </w:rPr>
        <w:t>Webcrawler</w:t>
      </w:r>
      <w:proofErr w:type="spellEnd"/>
      <w:r>
        <w:rPr>
          <w:rFonts w:eastAsia="Arial"/>
        </w:rPr>
        <w:t xml:space="preserve"> to achieve this goal.</w:t>
      </w:r>
    </w:p>
    <w:p w14:paraId="389EFC61" w14:textId="77777777" w:rsidR="00B26651" w:rsidRDefault="00B26651" w:rsidP="009977CC">
      <w:pPr>
        <w:rPr>
          <w:rFonts w:eastAsia="Arial"/>
        </w:rPr>
      </w:pPr>
    </w:p>
    <w:p w14:paraId="11B5B04C" w14:textId="77777777" w:rsidR="00B26651" w:rsidRDefault="00B26651" w:rsidP="009977CC">
      <w:pPr>
        <w:rPr>
          <w:rFonts w:eastAsia="Arial"/>
        </w:rPr>
      </w:pPr>
      <w:r>
        <w:rPr>
          <w:rFonts w:eastAsia="Arial"/>
        </w:rPr>
        <w:t>Below are summary of item and the key criteria:</w:t>
      </w:r>
    </w:p>
    <w:p w14:paraId="6283B522" w14:textId="77777777" w:rsidR="00B26651" w:rsidRDefault="00B26651" w:rsidP="009977CC">
      <w:pPr>
        <w:rPr>
          <w:rFonts w:eastAsia="Arial"/>
        </w:rPr>
      </w:pPr>
    </w:p>
    <w:p w14:paraId="3BBA9266" w14:textId="77777777" w:rsidR="00B26651" w:rsidRDefault="00B26651" w:rsidP="009977CC">
      <w:r>
        <w:rPr>
          <w:rFonts w:eastAsia="Arial"/>
        </w:rPr>
        <w:t xml:space="preserve">Website: </w:t>
      </w:r>
      <w:hyperlink r:id="rId9" w:history="1">
        <w:r>
          <w:rPr>
            <w:rStyle w:val="Hyperlink"/>
          </w:rPr>
          <w:t>https://sg.carousell.com/</w:t>
        </w:r>
      </w:hyperlink>
    </w:p>
    <w:p w14:paraId="5562282E" w14:textId="77777777" w:rsidR="00B26651" w:rsidRDefault="00B26651" w:rsidP="009977CC">
      <w:r>
        <w:t>Item: Baby Chair</w:t>
      </w:r>
    </w:p>
    <w:p w14:paraId="52135069" w14:textId="77777777" w:rsidR="00B26651" w:rsidRDefault="00B26651" w:rsidP="009977CC">
      <w:r>
        <w:t>Condition: New</w:t>
      </w:r>
    </w:p>
    <w:p w14:paraId="397FAD5C" w14:textId="2F901059" w:rsidR="00B26651" w:rsidRDefault="00B26651" w:rsidP="009977CC">
      <w:r>
        <w:t>Seller’s location: Within 5km from Woodlands</w:t>
      </w:r>
    </w:p>
    <w:p w14:paraId="665BF5E2" w14:textId="77777777" w:rsidR="00B26651" w:rsidRDefault="00B26651" w:rsidP="009977CC">
      <w:r>
        <w:t>Price Range: $5 to $150</w:t>
      </w:r>
    </w:p>
    <w:p w14:paraId="2C113821" w14:textId="2ABE1169" w:rsidR="00B26651" w:rsidRDefault="00B26651" w:rsidP="009977CC">
      <w:pPr>
        <w:rPr>
          <w:rFonts w:eastAsia="Arial"/>
        </w:rPr>
      </w:pPr>
      <w:r>
        <w:rPr>
          <w:rFonts w:eastAsia="Arial"/>
        </w:rPr>
        <w:t>Seller’s Ratings: The more stars the better. The maximum number of stars is five.</w:t>
      </w:r>
    </w:p>
    <w:p w14:paraId="58AEAB61" w14:textId="6D1E53AF" w:rsidR="00B26651" w:rsidRDefault="00B26651" w:rsidP="009977CC">
      <w:pPr>
        <w:rPr>
          <w:rFonts w:eastAsia="Arial"/>
        </w:rPr>
      </w:pPr>
    </w:p>
    <w:p w14:paraId="5F370795" w14:textId="77777777" w:rsidR="00AA0F91" w:rsidRDefault="00AA0F91" w:rsidP="009977CC">
      <w:pPr>
        <w:rPr>
          <w:rFonts w:eastAsia="Arial"/>
        </w:rPr>
      </w:pPr>
      <w:r>
        <w:rPr>
          <w:rFonts w:eastAsia="Arial"/>
        </w:rPr>
        <w:t>The results should be returned from the most recent first as we prefer to buy latest posted item.</w:t>
      </w:r>
    </w:p>
    <w:p w14:paraId="4DB5D4DB" w14:textId="77777777" w:rsidR="00AA0F91" w:rsidRDefault="00AA0F91" w:rsidP="009977CC">
      <w:pPr>
        <w:rPr>
          <w:rFonts w:eastAsia="Arial"/>
        </w:rPr>
      </w:pPr>
    </w:p>
    <w:p w14:paraId="5D6307C6" w14:textId="77777777" w:rsidR="00CA1E79" w:rsidRDefault="00AA0F91" w:rsidP="00CA1E79">
      <w:pPr>
        <w:rPr>
          <w:rFonts w:eastAsia="Arial"/>
        </w:rPr>
      </w:pPr>
      <w:r>
        <w:rPr>
          <w:rFonts w:eastAsia="Arial"/>
        </w:rPr>
        <w:t xml:space="preserve"> </w:t>
      </w:r>
      <w:bookmarkStart w:id="8" w:name="_heading=h.2s8eyo1" w:colFirst="0" w:colLast="0"/>
      <w:bookmarkEnd w:id="8"/>
    </w:p>
    <w:p w14:paraId="3504409D" w14:textId="3B2E10D8" w:rsidR="00F25685" w:rsidRDefault="00CA1E79" w:rsidP="00CA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COLLECTION OF DATA</w:t>
      </w:r>
    </w:p>
    <w:p w14:paraId="7149071B" w14:textId="19A29271" w:rsidR="00CA1E79" w:rsidRDefault="00CA1E79" w:rsidP="00CA1E79">
      <w:pPr>
        <w:rPr>
          <w:rFonts w:ascii="Arial" w:eastAsia="Arial" w:hAnsi="Arial" w:cs="Arial"/>
          <w:b/>
        </w:rPr>
      </w:pPr>
    </w:p>
    <w:p w14:paraId="0CD8C7CE" w14:textId="504A71E5" w:rsidR="00CA1E79" w:rsidRDefault="00CA1E79" w:rsidP="00CA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ANALYSIS OF RESULT</w:t>
      </w:r>
    </w:p>
    <w:p w14:paraId="53002F30" w14:textId="491F2BD7" w:rsidR="00CA1E79" w:rsidRDefault="00CA1E79" w:rsidP="00CA1E79">
      <w:pPr>
        <w:rPr>
          <w:rFonts w:ascii="Arial" w:eastAsia="Arial" w:hAnsi="Arial" w:cs="Arial"/>
          <w:b/>
        </w:rPr>
      </w:pPr>
    </w:p>
    <w:p w14:paraId="4BE1A40E" w14:textId="77777777" w:rsidR="00CA1E79" w:rsidRPr="00CA1E79" w:rsidRDefault="00CA1E79" w:rsidP="00CA1E79">
      <w:pPr>
        <w:rPr>
          <w:rFonts w:eastAsia="Arial"/>
        </w:rPr>
      </w:pPr>
      <w:bookmarkStart w:id="9" w:name="_GoBack"/>
      <w:bookmarkEnd w:id="9"/>
    </w:p>
    <w:p w14:paraId="4D7BFD7A" w14:textId="77777777" w:rsidR="00F25685" w:rsidRDefault="00F25685">
      <w:pPr>
        <w:spacing w:after="200"/>
      </w:pPr>
    </w:p>
    <w:p w14:paraId="28B81427" w14:textId="77777777" w:rsidR="00F25685" w:rsidRDefault="009606D2">
      <w:pPr>
        <w:pStyle w:val="Heading2"/>
        <w:spacing w:before="0" w:after="200"/>
        <w:rPr>
          <w:rFonts w:ascii="Arial" w:eastAsia="Arial" w:hAnsi="Arial" w:cs="Arial"/>
          <w:b/>
          <w:sz w:val="22"/>
          <w:szCs w:val="22"/>
        </w:rPr>
      </w:pPr>
      <w:bookmarkStart w:id="10" w:name="_heading=h.4i7ojhp" w:colFirst="0" w:colLast="0"/>
      <w:bookmarkEnd w:id="10"/>
      <w:r>
        <w:rPr>
          <w:rFonts w:ascii="Arial" w:eastAsia="Arial" w:hAnsi="Arial" w:cs="Arial"/>
          <w:b/>
          <w:sz w:val="22"/>
          <w:szCs w:val="22"/>
        </w:rPr>
        <w:t>REFERENCES</w:t>
      </w:r>
    </w:p>
    <w:p w14:paraId="7C7D0D1A" w14:textId="312B78E8" w:rsidR="00F25685" w:rsidRDefault="00F25685">
      <w:pPr>
        <w:widowControl w:val="0"/>
        <w:numPr>
          <w:ilvl w:val="0"/>
          <w:numId w:val="1"/>
        </w:numPr>
        <w:spacing w:line="276" w:lineRule="auto"/>
        <w:jc w:val="left"/>
      </w:pPr>
    </w:p>
    <w:sectPr w:rsidR="00F25685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37121" w14:textId="77777777" w:rsidR="0004086A" w:rsidRDefault="0004086A">
      <w:r>
        <w:separator/>
      </w:r>
    </w:p>
  </w:endnote>
  <w:endnote w:type="continuationSeparator" w:id="0">
    <w:p w14:paraId="446E7E8A" w14:textId="77777777" w:rsidR="0004086A" w:rsidRDefault="0004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C006F" w14:textId="77777777" w:rsidR="00F25685" w:rsidRDefault="009606D2">
    <w:pPr>
      <w:jc w:val="right"/>
    </w:pPr>
    <w:r>
      <w:fldChar w:fldCharType="begin"/>
    </w:r>
    <w:r>
      <w:instrText>PAGE</w:instrText>
    </w:r>
    <w:r>
      <w:fldChar w:fldCharType="separate"/>
    </w:r>
    <w:r w:rsidR="00AC36B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F91D" w14:textId="77777777" w:rsidR="00F25685" w:rsidRDefault="00F25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3090" w14:textId="77777777" w:rsidR="0004086A" w:rsidRDefault="0004086A">
      <w:r>
        <w:separator/>
      </w:r>
    </w:p>
  </w:footnote>
  <w:footnote w:type="continuationSeparator" w:id="0">
    <w:p w14:paraId="44E072F6" w14:textId="77777777" w:rsidR="0004086A" w:rsidRDefault="0004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6AA6"/>
    <w:multiLevelType w:val="multilevel"/>
    <w:tmpl w:val="5E402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05507"/>
    <w:multiLevelType w:val="multilevel"/>
    <w:tmpl w:val="57C47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85"/>
    <w:rsid w:val="0004086A"/>
    <w:rsid w:val="0022251A"/>
    <w:rsid w:val="00591CDB"/>
    <w:rsid w:val="006F2883"/>
    <w:rsid w:val="009606D2"/>
    <w:rsid w:val="009977CC"/>
    <w:rsid w:val="00AA0F91"/>
    <w:rsid w:val="00AC36BA"/>
    <w:rsid w:val="00B26651"/>
    <w:rsid w:val="00CA1E79"/>
    <w:rsid w:val="00CE6D85"/>
    <w:rsid w:val="00E25FA4"/>
    <w:rsid w:val="00F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564D"/>
  <w15:docId w15:val="{D30A2FE3-CBA0-41DA-BE32-A110C265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1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9D"/>
    <w:rPr>
      <w:rFonts w:ascii="Segoe UI" w:hAnsi="Segoe UI" w:cs="Segoe UI"/>
      <w:sz w:val="18"/>
      <w:szCs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26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g.carous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j/ZJjmMNOFILWOdEav3zeTIzA==">AMUW2mU511bprPbFR+YEjhu0134/zsEsVpPP1SNZl0u0c07hn44qAu8Bn+9N0nHE6KNBJs0WyPNegqJqPQvDKnPCUQBqPUaEw+gjWngzvtd7eVBhzhjnKh0p8u0vYt7bvNkxR9FTViCwjtl0uheI78bBxwqFHLL6qvDZRkcD2Ln7d+rIEaI/kR1Zgl9UzXLJBQM84dw9JNPvJHN/RToJHqAYMEDDBcrsok+lcXyaggK0ZEjALmIqGaLG2p282tytdQHNCJD0NvXgi5P1mzOT3Gv0SY2/1DucwhHHhbbVKDT9ySKkbU0m4ZS+kJU76nt9mfligJBeVlr/2I4c1hZdYylTvKDsp8GEF1WrdFKZPrQvwdrTwCIxLAaJxRcDaKCbj3iJZrbpZKGyt6zVS4MC3/pH2RQGDcQ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Leng, Albert Chan Seng</dc:creator>
  <cp:lastModifiedBy>Leng, Albert Chan Seng</cp:lastModifiedBy>
  <cp:revision>4</cp:revision>
  <dcterms:created xsi:type="dcterms:W3CDTF">2020-03-01T07:27:00Z</dcterms:created>
  <dcterms:modified xsi:type="dcterms:W3CDTF">2020-03-01T08:00:00Z</dcterms:modified>
</cp:coreProperties>
</file>